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b/>
          <w:sz w:val="42"/>
        </w:rPr>
        <w:t xml:space="preserve">Quelques aspects de l'astronautique</w:t>
      </w:r>
    </w:p>
    <w:p>
      <w:pPr>
        <w:spacing w:after="220" w:lineRule="auto"/>
      </w:pPr>
      <w:r>
        <w:rPr>
          <w:rFonts w:eastAsia="Georgia" w:cs="Georgia" w:ascii="Georgia" w:hAnsi="Georgia"/>
        </w:rPr>
        <w:t xml:space="preserve">Les vecteurs seront notés en caractères gras : par exemple le vecteur </w:t>
      </w:r>
      <m:oMath>
        <m:acc>
          <m:accPr>
            <m:chr m:val="⃗"/>
          </m:accPr>
          <m:e>
            <m:r>
              <m:rPr>
                <m:sty m:val="i"/>
              </m:rPr>
              <m:t>V</m:t>
            </m:r>
          </m:e>
        </m:acc>
      </m:oMath>
      <w:r>
        <w:rPr>
          <w:rFonts w:eastAsia="Georgia" w:cs="Georgia" w:ascii="Georgia" w:hAnsi="Georgia"/>
        </w:rPr>
        <w:t xml:space="preserve"> est noté </w:t>
      </w:r>
      <m:oMath>
        <m:r>
          <m:rPr>
            <m:sty m:val="b"/>
          </m:rPr>
          <m:t>V</m:t>
        </m:r>
      </m:oMath>
      <w:r>
        <w:rPr/>
        <w:t xml:space="preserve"> et sa norme </w:t>
      </w:r>
      <m:oMath>
        <m:r>
          <m:rPr>
            <m:sty m:val="i"/>
          </m:rPr>
          <m:t>V</m:t>
        </m:r>
      </m:oMath>
      <w:r>
        <w:rPr/>
        <w:t xml:space="preserve">.</w:t>
      </w:r>
    </w:p>
    <w:p>
      <w:pPr>
        <w:spacing w:line="271" w:before="330" w:lineRule="auto"/>
      </w:pPr>
      <w:r>
        <w:rPr>
          <w:rFonts w:eastAsia="Georgia" w:cs="Georgia" w:ascii="Georgia" w:hAnsi="Georgia"/>
          <w:b/>
          <w:sz w:val="42"/>
        </w:rPr>
        <w:t xml:space="preserve">Partie I - Principe de la «propulsion par réaction»</w:t>
      </w:r>
    </w:p>
    <w:p>
      <w:pPr>
        <w:spacing w:after="220" w:lineRule="auto"/>
      </w:pPr>
      <w:r>
        <w:rPr>
          <w:rFonts w:eastAsia="Georgia" w:cs="Georgia" w:ascii="Georgia" w:hAnsi="Georgia"/>
        </w:rPr>
        <w:t xml:space="preserve">Dans cette partie, on étudie le principe de la propulsion. Pour ce faire, on considère une planche à roulettes ou un chariot sur lequel se trouvent un opérateur et </w:t>
      </w:r>
      <m:oMath>
        <m:r>
          <m:rPr>
            <m:sty m:val="i"/>
          </m:rPr>
          <m:t>n</m:t>
        </m:r>
      </m:oMath>
      <w:r>
        <w:rPr/>
        <w:t xml:space="preserve"> sacs de sable de masse </w:t>
      </w:r>
      <m:oMath>
        <m:r>
          <m:rPr>
            <m:sty m:val="i"/>
          </m:rPr>
          <m:t>m</m:t>
        </m:r>
      </m:oMath>
      <w:r>
        <w:rPr>
          <w:rFonts w:eastAsia="Georgia" w:cs="Georgia" w:ascii="Georgia" w:hAnsi="Georgia"/>
        </w:rPr>
        <w:t xml:space="preserve"> chacun. On néglige l'effet des actions dissipatives. Pour simplifier les expressions demandées on négligera la masse du chariot et</w:t>
      </w:r>
      <w:r>
        <w:rPr/>
        <w:br w:type="textWrapping"/>
      </w:r>
    </w:p>
    <w:p>
      <w:pPr>
        <w:spacing w:lineRule="auto"/>
        <w:jc w:val="center"/>
      </w:pPr>
      <w:r>
        <w:rPr/>
        <w:drawing>
          <wp:inline distB="0" distL="0" distR="0" distT="0">
            <wp:extent cx="4676775" cy="2838450"/>
            <wp:effectExtent b="0" l="0" r="0" t="0"/>
            <wp:docPr id="1" name="image-b10abd3651cfab1993f499ad4fdd85c20f0bbcb9.jpg"/>
            <a:graphic>
              <a:graphicData uri="http://schemas.openxmlformats.org/drawingml/2006/picture">
                <pic:pic>
                  <pic:nvPicPr>
                    <pic:cNvPr id="1" name="image-b10abd3651cfab1993f499ad4fdd85c20f0bbcb9.jpg" descr=""/>
                    <pic:cNvPicPr/>
                  </pic:nvPicPr>
                  <pic:blipFill>
                    <a:blip r:embed="rId5" cstate="print"/>
                    <a:srcRect b="0" l="0" r="0" t="0"/>
                    <a:stretch>
                      <a:fillRect/>
                    </a:stretch>
                  </pic:blipFill>
                  <pic:spPr>
                    <a:xfrm>
                      <a:off x="0" y="0"/>
                      <a:ext cx="4676775" cy="2838450"/>
                    </a:xfrm>
                    <a:prstGeom prst="rect"/>
                  </pic:spPr>
                </pic:pic>
              </a:graphicData>
            </a:graphic>
          </wp:inline>
        </w:drawing>
      </w:r>
    </w:p>
    <w:p>
      <w:pPr>
        <w:spacing w:after="220" w:lineRule="auto"/>
      </w:pPr>
      <w:r>
        <w:rPr/>
        <w:br w:type="textWrapping"/>
      </w:r>
      <w:r>
        <w:rPr>
          <w:rFonts w:eastAsia="Georgia" w:cs="Georgia" w:ascii="Georgia" w:hAnsi="Georgia"/>
        </w:rPr>
        <w:t xml:space="preserve">de l'opérateur devant la masse d'un sac. Le référentiel </w:t>
      </w:r>
      <m:oMath>
        <m:r>
          <m:rPr>
            <m:scr m:val="script"/>
          </m:rPr>
          <m:t>R</m:t>
        </m:r>
      </m:oMath>
      <w:r>
        <w:rPr>
          <w:rFonts w:eastAsia="Georgia" w:cs="Georgia" w:ascii="Georgia" w:hAnsi="Georgia"/>
        </w:rPr>
        <w:t xml:space="preserve">, attaché à l'axe </w:t>
      </w:r>
      <m:oMath>
        <m:r>
          <m:rPr>
            <m:sty m:val="i"/>
          </m:rPr>
          <m:t>O</m:t>
        </m:r>
        <m:r>
          <m:rPr>
            <m:sty m:val="i"/>
          </m:rPr>
          <m:t>x</m:t>
        </m:r>
      </m:oMath>
      <w:r>
        <w:rPr>
          <w:rFonts w:eastAsia="Georgia" w:cs="Georgia" w:ascii="Georgia" w:hAnsi="Georgia"/>
        </w:rPr>
        <w:t xml:space="preserve"> est galiléen.</w:t>
      </w:r>
      <w:r>
        <w:rPr/>
        <w:br w:type="textWrapping"/>
      </w:r>
      <w:r>
        <w:rPr>
          <w:rFonts w:eastAsia="Georgia" w:cs="Georgia" w:ascii="Georgia" w:hAnsi="Georgia"/>
        </w:rPr>
        <w:t xml:space="preserve">I.A - À l'instant </w:t>
      </w:r>
      <m:oMath>
        <m:sSub>
          <m:sSubPr/>
          <m:e>
            <m:r>
              <m:rPr>
                <m:sty m:val="i"/>
              </m:rPr>
              <m:t>t</m:t>
            </m:r>
          </m:e>
          <m:sub>
            <m:r>
              <m:rPr>
                <m:sty m:val="p"/>
              </m:rPr>
              <m:t>1</m:t>
            </m:r>
          </m:sub>
        </m:sSub>
        <m:r>
          <m:rPr>
            <m:sty m:val="p"/>
          </m:rPr>
          <m:t>=</m:t>
        </m:r>
        <m:r>
          <m:rPr>
            <m:sty m:val="p"/>
          </m:rPr>
          <m:t>0</m:t>
        </m:r>
      </m:oMath>
      <w:r>
        <w:rPr>
          <w:rFonts w:eastAsia="Georgia" w:cs="Georgia" w:ascii="Georgia" w:hAnsi="Georgia"/>
        </w:rPr>
        <w:t xml:space="preserve">, l'opérateur lance le premier sac de masse </w:t>
      </w:r>
      <m:oMath>
        <m:r>
          <m:rPr>
            <m:sty m:val="i"/>
          </m:rPr>
          <m:t>m</m:t>
        </m:r>
      </m:oMath>
      <w:r>
        <w:rPr>
          <w:rFonts w:eastAsia="Georgia" w:cs="Georgia" w:ascii="Georgia" w:hAnsi="Georgia"/>
        </w:rPr>
        <w:t xml:space="preserve"> à la vitesse </w:t>
      </w:r>
      <m:oMath>
        <m:r>
          <m:rPr>
            <m:sty m:val="bi"/>
          </m:rPr>
          <m:t>u</m:t>
        </m:r>
        <m:r>
          <m:rPr>
            <m:sty m:val="p"/>
          </m:rPr>
          <m:t>=</m:t>
        </m:r>
        <m:r>
          <m:rPr>
            <m:sty m:val="p"/>
          </m:rPr>
          <m:t>−</m:t>
        </m:r>
        <m:r>
          <m:rPr>
            <m:sty m:val="i"/>
          </m:rPr>
          <m:t>u</m:t>
        </m:r>
        <m:sSub>
          <m:sSubPr/>
          <m:e>
            <m:r>
              <m:rPr>
                <m:sty m:val="bi"/>
              </m:rPr>
              <m:t>e</m:t>
            </m:r>
          </m:e>
          <m:sub>
            <m:r>
              <m:rPr>
                <m:sty m:val="i"/>
              </m:rPr>
              <m:t>x</m:t>
            </m:r>
          </m:sub>
        </m:sSub>
      </m:oMath>
      <w:r>
        <w:rPr>
          <w:rFonts w:eastAsia="Georgia" w:cs="Georgia" w:ascii="Georgia" w:hAnsi="Georgia"/>
        </w:rPr>
        <w:t xml:space="preserve"> évaluée par rapport au chariot. Montrer que, dans le référentiel </w:t>
      </w:r>
      <m:oMath>
        <m:r>
          <m:rPr>
            <m:scr m:val="script"/>
          </m:rPr>
          <m:t>R</m:t>
        </m:r>
      </m:oMath>
      <w:r>
        <w:rPr>
          <w:rFonts w:eastAsia="Georgia" w:cs="Georgia" w:ascii="Georgia" w:hAnsi="Georgia"/>
        </w:rPr>
        <w:t xml:space="preserve"> lié au sol (à l'axe </w:t>
      </w:r>
      <m:oMath>
        <m:r>
          <m:rPr>
            <m:sty m:val="i"/>
          </m:rPr>
          <m:t>O</m:t>
        </m:r>
        <m:r>
          <m:rPr>
            <m:sty m:val="i"/>
          </m:rPr>
          <m:t>x</m:t>
        </m:r>
      </m:oMath>
      <w:r>
        <w:rPr>
          <w:rFonts w:eastAsia="Georgia" w:cs="Georgia" w:ascii="Georgia" w:hAnsi="Georgia"/>
        </w:rPr>
        <w:t xml:space="preserve"> ), la quantité de mouvement d'un système clairement défini se conserve. En déduire la vitesse</w:t>
      </w:r>
      <w:r>
        <w:rPr/>
        <w:br w:type="textWrapping"/>
      </w:r>
    </w:p>
    <w:p>
      <w:pPr>
        <w:spacing w:lineRule="auto"/>
        <w:jc w:val="center"/>
      </w:pPr>
      <w:r>
        <w:rPr/>
        <w:drawing>
          <wp:inline distB="0" distL="0" distR="0" distT="0">
            <wp:extent cx="5486400" cy="2621580"/>
            <wp:effectExtent b="0" l="0" r="0" t="0"/>
            <wp:docPr id="2" name="image-3731fe7f531939dc29c33f97a3450772b06a9776.jpg"/>
            <a:graphic>
              <a:graphicData uri="http://schemas.openxmlformats.org/drawingml/2006/picture">
                <pic:pic>
                  <pic:nvPicPr>
                    <pic:cNvPr id="2" name="image-3731fe7f531939dc29c33f97a3450772b06a9776.jpg" descr=""/>
                    <pic:cNvPicPr/>
                  </pic:nvPicPr>
                  <pic:blipFill>
                    <a:blip r:embed="rId6" cstate="print"/>
                    <a:srcRect b="0" l="0" r="0" t="0"/>
                    <a:stretch>
                      <a:fillRect/>
                    </a:stretch>
                  </pic:blipFill>
                  <pic:spPr>
                    <a:xfrm>
                      <a:off x="0" y="0"/>
                      <a:ext cx="5486400" cy="2621580"/>
                    </a:xfrm>
                    <a:prstGeom prst="rect"/>
                  </pic:spPr>
                </pic:pic>
              </a:graphicData>
            </a:graphic>
          </wp:inline>
        </w:drawing>
      </w:r>
    </w:p>
    <w:p>
      <w:pPr>
        <w:spacing w:after="220" w:lineRule="auto"/>
      </w:pPr>
      <w:r>
        <w:rPr/>
        <w:br w:type="textWrapping"/>
      </w:r>
      <m:oMath>
        <m:sSub>
          <m:sSubPr/>
          <m:e>
            <m:r>
              <m:rPr>
                <m:sty m:val="bi"/>
              </m:rPr>
              <m:t>V</m:t>
            </m:r>
          </m:e>
          <m:sub>
            <m:r>
              <m:rPr>
                <m:sty m:val="p"/>
              </m:rPr>
              <m:t>1</m:t>
            </m:r>
          </m:sub>
        </m:sSub>
      </m:oMath>
      <w:r>
        <w:rPr>
          <w:rFonts w:eastAsia="Georgia" w:cs="Georgia" w:ascii="Georgia" w:hAnsi="Georgia"/>
        </w:rPr>
        <w:t xml:space="preserve"> (évaluée dans </w:t>
      </w:r>
      <m:oMath>
        <m:r>
          <m:rPr>
            <m:scr m:val="script"/>
          </m:rPr>
          <m:t>R</m:t>
        </m:r>
      </m:oMath>
      <w:r>
        <w:rPr>
          <w:rFonts w:eastAsia="Georgia" w:cs="Georgia" w:ascii="Georgia" w:hAnsi="Georgia"/>
        </w:rPr>
        <w:t xml:space="preserve"> ), du chariot et de tout ce qu'il contient après ce premier lancer.</w:t>
      </w:r>
      <w:r>
        <w:rPr/>
        <w:br w:type="textWrapping"/>
      </w:r>
      <w:r>
        <w:rPr>
          <w:rFonts w:eastAsia="Georgia" w:cs="Georgia" w:ascii="Georgia" w:hAnsi="Georgia"/>
        </w:rPr>
        <w:t xml:space="preserve">I.B - À l'instant </w:t>
      </w:r>
      <m:oMath>
        <m:sSub>
          <m:sSubPr/>
          <m:e>
            <m:r>
              <m:rPr>
                <m:sty m:val="i"/>
              </m:rPr>
              <m:t>t</m:t>
            </m:r>
          </m:e>
          <m:sub>
            <m:r>
              <m:rPr>
                <m:sty m:val="p"/>
              </m:rPr>
              <m:t>2</m:t>
            </m:r>
          </m:sub>
        </m:sSub>
        <m:r>
          <m:rPr>
            <m:sty m:val="p"/>
          </m:rPr>
          <m:t>=</m:t>
        </m:r>
        <m:sSub>
          <m:sSubPr/>
          <m:e>
            <m:r>
              <m:rPr>
                <m:sty m:val="i"/>
              </m:rPr>
              <m:t>t</m:t>
            </m:r>
          </m:e>
          <m:sub>
            <m:r>
              <m:rPr>
                <m:sty m:val="p"/>
              </m:rPr>
              <m:t>1</m:t>
            </m:r>
          </m:sub>
        </m:sSub>
        <m:r>
          <m:rPr>
            <m:sty m:val="p"/>
          </m:rPr>
          <m:t>+</m:t>
        </m:r>
        <m:r>
          <m:rPr>
            <m:sty m:val="i"/>
          </m:rPr>
          <m:t>T</m:t>
        </m:r>
      </m:oMath>
      <w:r>
        <w:rPr>
          <w:rFonts w:eastAsia="Georgia" w:cs="Georgia" w:ascii="Georgia" w:hAnsi="Georgia"/>
        </w:rPr>
        <w:t xml:space="preserve">, l'opérateur lance un deuxième sac à la vitesse </w:t>
      </w:r>
      <m:oMath>
        <m:r>
          <m:rPr>
            <m:sty m:val="bi"/>
          </m:rPr>
          <m:t>u</m:t>
        </m:r>
        <m:r>
          <m:rPr>
            <m:sty m:val="p"/>
          </m:rPr>
          <m:t>=</m:t>
        </m:r>
        <m:r>
          <m:rPr>
            <m:sty m:val="p"/>
          </m:rPr>
          <m:t>−</m:t>
        </m:r>
        <m:r>
          <m:rPr>
            <m:sty m:val="i"/>
          </m:rPr>
          <m:t>u</m:t>
        </m:r>
        <m:sSub>
          <m:sSubPr/>
          <m:e>
            <m:r>
              <m:rPr>
                <m:sty m:val="bi"/>
              </m:rPr>
              <m:t>e</m:t>
            </m:r>
          </m:e>
          <m:sub>
            <m:r>
              <m:rPr>
                <m:sty m:val="i"/>
              </m:rPr>
              <m:t>x</m:t>
            </m:r>
          </m:sub>
        </m:sSub>
      </m:oMath>
      <w:r>
        <w:rPr>
          <w:rFonts w:eastAsia="Georgia" w:cs="Georgia" w:ascii="Georgia" w:hAnsi="Georgia"/>
        </w:rPr>
        <w:t xml:space="preserve"> évaluée par rapport au chariot. Évaluer la vitesse </w:t>
      </w:r>
      <m:oMath>
        <m:sSub>
          <m:sSubPr/>
          <m:e>
            <m:r>
              <m:rPr>
                <m:sty m:val="bi"/>
              </m:rPr>
              <m:t>V</m:t>
            </m:r>
          </m:e>
          <m:sub>
            <m:r>
              <m:rPr>
                <m:sty m:val="p"/>
              </m:rPr>
              <m:t>2</m:t>
            </m:r>
          </m:sub>
        </m:sSub>
      </m:oMath>
      <w:r>
        <w:rPr>
          <w:rFonts w:eastAsia="Georgia" w:cs="Georgia" w:ascii="Georgia" w:hAnsi="Georgia"/>
        </w:rPr>
        <w:t xml:space="preserve"> par rapport à </w:t>
      </w:r>
      <m:oMath>
        <m:r>
          <m:rPr>
            <m:scr m:val="script"/>
          </m:rPr>
          <m:t>R</m:t>
        </m:r>
      </m:oMath>
      <w:r>
        <w:rPr>
          <w:rFonts w:eastAsia="Georgia" w:cs="Georgia" w:ascii="Georgia" w:hAnsi="Georgia"/>
        </w:rPr>
        <w:t xml:space="preserve">, du chariot et tout ce qu'il contient après ce deuxième lancer. Montrer que cette vitesse peut se mettre sous la forme :</w:t>
      </w:r>
    </w:p>
    <w:p>
      <w:pPr>
        <w:spacing w:after="220" w:lineRule="auto"/>
      </w:pPr>
      <m:oMathPara>
        <m:oMath>
          <m:sSub>
            <m:sSubPr/>
            <m:e>
              <m:r>
                <m:rPr>
                  <m:sty m:val="bi"/>
                </m:rPr>
                <m:t>V</m:t>
              </m:r>
            </m:e>
            <m:sub>
              <m:r>
                <m:rPr>
                  <m:sty m:val="p"/>
                </m:rPr>
                <m:t>2</m:t>
              </m:r>
            </m:sub>
          </m:sSub>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r>
                    <m:rPr>
                      <m:sty m:val="p"/>
                    </m:rPr>
                    <m:t>1</m:t>
                  </m:r>
                </m:den>
              </m:f>
              <m:r>
                <m:rPr>
                  <m:sty m:val="p"/>
                </m:rPr>
                <m:t>+</m:t>
              </m:r>
              <m:f>
                <m:fPr>
                  <m:ctrlPr>
                    <w:rPr>
                      <w:rFonts w:ascii="Cambria Math" w:hAnsi="Cambria Math"/>
                    </w:rPr>
                  </m:ctrlPr>
                </m:fPr>
                <m:num>
                  <m:r>
                    <m:rPr>
                      <m:sty m:val="p"/>
                    </m:rPr>
                    <m:t>1</m:t>
                  </m:r>
                </m:num>
                <m:den>
                  <m:r>
                    <m:rPr>
                      <m:sty m:val="i"/>
                    </m:rPr>
                    <m:t>n</m:t>
                  </m:r>
                  <m:r>
                    <m:rPr>
                      <m:sty m:val="p"/>
                    </m:rPr>
                    <m:t>−</m:t>
                  </m:r>
                  <m:r>
                    <m:rPr>
                      <m:sty m:val="p"/>
                    </m:rPr>
                    <m:t>2</m:t>
                  </m:r>
                </m:den>
              </m:f>
            </m:e>
          </m:d>
          <m:r>
            <m:rPr>
              <m:sty m:val="bi"/>
            </m:rPr>
            <m:t>u</m:t>
          </m:r>
        </m:oMath>
      </m:oMathPara>
    </w:p>
    <w:p>
      <w:pPr>
        <w:spacing w:after="220" w:lineRule="auto"/>
      </w:pPr>
      <w:r>
        <w:rPr>
          <w:rFonts w:eastAsia="Georgia" w:cs="Georgia" w:ascii="Georgia" w:hAnsi="Georgia"/>
        </w:rPr>
        <w:t xml:space="preserve">On précisera le système étudié.</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I.C - Établir l'expression de la vitesse </w:t>
      </w:r>
      <m:oMath>
        <m:sSub>
          <m:sSubPr/>
          <m:e>
            <m:r>
              <m:rPr>
                <m:sty m:val="bi"/>
              </m:rPr>
              <m:t>V</m:t>
            </m:r>
          </m:e>
          <m:sub>
            <m:r>
              <m:rPr>
                <m:sty m:val="i"/>
              </m:rPr>
              <m:t>k</m:t>
            </m:r>
          </m:sub>
        </m:sSub>
      </m:oMath>
      <w:r>
        <w:rPr>
          <w:rFonts w:eastAsia="Georgia" w:cs="Georgia" w:ascii="Georgia" w:hAnsi="Georgia"/>
        </w:rPr>
        <w:t xml:space="preserve"> du chariot, toujours évaluée par rapport au référentiel </w:t>
      </w:r>
      <m:oMath>
        <m:r>
          <m:rPr>
            <m:scr m:val="script"/>
          </m:rPr>
          <m:t>R</m:t>
        </m:r>
      </m:oMath>
      <w:r>
        <w:rPr>
          <w:rFonts w:eastAsia="Georgia" w:cs="Georgia" w:ascii="Georgia" w:hAnsi="Georgia"/>
        </w:rPr>
        <w:t xml:space="preserve">, après le </w:t>
      </w:r>
      <m:oMath>
        <m:sSup>
          <m:sSupPr/>
          <m:e>
            <m:r>
              <m:rPr>
                <m:sty m:val="i"/>
              </m:rPr>
              <m:t>k</m:t>
            </m:r>
          </m:e>
          <m:sup>
            <m:r>
              <m:rPr>
                <m:nor/>
              </m:rPr>
              <m:t>ième </m:t>
            </m:r>
          </m:sup>
        </m:sSup>
      </m:oMath>
      <w:r>
        <w:rPr>
          <w:rFonts w:eastAsia="Georgia" w:cs="Georgia" w:ascii="Georgia" w:hAnsi="Georgia"/>
        </w:rPr>
        <w:t xml:space="preserve"> jet effectué à l'instant </w:t>
      </w:r>
      <m:oMath>
        <m:sSub>
          <m:sSubPr/>
          <m:e>
            <m:r>
              <m:rPr>
                <m:sty m:val="i"/>
              </m:rPr>
              <m:t>t</m:t>
            </m:r>
          </m:e>
          <m:sub>
            <m:r>
              <m:rPr>
                <m:sty m:val="p"/>
              </m:rPr>
              <m:t>1</m:t>
            </m:r>
          </m:sub>
        </m:sSub>
        <m:r>
          <m:rPr>
            <m:sty m:val="p"/>
          </m:rPr>
          <m:t>+</m:t>
        </m:r>
        <m:r>
          <m:rPr>
            <m:sty m:val="p"/>
          </m:rPr>
          <m:t>(</m:t>
        </m:r>
        <m:r>
          <m:rPr>
            <m:sty m:val="i"/>
          </m:rPr>
          <m:t>k</m:t>
        </m:r>
        <m:r>
          <m:rPr>
            <m:sty m:val="p"/>
          </m:rPr>
          <m:t>−</m:t>
        </m:r>
        <m:r>
          <m:rPr>
            <m:sty m:val="p"/>
          </m:rPr>
          <m:t>1</m:t>
        </m:r>
        <m:r>
          <m:rPr>
            <m:sty m:val="p"/>
          </m:rPr>
          <m:t>)</m:t>
        </m:r>
        <m:r>
          <m:rPr>
            <m:sty m:val="i"/>
          </m:rPr>
          <m:t>T</m:t>
        </m:r>
      </m:oMath>
      <w:r>
        <w:rPr/>
        <w:t xml:space="preserve">, en fonction de </w:t>
      </w:r>
      <m:oMath>
        <m:r>
          <m:rPr>
            <m:sty m:val="i"/>
          </m:rPr>
          <m:t>n</m:t>
        </m:r>
        <m:r>
          <m:rPr>
            <m:sty m:val="p"/>
          </m:rPr>
          <m:t>,</m:t>
        </m:r>
        <m:r>
          <m:rPr>
            <m:sty m:val="i"/>
          </m:rPr>
          <m:t>k</m:t>
        </m:r>
      </m:oMath>
      <w:r>
        <w:rPr/>
        <w:t xml:space="preserve"> et </w:t>
      </w:r>
      <m:oMath>
        <m:r>
          <m:rPr>
            <m:sty m:val="bi"/>
          </m:rPr>
          <m:t>u</m:t>
        </m:r>
      </m:oMath>
      <w:r>
        <w:rPr>
          <w:rFonts w:eastAsia="Georgia" w:cs="Georgia" w:ascii="Georgia" w:hAnsi="Georgia"/>
        </w:rPr>
        <w:t xml:space="preserve">. On précisera le système étudié.</w:t>
      </w:r>
      <w:r>
        <w:rPr/>
        <w:br w:type="textWrapping"/>
      </w:r>
      <w:r>
        <w:rPr>
          <w:rFonts w:eastAsia="Georgia" w:cs="Georgia" w:ascii="Georgia" w:hAnsi="Georgia"/>
        </w:rPr>
        <w:t xml:space="preserve">I.D - Établir l'expression </w:t>
      </w:r>
      <m:oMath>
        <m:sSub>
          <m:sSubPr/>
          <m:e>
            <m:r>
              <m:rPr>
                <m:sty m:val="bi"/>
              </m:rPr>
              <m:t>a</m:t>
            </m:r>
          </m:e>
          <m:sub>
            <m:r>
              <m:rPr>
                <m:sty m:val="i"/>
              </m:rPr>
              <m:t>k</m:t>
            </m:r>
          </m:sub>
        </m:sSub>
      </m:oMath>
      <w:r>
        <w:rPr>
          <w:rFonts w:eastAsia="Georgia" w:cs="Georgia" w:ascii="Georgia" w:hAnsi="Georgia"/>
        </w:rPr>
        <w:t xml:space="preserve"> de l'accélération moyenne du chariot sur une durée </w:t>
      </w:r>
      <m:oMath>
        <m:r>
          <m:rPr>
            <m:sty m:val="i"/>
          </m:rPr>
          <m:t>T</m:t>
        </m:r>
      </m:oMath>
      <w:r>
        <w:rPr/>
        <w:t xml:space="preserve"> incluant le </w:t>
      </w:r>
      <m:oMath>
        <m:sSup>
          <m:sSupPr/>
          <m:e>
            <m:r>
              <m:rPr>
                <m:sty m:val="i"/>
              </m:rPr>
              <m:t>k</m:t>
            </m:r>
          </m:e>
          <m:sup>
            <m:r>
              <m:rPr>
                <m:nor/>
              </m:rPr>
              <m:t>ieme </m:t>
            </m:r>
          </m:sup>
        </m:sSup>
      </m:oMath>
      <w:r>
        <w:rPr/>
        <w:t xml:space="preserve"> jet (par exemple entre </w:t>
      </w:r>
      <m:oMath>
        <m:sSub>
          <m:sSubPr/>
          <m:e>
            <m:r>
              <m:rPr>
                <m:sty m:val="i"/>
              </m:rPr>
              <m:t>T</m:t>
            </m:r>
          </m:e>
          <m:sub>
            <m:r>
              <m:rPr>
                <m:sty m:val="p"/>
              </m:rPr>
              <m:t>1</m:t>
            </m:r>
          </m:sub>
        </m:sSub>
        <m:r>
          <m:rPr>
            <m:sty m:val="p"/>
          </m:rPr>
          <m:t>+</m:t>
        </m:r>
        <m:r>
          <m:rPr>
            <m:sty m:val="p"/>
          </m:rPr>
          <m:t>(</m:t>
        </m:r>
        <m:r>
          <m:rPr>
            <m:sty m:val="i"/>
          </m:rPr>
          <m:t>k</m:t>
        </m:r>
        <m:r>
          <m:rPr>
            <m:sty m:val="p"/>
          </m:rPr>
          <m:t>−</m:t>
        </m:r>
        <m:r>
          <m:rPr>
            <m:sty m:val="p"/>
          </m:rPr>
          <m:t>3</m:t>
        </m:r>
        <m:r>
          <m:rPr>
            <m:sty m:val="p"/>
          </m:rPr>
          <m:t>/</m:t>
        </m:r>
        <m:r>
          <m:rPr>
            <m:sty m:val="p"/>
          </m:rPr>
          <m:t>2</m:t>
        </m:r>
        <m:r>
          <m:rPr>
            <m:sty m:val="p"/>
          </m:rPr>
          <m:t>)</m:t>
        </m:r>
        <m:r>
          <m:rPr>
            <m:sty m:val="i"/>
          </m:rPr>
          <m:t>T</m:t>
        </m:r>
      </m:oMath>
      <w:r>
        <w:rPr/>
        <w:t xml:space="preserve"> et </w:t>
      </w:r>
      <m:oMath>
        <m:sSub>
          <m:sSubPr/>
          <m:e>
            <m:r>
              <m:rPr>
                <m:sty m:val="i"/>
              </m:rPr>
              <m:t>T</m:t>
            </m:r>
          </m:e>
          <m:sub>
            <m:r>
              <m:rPr>
                <m:sty m:val="p"/>
              </m:rPr>
              <m:t>1</m:t>
            </m:r>
          </m:sub>
        </m:sSub>
        <m:r>
          <m:rPr>
            <m:sty m:val="p"/>
          </m:rPr>
          <m:t>+</m:t>
        </m:r>
        <m:r>
          <m:rPr>
            <m:sty m:val="p"/>
          </m:rPr>
          <m:t>(</m:t>
        </m:r>
        <m:r>
          <m:rPr>
            <m:sty m:val="i"/>
          </m:rPr>
          <m:t>k</m:t>
        </m:r>
        <m:r>
          <m:rPr>
            <m:sty m:val="p"/>
          </m:rPr>
          <m:t>−</m:t>
        </m:r>
        <m:r>
          <m:rPr>
            <m:sty m:val="p"/>
          </m:rPr>
          <m:t>1</m:t>
        </m:r>
        <m:r>
          <m:rPr>
            <m:sty m:val="p"/>
          </m:rPr>
          <m:t>/</m:t>
        </m:r>
        <m:r>
          <m:rPr>
            <m:sty m:val="p"/>
          </m:rPr>
          <m:t>2</m:t>
        </m:r>
        <m:r>
          <m:rPr>
            <m:sty m:val="p"/>
          </m:rPr>
          <m:t>)</m:t>
        </m:r>
        <m:r>
          <m:rPr>
            <m:sty m:val="i"/>
          </m:rPr>
          <m:t>T</m:t>
        </m:r>
      </m:oMath>
      <w:r>
        <w:rPr/>
        <w:t xml:space="preserve"> ) en fonction de </w:t>
      </w:r>
      <m:oMath>
        <m:r>
          <m:rPr>
            <m:sty m:val="i"/>
          </m:rPr>
          <m:t>n</m:t>
        </m:r>
        <m:r>
          <m:rPr>
            <m:sty m:val="p"/>
          </m:rPr>
          <m:t>,</m:t>
        </m:r>
        <m:r>
          <m:rPr>
            <m:sty m:val="i"/>
          </m:rPr>
          <m:t>k</m:t>
        </m:r>
        <m:r>
          <m:rPr>
            <m:sty m:val="p"/>
          </m:rPr>
          <m:t>,</m:t>
        </m:r>
        <m:r>
          <m:rPr>
            <m:sty m:val="i"/>
          </m:rPr>
          <m:t>T</m:t>
        </m:r>
      </m:oMath>
      <w:r>
        <w:rPr/>
        <w:t xml:space="preserve"> et </w:t>
      </w:r>
      <m:oMath>
        <m:r>
          <m:rPr>
            <m:sty m:val="bi"/>
          </m:rPr>
          <m:t>u</m:t>
        </m:r>
      </m:oMath>
      <w:r>
        <w:rPr>
          <w:rFonts w:eastAsia="Georgia" w:cs="Georgia" w:ascii="Georgia" w:hAnsi="Georgia"/>
        </w:rPr>
        <w:t xml:space="preserve"> (par rapport à </w:t>
      </w:r>
      <m:oMath>
        <m:r>
          <m:rPr>
            <m:scr m:val="script"/>
          </m:rPr>
          <m:t>R</m:t>
        </m:r>
      </m:oMath>
      <w:r>
        <w:rPr/>
        <w:t xml:space="preserve"> ).</w:t>
      </w:r>
      <w:r>
        <w:rPr/>
        <w:br w:type="textWrapping"/>
      </w:r>
      <w:r>
        <w:rPr/>
        <w:t xml:space="preserve">I.E - On appelle </w:t>
      </w:r>
      <m:oMath>
        <m:sSub>
          <m:sSubPr/>
          <m:e>
            <m:r>
              <m:rPr>
                <m:sty m:val="i"/>
              </m:rPr>
              <m:t>D</m:t>
            </m:r>
          </m:e>
          <m:sub>
            <m:r>
              <m:rPr>
                <m:sty m:val="i"/>
              </m:rPr>
              <m:t>m</m:t>
            </m:r>
          </m:sub>
        </m:sSub>
      </m:oMath>
      <w:r>
        <w:rPr>
          <w:rFonts w:eastAsia="Georgia" w:cs="Georgia" w:ascii="Georgia" w:hAnsi="Georgia"/>
        </w:rPr>
        <w:t xml:space="preserve"> le «débit de masse», c'est-à-dire la masse propulsée hors du chariot par unité de temps. Exprimer </w:t>
      </w:r>
      <m:oMath>
        <m:sSub>
          <m:sSubPr/>
          <m:e>
            <m:r>
              <m:rPr>
                <m:sty m:val="bi"/>
              </m:rPr>
              <m:t>a</m:t>
            </m:r>
          </m:e>
          <m:sub>
            <m:r>
              <m:rPr>
                <m:sty m:val="i"/>
              </m:rPr>
              <m:t>k</m:t>
            </m:r>
          </m:sub>
        </m:sSub>
      </m:oMath>
      <w:r>
        <w:rPr/>
        <w:t xml:space="preserve"> en fonction de </w:t>
      </w:r>
      <m:oMath>
        <m:r>
          <m:rPr>
            <m:sty m:val="i"/>
          </m:rPr>
          <m:t>n</m:t>
        </m:r>
        <m:r>
          <m:rPr>
            <m:sty m:val="p"/>
          </m:rPr>
          <m:t>,</m:t>
        </m:r>
        <m:r>
          <m:rPr>
            <m:sty m:val="i"/>
          </m:rPr>
          <m:t>k</m:t>
        </m:r>
        <m:r>
          <m:rPr>
            <m:sty m:val="p"/>
          </m:rPr>
          <m:t>,</m:t>
        </m:r>
        <m:sSub>
          <m:sSubPr/>
          <m:e>
            <m:r>
              <m:rPr>
                <m:sty m:val="i"/>
              </m:rPr>
              <m:t>D</m:t>
            </m:r>
          </m:e>
          <m:sub>
            <m:r>
              <m:rPr>
                <m:sty m:val="i"/>
              </m:rPr>
              <m:t>m</m:t>
            </m:r>
          </m:sub>
        </m:sSub>
        <m:r>
          <m:rPr>
            <m:sty m:val="p"/>
          </m:rPr>
          <m:t>,</m:t>
        </m:r>
        <m:r>
          <m:rPr>
            <m:sty m:val="i"/>
          </m:rPr>
          <m:t>m</m:t>
        </m:r>
      </m:oMath>
      <w:r>
        <w:rPr/>
        <w:t xml:space="preserve"> et </w:t>
      </w:r>
      <m:oMath>
        <m:r>
          <m:rPr>
            <m:sty m:val="bi"/>
          </m:rPr>
          <m:t>u</m:t>
        </m:r>
      </m:oMath>
      <w:r>
        <w:rPr/>
        <w:t xml:space="preserve">.</w:t>
      </w:r>
      <w:r>
        <w:rPr/>
        <w:br w:type="textWrapping"/>
      </w:r>
      <w:r>
        <w:rPr>
          <w:rFonts w:eastAsia="Georgia" w:cs="Georgia" w:ascii="Georgia" w:hAnsi="Georgia"/>
        </w:rPr>
        <w:t xml:space="preserve">I.F - Montrer que le système {chariot et son contenu après le </w:t>
      </w:r>
      <m:oMath>
        <m:sSup>
          <m:sSupPr/>
          <m:e>
            <m:r>
              <m:rPr>
                <m:sty m:val="i"/>
              </m:rPr>
              <m:t>k</m:t>
            </m:r>
          </m:e>
          <m:sup>
            <m:r>
              <m:rPr>
                <m:nor/>
              </m:rPr>
              <m:t>ième </m:t>
            </m:r>
          </m:sup>
        </m:sSup>
      </m:oMath>
      <w:r>
        <w:rPr>
          <w:rFonts w:eastAsia="Georgia" w:cs="Georgia" w:ascii="Georgia" w:hAnsi="Georgia"/>
        </w:rPr>
        <w:t xml:space="preserve"> jet} semble soumis, sur une durée </w:t>
      </w:r>
      <m:oMath>
        <m:r>
          <m:rPr>
            <m:sty m:val="i"/>
          </m:rPr>
          <m:t>T</m:t>
        </m:r>
      </m:oMath>
      <w:r>
        <w:rPr/>
        <w:t xml:space="preserve"> incluant le </w:t>
      </w:r>
      <m:oMath>
        <m:sSup>
          <m:sSupPr/>
          <m:e>
            <m:r>
              <m:rPr>
                <m:sty m:val="i"/>
              </m:rPr>
              <m:t>k</m:t>
            </m:r>
          </m:e>
          <m:sup>
            <m:r>
              <m:rPr>
                <m:nor/>
              </m:rPr>
              <m:t>ième </m:t>
            </m:r>
          </m:sup>
        </m:sSup>
      </m:oMath>
      <w:r>
        <w:rPr>
          <w:rFonts w:eastAsia="Georgia" w:cs="Georgia" w:ascii="Georgia" w:hAnsi="Georgia"/>
        </w:rPr>
        <w:t xml:space="preserve"> jet, à une force de poussée </w:t>
      </w:r>
      <m:oMath>
        <m:r>
          <m:rPr>
            <m:sty m:val="p"/>
          </m:rPr>
          <m:t>Π</m:t>
        </m:r>
      </m:oMath>
      <w:r>
        <w:rPr/>
        <w:t xml:space="preserve"> moyenne que l'on exprimera en fonction de </w:t>
      </w:r>
      <m:oMath>
        <m:sSub>
          <m:sSubPr/>
          <m:e>
            <m:r>
              <m:rPr>
                <m:sty m:val="i"/>
              </m:rPr>
              <m:t>D</m:t>
            </m:r>
          </m:e>
          <m:sub>
            <m:r>
              <m:rPr>
                <m:sty m:val="i"/>
              </m:rPr>
              <m:t>m</m:t>
            </m:r>
          </m:sub>
        </m:sSub>
      </m:oMath>
      <w:r>
        <w:rPr/>
        <w:t xml:space="preserve"> et </w:t>
      </w:r>
      <m:oMath>
        <m:r>
          <m:rPr>
            <m:sty m:val="bi"/>
          </m:rPr>
          <m:t>u</m:t>
        </m:r>
      </m:oMath>
      <w:r>
        <w:rPr/>
        <w:t xml:space="preserve">.</w:t>
      </w:r>
    </w:p>
    <w:p>
      <w:pPr>
        <w:spacing w:line="271" w:before="330" w:lineRule="auto"/>
      </w:pPr>
      <w:r>
        <w:rPr>
          <w:rFonts w:eastAsia="Georgia" w:cs="Georgia" w:ascii="Georgia" w:hAnsi="Georgia"/>
          <w:b/>
          <w:sz w:val="42"/>
        </w:rPr>
        <w:t xml:space="preserve">Partie II - Propulsion par moteur fusée</w:t>
      </w:r>
    </w:p>
    <w:p>
      <w:pPr>
        <w:spacing w:after="220" w:lineRule="auto"/>
      </w:pPr>
      <w:r>
        <w:rPr>
          <w:rFonts w:eastAsia="Georgia" w:cs="Georgia" w:ascii="Georgia" w:hAnsi="Georgia"/>
        </w:rPr>
        <w:t xml:space="preserve">On étudie une fusée de masse totale (à l'instant </w:t>
      </w:r>
      <m:oMath>
        <m:r>
          <m:rPr>
            <m:sty m:val="i"/>
          </m:rPr>
          <m:t>t</m:t>
        </m:r>
      </m:oMath>
      <w:r>
        <w:rPr/>
        <w:t xml:space="preserve"> ) </w:t>
      </w:r>
      <m:oMath>
        <m:r>
          <m:rPr>
            <m:sty m:val="i"/>
          </m:rPr>
          <m:t>m</m:t>
        </m:r>
        <m:r>
          <m:rPr>
            <m:sty m:val="p"/>
          </m:rPr>
          <m:t>(</m:t>
        </m:r>
        <m:r>
          <m:rPr>
            <m:sty m:val="i"/>
          </m:rPr>
          <m:t>t</m:t>
        </m:r>
        <m:r>
          <m:rPr>
            <m:sty m:val="p"/>
          </m:rPr>
          <m:t>)</m:t>
        </m:r>
      </m:oMath>
      <w:r>
        <w:rPr/>
        <w:t xml:space="preserve"> et de vitesse </w:t>
      </w:r>
      <m:oMath>
        <m:r>
          <m:rPr>
            <m:sty m:val="bi"/>
          </m:rPr>
          <m:t>V</m:t>
        </m:r>
        <m:r>
          <m:rPr>
            <m:sty m:val="p"/>
          </m:rPr>
          <m:t>(</m:t>
        </m:r>
        <m:r>
          <m:rPr>
            <m:sty m:val="i"/>
          </m:rPr>
          <m:t>t</m:t>
        </m:r>
        <m:r>
          <m:rPr>
            <m:sty m:val="p"/>
          </m:rPr>
          <m:t>)</m:t>
        </m:r>
      </m:oMath>
      <w:r>
        <w:rPr>
          <w:rFonts w:eastAsia="Georgia" w:cs="Georgia" w:ascii="Georgia" w:hAnsi="Georgia"/>
        </w:rPr>
        <w:t xml:space="preserve"> dans un référentiel galiléen </w:t>
      </w:r>
      <m:oMath>
        <m:r>
          <m:rPr>
            <m:scr m:val="script"/>
          </m:rPr>
          <m:t>R</m:t>
        </m:r>
      </m:oMath>
      <w:r>
        <w:rPr/>
        <w:t xml:space="preserve">; soit </w:t>
      </w:r>
      <m:oMath>
        <m:sSub>
          <m:sSubPr/>
          <m:e>
            <m:r>
              <m:rPr>
                <m:sty m:val="i"/>
              </m:rPr>
              <m:t>D</m:t>
            </m:r>
          </m:e>
          <m:sub>
            <m:r>
              <m:rPr>
                <m:sty m:val="i"/>
              </m:rPr>
              <m:t>m</m:t>
            </m:r>
          </m:sub>
        </m:sSub>
      </m:oMath>
      <w:r>
        <w:rPr>
          <w:rFonts w:eastAsia="Georgia" w:cs="Georgia" w:ascii="Georgia" w:hAnsi="Georgia"/>
        </w:rPr>
        <w:t xml:space="preserve"> le débit massique (constant) de gaz éjectés, et </w:t>
      </w:r>
      <m:oMath>
        <m:r>
          <m:rPr>
            <m:sty m:val="bi"/>
          </m:rPr>
          <m:t>u</m:t>
        </m:r>
      </m:oMath>
      <w:r>
        <w:rPr>
          <w:rFonts w:eastAsia="Georgia" w:cs="Georgia" w:ascii="Georgia" w:hAnsi="Georgia"/>
        </w:rPr>
        <w:t xml:space="preserve"> leur vitesse d'éjection dans le référentiel </w:t>
      </w:r>
      <m:oMath>
        <m:sSup>
          <m:sSupPr/>
          <m:e>
            <m:r>
              <m:rPr>
                <m:scr m:val="script"/>
              </m:rPr>
              <m:t>R</m:t>
            </m:r>
          </m:e>
          <m:sup>
            <m:r>
              <m:rPr>
                <m:sty m:val="i"/>
              </m:rPr>
              <m:t>′</m:t>
            </m:r>
          </m:sup>
        </m:sSup>
      </m:oMath>
      <w:r>
        <w:rPr>
          <w:rFonts w:eastAsia="Georgia" w:cs="Georgia" w:ascii="Georgia" w:hAnsi="Georgia"/>
        </w:rPr>
        <w:t xml:space="preserve"> lié à la fusée. La résultante des forces extérieures exercées sur la fusée est notée </w:t>
      </w:r>
      <m:oMath>
        <m:r>
          <m:rPr>
            <m:sty m:val="bi"/>
          </m:rPr>
          <m:t>R</m:t>
        </m:r>
      </m:oMath>
      <w:r>
        <w:rPr/>
        <w:t xml:space="preserve">.</w:t>
      </w:r>
      <w:r>
        <w:rPr/>
        <w:br w:type="textWrapping"/>
      </w:r>
      <w:r>
        <w:rPr>
          <w:rFonts w:eastAsia="Georgia" w:cs="Georgia" w:ascii="Georgia" w:hAnsi="Georgia"/>
        </w:rPr>
        <w:t xml:space="preserve">II.A - En effectuant un bilan de quantité de mouvement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sur un système fermé, montrer que,</w:t>
      </w:r>
    </w:p>
    <w:p>
      <w:pPr>
        <w:spacing w:after="220" w:lineRule="auto"/>
      </w:pPr>
      <m:oMathPara>
        <m:oMath>
          <m:r>
            <m:rPr>
              <m:sty m:val="i"/>
            </m:rPr>
            <m:t>m</m:t>
          </m:r>
          <m:r>
            <m:rPr>
              <m:sty m:val="p"/>
            </m:rPr>
            <m:t>(</m:t>
          </m:r>
          <m:r>
            <m:rPr>
              <m:sty m:val="i"/>
            </m:rPr>
            <m:t>t</m:t>
          </m:r>
          <m:r>
            <m:rPr>
              <m:sty m:val="p"/>
            </m:rPr>
            <m:t>)</m:t>
          </m:r>
          <m:f>
            <m:fPr>
              <m:ctrlPr>
                <w:rPr>
                  <w:rFonts w:ascii="Cambria Math" w:hAnsi="Cambria Math"/>
                </w:rPr>
              </m:ctrlPr>
            </m:fPr>
            <m:num>
              <m:r>
                <m:rPr>
                  <m:sty m:val="i"/>
                </m:rPr>
                <m:t>d</m:t>
              </m:r>
              <m:r>
                <m:rPr>
                  <m:sty m:val="bi"/>
                </m:rPr>
                <m:t>V</m:t>
              </m:r>
              <m:r>
                <m:rPr>
                  <m:sty m:val="p"/>
                </m:rPr>
                <m:t>(</m:t>
              </m:r>
              <m:r>
                <m:rPr>
                  <m:sty m:val="i"/>
                </m:rPr>
                <m:t>t</m:t>
              </m:r>
              <m:r>
                <m:rPr>
                  <m:sty m:val="p"/>
                </m:rPr>
                <m:t>)</m:t>
              </m:r>
            </m:num>
            <m:den>
              <m:r>
                <m:rPr>
                  <m:sty m:val="i"/>
                </m:rPr>
                <m:t>d</m:t>
              </m:r>
              <m:r>
                <m:rPr>
                  <m:sty m:val="i"/>
                </m:rPr>
                <m:t>t</m:t>
              </m:r>
            </m:den>
          </m:f>
          <m:r>
            <m:rPr>
              <m:sty m:val="p"/>
            </m:rPr>
            <m:t>=</m:t>
          </m:r>
          <m:r>
            <m:rPr>
              <m:sty m:val="bi"/>
            </m:rPr>
            <m:t>R</m:t>
          </m:r>
          <m:r>
            <m:rPr>
              <m:sty m:val="p"/>
            </m:rPr>
            <m:t>+</m:t>
          </m:r>
          <m:r>
            <m:rPr>
              <m:sty m:val="bi"/>
            </m:rPr>
            <m:t>T</m:t>
          </m:r>
        </m:oMath>
      </m:oMathPara>
    </w:p>
    <w:p>
      <w:pPr>
        <w:spacing w:after="220" w:lineRule="auto"/>
      </w:pPr>
      <w:r>
        <w:rPr>
          <w:rFonts w:eastAsia="Georgia" w:cs="Georgia" w:ascii="Georgia" w:hAnsi="Georgia"/>
        </w:rPr>
        <w:t xml:space="preserve">où </w:t>
      </w:r>
      <m:oMath>
        <m:r>
          <m:rPr>
            <m:sty m:val="bi"/>
          </m:rPr>
          <m:t>T</m:t>
        </m:r>
      </m:oMath>
      <w:r>
        <w:rPr>
          <w:rFonts w:eastAsia="Georgia" w:cs="Georgia" w:ascii="Georgia" w:hAnsi="Georgia"/>
        </w:rPr>
        <w:t xml:space="preserve"> est une «force de poussée» dont on donnera l'expression en fonction de </w:t>
      </w:r>
      <m:oMath>
        <m:r>
          <m:rPr>
            <m:sty m:val="bi"/>
          </m:rPr>
          <m:t>u</m:t>
        </m:r>
      </m:oMath>
      <w:r>
        <w:rPr/>
        <w:t xml:space="preserve"> et de </w:t>
      </w:r>
      <m:oMath>
        <m:sSub>
          <m:sSubPr/>
          <m:e>
            <m:r>
              <m:rPr>
                <m:sty m:val="i"/>
              </m:rPr>
              <m:t>D</m:t>
            </m:r>
          </m:e>
          <m:sub>
            <m:r>
              <m:rPr>
                <m:sty m:val="i"/>
              </m:rPr>
              <m:t>m</m:t>
            </m:r>
          </m:sub>
        </m:sSub>
      </m:oMath>
      <w:r>
        <w:rPr/>
        <w:t xml:space="preserve">.</w:t>
      </w:r>
      <w:r>
        <w:rPr/>
        <w:br w:type="textWrapping"/>
      </w:r>
      <w:r>
        <w:rPr>
          <w:rFonts w:eastAsia="Georgia" w:cs="Georgia" w:ascii="Georgia" w:hAnsi="Georgia"/>
        </w:rPr>
        <w:t xml:space="preserve">II.B - On considère une fusée se déplaçant dans le vide, en l'absence de pesanteur ; les masses initiale et finale de cette fusée sont </w:t>
      </w:r>
      <m:oMath>
        <m:sSub>
          <m:sSubPr/>
          <m:e>
            <m:r>
              <m:rPr>
                <m:sty m:val="i"/>
              </m:rPr>
              <m:t>m</m:t>
            </m:r>
          </m:e>
          <m:sub>
            <m:r>
              <m:rPr>
                <m:sty m:val="i"/>
              </m:rPr>
              <m:t>i</m:t>
            </m:r>
          </m:sub>
        </m:sSub>
      </m:oMath>
      <w:r>
        <w:rPr/>
        <w:t xml:space="preserve"> et </w:t>
      </w:r>
      <m:oMath>
        <m:sSub>
          <m:sSubPr/>
          <m:e>
            <m:r>
              <m:rPr>
                <m:sty m:val="i"/>
              </m:rPr>
              <m:t>m</m:t>
            </m:r>
          </m:e>
          <m:sub>
            <m:r>
              <m:rPr>
                <m:sty m:val="i"/>
              </m:rPr>
              <m:t>f</m:t>
            </m:r>
          </m:sub>
        </m:sSub>
        <m:r>
          <m:rPr>
            <m:sty m:val="p"/>
          </m:rPr>
          <m:t>;</m:t>
        </m:r>
        <m:r>
          <m:rPr>
            <m:sty m:val="bi"/>
          </m:rPr>
          <m:t>u</m:t>
        </m:r>
      </m:oMath>
      <w:r>
        <w:rPr/>
        <w:t xml:space="preserve"> et </w:t>
      </w:r>
      <m:oMath>
        <m:r>
          <m:rPr>
            <m:sty m:val="bi"/>
          </m:rPr>
          <m:t>V</m:t>
        </m:r>
        <m:r>
          <m:rPr>
            <m:sty m:val="p"/>
          </m:rPr>
          <m:t>(</m:t>
        </m:r>
        <m:r>
          <m:rPr>
            <m:sty m:val="i"/>
          </m:rPr>
          <m:t>t</m:t>
        </m:r>
        <m:r>
          <m:rPr>
            <m:sty m:val="p"/>
          </m:rPr>
          <m:t>)</m:t>
        </m:r>
      </m:oMath>
      <w:r>
        <w:rPr>
          <w:rFonts w:eastAsia="Georgia" w:cs="Georgia" w:ascii="Georgia" w:hAnsi="Georgia"/>
        </w:rPr>
        <w:t xml:space="preserve"> ont la même direction fixe. Exprimer l'accroissement de vitesse </w:t>
      </w:r>
      <m:oMath>
        <m:r>
          <m:rPr>
            <m:sty m:val="p"/>
          </m:rPr>
          <m:t>Δ</m:t>
        </m:r>
        <m:r>
          <m:rPr>
            <m:sty m:val="i"/>
          </m:rPr>
          <m:t>V</m:t>
        </m:r>
        <m:r>
          <m:rPr>
            <m:sty m:val="p"/>
          </m:rPr>
          <m:t>=</m:t>
        </m:r>
        <m:sSub>
          <m:sSubPr/>
          <m:e>
            <m:r>
              <m:rPr>
                <m:sty m:val="i"/>
              </m:rPr>
              <m:t>V</m:t>
            </m:r>
          </m:e>
          <m:sub>
            <m:r>
              <m:rPr>
                <m:sty m:val="i"/>
              </m:rPr>
              <m:t>f</m:t>
            </m:r>
          </m:sub>
        </m:sSub>
        <m:r>
          <m:rPr>
            <m:sty m:val="p"/>
          </m:rPr>
          <m:t>−</m:t>
        </m:r>
        <m:sSub>
          <m:sSubPr/>
          <m:e>
            <m:r>
              <m:rPr>
                <m:sty m:val="i"/>
              </m:rPr>
              <m:t>V</m:t>
            </m:r>
          </m:e>
          <m:sub>
            <m:r>
              <m:rPr>
                <m:sty m:val="i"/>
              </m:rPr>
              <m:t>i</m:t>
            </m:r>
          </m:sub>
        </m:sSub>
      </m:oMath>
      <w:r>
        <w:rPr/>
        <w:t xml:space="preserve"> en fonction de </w:t>
      </w:r>
      <m:oMath>
        <m:sSub>
          <m:sSubPr/>
          <m:e>
            <m:r>
              <m:rPr>
                <m:sty m:val="i"/>
              </m:rPr>
              <m:t>m</m:t>
            </m:r>
          </m:e>
          <m:sub>
            <m:r>
              <m:rPr>
                <m:sty m:val="i"/>
              </m:rPr>
              <m:t>i</m:t>
            </m:r>
          </m:sub>
        </m:sSub>
        <m:r>
          <m:rPr>
            <m:sty m:val="p"/>
          </m:rPr>
          <m:t>,</m:t>
        </m:r>
        <m:sSub>
          <m:sSubPr/>
          <m:e>
            <m:r>
              <m:rPr>
                <m:sty m:val="i"/>
              </m:rPr>
              <m:t>m</m:t>
            </m:r>
          </m:e>
          <m:sub>
            <m:r>
              <m:rPr>
                <m:sty m:val="i"/>
              </m:rPr>
              <m:t>f</m:t>
            </m:r>
          </m:sub>
        </m:sSub>
      </m:oMath>
      <w:r>
        <w:rPr/>
        <w:t xml:space="preserve"> et </w:t>
      </w:r>
      <m:oMath>
        <m:r>
          <m:rPr>
            <m:sty m:val="i"/>
          </m:rPr>
          <m:t>u</m:t>
        </m:r>
      </m:oMath>
      <w:r>
        <w:rPr>
          <w:rFonts w:eastAsia="Georgia" w:cs="Georgia" w:ascii="Georgia" w:hAnsi="Georgia"/>
        </w:rPr>
        <w:t xml:space="preserve"> où </w:t>
      </w:r>
      <m:oMath>
        <m:r>
          <m:rPr>
            <m:sty m:val="i"/>
          </m:rPr>
          <m:t>u</m:t>
        </m:r>
      </m:oMath>
      <w:r>
        <w:rPr/>
        <w:t xml:space="preserve"> est la norme de </w:t>
      </w:r>
      <m:oMath>
        <m:r>
          <m:rPr>
            <m:sty m:val="bi"/>
          </m:rPr>
          <m:t>u</m:t>
        </m:r>
      </m:oMath>
      <w:r>
        <w:rPr>
          <w:rFonts w:eastAsia="Georgia" w:cs="Georgia" w:ascii="Georgia" w:hAnsi="Georgia"/>
        </w:rPr>
        <w:t xml:space="preserve"> supposée constante.</w:t>
      </w:r>
      <w:r>
        <w:rPr/>
        <w:br w:type="textWrapping"/>
      </w:r>
      <w:r>
        <w:rPr>
          <w:rFonts w:eastAsia="Georgia" w:cs="Georgia" w:ascii="Georgia" w:hAnsi="Georgia"/>
        </w:rPr>
        <w:t xml:space="preserve">II.C - On définit l'efficacité propulsive comme le rapport </w:t>
      </w:r>
      <m:oMath>
        <m:r>
          <m:rPr>
            <m:sty m:val="i"/>
          </m:rPr>
          <m:t>Q</m:t>
        </m:r>
      </m:oMath>
      <w:r>
        <w:rPr>
          <w:rFonts w:eastAsia="Georgia" w:cs="Georgia" w:ascii="Georgia" w:hAnsi="Georgia"/>
        </w:rPr>
        <w:t xml:space="preserve"> entre l'énergie cinétique communiquée à la «masse utile» </w:t>
      </w:r>
      <m:oMath>
        <m:sSub>
          <m:sSubPr/>
          <m:e>
            <m:r>
              <m:rPr>
                <m:sty m:val="i"/>
              </m:rPr>
              <m:t>m</m:t>
            </m:r>
          </m:e>
          <m:sub>
            <m:r>
              <m:rPr>
                <m:sty m:val="i"/>
              </m:rPr>
              <m:t>f</m:t>
            </m:r>
          </m:sub>
        </m:sSub>
      </m:oMath>
      <w:r>
        <w:rPr>
          <w:rFonts w:eastAsia="Georgia" w:cs="Georgia" w:ascii="Georgia" w:hAnsi="Georgia"/>
        </w:rPr>
        <w:t xml:space="preserve"> à partir d'une fusée au repos et l'énergie totale dépensée, définie comme </w:t>
      </w:r>
      <m:oMath>
        <m:sSub>
          <m:sSubPr/>
          <m:e>
            <m:r>
              <m:rPr>
                <m:sty m:val="i"/>
              </m:rPr>
              <m:t>m</m:t>
            </m:r>
          </m:e>
          <m:sub>
            <m:r>
              <m:rPr>
                <m:sty m:val="i"/>
              </m:rPr>
              <m:t>e</m:t>
            </m:r>
          </m:sub>
        </m:sSub>
        <m:d>
          <m:dPr>
            <m:begChr m:val="("/>
            <m:endChr m:val=")"/>
            <m:ctrlPr>
              <w:rPr>
                <w:rFonts w:ascii="Cambria Math" w:hAnsi="Cambria Math"/>
              </w:rPr>
            </m:ctrlPr>
          </m:dPr>
          <m:e>
            <m:sSup>
              <m:sSupPr/>
              <m:e>
                <m:r>
                  <m:rPr>
                    <m:sty m:val="i"/>
                  </m:rPr>
                  <m:t>u</m:t>
                </m:r>
              </m:e>
              <m:sup>
                <m:r>
                  <m:rPr>
                    <m:sty m:val="p"/>
                  </m:rPr>
                  <m:t>2</m:t>
                </m:r>
              </m:sup>
            </m:sSup>
            <m:r>
              <m:rPr>
                <m:sty m:val="p"/>
              </m:rPr>
              <m:t>/</m:t>
            </m:r>
            <m:r>
              <m:rPr>
                <m:sty m:val="p"/>
              </m:rPr>
              <m:t>2</m:t>
            </m:r>
          </m:e>
        </m:d>
      </m:oMath>
      <w:r>
        <w:rPr>
          <w:rFonts w:eastAsia="Georgia" w:cs="Georgia" w:ascii="Georgia" w:hAnsi="Georgia"/>
        </w:rPr>
        <w:t xml:space="preserve">, où </w:t>
      </w:r>
      <m:oMath>
        <m:sSub>
          <m:sSubPr/>
          <m:e>
            <m:r>
              <m:rPr>
                <m:sty m:val="i"/>
              </m:rPr>
              <m:t>m</m:t>
            </m:r>
          </m:e>
          <m:sub>
            <m:r>
              <m:rPr>
                <m:sty m:val="i"/>
              </m:rPr>
              <m:t>e</m:t>
            </m:r>
          </m:sub>
        </m:sSub>
      </m:oMath>
      <w:r>
        <w:rPr>
          <w:rFonts w:eastAsia="Georgia" w:cs="Georgia" w:ascii="Georgia" w:hAnsi="Georgia"/>
        </w:rPr>
        <w:t xml:space="preserve"> est la masse éjectée entre l'instant initial et l'instant final. Exprimer </w:t>
      </w:r>
      <m:oMath>
        <m:r>
          <m:rPr>
            <m:sty m:val="i"/>
          </m:rPr>
          <m:t>Q</m:t>
        </m:r>
      </m:oMath>
      <w:r>
        <w:rPr/>
        <w:t xml:space="preserve"> en fonction de </w:t>
      </w:r>
      <m:oMath>
        <m:r>
          <m:rPr>
            <m:sty m:val="i"/>
          </m:rPr>
          <m:t>x</m:t>
        </m:r>
        <m:r>
          <m:rPr>
            <m:sty m:val="p"/>
          </m:rPr>
          <m:t>=</m:t>
        </m:r>
        <m:sSub>
          <m:sSubPr/>
          <m:e>
            <m:r>
              <m:rPr>
                <m:sty m:val="i"/>
              </m:rPr>
              <m:t>V</m:t>
            </m:r>
          </m:e>
          <m:sub>
            <m:r>
              <m:rPr>
                <m:sty m:val="i"/>
              </m:rPr>
              <m:t>f</m:t>
            </m:r>
          </m:sub>
        </m:sSub>
        <m:r>
          <m:rPr>
            <m:sty m:val="p"/>
          </m:rPr>
          <m:t>/</m:t>
        </m:r>
        <m:r>
          <m:rPr>
            <m:sty m:val="i"/>
          </m:rPr>
          <m:t>u</m:t>
        </m:r>
      </m:oMath>
      <w:r>
        <w:rPr/>
        <w:t xml:space="preserve">.</w:t>
      </w:r>
    </w:p>
    <w:p>
      <w:pPr>
        <w:spacing w:after="220" w:lineRule="auto"/>
      </w:pPr>
      <w:r>
        <w:rPr/>
        <w:t xml:space="preserve">Tracer l'allure de </w:t>
      </w:r>
      <m:oMath>
        <m:r>
          <m:rPr>
            <m:sty m:val="i"/>
          </m:rPr>
          <m:t>Q</m:t>
        </m:r>
      </m:oMath>
      <w:r>
        <w:rPr/>
        <w:t xml:space="preserve"> en fonction de </w:t>
      </w:r>
      <m:oMath>
        <m:r>
          <m:rPr>
            <m:sty m:val="i"/>
          </m:rPr>
          <m:t>x</m:t>
        </m:r>
      </m:oMath>
      <w:r>
        <w:rPr>
          <w:rFonts w:eastAsia="Georgia" w:cs="Georgia" w:ascii="Georgia" w:hAnsi="Georgia"/>
        </w:rPr>
        <w:t xml:space="preserve">. Comment interpréter qualitativement l'existence d'un maximum?</w:t>
      </w:r>
      <w:r>
        <w:rPr/>
        <w:br w:type="textWrapping"/>
      </w:r>
      <w:r>
        <w:rPr>
          <w:rFonts w:eastAsia="Georgia" w:cs="Georgia" w:ascii="Georgia" w:hAnsi="Georgia"/>
        </w:rPr>
        <w:t xml:space="preserve">II.D - La masse totale au décollage d'une fusée Saturn V était de </w:t>
      </w:r>
      <m:oMath>
        <m:r>
          <m:rPr>
            <m:sty m:val="p"/>
          </m:rPr>
          <m:t>2</m:t>
        </m:r>
        <m:r>
          <m:rPr>
            <m:sty m:val="p"/>
          </m:rPr>
          <m:t>⋅</m:t>
        </m:r>
        <m:sSup>
          <m:sSupPr/>
          <m:e>
            <m:r>
              <m:rPr>
                <m:sty m:val="p"/>
              </m:rPr>
              <m:t>10</m:t>
            </m:r>
          </m:e>
          <m:sup>
            <m:r>
              <m:rPr>
                <m:sty m:val="p"/>
              </m:rPr>
              <m:t>6</m:t>
            </m:r>
          </m:sup>
        </m:sSup>
        <m:r>
          <m:rPr>
            <m:nor/>
          </m:rPr>
          <m:t xml:space="preserve"> </m:t>
        </m:r>
        <m:r>
          <m:rPr>
            <m:sty m:val="p"/>
          </m:rPr>
          <m:t>kg</m:t>
        </m:r>
      </m:oMath>
      <w:r>
        <w:rPr>
          <w:rFonts w:eastAsia="Georgia" w:cs="Georgia" w:ascii="Georgia" w:hAnsi="Georgia"/>
        </w:rPr>
        <w:t xml:space="preserve">; la vitesse d'éjection des gaz était de l'ordre de </w:t>
      </w:r>
      <m:oMath>
        <m:r>
          <m:rPr>
            <m:sty m:val="p"/>
          </m:rPr>
          <m:t>4</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L'accélération au décollage était d'environ </w:t>
      </w:r>
      <m:oMath>
        <m:r>
          <m:rPr>
            <m:sty m:val="p"/>
          </m:rPr>
          <m:t>1</m:t>
        </m:r>
        <m:r>
          <m:rPr>
            <m:nor/>
          </m:rPr>
          <m:t xml:space="preserve"> </m:t>
        </m:r>
        <m:r>
          <m:rPr>
            <m:sty m:val="p"/>
          </m:rPr>
          <m:t>g</m:t>
        </m:r>
        <m:d>
          <m:dPr>
            <m:begChr m:val="("/>
            <m:endChr m:val=")"/>
            <m:ctrlPr>
              <w:rPr>
                <w:rFonts w:ascii="Cambria Math" w:hAnsi="Cambria Math"/>
              </w:rPr>
            </m:ctrlPr>
          </m:dPr>
          <m:e>
            <m:r>
              <m:rPr>
                <m:nor/>
              </m:rPr>
              <m:t xml:space="preserve"> </m:t>
            </m:r>
            <m:r>
              <m:rPr>
                <m:sty m:val="p"/>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d>
      </m:oMath>
      <w:r>
        <w:rPr>
          <w:rFonts w:eastAsia="Georgia" w:cs="Georgia" w:ascii="Georgia" w:hAnsi="Georgia"/>
        </w:rPr>
        <w:t xml:space="preserve">. Évaluer le débit massique et commenter.</w:t>
      </w:r>
      <w:r>
        <w:rPr/>
        <w:br w:type="textWrapping"/>
      </w:r>
      <w:r>
        <w:rPr>
          <w:rFonts w:eastAsia="Georgia" w:cs="Georgia" w:ascii="Georgia" w:hAnsi="Georgia"/>
        </w:rPr>
        <w:t xml:space="preserve">Dans les questions suivantes, le référentiel </w:t>
      </w:r>
      <m:oMath>
        <m:r>
          <m:rPr>
            <m:scr m:val="script"/>
          </m:rPr>
          <m:t>R</m:t>
        </m:r>
      </m:oMath>
      <w:r>
        <w:rPr>
          <w:rFonts w:eastAsia="Georgia" w:cs="Georgia" w:ascii="Georgia" w:hAnsi="Georgia"/>
        </w:rPr>
        <w:t xml:space="preserve"> (muni du repère </w:t>
      </w:r>
      <m:oMath>
        <m:r>
          <m:rPr>
            <m:sty m:val="i"/>
          </m:rPr>
          <m:t>O</m:t>
        </m:r>
        <m:r>
          <m:rPr>
            <m:sty m:val="i"/>
          </m:rPr>
          <m:t>x</m:t>
        </m:r>
        <m:r>
          <m:rPr>
            <m:sty m:val="i"/>
          </m:rPr>
          <m:t>y</m:t>
        </m:r>
        <m:r>
          <m:rPr>
            <m:sty m:val="i"/>
          </m:rPr>
          <m:t>z</m:t>
        </m:r>
      </m:oMath>
      <w:r>
        <w:rPr>
          <w:rFonts w:eastAsia="Georgia" w:cs="Georgia" w:ascii="Georgia" w:hAnsi="Georgia"/>
        </w:rPr>
        <w:t xml:space="preserve"> ) est lié au sol.</w:t>
      </w:r>
      <w:r>
        <w:rPr/>
        <w:br w:type="textWrapping"/>
      </w:r>
      <w:r>
        <w:rPr>
          <w:rFonts w:eastAsia="Georgia" w:cs="Georgia" w:ascii="Georgia" w:hAnsi="Georgia"/>
        </w:rPr>
        <w:t xml:space="preserve">II.E - À </w:t>
      </w:r>
      <m:oMath>
        <m:r>
          <m:rPr>
            <m:sty m:val="i"/>
          </m:rPr>
          <m:t>t</m:t>
        </m:r>
        <m:r>
          <m:rPr>
            <m:sty m:val="p"/>
          </m:rPr>
          <m:t>=</m:t>
        </m:r>
        <m:r>
          <m:rPr>
            <m:sty m:val="p"/>
          </m:rPr>
          <m:t>0</m:t>
        </m:r>
      </m:oMath>
      <w:r>
        <w:rPr>
          <w:rFonts w:eastAsia="Georgia" w:cs="Georgia" w:ascii="Georgia" w:hAnsi="Georgia"/>
        </w:rPr>
        <w:t xml:space="preserve">, une fusée initialement immobile située à l'altitude </w:t>
      </w:r>
      <m:oMath>
        <m:r>
          <m:rPr>
            <m:sty m:val="i"/>
          </m:rPr>
          <m:t>z</m:t>
        </m:r>
        <m:r>
          <m:rPr>
            <m:sty m:val="p"/>
          </m:rPr>
          <m:t>=</m:t>
        </m:r>
        <m:r>
          <m:rPr>
            <m:sty m:val="p"/>
          </m:rPr>
          <m:t>0</m:t>
        </m:r>
      </m:oMath>
      <w:r>
        <w:rPr>
          <w:rFonts w:eastAsia="Georgia" w:cs="Georgia" w:ascii="Georgia" w:hAnsi="Georgia"/>
        </w:rPr>
        <w:t xml:space="preserve"> est mise à feu. Supposons dans un premier temps que la fusée s'élève verticalement, dans un champ de pesanteur </w:t>
      </w:r>
      <m:oMath>
        <m:r>
          <m:rPr>
            <m:sty m:val="bi"/>
          </m:rPr>
          <m:t>g</m:t>
        </m:r>
      </m:oMath>
      <w:r>
        <w:rPr>
          <w:rFonts w:eastAsia="Georgia" w:cs="Georgia" w:ascii="Georgia" w:hAnsi="Georgia"/>
        </w:rPr>
        <w:t xml:space="preserve"> supposé constant, avec un débit massique </w:t>
      </w:r>
      <m:oMath>
        <m:sSub>
          <m:sSubPr/>
          <m:e>
            <m:r>
              <m:rPr>
                <m:sty m:val="i"/>
              </m:rPr>
              <m:t>D</m:t>
            </m:r>
          </m:e>
          <m:sub>
            <m:r>
              <m:rPr>
                <m:sty m:val="i"/>
              </m:rPr>
              <m:t>m</m:t>
            </m:r>
          </m:sub>
        </m:sSub>
      </m:oMath>
      <w:r>
        <w:rPr>
          <w:rFonts w:eastAsia="Georgia" w:cs="Georgia" w:ascii="Georgia" w:hAnsi="Georgia"/>
        </w:rPr>
        <w:t xml:space="preserve"> constant. La planète est supposée sans atmosphère. Établir les expressions de la vitesse </w:t>
      </w:r>
      <m:oMath>
        <m:r>
          <m:rPr>
            <m:sty m:val="i"/>
          </m:rPr>
          <m:t>V</m:t>
        </m:r>
        <m:r>
          <m:rPr>
            <m:sty m:val="p"/>
          </m:rPr>
          <m:t>(</m:t>
        </m:r>
        <m:r>
          <m:rPr>
            <m:sty m:val="i"/>
          </m:rPr>
          <m:t>t</m:t>
        </m:r>
        <m:r>
          <m:rPr>
            <m:sty m:val="p"/>
          </m:rPr>
          <m:t>)</m:t>
        </m:r>
      </m:oMath>
      <w:r>
        <w:rPr/>
        <w:t xml:space="preserve"> et de l'altitude </w:t>
      </w:r>
      <m:oMath>
        <m:r>
          <m:rPr>
            <m:sty m:val="i"/>
          </m:rPr>
          <m:t>z</m:t>
        </m:r>
        <m:r>
          <m:rPr>
            <m:sty m:val="p"/>
          </m:rPr>
          <m:t>(</m:t>
        </m:r>
        <m:r>
          <m:rPr>
            <m:sty m:val="i"/>
          </m:rPr>
          <m:t>t</m:t>
        </m:r>
        <m:r>
          <m:rPr>
            <m:sty m:val="p"/>
          </m:rPr>
          <m:t>)</m:t>
        </m:r>
      </m:oMath>
      <w:r>
        <w:rPr/>
        <w:t xml:space="preserve"> en fonction du temps, de </w:t>
      </w:r>
      <m:oMath>
        <m:r>
          <m:rPr>
            <m:sty m:val="i"/>
          </m:rPr>
          <m:t>m</m:t>
        </m:r>
        <m:r>
          <m:rPr>
            <m:sty m:val="p"/>
          </m:rPr>
          <m:t>(</m:t>
        </m:r>
        <m:r>
          <m:rPr>
            <m:sty m:val="p"/>
          </m:rPr>
          <m:t>0</m:t>
        </m:r>
        <m:r>
          <m:rPr>
            <m:sty m:val="p"/>
          </m:rPr>
          <m:t>)</m:t>
        </m:r>
        <m:r>
          <m:rPr>
            <m:sty m:val="p"/>
          </m:rPr>
          <m:t>,</m:t>
        </m:r>
        <m:r>
          <m:rPr>
            <m:sty m:val="i"/>
          </m:rPr>
          <m:t>g</m:t>
        </m:r>
        <m:r>
          <m:rPr>
            <m:sty m:val="p"/>
          </m:rPr>
          <m:t>,</m:t>
        </m:r>
        <m:r>
          <m:rPr>
            <m:sty m:val="i"/>
          </m:rPr>
          <m:t>u</m:t>
        </m:r>
      </m:oMath>
      <w:r>
        <w:rPr/>
        <w:t xml:space="preserve"> et </w:t>
      </w:r>
      <m:oMath>
        <m:sSub>
          <m:sSubPr/>
          <m:e>
            <m:r>
              <m:rPr>
                <m:sty m:val="i"/>
              </m:rPr>
              <m:t>D</m:t>
            </m:r>
          </m:e>
          <m:sub>
            <m:r>
              <m:rPr>
                <m:sty m:val="i"/>
              </m:rPr>
              <m:t>m</m:t>
            </m:r>
          </m:sub>
        </m:sSub>
      </m:oMath>
      <w:r>
        <w:rPr/>
        <w:t xml:space="preserve">. On rappelle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p"/>
            </m:rPr>
            <m:t>ln</m:t>
          </m:r>
          <m:r>
            <m:rPr>
              <m:sty m:val="p"/>
            </m:rPr>
            <m:t>⁡</m:t>
          </m:r>
          <m:r>
            <m:rPr>
              <m:sty m:val="i"/>
            </m:rPr>
            <m:t>x</m:t>
          </m:r>
          <m:r>
            <m:rPr>
              <m:sty m:val="i"/>
            </m:rPr>
            <m:t>d</m:t>
          </m:r>
          <m:r>
            <m:rPr>
              <m:sty m:val="i"/>
            </m:rPr>
            <m:t>x</m:t>
          </m:r>
          <m:r>
            <m:rPr>
              <m:sty m:val="p"/>
            </m:rPr>
            <m:t>=</m:t>
          </m:r>
          <m:r>
            <m:rPr>
              <m:sty m:val="i"/>
            </m:rPr>
            <m:t>x</m:t>
          </m:r>
          <m:r>
            <m:rPr>
              <m:sty m:val="p"/>
            </m:rPr>
            <m:t>ln</m:t>
          </m:r>
          <m:r>
            <m:rPr>
              <m:sty m:val="p"/>
            </m:rPr>
            <m:t>⁡</m:t>
          </m:r>
          <m:r>
            <m:rPr>
              <m:sty m:val="p"/>
            </m:rPr>
            <m:t>(</m:t>
          </m:r>
          <m:r>
            <m:rPr>
              <m:sty m:val="i"/>
            </m:rPr>
            <m:t>x</m:t>
          </m:r>
          <m:r>
            <m:rPr>
              <m:sty m:val="p"/>
            </m:rPr>
            <m:t>)</m:t>
          </m:r>
          <m:r>
            <m:rPr>
              <m:sty m:val="p"/>
            </m:rPr>
            <m:t>−</m:t>
          </m:r>
          <m:r>
            <m:rPr>
              <m:sty m:val="i"/>
            </m:rPr>
            <m:t>x</m:t>
          </m:r>
        </m:oMath>
      </m:oMathPara>
    </w:p>
    <w:p>
      <w:pPr>
        <w:spacing w:after="220" w:lineRule="auto"/>
      </w:pPr>
      <w:r>
        <w:rPr/>
        <w:t xml:space="preserve">II.F - Le rayon de la Terre est </w:t>
      </w:r>
      <m:oMath>
        <m:sSub>
          <m:sSubPr/>
          <m:e>
            <m:r>
              <m:rPr>
                <m:sty m:val="i"/>
              </m:rPr>
              <m:t>R</m:t>
            </m:r>
          </m:e>
          <m:sub>
            <m:r>
              <m:rPr>
                <m:sty m:val="i"/>
              </m:rPr>
              <m:t>T</m:t>
            </m:r>
          </m:sub>
        </m:sSub>
        <m:r>
          <m:rPr>
            <m:sty m:val="p"/>
          </m:rPr>
          <m:t>=</m:t>
        </m:r>
        <m:r>
          <m:rPr>
            <m:sty m:val="p"/>
          </m:rPr>
          <m:t>6400</m:t>
        </m:r>
        <m:r>
          <m:rPr>
            <m:nor/>
          </m:rPr>
          <m:t xml:space="preserve"> </m:t>
        </m:r>
        <m:r>
          <m:rPr>
            <m:sty m:val="p"/>
          </m:rPr>
          <m:t>km</m:t>
        </m:r>
      </m:oMath>
      <w:r>
        <w:rPr>
          <w:rFonts w:eastAsia="Georgia" w:cs="Georgia" w:ascii="Georgia" w:hAnsi="Georgia"/>
        </w:rPr>
        <w:t xml:space="preserve">. L'intensité de la pesanteur au niveau de la surface de la Terre est </w:t>
      </w:r>
      <m:oMath>
        <m:sSub>
          <m:sSubPr/>
          <m:e>
            <m:r>
              <m:rPr>
                <m:sty m:val="i"/>
              </m:rPr>
              <m:t>g</m:t>
            </m:r>
          </m:e>
          <m:sub>
            <m:r>
              <m:rPr>
                <m:sty m:val="p"/>
              </m:rPr>
              <m:t>0</m:t>
            </m:r>
          </m:sub>
        </m:sSub>
        <m:d>
          <m:dPr>
            <m:begChr m:val="("/>
            <m:endChr m:val=")"/>
            <m:ctrlPr>
              <w:rPr>
                <w:rFonts w:ascii="Cambria Math" w:hAnsi="Cambria Math"/>
              </w:rPr>
            </m:ctrlPr>
          </m:dPr>
          <m:e>
            <m:sSub>
              <m:sSubPr/>
              <m:e>
                <m:r>
                  <m:rPr>
                    <m:sty m:val="i"/>
                  </m:rPr>
                  <m:t>g</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d>
      </m:oMath>
      <w:r>
        <w:rPr>
          <w:rFonts w:eastAsia="Georgia" w:cs="Georgia" w:ascii="Georgia" w:hAnsi="Georgia"/>
        </w:rPr>
        <w:t xml:space="preserve">. Évaluer l'énergie potentielle d'une masse de 1 kg au repos à la surface de la Terre en prenant son énergie potentielle nulle à l'infini.</w:t>
      </w:r>
      <w:r>
        <w:rPr/>
        <w:br w:type="textWrapping"/>
      </w:r>
      <w:r>
        <w:rPr>
          <w:rFonts w:eastAsia="Georgia" w:cs="Georgia" w:ascii="Georgia" w:hAnsi="Georgia"/>
        </w:rPr>
        <w:t xml:space="preserve">II.G - L'énergie libérée par la combustion d'un kilogramme de mélange de dioxygène et de dihydrogène ne dépasse pas </w:t>
      </w:r>
      <m:oMath>
        <m:r>
          <m:rPr>
            <m:sty m:val="p"/>
          </m:rPr>
          <m:t>2</m:t>
        </m:r>
        <m:r>
          <m:rPr>
            <m:sty m:val="p"/>
          </m:rPr>
          <m:t>⋅</m:t>
        </m:r>
        <m:sSup>
          <m:sSupPr/>
          <m:e>
            <m:r>
              <m:rPr>
                <m:sty m:val="p"/>
              </m:rPr>
              <m:t>10</m:t>
            </m:r>
          </m:e>
          <m:sup>
            <m:r>
              <m:rPr>
                <m:sty m:val="p"/>
              </m:rPr>
              <m:t>7</m:t>
            </m:r>
          </m:sup>
        </m:sSup>
        <m:r>
          <m:rPr>
            <m:nor/>
          </m:rPr>
          <m:t xml:space="preserve"> </m:t>
        </m:r>
        <m:r>
          <m:rPr>
            <m:sty m:val="p"/>
          </m:rPr>
          <m:t>J</m:t>
        </m:r>
      </m:oMath>
      <w:r>
        <w:rPr>
          <w:rFonts w:eastAsia="Georgia" w:cs="Georgia" w:ascii="Georgia" w:hAnsi="Georgia"/>
        </w:rPr>
        <w:t xml:space="preserve">. Dans ces conditions, est-il possible de s'échapper du champ gravitationnel terrestre ? On demande une étude qualitative.</w:t>
      </w:r>
      <w:r>
        <w:rPr/>
        <w:br w:type="textWrapping"/>
      </w:r>
      <w:r>
        <w:rPr>
          <w:rFonts w:eastAsia="Georgia" w:cs="Georgia" w:ascii="Georgia" w:hAnsi="Georgia"/>
        </w:rPr>
        <w:t xml:space="preserve">II.H - On considère maintenant un modèle très simplifié de vol non vertical. La fusée est censée s'élever au-dessus d'un plan horizontal (on néglige donc la courbure de la surface...). L'intensité de la pesanteur est supposée constante. On néglige toujours la résistance de l'air. Soit </w:t>
      </w:r>
      <m:oMath>
        <m:r>
          <m:rPr>
            <m:sty m:val="i"/>
          </m:rPr>
          <m:t>ψ</m:t>
        </m:r>
        <m:r>
          <m:rPr>
            <m:sty m:val="p"/>
          </m:rPr>
          <m:t>(</m:t>
        </m:r>
        <m:r>
          <m:rPr>
            <m:sty m:val="i"/>
          </m:rPr>
          <m:t>t</m:t>
        </m:r>
        <m:r>
          <m:rPr>
            <m:sty m:val="p"/>
          </m:rPr>
          <m:t>)</m:t>
        </m:r>
      </m:oMath>
      <w:r>
        <w:rPr/>
        <w:t xml:space="preserve"> l'angle</w:t>
      </w:r>
      <w:r>
        <w:rPr/>
        <w:br w:type="textWrapping"/>
      </w:r>
    </w:p>
    <w:p>
      <w:pPr>
        <w:spacing w:lineRule="auto"/>
      </w:pPr>
      <w:r>
        <w:rPr/>
        <w:drawing>
          <wp:inline distB="0" distL="0" distR="0" distT="0">
            <wp:extent cx="5486400" cy="2819525"/>
            <wp:effectExtent b="0" l="0" r="0" t="0"/>
            <wp:docPr id="3" name="image-8626733d7f8c30d05d4e84782cf296791e3b4c9a.jpg"/>
            <a:graphic>
              <a:graphicData uri="http://schemas.openxmlformats.org/drawingml/2006/picture">
                <pic:pic>
                  <pic:nvPicPr>
                    <pic:cNvPr id="3" name="image-8626733d7f8c30d05d4e84782cf296791e3b4c9a.jpg" descr=""/>
                    <pic:cNvPicPr/>
                  </pic:nvPicPr>
                  <pic:blipFill>
                    <a:blip r:embed="rId7" cstate="print"/>
                    <a:srcRect b="0" l="0" r="0" t="0"/>
                    <a:stretch>
                      <a:fillRect/>
                    </a:stretch>
                  </pic:blipFill>
                  <pic:spPr>
                    <a:xfrm>
                      <a:off x="0" y="0"/>
                      <a:ext cx="5486400" cy="2819525"/>
                    </a:xfrm>
                    <a:prstGeom prst="rect"/>
                  </pic:spPr>
                </pic:pic>
              </a:graphicData>
            </a:graphic>
          </wp:inline>
        </w:drawing>
      </w:r>
    </w:p>
    <w:p>
      <w:pPr>
        <w:spacing w:after="220" w:lineRule="auto"/>
      </w:pPr>
      <w:r>
        <w:rPr>
          <w:rFonts w:eastAsia="Georgia" w:cs="Georgia" w:ascii="Georgia" w:hAnsi="Georgia"/>
        </w:rPr>
        <w:t xml:space="preserve"> entre la verticale et le vecteur vitesse de la fusée.</w:t>
      </w:r>
      <w:r>
        <w:rPr/>
        <w:br w:type="textWrapping"/>
      </w:r>
      <w:r>
        <w:rPr/>
        <w:t xml:space="preserve">On note </w:t>
      </w:r>
      <m:oMath>
        <m:r>
          <m:rPr>
            <m:sty m:val="bi"/>
          </m:rPr>
          <m:t>T</m:t>
        </m:r>
      </m:oMath>
      <w:r>
        <w:rPr>
          <w:rFonts w:eastAsia="Georgia" w:cs="Georgia" w:ascii="Georgia" w:hAnsi="Georgia"/>
        </w:rPr>
        <w:t xml:space="preserve"> la «force de poussée» associée à l'éjection de gaz vers l'arrière, </w:t>
      </w:r>
      <m:oMath>
        <m:r>
          <m:rPr>
            <m:sty m:val="i"/>
          </m:rPr>
          <m:t>m</m:t>
        </m:r>
        <m:r>
          <m:rPr>
            <m:sty m:val="p"/>
          </m:rPr>
          <m:t>(</m:t>
        </m:r>
        <m:r>
          <m:rPr>
            <m:sty m:val="i"/>
          </m:rPr>
          <m:t>t</m:t>
        </m:r>
        <m:r>
          <m:rPr>
            <m:sty m:val="p"/>
          </m:rPr>
          <m:t>)</m:t>
        </m:r>
      </m:oMath>
      <w:r>
        <w:rPr>
          <w:rFonts w:eastAsia="Georgia" w:cs="Georgia" w:ascii="Georgia" w:hAnsi="Georgia"/>
        </w:rPr>
        <w:t xml:space="preserve"> la masse instantanée.</w:t>
      </w:r>
      <w:r>
        <w:rPr/>
        <w:br w:type="textWrapping"/>
      </w:r>
      <w:r>
        <w:rPr/>
        <w:t xml:space="preserve">II.H.1) Exprimer, en fonction de </w:t>
      </w:r>
      <m:oMath>
        <m:r>
          <m:rPr>
            <m:sty m:val="i"/>
          </m:rPr>
          <m:t>ψ</m:t>
        </m:r>
        <m:r>
          <m:rPr>
            <m:sty m:val="p"/>
          </m:rPr>
          <m:t>,</m:t>
        </m:r>
        <m:r>
          <m:rPr>
            <m:sty m:val="i"/>
          </m:rPr>
          <m:t>V</m:t>
        </m:r>
      </m:oMath>
      <w:r>
        <w:rPr>
          <w:rFonts w:eastAsia="Georgia" w:cs="Georgia" w:ascii="Georgia" w:hAnsi="Georgia"/>
        </w:rPr>
        <w:t xml:space="preserve"> et de leurs dérivées premières temporelles, l'accélération du vaisseau par rapport au référentiel </w:t>
      </w:r>
      <m:oMath>
        <m:r>
          <m:rPr>
            <m:scr m:val="script"/>
          </m:rPr>
          <m:t>R</m:t>
        </m:r>
      </m:oMath>
      <w:r>
        <w:rPr/>
        <w:t xml:space="preserve"> (Oxyz); on calculera ses composantes </w:t>
      </w:r>
      <m:oMath>
        <m:sSub>
          <m:sSubPr/>
          <m:e>
            <m:r>
              <m:rPr>
                <m:sty m:val="i"/>
              </m:rPr>
              <m:t>a</m:t>
            </m:r>
          </m:e>
          <m:sub>
            <m:r>
              <m:rPr>
                <m:sty m:val="i"/>
              </m:rPr>
              <m:t>w</m:t>
            </m:r>
          </m:sub>
        </m:sSub>
      </m:oMath>
      <w:r>
        <w:rPr/>
        <w:t xml:space="preserve"> et </w:t>
      </w:r>
      <m:oMath>
        <m:sSub>
          <m:sSubPr/>
          <m:e>
            <m:r>
              <m:rPr>
                <m:sty m:val="i"/>
              </m:rPr>
              <m:t>a</m:t>
            </m:r>
          </m:e>
          <m:sub>
            <m:sSup>
              <m:sSupPr/>
              <m:e>
                <m:r>
                  <m:rPr>
                    <m:sty m:val="i"/>
                  </m:rPr>
                  <m:t>w</m:t>
                </m:r>
              </m:e>
              <m:sup>
                <m:r>
                  <m:rPr>
                    <m:sty m:val="i"/>
                  </m:rPr>
                  <m:t>′</m:t>
                </m:r>
              </m:sup>
            </m:sSup>
          </m:sub>
        </m:sSub>
      </m:oMath>
      <w:r>
        <w:rPr/>
        <w:t xml:space="preserve"> sur la base </w:t>
      </w:r>
      <m:oMath>
        <m:d>
          <m:dPr>
            <m:begChr m:val="{"/>
            <m:endChr m:val="}"/>
            <m:ctrlPr>
              <w:rPr>
                <w:rFonts w:ascii="Cambria Math" w:hAnsi="Cambria Math"/>
              </w:rPr>
            </m:ctrlPr>
          </m:dPr>
          <m:e>
            <m:r>
              <m:rPr>
                <m:sty m:val="bi"/>
              </m:rPr>
              <m:t>w</m:t>
            </m:r>
            <m:r>
              <m:rPr>
                <m:sty m:val="p"/>
              </m:rPr>
              <m:t>,</m:t>
            </m:r>
            <m:sSup>
              <m:sSupPr/>
              <m:e>
                <m:r>
                  <m:rPr>
                    <m:sty m:val="bi"/>
                  </m:rPr>
                  <m:t>w</m:t>
                </m:r>
              </m:e>
              <m:sup>
                <m:r>
                  <m:rPr>
                    <m:sty m:val="i"/>
                  </m:rPr>
                  <m:t>′</m:t>
                </m:r>
              </m:sup>
            </m:sSup>
          </m:e>
        </m:d>
      </m:oMath>
      <w:r>
        <w:rPr>
          <w:rFonts w:eastAsia="Georgia" w:cs="Georgia" w:ascii="Georgia" w:hAnsi="Georgia"/>
        </w:rPr>
        <w:t xml:space="preserve">, où </w:t>
      </w:r>
      <m:oMath>
        <m:r>
          <m:rPr>
            <m:sty m:val="bi"/>
          </m:rPr>
          <m:t>w</m:t>
        </m:r>
      </m:oMath>
      <w:r>
        <w:rPr/>
        <w:t xml:space="preserve"> et </w:t>
      </w:r>
      <m:oMath>
        <m:sSup>
          <m:sSupPr/>
          <m:e>
            <m:r>
              <m:rPr>
                <m:sty m:val="bi"/>
              </m:rPr>
              <m:t>w</m:t>
            </m:r>
          </m:e>
          <m:sup>
            <m:r>
              <m:rPr>
                <m:sty m:val="i"/>
              </m:rPr>
              <m:t>′</m:t>
            </m:r>
          </m:sup>
        </m:sSup>
      </m:oMath>
      <w:r>
        <w:rPr>
          <w:rFonts w:eastAsia="Georgia" w:cs="Georgia" w:ascii="Georgia" w:hAnsi="Georgia"/>
        </w:rPr>
        <w:t xml:space="preserve"> sont les vecteurs tangents et normaux à la trajectoire, et on montrera que</w:t>
      </w:r>
    </w:p>
    <w:p>
      <w:pPr>
        <w:spacing w:after="220" w:lineRule="auto"/>
      </w:pPr>
      <m:oMathPara>
        <m:oMath>
          <m:sSub>
            <m:sSubPr/>
            <m:e>
              <m:r>
                <m:rPr>
                  <m:sty m:val="i"/>
                </m:rPr>
                <m:t>a</m:t>
              </m:r>
            </m:e>
            <m:sub>
              <m:sSup>
                <m:sSupPr/>
                <m:e>
                  <m:r>
                    <m:rPr>
                      <m:sty m:val="i"/>
                    </m:rPr>
                    <m:t>w</m:t>
                  </m:r>
                </m:e>
                <m:sup>
                  <m:r>
                    <m:rPr>
                      <m:sty m:val="i"/>
                    </m:rPr>
                    <m:t>′</m:t>
                  </m:r>
                </m:sup>
              </m:sSup>
            </m:sub>
          </m:sSub>
          <m:r>
            <m:rPr>
              <m:sty m:val="p"/>
            </m:rPr>
            <m:t>=</m:t>
          </m:r>
          <m:r>
            <m:rPr>
              <m:sty m:val="i"/>
            </m:rPr>
            <m:t>V</m:t>
          </m:r>
          <m:r>
            <m:rPr>
              <m:sty m:val="p"/>
            </m:rPr>
            <m:t>(</m:t>
          </m:r>
          <m:r>
            <m:rPr>
              <m:sty m:val="i"/>
            </m:rPr>
            <m:t>t</m:t>
          </m:r>
          <m:r>
            <m:rPr>
              <m:sty m:val="p"/>
            </m:rPr>
            <m:t>)</m:t>
          </m:r>
          <m:f>
            <m:fPr>
              <m:ctrlPr>
                <w:rPr>
                  <w:rFonts w:ascii="Cambria Math" w:hAnsi="Cambria Math"/>
                </w:rPr>
              </m:ctrlPr>
            </m:fPr>
            <m:num>
              <m:r>
                <m:rPr>
                  <m:sty m:val="i"/>
                </m:rPr>
                <m:t>d</m:t>
              </m:r>
              <m:r>
                <m:rPr>
                  <m:sty m:val="i"/>
                </m:rPr>
                <m:t>ψ</m:t>
              </m:r>
            </m:num>
            <m:den>
              <m:r>
                <m:rPr>
                  <m:sty m:val="i"/>
                </m:rPr>
                <m:t>d</m:t>
              </m:r>
              <m:r>
                <m:rPr>
                  <m:sty m:val="i"/>
                </m:rPr>
                <m:t>t</m:t>
              </m:r>
            </m:den>
          </m:f>
          <m:r>
            <m:rPr>
              <m:sty m:val="p"/>
            </m:rPr>
            <m:t>.</m:t>
          </m:r>
        </m:oMath>
      </m:oMathPara>
    </w:p>
    <w:p>
      <w:pPr>
        <w:spacing w:after="220" w:lineRule="auto"/>
      </w:pPr>
      <w:r>
        <w:rPr/>
        <w:t xml:space="preserve">II.H.2) En projetant le principe fondamental de la dynamique, sur </w:t>
      </w:r>
      <m:oMath>
        <m:r>
          <m:rPr>
            <m:sty m:val="bi"/>
          </m:rPr>
          <m:t>w</m:t>
        </m:r>
      </m:oMath>
      <w:r>
        <w:rPr/>
        <w:t xml:space="preserve"> et </w:t>
      </w:r>
      <m:oMath>
        <m:sSup>
          <m:sSupPr/>
          <m:e>
            <m:r>
              <m:rPr>
                <m:sty m:val="bi"/>
              </m:rPr>
              <m:t>w</m:t>
            </m:r>
          </m:e>
          <m:sup>
            <m:r>
              <m:rPr>
                <m:sty m:val="i"/>
              </m:rPr>
              <m:t>′</m:t>
            </m:r>
          </m:sup>
        </m:sSup>
      </m:oMath>
      <w:r>
        <w:rPr>
          <w:rFonts w:eastAsia="Georgia" w:cs="Georgia" w:ascii="Georgia" w:hAnsi="Georgia"/>
        </w:rPr>
        <w:t xml:space="preserve">, écrire les deux équations différentielles scalaires du mouvement. Les paramètres intervenant seront </w:t>
      </w:r>
      <m:oMath>
        <m:r>
          <m:rPr>
            <m:sty m:val="i"/>
          </m:rPr>
          <m:t>V</m:t>
        </m:r>
        <m:r>
          <m:rPr>
            <m:sty m:val="p"/>
          </m:rPr>
          <m:t>,</m:t>
        </m:r>
        <m:r>
          <m:rPr>
            <m:sty m:val="i"/>
          </m:rPr>
          <m:t>T</m:t>
        </m:r>
        <m:r>
          <m:rPr>
            <m:sty m:val="p"/>
          </m:rPr>
          <m:t>,</m:t>
        </m:r>
        <m:r>
          <m:rPr>
            <m:sty m:val="i"/>
          </m:rPr>
          <m:t>m</m:t>
        </m:r>
        <m:r>
          <m:rPr>
            <m:sty m:val="p"/>
          </m:rPr>
          <m:t>,</m:t>
        </m:r>
        <m:r>
          <m:rPr>
            <m:sty m:val="i"/>
          </m:rPr>
          <m:t>ψ</m:t>
        </m:r>
      </m:oMath>
      <w:r>
        <w:rPr/>
        <w:t xml:space="preserve"> et </w:t>
      </w:r>
      <m:oMath>
        <m:r>
          <m:rPr>
            <m:sty m:val="i"/>
          </m:rPr>
          <m:t>g</m:t>
        </m:r>
      </m:oMath>
      <w:r>
        <w:rPr/>
        <w:t xml:space="preserve">.</w:t>
      </w:r>
    </w:p>
    <w:p>
      <w:pPr>
        <w:spacing w:line="271" w:before="330" w:lineRule="auto"/>
      </w:pPr>
      <w:r>
        <w:rPr>
          <w:b/>
          <w:sz w:val="42"/>
        </w:rPr>
        <w:t xml:space="preserve">II.I -</w:t>
      </w:r>
    </w:p>
    <w:p>
      <w:pPr>
        <w:spacing w:after="220" w:lineRule="auto"/>
      </w:pPr>
      <w:r>
        <w:rPr/>
        <w:t xml:space="preserve">II.I.1) On suppose dans la suite que le rapport </w:t>
      </w:r>
      <m:oMath>
        <m:r>
          <m:rPr>
            <m:sty m:val="i"/>
          </m:rPr>
          <m:t>T</m:t>
        </m:r>
        <m:r>
          <m:rPr>
            <m:sty m:val="p"/>
          </m:rPr>
          <m:t>/</m:t>
        </m:r>
        <m:r>
          <m:rPr>
            <m:sty m:val="i"/>
          </m:rPr>
          <m:t>m</m:t>
        </m:r>
      </m:oMath>
      <w:r>
        <w:rPr>
          <w:rFonts w:eastAsia="Georgia" w:cs="Georgia" w:ascii="Georgia" w:hAnsi="Georgia"/>
        </w:rPr>
        <w:t xml:space="preserve"> est constant dans le temps. Cette approximation vous paraît-elle réaliste, sachant que le premier étage de la fusée Saturn V représente la plus grande partie de la masse initiale?</w:t>
      </w:r>
      <w:r>
        <w:rPr/>
        <w:br w:type="textWrapping"/>
      </w:r>
      <w:r>
        <w:rPr/>
        <w:t xml:space="preserve">II.I.2) On posera</w:t>
      </w:r>
    </w:p>
    <w:p>
      <w:pPr>
        <w:spacing w:after="220" w:lineRule="auto"/>
      </w:pPr>
      <m:oMathPara>
        <m:oMath>
          <m:r>
            <m:rPr>
              <m:sty m:val="i"/>
            </m:rPr>
            <m:t>q</m:t>
          </m:r>
          <m:r>
            <m:rPr>
              <m:sty m:val="p"/>
            </m:rPr>
            <m:t>=</m:t>
          </m:r>
          <m:f>
            <m:fPr>
              <m:ctrlPr>
                <w:rPr>
                  <w:rFonts w:ascii="Cambria Math" w:hAnsi="Cambria Math"/>
                </w:rPr>
              </m:ctrlPr>
            </m:fPr>
            <m:num>
              <m:r>
                <m:rPr>
                  <m:sty m:val="i"/>
                </m:rPr>
                <m:t>T</m:t>
              </m:r>
            </m:num>
            <m:den>
              <m:r>
                <m:rPr>
                  <m:sty m:val="i"/>
                </m:rPr>
                <m:t>m</m:t>
              </m:r>
              <m:r>
                <m:rPr>
                  <m:sty m:val="i"/>
                </m:rPr>
                <m:t>g</m:t>
              </m:r>
            </m:den>
          </m:f>
        </m:oMath>
      </m:oMathPara>
    </w:p>
    <w:p>
      <w:pPr>
        <w:spacing w:after="220" w:lineRule="auto"/>
      </w:pPr>
      <w:r>
        <w:rPr>
          <w:rFonts w:eastAsia="Georgia" w:cs="Georgia" w:ascii="Georgia" w:hAnsi="Georgia"/>
        </w:rPr>
        <w:t xml:space="preserve">Établir dans ce cas l'équation différentielle liant </w:t>
      </w:r>
      <m:oMath>
        <m:r>
          <m:rPr>
            <m:sty m:val="i"/>
          </m:rPr>
          <m:t>q</m:t>
        </m:r>
        <m:r>
          <m:rPr>
            <m:sty m:val="p"/>
          </m:rPr>
          <m:t>,</m:t>
        </m:r>
        <m:r>
          <m:rPr>
            <m:sty m:val="i"/>
          </m:rPr>
          <m:t>V</m:t>
        </m:r>
      </m:oMath>
      <w:r>
        <w:rPr/>
        <w:t xml:space="preserve"> et </w:t>
      </w:r>
      <m:oMath>
        <m:r>
          <m:rPr>
            <m:sty m:val="i"/>
          </m:rPr>
          <m:t>ψ</m:t>
        </m:r>
      </m:oMath>
      <w:r>
        <w:rPr/>
        <w:t xml:space="preserve">.</w:t>
      </w:r>
      <w:r>
        <w:rPr/>
        <w:br w:type="textWrapping"/>
      </w:r>
      <w:r>
        <w:rPr>
          <w:rFonts w:eastAsia="Georgia" w:cs="Georgia" w:ascii="Georgia" w:hAnsi="Georgia"/>
        </w:rPr>
        <w:t xml:space="preserve">II.J - Résoudre l'équation précédente, en imposant que </w:t>
      </w:r>
      <m:oMath>
        <m:r>
          <m:rPr>
            <m:sty m:val="i"/>
          </m:rPr>
          <m:t>V</m:t>
        </m:r>
      </m:oMath>
      <w:r>
        <w:rPr>
          <w:rFonts w:eastAsia="Georgia" w:cs="Georgia" w:ascii="Georgia" w:hAnsi="Georgia"/>
        </w:rPr>
        <w:t xml:space="preserve"> soit égal à </w:t>
      </w:r>
      <m:oMath>
        <m:sSub>
          <m:sSubPr/>
          <m:e>
            <m:r>
              <m:rPr>
                <m:sty m:val="i"/>
              </m:rPr>
              <m:t>V</m:t>
            </m:r>
          </m:e>
          <m:sub>
            <m:r>
              <m:rPr>
                <m:sty m:val="p"/>
              </m:rPr>
              <m:t>0</m:t>
            </m:r>
          </m:sub>
        </m:sSub>
      </m:oMath>
      <w:r>
        <w:rPr/>
        <w:t xml:space="preserve"> quand </w:t>
      </w:r>
      <m:oMath>
        <m:r>
          <m:rPr>
            <m:sty m:val="i"/>
          </m:rPr>
          <m:t>ψ</m:t>
        </m:r>
      </m:oMath>
      <w:r>
        <w:rPr>
          <w:rFonts w:eastAsia="Georgia" w:cs="Georgia" w:ascii="Georgia" w:hAnsi="Georgia"/>
        </w:rPr>
        <w:t xml:space="preserve"> est égal à </w:t>
      </w:r>
      <m:oMath>
        <m:r>
          <m:rPr>
            <m:sty m:val="i"/>
          </m:rPr>
          <m:t>π</m:t>
        </m:r>
        <m:r>
          <m:rPr>
            <m:sty m:val="p"/>
          </m:rPr>
          <m:t>/</m:t>
        </m:r>
        <m:r>
          <m:rPr>
            <m:sty m:val="p"/>
          </m:rPr>
          <m:t>2</m:t>
        </m:r>
      </m:oMath>
      <w:r>
        <w:rPr/>
        <w:t xml:space="preserve">. On donne :</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r>
                <m:rPr>
                  <m:sty m:val="p"/>
                </m:rPr>
                <m:t>sin</m:t>
              </m:r>
              <m:r>
                <m:rPr>
                  <m:sty m:val="p"/>
                </m:rPr>
                <m:t>⁡</m:t>
              </m:r>
              <m:r>
                <m:rPr>
                  <m:sty m:val="i"/>
                </m:rPr>
                <m:t>ψ</m:t>
              </m:r>
            </m:den>
          </m:f>
          <m:r>
            <m:rPr>
              <m:sty m:val="i"/>
            </m:rPr>
            <m:t>d</m:t>
          </m:r>
          <m:r>
            <m:rPr>
              <m:sty m:val="i"/>
            </m:rPr>
            <m:t>ψ</m:t>
          </m:r>
          <m:r>
            <m:rPr>
              <m:sty m:val="p"/>
            </m:rPr>
            <m:t>=</m:t>
          </m:r>
          <m:r>
            <m:rPr>
              <m:sty m:val="p"/>
            </m:rPr>
            <m:t>ln</m:t>
          </m:r>
          <m:r>
            <m:rPr>
              <m:sty m:val="p"/>
            </m:rPr>
            <m:t>⁡</m:t>
          </m:r>
          <m:r>
            <m:rPr>
              <m:sty m:val="p"/>
            </m:rPr>
            <m:t>|</m:t>
          </m:r>
          <m:r>
            <m:rPr>
              <m:sty m:val="p"/>
            </m:rPr>
            <m:t>tan</m:t>
          </m:r>
          <m:r>
            <m:rPr>
              <m:sty m:val="p"/>
            </m:rPr>
            <m:t>⁡</m:t>
          </m:r>
          <m:r>
            <m:rPr>
              <m:sty m:val="p"/>
            </m:rPr>
            <m:t>(</m:t>
          </m:r>
          <m:r>
            <m:rPr>
              <m:sty m:val="i"/>
            </m:rPr>
            <m:t>ψ</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II.K - Déduire de cette étude une stratégie pour envoyer un vaisseau spatial sur une orbite circulaire (encore une fois, l'étude proposée est très simplifiée). Quelle autre méthode proposeriez-vous pour obtenir la même orbite ? Quel est, à votre avis, l'intérêt de la méthode proposée ?</w:t>
      </w:r>
    </w:p>
    <w:p>
      <w:pPr>
        <w:spacing w:line="271" w:before="330" w:lineRule="auto"/>
      </w:pPr>
      <w:r>
        <w:rPr>
          <w:b/>
          <w:sz w:val="42"/>
        </w:rPr>
        <w:t xml:space="preserve">Partie III - Le moteur ionique</w:t>
      </w:r>
    </w:p>
    <w:p>
      <w:pPr>
        <w:spacing w:after="220" w:lineRule="auto"/>
      </w:pPr>
      <w:r>
        <w:rPr>
          <w:rFonts w:eastAsia="Georgia" w:cs="Georgia" w:ascii="Georgia" w:hAnsi="Georgia"/>
        </w:rPr>
        <w:t xml:space="preserve">L'éjection de matière peut être obtenue par un moyen électrique, et non plus chimique.</w:t>
      </w:r>
      <w:r>
        <w:rPr/>
        <w:br w:type="textWrapping"/>
      </w:r>
      <w:r>
        <w:rPr>
          <w:rFonts w:eastAsia="Georgia" w:cs="Georgia" w:ascii="Georgia" w:hAnsi="Georgia"/>
        </w:rPr>
        <w:t xml:space="preserve">III.A - À l'intérieur d'un véhicule spatial, des particules chargées de masse </w:t>
      </w:r>
      <m:oMath>
        <m:r>
          <m:rPr>
            <m:sty m:val="i"/>
          </m:rPr>
          <m:t>μ</m:t>
        </m:r>
      </m:oMath>
      <w:r>
        <w:rPr/>
        <w:t xml:space="preserve"> et de charge </w:t>
      </w:r>
      <m:oMath>
        <m:r>
          <m:rPr>
            <m:sty m:val="i"/>
          </m:rPr>
          <m:t>q</m:t>
        </m:r>
      </m:oMath>
      <w:r>
        <w:rPr>
          <w:rFonts w:eastAsia="Georgia" w:cs="Georgia" w:ascii="Georgia" w:hAnsi="Georgia"/>
        </w:rPr>
        <w:t xml:space="preserve"> positive sont accélérées par une différence de potentiel </w:t>
      </w:r>
      <m:oMath>
        <m:sSub>
          <m:sSubPr/>
          <m:e>
            <m:r>
              <m:rPr>
                <m:sty m:val="i"/>
              </m:rPr>
              <m:t>U</m:t>
            </m:r>
          </m:e>
          <m:sub>
            <m:r>
              <m:rPr>
                <m:sty m:val="i"/>
              </m:rPr>
              <m:t>t</m:t>
            </m:r>
          </m:sub>
        </m:sSub>
      </m:oMath>
      <w:r>
        <w:rPr>
          <w:rFonts w:eastAsia="Georgia" w:cs="Georgia" w:ascii="Georgia" w:hAnsi="Georgia"/>
        </w:rPr>
        <w:t xml:space="preserve"> puis éjectées hors du véhicule. Soit </w:t>
      </w:r>
      <m:oMath>
        <m:sSub>
          <m:sSubPr/>
          <m:e>
            <m:r>
              <m:rPr>
                <m:sty m:val="i"/>
              </m:rPr>
              <m:t>D</m:t>
            </m:r>
          </m:e>
          <m:sub>
            <m:r>
              <m:rPr>
                <m:sty m:val="i"/>
              </m:rPr>
              <m:t>m</m:t>
            </m:r>
          </m:sub>
        </m:sSub>
      </m:oMath>
      <w:r>
        <w:rPr>
          <w:rFonts w:eastAsia="Georgia" w:cs="Georgia" w:ascii="Georgia" w:hAnsi="Georgia"/>
        </w:rPr>
        <w:t xml:space="preserve"> le débit massique de matière éjectée. Exprimer la «force de poussée» </w:t>
      </w:r>
      <m:oMath>
        <m:r>
          <m:rPr>
            <m:sty m:val="i"/>
          </m:rPr>
          <m:t>T</m:t>
        </m:r>
      </m:oMath>
      <w:r>
        <w:rPr>
          <w:rFonts w:eastAsia="Georgia" w:cs="Georgia" w:ascii="Georgia" w:hAnsi="Georgia"/>
        </w:rPr>
        <w:t xml:space="preserve"> exercée sur le vaisseau spatial en fonction de </w:t>
      </w:r>
      <m:oMath>
        <m:sSub>
          <m:sSubPr/>
          <m:e>
            <m:r>
              <m:rPr>
                <m:sty m:val="i"/>
              </m:rPr>
              <m:t>D</m:t>
            </m:r>
          </m:e>
          <m:sub>
            <m:r>
              <m:rPr>
                <m:sty m:val="i"/>
              </m:rPr>
              <m:t>m</m:t>
            </m:r>
          </m:sub>
        </m:sSub>
        <m:r>
          <m:rPr>
            <m:sty m:val="p"/>
          </m:rPr>
          <m:t>,</m:t>
        </m:r>
        <m:r>
          <m:rPr>
            <m:sty m:val="i"/>
          </m:rPr>
          <m:t>q</m:t>
        </m:r>
      </m:oMath>
      <w:r>
        <w:rPr/>
        <w:t xml:space="preserve">, </w:t>
      </w:r>
      <m:oMath>
        <m:sSub>
          <m:sSubPr/>
          <m:e>
            <m:r>
              <m:rPr>
                <m:sty m:val="i"/>
              </m:rPr>
              <m:t>U</m:t>
            </m:r>
          </m:e>
          <m:sub>
            <m:r>
              <m:rPr>
                <m:sty m:val="i"/>
              </m:rPr>
              <m:t>t</m:t>
            </m:r>
          </m:sub>
        </m:sSub>
      </m:oMath>
      <w:r>
        <w:rPr/>
        <w:t xml:space="preserve"> et </w:t>
      </w:r>
      <m:oMath>
        <m:r>
          <m:rPr>
            <m:sty m:val="i"/>
          </m:rPr>
          <m:t>μ</m:t>
        </m:r>
      </m:oMath>
      <w:r>
        <w:rPr/>
        <w:t xml:space="preserve">.</w:t>
      </w:r>
      <w:r>
        <w:rPr/>
        <w:br w:type="textWrapping"/>
      </w:r>
      <w:r>
        <w:rPr>
          <w:rFonts w:eastAsia="Georgia" w:cs="Georgia" w:ascii="Georgia" w:hAnsi="Georgia"/>
        </w:rPr>
        <w:t xml:space="preserve">III.B - Dans le cas où on néglige la force de pesanteur et la résistance de l'air, évaluer la puissance électrique minimale </w:t>
      </w:r>
      <m:oMath>
        <m:sSub>
          <m:sSubPr/>
          <m:e>
            <m:r>
              <m:rPr>
                <m:sty m:val="i"/>
              </m:rPr>
              <m:t>P</m:t>
            </m:r>
          </m:e>
          <m:sub>
            <m:r>
              <m:rPr>
                <m:sty m:val="i"/>
              </m:rPr>
              <m:t>e</m:t>
            </m:r>
            <m:r>
              <m:rPr>
                <m:nor/>
              </m:rPr>
              <m:t> min </m:t>
            </m:r>
          </m:sub>
        </m:sSub>
      </m:oMath>
      <w:r>
        <w:rPr>
          <w:rFonts w:eastAsia="Georgia" w:cs="Georgia" w:ascii="Georgia" w:hAnsi="Georgia"/>
        </w:rPr>
        <w:t xml:space="preserve"> que doit fournir le générateur,</w:t>
      </w:r>
      <w:r>
        <w:rPr/>
        <w:br w:type="textWrapping"/>
      </w:r>
      <w:r>
        <w:rPr>
          <w:rFonts w:eastAsia="Georgia" w:cs="Georgia" w:ascii="Georgia" w:hAnsi="Georgia"/>
        </w:rPr>
        <w:t xml:space="preserve">pour que l'accélération du vaisseau soit </w:t>
      </w:r>
      <m:oMath>
        <m:r>
          <m:rPr>
            <m:sty m:val="i"/>
          </m:rPr>
          <m:t>γ</m:t>
        </m:r>
        <m:r>
          <m:rPr>
            <m:sty m:val="p"/>
          </m:rPr>
          <m:t>⋅</m:t>
        </m:r>
        <m:sSub>
          <m:sSubPr/>
          <m:e>
            <m:r>
              <m:rPr>
                <m:sty m:val="i"/>
              </m:rPr>
              <m:t>P</m:t>
            </m:r>
          </m:e>
          <m:sub>
            <m:r>
              <m:rPr>
                <m:sty m:val="i"/>
              </m:rPr>
              <m:t>e</m:t>
            </m:r>
            <m:r>
              <m:rPr>
                <m:nor/>
              </m:rPr>
              <m:t> min </m:t>
            </m:r>
          </m:sub>
        </m:sSub>
      </m:oMath>
      <w:r>
        <w:rPr>
          <w:rFonts w:eastAsia="Georgia" w:cs="Georgia" w:ascii="Georgia" w:hAnsi="Georgia"/>
        </w:rPr>
        <w:t xml:space="preserve"> sera exprimée en fonction de </w:t>
      </w:r>
      <m:oMath>
        <m:r>
          <m:rPr>
            <m:sty m:val="i"/>
          </m:rPr>
          <m:t>γ</m:t>
        </m:r>
        <m:r>
          <m:rPr>
            <m:sty m:val="p"/>
          </m:rPr>
          <m:t>,</m:t>
        </m:r>
        <m:r>
          <m:rPr>
            <m:sty m:val="i"/>
          </m:rPr>
          <m:t>q</m:t>
        </m:r>
        <m:r>
          <m:rPr>
            <m:sty m:val="p"/>
          </m:rPr>
          <m:t>,</m:t>
        </m:r>
        <m:sSub>
          <m:sSubPr/>
          <m:e>
            <m:r>
              <m:rPr>
                <m:sty m:val="i"/>
              </m:rPr>
              <m:t>U</m:t>
            </m:r>
          </m:e>
          <m:sub>
            <m:r>
              <m:rPr>
                <m:sty m:val="i"/>
              </m:rPr>
              <m:t>t</m:t>
            </m:r>
          </m:sub>
        </m:sSub>
        <m:r>
          <m:rPr>
            <m:sty m:val="p"/>
          </m:rPr>
          <m:t>,</m:t>
        </m:r>
        <m:r>
          <m:rPr>
            <m:sty m:val="i"/>
          </m:rPr>
          <m:t>μ</m:t>
        </m:r>
      </m:oMath>
      <w:r>
        <w:rPr/>
        <w:t xml:space="preserve"> et de la masse totale </w:t>
      </w:r>
      <m:oMath>
        <m:r>
          <m:rPr>
            <m:sty m:val="i"/>
          </m:rPr>
          <m:t>m</m:t>
        </m:r>
      </m:oMath>
      <w:r>
        <w:rPr>
          <w:rFonts w:eastAsia="Georgia" w:cs="Georgia" w:ascii="Georgia" w:hAnsi="Georgia"/>
        </w:rPr>
        <w:t xml:space="preserve"> du vaisseau à l'instant considéré.</w:t>
      </w:r>
      <w:r>
        <w:rPr/>
        <w:br w:type="textWrapping"/>
      </w:r>
      <w:r>
        <w:rPr>
          <w:rFonts w:eastAsia="Georgia" w:cs="Georgia" w:ascii="Georgia" w:hAnsi="Georgia"/>
        </w:rPr>
        <w:t xml:space="preserve">III.C - Analyse plus détaillée :</w:t>
      </w:r>
    </w:p>
    <w:p>
      <w:pPr>
        <w:spacing w:after="220" w:lineRule="auto"/>
      </w:pPr>
      <w:r>
        <w:rPr>
          <w:rFonts w:eastAsia="Georgia" w:cs="Georgia" w:ascii="Georgia" w:hAnsi="Georgia"/>
        </w:rPr>
        <w:t xml:space="preserve">Considérons un flux de particules entre deux électrodes planes de section </w:t>
      </w:r>
      <m:oMath>
        <m:r>
          <m:rPr>
            <m:sty m:val="i"/>
          </m:rPr>
          <m:t>S</m:t>
        </m:r>
      </m:oMath>
      <w:r>
        <w:rPr/>
        <w:t xml:space="preserve">, distantes de </w:t>
      </w:r>
      <m:oMath>
        <m:r>
          <m:rPr>
            <m:sty m:val="i"/>
          </m:rPr>
          <m:t>L</m:t>
        </m:r>
      </m:oMath>
      <w:r>
        <w:rPr/>
        <w:t xml:space="preserve">; </w:t>
      </w:r>
      <m:oMath>
        <m:r>
          <m:rPr>
            <m:sty m:val="i"/>
          </m:rPr>
          <m:t>x</m:t>
        </m:r>
      </m:oMath>
      <w:r>
        <w:rPr>
          <w:rFonts w:eastAsia="Georgia" w:cs="Georgia" w:ascii="Georgia" w:hAnsi="Georgia"/>
        </w:rPr>
        <w:t xml:space="preserve"> est l'abscisse mesurée sur l'axe joignant les électrodes. Ces particules sont de masse </w:t>
      </w:r>
      <m:oMath>
        <m:r>
          <m:rPr>
            <m:sty m:val="i"/>
          </m:rPr>
          <m:t>μ</m:t>
        </m:r>
      </m:oMath>
      <w:r>
        <w:rPr/>
        <w:t xml:space="preserve"> et de</w:t>
      </w:r>
      <w:r>
        <w:rPr/>
        <w:br w:type="textWrapping"/>
      </w:r>
    </w:p>
    <w:p>
      <w:pPr>
        <w:spacing w:lineRule="auto"/>
        <w:jc w:val="center"/>
      </w:pPr>
      <w:r>
        <w:rPr/>
        <w:drawing>
          <wp:inline distB="0" distL="0" distR="0" distT="0">
            <wp:extent cx="4676775" cy="1562100"/>
            <wp:effectExtent b="0" l="0" r="0" t="0"/>
            <wp:docPr id="4" name="image-d42265bd5f7e2ee7740c7d3fde894d18cfc32089.jpg"/>
            <a:graphic>
              <a:graphicData uri="http://schemas.openxmlformats.org/drawingml/2006/picture">
                <pic:pic>
                  <pic:nvPicPr>
                    <pic:cNvPr id="4" name="image-d42265bd5f7e2ee7740c7d3fde894d18cfc32089.jpg" descr=""/>
                    <pic:cNvPicPr/>
                  </pic:nvPicPr>
                  <pic:blipFill>
                    <a:blip r:embed="rId8" cstate="print"/>
                    <a:srcRect b="0" l="0" r="0" t="0"/>
                    <a:stretch>
                      <a:fillRect/>
                    </a:stretch>
                  </pic:blipFill>
                  <pic:spPr>
                    <a:xfrm>
                      <a:off x="0" y="0"/>
                      <a:ext cx="4676775" cy="1562100"/>
                    </a:xfrm>
                    <a:prstGeom prst="rect"/>
                  </pic:spPr>
                </pic:pic>
              </a:graphicData>
            </a:graphic>
          </wp:inline>
        </w:drawing>
      </w:r>
    </w:p>
    <w:p>
      <w:pPr>
        <w:spacing w:after="220" w:lineRule="auto"/>
      </w:pPr>
      <w:r>
        <w:rPr/>
        <w:br w:type="textWrapping"/>
      </w:r>
      <w:r>
        <w:rPr/>
        <w:t xml:space="preserve">charge </w:t>
      </w:r>
      <m:oMath>
        <m:r>
          <m:rPr>
            <m:sty m:val="i"/>
          </m:rPr>
          <m:t>q</m:t>
        </m:r>
      </m:oMath>
      <w:r>
        <w:rPr>
          <w:rFonts w:eastAsia="Georgia" w:cs="Georgia" w:ascii="Georgia" w:hAnsi="Georgia"/>
        </w:rPr>
        <w:t xml:space="preserve"> positive. La ddp entre les deux électrodes est </w:t>
      </w:r>
      <m:oMath>
        <m:sSub>
          <m:sSubPr/>
          <m:e>
            <m:r>
              <m:rPr>
                <m:sty m:val="i"/>
              </m:rPr>
              <m:t>U</m:t>
            </m:r>
          </m:e>
          <m:sub>
            <m:r>
              <m:rPr>
                <m:sty m:val="i"/>
              </m:rPr>
              <m:t>t</m:t>
            </m:r>
          </m:sub>
        </m:sSub>
      </m:oMath>
      <w:r>
        <w:rPr/>
        <w:t xml:space="preserve">; le potentiel en </w:t>
      </w:r>
      <m:oMath>
        <m:r>
          <m:rPr>
            <m:sty m:val="i"/>
          </m:rPr>
          <m:t>x</m:t>
        </m:r>
        <m:r>
          <m:rPr>
            <m:sty m:val="p"/>
          </m:rPr>
          <m:t>=</m:t>
        </m:r>
        <m:r>
          <m:rPr>
            <m:sty m:val="p"/>
          </m:rPr>
          <m:t>0</m:t>
        </m:r>
      </m:oMath>
      <w:r>
        <w:rPr/>
        <w:t xml:space="preserve"> est pris nul : </w:t>
      </w:r>
      <m:oMath>
        <m:r>
          <m:rPr>
            <m:sty m:val="i"/>
          </m:rPr>
          <m:t>U</m:t>
        </m:r>
        <m:r>
          <m:rPr>
            <m:sty m:val="p"/>
          </m:rPr>
          <m:t>(</m:t>
        </m:r>
        <m:r>
          <m:rPr>
            <m:sty m:val="i"/>
          </m:rPr>
          <m:t>x</m:t>
        </m:r>
        <m:r>
          <m:rPr>
            <m:sty m:val="p"/>
          </m:rPr>
          <m:t>=</m:t>
        </m:r>
        <m:r>
          <m:rPr>
            <m:sty m:val="p"/>
          </m:rPr>
          <m:t>0</m:t>
        </m:r>
        <m:r>
          <m:rPr>
            <m:sty m:val="p"/>
          </m:rPr>
          <m:t>)</m:t>
        </m:r>
        <m:r>
          <m:rPr>
            <m:sty m:val="p"/>
          </m:rPr>
          <m:t>=</m:t>
        </m:r>
        <m:r>
          <m:rPr>
            <m:sty m:val="p"/>
          </m:rPr>
          <m:t>0</m:t>
        </m:r>
      </m:oMath>
      <w:r>
        <w:rPr/>
        <w:t xml:space="preserve"> et </w:t>
      </w:r>
      <m:oMath>
        <m:r>
          <m:rPr>
            <m:sty m:val="i"/>
          </m:rPr>
          <m:t>U</m:t>
        </m:r>
        <m:r>
          <m:rPr>
            <m:sty m:val="p"/>
          </m:rPr>
          <m:t>(</m:t>
        </m:r>
        <m:r>
          <m:rPr>
            <m:sty m:val="i"/>
          </m:rPr>
          <m:t>x</m:t>
        </m:r>
        <m:r>
          <m:rPr>
            <m:sty m:val="p"/>
          </m:rPr>
          <m:t>=</m:t>
        </m:r>
        <m:r>
          <m:rPr>
            <m:sty m:val="p"/>
          </m:rPr>
          <m:t>L</m:t>
        </m:r>
        <m:r>
          <m:rPr>
            <m:sty m:val="p"/>
          </m:rPr>
          <m:t>)</m:t>
        </m:r>
        <m:r>
          <m:rPr>
            <m:sty m:val="p"/>
          </m:rPr>
          <m:t>=</m:t>
        </m:r>
        <m:r>
          <m:rPr>
            <m:sty m:val="p"/>
          </m:rPr>
          <m:t>−</m:t>
        </m:r>
        <m:sSub>
          <m:sSubPr/>
          <m:e>
            <m:r>
              <m:rPr>
                <m:sty m:val="i"/>
              </m:rPr>
              <m:t>U</m:t>
            </m:r>
          </m:e>
          <m:sub>
            <m:r>
              <m:rPr>
                <m:sty m:val="i"/>
              </m:rPr>
              <m:t>t</m:t>
            </m:r>
          </m:sub>
        </m:sSub>
      </m:oMath>
      <w:r>
        <w:rPr>
          <w:rFonts w:eastAsia="Georgia" w:cs="Georgia" w:ascii="Georgia" w:hAnsi="Georgia"/>
        </w:rPr>
        <w:t xml:space="preserve">. Les particules sont émises avec une vitesse négligeable, puis sont accélérées au cours du trajet de la première électrode à la seconde. Soit </w:t>
      </w:r>
      <m:oMath>
        <m:r>
          <m:rPr>
            <m:sty m:val="i"/>
          </m:rPr>
          <m:t>n</m:t>
        </m:r>
        <m:r>
          <m:rPr>
            <m:sty m:val="p"/>
          </m:rPr>
          <m:t>(</m:t>
        </m:r>
        <m:r>
          <m:rPr>
            <m:sty m:val="i"/>
          </m:rPr>
          <m:t>x</m:t>
        </m:r>
        <m:r>
          <m:rPr>
            <m:sty m:val="p"/>
          </m:rPr>
          <m:t>)</m:t>
        </m:r>
      </m:oMath>
      <w:r>
        <w:rPr>
          <w:rFonts w:eastAsia="Georgia" w:cs="Georgia" w:ascii="Georgia" w:hAnsi="Georgia"/>
        </w:rPr>
        <w:t xml:space="preserve"> le nombre de particules par unité de volume, en un point donné.</w:t>
      </w:r>
      <w:r>
        <w:rPr/>
        <w:br w:type="textWrapping"/>
      </w:r>
      <w:r>
        <w:rPr/>
        <w:t xml:space="preserve">III.C.1) Exprimer la vitesse des particules </w:t>
      </w:r>
      <m:oMath>
        <m:r>
          <m:rPr>
            <m:sty m:val="i"/>
          </m:rPr>
          <m:t>v</m:t>
        </m:r>
        <m:r>
          <m:rPr>
            <m:sty m:val="p"/>
          </m:rPr>
          <m:t>(</m:t>
        </m:r>
        <m:r>
          <m:rPr>
            <m:sty m:val="i"/>
          </m:rPr>
          <m:t>x</m:t>
        </m:r>
        <m:r>
          <m:rPr>
            <m:sty m:val="p"/>
          </m:rPr>
          <m:t>)</m:t>
        </m:r>
      </m:oMath>
      <w:r>
        <w:rPr/>
        <w:t xml:space="preserve"> en fonction du potentiel </w:t>
      </w:r>
      <m:oMath>
        <m:r>
          <m:rPr>
            <m:sty m:val="i"/>
          </m:rPr>
          <m:t>U</m:t>
        </m:r>
        <m:r>
          <m:rPr>
            <m:sty m:val="p"/>
          </m:rPr>
          <m:t>(</m:t>
        </m:r>
        <m:r>
          <m:rPr>
            <m:sty m:val="i"/>
          </m:rPr>
          <m:t>x</m:t>
        </m:r>
        <m:r>
          <m:rPr>
            <m:sty m:val="p"/>
          </m:rPr>
          <m:t>)</m:t>
        </m:r>
      </m:oMath>
      <w:r>
        <w:rPr>
          <w:rFonts w:eastAsia="Georgia" w:cs="Georgia" w:ascii="Georgia" w:hAnsi="Georgia"/>
        </w:rPr>
        <w:t xml:space="preserve"> mesuré à l'abscisse </w:t>
      </w:r>
      <m:oMath>
        <m:r>
          <m:rPr>
            <m:sty m:val="i"/>
          </m:rPr>
          <m:t>x</m:t>
        </m:r>
      </m:oMath>
      <w:r>
        <w:rPr/>
        <w:t xml:space="preserve"> (on supposera </w:t>
      </w:r>
      <m:oMath>
        <m:r>
          <m:rPr>
            <m:sty m:val="i"/>
          </m:rPr>
          <m:t>v</m:t>
        </m:r>
        <m:r>
          <m:rPr>
            <m:sty m:val="p"/>
          </m:rPr>
          <m:t>(</m:t>
        </m:r>
        <m:r>
          <m:rPr>
            <m:sty m:val="i"/>
          </m:rPr>
          <m:t>x</m:t>
        </m:r>
        <m:r>
          <m:rPr>
            <m:sty m:val="p"/>
          </m:rPr>
          <m:t>)</m:t>
        </m:r>
        <m:r>
          <m:rPr>
            <m:sty m:val="p"/>
          </m:rPr>
          <m:t>&lt;</m:t>
        </m:r>
        <m:r>
          <m:rPr>
            <m:sty m:val="i"/>
          </m:rPr>
          <m:t>c</m:t>
        </m:r>
      </m:oMath>
      <w:r>
        <w:rPr>
          <w:rFonts w:eastAsia="Georgia" w:cs="Georgia" w:ascii="Georgia" w:hAnsi="Georgia"/>
        </w:rPr>
        <w:t xml:space="preserve">, vitesse de la lumière dans le vide).</w:t>
      </w:r>
      <w:r>
        <w:rPr/>
        <w:br w:type="textWrapping"/>
      </w:r>
      <w:r>
        <w:rPr>
          <w:rFonts w:eastAsia="Georgia" w:cs="Georgia" w:ascii="Georgia" w:hAnsi="Georgia"/>
        </w:rPr>
        <w:t xml:space="preserve">III.C.2) Exprimer le flux massique de matière </w:t>
      </w:r>
      <m:oMath>
        <m:sSub>
          <m:sSubPr/>
          <m:e>
            <m:r>
              <m:rPr>
                <m:sty m:val="i"/>
              </m:rPr>
              <m:t>D</m:t>
            </m:r>
          </m:e>
          <m:sub>
            <m:r>
              <m:rPr>
                <m:sty m:val="i"/>
              </m:rPr>
              <m:t>m</m:t>
            </m:r>
          </m:sub>
        </m:sSub>
      </m:oMath>
      <w:r>
        <w:rPr>
          <w:rFonts w:eastAsia="Georgia" w:cs="Georgia" w:ascii="Georgia" w:hAnsi="Georgia"/>
        </w:rPr>
        <w:t xml:space="preserve"> à travers une surface </w:t>
      </w:r>
      <m:oMath>
        <m:r>
          <m:rPr>
            <m:sty m:val="i"/>
          </m:rPr>
          <m:t>S</m:t>
        </m:r>
      </m:oMath>
      <w:r>
        <w:rPr>
          <w:rFonts w:eastAsia="Georgia" w:cs="Georgia" w:ascii="Georgia" w:hAnsi="Georgia"/>
        </w:rPr>
        <w:t xml:space="preserve">, à l'abscisse </w:t>
      </w:r>
      <m:oMath>
        <m:r>
          <m:rPr>
            <m:sty m:val="i"/>
          </m:rPr>
          <m:t>x</m:t>
        </m:r>
      </m:oMath>
      <w:r>
        <w:rPr/>
        <w:t xml:space="preserve">, en fonction de </w:t>
      </w:r>
      <m:oMath>
        <m:r>
          <m:rPr>
            <m:sty m:val="i"/>
          </m:rPr>
          <m:t>n</m:t>
        </m:r>
        <m:r>
          <m:rPr>
            <m:sty m:val="p"/>
          </m:rPr>
          <m:t>(</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μ</m:t>
        </m:r>
      </m:oMath>
      <w:r>
        <w:rPr/>
        <w:t xml:space="preserve"> et </w:t>
      </w:r>
      <m:oMath>
        <m:r>
          <m:rPr>
            <m:sty m:val="i"/>
          </m:rPr>
          <m:t>S</m:t>
        </m:r>
      </m:oMath>
      <w:r>
        <w:rPr/>
        <w:t xml:space="preserve">.</w:t>
      </w:r>
      <w:r>
        <w:rPr/>
        <w:br w:type="textWrapping"/>
      </w:r>
      <w:r>
        <w:rPr>
          <w:rFonts w:eastAsia="Georgia" w:cs="Georgia" w:ascii="Georgia" w:hAnsi="Georgia"/>
        </w:rPr>
        <w:t xml:space="preserve">III.C.3) Déduire de l'une des équations de Maxwell une relation entre </w:t>
      </w:r>
      <m:oMath>
        <m:r>
          <m:rPr>
            <m:sty m:val="p"/>
          </m:rPr>
          <m:t>Δ</m:t>
        </m:r>
        <m:r>
          <m:rPr>
            <m:sty m:val="i"/>
          </m:rPr>
          <m:t>U</m:t>
        </m:r>
      </m:oMath>
      <w:r>
        <w:rPr/>
        <w:t xml:space="preserve"> (laplacien de </w:t>
      </w:r>
      <m:oMath>
        <m:r>
          <m:rPr>
            <m:sty m:val="i"/>
          </m:rPr>
          <m:t>U</m:t>
        </m:r>
        <m:r>
          <m:rPr>
            <m:sty m:val="p"/>
          </m:rPr>
          <m:t>(</m:t>
        </m:r>
        <m:r>
          <m:rPr>
            <m:sty m:val="i"/>
          </m:rPr>
          <m:t>x</m:t>
        </m:r>
        <m:r>
          <m:rPr>
            <m:sty m:val="p"/>
          </m:rPr>
          <m:t>)</m:t>
        </m:r>
      </m:oMath>
      <w:r>
        <w:rPr/>
        <w:t xml:space="preserve"> ), </w:t>
      </w:r>
      <m:oMath>
        <m:r>
          <m:rPr>
            <m:sty m:val="i"/>
          </m:rPr>
          <m:t>n</m:t>
        </m:r>
        <m:r>
          <m:rPr>
            <m:sty m:val="p"/>
          </m:rPr>
          <m:t>(</m:t>
        </m:r>
        <m:r>
          <m:rPr>
            <m:sty m:val="i"/>
          </m:rPr>
          <m:t>x</m:t>
        </m:r>
        <m:r>
          <m:rPr>
            <m:sty m:val="p"/>
          </m:rPr>
          <m:t>)</m:t>
        </m:r>
        <m:r>
          <m:rPr>
            <m:sty m:val="p"/>
          </m:rPr>
          <m:t>,</m:t>
        </m:r>
        <m:r>
          <m:rPr>
            <m:sty m:val="i"/>
          </m:rPr>
          <m:t>q</m:t>
        </m:r>
      </m:oMath>
      <w:r>
        <w:rPr/>
        <w:t xml:space="preserve"> et </w:t>
      </w:r>
      <m:oMath>
        <m:sSub>
          <m:sSubPr/>
          <m:e>
            <m:r>
              <m:rPr>
                <m:sty m:val="i"/>
              </m:rPr>
              <m:t>ε</m:t>
            </m:r>
          </m:e>
          <m:sub>
            <m:r>
              <m:rPr>
                <m:sty m:val="p"/>
              </m:rPr>
              <m:t>0</m:t>
            </m:r>
          </m:sub>
        </m:sSub>
      </m:oMath>
      <w:r>
        <w:rPr>
          <w:rFonts w:eastAsia="Georgia" w:cs="Georgia" w:ascii="Georgia" w:hAnsi="Georgia"/>
        </w:rPr>
        <w:t xml:space="preserve"> (permittivité du vide). Dans la suite, afin de déterminer des ordres de grandeur des caractéristiques du moteur, on utilisera un modèle simplifié supposant que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U</m:t>
              </m:r>
            </m:num>
            <m:den>
              <m:r>
                <m:rPr>
                  <m:sty m:val="i"/>
                </m:rPr>
                <m:t>d</m:t>
              </m:r>
              <m:sSup>
                <m:sSupPr/>
                <m:e>
                  <m:r>
                    <m:rPr>
                      <m:sty m:val="i"/>
                    </m:rPr>
                    <m:t>x</m:t>
                  </m:r>
                </m:e>
                <m:sup>
                  <m:r>
                    <m:rPr>
                      <m:sty m:val="p"/>
                    </m:rPr>
                    <m:t>2</m:t>
                  </m:r>
                </m:sup>
              </m:sSup>
            </m:den>
          </m:f>
          <m:r>
            <m:rPr>
              <m:sty m:val="p"/>
            </m:rPr>
            <m:t>≈</m:t>
          </m:r>
          <m:f>
            <m:fPr>
              <m:ctrlPr>
                <w:rPr>
                  <w:rFonts w:ascii="Cambria Math" w:hAnsi="Cambria Math"/>
                </w:rPr>
              </m:ctrlPr>
            </m:fPr>
            <m:num>
              <m:r>
                <m:rPr>
                  <m:sty m:val="p"/>
                </m:rPr>
                <m:t>−</m:t>
              </m:r>
              <m:sSub>
                <m:sSubPr/>
                <m:e>
                  <m:r>
                    <m:rPr>
                      <m:sty m:val="i"/>
                    </m:rPr>
                    <m:t>U</m:t>
                  </m:r>
                </m:e>
                <m:sub>
                  <m:r>
                    <m:rPr>
                      <m:sty m:val="i"/>
                    </m:rPr>
                    <m:t>t</m:t>
                  </m:r>
                </m:sub>
              </m:sSub>
            </m:num>
            <m:den>
              <m:sSup>
                <m:sSupPr/>
                <m:e>
                  <m:r>
                    <m:rPr>
                      <m:sty m:val="i"/>
                    </m:rPr>
                    <m:t>L</m:t>
                  </m:r>
                </m:e>
                <m:sup>
                  <m:r>
                    <m:rPr>
                      <m:sty m:val="p"/>
                    </m:rPr>
                    <m:t>2</m:t>
                  </m:r>
                </m:sup>
              </m:sSup>
            </m:den>
          </m:f>
          <m:r>
            <m:rPr>
              <m:sty m:val="p"/>
            </m:rPr>
            <m:t>.</m:t>
          </m:r>
        </m:oMath>
      </m:oMathPara>
    </w:p>
    <w:p>
      <w:pPr>
        <w:spacing w:after="220" w:lineRule="auto"/>
      </w:pPr>
      <w:r>
        <w:rPr/>
        <w:t xml:space="preserve">III.C.4) En raisonnant au point d'abscisse </w:t>
      </w:r>
      <m:oMath>
        <m:r>
          <m:rPr>
            <m:sty m:val="i"/>
          </m:rPr>
          <m:t>x</m:t>
        </m:r>
        <m:r>
          <m:rPr>
            <m:sty m:val="p"/>
          </m:rPr>
          <m:t>=</m:t>
        </m:r>
        <m:r>
          <m:rPr>
            <m:sty m:val="i"/>
          </m:rPr>
          <m:t>L</m:t>
        </m:r>
      </m:oMath>
      <w:r>
        <w:rPr/>
        <w:t xml:space="preserve">, exprimer </w:t>
      </w:r>
      <m:oMath>
        <m:sSub>
          <m:sSubPr/>
          <m:e>
            <m:r>
              <m:rPr>
                <m:sty m:val="i"/>
              </m:rPr>
              <m:t>D</m:t>
            </m:r>
          </m:e>
          <m:sub>
            <m:r>
              <m:rPr>
                <m:sty m:val="i"/>
              </m:rPr>
              <m:t>m</m:t>
            </m:r>
          </m:sub>
        </m:sSub>
      </m:oMath>
      <w:r>
        <w:rPr/>
        <w:t xml:space="preserve"> en fonction de </w:t>
      </w:r>
      <m:oMath>
        <m:sSub>
          <m:sSubPr/>
          <m:e>
            <m:r>
              <m:rPr>
                <m:sty m:val="i"/>
              </m:rPr>
              <m:t>ε</m:t>
            </m:r>
          </m:e>
          <m:sub>
            <m:r>
              <m:rPr>
                <m:sty m:val="p"/>
              </m:rPr>
              <m:t>0</m:t>
            </m:r>
          </m:sub>
        </m:sSub>
        <m:r>
          <m:rPr>
            <m:sty m:val="p"/>
          </m:rPr>
          <m:t>,</m:t>
        </m:r>
        <m:r>
          <m:rPr>
            <m:sty m:val="i"/>
          </m:rPr>
          <m:t>μ</m:t>
        </m:r>
        <m:r>
          <m:rPr>
            <m:sty m:val="p"/>
          </m:rPr>
          <m:t>,</m:t>
        </m:r>
        <m:r>
          <m:rPr>
            <m:sty m:val="i"/>
          </m:rPr>
          <m:t>q</m:t>
        </m:r>
        <m:r>
          <m:rPr>
            <m:sty m:val="p"/>
          </m:rPr>
          <m:t>,</m:t>
        </m:r>
        <m:sSub>
          <m:sSubPr/>
          <m:e>
            <m:r>
              <m:rPr>
                <m:sty m:val="i"/>
              </m:rPr>
              <m:t>U</m:t>
            </m:r>
          </m:e>
          <m:sub>
            <m:r>
              <m:rPr>
                <m:sty m:val="i"/>
              </m:rPr>
              <m:t>t</m:t>
            </m:r>
          </m:sub>
        </m:sSub>
        <m:r>
          <m:rPr>
            <m:sty m:val="p"/>
          </m:rPr>
          <m:t>,</m:t>
        </m:r>
        <m:r>
          <m:rPr>
            <m:sty m:val="i"/>
          </m:rPr>
          <m:t>v</m:t>
        </m:r>
        <m:r>
          <m:rPr>
            <m:sty m:val="p"/>
          </m:rPr>
          <m:t>,</m:t>
        </m:r>
        <m:r>
          <m:rPr>
            <m:sty m:val="i"/>
          </m:rPr>
          <m:t>S</m:t>
        </m:r>
        <m:r>
          <m:rPr>
            <m:sty m:val="p"/>
          </m:rPr>
          <m:t>,</m:t>
        </m:r>
        <m:r>
          <m:rPr>
            <m:sty m:val="i"/>
          </m:rPr>
          <m:t>L</m:t>
        </m:r>
      </m:oMath>
      <w:r>
        <w:rPr>
          <w:rFonts w:eastAsia="Georgia" w:cs="Georgia" w:ascii="Georgia" w:hAnsi="Georgia"/>
        </w:rPr>
        <w:t xml:space="preserve"> et vérifier la relation :</w:t>
      </w:r>
    </w:p>
    <w:p>
      <w:pPr>
        <w:spacing w:after="220" w:lineRule="auto"/>
      </w:pPr>
      <m:oMathPara>
        <m:oMath>
          <m:sSub>
            <m:sSubPr/>
            <m:e>
              <m:r>
                <m:rPr>
                  <m:sty m:val="i"/>
                </m:rPr>
                <m:t>D</m:t>
              </m:r>
            </m:e>
            <m:sub>
              <m:r>
                <m:rPr>
                  <m:sty m:val="i"/>
                </m:rPr>
                <m:t>m</m:t>
              </m:r>
            </m:sub>
          </m:sSub>
          <m:r>
            <m:rPr>
              <m:sty m:val="p"/>
            </m:rPr>
            <m:t>=</m:t>
          </m:r>
          <m:f>
            <m:fPr>
              <m:ctrlPr>
                <w:rPr>
                  <w:rFonts w:ascii="Cambria Math" w:hAnsi="Cambria Math"/>
                </w:rPr>
              </m:ctrlPr>
            </m:fPr>
            <m:num>
              <m:sSub>
                <m:sSubPr/>
                <m:e>
                  <m:r>
                    <m:rPr>
                      <m:sty m:val="i"/>
                    </m:rPr>
                    <m:t>ε</m:t>
                  </m:r>
                </m:e>
                <m:sub>
                  <m:r>
                    <m:rPr>
                      <m:sty m:val="p"/>
                    </m:rPr>
                    <m:t>0</m:t>
                  </m:r>
                </m:sub>
              </m:sSub>
              <m:r>
                <m:rPr>
                  <m:sty m:val="i"/>
                </m:rPr>
                <m:t>S</m:t>
              </m:r>
            </m:num>
            <m:den>
              <m:sSup>
                <m:sSupPr/>
                <m:e>
                  <m:r>
                    <m:rPr>
                      <m:sty m:val="i"/>
                    </m:rPr>
                    <m:t>L</m:t>
                  </m:r>
                </m:e>
                <m:sup>
                  <m:r>
                    <m:rPr>
                      <m:sty m:val="p"/>
                    </m:rPr>
                    <m:t>2</m:t>
                  </m:r>
                </m:sup>
              </m:sSup>
            </m:den>
          </m:f>
          <m:sSubSup>
            <m:sSubSupPr/>
            <m:e>
              <m:r>
                <m:rPr>
                  <m:sty m:val="i"/>
                </m:rPr>
                <m:t>U</m:t>
              </m:r>
            </m:e>
            <m:sub>
              <m:r>
                <m:rPr>
                  <m:sty m:val="i"/>
                </m:rPr>
                <m:t>t</m:t>
              </m:r>
            </m:sub>
            <m:sup>
              <m:r>
                <m:rPr>
                  <m:sty m:val="p"/>
                </m:rPr>
                <m:t>3</m:t>
              </m:r>
              <m:r>
                <m:rPr>
                  <m:sty m:val="p"/>
                </m:rPr>
                <m:t>/</m:t>
              </m:r>
              <m:r>
                <m:rPr>
                  <m:sty m:val="p"/>
                </m:rPr>
                <m:t>2</m:t>
              </m:r>
            </m:sup>
          </m:sSubSup>
          <m:rad>
            <m:radPr>
              <m:degHide m:val="1"/>
              <m:ctrlPr>
                <w:rPr>
                  <w:rFonts w:ascii="Cambria Math" w:hAnsi="Cambria Math"/>
                </w:rPr>
              </m:ctrlPr>
            </m:radPr>
            <m:deg/>
            <m:e>
              <m:f>
                <m:fPr>
                  <m:ctrlPr>
                    <w:rPr>
                      <w:rFonts w:ascii="Cambria Math" w:hAnsi="Cambria Math"/>
                    </w:rPr>
                  </m:ctrlPr>
                </m:fPr>
                <m:num>
                  <m:r>
                    <m:rPr>
                      <m:sty m:val="p"/>
                    </m:rPr>
                    <m:t>2</m:t>
                  </m:r>
                  <m:r>
                    <m:rPr>
                      <m:sty m:val="i"/>
                    </m:rPr>
                    <m:t>μ</m:t>
                  </m:r>
                </m:num>
                <m:den>
                  <m:r>
                    <m:rPr>
                      <m:sty m:val="i"/>
                    </m:rPr>
                    <m:t>q</m:t>
                  </m:r>
                </m:den>
              </m:f>
            </m:e>
          </m:rad>
          <m:r>
            <m:rPr>
              <m:sty m:val="p"/>
            </m:rPr>
            <m:t>.</m:t>
          </m:r>
        </m:oMath>
      </m:oMathPara>
    </w:p>
    <w:p>
      <w:pPr>
        <w:spacing w:after="220" w:lineRule="auto"/>
      </w:pPr>
      <w:r>
        <w:rPr>
          <w:rFonts w:eastAsia="Georgia" w:cs="Georgia" w:ascii="Georgia" w:hAnsi="Georgia"/>
        </w:rPr>
        <w:t xml:space="preserve">III.C.5) En déduire la poussée maximale de ce moteur </w:t>
      </w:r>
      <m:oMath>
        <m:sSub>
          <m:sSubPr/>
          <m:e>
            <m:r>
              <m:rPr>
                <m:sty m:val="i"/>
              </m:rPr>
              <m:t>T</m:t>
            </m:r>
          </m:e>
          <m:sub>
            <m:r>
              <m:rPr>
                <m:nor/>
              </m:rPr>
              <m:t>max </m:t>
            </m:r>
          </m:sub>
        </m:sSub>
      </m:oMath>
      <w:r>
        <w:rPr/>
        <w:t xml:space="preserve">, en fonction de </w:t>
      </w:r>
      <m:oMath>
        <m:sSub>
          <m:sSubPr/>
          <m:e>
            <m:r>
              <m:rPr>
                <m:sty m:val="i"/>
              </m:rPr>
              <m:t>ε</m:t>
            </m:r>
          </m:e>
          <m:sub>
            <m:r>
              <m:rPr>
                <m:sty m:val="p"/>
              </m:rPr>
              <m:t>0</m:t>
            </m:r>
          </m:sub>
        </m:sSub>
      </m:oMath>
      <w:r>
        <w:rPr/>
        <w:t xml:space="preserve">, </w:t>
      </w:r>
      <m:oMath>
        <m:sSub>
          <m:sSubPr/>
          <m:e>
            <m:r>
              <m:rPr>
                <m:sty m:val="i"/>
              </m:rPr>
              <m:t>U</m:t>
            </m:r>
          </m:e>
          <m:sub>
            <m:r>
              <m:rPr>
                <m:sty m:val="i"/>
              </m:rPr>
              <m:t>t</m:t>
            </m:r>
          </m:sub>
        </m:sSub>
        <m:r>
          <m:rPr>
            <m:sty m:val="p"/>
          </m:rPr>
          <m:t>,</m:t>
        </m:r>
        <m:r>
          <m:rPr>
            <m:sty m:val="i"/>
          </m:rPr>
          <m:t>S</m:t>
        </m:r>
      </m:oMath>
      <w:r>
        <w:rPr/>
        <w:t xml:space="preserve"> et </w:t>
      </w:r>
      <m:oMath>
        <m:r>
          <m:rPr>
            <m:sty m:val="i"/>
          </m:rPr>
          <m:t>L</m:t>
        </m:r>
      </m:oMath>
      <w:r>
        <w:rPr/>
        <w:t xml:space="preserve">.</w:t>
      </w:r>
      <w:r>
        <w:rPr/>
        <w:br w:type="textWrapping"/>
      </w:r>
      <w:r>
        <w:rPr>
          <w:rFonts w:eastAsia="Georgia" w:cs="Georgia" w:ascii="Georgia" w:hAnsi="Georgia"/>
        </w:rPr>
        <w:t xml:space="preserve">III.C.6) Donner une relation simple entre la puissance électrique minimale </w:t>
      </w:r>
      <m:oMath>
        <m:sSub>
          <m:sSubPr/>
          <m:e>
            <m:r>
              <m:rPr>
                <m:sty m:val="i"/>
              </m:rPr>
              <m:t>P</m:t>
            </m:r>
          </m:e>
          <m:sub>
            <m:r>
              <m:rPr>
                <m:sty m:val="i"/>
              </m:rPr>
              <m:t>e</m:t>
            </m:r>
            <m:r>
              <m:rPr>
                <m:sty m:val="p"/>
              </m:rPr>
              <m:t>min</m:t>
            </m:r>
          </m:sub>
        </m:sSub>
        <m:r>
          <m:rPr>
            <m:sty m:val="p"/>
          </m:rPr>
          <m:t>,</m:t>
        </m:r>
        <m:sSub>
          <m:sSubPr/>
          <m:e>
            <m:r>
              <m:rPr>
                <m:sty m:val="i"/>
              </m:rPr>
              <m:t>D</m:t>
            </m:r>
          </m:e>
          <m:sub>
            <m:r>
              <m:rPr>
                <m:sty m:val="i"/>
              </m:rPr>
              <m:t>m</m:t>
            </m:r>
          </m:sub>
        </m:sSub>
      </m:oMath>
      <w:r>
        <w:rPr/>
        <w:t xml:space="preserve"> et </w:t>
      </w:r>
      <m:oMath>
        <m:r>
          <m:rPr>
            <m:sty m:val="i"/>
          </m:rPr>
          <m:t>u</m:t>
        </m:r>
      </m:oMath>
      <w:r>
        <w:rPr>
          <w:rFonts w:eastAsia="Georgia" w:cs="Georgia" w:ascii="Georgia" w:hAnsi="Georgia"/>
        </w:rPr>
        <w:t xml:space="preserve"> vitesse d'éjection des gaz puis en déduire l'expression de </w:t>
      </w:r>
      <m:oMath>
        <m:sSub>
          <m:sSubPr/>
          <m:e>
            <m:r>
              <m:rPr>
                <m:sty m:val="i"/>
              </m:rPr>
              <m:t>P</m:t>
            </m:r>
          </m:e>
          <m:sub>
            <m:r>
              <m:rPr>
                <m:sty m:val="i"/>
              </m:rPr>
              <m:t>e</m:t>
            </m:r>
            <m:r>
              <m:rPr>
                <m:sty m:val="p"/>
              </m:rPr>
              <m:t>min</m:t>
            </m:r>
          </m:sub>
        </m:sSub>
      </m:oMath>
      <w:r>
        <w:rPr/>
        <w:t xml:space="preserve">, en fonction de </w:t>
      </w:r>
      <m:oMath>
        <m:sSub>
          <m:sSubPr/>
          <m:e>
            <m:r>
              <m:rPr>
                <m:sty m:val="i"/>
              </m:rPr>
              <m:t>ε</m:t>
            </m:r>
          </m:e>
          <m:sub>
            <m:r>
              <m:rPr>
                <m:sty m:val="p"/>
              </m:rPr>
              <m:t>0</m:t>
            </m:r>
          </m:sub>
        </m:sSub>
        <m:r>
          <m:rPr>
            <m:sty m:val="p"/>
          </m:rPr>
          <m:t>,</m:t>
        </m:r>
        <m:sSub>
          <m:sSubPr/>
          <m:e>
            <m:r>
              <m:rPr>
                <m:sty m:val="i"/>
              </m:rPr>
              <m:t>U</m:t>
            </m:r>
          </m:e>
          <m:sub>
            <m:r>
              <m:rPr>
                <m:sty m:val="i"/>
              </m:rPr>
              <m:t>t</m:t>
            </m:r>
          </m:sub>
        </m:sSub>
        <m:r>
          <m:rPr>
            <m:sty m:val="p"/>
          </m:rPr>
          <m:t>,</m:t>
        </m:r>
        <m:r>
          <m:rPr>
            <m:sty m:val="i"/>
          </m:rPr>
          <m:t>S</m:t>
        </m:r>
        <m:r>
          <m:rPr>
            <m:sty m:val="p"/>
          </m:rPr>
          <m:t>,</m:t>
        </m:r>
        <m:r>
          <m:rPr>
            <m:sty m:val="i"/>
          </m:rPr>
          <m:t>μ</m:t>
        </m:r>
        <m:r>
          <m:rPr>
            <m:sty m:val="p"/>
          </m:rPr>
          <m:t>,</m:t>
        </m:r>
        <m:r>
          <m:rPr>
            <m:sty m:val="i"/>
          </m:rPr>
          <m:t>q</m:t>
        </m:r>
      </m:oMath>
      <w:r>
        <w:rPr/>
        <w:t xml:space="preserve"> et </w:t>
      </w:r>
      <m:oMath>
        <m:r>
          <m:rPr>
            <m:sty m:val="i"/>
          </m:rPr>
          <m:t>L</m:t>
        </m:r>
      </m:oMath>
      <w:r>
        <w:rPr/>
        <w:t xml:space="preserve">.</w:t>
      </w:r>
      <w:r>
        <w:rPr/>
        <w:br w:type="textWrapping"/>
      </w:r>
      <w:r>
        <w:rPr>
          <w:rFonts w:eastAsia="Georgia" w:cs="Georgia" w:ascii="Georgia" w:hAnsi="Georgia"/>
        </w:rPr>
        <w:t xml:space="preserve">III.C.7) Les paramètres </w:t>
      </w:r>
      <m:oMath>
        <m:sSub>
          <m:sSubPr/>
          <m:e>
            <m:r>
              <m:rPr>
                <m:sty m:val="i"/>
              </m:rPr>
              <m:t>U</m:t>
            </m:r>
          </m:e>
          <m:sub>
            <m:r>
              <m:rPr>
                <m:sty m:val="i"/>
              </m:rPr>
              <m:t>t</m:t>
            </m:r>
          </m:sub>
        </m:sSub>
        <m:r>
          <m:rPr>
            <m:sty m:val="p"/>
          </m:rPr>
          <m:t>,</m:t>
        </m:r>
        <m:r>
          <m:rPr>
            <m:sty m:val="i"/>
          </m:rPr>
          <m:t>S</m:t>
        </m:r>
      </m:oMath>
      <w:r>
        <w:rPr/>
        <w:t xml:space="preserve"> et </w:t>
      </w:r>
      <m:oMath>
        <m:r>
          <m:rPr>
            <m:sty m:val="i"/>
          </m:rPr>
          <m:t>L</m:t>
        </m:r>
      </m:oMath>
      <w:r>
        <w:rPr>
          <w:rFonts w:eastAsia="Georgia" w:cs="Georgia" w:ascii="Georgia" w:hAnsi="Georgia"/>
        </w:rPr>
        <w:t xml:space="preserve"> étant fixés, quels ions a-t-on intérêt à choisir?</w:t>
      </w:r>
      <w:r>
        <w:rPr/>
        <w:br w:type="textWrapping"/>
      </w:r>
      <w:r>
        <w:rPr>
          <w:rFonts w:eastAsia="Georgia" w:cs="Georgia" w:ascii="Georgia" w:hAnsi="Georgia"/>
        </w:rPr>
        <w:t xml:space="preserve">III.C.8) Application numérique : la sonde Deep Space One, lancée le 24 octobre 1998, a atteint l'astéroïde Braille le 28 juillet 1999, puis est passée à 2000 kilomètres de la comète Borelly le 23 septembre 2001. Le moteur NSTAR équipant</w:t>
      </w:r>
      <w:r>
        <w:rPr/>
        <w:br w:type="textWrapping"/>
      </w:r>
      <w:r>
        <w:rPr>
          <w:rFonts w:eastAsia="Georgia" w:cs="Georgia" w:ascii="Georgia" w:hAnsi="Georgia"/>
        </w:rPr>
        <w:t xml:space="preserve">la sonde, possède les caractéristiques suivantes (fournies par le constructeur Hughes Electron Dynamics) :</w:t>
      </w:r>
    </w:p>
    <w:p>
      <w:pPr>
        <w:numPr>
          <w:ilvl w:val="0"/>
          <w:numId w:val="1"/>
        </w:numPr>
        <w:spacing w:lineRule="auto"/>
      </w:pPr>
      <w:r>
        <w:rPr>
          <w:rFonts w:eastAsia="Georgia" w:cs="Georgia" w:ascii="Georgia" w:hAnsi="Georgia"/>
        </w:rPr>
        <w:t xml:space="preserve">Tension accélératrice : </w:t>
      </w:r>
      <m:oMath>
        <m:sSub>
          <m:sSubPr/>
          <m:e>
            <m:r>
              <m:rPr>
                <m:sty m:val="i"/>
              </m:rPr>
              <m:t>U</m:t>
            </m:r>
          </m:e>
          <m:sub>
            <m:r>
              <m:rPr>
                <m:sty m:val="i"/>
              </m:rPr>
              <m:t>t</m:t>
            </m:r>
          </m:sub>
        </m:sSub>
        <m:r>
          <m:rPr>
            <m:sty m:val="p"/>
          </m:rPr>
          <m:t>=</m:t>
        </m:r>
        <m:r>
          <m:rPr>
            <m:sty m:val="p"/>
          </m:rPr>
          <m:t>1090</m:t>
        </m:r>
        <m:r>
          <m:rPr>
            <m:nor/>
          </m:rPr>
          <m:t xml:space="preserve"> </m:t>
        </m:r>
        <m:r>
          <m:rPr>
            <m:sty m:val="p"/>
          </m:rPr>
          <m:t>V</m:t>
        </m:r>
      </m:oMath>
      <w:r>
        <w:rPr/>
        <w:t xml:space="preserve">,</w:t>
      </w:r>
    </w:p>
    <w:p>
      <w:pPr>
        <w:numPr>
          <w:ilvl w:val="0"/>
          <w:numId w:val="1"/>
        </w:numPr>
        <w:spacing w:lineRule="auto"/>
      </w:pPr>
      <w:r>
        <w:rPr>
          <w:rFonts w:eastAsia="Georgia" w:cs="Georgia" w:ascii="Georgia" w:hAnsi="Georgia"/>
        </w:rPr>
        <w:t xml:space="preserve">Puissance électrique consommée par le moteur ionique : </w:t>
      </w:r>
      <m:oMath>
        <m:r>
          <m:rPr>
            <m:sty m:val="p"/>
          </m:rPr>
          <m:t>2</m:t>
        </m:r>
        <m:r>
          <m:rPr>
            <m:sty m:val="p"/>
          </m:rPr>
          <m:t>,</m:t>
        </m:r>
        <m:r>
          <m:rPr>
            <m:sty m:val="p"/>
          </m:rPr>
          <m:t>3</m:t>
        </m:r>
        <m:r>
          <m:rPr>
            <m:nor/>
          </m:rPr>
          <m:t xml:space="preserve"> </m:t>
        </m:r>
        <m:r>
          <m:rPr>
            <m:sty m:val="p"/>
          </m:rPr>
          <m:t>kW</m:t>
        </m:r>
      </m:oMath>
      <w:r>
        <w:rPr/>
        <w:t xml:space="preserve">,</w:t>
      </w:r>
    </w:p>
    <w:p>
      <w:pPr>
        <w:numPr>
          <w:ilvl w:val="0"/>
          <w:numId w:val="1"/>
        </w:numPr>
        <w:spacing w:lineRule="auto"/>
      </w:pPr>
      <w:r>
        <w:rPr>
          <w:rFonts w:eastAsia="Georgia" w:cs="Georgia" w:ascii="Georgia" w:hAnsi="Georgia"/>
        </w:rPr>
        <w:t xml:space="preserve">Particules éjectées : ions Xénon, de charge </w:t>
      </w:r>
      <m:oMath>
        <m:r>
          <m:rPr>
            <m:sty m:val="p"/>
          </m:rPr>
          <m:t>+</m:t>
        </m:r>
        <m:r>
          <m:rPr>
            <m:sty m:val="i"/>
          </m:rPr>
          <m:t>e</m:t>
        </m:r>
      </m:oMath>
      <w:r>
        <w:rPr/>
        <w:t xml:space="preserve">,</w:t>
      </w:r>
    </w:p>
    <w:p>
      <w:pPr>
        <w:numPr>
          <w:ilvl w:val="0"/>
          <w:numId w:val="1"/>
        </w:numPr>
        <w:spacing w:lineRule="auto"/>
      </w:pPr>
      <w:r>
        <w:rPr>
          <w:rFonts w:eastAsia="Georgia" w:cs="Georgia" w:ascii="Georgia" w:hAnsi="Georgia"/>
        </w:rPr>
        <w:t xml:space="preserve">Masse de Xénon embarquée : 81 kg ,</w:t>
      </w:r>
    </w:p>
    <w:p>
      <w:pPr>
        <w:numPr>
          <w:ilvl w:val="0"/>
          <w:numId w:val="1"/>
        </w:numPr>
        <w:spacing w:lineRule="auto"/>
      </w:pPr>
      <w:r>
        <w:rPr>
          <w:rFonts w:eastAsia="Georgia" w:cs="Georgia" w:ascii="Georgia" w:hAnsi="Georgia"/>
        </w:rPr>
        <w:t xml:space="preserve">Force de poussée : 93 mN ,</w:t>
      </w:r>
    </w:p>
    <w:p>
      <w:pPr>
        <w:numPr>
          <w:ilvl w:val="0"/>
          <w:numId w:val="1"/>
        </w:numPr>
        <w:spacing w:lineRule="auto"/>
      </w:pPr>
      <w:r>
        <w:rPr/>
        <w:t xml:space="preserve">Masse totale initiale de la sonde : 486 kg .</w:t>
      </w:r>
    </w:p>
    <w:p>
      <w:pPr>
        <w:spacing w:after="220" w:lineRule="auto"/>
      </w:pPr>
      <w:r>
        <w:rPr/>
        <w:t xml:space="preserve">On donne le nombre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la masse molaire du Xénon : </w:t>
      </w:r>
      <m:oMath>
        <m:r>
          <m:rPr>
            <m:sty m:val="p"/>
          </m:rPr>
          <m:t>131</m:t>
        </m:r>
        <m:r>
          <m:rPr>
            <m:sty m:val="p"/>
          </m:rPr>
          <m:t>,</m:t>
        </m:r>
        <m:r>
          <m:rPr>
            <m:sty m:val="p"/>
          </m:rPr>
          <m:t>3</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la charge élémentaire vaut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Les données fournies sont-elles cohérentes? (une réponse limitée à «oui» ou «non» sera considérée comme insuffisante). Évaluer la durée de fonctionnement (en heures). Soit </w:t>
      </w:r>
      <m:oMath>
        <m:r>
          <m:rPr>
            <m:sty m:val="p"/>
          </m:rPr>
          <m:t>Δ</m:t>
        </m:r>
        <m:r>
          <m:rPr>
            <m:sty m:val="i"/>
          </m:rPr>
          <m:t>V</m:t>
        </m:r>
      </m:oMath>
      <w:r>
        <w:rPr>
          <w:rFonts w:eastAsia="Georgia" w:cs="Georgia" w:ascii="Georgia" w:hAnsi="Georgia"/>
        </w:rPr>
        <w:t xml:space="preserve"> l'accroissement de vitesse du vaisseau, en 24 heures de fonctionnement en continu du moteur. Évaluer l'ordre de grandeur de </w:t>
      </w:r>
      <m:oMath>
        <m:r>
          <m:rPr>
            <m:sty m:val="p"/>
          </m:rPr>
          <m:t>Δ</m:t>
        </m:r>
        <m:r>
          <m:rPr>
            <m:sty m:val="i"/>
          </m:rPr>
          <m:t>V</m:t>
        </m:r>
      </m:oMath>
      <w:r>
        <w:rPr>
          <w:rFonts w:eastAsia="Georgia" w:cs="Georgia" w:ascii="Georgia" w:hAnsi="Georgia"/>
        </w:rPr>
        <w:t xml:space="preserve">. Commenter le résultat.</w:t>
      </w:r>
      <w:r>
        <w:rPr/>
        <w:br w:type="textWrapping"/>
      </w:r>
      <w:r>
        <w:rPr>
          <w:rFonts w:eastAsia="Georgia" w:cs="Georgia" w:ascii="Georgia" w:hAnsi="Georgia"/>
        </w:rPr>
        <w:t xml:space="preserve">III.C.9) À la sortie du moteur, le faisceau d'ions positifs éjectés est soumis à un faisceau d'électrons : pour quelle raison, à votre avis?</w:t>
      </w:r>
      <w:r>
        <w:rPr/>
        <w:br w:type="textWrapping"/>
      </w:r>
      <w:r>
        <w:rPr>
          <w:rFonts w:eastAsia="Georgia" w:cs="Georgia" w:ascii="Georgia" w:hAnsi="Georgia"/>
        </w:rPr>
        <w:t xml:space="preserve">III.C.10) Les poussées engendrées par ce type de moteur sont bien plus faibles que celles d'un propulseur chimique. On considère pourtant que le moteur ionique est promis à un grand avenir pour stabiliser l'altitude d'un satellite. Quels intérêts présente-t-il pour cette application, à votre avis?</w:t>
      </w:r>
    </w:p>
    <w:p>
      <w:pPr>
        <w:spacing w:line="271" w:before="330" w:lineRule="auto"/>
      </w:pPr>
      <w:r>
        <w:rPr>
          <w:b/>
          <w:sz w:val="42"/>
        </w:rPr>
        <w:t xml:space="preserve">Partie IV - La voile solaire</w:t>
      </w:r>
    </w:p>
    <w:p>
      <w:pPr>
        <w:spacing w:line="271" w:before="330" w:lineRule="auto"/>
      </w:pPr>
      <w:r>
        <w:rPr>
          <w:b/>
          <w:sz w:val="42"/>
        </w:rPr>
        <w:t xml:space="preserve">Principe.</w:t>
      </w:r>
    </w:p>
    <w:p>
      <w:pPr>
        <w:spacing w:after="220" w:lineRule="auto"/>
      </w:pPr>
      <w:r>
        <w:rPr>
          <w:rFonts w:eastAsia="Georgia" w:cs="Georgia" w:ascii="Georgia" w:hAnsi="Georgia"/>
        </w:rPr>
        <w:t xml:space="preserve">Une feuille de tissu réfléchissant solidaire d'un vaisseau spatial va dévier les photons issus du soleil, d'où un transfert de quantité de mouvement. L'orientation de cette «voile» permet de dévier la trajectoire des photons. On rappelle que la quantité de mouvement d'un photon de fréquence </w:t>
      </w:r>
      <m:oMath>
        <m:r>
          <m:rPr>
            <m:sty m:val="i"/>
          </m:rPr>
          <m:t>v</m:t>
        </m:r>
      </m:oMath>
      <w:r>
        <w:rPr/>
        <w:t xml:space="preserve"> est </w:t>
      </w:r>
      <m:oMath>
        <m:r>
          <m:rPr>
            <m:sty m:val="i"/>
          </m:rPr>
          <m:t>h</m:t>
        </m:r>
        <m:r>
          <m:rPr>
            <m:sty m:val="i"/>
          </m:rPr>
          <m:t>v</m:t>
        </m:r>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la vitesse de la lumière dans le vide, et que son énergie est </w:t>
      </w:r>
      <m:oMath>
        <m:r>
          <m:rPr>
            <m:sty m:val="i"/>
          </m:rPr>
          <m:t>h</m:t>
        </m:r>
        <m:r>
          <m:rPr>
            <m:sty m:val="i"/>
          </m:rPr>
          <m:t>v</m:t>
        </m:r>
      </m:oMath>
      <w:r>
        <w:rPr>
          <w:rFonts w:eastAsia="Georgia" w:cs="Georgia" w:ascii="Georgia" w:hAnsi="Georgia"/>
        </w:rPr>
        <w:t xml:space="preserve">. On considérera un faisceau de lumière parallèle se propageant dans le vide ; on notera </w:t>
      </w:r>
      <m:oMath>
        <m:r>
          <m:rPr>
            <m:sty m:val="i"/>
          </m:rPr>
          <m:t>n</m:t>
        </m:r>
      </m:oMath>
      <w:r>
        <w:rPr>
          <w:rFonts w:eastAsia="Georgia" w:cs="Georgia" w:ascii="Georgia" w:hAnsi="Georgia"/>
        </w:rPr>
        <w:t xml:space="preserve"> le nombre de photons par unité de volume. Les chocs entre les photons et la voile sont élastiques.</w:t>
      </w:r>
      <w:r>
        <w:rPr/>
        <w:br w:type="textWrapping"/>
      </w:r>
      <w:r>
        <w:rPr>
          <w:rFonts w:eastAsia="Georgia" w:cs="Georgia" w:ascii="Georgia" w:hAnsi="Georgia"/>
        </w:rPr>
        <w:t xml:space="preserve">IV.A - Donner les propriétés principales d'un choc élastique.</w:t>
      </w:r>
      <w:r>
        <w:rPr/>
        <w:br w:type="textWrapping"/>
      </w:r>
      <w:r>
        <w:rPr/>
        <w:t xml:space="preserve">IV.B - Exprimer, en fonction de </w:t>
      </w:r>
      <m:oMath>
        <m:r>
          <m:rPr>
            <m:sty m:val="i"/>
          </m:rPr>
          <m:t>h</m:t>
        </m:r>
        <m:r>
          <m:rPr>
            <m:sty m:val="p"/>
          </m:rPr>
          <m:t>,</m:t>
        </m:r>
        <m:r>
          <m:rPr>
            <m:sty m:val="i"/>
          </m:rPr>
          <m:t>c</m:t>
        </m:r>
        <m:r>
          <m:rPr>
            <m:sty m:val="p"/>
          </m:rPr>
          <m:t>,</m:t>
        </m:r>
        <m:r>
          <m:rPr>
            <m:sty m:val="i"/>
          </m:rPr>
          <m:t>v</m:t>
        </m:r>
      </m:oMath>
      <w:r>
        <w:rPr>
          <w:rFonts w:eastAsia="Georgia" w:cs="Georgia" w:ascii="Georgia" w:hAnsi="Georgia"/>
        </w:rPr>
        <w:t xml:space="preserve"> et d'un vecteur unitaire que l'on précisera, la variation de quantité de mouvement de la voile </w:t>
      </w:r>
      <m:oMath>
        <m:r>
          <m:rPr>
            <m:sty m:val="p"/>
          </m:rPr>
          <m:t>Δ</m:t>
        </m:r>
        <m:r>
          <m:rPr>
            <m:sty m:val="bi"/>
          </m:rPr>
          <m:t>p</m:t>
        </m:r>
      </m:oMath>
      <w:r>
        <w:rPr>
          <w:rFonts w:eastAsia="Georgia" w:cs="Georgia" w:ascii="Georgia" w:hAnsi="Georgia"/>
        </w:rPr>
        <w:t xml:space="preserve"> lors d'un choc avec un photon, si le photon arrive perpendiculairement à la voile.</w:t>
      </w:r>
      <w:r>
        <w:rPr/>
        <w:br w:type="textWrapping"/>
      </w:r>
      <w:r>
        <w:rPr>
          <w:rFonts w:eastAsia="Georgia" w:cs="Georgia" w:ascii="Georgia" w:hAnsi="Georgia"/>
        </w:rPr>
        <w:t xml:space="preserve">IV.C - Exprimer le flux d'énergie lumineuse </w:t>
      </w:r>
      <m:oMath>
        <m:sSub>
          <m:sSubPr/>
          <m:e>
            <m:r>
              <m:rPr>
                <m:sty m:val="p"/>
              </m:rPr>
              <m:t>Φ</m:t>
            </m:r>
          </m:e>
          <m:sub>
            <m:r>
              <m:rPr>
                <m:sty m:val="i"/>
              </m:rPr>
              <m:t>e</m:t>
            </m:r>
          </m:sub>
        </m:sSub>
      </m:oMath>
      <w:r>
        <w:rPr/>
        <w:t xml:space="preserve"> frappant une surface </w:t>
      </w:r>
      <m:oMath>
        <m:r>
          <m:rPr>
            <m:sty m:val="i"/>
          </m:rPr>
          <m:t>S</m:t>
        </m:r>
      </m:oMath>
      <w:r>
        <w:rPr/>
        <w:t xml:space="preserve">, perpendiculaire aux rayons lumineux en fonction de </w:t>
      </w:r>
      <m:oMath>
        <m:r>
          <m:rPr>
            <m:sty m:val="i"/>
          </m:rPr>
          <m:t>n</m:t>
        </m:r>
        <m:r>
          <m:rPr>
            <m:sty m:val="p"/>
          </m:rPr>
          <m:t>,</m:t>
        </m:r>
        <m:r>
          <m:rPr>
            <m:sty m:val="i"/>
          </m:rPr>
          <m:t>h</m:t>
        </m:r>
        <m:r>
          <m:rPr>
            <m:sty m:val="p"/>
          </m:rPr>
          <m:t>,</m:t>
        </m:r>
        <m:r>
          <m:rPr>
            <m:sty m:val="i"/>
          </m:rPr>
          <m:t>v</m:t>
        </m:r>
        <m:r>
          <m:rPr>
            <m:sty m:val="p"/>
          </m:rPr>
          <m:t>,</m:t>
        </m:r>
        <m:r>
          <m:rPr>
            <m:sty m:val="i"/>
          </m:rPr>
          <m:t>c</m:t>
        </m:r>
      </m:oMath>
      <w:r>
        <w:rPr/>
        <w:t xml:space="preserve"> et </w:t>
      </w:r>
      <m:oMath>
        <m:r>
          <m:rPr>
            <m:sty m:val="i"/>
          </m:rPr>
          <m:t>S</m:t>
        </m:r>
      </m:oMath>
      <w:r>
        <w:rPr/>
        <w:t xml:space="preserve">.</w:t>
      </w:r>
      <w:r>
        <w:rPr/>
        <w:br w:type="textWrapping"/>
      </w:r>
      <w:r>
        <w:rPr>
          <w:rFonts w:eastAsia="Georgia" w:cs="Georgia" w:ascii="Georgia" w:hAnsi="Georgia"/>
        </w:rPr>
        <w:t xml:space="preserve">IV.D - En déduire la force </w:t>
      </w:r>
      <m:oMath>
        <m:sSub>
          <m:sSubPr/>
          <m:e>
            <m:r>
              <m:rPr>
                <m:sty m:val="bi"/>
              </m:rPr>
              <m:t>T</m:t>
            </m:r>
          </m:e>
          <m:sub>
            <m:r>
              <m:rPr>
                <m:sty m:val="p"/>
              </m:rPr>
              <m:t>0</m:t>
            </m:r>
          </m:sub>
        </m:sSub>
      </m:oMath>
      <w:r>
        <w:rPr>
          <w:rFonts w:eastAsia="Georgia" w:cs="Georgia" w:ascii="Georgia" w:hAnsi="Georgia"/>
        </w:rPr>
        <w:t xml:space="preserve"> exercée par les photons sur cette surface </w:t>
      </w:r>
      <m:oMath>
        <m:r>
          <m:rPr>
            <m:sty m:val="i"/>
          </m:rPr>
          <m:t>S</m:t>
        </m:r>
      </m:oMath>
      <w:r>
        <w:rPr/>
        <w:t xml:space="preserve"> en fonction de </w:t>
      </w:r>
      <m:oMath>
        <m:r>
          <m:rPr>
            <m:sty m:val="i"/>
          </m:rPr>
          <m:t>n</m:t>
        </m:r>
        <m:r>
          <m:rPr>
            <m:sty m:val="p"/>
          </m:rPr>
          <m:t>,</m:t>
        </m:r>
        <m:r>
          <m:rPr>
            <m:sty m:val="i"/>
          </m:rPr>
          <m:t>h</m:t>
        </m:r>
        <m:r>
          <m:rPr>
            <m:sty m:val="p"/>
          </m:rPr>
          <m:t>,</m:t>
        </m:r>
        <m:r>
          <m:rPr>
            <m:sty m:val="i"/>
          </m:rPr>
          <m:t>v</m:t>
        </m:r>
        <m:r>
          <m:rPr>
            <m:sty m:val="p"/>
          </m:rPr>
          <m:t>,</m:t>
        </m:r>
        <m:r>
          <m:rPr>
            <m:sty m:val="i"/>
          </m:rPr>
          <m:t>S</m:t>
        </m:r>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IV.E - Application numérique : la densité de flux d'énergie solaire </w:t>
      </w:r>
      <m:oMath>
        <m:sSub>
          <m:sSubPr/>
          <m:e>
            <m:r>
              <m:rPr>
                <m:sty m:val="p"/>
              </m:rPr>
              <m:t>Φ</m:t>
            </m:r>
          </m:e>
          <m:sub>
            <m:r>
              <m:rPr>
                <m:sty m:val="i"/>
              </m:rPr>
              <m:t>e</m:t>
            </m:r>
          </m:sub>
        </m:sSub>
      </m:oMath>
      <w:r>
        <w:rPr/>
        <w:t xml:space="preserve"> est de </w:t>
      </w:r>
      <m:oMath>
        <m:r>
          <m:rPr>
            <m:sty m:val="p"/>
          </m:rPr>
          <m:t>1</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au voisinage de l'orbite terrestre. La vitesse de la lumière dans le vide </w:t>
      </w:r>
      <m:oMath>
        <m:r>
          <m:rPr>
            <m:sty m:val="i"/>
          </m:rPr>
          <m:t>c</m:t>
        </m:r>
      </m:oMath>
      <w:r>
        <w:rPr>
          <w:rFonts w:eastAsia="Georgia" w:cs="Georgia" w:ascii="Georgia" w:hAnsi="Georgia"/>
        </w:rPr>
        <w:t xml:space="preserve"> est prise égale à </w:t>
      </w:r>
      <m:oMath>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i"/>
              </m:rPr>
              <m:t>s</m:t>
            </m:r>
          </m:e>
          <m:sup>
            <m:r>
              <m:rPr>
                <m:sty m:val="p"/>
              </m:rPr>
              <m:t>−</m:t>
            </m:r>
            <m:r>
              <m:rPr>
                <m:sty m:val="p"/>
              </m:rPr>
              <m:t>1</m:t>
            </m:r>
          </m:sup>
        </m:sSup>
      </m:oMath>
      <w:r>
        <w:rPr>
          <w:rFonts w:eastAsia="Georgia" w:cs="Georgia" w:ascii="Georgia" w:hAnsi="Georgia"/>
        </w:rPr>
        <w:t xml:space="preserve">. En déduire l'ordre de grandeur de la force </w:t>
      </w:r>
      <m:oMath>
        <m:sSub>
          <m:sSubPr/>
          <m:e>
            <m:r>
              <m:rPr>
                <m:sty m:val="i"/>
              </m:rPr>
              <m:t>T</m:t>
            </m:r>
          </m:e>
          <m:sub>
            <m:r>
              <m:rPr>
                <m:sty m:val="p"/>
              </m:rPr>
              <m:t>0</m:t>
            </m:r>
          </m:sub>
        </m:sSub>
      </m:oMath>
      <w:r>
        <w:rPr/>
        <w:t xml:space="preserve"> qu'on peut obtenir pour une surface </w:t>
      </w:r>
      <m:oMath>
        <m:r>
          <m:rPr>
            <m:sty m:val="i"/>
          </m:rPr>
          <m:t>S</m:t>
        </m:r>
      </m:oMath>
      <w:r>
        <w:rPr/>
        <w:t xml:space="preserve"> de </w:t>
      </w:r>
      <m:oMath>
        <m:r>
          <m:rPr>
            <m:sty m:val="p"/>
          </m:rPr>
          <m:t>1</m:t>
        </m:r>
        <m:sSup>
          <m:sSupPr/>
          <m:e>
            <m:r>
              <m:rPr>
                <m:nor/>
              </m:rPr>
              <m:t xml:space="preserve"> </m:t>
            </m:r>
            <m:r>
              <m:rPr>
                <m:sty m:val="p"/>
              </m:rPr>
              <m:t>m</m:t>
            </m:r>
          </m:e>
          <m:sup>
            <m:r>
              <m:rPr>
                <m:sty m:val="p"/>
              </m:rPr>
              <m:t>2</m:t>
            </m:r>
          </m:sup>
        </m:sSup>
      </m:oMath>
      <w:r>
        <w:rPr/>
        <w:t xml:space="preserve">. Commenter.</w:t>
      </w:r>
      <w:r>
        <w:rPr/>
        <w:br w:type="textWrapping"/>
      </w:r>
      <w:r>
        <w:rPr/>
        <w:t xml:space="preserve">IV.F - Supposons que la voile ne soit plus perpendiculaire au faisceau lumineux. Soit </w:t>
      </w:r>
      <m:oMath>
        <m:r>
          <m:rPr>
            <m:sty m:val="i"/>
          </m:rPr>
          <m:t>θ</m:t>
        </m:r>
      </m:oMath>
      <w:r>
        <w:rPr>
          <w:rFonts w:eastAsia="Georgia" w:cs="Georgia" w:ascii="Georgia" w:hAnsi="Georgia"/>
        </w:rPr>
        <w:t xml:space="preserve"> l'angle entre le faisceau et la normale à la voile ; exprimer, en fonction de </w:t>
      </w:r>
      <m:oMath>
        <m:r>
          <m:rPr>
            <m:sty m:val="i"/>
          </m:rPr>
          <m:t>h</m:t>
        </m:r>
        <m:r>
          <m:rPr>
            <m:sty m:val="p"/>
          </m:rPr>
          <m:t>,</m:t>
        </m:r>
        <m:r>
          <m:rPr>
            <m:sty m:val="i"/>
          </m:rPr>
          <m:t>c</m:t>
        </m:r>
        <m:r>
          <m:rPr>
            <m:sty m:val="p"/>
          </m:rPr>
          <m:t>,</m:t>
        </m:r>
        <m:r>
          <m:rPr>
            <m:sty m:val="i"/>
          </m:rPr>
          <m:t>v</m:t>
        </m:r>
        <m:r>
          <m:rPr>
            <m:sty m:val="p"/>
          </m:rPr>
          <m:t>,</m:t>
        </m:r>
        <m:r>
          <m:rPr>
            <m:sty m:val="i"/>
          </m:rPr>
          <m:t>θ</m:t>
        </m:r>
      </m:oMath>
      <w:r>
        <w:rPr>
          <w:rFonts w:eastAsia="Georgia" w:cs="Georgia" w:ascii="Georgia" w:hAnsi="Georgia"/>
        </w:rPr>
        <w:t xml:space="preserve"> et d'un vecteur unitaire à préciser, la variation de quantité de mouvement de la voile </w:t>
      </w:r>
      <m:oMath>
        <m:r>
          <m:rPr>
            <m:sty m:val="p"/>
          </m:rPr>
          <m:t>Δ</m:t>
        </m:r>
        <m:r>
          <m:rPr>
            <m:sty m:val="bi"/>
          </m:rPr>
          <m:t>p</m:t>
        </m:r>
      </m:oMath>
      <w:r>
        <w:rPr>
          <w:rFonts w:eastAsia="Georgia" w:cs="Georgia" w:ascii="Georgia" w:hAnsi="Georgia"/>
        </w:rPr>
        <w:t xml:space="preserve"> lors d'un choc avec un photon. Exprimer la force de poussée </w:t>
      </w:r>
      <m:oMath>
        <m:r>
          <m:rPr>
            <m:sty m:val="bi"/>
          </m:rPr>
          <m:t>T</m:t>
        </m:r>
      </m:oMath>
      <w:r>
        <w:rPr>
          <w:rFonts w:eastAsia="Georgia" w:cs="Georgia" w:ascii="Georgia" w:hAnsi="Georgia"/>
        </w:rPr>
        <w:t xml:space="preserve"> exercée sur la même surface </w:t>
      </w:r>
      <m:oMath>
        <m:r>
          <m:rPr>
            <m:sty m:val="i"/>
          </m:rPr>
          <m:t>S</m:t>
        </m:r>
      </m:oMath>
      <w:r>
        <w:rPr/>
        <w:t xml:space="preserve"> en fonction de </w:t>
      </w:r>
      <m:oMath>
        <m:r>
          <m:rPr>
            <m:sty m:val="i"/>
          </m:rPr>
          <m:t>n</m:t>
        </m:r>
        <m:r>
          <m:rPr>
            <m:sty m:val="p"/>
          </m:rPr>
          <m:t>,</m:t>
        </m:r>
        <m:r>
          <m:rPr>
            <m:sty m:val="i"/>
          </m:rPr>
          <m:t>h</m:t>
        </m:r>
        <m:r>
          <m:rPr>
            <m:sty m:val="p"/>
          </m:rPr>
          <m:t>,</m:t>
        </m:r>
        <m:r>
          <m:rPr>
            <m:sty m:val="i"/>
          </m:rPr>
          <m:t>v</m:t>
        </m:r>
        <m:r>
          <m:rPr>
            <m:sty m:val="p"/>
          </m:rPr>
          <m:t>,</m:t>
        </m:r>
        <m:r>
          <m:rPr>
            <m:sty m:val="i"/>
          </m:rPr>
          <m:t>θ</m:t>
        </m:r>
        <m:r>
          <m:rPr>
            <m:sty m:val="p"/>
          </m:rPr>
          <m:t>,</m:t>
        </m:r>
        <m:r>
          <m:rPr>
            <m:sty m:val="i"/>
          </m:rPr>
          <m:t>S</m:t>
        </m:r>
      </m:oMath>
      <w:r>
        <w:rPr>
          <w:rFonts w:eastAsia="Georgia" w:cs="Georgia" w:ascii="Georgia" w:hAnsi="Georgia"/>
        </w:rPr>
        <w:t xml:space="preserve"> et d'un vecteur unitaire à préciser. Exprimer la force de poussée </w:t>
      </w:r>
      <m:oMath>
        <m:r>
          <m:rPr>
            <m:sty m:val="i"/>
          </m:rPr>
          <m:t>T</m:t>
        </m:r>
      </m:oMath>
      <w:r>
        <w:rPr/>
        <w:t xml:space="preserve"> en fonction de </w:t>
      </w:r>
      <m:oMath>
        <m:r>
          <m:rPr>
            <m:sty m:val="i"/>
          </m:rPr>
          <m:t>θ</m:t>
        </m:r>
      </m:oMath>
      <w:r>
        <w:rPr>
          <w:rFonts w:eastAsia="Georgia" w:cs="Georgia" w:ascii="Georgia" w:hAnsi="Georgia"/>
        </w:rPr>
        <w:t xml:space="preserve"> et de la force de poussée </w:t>
      </w:r>
      <m:oMath>
        <m:sSub>
          <m:sSubPr/>
          <m:e>
            <m:r>
              <m:rPr>
                <m:sty m:val="i"/>
              </m:rPr>
              <m:t>T</m:t>
            </m:r>
          </m:e>
          <m:sub>
            <m:r>
              <m:rPr>
                <m:sty m:val="p"/>
              </m:rPr>
              <m:t>0</m:t>
            </m:r>
          </m:sub>
        </m:sSub>
      </m:oMath>
      <w:r>
        <w:rPr/>
        <w:t xml:space="preserve"> pour </w:t>
      </w:r>
      <m:oMath>
        <m:r>
          <m:rPr>
            <m:sty m:val="i"/>
          </m:rPr>
          <m:t>θ</m:t>
        </m:r>
        <m:r>
          <m:rPr>
            <m:sty m:val="p"/>
          </m:rPr>
          <m:t>=</m:t>
        </m:r>
        <m:r>
          <m:rPr>
            <m:sty m:val="p"/>
          </m:rPr>
          <m:t>0</m:t>
        </m:r>
      </m:oMath>
      <w:r>
        <w:rPr/>
        <w:t xml:space="preserve">.</w:t>
      </w:r>
      <w:r>
        <w:rPr/>
        <w:br w:type="textWrapping"/>
      </w:r>
      <w:r>
        <w:rPr>
          <w:rFonts w:eastAsia="Georgia" w:cs="Georgia" w:ascii="Georgia" w:hAnsi="Georgia"/>
        </w:rPr>
        <w:t xml:space="preserve">IV.G - Ce type de «propulseur», permet-il de se rapprocher du soleil ?</w:t>
      </w:r>
      <w:r>
        <w:rPr/>
        <w:br w:type="textWrapping"/>
      </w:r>
      <w:r>
        <w:rPr>
          <w:rFonts w:eastAsia="Georgia" w:cs="Georgia" w:ascii="Georgia" w:hAnsi="Georgia"/>
        </w:rPr>
        <w:t xml:space="preserve">IV.H - Comparer ce type de «propulseur» avec les précédents.</w:t>
      </w:r>
    </w:p>
    <w:p>
      <w:pPr>
        <w:spacing w:line="271" w:before="330" w:lineRule="auto"/>
      </w:pPr>
      <w:r>
        <w:rPr>
          <w:b/>
          <w:sz w:val="42"/>
        </w:rPr>
        <w:t xml:space="preserve">Partie V - Vaisseau spatial dans un champ newtonien</w:t>
      </w:r>
    </w:p>
    <w:p>
      <w:pPr>
        <w:spacing w:after="220" w:lineRule="auto"/>
      </w:pPr>
      <w:r>
        <w:rPr>
          <w:rFonts w:eastAsia="Georgia" w:cs="Georgia" w:ascii="Georgia" w:hAnsi="Georgia"/>
        </w:rPr>
        <w:t xml:space="preserve">On considère un vaisseau supposé ponctuel de masse </w:t>
      </w:r>
      <m:oMath>
        <m:r>
          <m:rPr>
            <m:sty m:val="i"/>
          </m:rPr>
          <m:t>m</m:t>
        </m:r>
      </m:oMath>
      <w:r>
        <w:rPr>
          <w:rFonts w:eastAsia="Georgia" w:cs="Georgia" w:ascii="Georgia" w:hAnsi="Georgia"/>
        </w:rPr>
        <w:t xml:space="preserve">, mobile par rapport à un astre de masse </w:t>
      </w:r>
      <m:oMath>
        <m:r>
          <m:rPr>
            <m:sty m:val="i"/>
          </m:rPr>
          <m:t>M</m:t>
        </m:r>
      </m:oMath>
      <w:r>
        <w:rPr/>
        <w:t xml:space="preserve"> de centre </w:t>
      </w:r>
      <m:oMath>
        <m:r>
          <m:rPr>
            <m:sty m:val="i"/>
          </m:rPr>
          <m:t>O</m:t>
        </m:r>
      </m:oMath>
      <w:r>
        <w:rPr/>
        <w:t xml:space="preserve"> et de rayon </w:t>
      </w:r>
      <m:oMath>
        <m:r>
          <m:rPr>
            <m:sty m:val="i"/>
          </m:rPr>
          <m:t>R</m:t>
        </m:r>
      </m:oMath>
      <w:r>
        <w:rPr>
          <w:rFonts w:eastAsia="Georgia" w:cs="Georgia" w:ascii="Georgia" w:hAnsi="Georgia"/>
        </w:rPr>
        <w:t xml:space="preserve">. Le champ de gravitation de cet astre est à symétrie sphérique. La constante de gravitation est notée </w:t>
      </w:r>
      <m:oMath>
        <m:r>
          <m:rPr>
            <m:sty m:val="i"/>
          </m:rPr>
          <m:t>G</m:t>
        </m:r>
      </m:oMath>
      <w:r>
        <w:rPr/>
        <w:t xml:space="preserve">. La distance entre le vaisseau et le centre de l'astre est </w:t>
      </w:r>
      <m:oMath>
        <m:r>
          <m:rPr>
            <m:sty m:val="i"/>
          </m:rPr>
          <m:t>r</m:t>
        </m:r>
        <m:r>
          <m:rPr>
            <m:sty m:val="p"/>
          </m:rPr>
          <m:t>,</m:t>
        </m:r>
        <m:r>
          <m:rPr>
            <m:sty m:val="i"/>
          </m:rPr>
          <m:t>r</m:t>
        </m:r>
        <m:r>
          <m:rPr>
            <m:sty m:val="p"/>
          </m:rPr>
          <m:t>&gt;</m:t>
        </m:r>
        <m:r>
          <m:rPr>
            <m:sty m:val="i"/>
          </m:rPr>
          <m:t>R</m:t>
        </m:r>
      </m:oMath>
      <w:r>
        <w:rPr>
          <w:rFonts w:eastAsia="Georgia" w:cs="Georgia" w:ascii="Georgia" w:hAnsi="Georgia"/>
        </w:rPr>
        <w:t xml:space="preserve">. On se placera dans le référentiel (supposé galiléen) lié à l'astre. Sauf mention contraire, le moteur fusée est éteint, c'est-à-dire que le vaisseau est en vol balistique.</w:t>
      </w:r>
      <w:r>
        <w:rPr/>
        <w:br w:type="textWrapping"/>
      </w:r>
      <w:r>
        <w:rPr>
          <w:rFonts w:eastAsia="Georgia" w:cs="Georgia" w:ascii="Georgia" w:hAnsi="Georgia"/>
        </w:rPr>
        <w:t xml:space="preserve">V.A - Montrer que le moment cinétique </w:t>
      </w:r>
      <m:oMath>
        <m:sSub>
          <m:sSubPr/>
          <m:e>
            <m:r>
              <m:rPr>
                <m:sty m:val="bi"/>
              </m:rPr>
              <m:t>L</m:t>
            </m:r>
          </m:e>
          <m:sub>
            <m:r>
              <m:rPr>
                <m:sty m:val="p"/>
              </m:rPr>
              <m:t>0</m:t>
            </m:r>
          </m:sub>
        </m:sSub>
      </m:oMath>
      <w:r>
        <w:rPr>
          <w:rFonts w:eastAsia="Georgia" w:cs="Georgia" w:ascii="Georgia" w:hAnsi="Georgia"/>
        </w:rPr>
        <w:t xml:space="preserve"> (calculé en </w:t>
      </w:r>
      <m:oMath>
        <m:r>
          <m:rPr>
            <m:sty m:val="i"/>
          </m:rPr>
          <m:t>O</m:t>
        </m:r>
      </m:oMath>
      <w:r>
        <w:rPr/>
        <w:t xml:space="preserve"> ) du vaisseau est une constante du mouvement.</w:t>
      </w:r>
      <w:r>
        <w:rPr/>
        <w:br w:type="textWrapping"/>
      </w:r>
      <w:r>
        <w:rPr/>
        <w:t xml:space="preserve">V.B - Cette constance de </w:t>
      </w:r>
      <m:oMath>
        <m:sSub>
          <m:sSubPr/>
          <m:e>
            <m:r>
              <m:rPr>
                <m:sty m:val="bi"/>
              </m:rPr>
              <m:t>L</m:t>
            </m:r>
          </m:e>
          <m:sub>
            <m:r>
              <m:rPr>
                <m:sty m:val="p"/>
              </m:rPr>
              <m:t>0</m:t>
            </m:r>
          </m:sub>
        </m:sSub>
      </m:oMath>
      <w:r>
        <w:rPr>
          <w:rFonts w:eastAsia="Georgia" w:cs="Georgia" w:ascii="Georgia" w:hAnsi="Georgia"/>
        </w:rPr>
        <w:t xml:space="preserve"> a deux conséquences sur la trajectoire du vaisseau : lesquelles?</w:t>
      </w:r>
      <w:r>
        <w:rPr/>
        <w:br w:type="textWrapping"/>
      </w:r>
      <w:r>
        <w:rPr>
          <w:rFonts w:eastAsia="Georgia" w:cs="Georgia" w:ascii="Georgia" w:hAnsi="Georgia"/>
        </w:rPr>
        <w:t xml:space="preserve">V.C - Déterminer le champ gravitationnel </w:t>
      </w:r>
      <m:oMath>
        <m:r>
          <m:rPr>
            <m:sty m:val="bi"/>
          </m:rPr>
          <m:t>g</m:t>
        </m:r>
        <m:r>
          <m:rPr>
            <m:sty m:val="p"/>
          </m:rPr>
          <m:t>(</m:t>
        </m:r>
        <m:r>
          <m:rPr>
            <m:sty m:val="i"/>
          </m:rPr>
          <m:t>P</m:t>
        </m:r>
        <m:r>
          <m:rPr>
            <m:sty m:val="p"/>
          </m:rPr>
          <m:t>)</m:t>
        </m:r>
      </m:oMath>
      <w:r>
        <w:rPr>
          <w:rFonts w:eastAsia="Georgia" w:cs="Georgia" w:ascii="Georgia" w:hAnsi="Georgia"/>
        </w:rPr>
        <w:t xml:space="preserve"> créé par l'astre en un point </w:t>
      </w:r>
      <m:oMath>
        <m:r>
          <m:rPr>
            <m:sty m:val="i"/>
          </m:rPr>
          <m:t>P</m:t>
        </m:r>
      </m:oMath>
      <w:r>
        <w:rPr>
          <w:rFonts w:eastAsia="Georgia" w:cs="Georgia" w:ascii="Georgia" w:hAnsi="Georgia"/>
        </w:rPr>
        <w:t xml:space="preserve"> extérieur à l'astre à la distance </w:t>
      </w:r>
      <m:oMath>
        <m:r>
          <m:rPr>
            <m:sty m:val="i"/>
          </m:rPr>
          <m:t>r</m:t>
        </m:r>
      </m:oMath>
      <w:r>
        <w:rPr/>
        <w:t xml:space="preserve"> de </w:t>
      </w:r>
      <m:oMath>
        <m:r>
          <m:rPr>
            <m:sty m:val="i"/>
          </m:rPr>
          <m:t>O</m:t>
        </m:r>
      </m:oMath>
      <w:r>
        <w:rPr/>
        <w:t xml:space="preserve"> en fonction de </w:t>
      </w:r>
      <m:oMath>
        <m:r>
          <m:rPr>
            <m:sty m:val="i"/>
          </m:rPr>
          <m:t>G</m:t>
        </m:r>
        <m:r>
          <m:rPr>
            <m:sty m:val="p"/>
          </m:rPr>
          <m:t>,</m:t>
        </m:r>
        <m:r>
          <m:rPr>
            <m:sty m:val="i"/>
          </m:rPr>
          <m:t>M</m:t>
        </m:r>
        <m:r>
          <m:rPr>
            <m:sty m:val="p"/>
          </m:rPr>
          <m:t>,</m:t>
        </m:r>
        <m:r>
          <m:rPr>
            <m:sty m:val="i"/>
          </m:rPr>
          <m:t>r</m:t>
        </m:r>
      </m:oMath>
      <w:r>
        <w:rPr/>
        <w:t xml:space="preserve"> et du vecteur </w:t>
      </w:r>
      <m:oMath>
        <m:r>
          <m:rPr>
            <m:sty m:val="bi"/>
          </m:rPr>
          <m:t>O</m:t>
        </m:r>
        <m:r>
          <m:rPr>
            <m:sty m:val="bi"/>
          </m:rPr>
          <m:t>P</m:t>
        </m:r>
      </m:oMath>
      <w:r>
        <w:rPr/>
        <w:t xml:space="preserve">.</w:t>
      </w:r>
      <w:r>
        <w:rPr/>
        <w:br w:type="textWrapping"/>
      </w:r>
      <w:r>
        <w:rPr>
          <w:rFonts w:eastAsia="Georgia" w:cs="Georgia" w:ascii="Georgia" w:hAnsi="Georgia"/>
        </w:rPr>
        <w:t xml:space="preserve">V.D - En déduire l'énergie potentielle </w:t>
      </w:r>
      <m:oMath>
        <m:sSub>
          <m:sSubPr/>
          <m:e>
            <m:r>
              <m:rPr>
                <m:sty m:val="i"/>
              </m:rPr>
              <m:t>E</m:t>
            </m:r>
          </m:e>
          <m:sub>
            <m:r>
              <m:rPr>
                <m:sty m:val="i"/>
              </m:rPr>
              <m:t>p</m:t>
            </m:r>
          </m:sub>
        </m:sSub>
      </m:oMath>
      <w:r>
        <w:rPr/>
        <w:t xml:space="preserve"> du vaisseau en fonction de </w:t>
      </w:r>
      <m:oMath>
        <m:r>
          <m:rPr>
            <m:sty m:val="i"/>
          </m:rPr>
          <m:t>G</m:t>
        </m:r>
        <m:r>
          <m:rPr>
            <m:sty m:val="p"/>
          </m:rPr>
          <m:t>,</m:t>
        </m:r>
        <m:r>
          <m:rPr>
            <m:sty m:val="i"/>
          </m:rPr>
          <m:t>M</m:t>
        </m:r>
        <m:r>
          <m:rPr>
            <m:sty m:val="p"/>
          </m:rPr>
          <m:t>,</m:t>
        </m:r>
        <m:r>
          <m:rPr>
            <m:sty m:val="i"/>
          </m:rPr>
          <m:t>m</m:t>
        </m:r>
      </m:oMath>
      <w:r>
        <w:rPr/>
        <w:t xml:space="preserve"> et </w:t>
      </w:r>
      <m:oMath>
        <m:r>
          <m:rPr>
            <m:sty m:val="i"/>
          </m:rPr>
          <m:t>r</m:t>
        </m:r>
      </m:oMath>
      <w:r>
        <w:rPr>
          <w:rFonts w:eastAsia="Georgia" w:cs="Georgia" w:ascii="Georgia" w:hAnsi="Georgia"/>
        </w:rPr>
        <w:t xml:space="preserve"> en la choisissant nulle à l'infini.</w:t>
      </w:r>
      <w:r>
        <w:rPr/>
        <w:br w:type="textWrapping"/>
      </w:r>
      <w:r>
        <w:rPr/>
        <w:t xml:space="preserve">V.E - Dans le cas d'une orbite circulaire de rayon </w:t>
      </w:r>
      <m:oMath>
        <m:sSub>
          <m:sSubPr/>
          <m:e>
            <m:r>
              <m:rPr>
                <m:sty m:val="i"/>
              </m:rPr>
              <m:t>r</m:t>
            </m:r>
          </m:e>
          <m:sub>
            <m:r>
              <m:rPr>
                <m:sty m:val="p"/>
              </m:rPr>
              <m:t>0</m:t>
            </m:r>
          </m:sub>
        </m:sSub>
      </m:oMath>
      <w:r>
        <w:rPr>
          <w:rFonts w:eastAsia="Georgia" w:cs="Georgia" w:ascii="Georgia" w:hAnsi="Georgia"/>
        </w:rPr>
        <w:t xml:space="preserve">, exprimer l'énergie mécanique </w:t>
      </w:r>
      <m:oMath>
        <m:sSub>
          <m:sSubPr/>
          <m:e>
            <m:r>
              <m:rPr>
                <m:sty m:val="i"/>
              </m:rPr>
              <m:t>E</m:t>
            </m:r>
          </m:e>
          <m:sub>
            <m:r>
              <m:rPr>
                <m:sty m:val="i"/>
              </m:rPr>
              <m:t>m</m:t>
            </m:r>
          </m:sub>
        </m:sSub>
      </m:oMath>
      <w:r>
        <w:rPr>
          <w:rFonts w:eastAsia="Georgia" w:cs="Georgia" w:ascii="Georgia" w:hAnsi="Georgia"/>
        </w:rPr>
        <w:t xml:space="preserve"> du vaisseau et sa période de révolution </w:t>
      </w:r>
      <m:oMath>
        <m:sSub>
          <m:sSubPr/>
          <m:e>
            <m:r>
              <m:rPr>
                <m:sty m:val="i"/>
              </m:rPr>
              <m:t>T</m:t>
            </m:r>
          </m:e>
          <m:sub>
            <m:r>
              <m:rPr>
                <m:nor/>
              </m:rPr>
              <m:t>rev </m:t>
            </m:r>
          </m:sub>
        </m:sSub>
      </m:oMath>
      <w:r>
        <w:rPr/>
        <w:t xml:space="preserve"> en fonction de </w:t>
      </w:r>
      <m:oMath>
        <m:r>
          <m:rPr>
            <m:sty m:val="i"/>
          </m:rPr>
          <m:t>G</m:t>
        </m:r>
      </m:oMath>
      <w:r>
        <w:rPr/>
        <w:t xml:space="preserve">, </w:t>
      </w:r>
      <m:oMath>
        <m:r>
          <m:rPr>
            <m:sty m:val="i"/>
          </m:rPr>
          <m:t>M</m:t>
        </m:r>
        <m:r>
          <m:rPr>
            <m:sty m:val="p"/>
          </m:rPr>
          <m:t>,</m:t>
        </m:r>
        <m:sSub>
          <m:sSubPr/>
          <m:e>
            <m:r>
              <m:rPr>
                <m:sty m:val="i"/>
              </m:rPr>
              <m:t>r</m:t>
            </m:r>
          </m:e>
          <m:sub>
            <m:r>
              <m:rPr>
                <m:sty m:val="p"/>
              </m:rPr>
              <m:t>0</m:t>
            </m:r>
          </m:sub>
        </m:sSub>
      </m:oMath>
      <w:r>
        <w:rPr>
          <w:rFonts w:eastAsia="Georgia" w:cs="Georgia" w:ascii="Georgia" w:hAnsi="Georgia"/>
        </w:rPr>
        <w:t xml:space="preserve"> et, si nécessaire, </w:t>
      </w:r>
      <m:oMath>
        <m:r>
          <m:rPr>
            <m:sty m:val="i"/>
          </m:rPr>
          <m:t>m</m:t>
        </m:r>
      </m:oMath>
      <w:r>
        <w:rPr/>
        <w:t xml:space="preserve">. Commenter le signe de </w:t>
      </w:r>
      <m:oMath>
        <m:sSub>
          <m:sSubPr/>
          <m:e>
            <m:r>
              <m:rPr>
                <m:sty m:val="i"/>
              </m:rPr>
              <m:t>E</m:t>
            </m:r>
          </m:e>
          <m:sub>
            <m:r>
              <m:rPr>
                <m:sty m:val="i"/>
              </m:rPr>
              <m:t>m</m:t>
            </m:r>
          </m:sub>
        </m:sSub>
      </m:oMath>
      <w:r>
        <w:rPr/>
        <w:t xml:space="preserve">.</w:t>
      </w:r>
      <w:r>
        <w:rPr/>
        <w:br w:type="textWrapping"/>
      </w:r>
      <w:r>
        <w:rPr>
          <w:rFonts w:eastAsia="Georgia" w:cs="Georgia" w:ascii="Georgia" w:hAnsi="Georgia"/>
        </w:rPr>
        <w:t xml:space="preserve">V.F - Dans le cas où l'astre est notre Terre, on considère une masse de 1 kg , initialement au repos à la surface de la Terre (rayon </w:t>
      </w:r>
      <m:oMath>
        <m:sSub>
          <m:sSubPr/>
          <m:e>
            <m:r>
              <m:rPr>
                <m:sty m:val="i"/>
              </m:rPr>
              <m:t>R</m:t>
            </m:r>
          </m:e>
          <m:sub>
            <m:r>
              <m:rPr>
                <m:sty m:val="i"/>
              </m:rPr>
              <m:t>T</m:t>
            </m:r>
          </m:sub>
        </m:sSub>
        <m:r>
          <m:rPr>
            <m:sty m:val="p"/>
          </m:rPr>
          <m:t>=</m:t>
        </m:r>
        <m:r>
          <m:rPr>
            <m:sty m:val="p"/>
          </m:rPr>
          <m:t>6400</m:t>
        </m:r>
        <m:r>
          <m:rPr>
            <m:nor/>
          </m:rPr>
          <m:t xml:space="preserve"> </m:t>
        </m:r>
        <m:r>
          <m:rPr>
            <m:sty m:val="p"/>
          </m:rPr>
          <m:t>km</m:t>
        </m:r>
      </m:oMath>
      <w:r>
        <w:rPr>
          <w:rFonts w:eastAsia="Georgia" w:cs="Georgia" w:ascii="Georgia" w:hAnsi="Georgia"/>
        </w:rPr>
        <w:t xml:space="preserve"> ), puis placée sur une orbite circulaire de rayon </w:t>
      </w:r>
      <m:oMath>
        <m:sSub>
          <m:sSubPr/>
          <m:e>
            <m:r>
              <m:rPr>
                <m:sty m:val="i"/>
              </m:rPr>
              <m:t>r</m:t>
            </m:r>
          </m:e>
          <m:sub>
            <m:r>
              <m:rPr>
                <m:sty m:val="p"/>
              </m:rPr>
              <m:t>0</m:t>
            </m:r>
          </m:sub>
        </m:sSub>
        <m:r>
          <m:rPr>
            <m:sty m:val="p"/>
          </m:rPr>
          <m:t>=</m:t>
        </m:r>
        <m:r>
          <m:rPr>
            <m:sty m:val="p"/>
          </m:rPr>
          <m:t>7000</m:t>
        </m:r>
        <m:r>
          <m:rPr>
            <m:nor/>
          </m:rPr>
          <m:t xml:space="preserve"> </m:t>
        </m:r>
        <m:r>
          <m:rPr>
            <m:sty m:val="p"/>
          </m:rPr>
          <m:t>km</m:t>
        </m:r>
      </m:oMath>
      <w:r>
        <w:rPr/>
        <w:t xml:space="preserve">. En prenant </w:t>
      </w:r>
      <m:oMath>
        <m:sSub>
          <m:sSubPr/>
          <m:e>
            <m:r>
              <m:rPr>
                <m:sty m:val="i"/>
              </m:rPr>
              <m:t>g</m:t>
            </m:r>
          </m:e>
          <m:sub>
            <m:r>
              <m:rPr>
                <m:sty m:val="p"/>
              </m:rPr>
              <m:t>0</m:t>
            </m:r>
          </m:sub>
        </m:sSub>
      </m:oMath>
      <w:r>
        <w:rPr>
          <w:rFonts w:eastAsia="Georgia" w:cs="Georgia" w:ascii="Georgia" w:hAnsi="Georgia"/>
        </w:rPr>
        <w:t xml:space="preserve"> l'intensité du champ gravitationnel terrestre, au niveau du sol, égale à </w:t>
      </w:r>
      <m:oMath>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évaluer numériquement la différence d'énergie mécanique </w:t>
      </w:r>
      <m:oMath>
        <m:r>
          <m:rPr>
            <m:sty m:val="p"/>
          </m:rPr>
          <m:t>Δ</m:t>
        </m:r>
        <m:sSub>
          <m:sSubPr/>
          <m:e>
            <m:r>
              <m:rPr>
                <m:sty m:val="i"/>
              </m:rPr>
              <m:t>E</m:t>
            </m:r>
          </m:e>
          <m:sub>
            <m:r>
              <m:rPr>
                <m:sty m:val="i"/>
              </m:rPr>
              <m:t>m</m:t>
            </m:r>
          </m:sub>
        </m:sSub>
      </m:oMath>
      <w:r>
        <w:rPr>
          <w:rFonts w:eastAsia="Georgia" w:cs="Georgia" w:ascii="Georgia" w:hAnsi="Georgia"/>
        </w:rPr>
        <w:t xml:space="preserve"> entre ces deux états.</w:t>
      </w:r>
      <w:r>
        <w:rPr/>
        <w:br w:type="textWrapping"/>
      </w:r>
      <w:r>
        <w:rPr>
          <w:rFonts w:eastAsia="Georgia" w:cs="Georgia" w:ascii="Georgia" w:hAnsi="Georgia"/>
        </w:rPr>
        <w:t xml:space="preserve">V.G - 1 «kilowatt-heure» électrique revient environ à </w:t>
      </w:r>
      <m:oMath>
        <m:r>
          <m:rPr>
            <m:sty m:val="p"/>
          </m:rPr>
          <m:t>0</m:t>
        </m:r>
        <m:r>
          <m:rPr>
            <m:sty m:val="p"/>
          </m:rPr>
          <m:t>,</m:t>
        </m:r>
        <m:r>
          <m:rPr>
            <m:sty m:val="p"/>
          </m:rPr>
          <m:t>15</m:t>
        </m:r>
        <m:r>
          <m:rPr>
            <m:sty m:val="p"/>
          </m:rPr>
          <m:t>€</m:t>
        </m:r>
      </m:oMath>
      <w:r>
        <w:rPr>
          <w:rFonts w:eastAsia="Georgia" w:cs="Georgia" w:ascii="Georgia" w:hAnsi="Georgia"/>
        </w:rPr>
        <w:t xml:space="preserve">; en déduire numériquement le coût théorique de la satellisation d'un kg de charge utile. Le coût réel est de l'ordre de 1000 € par kg. Commenter ces valeurs.</w:t>
      </w:r>
      <w:r>
        <w:rPr/>
        <w:br w:type="textWrapping"/>
      </w:r>
      <w:r>
        <w:rPr>
          <w:rFonts w:eastAsia="Georgia" w:cs="Georgia" w:ascii="Georgia" w:hAnsi="Georgia"/>
        </w:rPr>
        <w:t xml:space="preserve">On peut montrer que la trajectoire d'un vaisseau (moteur coupé) dans le champ gravitationnel de l'astre est une conique, d'équation polaire </w:t>
      </w:r>
      <m:oMath>
        <m:r>
          <m:rPr>
            <m:sty m:val="p"/>
          </m:rPr>
          <m:t>1</m:t>
        </m:r>
        <m:r>
          <m:rPr>
            <m:sty m:val="p"/>
          </m:rPr>
          <m:t>/</m:t>
        </m:r>
        <m:r>
          <m:rPr>
            <m:sty m:val="i"/>
          </m:rPr>
          <m:t>r</m:t>
        </m:r>
        <m:r>
          <m:rPr>
            <m:sty m:val="p"/>
          </m:rPr>
          <m:t>=</m:t>
        </m:r>
        <m:r>
          <m:rPr>
            <m:sty m:val="p"/>
          </m:rPr>
          <m:t>(</m:t>
        </m:r>
        <m:r>
          <m:rPr>
            <m:sty m:val="p"/>
          </m:rPr>
          <m:t>1</m:t>
        </m:r>
        <m:r>
          <m:rPr>
            <m:sty m:val="p"/>
          </m:rPr>
          <m:t>+</m:t>
        </m:r>
        <m:r>
          <m:rPr>
            <m:sty m:val="i"/>
          </m:rPr>
          <m:t>e</m:t>
        </m:r>
        <m:r>
          <m:rPr>
            <m:sty m:val="p"/>
          </m:rPr>
          <m:t>cos</m:t>
        </m:r>
        <m:r>
          <m:rPr>
            <m:sty m:val="p"/>
          </m:rPr>
          <m:t>⁡</m:t>
        </m:r>
        <m:r>
          <m:rPr>
            <m:sty m:val="i"/>
          </m:rPr>
          <m:t>θ</m:t>
        </m:r>
        <m:r>
          <m:rPr>
            <m:sty m:val="p"/>
          </m:rPr>
          <m:t>)</m:t>
        </m:r>
        <m:r>
          <m:rPr>
            <m:sty m:val="p"/>
          </m:rPr>
          <m:t>/</m:t>
        </m:r>
        <m:r>
          <m:rPr>
            <m:sty m:val="i"/>
          </m:rPr>
          <m:t>p</m:t>
        </m:r>
      </m:oMath>
      <w:r>
        <w:rPr>
          <w:rFonts w:eastAsia="Georgia" w:cs="Georgia" w:ascii="Georgia" w:hAnsi="Georgia"/>
        </w:rPr>
        <w:t xml:space="preserve">, où </w:t>
      </w:r>
      <m:oMath>
        <m:r>
          <m:rPr>
            <m:sty m:val="i"/>
          </m:rPr>
          <m:t>e</m:t>
        </m:r>
      </m:oMath>
      <w:r>
        <w:rPr>
          <w:rFonts w:eastAsia="Georgia" w:cs="Georgia" w:ascii="Georgia" w:hAnsi="Georgia"/>
        </w:rPr>
        <w:t xml:space="preserve"> est l'excentricité de la conique et </w:t>
      </w:r>
      <m:oMath>
        <m:r>
          <m:rPr>
            <m:sty m:val="i"/>
          </m:rPr>
          <m:t>p</m:t>
        </m:r>
      </m:oMath>
      <w:r>
        <w:rPr>
          <w:rFonts w:eastAsia="Georgia" w:cs="Georgia" w:ascii="Georgia" w:hAnsi="Georgia"/>
        </w:rPr>
        <w:t xml:space="preserve"> le paramètre. On se limitera ici au cas où la trajectoire est fermée, donc elliptique.</w:t>
      </w:r>
      <w:r>
        <w:rPr/>
        <w:br w:type="textWrapping"/>
      </w:r>
      <w:r>
        <w:rPr>
          <w:rFonts w:eastAsia="Georgia" w:cs="Georgia" w:ascii="Georgia" w:hAnsi="Georgia"/>
        </w:rPr>
        <w:t xml:space="preserve">V.H - Dessiner l'allure de la trajectoire du satellite en plaçant l'astre attracteur, l'apogée et le périgée. Exprimer le demi-grand axe a de l'ellipse en fonction de </w:t>
      </w:r>
      <m:oMath>
        <m:r>
          <m:rPr>
            <m:sty m:val="i"/>
          </m:rPr>
          <m:t>e</m:t>
        </m:r>
      </m:oMath>
      <w:r>
        <w:rPr/>
        <w:t xml:space="preserve"> et </w:t>
      </w:r>
      <m:oMath>
        <m:r>
          <m:rPr>
            <m:sty m:val="i"/>
          </m:rPr>
          <m:t>p</m:t>
        </m:r>
      </m:oMath>
      <w:r>
        <w:rPr/>
        <w:t xml:space="preserve">.</w:t>
      </w:r>
      <w:r>
        <w:rPr/>
        <w:br w:type="textWrapping"/>
      </w:r>
      <w:r>
        <w:rPr>
          <w:rFonts w:eastAsia="Georgia" w:cs="Georgia" w:ascii="Georgia" w:hAnsi="Georgia"/>
        </w:rPr>
        <w:t xml:space="preserve">V.I - Donner la relation entre la période orbitale </w:t>
      </w:r>
      <m:oMath>
        <m:sSub>
          <m:sSubPr/>
          <m:e>
            <m:r>
              <m:rPr>
                <m:sty m:val="i"/>
              </m:rPr>
              <m:t>T</m:t>
            </m:r>
          </m:e>
          <m:sub>
            <m:r>
              <m:rPr>
                <m:nor/>
              </m:rPr>
              <m:t>orb </m:t>
            </m:r>
          </m:sub>
        </m:sSub>
      </m:oMath>
      <w:r>
        <w:rPr/>
        <w:t xml:space="preserve">, le demi-grand axe </w:t>
      </w:r>
      <m:oMath>
        <m:r>
          <m:rPr>
            <m:sty m:val="i"/>
          </m:rPr>
          <m:t>a</m:t>
        </m:r>
        <m:r>
          <m:rPr>
            <m:sty m:val="p"/>
          </m:rPr>
          <m:t>,</m:t>
        </m:r>
        <m:r>
          <m:rPr>
            <m:sty m:val="i"/>
          </m:rPr>
          <m:t>G</m:t>
        </m:r>
      </m:oMath>
      <w:r>
        <w:rPr/>
        <w:t xml:space="preserve"> et </w:t>
      </w:r>
      <m:oMath>
        <m:r>
          <m:rPr>
            <m:sty m:val="i"/>
          </m:rPr>
          <m:t>M</m:t>
        </m:r>
      </m:oMath>
      <w:r>
        <w:rPr>
          <w:rFonts w:eastAsia="Georgia" w:cs="Georgia" w:ascii="Georgia" w:hAnsi="Georgia"/>
        </w:rPr>
        <w:t xml:space="preserve"> (troisième loi de Kepler).</w:t>
      </w:r>
      <w:r>
        <w:rPr/>
        <w:br w:type="textWrapping"/>
      </w:r>
      <w:r>
        <w:rPr>
          <w:rFonts w:eastAsia="Georgia" w:cs="Georgia" w:ascii="Georgia" w:hAnsi="Georgia"/>
        </w:rPr>
        <w:t xml:space="preserve">V.J - Supposons qu'à la distance </w:t>
      </w:r>
      <m:oMath>
        <m:sSub>
          <m:sSubPr/>
          <m:e>
            <m:r>
              <m:rPr>
                <m:sty m:val="i"/>
              </m:rPr>
              <m:t>r</m:t>
            </m:r>
          </m:e>
          <m:sub>
            <m:r>
              <m:rPr>
                <m:sty m:val="p"/>
              </m:rPr>
              <m:t>0</m:t>
            </m:r>
          </m:sub>
        </m:sSub>
      </m:oMath>
      <w:r>
        <w:rPr/>
        <w:t xml:space="preserve"> du centre de l'astre, la norme </w:t>
      </w:r>
      <m:oMath>
        <m:r>
          <m:rPr>
            <m:sty m:val="i"/>
          </m:rPr>
          <m:t>V</m:t>
        </m:r>
      </m:oMath>
      <w:r>
        <w:rPr>
          <w:rFonts w:eastAsia="Georgia" w:cs="Georgia" w:ascii="Georgia" w:hAnsi="Georgia"/>
        </w:rPr>
        <w:t xml:space="preserve"> de la vitesse d'un vaisseau soit la même que pour une orbite circulaire mais que l'angle </w:t>
      </w:r>
      <m:oMath>
        <m:r>
          <m:rPr>
            <m:sty m:val="i"/>
          </m:rPr>
          <m:t>α</m:t>
        </m:r>
      </m:oMath>
      <w:r>
        <w:rPr/>
        <w:t xml:space="preserve"> entre le support du vecteur vitesse et la tangente au cercle de centre </w:t>
      </w:r>
      <m:oMath>
        <m:r>
          <m:rPr>
            <m:sty m:val="i"/>
          </m:rPr>
          <m:t>O</m:t>
        </m:r>
      </m:oMath>
      <w:r>
        <w:rPr/>
        <w:t xml:space="preserve"> et de rayon </w:t>
      </w:r>
      <m:oMath>
        <m:sSub>
          <m:sSubPr/>
          <m:e>
            <m:r>
              <m:rPr>
                <m:sty m:val="i"/>
              </m:rPr>
              <m:t>r</m:t>
            </m:r>
          </m:e>
          <m:sub>
            <m:r>
              <m:rPr>
                <m:sty m:val="p"/>
              </m:rPr>
              <m:t>0</m:t>
            </m:r>
          </m:sub>
        </m:sSub>
      </m:oMath>
      <w:r>
        <w:rPr>
          <w:rFonts w:eastAsia="Georgia" w:cs="Georgia" w:ascii="Georgia" w:hAnsi="Georgia"/>
        </w:rPr>
        <w:t xml:space="preserve"> appartienne à </w:t>
      </w:r>
      <m:oMath>
        <m:r>
          <m:rPr>
            <m:sty m:val="p"/>
          </m:rPr>
          <m:t>]</m:t>
        </m:r>
        <m:r>
          <m:rPr>
            <m:sty m:val="p"/>
          </m:rPr>
          <m:t>0</m:t>
        </m:r>
        <m:r>
          <m:rPr>
            <m:sty m:val="p"/>
          </m:rPr>
          <m:t>,</m:t>
        </m:r>
        <m:r>
          <m:rPr>
            <m:sty m:val="i"/>
          </m:rPr>
          <m:t>π</m:t>
        </m:r>
        <m:r>
          <m:rPr>
            <m:sty m:val="p"/>
          </m:rPr>
          <m:t>/</m:t>
        </m:r>
        <m:r>
          <m:rPr>
            <m:sty m:val="p"/>
          </m:rPr>
          <m:t>2</m:t>
        </m:r>
        <m:d>
          <m:dPr>
            <m:begChr m:val="["/>
            <m:endChr m:val=""/>
            <m:ctrlPr>
              <w:rPr>
                <w:rFonts w:ascii="Cambria Math" w:hAnsi="Cambria Math"/>
              </w:rPr>
            </m:ctrlPr>
          </m:dPr>
          <m:e/>
        </m:d>
      </m:oMath>
      <w:r>
        <w:rPr>
          <w:rFonts w:eastAsia="Georgia" w:cs="Georgia" w:ascii="Georgia" w:hAnsi="Georgia"/>
        </w:rPr>
        <w:t xml:space="preserve">. Déterminer en fonction de </w:t>
      </w:r>
      <m:oMath>
        <m:sSub>
          <m:sSubPr/>
          <m:e>
            <m:r>
              <m:rPr>
                <m:sty m:val="i"/>
              </m:rPr>
              <m:t>r</m:t>
            </m:r>
          </m:e>
          <m:sub>
            <m:r>
              <m:rPr>
                <m:sty m:val="p"/>
              </m:rPr>
              <m:t>0</m:t>
            </m:r>
          </m:sub>
        </m:sSub>
      </m:oMath>
      <w:r>
        <w:rPr/>
        <w:t xml:space="preserve"> et </w:t>
      </w:r>
      <m:oMath>
        <m:r>
          <m:rPr>
            <m:sty m:val="i"/>
          </m:rPr>
          <m:t>α</m:t>
        </m:r>
      </m:oMath>
      <w:r>
        <w:rPr>
          <w:rFonts w:eastAsia="Georgia" w:cs="Georgia" w:ascii="Georgia" w:hAnsi="Georgia"/>
        </w:rPr>
        <w:t xml:space="preserve"> les caractéristiques de la trajectoire de ce vaisseau : sa nature, le demi-grand axe </w:t>
      </w:r>
      <m:oMath>
        <m:r>
          <m:rPr>
            <m:sty m:val="i"/>
          </m:rPr>
          <m:t>a</m:t>
        </m:r>
      </m:oMath>
      <w:r>
        <w:rPr/>
        <w:t xml:space="preserve">, les distances </w:t>
      </w:r>
      <m:oMath>
        <m:sSub>
          <m:sSubPr/>
          <m:e>
            <m:r>
              <m:rPr>
                <m:sty m:val="i"/>
              </m:rPr>
              <m:t>r</m:t>
            </m:r>
          </m:e>
          <m:sub>
            <m:r>
              <m:rPr>
                <m:sty m:val="i"/>
              </m:rPr>
              <m:t>A</m:t>
            </m:r>
          </m:sub>
        </m:sSub>
      </m:oMath>
      <w:r>
        <w:rPr/>
        <w:t xml:space="preserve"> du centre </w:t>
      </w:r>
      <m:oMath>
        <m:r>
          <m:rPr>
            <m:sty m:val="i"/>
          </m:rPr>
          <m:t>O</m:t>
        </m:r>
      </m:oMath>
      <w:r>
        <w:rPr>
          <w:rFonts w:eastAsia="Georgia" w:cs="Georgia" w:ascii="Georgia" w:hAnsi="Georgia"/>
        </w:rPr>
        <w:t xml:space="preserve"> à l'apogée et </w:t>
      </w:r>
      <m:oMath>
        <m:sSub>
          <m:sSubPr/>
          <m:e>
            <m:r>
              <m:rPr>
                <m:sty m:val="i"/>
              </m:rPr>
              <m:t>r</m:t>
            </m:r>
          </m:e>
          <m:sub>
            <m:r>
              <m:rPr>
                <m:sty m:val="i"/>
              </m:rPr>
              <m:t>P</m:t>
            </m:r>
          </m:sub>
        </m:sSub>
      </m:oMath>
      <w:r>
        <w:rPr/>
        <w:t xml:space="preserve"> du centre </w:t>
      </w:r>
      <m:oMath>
        <m:r>
          <m:rPr>
            <m:sty m:val="i"/>
          </m:rPr>
          <m:t>O</m:t>
        </m:r>
      </m:oMath>
      <w:r>
        <w:rPr>
          <w:rFonts w:eastAsia="Georgia" w:cs="Georgia" w:ascii="Georgia" w:hAnsi="Georgia"/>
        </w:rPr>
        <w:t xml:space="preserve"> au périgée, l'excentricité </w:t>
      </w:r>
      <m:oMath>
        <m:r>
          <m:rPr>
            <m:sty m:val="i"/>
          </m:rPr>
          <m:t>e</m:t>
        </m:r>
      </m:oMath>
      <w:r>
        <w:rPr>
          <w:rFonts w:eastAsia="Georgia" w:cs="Georgia" w:ascii="Georgia" w:hAnsi="Georgia"/>
        </w:rPr>
        <w:t xml:space="preserve">, le paramètre </w:t>
      </w:r>
      <m:oMath>
        <m:r>
          <m:rPr>
            <m:sty m:val="i"/>
          </m:rPr>
          <m:t>p</m:t>
        </m:r>
      </m:oMath>
      <w:r>
        <w:rPr/>
        <w:t xml:space="preserve">.</w:t>
      </w:r>
    </w:p>
    <w:p>
      <w:pPr>
        <w:spacing w:line="271" w:before="330" w:lineRule="auto"/>
      </w:pPr>
      <w:r>
        <w:rPr>
          <w:rFonts w:eastAsia="Georgia" w:cs="Georgia" w:ascii="Georgia" w:hAnsi="Georgia"/>
          <w:b/>
          <w:sz w:val="42"/>
        </w:rPr>
        <w:t xml:space="preserve">Partie VI - Vitesse de libération</w:t>
      </w:r>
    </w:p>
    <w:p>
      <w:pPr>
        <w:spacing w:after="220" w:lineRule="auto"/>
      </w:pPr>
      <w:r>
        <w:rPr/>
        <w:t xml:space="preserve">VI.A - Le vaisseau est initialement sur une orbite circulaire de rayon </w:t>
      </w:r>
      <m:oMath>
        <m:sSub>
          <m:sSubPr/>
          <m:e>
            <m:r>
              <m:rPr>
                <m:sty m:val="i"/>
              </m:rPr>
              <m:t>r</m:t>
            </m:r>
          </m:e>
          <m:sub>
            <m:r>
              <m:rPr>
                <m:sty m:val="p"/>
              </m:rPr>
              <m:t>0</m:t>
            </m:r>
          </m:sub>
        </m:sSub>
      </m:oMath>
      <w:r>
        <w:rPr>
          <w:rFonts w:eastAsia="Georgia" w:cs="Georgia" w:ascii="Georgia" w:hAnsi="Georgia"/>
        </w:rPr>
        <w:t xml:space="preserve"> décrite à la vitesse </w:t>
      </w:r>
      <m:oMath>
        <m:sSub>
          <m:sSubPr/>
          <m:e>
            <m:r>
              <m:rPr>
                <m:sty m:val="i"/>
              </m:rPr>
              <m:t>V</m:t>
            </m:r>
          </m:e>
          <m:sub>
            <m:r>
              <m:rPr>
                <m:sty m:val="p"/>
              </m:rPr>
              <m:t>0</m:t>
            </m:r>
          </m:sub>
        </m:sSub>
      </m:oMath>
      <w:r>
        <w:rPr>
          <w:rFonts w:eastAsia="Georgia" w:cs="Georgia" w:ascii="Georgia" w:hAnsi="Georgia"/>
        </w:rPr>
        <w:t xml:space="preserve">. On allume le moteur pendant un temps court, de sorte que la vitesse varie mais pas la distance au centre de l'astre. Évaluer la vitesse </w:t>
      </w:r>
      <m:oMath>
        <m:sSub>
          <m:sSubPr/>
          <m:e>
            <m:r>
              <m:rPr>
                <m:sty m:val="i"/>
              </m:rPr>
              <m:t>V</m:t>
            </m:r>
          </m:e>
          <m:sub>
            <m:r>
              <m:rPr>
                <m:sty m:val="p"/>
              </m:rPr>
              <m:t>1</m:t>
            </m:r>
          </m:sub>
        </m:sSub>
      </m:oMath>
      <w:r>
        <w:rPr>
          <w:rFonts w:eastAsia="Georgia" w:cs="Georgia" w:ascii="Georgia" w:hAnsi="Georgia"/>
        </w:rPr>
        <w:t xml:space="preserve"> qu'il faut communiquer au vaisseau pour qu'il échappe au champ gravitationnel de l'astre en fonction de </w:t>
      </w:r>
      <m:oMath>
        <m:r>
          <m:rPr>
            <m:sty m:val="i"/>
          </m:rPr>
          <m:t>G</m:t>
        </m:r>
        <m:r>
          <m:rPr>
            <m:sty m:val="p"/>
          </m:rPr>
          <m:t>,</m:t>
        </m:r>
        <m:r>
          <m:rPr>
            <m:sty m:val="i"/>
          </m:rPr>
          <m:t>M</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VI.B - Le commandant de bord dispose en fait d'un «budget de vitesse» </w:t>
      </w:r>
      <m:oMath>
        <m:r>
          <m:rPr>
            <m:sty m:val="p"/>
          </m:rPr>
          <m:t>Δ</m:t>
        </m:r>
        <m:r>
          <m:rPr>
            <m:sty m:val="i"/>
          </m:rPr>
          <m:t>V</m:t>
        </m:r>
      </m:oMath>
      <w:r>
        <w:rPr>
          <w:rFonts w:eastAsia="Georgia" w:cs="Georgia" w:ascii="Georgia" w:hAnsi="Georgia"/>
        </w:rPr>
        <w:t xml:space="preserve"> égal à </w:t>
      </w:r>
      <m:oMath>
        <m:r>
          <m:rPr>
            <m:sty m:val="p"/>
          </m:rPr>
          <m:t>4</m:t>
        </m:r>
        <m:sSub>
          <m:sSubPr/>
          <m:e>
            <m:r>
              <m:rPr>
                <m:sty m:val="i"/>
              </m:rPr>
              <m:t>V</m:t>
            </m:r>
          </m:e>
          <m:sub>
            <m:r>
              <m:rPr>
                <m:sty m:val="p"/>
              </m:rPr>
              <m:t>0</m:t>
            </m:r>
          </m:sub>
        </m:sSub>
      </m:oMath>
      <w:r>
        <w:rPr>
          <w:rFonts w:eastAsia="Georgia" w:cs="Georgia" w:ascii="Georgia" w:hAnsi="Georgia"/>
        </w:rPr>
        <w:t xml:space="preserve">; cela signifie que la quantité de carburant disponible lui permet de faire</w:t>
      </w:r>
      <w:r>
        <w:rPr/>
        <w:br w:type="textWrapping"/>
      </w:r>
      <w:r>
        <w:rPr>
          <w:rFonts w:eastAsia="Georgia" w:cs="Georgia" w:ascii="Georgia" w:hAnsi="Georgia"/>
        </w:rPr>
        <w:t xml:space="preserve">varier la vitesse du vaisseau, en une ou plusieurs fois, pourvu que la somme des valeurs absolues des variations de vitesses n'excède pas </w:t>
      </w:r>
      <m:oMath>
        <m:r>
          <m:rPr>
            <m:sty m:val="p"/>
          </m:rPr>
          <m:t>4</m:t>
        </m:r>
        <m:sSub>
          <m:sSubPr/>
          <m:e>
            <m:r>
              <m:rPr>
                <m:sty m:val="i"/>
              </m:rPr>
              <m:t>V</m:t>
            </m:r>
          </m:e>
          <m:sub>
            <m:r>
              <m:rPr>
                <m:sty m:val="p"/>
              </m:rPr>
              <m:t>0</m:t>
            </m:r>
          </m:sub>
        </m:sSub>
      </m:oMath>
      <w:r>
        <w:rPr/>
        <w:t xml:space="preserve">.</w:t>
      </w:r>
      <w:r>
        <w:rPr/>
        <w:br w:type="textWrapping"/>
      </w:r>
      <w:r>
        <w:rPr>
          <w:rFonts w:eastAsia="Georgia" w:cs="Georgia" w:ascii="Georgia" w:hAnsi="Georgia"/>
        </w:rPr>
        <w:t xml:space="preserve">VI.B.1) option 1 : le commandant utilise tout son budget d'un seul coup en amenant sa vitesse initiale à </w:t>
      </w:r>
      <m:oMath>
        <m:r>
          <m:rPr>
            <m:sty m:val="p"/>
          </m:rPr>
          <m:t>5</m:t>
        </m:r>
        <m:sSub>
          <m:sSubPr/>
          <m:e>
            <m:r>
              <m:rPr>
                <m:sty m:val="i"/>
              </m:rPr>
              <m:t>V</m:t>
            </m:r>
          </m:e>
          <m:sub>
            <m:r>
              <m:rPr>
                <m:sty m:val="p"/>
              </m:rPr>
              <m:t>0</m:t>
            </m:r>
          </m:sub>
        </m:sSub>
      </m:oMath>
      <w:r>
        <w:rPr>
          <w:rFonts w:eastAsia="Georgia" w:cs="Georgia" w:ascii="Georgia" w:hAnsi="Georgia"/>
        </w:rPr>
        <w:t xml:space="preserve">. Évaluer sa vitesse finale («à l'infini»), en fonction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VI.B.2) option 2 : on utilise un huitième du budget pour ralentir le vaisseau de </w:t>
      </w:r>
      <m:oMath>
        <m:r>
          <m:rPr>
            <m:sty m:val="i"/>
          </m:rPr>
          <m:t>V</m:t>
        </m:r>
        <m:r>
          <m:rPr>
            <m:sty m:val="i"/>
          </m:rPr>
          <m:t>o</m:t>
        </m:r>
      </m:oMath>
      <w:r>
        <w:rPr>
          <w:rFonts w:eastAsia="Georgia" w:cs="Georgia" w:ascii="Georgia" w:hAnsi="Georgia"/>
        </w:rPr>
        <w:t xml:space="preserve"> à </w:t>
      </w:r>
      <m:oMath>
        <m:sSub>
          <m:sSubPr/>
          <m:e>
            <m:r>
              <m:rPr>
                <m:sty m:val="i"/>
              </m:rPr>
              <m:t>V</m:t>
            </m:r>
          </m:e>
          <m:sub>
            <m:r>
              <m:rPr>
                <m:sty m:val="p"/>
              </m:rPr>
              <m:t>0</m:t>
            </m:r>
          </m:sub>
        </m:sSub>
        <m:r>
          <m:rPr>
            <m:sty m:val="p"/>
          </m:rPr>
          <m:t>/</m:t>
        </m:r>
        <m:r>
          <m:rPr>
            <m:sty m:val="p"/>
          </m:rPr>
          <m:t>2</m:t>
        </m:r>
      </m:oMath>
      <w:r>
        <w:rPr>
          <w:rFonts w:eastAsia="Georgia" w:cs="Georgia" w:ascii="Georgia" w:hAnsi="Georgia"/>
        </w:rPr>
        <w:t xml:space="preserve"> en un temps très court devant la période, le vecteur vitesse gardant la même direction. Décrire la nouvelle trajectoire: le demi-grand axe </w:t>
      </w:r>
      <m:oMath>
        <m:r>
          <m:rPr>
            <m:sty m:val="i"/>
          </m:rPr>
          <m:t>a</m:t>
        </m:r>
      </m:oMath>
      <w:r>
        <w:rPr/>
        <w:t xml:space="preserve">, les distances </w:t>
      </w:r>
      <m:oMath>
        <m:sSub>
          <m:sSubPr/>
          <m:e>
            <m:r>
              <m:rPr>
                <m:sty m:val="i"/>
              </m:rPr>
              <m:t>r</m:t>
            </m:r>
          </m:e>
          <m:sub>
            <m:r>
              <m:rPr>
                <m:sty m:val="i"/>
              </m:rPr>
              <m:t>A</m:t>
            </m:r>
          </m:sub>
        </m:sSub>
      </m:oMath>
      <w:r>
        <w:rPr/>
        <w:t xml:space="preserve"> du centre </w:t>
      </w:r>
      <m:oMath>
        <m:r>
          <m:rPr>
            <m:sty m:val="i"/>
          </m:rPr>
          <m:t>O</m:t>
        </m:r>
      </m:oMath>
      <w:r>
        <w:rPr>
          <w:rFonts w:eastAsia="Georgia" w:cs="Georgia" w:ascii="Georgia" w:hAnsi="Georgia"/>
        </w:rPr>
        <w:t xml:space="preserve"> à l'apogée et </w:t>
      </w:r>
      <m:oMath>
        <m:sSub>
          <m:sSubPr/>
          <m:e>
            <m:r>
              <m:rPr>
                <m:sty m:val="i"/>
              </m:rPr>
              <m:t>r</m:t>
            </m:r>
          </m:e>
          <m:sub>
            <m:r>
              <m:rPr>
                <m:sty m:val="i"/>
              </m:rPr>
              <m:t>P</m:t>
            </m:r>
          </m:sub>
        </m:sSub>
      </m:oMath>
      <w:r>
        <w:rPr/>
        <w:t xml:space="preserve"> du centre </w:t>
      </w:r>
      <m:oMath>
        <m:r>
          <m:rPr>
            <m:sty m:val="i"/>
          </m:rPr>
          <m:t>O</m:t>
        </m:r>
      </m:oMath>
      <w:r>
        <w:rPr>
          <w:rFonts w:eastAsia="Georgia" w:cs="Georgia" w:ascii="Georgia" w:hAnsi="Georgia"/>
        </w:rPr>
        <w:t xml:space="preserve"> au périgée, les normes des vitesses </w:t>
      </w:r>
      <m:oMath>
        <m:sSub>
          <m:sSubPr/>
          <m:e>
            <m:r>
              <m:rPr>
                <m:sty m:val="i"/>
              </m:rPr>
              <m:t>V</m:t>
            </m:r>
          </m:e>
          <m:sub>
            <m:r>
              <m:rPr>
                <m:sty m:val="i"/>
              </m:rPr>
              <m:t>A</m:t>
            </m:r>
          </m:sub>
        </m:sSub>
      </m:oMath>
      <w:r>
        <w:rPr/>
        <w:t xml:space="preserve"> et </w:t>
      </w:r>
      <m:oMath>
        <m:sSub>
          <m:sSubPr/>
          <m:e>
            <m:r>
              <m:rPr>
                <m:sty m:val="i"/>
              </m:rPr>
              <m:t>V</m:t>
            </m:r>
          </m:e>
          <m:sub>
            <m:r>
              <m:rPr>
                <m:sty m:val="i"/>
              </m:rPr>
              <m:t>P</m:t>
            </m:r>
          </m:sub>
        </m:sSub>
      </m:oMath>
      <w:r>
        <w:rPr>
          <w:rFonts w:eastAsia="Georgia" w:cs="Georgia" w:ascii="Georgia" w:hAnsi="Georgia"/>
        </w:rPr>
        <w:t xml:space="preserve"> à l'apogée et au périgée en fonction de </w:t>
      </w:r>
      <m:oMath>
        <m:sSub>
          <m:sSubPr/>
          <m:e>
            <m:r>
              <m:rPr>
                <m:sty m:val="i"/>
              </m:rPr>
              <m:t>r</m:t>
            </m:r>
          </m:e>
          <m:sub>
            <m:r>
              <m:rPr>
                <m:sty m:val="p"/>
              </m:rPr>
              <m:t>0</m:t>
            </m:r>
          </m:sub>
        </m:sSub>
      </m:oMath>
      <w:r>
        <w:rPr>
          <w:rFonts w:eastAsia="Georgia" w:cs="Georgia" w:ascii="Georgia" w:hAnsi="Georgia"/>
        </w:rPr>
        <w:t xml:space="preserve">. Quelle condition doit vérifier </w:t>
      </w:r>
      <m:oMath>
        <m:sSub>
          <m:sSubPr/>
          <m:e>
            <m:r>
              <m:rPr>
                <m:sty m:val="i"/>
              </m:rPr>
              <m:t>r</m:t>
            </m:r>
          </m:e>
          <m:sub>
            <m:r>
              <m:rPr>
                <m:sty m:val="i"/>
              </m:rPr>
              <m:t>P</m:t>
            </m:r>
          </m:sub>
        </m:sSub>
      </m:oMath>
      <w:r>
        <w:rPr/>
        <w:t xml:space="preserve"> ?</w:t>
      </w:r>
      <w:r>
        <w:rPr/>
        <w:br w:type="textWrapping"/>
      </w:r>
      <w:r>
        <w:rPr>
          <w:rFonts w:eastAsia="Georgia" w:cs="Georgia" w:ascii="Georgia" w:hAnsi="Georgia"/>
        </w:rPr>
        <w:t xml:space="preserve">VI.B.3) On utilise ensuite le reste du «budget vitesse» au passage au périgée pour augmenter au maximum la vitesse du vaisseau. Justifier la nature de la nouvelle trajectoire et déterminer la nouvelle vitesse finale («à l'infini»), en fonction de </w:t>
      </w:r>
      <m:oMath>
        <m:sSub>
          <m:sSubPr/>
          <m:e>
            <m:r>
              <m:rPr>
                <m:sty m:val="i"/>
              </m:rPr>
              <m:t>V</m:t>
            </m:r>
          </m:e>
          <m:sub>
            <m:r>
              <m:rPr>
                <m:sty m:val="p"/>
              </m:rPr>
              <m:t>0</m:t>
            </m:r>
          </m:sub>
        </m:sSub>
      </m:oMath>
      <w:r>
        <w:rPr/>
        <w:t xml:space="preserve">.</w:t>
      </w:r>
      <w:r>
        <w:rPr/>
        <w:br w:type="textWrapping"/>
      </w:r>
      <w:r>
        <w:rPr/>
        <w:t xml:space="preserve">VI.B.4) Comparer les deux options, et commenter.</w:t>
      </w:r>
    </w:p>
    <w:p>
      <w:pPr>
        <w:spacing w:line="271" w:before="330" w:lineRule="auto"/>
      </w:pPr>
      <w:r>
        <w:rPr>
          <w:rFonts w:eastAsia="Georgia" w:cs="Georgia" w:ascii="Georgia" w:hAnsi="Georgia"/>
          <w:b/>
          <w:sz w:val="42"/>
        </w:rPr>
        <w:t xml:space="preserve">Partie VII - Rentrée dans l'atmosphère</w:t>
      </w:r>
    </w:p>
    <w:p>
      <w:pPr>
        <w:spacing w:after="220" w:lineRule="auto"/>
      </w:pPr>
      <w:r>
        <w:rPr>
          <w:rFonts w:eastAsia="Georgia" w:cs="Georgia" w:ascii="Georgia" w:hAnsi="Georgia"/>
        </w:rPr>
        <w:t xml:space="preserve">Il s'agit ici d'étudier le freinage du vaisseau par les hautes couches de l'atmosphère.</w:t>
      </w:r>
      <w:r>
        <w:rPr/>
        <w:br w:type="textWrapping"/>
      </w:r>
      <w:r>
        <w:rPr>
          <w:rFonts w:eastAsia="Georgia" w:cs="Georgia" w:ascii="Georgia" w:hAnsi="Georgia"/>
        </w:rPr>
        <w:t xml:space="preserve">VII.A - Un modèle très simplifié conduit à l'équation différentielle suivante :</w:t>
      </w:r>
    </w:p>
    <w:p>
      <w:pPr>
        <w:spacing w:after="220" w:lineRule="auto"/>
      </w:pPr>
      <m:oMathPara>
        <m:oMath>
          <m:r>
            <m:rPr>
              <m:sty m:val="i"/>
            </m:rPr>
            <m:t>m</m:t>
          </m:r>
          <m:f>
            <m:fPr>
              <m:ctrlPr>
                <w:rPr>
                  <w:rFonts w:ascii="Cambria Math" w:hAnsi="Cambria Math"/>
                </w:rPr>
              </m:ctrlPr>
            </m:fPr>
            <m:num>
              <m:r>
                <m:rPr>
                  <m:sty m:val="i"/>
                </m:rPr>
                <m:t>d</m:t>
              </m:r>
              <m:r>
                <m:rPr>
                  <m:sty m:val="i"/>
                </m:rPr>
                <m:t>V</m:t>
              </m:r>
            </m:num>
            <m:den>
              <m:r>
                <m:rPr>
                  <m:sty m:val="i"/>
                </m:rPr>
                <m:t>d</m:t>
              </m:r>
              <m:r>
                <m:rPr>
                  <m:sty m:val="i"/>
                </m:rPr>
                <m:t>t</m:t>
              </m:r>
            </m:den>
          </m:f>
          <m:r>
            <m:rPr>
              <m:sty m:val="p"/>
            </m:rPr>
            <m:t>≈</m:t>
          </m:r>
          <m:r>
            <m:rPr>
              <m:sty m:val="p"/>
            </m:rPr>
            <m:t>−</m:t>
          </m:r>
          <m:r>
            <m:rPr>
              <m:sty m:val="i"/>
            </m:rPr>
            <m:t>τ</m:t>
          </m:r>
          <m:r>
            <m:rPr>
              <m:sty m:val="i"/>
            </m:rPr>
            <m:t>S</m:t>
          </m:r>
          <m:sSup>
            <m:sSupPr/>
            <m:e>
              <m:r>
                <m:rPr>
                  <m:sty m:val="i"/>
                </m:rPr>
                <m:t>V</m:t>
              </m:r>
            </m:e>
            <m:sup>
              <m:r>
                <m:rPr>
                  <m:sty m:val="p"/>
                </m:rPr>
                <m:t>2</m:t>
              </m:r>
            </m:sup>
          </m:sSup>
          <m:sSub>
            <m:sSubPr/>
            <m:e>
              <m:r>
                <m:rPr>
                  <m:sty m:val="i"/>
                </m:rPr>
                <m:t>ρ</m:t>
              </m:r>
            </m:e>
            <m:sub>
              <m:r>
                <m:rPr>
                  <m:sty m:val="p"/>
                </m:rPr>
                <m:t>0</m:t>
              </m:r>
            </m:sub>
          </m:sSub>
          <m:r>
            <m:rPr>
              <m:sty m:val="p"/>
            </m:rPr>
            <m:t>exp</m:t>
          </m:r>
          <m:r>
            <m:rPr>
              <m:sty m:val="p"/>
            </m:rPr>
            <m:t>⁡</m:t>
          </m:r>
          <m:r>
            <m:rPr>
              <m:sty m:val="p"/>
            </m:rPr>
            <m:t>(</m:t>
          </m:r>
          <m:r>
            <m:rPr>
              <m:sty m:val="p"/>
            </m:rPr>
            <m:t>−</m:t>
          </m:r>
          <m:r>
            <m:rPr>
              <m:sty m:val="i"/>
            </m:rPr>
            <m:t>z</m:t>
          </m:r>
          <m:r>
            <m:rPr>
              <m:sty m:val="p"/>
            </m:rPr>
            <m:t>/</m:t>
          </m:r>
          <m:r>
            <m:rPr>
              <m:sty m:val="i"/>
            </m:rPr>
            <m:t>H</m:t>
          </m:r>
          <m:r>
            <m:rPr>
              <m:sty m:val="p"/>
            </m:rPr>
            <m:t>)</m:t>
          </m:r>
        </m:oMath>
      </m:oMathPara>
    </w:p>
    <w:p>
      <w:pPr>
        <w:spacing w:lineRule="auto"/>
        <w:jc w:val="center"/>
      </w:pPr>
      <w:r>
        <w:rPr/>
        <w:drawing>
          <wp:inline distB="0" distL="0" distR="0" distT="0">
            <wp:extent cx="5486400" cy="2648607"/>
            <wp:effectExtent b="0" l="0" r="0" t="0"/>
            <wp:docPr id="5" name="image-4093c539ea4b4a8f04821be2318d4d7d25daf59d.jpg"/>
            <a:graphic>
              <a:graphicData uri="http://schemas.openxmlformats.org/drawingml/2006/picture">
                <pic:pic>
                  <pic:nvPicPr>
                    <pic:cNvPr id="5" name="image-4093c539ea4b4a8f04821be2318d4d7d25daf59d.jpg" descr=""/>
                    <pic:cNvPicPr/>
                  </pic:nvPicPr>
                  <pic:blipFill>
                    <a:blip r:embed="rId9" cstate="print"/>
                    <a:srcRect b="0" l="0" r="0" t="0"/>
                    <a:stretch>
                      <a:fillRect/>
                    </a:stretch>
                  </pic:blipFill>
                  <pic:spPr>
                    <a:xfrm>
                      <a:off x="0" y="0"/>
                      <a:ext cx="5486400" cy="2648607"/>
                    </a:xfrm>
                    <a:prstGeom prst="rect"/>
                  </pic:spPr>
                </pic:pic>
              </a:graphicData>
            </a:graphic>
          </wp:inline>
        </w:drawing>
      </w:r>
    </w:p>
    <w:p>
      <w:pPr>
        <w:spacing w:after="220" w:lineRule="auto"/>
      </w:pPr>
      <w:r>
        <w:rPr/>
        <w:br w:type="textWrapping"/>
      </w:r>
      <m:oMath>
        <m:r>
          <m:rPr>
            <m:sty m:val="i"/>
          </m:rPr>
          <m:t>τ</m:t>
        </m:r>
      </m:oMath>
      <w:r>
        <w:rPr>
          <w:rFonts w:eastAsia="Georgia" w:cs="Georgia" w:ascii="Georgia" w:hAnsi="Georgia"/>
        </w:rPr>
        <w:t xml:space="preserve"> dépend de la forme du vaisseau, </w:t>
      </w:r>
      <m:oMath>
        <m:r>
          <m:rPr>
            <m:sty m:val="i"/>
          </m:rPr>
          <m:t>S</m:t>
        </m:r>
      </m:oMath>
      <w:r>
        <w:rPr>
          <w:rFonts w:eastAsia="Georgia" w:cs="Georgia" w:ascii="Georgia" w:hAnsi="Georgia"/>
        </w:rPr>
        <w:t xml:space="preserve"> est la section (ou maître couple), </w:t>
      </w:r>
      <m:oMath>
        <m:sSub>
          <m:sSubPr/>
          <m:e>
            <m:r>
              <m:rPr>
                <m:sty m:val="i"/>
              </m:rPr>
              <m:t>ρ</m:t>
            </m:r>
          </m:e>
          <m:sub>
            <m:r>
              <m:rPr>
                <m:sty m:val="p"/>
              </m:rPr>
              <m:t>0</m:t>
            </m:r>
          </m:sub>
        </m:sSub>
      </m:oMath>
      <w:r>
        <w:rPr/>
        <w:t xml:space="preserve"> la masse volumique de l'air au niveau du sol, </w:t>
      </w:r>
      <m:oMath>
        <m:r>
          <m:rPr>
            <m:sty m:val="i"/>
          </m:rPr>
          <m:t>V</m:t>
        </m:r>
      </m:oMath>
      <w:r>
        <w:rPr/>
        <w:t xml:space="preserve"> la norme de la vitesse et </w:t>
      </w:r>
      <m:oMath>
        <m:r>
          <m:rPr>
            <m:sty m:val="i"/>
          </m:rPr>
          <m:t>H</m:t>
        </m:r>
      </m:oMath>
      <w:r>
        <w:rPr>
          <w:rFonts w:eastAsia="Georgia" w:cs="Georgia" w:ascii="Georgia" w:hAnsi="Georgia"/>
        </w:rPr>
        <w:t xml:space="preserve"> une hauteur caractéristique. Pouvez-vous interpréter qualitativement cette équation différentielle?</w:t>
      </w:r>
      <w:r>
        <w:rPr/>
        <w:br w:type="textWrapping"/>
      </w:r>
      <w:r>
        <w:rPr/>
        <w:t xml:space="preserve">VII.B - Exprimer </w:t>
      </w:r>
      <m:oMath>
        <m:r>
          <m:rPr>
            <m:sty m:val="i"/>
          </m:rPr>
          <m:t>d</m:t>
        </m:r>
        <m:r>
          <m:rPr>
            <m:sty m:val="i"/>
          </m:rPr>
          <m:t>z</m:t>
        </m:r>
        <m:r>
          <m:rPr>
            <m:sty m:val="p"/>
          </m:rPr>
          <m:t>/</m:t>
        </m:r>
        <m:r>
          <m:rPr>
            <m:sty m:val="i"/>
          </m:rPr>
          <m:t>d</m:t>
        </m:r>
        <m:r>
          <m:rPr>
            <m:sty m:val="i"/>
          </m:rPr>
          <m:t>t</m:t>
        </m:r>
      </m:oMath>
      <w:r>
        <w:rPr/>
        <w:t xml:space="preserve"> en fonction de </w:t>
      </w:r>
      <m:oMath>
        <m:r>
          <m:rPr>
            <m:sty m:val="i"/>
          </m:rPr>
          <m:t>V</m:t>
        </m:r>
      </m:oMath>
      <w:r>
        <w:rPr/>
        <w:t xml:space="preserve"> et de </w:t>
      </w:r>
      <m:oMath>
        <m:r>
          <m:rPr>
            <m:sty m:val="i"/>
          </m:rPr>
          <m:t>ψ</m:t>
        </m:r>
      </m:oMath>
      <w:r>
        <w:rPr>
          <w:rFonts w:eastAsia="Georgia" w:cs="Georgia" w:ascii="Georgia" w:hAnsi="Georgia"/>
        </w:rPr>
        <w:t xml:space="preserve">. Déduire des deux équations précédentes l'expression de </w:t>
      </w:r>
      <m:oMath>
        <m:r>
          <m:rPr>
            <m:sty m:val="i"/>
          </m:rPr>
          <m:t>d</m:t>
        </m:r>
        <m:r>
          <m:rPr>
            <m:sty m:val="i"/>
          </m:rPr>
          <m:t>V</m:t>
        </m:r>
        <m:r>
          <m:rPr>
            <m:sty m:val="p"/>
          </m:rPr>
          <m:t>/</m:t>
        </m:r>
        <m:r>
          <m:rPr>
            <m:sty m:val="i"/>
          </m:rPr>
          <m:t>d</m:t>
        </m:r>
        <m:r>
          <m:rPr>
            <m:sty m:val="i"/>
          </m:rPr>
          <m:t>z</m:t>
        </m:r>
      </m:oMath>
      <w:r>
        <w:rPr/>
        <w:t xml:space="preserve">.</w:t>
      </w:r>
      <w:r>
        <w:rPr/>
        <w:br w:type="textWrapping"/>
      </w:r>
      <w:r>
        <w:rPr>
          <w:rFonts w:eastAsia="Georgia" w:cs="Georgia" w:ascii="Georgia" w:hAnsi="Georgia"/>
        </w:rPr>
        <w:t xml:space="preserve">VII.C - Dans la suite, on considère la masse </w:t>
      </w:r>
      <m:oMath>
        <m:r>
          <m:rPr>
            <m:sty m:val="i"/>
          </m:rPr>
          <m:t>m</m:t>
        </m:r>
      </m:oMath>
      <w:r>
        <w:rPr/>
        <w:t xml:space="preserve"> du vaisseau et l'angle </w:t>
      </w:r>
      <m:oMath>
        <m:r>
          <m:rPr>
            <m:sty m:val="i"/>
          </m:rPr>
          <m:t>ψ</m:t>
        </m:r>
      </m:oMath>
      <w:r>
        <w:rPr>
          <w:rFonts w:eastAsia="Georgia" w:cs="Georgia" w:ascii="Georgia" w:hAnsi="Georgia"/>
        </w:rPr>
        <w:t xml:space="preserve"> constants. Si la vitesse initiale à l'altitude </w:t>
      </w:r>
      <m:oMath>
        <m:sSub>
          <m:sSubPr/>
          <m:e>
            <m:r>
              <m:rPr>
                <m:sty m:val="i"/>
              </m:rPr>
              <m:t>z</m:t>
            </m:r>
          </m:e>
          <m:sub>
            <m:r>
              <m:rPr>
                <m:sty m:val="i"/>
              </m:rPr>
              <m:t>i</m:t>
            </m:r>
          </m:sub>
        </m:sSub>
      </m:oMath>
      <w:r>
        <w:rPr/>
        <w:t xml:space="preserve"> est </w:t>
      </w:r>
      <m:oMath>
        <m:sSub>
          <m:sSubPr/>
          <m:e>
            <m:r>
              <m:rPr>
                <m:sty m:val="i"/>
              </m:rPr>
              <m:t>V</m:t>
            </m:r>
          </m:e>
          <m:sub>
            <m:r>
              <m:rPr>
                <m:sty m:val="i"/>
              </m:rPr>
              <m:t>i</m:t>
            </m:r>
          </m:sub>
        </m:sSub>
      </m:oMath>
      <w:r>
        <w:rPr/>
        <w:t xml:space="preserve">, exprimer </w:t>
      </w:r>
      <m:oMath>
        <m:r>
          <m:rPr>
            <m:sty m:val="i"/>
          </m:rPr>
          <m:t>V</m:t>
        </m:r>
        <m:r>
          <m:rPr>
            <m:sty m:val="p"/>
          </m:rPr>
          <m:t>/</m:t>
        </m:r>
        <m:sSub>
          <m:sSubPr/>
          <m:e>
            <m:r>
              <m:rPr>
                <m:sty m:val="i"/>
              </m:rPr>
              <m:t>V</m:t>
            </m:r>
          </m:e>
          <m:sub>
            <m:r>
              <m:rPr>
                <m:sty m:val="i"/>
              </m:rPr>
              <m:t>i</m:t>
            </m:r>
          </m:sub>
        </m:sSub>
      </m:oMath>
      <w:r>
        <w:rPr/>
        <w:t xml:space="preserve"> en fonction de </w:t>
      </w:r>
      <m:oMath>
        <m:r>
          <m:rPr>
            <m:sty m:val="i"/>
          </m:rPr>
          <m:t>τ</m:t>
        </m:r>
        <m:r>
          <m:rPr>
            <m:sty m:val="p"/>
          </m:rPr>
          <m:t>,</m:t>
        </m:r>
        <m:sSub>
          <m:sSubPr/>
          <m:e>
            <m:r>
              <m:rPr>
                <m:sty m:val="i"/>
              </m:rPr>
              <m:t>ρ</m:t>
            </m:r>
          </m:e>
          <m:sub>
            <m:r>
              <m:rPr>
                <m:sty m:val="p"/>
              </m:rPr>
              <m:t>0</m:t>
            </m:r>
          </m:sub>
        </m:sSub>
        <m:r>
          <m:rPr>
            <m:sty m:val="p"/>
          </m:rPr>
          <m:t>,</m:t>
        </m:r>
        <m:r>
          <m:rPr>
            <m:sty m:val="i"/>
          </m:rPr>
          <m:t>ψ</m:t>
        </m:r>
        <m:r>
          <m:rPr>
            <m:sty m:val="p"/>
          </m:rPr>
          <m:t>,</m:t>
        </m:r>
        <m:r>
          <m:rPr>
            <m:sty m:val="i"/>
          </m:rPr>
          <m:t>S</m:t>
        </m:r>
        <m:r>
          <m:rPr>
            <m:sty m:val="p"/>
          </m:rPr>
          <m:t>,</m:t>
        </m:r>
        <m:r>
          <m:rPr>
            <m:sty m:val="i"/>
          </m:rPr>
          <m:t>H</m:t>
        </m:r>
        <m:r>
          <m:rPr>
            <m:sty m:val="p"/>
          </m:rPr>
          <m:t>,</m:t>
        </m:r>
        <m:r>
          <m:rPr>
            <m:sty m:val="i"/>
          </m:rPr>
          <m:t>m</m:t>
        </m:r>
      </m:oMath>
      <w:r>
        <w:rPr/>
        <w:t xml:space="preserve"> et des altitudes </w:t>
      </w:r>
      <m:oMath>
        <m:sSub>
          <m:sSubPr/>
          <m:e>
            <m:r>
              <m:rPr>
                <m:sty m:val="i"/>
              </m:rPr>
              <m:t>z</m:t>
            </m:r>
          </m:e>
          <m:sub>
            <m:r>
              <m:rPr>
                <m:sty m:val="i"/>
              </m:rPr>
              <m:t>i</m:t>
            </m:r>
          </m:sub>
        </m:sSub>
      </m:oMath>
      <w:r>
        <w:rPr/>
        <w:t xml:space="preserve"> et </w:t>
      </w:r>
      <m:oMath>
        <m:r>
          <m:rPr>
            <m:sty m:val="i"/>
          </m:rPr>
          <m:t>z</m:t>
        </m:r>
      </m:oMath>
      <w:r>
        <w:rPr/>
        <w:t xml:space="preserve">.</w:t>
      </w:r>
      <w:r>
        <w:rPr/>
        <w:br w:type="textWrapping"/>
      </w:r>
      <w:r>
        <w:rPr>
          <w:rFonts w:eastAsia="Georgia" w:cs="Georgia" w:ascii="Georgia" w:hAnsi="Georgia"/>
        </w:rPr>
        <w:t xml:space="preserve">VII.D - Simplifier l'expression précédente si </w:t>
      </w:r>
      <m:oMath>
        <m:r>
          <m:rPr>
            <m:sty m:val="p"/>
          </m:rPr>
          <m:t>exp</m:t>
        </m:r>
        <m:r>
          <m:rPr>
            <m:sty m:val="p"/>
          </m:rPr>
          <m:t>⁡</m:t>
        </m:r>
        <m:r>
          <m:rPr>
            <m:sty m:val="p"/>
          </m:rPr>
          <m:t>(</m:t>
        </m:r>
        <m:r>
          <m:rPr>
            <m:sty m:val="p"/>
          </m:rPr>
          <m:t>−</m:t>
        </m:r>
        <m:r>
          <m:rPr>
            <m:sty m:val="i"/>
          </m:rPr>
          <m:t>z</m:t>
        </m:r>
        <m:r>
          <m:rPr>
            <m:sty m:val="p"/>
          </m:rPr>
          <m:t>/</m:t>
        </m:r>
        <m:r>
          <m:rPr>
            <m:sty m:val="i"/>
          </m:rPr>
          <m:t>H</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z</m:t>
                </m:r>
              </m:e>
              <m:sub>
                <m:r>
                  <m:rPr>
                    <m:sty m:val="i"/>
                  </m:rPr>
                  <m:t>i</m:t>
                </m:r>
              </m:sub>
            </m:sSub>
            <m:r>
              <m:rPr>
                <m:sty m:val="p"/>
              </m:rPr>
              <m:t>/</m:t>
            </m:r>
            <m:r>
              <m:rPr>
                <m:sty m:val="i"/>
              </m:rPr>
              <m:t>H</m:t>
            </m:r>
          </m:e>
        </m:d>
      </m:oMath>
      <w:r>
        <w:rPr/>
        <w:t xml:space="preserve">.</w:t>
      </w:r>
      <w:r>
        <w:rPr/>
        <w:br w:type="textWrapping"/>
      </w:r>
      <w:r>
        <w:rPr>
          <w:rFonts w:eastAsia="Georgia" w:cs="Georgia" w:ascii="Georgia" w:hAnsi="Georgia"/>
        </w:rPr>
        <w:t xml:space="preserve">VII.E - On montre que l'accélération du vaisseau peut s'écrire :</w:t>
      </w:r>
    </w:p>
    <w:p>
      <w:pPr>
        <w:spacing w:after="220" w:lineRule="auto"/>
      </w:pPr>
      <m:oMathPara>
        <m:oMath>
          <m:f>
            <m:fPr>
              <m:ctrlPr>
                <w:rPr>
                  <w:rFonts w:ascii="Cambria Math" w:hAnsi="Cambria Math"/>
                </w:rPr>
              </m:ctrlPr>
            </m:fPr>
            <m:num>
              <m:r>
                <m:rPr>
                  <m:sty m:val="i"/>
                </m:rPr>
                <m:t>d</m:t>
              </m:r>
              <m:r>
                <m:rPr>
                  <m:sty m:val="i"/>
                </m:rPr>
                <m:t>V</m:t>
              </m:r>
            </m:num>
            <m:den>
              <m:r>
                <m:rPr>
                  <m:sty m:val="i"/>
                </m:rPr>
                <m:t>d</m:t>
              </m:r>
              <m:r>
                <m:rPr>
                  <m:sty m:val="i"/>
                </m:rPr>
                <m:t>t</m:t>
              </m:r>
            </m:den>
          </m:f>
          <m:r>
            <m:rPr>
              <m:sty m:val="p"/>
            </m:rPr>
            <m:t>≈</m:t>
          </m:r>
          <m:r>
            <m:rPr>
              <m:sty m:val="p"/>
            </m:rPr>
            <m:t>−</m:t>
          </m:r>
          <m:r>
            <m:rPr>
              <m:sty m:val="i"/>
            </m:rPr>
            <m:t>α</m:t>
          </m:r>
          <m:sSub>
            <m:sSubPr/>
            <m:e>
              <m:r>
                <m:rPr>
                  <m:sty m:val="i"/>
                </m:rPr>
                <m:t>ρ</m:t>
              </m:r>
            </m:e>
            <m:sub>
              <m:r>
                <m:rPr>
                  <m:sty m:val="p"/>
                </m:rPr>
                <m:t>0</m:t>
              </m:r>
            </m:sub>
          </m:sSub>
          <m:sSubSup>
            <m:sSubSupPr/>
            <m:e>
              <m:r>
                <m:rPr>
                  <m:sty m:val="i"/>
                </m:rPr>
                <m:t>V</m:t>
              </m:r>
            </m:e>
            <m:sub>
              <m:r>
                <m:rPr>
                  <m:sty m:val="i"/>
                </m:rPr>
                <m:t>i</m:t>
              </m:r>
            </m:sub>
            <m:sup>
              <m:r>
                <m:rPr>
                  <m:sty m:val="p"/>
                </m:rPr>
                <m:t>2</m:t>
              </m:r>
            </m:sup>
          </m:sSub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r>
                <m:rPr>
                  <m:sty m:val="p"/>
                </m:rPr>
                <m:t>−</m:t>
              </m:r>
              <m:f>
                <m:fPr>
                  <m:ctrlPr>
                    <w:rPr>
                      <w:rFonts w:ascii="Cambria Math" w:hAnsi="Cambria Math"/>
                    </w:rPr>
                  </m:ctrlPr>
                </m:fPr>
                <m:num>
                  <m:r>
                    <m:rPr>
                      <m:sty m:val="p"/>
                    </m:rPr>
                    <m:t>2</m:t>
                  </m:r>
                  <m:r>
                    <m:rPr>
                      <m:sty m:val="i"/>
                    </m:rPr>
                    <m:t>α</m:t>
                  </m:r>
                  <m:sSub>
                    <m:sSubPr/>
                    <m:e>
                      <m:r>
                        <m:rPr>
                          <m:sty m:val="i"/>
                        </m:rPr>
                        <m:t>ρ</m:t>
                      </m:r>
                    </m:e>
                    <m:sub>
                      <m:r>
                        <m:rPr>
                          <m:sty m:val="p"/>
                        </m:rPr>
                        <m:t>0</m:t>
                      </m:r>
                    </m:sub>
                  </m:sSub>
                  <m:r>
                    <m:rPr>
                      <m:sty m:val="i"/>
                    </m:rPr>
                    <m:t>H</m:t>
                  </m:r>
                </m:num>
                <m:den>
                  <m:r>
                    <m:rPr>
                      <m:sty m:val="p"/>
                    </m:rPr>
                    <m:t>cos</m:t>
                  </m:r>
                  <m:r>
                    <m:rPr>
                      <m:sty m:val="p"/>
                    </m:rPr>
                    <m:t>⁡</m:t>
                  </m:r>
                  <m:r>
                    <m:rPr>
                      <m:sty m:val="i"/>
                    </m:rPr>
                    <m:t>ψ</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e>
          </m:d>
        </m:oMath>
      </m:oMathPara>
    </w:p>
    <w:p>
      <w:pPr>
        <w:spacing w:after="220" w:lineRule="auto"/>
      </w:pPr>
      <w:r>
        <w:rPr>
          <w:rFonts w:eastAsia="Georgia" w:cs="Georgia" w:ascii="Georgia" w:hAnsi="Georgia"/>
        </w:rPr>
        <w:t xml:space="preserve">où </w:t>
      </w:r>
      <m:oMath>
        <m:r>
          <m:rPr>
            <m:sty m:val="i"/>
          </m:rPr>
          <m:t>α</m:t>
        </m:r>
        <m:r>
          <m:rPr>
            <m:sty m:val="p"/>
          </m:rPr>
          <m:t>=</m:t>
        </m:r>
        <m:f>
          <m:fPr>
            <m:ctrlPr>
              <w:rPr>
                <w:rFonts w:ascii="Cambria Math" w:hAnsi="Cambria Math"/>
              </w:rPr>
            </m:ctrlPr>
          </m:fPr>
          <m:num>
            <m:r>
              <m:rPr>
                <m:sty m:val="i"/>
              </m:rPr>
              <m:t>τ</m:t>
            </m:r>
            <m:r>
              <m:rPr>
                <m:sty m:val="i"/>
              </m:rPr>
              <m:t>S</m:t>
            </m:r>
          </m:num>
          <m:den>
            <m:r>
              <m:rPr>
                <m:sty m:val="i"/>
              </m:rPr>
              <m:t>m</m:t>
            </m:r>
          </m:den>
        </m:f>
      </m:oMath>
      <w:r>
        <w:rPr>
          <w:rFonts w:eastAsia="Georgia" w:cs="Georgia" w:ascii="Georgia" w:hAnsi="Georgia"/>
        </w:rPr>
        <w:t xml:space="preserve"> ne dépend que du vaisseau.</w:t>
      </w:r>
      <w:r>
        <w:rPr/>
        <w:br w:type="textWrapping"/>
      </w:r>
      <w:r>
        <w:rPr>
          <w:rFonts w:eastAsia="Georgia" w:cs="Georgia" w:ascii="Georgia" w:hAnsi="Georgia"/>
        </w:rPr>
        <w:t xml:space="preserve">Déterminer la décélération maximale </w:t>
      </w:r>
      <m:oMath>
        <m:sSub>
          <m:sSubPr/>
          <m:e>
            <m:r>
              <m:rPr>
                <m:sty m:val="i"/>
              </m:rPr>
              <m:t>γ</m:t>
            </m:r>
          </m:e>
          <m:sub>
            <m:r>
              <m:rPr>
                <m:sty m:val="p"/>
              </m:rPr>
              <m:t>max</m:t>
            </m:r>
          </m:sub>
        </m:sSub>
      </m:oMath>
      <w:r>
        <w:rPr/>
        <w:t xml:space="preserve">, en fonction de </w:t>
      </w:r>
      <m:oMath>
        <m:sSub>
          <m:sSubPr/>
          <m:e>
            <m:r>
              <m:rPr>
                <m:sty m:val="i"/>
              </m:rPr>
              <m:t>V</m:t>
            </m:r>
          </m:e>
          <m:sub>
            <m:r>
              <m:rPr>
                <m:sty m:val="i"/>
              </m:rPr>
              <m:t>i</m:t>
            </m:r>
          </m:sub>
        </m:sSub>
      </m:oMath>
      <w:r>
        <w:rPr/>
        <w:t xml:space="preserve">, </w:t>
      </w:r>
      <m:oMath>
        <m:r>
          <m:rPr>
            <m:sty m:val="p"/>
          </m:rPr>
          <m:t>cos</m:t>
        </m:r>
        <m:r>
          <m:rPr>
            <m:sty m:val="p"/>
          </m:rPr>
          <m:t>⁡</m:t>
        </m:r>
        <m:r>
          <m:rPr>
            <m:sty m:val="i"/>
          </m:rPr>
          <m:t>ψ</m:t>
        </m:r>
      </m:oMath>
      <w:r>
        <w:rPr/>
        <w:t xml:space="preserve"> et </w:t>
      </w:r>
      <m:oMath>
        <m:r>
          <m:rPr>
            <m:sty m:val="i"/>
          </m:rPr>
          <m:t>H</m:t>
        </m:r>
      </m:oMath>
      <w:r>
        <w:rPr/>
        <w:t xml:space="preserve">.</w:t>
      </w:r>
      <w:r>
        <w:rPr/>
        <w:br w:type="textWrapping"/>
      </w:r>
      <w:r>
        <w:rPr>
          <w:rFonts w:eastAsia="Georgia" w:cs="Georgia" w:ascii="Georgia" w:hAnsi="Georgia"/>
        </w:rPr>
        <w:t xml:space="preserve">VII.F - Application numérique :</w:t>
      </w:r>
      <w:r>
        <w:rPr/>
        <w:br w:type="textWrapping"/>
      </w:r>
      <w:r>
        <w:rPr>
          <w:rFonts w:eastAsia="Georgia" w:cs="Georgia" w:ascii="Georgia" w:hAnsi="Georgia"/>
        </w:rPr>
        <w:t xml:space="preserve">VII.F.1) On s'intéresse à la rentrée dans l'atmosphère du vaisseau Apollo 13.</w:t>
      </w:r>
      <w:r>
        <w:rPr/>
        <w:br w:type="textWrapping"/>
      </w:r>
      <m:oMath>
        <m:r>
          <m:rPr>
            <m:sty m:val="i"/>
          </m:rPr>
          <m:t>H</m:t>
        </m:r>
        <m:r>
          <m:rPr>
            <m:sty m:val="p"/>
          </m:rPr>
          <m:t>=</m:t>
        </m:r>
        <m:r>
          <m:rPr>
            <m:sty m:val="p"/>
          </m:rPr>
          <m:t>8</m:t>
        </m:r>
        <m:r>
          <m:rPr>
            <m:nor/>
          </m:rPr>
          <m:t xml:space="preserve"> </m:t>
        </m:r>
        <m:r>
          <m:rPr>
            <m:sty m:val="p"/>
          </m:rPr>
          <m:t>km</m:t>
        </m:r>
        <m:r>
          <m:rPr>
            <m:sty m:val="p"/>
          </m:rPr>
          <m:t>,</m:t>
        </m:r>
        <m:r>
          <m:rPr>
            <m:sty m:val="i"/>
          </m:rPr>
          <m:t>α</m:t>
        </m:r>
        <m:r>
          <m:rPr>
            <m:sty m:val="p"/>
          </m:rPr>
          <m:t>=</m:t>
        </m:r>
        <m:r>
          <m:rPr>
            <m:sty m:val="p"/>
          </m:rPr>
          <m:t>4</m:t>
        </m:r>
        <m:r>
          <m:rPr>
            <m:sty m:val="p"/>
          </m:rPr>
          <m:t>⋅</m:t>
        </m:r>
        <m:sSup>
          <m:sSupPr/>
          <m:e>
            <m:r>
              <m:rPr>
                <m:sty m:val="p"/>
              </m:rPr>
              <m:t>10</m:t>
            </m:r>
          </m:e>
          <m:sup>
            <m:r>
              <m:rPr>
                <m:sty m:val="p"/>
              </m:rPr>
              <m:t>−</m:t>
            </m:r>
            <m:r>
              <m:rPr>
                <m:sty m:val="p"/>
              </m:rPr>
              <m:t>3</m:t>
            </m:r>
          </m:sup>
        </m:sSup>
        <m:r>
          <m:rPr>
            <m:sty m:val="p"/>
          </m:rPr>
          <m:t>SI</m:t>
        </m:r>
        <m:r>
          <m:rPr>
            <m:sty m:val="p"/>
          </m:rPr>
          <m:t>,</m:t>
        </m:r>
        <m:sSub>
          <m:sSubPr/>
          <m:e>
            <m:r>
              <m:rPr>
                <m:sty m:val="i"/>
              </m:rPr>
              <m:t>V</m:t>
            </m:r>
          </m:e>
          <m:sub>
            <m:r>
              <m:rPr>
                <m:sty m:val="i"/>
              </m:rPr>
              <m:t>i</m:t>
            </m:r>
          </m:sub>
        </m:sSub>
        <m:r>
          <m:rPr>
            <m:sty m:val="p"/>
          </m:rPr>
          <m:t>=</m:t>
        </m:r>
        <m:r>
          <m:rPr>
            <m:sty m:val="p"/>
          </m:rPr>
          <m:t>8</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La décélération ne doit pas excéder 10 g où </w:t>
      </w:r>
      <m:oMath>
        <m:r>
          <m:rPr>
            <m:sty m:val="p"/>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Quelle est la valeur minimale de l'angle </w:t>
      </w:r>
      <m:oMath>
        <m:r>
          <m:rPr>
            <m:sty m:val="i"/>
          </m:rPr>
          <m:t>ψ</m:t>
        </m:r>
      </m:oMath>
      <w:r>
        <w:rPr/>
        <w:t xml:space="preserve"> ? Commenter.</w:t>
      </w:r>
      <w:r>
        <w:rPr/>
        <w:br w:type="textWrapping"/>
      </w:r>
      <w:r>
        <w:rPr>
          <w:rFonts w:eastAsia="Georgia" w:cs="Georgia" w:ascii="Georgia" w:hAnsi="Georgia"/>
        </w:rPr>
        <w:t xml:space="preserve">VII.F.2) La navette spatiale ne peut pas subir de freinage supérieur à </w:t>
      </w:r>
      <m:oMath>
        <m:r>
          <m:rPr>
            <m:sty m:val="p"/>
          </m:rPr>
          <m:t>3</m:t>
        </m:r>
        <m:r>
          <m:rPr>
            <m:sty m:val="i"/>
          </m:rPr>
          <m:t>g</m:t>
        </m:r>
      </m:oMath>
      <w:r>
        <w:rPr>
          <w:rFonts w:eastAsia="Georgia" w:cs="Georgia" w:ascii="Georgia" w:hAnsi="Georgia"/>
        </w:rPr>
        <w:t xml:space="preserve">; en déduire l'angle </w:t>
      </w:r>
      <m:oMath>
        <m:r>
          <m:rPr>
            <m:sty m:val="i"/>
          </m:rPr>
          <m:t>ψ</m:t>
        </m:r>
      </m:oMath>
      <w:r>
        <w:rPr/>
        <w:t xml:space="preserve"> minimal. Commenter.</w:t>
      </w:r>
      <w:r>
        <w:rPr/>
        <w:br w:type="textWrapping"/>
      </w:r>
      <w:r>
        <w:rPr/>
        <w:t xml:space="preserve">VII.F.3) Que se passe-t-il si </w:t>
      </w:r>
      <m:oMath>
        <m:r>
          <m:rPr>
            <m:sty m:val="i"/>
          </m:rPr>
          <m:t>ψ</m:t>
        </m:r>
      </m:oMath>
      <w:r>
        <w:rPr/>
        <w:t xml:space="preserve"> est trop proche de </w:t>
      </w:r>
      <m:oMath>
        <m:r>
          <m:rPr>
            <m:sty m:val="i"/>
          </m:rPr>
          <m:t>π</m:t>
        </m:r>
        <m:r>
          <m:rPr>
            <m:sty m:val="p"/>
          </m:rPr>
          <m:t>/</m:t>
        </m:r>
        <m:r>
          <m:rPr>
            <m:sty m:val="p"/>
          </m:rPr>
          <m:t>2</m:t>
        </m:r>
      </m:oMath>
      <w:r>
        <w:rPr/>
        <w:t xml:space="preserve"> ?</w:t>
      </w:r>
      <w:r>
        <w:rPr/>
        <w:br w:type="textWrapping"/>
      </w:r>
      <w:r>
        <w:rPr>
          <w:rFonts w:eastAsia="Georgia" w:cs="Georgia" w:ascii="Georgia" w:hAnsi="Georgia"/>
        </w:rPr>
        <w:t xml:space="preserve">VII.F.4) Si vous étiez responsable de la sélection des astronautes, quelle qualité privilégieriez-vous?</w:t>
      </w:r>
      <w:r>
        <w:rPr/>
        <w:br w:type="textWrapping"/>
      </w:r>
      <w:r>
        <w:rPr>
          <w:rFonts w:eastAsia="Georgia" w:cs="Georgia" w:ascii="Georgia" w:hAnsi="Georgia"/>
        </w:rPr>
        <w:t xml:space="preserve">VII.F.5) Le freinage très violent que subit le vaisseau au cours de sa rentrée dans l'atmosphère nécessite une protection thermique très efficace ; connaissezvous une ou plusieurs des technologies mises en œuvre?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10abd3651cfab1993f499ad4fdd85c20f0bbcb9.jpg" TargetMode="Internal"/><Relationship Id="rId6" Type="http://schemas.openxmlformats.org/officeDocument/2006/relationships/image" Target="media/image-3731fe7f531939dc29c33f97a3450772b06a9776.jpg" TargetMode="Internal"/><Relationship Id="rId7" Type="http://schemas.openxmlformats.org/officeDocument/2006/relationships/image" Target="media/image-8626733d7f8c30d05d4e84782cf296791e3b4c9a.jpg" TargetMode="Internal"/><Relationship Id="rId8" Type="http://schemas.openxmlformats.org/officeDocument/2006/relationships/image" Target="media/image-d42265bd5f7e2ee7740c7d3fde894d18cfc32089.jpg" TargetMode="Internal"/><Relationship Id="rId9" Type="http://schemas.openxmlformats.org/officeDocument/2006/relationships/image" Target="media/image-4093c539ea4b4a8f04821be2318d4d7d25daf59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