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w:r>
        <w:rPr>
          <w:rFonts w:eastAsia="Georgia" w:cs="Georgia" w:ascii="Georgia" w:hAnsi="Georgia"/>
        </w:rPr>
        <w:t xml:space="preserve">Les calculettes sont autorisées.</w:t>
      </w:r>
    </w:p>
    <w:p>
      <w:pPr>
        <w:spacing w:line="271" w:before="330" w:lineRule="auto"/>
      </w:pPr>
      <w:r>
        <w:rPr>
          <w:rFonts w:eastAsia="Georgia" w:cs="Georgia" w:ascii="Georgia" w:hAnsi="Georgia"/>
          <w:b/>
          <w:sz w:val="42"/>
        </w:rPr>
        <w:t xml:space="preserve">Éléments de cosmologie</w:t>
      </w:r>
    </w:p>
    <w:p>
      <w:pPr>
        <w:spacing w:after="220" w:lineRule="auto"/>
      </w:pPr>
      <w:r>
        <w:rPr>
          <w:rFonts w:eastAsia="Georgia" w:cs="Georgia" w:ascii="Georgia" w:hAnsi="Georgia"/>
        </w:rPr>
        <w:t xml:space="preserve">Ce problème se propose d'établir quelques propriétés simples de l'Univers, telle qu'on les comprend actuellement, mais au moyen de modèles physiques simplifiés. À notre échelle, l'Univers est formé d'étoiles et de leurs planètes, regroupées en amas ou galaxies, ainsi que d'une certaine quantité de gaz interstellaire. Cependant, à plus vaste échelle, nous serons éventuellement amenés à traiter l'Univers comme un système fluide homogène.</w:t>
      </w:r>
    </w:p>
    <w:p>
      <w:pPr>
        <w:spacing w:line="271" w:before="330" w:lineRule="auto"/>
      </w:pPr>
      <w:r>
        <w:rPr>
          <w:rFonts w:eastAsia="Georgia" w:cs="Georgia" w:ascii="Georgia" w:hAnsi="Georgia"/>
          <w:b/>
          <w:sz w:val="42"/>
        </w:rPr>
        <w:t xml:space="preserve">Données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la gravitation universelle</w:t>
            </w:r>
          </w:p>
        </w:tc>
        <w:tc>
          <w:tcPr>
            <w:tcBorders>
              <w:bottom w:val="single" w:sz="8" w:space="0" w:color="000000"/>
              <w:right w:val="single" w:sz="8" w:space="0" w:color="000000"/>
            </w:tcBorders>
            <w:vAlign w:val="center"/>
          </w:tcPr>
          <w:p>
            <w:pPr>
              <w:spacing w:lineRule="auto"/>
              <w:jc w:val="left"/>
            </w:pPr>
            <m:oMathPara>
              <m:oMathParaPr>
                <m:jc m:val="left"/>
              </m:oMathParaP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d'une année</w:t>
            </w:r>
          </w:p>
        </w:tc>
        <w:tc>
          <w:tcPr>
            <w:tcBorders>
              <w:bottom w:val="single" w:sz="8" w:space="0" w:color="000000"/>
              <w:right w:val="single" w:sz="8" w:space="0" w:color="000000"/>
            </w:tcBorders>
            <w:vAlign w:val="center"/>
          </w:tcPr>
          <w:p>
            <w:pPr>
              <w:spacing w:lineRule="auto"/>
              <w:jc w:val="left"/>
            </w:pPr>
            <w:r>
              <w:rPr/>
              <w:t xml:space="preserve">365,25 jours </w:t>
            </w:r>
            <m:oMath>
              <m:r>
                <m:rPr>
                  <m:sty m:val="p"/>
                </m:rPr>
                <m:t>=</m:t>
              </m:r>
              <m:r>
                <m:rPr>
                  <m:sty m:val="p"/>
                </m:rPr>
                <m:t>3</m:t>
              </m:r>
              <m:r>
                <m:rPr>
                  <m:sty m:val="p"/>
                </m:rPr>
                <m:t>,</m:t>
              </m:r>
              <m:r>
                <m:rPr>
                  <m:sty m:val="p"/>
                </m:rPr>
                <m:t>16</m:t>
              </m:r>
              <m:r>
                <m:rPr>
                  <m:sty m:val="p"/>
                </m:rPr>
                <m:t>⋅</m:t>
              </m:r>
              <m:sSup>
                <m:sSupPr/>
                <m:e>
                  <m:r>
                    <m:rPr>
                      <m:sty m:val="p"/>
                    </m:rPr>
                    <m:t>10</m:t>
                  </m:r>
                </m:e>
                <m:sup>
                  <m:r>
                    <m:rPr>
                      <m:sty m:val="p"/>
                    </m:rPr>
                    <m:t>7</m:t>
                  </m:r>
                </m:sup>
              </m:sSup>
              <m:r>
                <m:rPr>
                  <m:nor/>
                </m:rPr>
                <m:t xml:space="preserve"> </m:t>
              </m:r>
              <m:r>
                <m:rPr>
                  <m:sty m:val="p"/>
                </m:rPr>
                <m:t>s</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Soleil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6</m:t>
                </m:r>
                <m:r>
                  <m:rPr>
                    <m:sty m:val="p"/>
                  </m:rPr>
                  <m:t>,</m:t>
                </m:r>
                <m:r>
                  <m:rPr>
                    <m:sty m:val="p"/>
                  </m:rPr>
                  <m:t>95</m:t>
                </m:r>
                <m:r>
                  <m:rPr>
                    <m:sty m:val="p"/>
                  </m:rPr>
                  <m:t>⋅</m:t>
                </m:r>
                <m:sSup>
                  <m:sSupPr/>
                  <m:e>
                    <m:r>
                      <m:rPr>
                        <m:sty m:val="p"/>
                      </m:rPr>
                      <m:t>10</m:t>
                    </m:r>
                  </m:e>
                  <m:sup>
                    <m:r>
                      <m:rPr>
                        <m:sty m:val="p"/>
                      </m:rPr>
                      <m:t>8</m:t>
                    </m:r>
                  </m:sup>
                </m:sSup>
                <m:r>
                  <m:rPr>
                    <m:nor/>
                  </m:rPr>
                  <m:t xml:space="preserve"> </m:t>
                </m:r>
                <m:r>
                  <m:rPr>
                    <m:sty m:val="p"/>
                  </m:rPr>
                  <m:t>m</m:t>
                </m:r>
              </m:oMath>
            </m:oMathPara>
          </w:p>
        </w:tc>
      </w:tr>
    </w:tbl>
    <w:p>
      <w:pPr>
        <w:spacing w:lineRule="auto"/>
      </w:pPr>
    </w:p>
    <w:p>
      <w:pPr>
        <w:spacing w:after="220" w:lineRule="auto"/>
      </w:pPr>
      <w:r>
        <w:rPr>
          <w:rFonts w:eastAsia="Georgia" w:cs="Georgia" w:ascii="Georgia" w:hAnsi="Georgia"/>
        </w:rPr>
        <w:t xml:space="preserve">Les quatre parties et de nombreuses questions peuvent être abordées de manière très largement indépendante.</w:t>
      </w:r>
    </w:p>
    <w:p>
      <w:pPr>
        <w:spacing w:line="271" w:before="330" w:lineRule="auto"/>
      </w:pPr>
      <w:r>
        <w:rPr>
          <w:rFonts w:eastAsia="Georgia" w:cs="Georgia" w:ascii="Georgia" w:hAnsi="Georgia"/>
          <w:b/>
          <w:sz w:val="42"/>
        </w:rPr>
        <w:t xml:space="preserve">Partie I - Déviation de la lumière par les étoiles</w:t>
      </w:r>
    </w:p>
    <w:p>
      <w:pPr>
        <w:spacing w:after="220" w:lineRule="auto"/>
      </w:pPr>
      <w:r>
        <w:rPr>
          <w:rFonts w:eastAsia="Georgia" w:cs="Georgia" w:ascii="Georgia" w:hAnsi="Georgia"/>
        </w:rPr>
        <w:t xml:space="preserve">Cette partie étudie, dans un modèle non relativiste, la déviation d'une particule par une étoile </w:t>
      </w:r>
      <m:oMath>
        <m:r>
          <m:rPr>
            <m:sty m:val="i"/>
          </m:rPr>
          <m:t>E</m:t>
        </m:r>
      </m:oMath>
      <w:r>
        <w:rPr>
          <w:rFonts w:eastAsia="Georgia" w:cs="Georgia" w:ascii="Georgia" w:hAnsi="Georgia"/>
        </w:rPr>
        <w:t xml:space="preserve">, considérée comme une répartition de masse à symétrie sphérique, de rayon </w:t>
      </w:r>
      <m:oMath>
        <m:r>
          <m:rPr>
            <m:sty m:val="i"/>
          </m:rPr>
          <m:t>R</m:t>
        </m:r>
      </m:oMath>
      <w:r>
        <w:rPr/>
        <w:t xml:space="preserve">, de masse </w:t>
      </w:r>
      <m:oMath>
        <m:r>
          <m:rPr>
            <m:sty m:val="i"/>
          </m:rPr>
          <m:t>M</m:t>
        </m:r>
      </m:oMath>
      <w:r>
        <w:rPr/>
        <w:t xml:space="preserve"> et de centre </w:t>
      </w:r>
      <m:oMath>
        <m:r>
          <m:rPr>
            <m:sty m:val="i"/>
          </m:rPr>
          <m:t>O</m:t>
        </m:r>
      </m:oMath>
      <w:r>
        <w:rPr>
          <w:rFonts w:eastAsia="Georgia" w:cs="Georgia" w:ascii="Georgia" w:hAnsi="Georgia"/>
        </w:rPr>
        <w:t xml:space="preserve">. La particule étudiée </w:t>
      </w:r>
      <m:oMath>
        <m:r>
          <m:rPr>
            <m:sty m:val="i"/>
          </m:rPr>
          <m:t>A</m:t>
        </m:r>
      </m:oMath>
      <w:r>
        <w:rPr/>
        <w:t xml:space="preserve"> est ponctuelle et de masse </w:t>
      </w:r>
      <m:oMath>
        <m:r>
          <m:rPr>
            <m:sty m:val="i"/>
          </m:rPr>
          <m:t>m</m:t>
        </m:r>
      </m:oMath>
      <w:r>
        <w:rPr>
          <w:rFonts w:eastAsia="Georgia" w:cs="Georgia" w:ascii="Georgia" w:hAnsi="Georgia"/>
        </w:rPr>
        <w:t xml:space="preserve">. On considère le système formé de </w:t>
      </w:r>
      <m:oMath>
        <m:r>
          <m:rPr>
            <m:sty m:val="i"/>
          </m:rPr>
          <m:t>A</m:t>
        </m:r>
      </m:oMath>
      <w:r>
        <w:rPr/>
        <w:t xml:space="preserve"> et </w:t>
      </w:r>
      <m:oMath>
        <m:r>
          <m:rPr>
            <m:sty m:val="i"/>
          </m:rPr>
          <m:t>E</m:t>
        </m:r>
      </m:oMath>
      <w:r>
        <w:rPr>
          <w:rFonts w:eastAsia="Georgia" w:cs="Georgia" w:ascii="Georgia" w:hAnsi="Georgia"/>
        </w:rPr>
        <w:t xml:space="preserve"> comme isolé. Le référentiel d'étude ( </w:t>
      </w:r>
      <m:oMath>
        <m:r>
          <m:rPr>
            <m:sty m:val="i"/>
          </m:rPr>
          <m:t>K</m:t>
        </m:r>
      </m:oMath>
      <w:r>
        <w:rPr>
          <w:rFonts w:eastAsia="Georgia" w:cs="Georgia" w:ascii="Georgia" w:hAnsi="Georgia"/>
        </w:rPr>
        <w:t xml:space="preserve"> ) est galiléen.</w:t>
      </w:r>
    </w:p>
    <w:p>
      <w:pPr>
        <w:spacing w:line="271" w:before="330" w:lineRule="auto"/>
      </w:pPr>
      <w:r>
        <w:rPr>
          <w:rFonts w:eastAsia="Georgia" w:cs="Georgia" w:ascii="Georgia" w:hAnsi="Georgia"/>
          <w:b/>
          <w:sz w:val="42"/>
        </w:rPr>
        <w:t xml:space="preserve">Filière MP</w:t>
      </w:r>
    </w:p>
    <w:p>
      <w:pPr>
        <w:spacing w:line="271" w:before="330" w:lineRule="auto"/>
      </w:pPr>
      <w:r>
        <w:rPr>
          <w:rFonts w:eastAsia="Georgia" w:cs="Georgia" w:ascii="Georgia" w:hAnsi="Georgia"/>
          <w:b/>
          <w:sz w:val="42"/>
        </w:rPr>
        <w:t xml:space="preserve">I.A - Étude du système </w:t>
      </w:r>
      <m:oMath>
        <m:r>
          <m:rPr>
            <m:sty m:val="p"/>
          </m:rPr>
          <w:rPr>
            <w:sz w:val="42"/>
          </w:rPr>
          <m:t>Σ</m:t>
        </m:r>
      </m:oMath>
      <w:r>
        <w:rPr>
          <w:rFonts w:eastAsia="Georgia" w:cs="Georgia" w:ascii="Georgia" w:hAnsi="Georgia"/>
          <w:b/>
          <w:sz w:val="42"/>
        </w:rPr>
        <w:t xml:space="preserve"> formé de </w:t>
      </w:r>
      <m:oMath>
        <m:r>
          <m:rPr>
            <m:sty m:val="i"/>
          </m:rPr>
          <w:rPr>
            <w:sz w:val="42"/>
          </w:rPr>
          <m:t>A</m:t>
        </m:r>
      </m:oMath>
      <w:r>
        <w:rPr>
          <w:b/>
          <w:sz w:val="42"/>
        </w:rPr>
        <w:t xml:space="preserve"> et </w:t>
      </w:r>
      <m:oMath>
        <m:r>
          <m:rPr>
            <m:sty m:val="i"/>
          </m:rPr>
          <w:rPr>
            <w:sz w:val="42"/>
          </w:rPr>
          <m:t>E</m:t>
        </m:r>
      </m:oMath>
    </w:p>
    <w:p>
      <w:pPr>
        <w:spacing w:after="220" w:lineRule="auto"/>
      </w:pPr>
      <w:r>
        <w:rPr>
          <w:rFonts w:eastAsia="Georgia" w:cs="Georgia" w:ascii="Georgia" w:hAnsi="Georgia"/>
        </w:rPr>
        <w:t xml:space="preserve">I.A.1) Définir le référentiel barycentrique du mouvement du système </w:t>
      </w:r>
      <m:oMath>
        <m:r>
          <m:rPr>
            <m:sty m:val="p"/>
          </m:rPr>
          <m:t>Σ</m:t>
        </m:r>
      </m:oMath>
      <w:r>
        <w:rPr>
          <w:rFonts w:eastAsia="Georgia" w:cs="Georgia" w:ascii="Georgia" w:hAnsi="Georgia"/>
        </w:rPr>
        <w:t xml:space="preserve"> relativement à </w:t>
      </w:r>
      <m:oMath>
        <m:r>
          <m:rPr>
            <m:sty m:val="p"/>
          </m:rPr>
          <m:t>(</m:t>
        </m:r>
        <m:r>
          <m:rPr>
            <m:sty m:val="i"/>
          </m:rPr>
          <m:t>K</m:t>
        </m:r>
        <m:r>
          <m:rPr>
            <m:sty m:val="p"/>
          </m:rPr>
          <m:t>)</m:t>
        </m:r>
      </m:oMath>
      <w:r>
        <w:rPr/>
        <w:t xml:space="preserve">; on le notera ( </w:t>
      </w:r>
      <m:oMath>
        <m:sSup>
          <m:sSupPr/>
          <m:e>
            <m:r>
              <m:rPr>
                <m:sty m:val="i"/>
              </m:rPr>
              <m:t>K</m:t>
            </m:r>
          </m:e>
          <m:sup>
            <m:r>
              <m:rPr>
                <m:sty m:val="p"/>
              </m:rPr>
              <m:t>∗</m:t>
            </m:r>
          </m:sup>
        </m:sSup>
      </m:oMath>
      <w:r>
        <w:rPr>
          <w:rFonts w:eastAsia="Georgia" w:cs="Georgia" w:ascii="Georgia" w:hAnsi="Georgia"/>
        </w:rPr>
        <w:t xml:space="preserve"> ). Quelle propriété importante du référentiel ( </w:t>
      </w:r>
      <m:oMath>
        <m:sSup>
          <m:sSupPr/>
          <m:e>
            <m:r>
              <m:rPr>
                <m:sty m:val="i"/>
              </m:rPr>
              <m:t>K</m:t>
            </m:r>
          </m:e>
          <m:sup>
            <m:r>
              <m:rPr>
                <m:sty m:val="p"/>
              </m:rPr>
              <m:t>∗</m:t>
            </m:r>
          </m:sup>
        </m:sSup>
      </m:oMath>
      <w:r>
        <w:rPr/>
        <w:t xml:space="preserve"> ) peut-on affirmer?</w:t>
      </w:r>
      <w:r>
        <w:rPr/>
        <w:br w:type="textWrapping"/>
      </w:r>
      <w:r>
        <w:rPr/>
        <w:t xml:space="preserve">I.A.2) On notera </w:t>
      </w:r>
      <m:oMath>
        <m:r>
          <m:rPr>
            <m:sty m:val="i"/>
          </m:rPr>
          <m:t>O</m:t>
        </m:r>
      </m:oMath>
      <w:r>
        <w:rPr/>
        <w:t xml:space="preserve"> un point fixe de ( </w:t>
      </w:r>
      <m:oMath>
        <m:r>
          <m:rPr>
            <m:sty m:val="i"/>
          </m:rPr>
          <m:t>K</m:t>
        </m:r>
      </m:oMath>
      <w:r>
        <w:rPr/>
        <w:t xml:space="preserve"> ), </w:t>
      </w:r>
      <m:oMath>
        <m:r>
          <m:rPr>
            <m:sty m:val="i"/>
          </m:rPr>
          <m:t>G</m:t>
        </m:r>
      </m:oMath>
      <w:r>
        <w:rPr>
          <w:rFonts w:eastAsia="Georgia" w:cs="Georgia" w:ascii="Georgia" w:hAnsi="Georgia"/>
        </w:rPr>
        <w:t xml:space="preserve"> le centre d'inertie du système </w:t>
      </w:r>
      <m:oMath>
        <m:r>
          <m:rPr>
            <m:sty m:val="p"/>
          </m:rPr>
          <m:t>Σ</m:t>
        </m:r>
      </m:oMath>
      <w:r>
        <w:rPr/>
        <w:t xml:space="preserve">; on notera </w:t>
      </w:r>
      <m:oMath>
        <m:acc>
          <m:accPr>
            <m:chr m:val="⃗"/>
          </m:accPr>
          <m:e>
            <m:sSub>
              <m:sSubPr/>
              <m:e>
                <m:r>
                  <m:rPr>
                    <m:sty m:val="i"/>
                  </m:rPr>
                  <m:t>r</m:t>
                </m:r>
              </m:e>
              <m:sub>
                <m:r>
                  <m:rPr>
                    <m:sty m:val="i"/>
                  </m:rPr>
                  <m:t>G</m:t>
                </m:r>
              </m:sub>
            </m:sSub>
          </m:e>
        </m:acc>
        <m:r>
          <m:rPr>
            <m:sty m:val="p"/>
          </m:rPr>
          <m:t>=</m:t>
        </m:r>
        <m:acc>
          <m:accPr>
            <m:chr m:val="⃗"/>
          </m:accPr>
          <m:e>
            <m:r>
              <m:rPr>
                <m:sty m:val="i"/>
              </m:rPr>
              <m:t>O</m:t>
            </m:r>
            <m:r>
              <m:rPr>
                <m:sty m:val="i"/>
              </m:rPr>
              <m:t>G</m:t>
            </m:r>
          </m:e>
        </m:acc>
      </m:oMath>
      <w:r>
        <w:rPr/>
        <w:t xml:space="preserve">. On notera aussi </w:t>
      </w:r>
      <m:oMath>
        <m:acc>
          <m:accPr>
            <m:chr m:val="⃗"/>
          </m:accPr>
          <m:e>
            <m:r>
              <m:rPr>
                <m:sty m:val="i"/>
              </m:rPr>
              <m:t>r</m:t>
            </m:r>
          </m:e>
        </m:acc>
        <m:r>
          <m:rPr>
            <m:sty m:val="p"/>
          </m:rPr>
          <m:t>=</m:t>
        </m:r>
        <m:acc>
          <m:accPr>
            <m:chr m:val="⃗"/>
          </m:accPr>
          <m:e>
            <m:r>
              <m:rPr>
                <m:sty m:val="i"/>
              </m:rPr>
              <m:t>E</m:t>
            </m:r>
            <m:r>
              <m:rPr>
                <m:sty m:val="i"/>
              </m:rPr>
              <m:t>A</m:t>
            </m:r>
          </m:e>
        </m:acc>
      </m:oMath>
      <w:r>
        <w:rPr>
          <w:rFonts w:eastAsia="Georgia" w:cs="Georgia" w:ascii="Georgia" w:hAnsi="Georgia"/>
        </w:rPr>
        <w:t xml:space="preserve"> (voir figure). Les dérivées temporelles successives, prises dans le référentiel ( </w:t>
      </w:r>
      <m:oMath>
        <m:r>
          <m:rPr>
            <m:sty m:val="i"/>
          </m:rPr>
          <m:t>K</m:t>
        </m:r>
      </m:oMath>
      <w:r>
        <w:rPr>
          <w:rFonts w:eastAsia="Georgia" w:cs="Georgia" w:ascii="Georgia" w:hAnsi="Georgia"/>
        </w:rPr>
        <w:t xml:space="preserve"> ), de ces vecteurs sont notées:</w:t>
      </w:r>
    </w:p>
    <w:p>
      <w:pPr>
        <w:spacing w:after="220" w:lineRule="auto"/>
      </w:pPr>
      <m:oMathPara>
        <m:oMath>
          <m:acc>
            <m:accPr>
              <m:chr m:val="⃗"/>
            </m:accPr>
            <m:e>
              <m:sSub>
                <m:sSubPr/>
                <m:e>
                  <m:r>
                    <m:rPr>
                      <m:sty m:val="i"/>
                    </m:rPr>
                    <m:t>v</m:t>
                  </m:r>
                </m:e>
                <m:sub>
                  <m:r>
                    <m:rPr>
                      <m:sty m:val="i"/>
                    </m:rPr>
                    <m:t>G</m:t>
                  </m:r>
                </m:sub>
              </m:sSub>
            </m:e>
          </m:acc>
          <m:r>
            <m:rPr>
              <m:sty m:val="p"/>
            </m:rPr>
            <m:t>=</m:t>
          </m:r>
          <m:f>
            <m:fPr>
              <m:ctrlPr>
                <w:rPr>
                  <w:rFonts w:ascii="Cambria Math" w:hAnsi="Cambria Math"/>
                </w:rPr>
              </m:ctrlPr>
            </m:fPr>
            <m:num>
              <m:r>
                <m:rPr>
                  <m:sty m:val="i"/>
                </m:rPr>
                <m:t>d</m:t>
              </m:r>
              <m:acc>
                <m:accPr>
                  <m:chr m:val="⃗"/>
                </m:accPr>
                <m:e>
                  <m:sSub>
                    <m:sSubPr/>
                    <m:e>
                      <m:r>
                        <m:rPr>
                          <m:sty m:val="i"/>
                        </m:rPr>
                        <m:t>r</m:t>
                      </m:r>
                    </m:e>
                    <m:sub>
                      <m:r>
                        <m:rPr>
                          <m:sty m:val="i"/>
                        </m:rPr>
                        <m:t>G</m:t>
                      </m:r>
                    </m:sub>
                  </m:sSub>
                </m:e>
              </m:acc>
            </m:num>
            <m:den>
              <m:r>
                <m:rPr>
                  <m:sty m:val="i"/>
                </m:rPr>
                <m:t>d</m:t>
              </m:r>
              <m:r>
                <m:rPr>
                  <m:sty m:val="i"/>
                </m:rPr>
                <m:t>t</m:t>
              </m:r>
            </m:den>
          </m:f>
          <m:r>
            <m:rPr>
              <m:sty m:val="p"/>
            </m:rPr>
            <m:t>,</m:t>
          </m:r>
          <m:acc>
            <m:accPr>
              <m:chr m:val="⃗"/>
            </m:accPr>
            <m:e>
              <m:r>
                <m:rPr>
                  <m:sty m:val="i"/>
                </m:rPr>
                <m:t>v</m:t>
              </m:r>
            </m:e>
          </m:acc>
          <m:r>
            <m:rPr>
              <m:sty m:val="p"/>
            </m:rPr>
            <m:t>=</m:t>
          </m:r>
          <m:f>
            <m:fPr>
              <m:ctrlPr>
                <w:rPr>
                  <w:rFonts w:ascii="Cambria Math" w:hAnsi="Cambria Math"/>
                </w:rPr>
              </m:ctrlPr>
            </m:fPr>
            <m:num>
              <m:r>
                <m:rPr>
                  <m:sty m:val="i"/>
                </m:rPr>
                <m:t>d</m:t>
              </m:r>
              <m:acc>
                <m:accPr>
                  <m:chr m:val="⃗"/>
                </m:accPr>
                <m:e>
                  <m:r>
                    <m:rPr>
                      <m:sty m:val="i"/>
                    </m:rPr>
                    <m:t>r</m:t>
                  </m:r>
                </m:e>
              </m:acc>
            </m:num>
            <m:den>
              <m:r>
                <m:rPr>
                  <m:sty m:val="i"/>
                </m:rPr>
                <m:t>d</m:t>
              </m:r>
              <m:r>
                <m:rPr>
                  <m:sty m:val="i"/>
                </m:rPr>
                <m:t>t</m:t>
              </m:r>
            </m:den>
          </m:f>
          <m:r>
            <m:rPr>
              <m:sty m:val="p"/>
            </m:rPr>
            <m:t>,</m:t>
          </m:r>
          <m:acc>
            <m:accPr>
              <m:chr m:val="⃗"/>
            </m:accPr>
            <m:e>
              <m:sSub>
                <m:sSubPr/>
                <m:e>
                  <m:r>
                    <m:rPr>
                      <m:sty m:val="i"/>
                    </m:rPr>
                    <m:t>γ</m:t>
                  </m:r>
                </m:e>
                <m:sub>
                  <m:r>
                    <m:rPr>
                      <m:sty m:val="i"/>
                    </m:rPr>
                    <m:t>G</m:t>
                  </m:r>
                </m:sub>
              </m:sSub>
            </m:e>
          </m:acc>
          <m:r>
            <m:rPr>
              <m:sty m:val="p"/>
            </m:rPr>
            <m:t>=</m:t>
          </m:r>
          <m:f>
            <m:fPr>
              <m:ctrlPr>
                <w:rPr>
                  <w:rFonts w:ascii="Cambria Math" w:hAnsi="Cambria Math"/>
                </w:rPr>
              </m:ctrlPr>
            </m:fPr>
            <m:num>
              <m:r>
                <m:rPr>
                  <m:sty m:val="i"/>
                </m:rPr>
                <m:t>d</m:t>
              </m:r>
              <m:acc>
                <m:accPr>
                  <m:chr m:val="⃗"/>
                </m:accPr>
                <m:e>
                  <m:sSub>
                    <m:sSubPr/>
                    <m:e>
                      <m:r>
                        <m:rPr>
                          <m:sty m:val="i"/>
                        </m:rPr>
                        <m:t>v</m:t>
                      </m:r>
                    </m:e>
                    <m:sub>
                      <m:r>
                        <m:rPr>
                          <m:sty m:val="i"/>
                        </m:rPr>
                        <m:t>G</m:t>
                      </m:r>
                    </m:sub>
                  </m:sSub>
                </m:e>
              </m:acc>
            </m:num>
            <m:den>
              <m:r>
                <m:rPr>
                  <m:sty m:val="i"/>
                </m:rPr>
                <m:t>d</m:t>
              </m:r>
              <m:r>
                <m:rPr>
                  <m:sty m:val="i"/>
                </m:rPr>
                <m:t>t</m:t>
              </m:r>
            </m:den>
          </m:f>
          <m:r>
            <m:rPr>
              <m:nor/>
            </m:rPr>
            <m:t> et </m:t>
          </m:r>
          <m:acc>
            <m:accPr>
              <m:chr m:val="⃗"/>
            </m:accPr>
            <m:e>
              <m:r>
                <m:rPr>
                  <m:sty m:val="i"/>
                </m:rPr>
                <m:t>γ</m:t>
              </m:r>
            </m:e>
          </m:acc>
          <m:r>
            <m:rPr>
              <m:sty m:val="p"/>
            </m:rPr>
            <m:t>=</m:t>
          </m:r>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oMath>
      </m:oMathPara>
    </w:p>
    <w:p>
      <w:pPr>
        <w:spacing w:lineRule="auto"/>
        <w:jc w:val="center"/>
      </w:pPr>
      <w:r>
        <w:rPr/>
        <w:drawing>
          <wp:inline distB="0" distL="0" distR="0" distT="0">
            <wp:extent cx="2600325" cy="2371725"/>
            <wp:effectExtent b="0" l="0" r="0" t="0"/>
            <wp:docPr id="1" name="image-45c608b632b7dc3a1b862ea5e42f756532c034b0.jpg"/>
            <a:graphic>
              <a:graphicData uri="http://schemas.openxmlformats.org/drawingml/2006/picture">
                <pic:pic>
                  <pic:nvPicPr>
                    <pic:cNvPr id="1" name="image-45c608b632b7dc3a1b862ea5e42f756532c034b0.jpg" descr=""/>
                    <pic:cNvPicPr/>
                  </pic:nvPicPr>
                  <pic:blipFill>
                    <a:blip r:embed="rId5" cstate="print"/>
                    <a:srcRect b="0" l="0" r="0" t="0"/>
                    <a:stretch>
                      <a:fillRect/>
                    </a:stretch>
                  </pic:blipFill>
                  <pic:spPr>
                    <a:xfrm>
                      <a:off x="0" y="0"/>
                      <a:ext cx="2600325" cy="2371725"/>
                    </a:xfrm>
                    <a:prstGeom prst="rect"/>
                  </pic:spPr>
                </pic:pic>
              </a:graphicData>
            </a:graphic>
          </wp:inline>
        </w:drawing>
      </w:r>
    </w:p>
    <w:p>
      <w:pPr>
        <w:spacing w:after="220" w:lineRule="auto"/>
      </w:pPr>
      <w:r>
        <w:rPr>
          <w:rFonts w:eastAsia="Georgia" w:cs="Georgia" w:ascii="Georgia" w:hAnsi="Georgia"/>
        </w:rPr>
        <w:t xml:space="preserve">Exprimer la vitesse et l'accélération de </w:t>
      </w:r>
      <m:oMath>
        <m:r>
          <m:rPr>
            <m:sty m:val="i"/>
          </m:rPr>
          <m:t>A</m:t>
        </m:r>
      </m:oMath>
      <w:r>
        <w:rPr>
          <w:rFonts w:eastAsia="Georgia" w:cs="Georgia" w:ascii="Georgia" w:hAnsi="Georgia"/>
        </w:rPr>
        <w:t xml:space="preserve"> relativement à ( </w:t>
      </w:r>
      <m:oMath>
        <m:r>
          <m:rPr>
            <m:sty m:val="i"/>
          </m:rPr>
          <m:t>K</m:t>
        </m:r>
      </m:oMath>
      <w:r>
        <w:rPr/>
        <w:t xml:space="preserve"> ) en fonction de </w:t>
      </w:r>
      <m:oMath>
        <m:acc>
          <m:accPr>
            <m:chr m:val="⃗"/>
          </m:accPr>
          <m:e>
            <m:sSub>
              <m:sSubPr/>
              <m:e>
                <m:r>
                  <m:rPr>
                    <m:sty m:val="i"/>
                  </m:rPr>
                  <m:t>v</m:t>
                </m:r>
              </m:e>
              <m:sub>
                <m:r>
                  <m:rPr>
                    <m:sty m:val="i"/>
                  </m:rPr>
                  <m:t>G</m:t>
                </m:r>
              </m:sub>
            </m:sSub>
          </m:e>
        </m:acc>
      </m:oMath>
      <w:r>
        <w:rPr/>
        <w:t xml:space="preserve">, </w:t>
      </w:r>
      <m:oMath>
        <m:acc>
          <m:accPr>
            <m:chr m:val="⃗"/>
          </m:accPr>
          <m:e>
            <m:r>
              <m:rPr>
                <m:sty m:val="i"/>
              </m:rPr>
              <m:t>v</m:t>
            </m:r>
          </m:e>
        </m:acc>
        <m:r>
          <m:rPr>
            <m:sty m:val="p"/>
          </m:rPr>
          <m:t>,</m:t>
        </m:r>
        <m:acc>
          <m:accPr>
            <m:chr m:val="⃗"/>
          </m:accPr>
          <m:e>
            <m:r>
              <m:rPr>
                <m:sty m:val="i"/>
              </m:rPr>
              <m:t>γ</m:t>
            </m:r>
          </m:e>
        </m:acc>
      </m:oMath>
      <w:r>
        <w:rPr/>
        <w:t xml:space="preserve"> et des masses </w:t>
      </w:r>
      <m:oMath>
        <m:r>
          <m:rPr>
            <m:sty m:val="i"/>
          </m:rPr>
          <m:t>m</m:t>
        </m:r>
      </m:oMath>
      <w:r>
        <w:rPr/>
        <w:t xml:space="preserve"> et </w:t>
      </w:r>
      <m:oMath>
        <m:r>
          <m:rPr>
            <m:sty m:val="i"/>
          </m:rPr>
          <m:t>M</m:t>
        </m:r>
      </m:oMath>
      <w:r>
        <w:rPr/>
        <w:t xml:space="preserve">.</w:t>
      </w:r>
      <w:r>
        <w:rPr/>
        <w:br w:type="textWrapping"/>
      </w:r>
      <w:r>
        <w:rPr>
          <w:rFonts w:eastAsia="Georgia" w:cs="Georgia" w:ascii="Georgia" w:hAnsi="Georgia"/>
        </w:rPr>
        <w:t xml:space="preserve">I.A.3) Exprimer le moment cinétique </w:t>
      </w:r>
      <m:oMath>
        <m:acc>
          <m:accPr>
            <m:chr m:val="⃗"/>
          </m:accPr>
          <m:e>
            <m:sSub>
              <m:sSubPr/>
              <m:e>
                <m:r>
                  <m:rPr>
                    <m:sty m:val="i"/>
                  </m:rPr>
                  <m:t>σ</m:t>
                </m:r>
              </m:e>
              <m:sub>
                <m:r>
                  <m:rPr>
                    <m:sty m:val="p"/>
                  </m:rPr>
                  <m:t>0</m:t>
                </m:r>
              </m:sub>
            </m:sSub>
          </m:e>
        </m:acc>
      </m:oMath>
      <w:r>
        <w:rPr/>
        <w:t xml:space="preserve"> en </w:t>
      </w:r>
      <m:oMath>
        <m:r>
          <m:rPr>
            <m:sty m:val="i"/>
          </m:rPr>
          <m:t>O</m:t>
        </m:r>
      </m:oMath>
      <w:r>
        <w:rPr>
          <w:rFonts w:eastAsia="Georgia" w:cs="Georgia" w:ascii="Georgia" w:hAnsi="Georgia"/>
        </w:rPr>
        <w:t xml:space="preserve"> du système </w:t>
      </w:r>
      <m:oMath>
        <m:r>
          <m:rPr>
            <m:sty m:val="p"/>
          </m:rPr>
          <m:t>Σ</m:t>
        </m:r>
      </m:oMath>
      <w:r>
        <w:rPr>
          <w:rFonts w:eastAsia="Georgia" w:cs="Georgia" w:ascii="Georgia" w:hAnsi="Georgia"/>
        </w:rPr>
        <w:t xml:space="preserve"> relativement à ( </w:t>
      </w:r>
      <m:oMath>
        <m:r>
          <m:rPr>
            <m:sty m:val="i"/>
          </m:rPr>
          <m:t>K</m:t>
        </m:r>
      </m:oMath>
      <w:r>
        <w:rPr/>
        <w:t xml:space="preserve"> ) en fonction de </w:t>
      </w:r>
      <m:oMath>
        <m:acc>
          <m:accPr>
            <m:chr m:val="⃗"/>
          </m:accPr>
          <m:e>
            <m:sSub>
              <m:sSubPr/>
              <m:e>
                <m:r>
                  <m:rPr>
                    <m:sty m:val="i"/>
                  </m:rPr>
                  <m:t>r</m:t>
                </m:r>
              </m:e>
              <m:sub>
                <m:r>
                  <m:rPr>
                    <m:sty m:val="i"/>
                  </m:rPr>
                  <m:t>G</m:t>
                </m:r>
              </m:sub>
            </m:sSub>
          </m:e>
        </m:acc>
        <m:r>
          <m:rPr>
            <m:sty m:val="p"/>
          </m:rPr>
          <m:t>,</m:t>
        </m:r>
        <m:acc>
          <m:accPr>
            <m:chr m:val="⃗"/>
          </m:accPr>
          <m:e>
            <m:sSub>
              <m:sSubPr/>
              <m:e>
                <m:r>
                  <m:rPr>
                    <m:sty m:val="i"/>
                  </m:rPr>
                  <m:t>v</m:t>
                </m:r>
              </m:e>
              <m:sub>
                <m:r>
                  <m:rPr>
                    <m:sty m:val="i"/>
                  </m:rPr>
                  <m:t>G</m:t>
                </m:r>
              </m:sub>
            </m:sSub>
          </m:e>
        </m:acc>
        <m:r>
          <m:rPr>
            <m:sty m:val="p"/>
          </m:rPr>
          <m:t>,</m:t>
        </m:r>
        <m:acc>
          <m:accPr>
            <m:chr m:val="⃗"/>
          </m:accPr>
          <m:e>
            <m:r>
              <m:rPr>
                <m:sty m:val="i"/>
              </m:rPr>
              <m:t>r</m:t>
            </m:r>
          </m:e>
        </m:acc>
        <m:r>
          <m:rPr>
            <m:sty m:val="p"/>
          </m:rPr>
          <m:t>,</m:t>
        </m:r>
        <m:acc>
          <m:accPr>
            <m:chr m:val="⃗"/>
          </m:accPr>
          <m:e>
            <m:r>
              <m:rPr>
                <m:sty m:val="i"/>
              </m:rPr>
              <m:t>v</m:t>
            </m:r>
          </m:e>
        </m:acc>
      </m:oMath>
      <w:r>
        <w:rPr/>
        <w:t xml:space="preserve"> de </w:t>
      </w:r>
      <m:oMath>
        <m:sSub>
          <m:sSubPr/>
          <m:e>
            <m:r>
              <m:rPr>
                <m:sty m:val="i"/>
              </m:rPr>
              <m:t>m</m:t>
            </m:r>
          </m:e>
          <m:sub>
            <m:r>
              <m:rPr>
                <m:sty m:val="i"/>
              </m:rPr>
              <m:t>T</m:t>
            </m:r>
          </m:sub>
        </m:sSub>
        <m:r>
          <m:rPr>
            <m:sty m:val="p"/>
          </m:rPr>
          <m:t>=</m:t>
        </m:r>
        <m:r>
          <m:rPr>
            <m:sty m:val="i"/>
          </m:rPr>
          <m:t>m</m:t>
        </m:r>
        <m:r>
          <m:rPr>
            <m:sty m:val="p"/>
          </m:rPr>
          <m:t>+</m:t>
        </m:r>
        <m:r>
          <m:rPr>
            <m:sty m:val="i"/>
          </m:rPr>
          <m:t>M</m:t>
        </m:r>
      </m:oMath>
      <w:r>
        <w:rPr>
          <w:rFonts w:eastAsia="Georgia" w:cs="Georgia" w:ascii="Georgia" w:hAnsi="Georgia"/>
        </w:rPr>
        <w:t xml:space="preserve"> et de la masse réduite </w:t>
      </w:r>
      <m:oMath>
        <m:r>
          <m:rPr>
            <m:sty m:val="i"/>
          </m:rPr>
          <m:t>μ</m:t>
        </m:r>
      </m:oMath>
      <w:r>
        <w:rPr>
          <w:rFonts w:eastAsia="Georgia" w:cs="Georgia" w:ascii="Georgia" w:hAnsi="Georgia"/>
        </w:rPr>
        <w:t xml:space="preserve"> définie par </w:t>
      </w:r>
      <m:oMath>
        <m:r>
          <m:rPr>
            <m:sty m:val="p"/>
          </m:rPr>
          <m:t>1</m:t>
        </m:r>
        <m:r>
          <m:rPr>
            <m:sty m:val="p"/>
          </m:rPr>
          <m:t>/</m:t>
        </m:r>
        <m:r>
          <m:rPr>
            <m:sty m:val="i"/>
          </m:rPr>
          <m:t>μ</m:t>
        </m:r>
        <m:r>
          <m:rPr>
            <m:sty m:val="p"/>
          </m:rPr>
          <m:t>=</m:t>
        </m:r>
        <m:r>
          <m:rPr>
            <m:sty m:val="p"/>
          </m:rPr>
          <m:t>1</m:t>
        </m:r>
        <m:r>
          <m:rPr>
            <m:sty m:val="p"/>
          </m:rPr>
          <m:t>/</m:t>
        </m:r>
        <m:r>
          <m:rPr>
            <m:sty m:val="i"/>
          </m:rPr>
          <m:t>m</m:t>
        </m:r>
        <m:r>
          <m:rPr>
            <m:sty m:val="p"/>
          </m:rPr>
          <m:t>+</m:t>
        </m:r>
        <m:r>
          <m:rPr>
            <m:sty m:val="p"/>
          </m:rPr>
          <m:t>1</m:t>
        </m:r>
        <m:r>
          <m:rPr>
            <m:sty m:val="p"/>
          </m:rPr>
          <m:t>/</m:t>
        </m:r>
        <m:r>
          <m:rPr>
            <m:sty m:val="i"/>
          </m:rPr>
          <m:t>M</m:t>
        </m:r>
      </m:oMath>
      <w:r>
        <w:rPr/>
        <w:t xml:space="preserve">.</w:t>
      </w:r>
      <w:r>
        <w:rPr/>
        <w:br w:type="textWrapping"/>
      </w:r>
      <w:r>
        <w:rPr>
          <w:rFonts w:eastAsia="Georgia" w:cs="Georgia" w:ascii="Georgia" w:hAnsi="Georgia"/>
        </w:rPr>
        <w:t xml:space="preserve">Exprimer aussi l'énergie cinétique </w:t>
      </w:r>
      <m:oMath>
        <m:sSub>
          <m:sSubPr/>
          <m:e>
            <m:r>
              <m:rPr>
                <m:sty m:val="i"/>
              </m:rPr>
              <m:t>E</m:t>
            </m:r>
          </m:e>
          <m:sub>
            <m:r>
              <m:rPr>
                <m:sty m:val="i"/>
              </m:rPr>
              <m:t>c</m:t>
            </m:r>
          </m:sub>
        </m:sSub>
      </m:oMath>
      <w:r>
        <w:rPr>
          <w:rFonts w:eastAsia="Georgia" w:cs="Georgia" w:ascii="Georgia" w:hAnsi="Georgia"/>
        </w:rPr>
        <w:t xml:space="preserve"> du système </w:t>
      </w:r>
      <m:oMath>
        <m:r>
          <m:rPr>
            <m:sty m:val="p"/>
          </m:rPr>
          <m:t>Σ</m:t>
        </m:r>
      </m:oMath>
      <w:r>
        <w:rPr>
          <w:rFonts w:eastAsia="Georgia" w:cs="Georgia" w:ascii="Georgia" w:hAnsi="Georgia"/>
        </w:rPr>
        <w:t xml:space="preserve"> relativement à ( </w:t>
      </w:r>
      <m:oMath>
        <m:r>
          <m:rPr>
            <m:sty m:val="i"/>
          </m:rPr>
          <m:t>K</m:t>
        </m:r>
      </m:oMath>
      <w:r>
        <w:rPr/>
        <w:t xml:space="preserve"> ) en fonction de </w:t>
      </w:r>
      <m:oMath>
        <m:acc>
          <m:accPr>
            <m:chr m:val="⃗"/>
          </m:accPr>
          <m:e>
            <m:sSub>
              <m:sSubPr/>
              <m:e>
                <m:r>
                  <m:rPr>
                    <m:sty m:val="i"/>
                  </m:rPr>
                  <m:t>v</m:t>
                </m:r>
              </m:e>
              <m:sub>
                <m:r>
                  <m:rPr>
                    <m:sty m:val="i"/>
                  </m:rPr>
                  <m:t>G</m:t>
                </m:r>
              </m:sub>
            </m:sSub>
          </m:e>
        </m:acc>
        <m:r>
          <m:rPr>
            <m:sty m:val="p"/>
          </m:rPr>
          <m:t>,</m:t>
        </m:r>
        <m:acc>
          <m:accPr>
            <m:chr m:val="⃗"/>
          </m:accPr>
          <m:e>
            <m:r>
              <m:rPr>
                <m:sty m:val="i"/>
              </m:rPr>
              <m:t>v</m:t>
            </m:r>
          </m:e>
        </m:acc>
        <m:r>
          <m:rPr>
            <m:sty m:val="p"/>
          </m:rPr>
          <m:t>,</m:t>
        </m:r>
        <m:sSub>
          <m:sSubPr/>
          <m:e>
            <m:r>
              <m:rPr>
                <m:sty m:val="i"/>
              </m:rPr>
              <m:t>m</m:t>
            </m:r>
          </m:e>
          <m:sub>
            <m:r>
              <m:rPr>
                <m:sty m:val="i"/>
              </m:rPr>
              <m:t>T</m:t>
            </m:r>
          </m:sub>
        </m:sSub>
      </m:oMath>
      <w:r>
        <w:rPr/>
        <w:t xml:space="preserve"> et </w:t>
      </w:r>
      <m:oMath>
        <m:r>
          <m:rPr>
            <m:sty m:val="i"/>
          </m:rPr>
          <m:t>μ</m:t>
        </m:r>
      </m:oMath>
      <w:r>
        <w:rPr/>
        <w:t xml:space="preserve">.</w:t>
      </w:r>
      <w:r>
        <w:rPr/>
        <w:br w:type="textWrapping"/>
      </w:r>
      <w:r>
        <w:rPr>
          <w:rFonts w:eastAsia="Georgia" w:cs="Georgia" w:ascii="Georgia" w:hAnsi="Georgia"/>
        </w:rPr>
        <w:t xml:space="preserve">I.A.4) Expliciter l'équation différentielle du second ordre qui régit l'évolution de </w:t>
      </w:r>
      <m:oMath>
        <m:acc>
          <m:accPr>
            <m:chr m:val="⃗"/>
          </m:accPr>
          <m:e>
            <m:r>
              <m:rPr>
                <m:sty m:val="i"/>
              </m:rPr>
              <m:t>r</m:t>
            </m:r>
          </m:e>
        </m:acc>
      </m:oMath>
      <w:r>
        <w:rPr/>
        <w:t xml:space="preserve">. On notera </w:t>
      </w:r>
      <m:oMath>
        <m:r>
          <m:rPr>
            <m:sty m:val="i"/>
          </m:rPr>
          <m:t>r</m:t>
        </m:r>
        <m:r>
          <m:rPr>
            <m:sty m:val="p"/>
          </m:rPr>
          <m:t>=</m:t>
        </m:r>
        <m:r>
          <m:rPr>
            <m:sty m:val="p"/>
          </m:rPr>
          <m:t>‖</m:t>
        </m:r>
        <m:acc>
          <m:accPr>
            <m:chr m:val="⃗"/>
          </m:accPr>
          <m:e>
            <m:r>
              <m:rPr>
                <m:sty m:val="i"/>
              </m:rPr>
              <m:t>r</m:t>
            </m:r>
          </m:e>
        </m:acc>
        <m:r>
          <m:rPr>
            <m:sty m:val="p"/>
          </m:rPr>
          <m:t>‖</m:t>
        </m:r>
      </m:oMath>
      <w:r>
        <w:rPr/>
        <w:t xml:space="preserve"> et on supposera </w:t>
      </w:r>
      <m:oMath>
        <m:r>
          <m:rPr>
            <m:sty m:val="i"/>
          </m:rPr>
          <m:t>r</m:t>
        </m:r>
        <m:r>
          <m:rPr>
            <m:sty m:val="p"/>
          </m:rPr>
          <m:t>&gt;</m:t>
        </m:r>
        <m:r>
          <m:rPr>
            <m:sty m:val="i"/>
          </m:rPr>
          <m:t>R</m:t>
        </m:r>
      </m:oMath>
      <w:r>
        <w:rPr/>
        <w:t xml:space="preserve">.</w:t>
      </w:r>
      <w:r>
        <w:rPr/>
        <w:br w:type="textWrapping"/>
      </w:r>
      <w:r>
        <w:rPr>
          <w:rFonts w:eastAsia="Georgia" w:cs="Georgia" w:ascii="Georgia" w:hAnsi="Georgia"/>
        </w:rPr>
        <w:t xml:space="preserve">I.A.5) En déduire la conservation du moment cinétique barycentrique </w:t>
      </w:r>
      <m:oMath>
        <m:acc>
          <m:accPr>
            <m:chr m:val="⃗"/>
          </m:accPr>
          <m:e>
            <m:sSup>
              <m:sSupPr/>
              <m:e>
                <m:r>
                  <m:rPr>
                    <m:sty m:val="i"/>
                  </m:rPr>
                  <m:t>σ</m:t>
                </m:r>
              </m:e>
              <m:sup>
                <m:r>
                  <m:rPr>
                    <m:sty m:val="p"/>
                  </m:rPr>
                  <m:t>∗</m:t>
                </m:r>
              </m:sup>
            </m:sSup>
          </m:e>
        </m:acc>
        <m:r>
          <m:rPr>
            <m:sty m:val="p"/>
          </m:rPr>
          <m:t>du</m:t>
        </m:r>
      </m:oMath>
      <w:r>
        <w:rPr>
          <w:rFonts w:eastAsia="Georgia" w:cs="Georgia" w:ascii="Georgia" w:hAnsi="Georgia"/>
        </w:rPr>
        <w:t xml:space="preserve"> système. L'énergie cinétique barycentrique du système </w:t>
      </w:r>
      <m:oMath>
        <m:sSubSup>
          <m:sSubSupPr/>
          <m:e>
            <m:r>
              <m:rPr>
                <m:sty m:val="i"/>
              </m:rPr>
              <m:t>E</m:t>
            </m:r>
          </m:e>
          <m:sub>
            <m:r>
              <m:rPr>
                <m:sty m:val="i"/>
              </m:rPr>
              <m:t>c</m:t>
            </m:r>
          </m:sub>
          <m:sup>
            <m:r>
              <m:rPr>
                <m:sty m:val="p"/>
              </m:rPr>
              <m:t>∗</m:t>
            </m:r>
          </m:sup>
        </m:sSubSup>
      </m:oMath>
      <w:r>
        <w:rPr/>
        <w:t xml:space="preserve"> se conserve-t-elle?</w:t>
      </w:r>
    </w:p>
    <w:p>
      <w:pPr>
        <w:spacing w:line="271" w:before="330" w:lineRule="auto"/>
      </w:pPr>
      <w:r>
        <w:rPr>
          <w:b/>
          <w:sz w:val="42"/>
        </w:rPr>
        <w:t xml:space="preserve">I.B - Trajectoires hyperboliques de la particule </w:t>
      </w:r>
      <m:oMath>
        <m:r>
          <m:rPr>
            <m:sty m:val="i"/>
          </m:rPr>
          <w:rPr>
            <w:sz w:val="42"/>
          </w:rPr>
          <m:t>A</m:t>
        </m:r>
      </m:oMath>
    </w:p>
    <w:p>
      <w:pPr>
        <w:spacing w:after="220" w:lineRule="auto"/>
      </w:pPr>
      <w:r>
        <w:rPr>
          <w:rFonts w:eastAsia="Georgia" w:cs="Georgia" w:ascii="Georgia" w:hAnsi="Georgia"/>
        </w:rPr>
        <w:t xml:space="preserve">On se place dans toute la suite du problème dans le référentiel ( </w:t>
      </w:r>
      <m:oMath>
        <m:sSup>
          <m:sSupPr/>
          <m:e>
            <m:r>
              <m:rPr>
                <m:sty m:val="i"/>
              </m:rPr>
              <m:t>K</m:t>
            </m:r>
          </m:e>
          <m:sup>
            <m:r>
              <m:rPr>
                <m:sty m:val="p"/>
              </m:rPr>
              <m:t>∗</m:t>
            </m:r>
          </m:sup>
        </m:sSup>
      </m:oMath>
      <w:r>
        <w:rPr/>
        <w:t xml:space="preserve"> ). On suppose que </w:t>
      </w:r>
      <m:oMath>
        <m:r>
          <m:rPr>
            <m:sty m:val="i"/>
          </m:rPr>
          <m:t>M</m:t>
        </m:r>
        <m:r>
          <m:rPr>
            <m:sty m:val="p"/>
          </m:rPr>
          <m:t>»</m:t>
        </m:r>
        <m:r>
          <m:rPr>
            <m:sty m:val="i"/>
          </m:rPr>
          <m:t>m</m:t>
        </m:r>
      </m:oMath>
      <w:r>
        <w:rPr/>
        <w:t xml:space="preserve">.</w:t>
      </w:r>
      <w:r>
        <w:rPr/>
        <w:br w:type="textWrapping"/>
      </w:r>
      <w:r>
        <w:rPr/>
        <w:t xml:space="preserve">I.B.1) Montrer dans ce cas que </w:t>
      </w:r>
      <m:oMath>
        <m:acc>
          <m:accPr>
            <m:chr m:val="⃗"/>
          </m:accPr>
          <m:e>
            <m:r>
              <m:rPr>
                <m:sty m:val="i"/>
              </m:rPr>
              <m:t>G</m:t>
            </m:r>
            <m:r>
              <m:rPr>
                <m:sty m:val="i"/>
              </m:rPr>
              <m:t>A</m:t>
            </m:r>
          </m:e>
        </m:acc>
        <m:r>
          <m:rPr>
            <m:sty m:val="p"/>
          </m:rPr>
          <m:t>≈</m:t>
        </m:r>
        <m:acc>
          <m:accPr>
            <m:chr m:val="⃗"/>
          </m:accPr>
          <m:e>
            <m:r>
              <m:rPr>
                <m:sty m:val="i"/>
              </m:rPr>
              <m:t>r</m:t>
            </m:r>
          </m:e>
        </m:acc>
      </m:oMath>
      <w:r>
        <w:rPr/>
        <w:t xml:space="preserve"> et que la vitesse de </w:t>
      </w:r>
      <m:oMath>
        <m:r>
          <m:rPr>
            <m:sty m:val="i"/>
          </m:rPr>
          <m:t>A</m:t>
        </m:r>
      </m:oMath>
      <w:r>
        <w:rPr>
          <w:rFonts w:eastAsia="Georgia" w:cs="Georgia" w:ascii="Georgia" w:hAnsi="Georgia"/>
        </w:rPr>
        <w:t xml:space="preserve"> dans le référentiel barycentrique est voisine de </w:t>
      </w:r>
      <m:oMath>
        <m:acc>
          <m:accPr>
            <m:chr m:val="⃗"/>
          </m:accPr>
          <m:e>
            <m:r>
              <m:rPr>
                <m:sty m:val="i"/>
              </m:rPr>
              <m:t>v</m:t>
            </m:r>
          </m:e>
        </m:acc>
      </m:oMath>
      <w:r>
        <w:rPr>
          <w:rFonts w:eastAsia="Georgia" w:cs="Georgia" w:ascii="Georgia" w:hAnsi="Georgia"/>
        </w:rPr>
        <w:t xml:space="preserve">. Relier de même les constantes du mouvement barycentrique </w:t>
      </w:r>
      <m:oMath>
        <m:acc>
          <m:accPr>
            <m:chr m:val="⃗"/>
          </m:accPr>
          <m:e>
            <m:sSup>
              <m:sSupPr/>
              <m:e>
                <m:r>
                  <m:rPr>
                    <m:sty m:val="i"/>
                  </m:rPr>
                  <m:t>σ</m:t>
                </m:r>
              </m:e>
              <m:sup>
                <m:r>
                  <m:rPr>
                    <m:sty m:val="p"/>
                  </m:rPr>
                  <m:t>∗</m:t>
                </m:r>
              </m:sup>
            </m:sSup>
          </m:e>
        </m:acc>
      </m:oMath>
      <w:r>
        <w:rPr/>
        <w:t xml:space="preserve"> et </w:t>
      </w:r>
      <m:oMath>
        <m:sSubSup>
          <m:sSubSupPr/>
          <m:e>
            <m:r>
              <m:rPr>
                <m:sty m:val="i"/>
              </m:rPr>
              <m:t>E</m:t>
            </m:r>
          </m:e>
          <m:sub>
            <m:r>
              <m:rPr>
                <m:sty m:val="i"/>
              </m:rPr>
              <m:t>c</m:t>
            </m:r>
          </m:sub>
          <m:sup>
            <m:r>
              <m:rPr>
                <m:sty m:val="p"/>
              </m:rPr>
              <m:t>∗</m:t>
            </m:r>
          </m:sup>
        </m:sSubSup>
      </m:oMath>
      <w:r>
        <w:rPr>
          <w:rFonts w:eastAsia="Georgia" w:cs="Georgia" w:ascii="Georgia" w:hAnsi="Georgia"/>
        </w:rPr>
        <w:t xml:space="preserve"> au moment cinétique et à l'énergie cinétique de </w:t>
      </w:r>
      <m:oMath>
        <m:r>
          <m:rPr>
            <m:sty m:val="i"/>
          </m:rPr>
          <m:t>A</m:t>
        </m:r>
      </m:oMath>
      <w:r>
        <w:rPr>
          <w:rFonts w:eastAsia="Georgia" w:cs="Georgia" w:ascii="Georgia" w:hAnsi="Georgia"/>
        </w:rPr>
        <w:t xml:space="preserve"> dans le référentiel ( </w:t>
      </w:r>
      <m:oMath>
        <m:sSup>
          <m:sSupPr/>
          <m:e>
            <m:r>
              <m:rPr>
                <m:sty m:val="i"/>
              </m:rPr>
              <m:t>K</m:t>
            </m:r>
          </m:e>
          <m:sup>
            <m:r>
              <m:rPr>
                <m:sty m:val="p"/>
              </m:rPr>
              <m:t>∗</m:t>
            </m:r>
          </m:sup>
        </m:sSup>
      </m:oMath>
      <w:r>
        <w:rPr/>
        <w:t xml:space="preserve"> ).</w:t>
      </w:r>
      <w:r>
        <w:rPr/>
        <w:br w:type="textWrapping"/>
      </w:r>
      <w:r>
        <w:rPr/>
        <w:t xml:space="preserve">I.B.2) On supposera </w:t>
      </w:r>
      <m:oMath>
        <m:r>
          <m:rPr>
            <m:sty m:val="i"/>
          </m:rPr>
          <m:t>r</m:t>
        </m:r>
        <m:r>
          <m:rPr>
            <m:sty m:val="p"/>
          </m:rPr>
          <m:t>&gt;</m:t>
        </m:r>
        <m:r>
          <m:rPr>
            <m:sty m:val="i"/>
          </m:rPr>
          <m:t>R</m:t>
        </m:r>
      </m:oMath>
      <w:r>
        <w:rPr>
          <w:rFonts w:eastAsia="Georgia" w:cs="Georgia" w:ascii="Georgia" w:hAnsi="Georgia"/>
        </w:rPr>
        <w:t xml:space="preserve">. Quelle est l'équation du mouvement de </w:t>
      </w:r>
      <m:oMath>
        <m:r>
          <m:rPr>
            <m:sty m:val="i"/>
          </m:rPr>
          <m:t>A</m:t>
        </m:r>
      </m:oMath>
      <w:r>
        <w:rPr/>
        <w:t xml:space="preserve"> ? Montrer que le mouvement de </w:t>
      </w:r>
      <m:oMath>
        <m:r>
          <m:rPr>
            <m:sty m:val="i"/>
          </m:rPr>
          <m:t>A</m:t>
        </m:r>
      </m:oMath>
      <w:r>
        <w:rPr/>
        <w:t xml:space="preserve"> est plan.</w:t>
      </w:r>
    </w:p>
    <w:p>
      <w:pPr>
        <w:spacing w:after="220" w:lineRule="auto"/>
      </w:pPr>
      <w:r>
        <w:rPr>
          <w:rFonts w:eastAsia="Georgia" w:cs="Georgia" w:ascii="Georgia" w:hAnsi="Georgia"/>
        </w:rPr>
        <w:t xml:space="preserve">On appellera Gxy le plan du mouvement ; on repère la position de </w:t>
      </w:r>
      <m:oMath>
        <m:r>
          <m:rPr>
            <m:sty m:val="i"/>
          </m:rPr>
          <m:t>A</m:t>
        </m:r>
      </m:oMath>
      <w:r>
        <w:rPr>
          <w:rFonts w:eastAsia="Georgia" w:cs="Georgia" w:ascii="Georgia" w:hAnsi="Georgia"/>
        </w:rPr>
        <w:t xml:space="preserve"> dans le plan Gxy par ses coordonnées polaires </w:t>
      </w:r>
      <m:oMath>
        <m:r>
          <m:rPr>
            <m:sty m:val="i"/>
          </m:rPr>
          <m:t>r</m:t>
        </m:r>
        <m:r>
          <m:rPr>
            <m:sty m:val="p"/>
          </m:rPr>
          <m:t>=</m:t>
        </m:r>
        <m:r>
          <m:rPr>
            <m:sty m:val="i"/>
          </m:rPr>
          <m:t>G</m:t>
        </m:r>
        <m:r>
          <m:rPr>
            <m:sty m:val="i"/>
          </m:rPr>
          <m:t>A</m:t>
        </m:r>
      </m:oMath>
      <w:r>
        <w:rPr/>
        <w:t xml:space="preserve"> et </w:t>
      </w:r>
      <m:oMath>
        <m:r>
          <m:rPr>
            <m:sty m:val="i"/>
          </m:rPr>
          <m:t>θ</m:t>
        </m:r>
        <m:r>
          <m:rPr>
            <m:sty m:val="p"/>
          </m:rPr>
          <m:t>=</m:t>
        </m:r>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r>
                  <m:rPr>
                    <m:sty m:val="i"/>
                  </m:rPr>
                  <m:t>r</m:t>
                </m:r>
              </m:e>
            </m:acc>
          </m:e>
        </m:d>
      </m:oMath>
      <w:r>
        <w:rPr/>
        <w:t xml:space="preserve">. On notera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oMath>
      <w:r>
        <w:rPr/>
        <w:t xml:space="preserve"> la base locale polaire correspondante (voir figure ci-contre).</w:t>
      </w:r>
      <w:r>
        <w:rPr/>
        <w:br w:type="textWrapping"/>
      </w:r>
      <w:r>
        <w:rPr/>
        <w:t xml:space="preserve">I.B.3) On pose</w:t>
      </w:r>
      <w:r>
        <w:rPr/>
        <w:br w:type="textWrapping"/>
      </w:r>
    </w:p>
    <w:p>
      <w:pPr>
        <w:spacing w:lineRule="auto"/>
        <w:jc w:val="center"/>
      </w:pPr>
      <w:r>
        <w:rPr/>
        <w:drawing>
          <wp:inline distB="0" distL="0" distR="0" distT="0">
            <wp:extent cx="5486400" cy="2962787"/>
            <wp:effectExtent b="0" l="0" r="0" t="0"/>
            <wp:docPr id="2" name="image-1c68ddc76efe5ae9d055166c4d2248d0185e5c1f.jpg"/>
            <a:graphic>
              <a:graphicData uri="http://schemas.openxmlformats.org/drawingml/2006/picture">
                <pic:pic>
                  <pic:nvPicPr>
                    <pic:cNvPr id="2" name="image-1c68ddc76efe5ae9d055166c4d2248d0185e5c1f.jpg" descr=""/>
                    <pic:cNvPicPr/>
                  </pic:nvPicPr>
                  <pic:blipFill>
                    <a:blip r:embed="rId6" cstate="print"/>
                    <a:srcRect b="0" l="0" r="0" t="0"/>
                    <a:stretch>
                      <a:fillRect/>
                    </a:stretch>
                  </pic:blipFill>
                  <pic:spPr>
                    <a:xfrm>
                      <a:off x="0" y="0"/>
                      <a:ext cx="5486400" cy="2962787"/>
                    </a:xfrm>
                    <a:prstGeom prst="rect"/>
                  </pic:spPr>
                </pic:pic>
              </a:graphicData>
            </a:graphic>
          </wp:inline>
        </w:drawing>
      </w:r>
    </w:p>
    <w:p>
      <w:pPr>
        <w:spacing w:after="220" w:lineRule="auto"/>
      </w:pPr>
      <m:oMathPara>
        <m:oMath>
          <m:acc>
            <m:accPr>
              <m:chr m:val="⃗"/>
            </m:accPr>
            <m:e>
              <m:sSup>
                <m:sSupPr/>
                <m:e>
                  <m:r>
                    <m:rPr>
                      <m:sty m:val="i"/>
                    </m:rPr>
                    <m:t>σ</m:t>
                  </m:r>
                </m:e>
                <m:sup>
                  <m:r>
                    <m:rPr>
                      <m:sty m:val="p"/>
                    </m:rPr>
                    <m:t>∗</m:t>
                  </m:r>
                </m:sup>
              </m:sSup>
            </m:e>
          </m:acc>
          <m:r>
            <m:rPr>
              <m:sty m:val="p"/>
            </m:rPr>
            <m:t>⋅</m:t>
          </m:r>
          <m:acc>
            <m:accPr>
              <m:chr m:val="⃗"/>
            </m:accPr>
            <m:e>
              <m:sSub>
                <m:sSubPr/>
                <m:e>
                  <m:r>
                    <m:rPr>
                      <m:sty m:val="i"/>
                    </m:rPr>
                    <m:t>e</m:t>
                  </m:r>
                </m:e>
                <m:sub>
                  <m:r>
                    <m:rPr>
                      <m:sty m:val="i"/>
                    </m:rPr>
                    <m:t>z</m:t>
                  </m:r>
                </m:sub>
              </m:sSub>
            </m:e>
          </m:acc>
          <m:r>
            <m:rPr>
              <m:sty m:val="p"/>
            </m:rPr>
            <m:t>=</m:t>
          </m:r>
          <m:r>
            <m:rPr>
              <m:sty m:val="i"/>
            </m:rPr>
            <m:t>m</m:t>
          </m:r>
          <m:r>
            <m:rPr>
              <m:sty m:val="i"/>
            </m:rPr>
            <m:t>C</m:t>
          </m:r>
          <m:r>
            <m:rPr>
              <m:sty m:val="p"/>
            </m:rPr>
            <m:t>.</m:t>
          </m:r>
        </m:oMath>
      </m:oMathPara>
    </w:p>
    <w:p>
      <w:pPr>
        <w:spacing w:after="220" w:lineRule="auto"/>
      </w:pPr>
      <w:r>
        <w:rPr/>
        <w:t xml:space="preserve">Expliciter </w:t>
      </w:r>
      <m:oMath>
        <m:r>
          <m:rPr>
            <m:sty m:val="i"/>
          </m:rPr>
          <m:t>C</m:t>
        </m:r>
      </m:oMath>
      <w:r>
        <w:rPr/>
        <w:t xml:space="preserve"> en fonction de </w:t>
      </w:r>
      <m:oMath>
        <m:r>
          <m:rPr>
            <m:sty m:val="i"/>
          </m:rPr>
          <m:t>r</m:t>
        </m:r>
      </m:oMath>
      <w:r>
        <w:rPr/>
        <w:t xml:space="preserve"> et </w:t>
      </w:r>
      <m:oMath>
        <m:acc>
          <m:accPr>
            <m:chr m:val="˙"/>
          </m:accPr>
          <m:e>
            <m:r>
              <m:rPr>
                <m:sty m:val="i"/>
              </m:rPr>
              <m:t>θ</m:t>
            </m:r>
          </m:e>
        </m:acc>
        <m:r>
          <m:rPr>
            <m:sty m:val="p"/>
          </m:rPr>
          <m:t>=</m:t>
        </m:r>
        <m:r>
          <m:rPr>
            <m:sty m:val="i"/>
          </m:rPr>
          <m:t>d</m:t>
        </m:r>
        <m:r>
          <m:rPr>
            <m:sty m:val="i"/>
          </m:rPr>
          <m:t>θ</m:t>
        </m:r>
        <m:r>
          <m:rPr>
            <m:sty m:val="p"/>
          </m:rPr>
          <m:t>/</m:t>
        </m:r>
        <m:r>
          <m:rPr>
            <m:sty m:val="i"/>
          </m:rPr>
          <m:t>d</m:t>
        </m:r>
        <m:r>
          <m:rPr>
            <m:sty m:val="i"/>
          </m:rPr>
          <m:t>t</m:t>
        </m:r>
      </m:oMath>
      <w:r>
        <w:rPr>
          <w:rFonts w:eastAsia="Georgia" w:cs="Georgia" w:ascii="Georgia" w:hAnsi="Georgia"/>
        </w:rPr>
        <w:t xml:space="preserve">, puis expliciter la dérivée </w:t>
      </w:r>
      <m:oMath>
        <m:r>
          <m:rPr>
            <m:sty m:val="i"/>
          </m:rPr>
          <m:t>d</m:t>
        </m:r>
        <m:acc>
          <m:accPr>
            <m:chr m:val="⃗"/>
          </m:accPr>
          <m:e>
            <m:r>
              <m:rPr>
                <m:sty m:val="i"/>
              </m:rPr>
              <m:t>v</m:t>
            </m:r>
          </m:e>
        </m:acc>
        <m:r>
          <m:rPr>
            <m:sty m:val="p"/>
          </m:rPr>
          <m:t>/</m:t>
        </m:r>
        <m:r>
          <m:rPr>
            <m:sty m:val="i"/>
          </m:rPr>
          <m:t>d</m:t>
        </m:r>
        <m:r>
          <m:rPr>
            <m:sty m:val="i"/>
          </m:rPr>
          <m:t>θ</m:t>
        </m:r>
      </m:oMath>
      <w:r>
        <w:rPr/>
        <w:t xml:space="preserve"> en fonction de </w:t>
      </w:r>
      <m:oMath>
        <m:r>
          <m:rPr>
            <m:scr m:val="script"/>
          </m:rPr>
          <m:t>G</m:t>
        </m:r>
        <m:r>
          <m:rPr>
            <m:sty m:val="p"/>
          </m:rPr>
          <m:t>,</m:t>
        </m:r>
        <m:r>
          <m:rPr>
            <m:sty m:val="i"/>
          </m:rPr>
          <m:t>M</m:t>
        </m:r>
      </m:oMath>
      <w:r>
        <w:rPr/>
        <w:t xml:space="preserve"> et </w:t>
      </w:r>
      <m:oMath>
        <m:r>
          <m:rPr>
            <m:sty m:val="i"/>
          </m:rPr>
          <m:t>C</m:t>
        </m:r>
      </m:oMath>
      <w:r>
        <w:rPr>
          <w:rFonts w:eastAsia="Georgia" w:cs="Georgia" w:ascii="Georgia" w:hAnsi="Georgia"/>
        </w:rPr>
        <w:t xml:space="preserve">. En déduire que le vecteur </w:t>
      </w:r>
      <m:oMath>
        <m:acc>
          <m:accPr>
            <m:chr m:val="⃗"/>
          </m:accPr>
          <m:e>
            <m:r>
              <m:rPr>
                <m:sty m:val="i"/>
              </m:rPr>
              <m:t>e</m:t>
            </m:r>
          </m:e>
        </m:acc>
        <m:r>
          <m:rPr>
            <m:sty m:val="p"/>
          </m:rPr>
          <m:t>=</m:t>
        </m:r>
        <m:r>
          <m:rPr>
            <m:sty m:val="i"/>
          </m:rPr>
          <m:t>α</m:t>
        </m:r>
        <m:acc>
          <m:accPr>
            <m:chr m:val="⃗"/>
          </m:accPr>
          <m:e>
            <m:r>
              <m:rPr>
                <m:sty m:val="i"/>
              </m:rPr>
              <m:t>v</m:t>
            </m:r>
          </m:e>
        </m:acc>
        <m:r>
          <m:rPr>
            <m:sty m:val="p"/>
          </m:rPr>
          <m:t>−</m:t>
        </m:r>
        <m:acc>
          <m:accPr>
            <m:chr m:val="⃗"/>
          </m:accPr>
          <m:e>
            <m:sSub>
              <m:sSubPr/>
              <m:e>
                <m:r>
                  <m:rPr>
                    <m:sty m:val="i"/>
                  </m:rPr>
                  <m:t>e</m:t>
                </m:r>
              </m:e>
              <m:sub>
                <m:r>
                  <m:rPr>
                    <m:sty m:val="i"/>
                  </m:rPr>
                  <m:t>θ</m:t>
                </m:r>
              </m:sub>
            </m:sSub>
          </m:e>
        </m:acc>
      </m:oMath>
      <w:r>
        <w:rPr>
          <w:rFonts w:eastAsia="Georgia" w:cs="Georgia" w:ascii="Georgia" w:hAnsi="Georgia"/>
        </w:rPr>
        <w:t xml:space="preserve"> est, pour un choix que l'on précisera de la constante </w:t>
      </w:r>
      <m:oMath>
        <m:r>
          <m:rPr>
            <m:sty m:val="i"/>
          </m:rPr>
          <m:t>α</m:t>
        </m:r>
      </m:oMath>
      <w:r>
        <w:rPr/>
        <w:t xml:space="preserve">, une constante du mouvement.</w:t>
      </w:r>
      <w:r>
        <w:rPr/>
        <w:br w:type="textWrapping"/>
      </w:r>
      <w:r>
        <w:rPr>
          <w:rFonts w:eastAsia="Georgia" w:cs="Georgia" w:ascii="Georgia" w:hAnsi="Georgia"/>
        </w:rPr>
        <w:t xml:space="preserve">Expliquer pourquoi on ne perd pas de généralité dans l'étude du mouvement en posant </w:t>
      </w:r>
      <m:oMath>
        <m:acc>
          <m:accPr>
            <m:chr m:val="⃗"/>
          </m:accPr>
          <m:e>
            <m:r>
              <m:rPr>
                <m:sty m:val="i"/>
              </m:rPr>
              <m:t>e</m:t>
            </m:r>
          </m:e>
        </m:acc>
        <m:r>
          <m:rPr>
            <m:sty m:val="p"/>
          </m:rPr>
          <m:t>=</m:t>
        </m:r>
        <m:r>
          <m:rPr>
            <m:sty m:val="i"/>
          </m:rPr>
          <m:t>e</m:t>
        </m:r>
        <m:acc>
          <m:accPr>
            <m:chr m:val="⃗"/>
          </m:accPr>
          <m:e>
            <m:sSub>
              <m:sSubPr/>
              <m:e>
                <m:r>
                  <m:rPr>
                    <m:sty m:val="i"/>
                  </m:rPr>
                  <m:t>e</m:t>
                </m:r>
              </m:e>
              <m:sub>
                <m:r>
                  <m:rPr>
                    <m:sty m:val="i"/>
                  </m:rPr>
                  <m:t>y</m:t>
                </m:r>
              </m:sub>
            </m:sSub>
          </m:e>
        </m:acc>
      </m:oMath>
      <w:r>
        <w:rPr/>
        <w:t xml:space="preserve"> avec </w:t>
      </w:r>
      <m:oMath>
        <m:r>
          <m:rPr>
            <m:sty m:val="i"/>
          </m:rPr>
          <m:t>e</m:t>
        </m:r>
        <m:r>
          <m:rPr>
            <m:sty m:val="p"/>
          </m:rPr>
          <m:t>&gt;</m:t>
        </m:r>
        <m:r>
          <m:rPr>
            <m:sty m:val="p"/>
          </m:rPr>
          <m:t>0</m:t>
        </m:r>
      </m:oMath>
      <w:r>
        <w:rPr/>
        <w:t xml:space="preserve">.</w:t>
      </w:r>
      <w:r>
        <w:rPr/>
        <w:br w:type="textWrapping"/>
      </w:r>
      <w:r>
        <w:rPr>
          <w:rFonts w:eastAsia="Georgia" w:cs="Georgia" w:ascii="Georgia" w:hAnsi="Georgia"/>
        </w:rPr>
        <w:t xml:space="preserve">I.B.4) À partir du résultat de la question précédente, exprimer </w:t>
      </w:r>
      <m:oMath>
        <m:acc>
          <m:accPr>
            <m:chr m:val="⃗"/>
          </m:accPr>
          <m:e>
            <m:r>
              <m:rPr>
                <m:sty m:val="i"/>
              </m:rPr>
              <m:t>v</m:t>
            </m:r>
          </m:e>
        </m:acc>
        <m:r>
          <m:rPr>
            <m:sty m:val="p"/>
          </m:rPr>
          <m:t>⋅</m:t>
        </m:r>
        <m:acc>
          <m:accPr>
            <m:chr m:val="⃗"/>
          </m:accPr>
          <m:e>
            <m:sSub>
              <m:sSubPr/>
              <m:e>
                <m:r>
                  <m:rPr>
                    <m:sty m:val="i"/>
                  </m:rPr>
                  <m:t>e</m:t>
                </m:r>
              </m:e>
              <m:sub>
                <m:r>
                  <m:rPr>
                    <m:sty m:val="i"/>
                  </m:rPr>
                  <m:t>θ</m:t>
                </m:r>
              </m:sub>
            </m:sSub>
          </m:e>
        </m:acc>
      </m:oMath>
      <w:r>
        <w:rPr/>
        <w:t xml:space="preserve"> en fonction de </w:t>
      </w:r>
      <m:oMath>
        <m:r>
          <m:rPr>
            <m:sty m:val="i"/>
          </m:rPr>
          <m:t>α</m:t>
        </m:r>
        <m:r>
          <m:rPr>
            <m:sty m:val="p"/>
          </m:rPr>
          <m:t>,</m:t>
        </m:r>
        <m:r>
          <m:rPr>
            <m:sty m:val="i"/>
          </m:rPr>
          <m:t>e</m:t>
        </m:r>
      </m:oMath>
      <w:r>
        <w:rPr/>
        <w:t xml:space="preserve"> et </w:t>
      </w:r>
      <m:oMath>
        <m:r>
          <m:rPr>
            <m:sty m:val="i"/>
          </m:rPr>
          <m:t>θ</m:t>
        </m:r>
      </m:oMath>
      <w:r>
        <w:rPr>
          <w:rFonts w:eastAsia="Georgia" w:cs="Georgia" w:ascii="Georgia" w:hAnsi="Georgia"/>
        </w:rPr>
        <w:t xml:space="preserve">; en déduire l'équation de la trajectoire, qu'on écrira sous la forme </w:t>
      </w:r>
      <m:oMath>
        <m:r>
          <m:rPr>
            <m:sty m:val="i"/>
          </m:rPr>
          <m:t>p</m:t>
        </m:r>
        <m:r>
          <m:rPr>
            <m:sty m:val="p"/>
          </m:rPr>
          <m:t>/</m:t>
        </m:r>
        <m:r>
          <m:rPr>
            <m:sty m:val="i"/>
          </m:rPr>
          <m:t>r</m:t>
        </m:r>
        <m:r>
          <m:rPr>
            <m:sty m:val="p"/>
          </m:rPr>
          <m:t>=</m:t>
        </m:r>
        <m:r>
          <m:rPr>
            <m:sty m:val="p"/>
          </m:rPr>
          <m:t>1</m:t>
        </m:r>
        <m:r>
          <m:rPr>
            <m:sty m:val="p"/>
          </m:rPr>
          <m:t>+</m:t>
        </m:r>
        <m:r>
          <m:rPr>
            <m:sty m:val="i"/>
          </m:rPr>
          <m:t>e</m:t>
        </m:r>
        <m:r>
          <m:rPr>
            <m:sty m:val="p"/>
          </m:rPr>
          <m:t>cos</m:t>
        </m:r>
        <m:r>
          <m:rPr>
            <m:sty m:val="p"/>
          </m:rPr>
          <m:t>⁡</m:t>
        </m:r>
        <m:r>
          <m:rPr>
            <m:sty m:val="i"/>
          </m:rPr>
          <m:t>θ</m:t>
        </m:r>
      </m:oMath>
      <w:r>
        <w:rPr/>
        <w:t xml:space="preserve">. Expliciter </w:t>
      </w:r>
      <m:oMath>
        <m:r>
          <m:rPr>
            <m:sty m:val="i"/>
          </m:rPr>
          <m:t>p</m:t>
        </m:r>
      </m:oMath>
      <w:r>
        <w:rPr/>
        <w:t xml:space="preserve"> en fonction de </w:t>
      </w:r>
      <m:oMath>
        <m:r>
          <m:rPr>
            <m:sty m:val="i"/>
          </m:rPr>
          <m:t>α</m:t>
        </m:r>
      </m:oMath>
      <w:r>
        <w:rPr/>
        <w:t xml:space="preserve"> et </w:t>
      </w:r>
      <m:oMath>
        <m:r>
          <m:rPr>
            <m:sty m:val="i"/>
          </m:rPr>
          <m:t>C</m:t>
        </m:r>
      </m:oMath>
      <w:r>
        <w:rPr/>
        <w:t xml:space="preserve">, puis en fonction de </w:t>
      </w:r>
      <m:oMath>
        <m:r>
          <m:rPr>
            <m:sty m:val="i"/>
          </m:rPr>
          <m:t>C</m:t>
        </m:r>
        <m:r>
          <m:rPr>
            <m:sty m:val="p"/>
          </m:rPr>
          <m:t>,</m:t>
        </m:r>
        <m:r>
          <m:rPr>
            <m:scr m:val="script"/>
          </m:rPr>
          <m:t>G</m:t>
        </m:r>
      </m:oMath>
      <w:r>
        <w:rPr/>
        <w:t xml:space="preserve"> et </w:t>
      </w:r>
      <m:oMath>
        <m:r>
          <m:rPr>
            <m:sty m:val="i"/>
          </m:rPr>
          <m:t>M</m:t>
        </m:r>
      </m:oMath>
      <w:r>
        <w:rPr/>
        <w:t xml:space="preserve">.</w:t>
      </w:r>
      <w:r>
        <w:rPr/>
        <w:br w:type="textWrapping"/>
      </w:r>
      <w:r>
        <w:rPr>
          <w:rFonts w:eastAsia="Georgia" w:cs="Georgia" w:ascii="Georgia" w:hAnsi="Georgia"/>
        </w:rPr>
        <w:t xml:space="preserve">À quelle condition, portant sur </w:t>
      </w:r>
      <m:oMath>
        <m:r>
          <m:rPr>
            <m:sty m:val="i"/>
          </m:rPr>
          <m:t>e</m:t>
        </m:r>
      </m:oMath>
      <w:r>
        <w:rPr/>
        <w:t xml:space="preserve">, la trajectoire de </w:t>
      </w:r>
      <m:oMath>
        <m:r>
          <m:rPr>
            <m:sty m:val="i"/>
          </m:rPr>
          <m:t>A</m:t>
        </m:r>
      </m:oMath>
      <w:r>
        <w:rPr/>
        <w:t xml:space="preserve"> est-elle hyperbolique?</w:t>
      </w:r>
    </w:p>
    <w:p>
      <w:pPr>
        <w:spacing w:line="271" w:before="330" w:lineRule="auto"/>
      </w:pPr>
      <w:r>
        <w:rPr>
          <w:rFonts w:eastAsia="Georgia" w:cs="Georgia" w:ascii="Georgia" w:hAnsi="Georgia"/>
          <w:b/>
          <w:sz w:val="42"/>
        </w:rPr>
        <w:t xml:space="preserve">I.C - Étude de la trajectoire</w:t>
      </w:r>
    </w:p>
    <w:p>
      <w:pPr>
        <w:spacing w:after="220" w:lineRule="auto"/>
      </w:pPr>
      <w:r>
        <w:rPr>
          <w:rFonts w:eastAsia="Georgia" w:cs="Georgia" w:ascii="Georgia" w:hAnsi="Georgia"/>
        </w:rPr>
        <w:t xml:space="preserve">On ne fait plus ici d'hypothèse particulière quant à la direction du vecteur </w:t>
      </w:r>
      <m:oMath>
        <m:acc>
          <m:accPr>
            <m:chr m:val="⃗"/>
          </m:accPr>
          <m:e>
            <m:r>
              <m:rPr>
                <m:sty m:val="i"/>
              </m:rPr>
              <m:t>e</m:t>
            </m:r>
          </m:e>
        </m:acc>
      </m:oMath>
      <w:r>
        <w:rPr/>
        <w:t xml:space="preserve"> dans le plan Gxy du mouvement.</w:t>
      </w:r>
      <w:r>
        <w:rPr/>
        <w:br w:type="textWrapping"/>
      </w:r>
      <w:r>
        <w:rPr/>
        <w:t xml:space="preserve">I.C.1) Lorsque la particule </w:t>
      </w:r>
      <m:oMath>
        <m:r>
          <m:rPr>
            <m:sty m:val="i"/>
          </m:rPr>
          <m:t>A</m:t>
        </m:r>
      </m:oMath>
      <w:r>
        <w:rPr>
          <w:rFonts w:eastAsia="Georgia" w:cs="Georgia" w:ascii="Georgia" w:hAnsi="Georgia"/>
        </w:rPr>
        <w:t xml:space="preserve"> est encore située à très grande distance de l'étoile </w:t>
      </w:r>
      <m:oMath>
        <m:r>
          <m:rPr>
            <m:sty m:val="i"/>
          </m:rPr>
          <m:t>E</m:t>
        </m:r>
        <m:d>
          <m:dPr>
            <m:begChr m:val="("/>
            <m:endChr m:val=""/>
            <m:ctrlPr>
              <w:rPr>
                <w:rFonts w:ascii="Cambria Math" w:hAnsi="Cambria Math"/>
              </w:rPr>
            </m:ctrlPr>
          </m:dPr>
          <m:e>
            <m:sSub>
              <m:sSubPr/>
              <m:e>
                <m:r>
                  <m:rPr>
                    <m:sty m:val="i"/>
                  </m:rPr>
                  <m:t>x</m:t>
                </m:r>
              </m:e>
              <m:sub>
                <m:r>
                  <m:rPr>
                    <m:sty m:val="i"/>
                  </m:rPr>
                  <m:t>A</m:t>
                </m:r>
              </m:sub>
            </m:sSub>
            <m:r>
              <m:rPr>
                <m:sty m:val="p"/>
              </m:rPr>
              <m:t>→</m:t>
            </m:r>
            <m:r>
              <m:rPr>
                <m:sty m:val="p"/>
              </m:rPr>
              <m:t>−</m:t>
            </m:r>
            <m:r>
              <m:rPr>
                <m:sty m:val="p"/>
              </m:rPr>
              <m:t>∞</m:t>
            </m:r>
          </m:e>
        </m:d>
      </m:oMath>
      <w:r>
        <w:rPr/>
        <w:t xml:space="preserve">, voir la figure ci-dessus), sa vitesse </w:t>
      </w:r>
      <m:oMath>
        <m:acc>
          <m:accPr>
            <m:chr m:val="⃗"/>
          </m:accPr>
          <m:e>
            <m:sSub>
              <m:sSubPr/>
              <m:e>
                <m:r>
                  <m:rPr>
                    <m:sty m:val="i"/>
                  </m:rPr>
                  <m:t>v</m:t>
                </m:r>
              </m:e>
              <m:sub>
                <m:r>
                  <m:rPr>
                    <m:sty m:val="p"/>
                  </m:rPr>
                  <m:t>0</m:t>
                </m:r>
              </m:sub>
            </m:sSub>
          </m:e>
        </m:acc>
      </m:oMath>
      <w:r>
        <w:rPr>
          <w:rFonts w:eastAsia="Georgia" w:cs="Georgia" w:ascii="Georgia" w:hAnsi="Georgia"/>
        </w:rPr>
        <w:t xml:space="preserve"> est colinéaire à </w:t>
      </w:r>
      <m:oMath>
        <m:r>
          <m:rPr>
            <m:sty m:val="i"/>
          </m:rPr>
          <m:t>G</m:t>
        </m:r>
        <m:r>
          <m:rPr>
            <m:sty m:val="i"/>
          </m:rPr>
          <m:t>x</m:t>
        </m:r>
      </m:oMath>
      <w:r>
        <w:rPr/>
        <w:t xml:space="preserve">; elle a pour norme </w:t>
      </w:r>
      <m:oMath>
        <m:sSub>
          <m:sSubPr/>
          <m:e>
            <m:r>
              <m:rPr>
                <m:sty m:val="i"/>
              </m:rPr>
              <m:t>v</m:t>
            </m:r>
          </m:e>
          <m:sub>
            <m:r>
              <m:rPr>
                <m:sty m:val="p"/>
              </m:rPr>
              <m:t>0</m:t>
            </m:r>
          </m:sub>
        </m:sSub>
      </m:oMath>
      <w:r>
        <w:rPr/>
        <w:t xml:space="preserve">. L'asymptote </w:t>
      </w:r>
      <m:oMath>
        <m:r>
          <m:rPr>
            <m:sty m:val="p"/>
          </m:rPr>
          <m:t>Δ</m:t>
        </m:r>
      </m:oMath>
      <w:r>
        <w:rPr>
          <w:rFonts w:eastAsia="Georgia" w:cs="Georgia" w:ascii="Georgia" w:hAnsi="Georgia"/>
        </w:rPr>
        <w:t xml:space="preserve"> à cette trajectoire incidente passe à la distance </w:t>
      </w:r>
      <m:oMath>
        <m:r>
          <m:rPr>
            <m:sty m:val="i"/>
          </m:rPr>
          <m:t>b</m:t>
        </m:r>
      </m:oMath>
      <w:r>
        <w:rPr/>
        <w:t xml:space="preserve"> de </w:t>
      </w:r>
      <m:oMath>
        <m:r>
          <m:rPr>
            <m:sty m:val="i"/>
          </m:rPr>
          <m:t>G</m:t>
        </m:r>
      </m:oMath>
      <w:r>
        <w:rPr/>
        <w:t xml:space="preserve">. Exprimer </w:t>
      </w:r>
      <m:oMath>
        <m:r>
          <m:rPr>
            <m:sty m:val="i"/>
          </m:rPr>
          <m:t>C</m:t>
        </m:r>
      </m:oMath>
      <w:r>
        <w:rPr/>
        <w:t xml:space="preserve"> en fonction de </w:t>
      </w:r>
      <m:oMath>
        <m:r>
          <m:rPr>
            <m:sty m:val="i"/>
          </m:rPr>
          <m:t>b</m:t>
        </m:r>
      </m:oMath>
      <w:r>
        <w:rPr/>
        <w:t xml:space="preserve"> et </w:t>
      </w:r>
      <m:oMath>
        <m:sSub>
          <m:sSubPr/>
          <m:e>
            <m:r>
              <m:rPr>
                <m:sty m:val="i"/>
              </m:rPr>
              <m:t>v</m:t>
            </m:r>
          </m:e>
          <m:sub>
            <m:r>
              <m:rPr>
                <m:sty m:val="p"/>
              </m:rPr>
              <m:t>0</m:t>
            </m:r>
          </m:sub>
        </m:sSub>
      </m:oMath>
      <w:r>
        <w:rPr>
          <w:rFonts w:eastAsia="Georgia" w:cs="Georgia" w:ascii="Georgia" w:hAnsi="Georgia"/>
        </w:rPr>
        <w:t xml:space="preserve">; préciser en particulier le signe de </w:t>
      </w:r>
      <m:oMath>
        <m:r>
          <m:rPr>
            <m:sty m:val="i"/>
          </m:rPr>
          <m:t>C</m:t>
        </m:r>
      </m:oMath>
      <w:r>
        <w:rPr/>
        <w:t xml:space="preserve">.</w:t>
      </w:r>
      <w:r>
        <w:rPr/>
        <w:br w:type="textWrapping"/>
      </w:r>
      <w:r>
        <w:rPr/>
        <w:t xml:space="preserve">I.C.2) Lorsque la particule </w:t>
      </w:r>
      <m:oMath>
        <m:r>
          <m:rPr>
            <m:sty m:val="i"/>
          </m:rPr>
          <m:t>A</m:t>
        </m:r>
      </m:oMath>
      <w:r>
        <w:rPr>
          <w:rFonts w:eastAsia="Georgia" w:cs="Georgia" w:ascii="Georgia" w:hAnsi="Georgia"/>
        </w:rPr>
        <w:t xml:space="preserve"> s'est largement éloignée de l'étoile </w:t>
      </w:r>
      <m:oMath>
        <m:r>
          <m:rPr>
            <m:sty m:val="i"/>
          </m:rPr>
          <m:t>E</m:t>
        </m:r>
      </m:oMath>
      <w:r>
        <w:rPr>
          <w:rFonts w:eastAsia="Georgia" w:cs="Georgia" w:ascii="Georgia" w:hAnsi="Georgia"/>
        </w:rPr>
        <w:t xml:space="preserve">, sa trajectoire est à nouveau une droite </w:t>
      </w:r>
      <m:oMath>
        <m:sSup>
          <m:sSupPr/>
          <m:e>
            <m:r>
              <m:rPr>
                <m:sty m:val="p"/>
              </m:rPr>
              <m:t>Δ</m:t>
            </m:r>
          </m:e>
          <m:sup>
            <m:r>
              <m:rPr>
                <m:sty m:val="i"/>
              </m:rPr>
              <m:t>′</m:t>
            </m:r>
          </m:sup>
        </m:sSup>
      </m:oMath>
      <w:r>
        <w:rPr>
          <w:rFonts w:eastAsia="Georgia" w:cs="Georgia" w:ascii="Georgia" w:hAnsi="Georgia"/>
        </w:rPr>
        <w:t xml:space="preserve"> parcourue à la vitesse constante </w:t>
      </w:r>
      <m:oMath>
        <m:acc>
          <m:accPr>
            <m:chr m:val="⃗"/>
          </m:accPr>
          <m:e>
            <m:sSub>
              <m:sSubPr/>
              <m:e>
                <m:r>
                  <m:rPr>
                    <m:sty m:val="i"/>
                  </m:rPr>
                  <m:t>v</m:t>
                </m:r>
              </m:e>
              <m:sub>
                <m:r>
                  <m:rPr>
                    <m:sty m:val="p"/>
                  </m:rPr>
                  <m:t>1</m:t>
                </m:r>
              </m:sub>
            </m:sSub>
          </m:e>
        </m:acc>
      </m:oMath>
      <w:r>
        <w:rPr/>
        <w:t xml:space="preserve">. Quelle est la norme de </w:t>
      </w:r>
      <m:oMath>
        <m:acc>
          <m:accPr>
            <m:chr m:val="⃗"/>
          </m:accPr>
          <m:e>
            <m:sSub>
              <m:sSubPr/>
              <m:e>
                <m:r>
                  <m:rPr>
                    <m:sty m:val="i"/>
                  </m:rPr>
                  <m:t>v</m:t>
                </m:r>
              </m:e>
              <m:sub>
                <m:r>
                  <m:rPr>
                    <m:sty m:val="p"/>
                  </m:rPr>
                  <m:t>1</m:t>
                </m:r>
              </m:sub>
            </m:sSub>
          </m:e>
        </m:acc>
      </m:oMath>
      <w:r>
        <w:rPr/>
        <w:t xml:space="preserve"> ?</w:t>
      </w:r>
      <w:r>
        <w:rPr/>
        <w:br w:type="textWrapping"/>
      </w:r>
      <w:r>
        <w:rPr/>
        <w:t xml:space="preserve">I.C.3) Exprimer, pour </w:t>
      </w:r>
      <m:oMath>
        <m:r>
          <m:rPr>
            <m:sty m:val="i"/>
          </m:rPr>
          <m:t>t</m:t>
        </m:r>
        <m:r>
          <m:rPr>
            <m:sty m:val="p"/>
          </m:rPr>
          <m:t>→</m:t>
        </m:r>
        <m:r>
          <m:rPr>
            <m:sty m:val="p"/>
          </m:rPr>
          <m:t>−</m:t>
        </m:r>
        <m:r>
          <m:rPr>
            <m:sty m:val="p"/>
          </m:rPr>
          <m:t>∞</m:t>
        </m:r>
      </m:oMath>
      <w:r>
        <w:rPr/>
        <w:t xml:space="preserve"> puis pour </w:t>
      </w:r>
      <m:oMath>
        <m:r>
          <m:rPr>
            <m:sty m:val="i"/>
          </m:rPr>
          <m:t>t</m:t>
        </m:r>
        <m:r>
          <m:rPr>
            <m:sty m:val="p"/>
          </m:rPr>
          <m:t>→</m:t>
        </m:r>
        <m:r>
          <m:rPr>
            <m:sty m:val="p"/>
          </m:rPr>
          <m:t>+</m:t>
        </m:r>
        <m:r>
          <m:rPr>
            <m:sty m:val="p"/>
          </m:rPr>
          <m:t>∞</m:t>
        </m:r>
      </m:oMath>
      <w:r>
        <w:rPr/>
        <w:t xml:space="preserve">, le vecteur </w:t>
      </w:r>
      <m:oMath>
        <m:acc>
          <m:accPr>
            <m:chr m:val="⃗"/>
          </m:accPr>
          <m:e>
            <m:r>
              <m:rPr>
                <m:sty m:val="i"/>
              </m:rPr>
              <m:t>e</m:t>
            </m:r>
          </m:e>
        </m:acc>
      </m:oMath>
      <w:r>
        <w:rPr>
          <w:rFonts w:eastAsia="Georgia" w:cs="Georgia" w:ascii="Georgia" w:hAnsi="Georgia"/>
        </w:rPr>
        <w:t xml:space="preserve"> projeté sur la base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oMath>
      <w:r>
        <w:rPr/>
        <w:t xml:space="preserve"> en fonction de </w:t>
      </w:r>
      <m:oMath>
        <m:r>
          <m:rPr>
            <m:sty m:val="i"/>
          </m:rPr>
          <m:t>α</m:t>
        </m:r>
        <m:r>
          <m:rPr>
            <m:sty m:val="p"/>
          </m:rPr>
          <m:t>,</m:t>
        </m:r>
        <m:sSub>
          <m:sSubPr/>
          <m:e>
            <m:r>
              <m:rPr>
                <m:sty m:val="i"/>
              </m:rPr>
              <m:t>v</m:t>
            </m:r>
          </m:e>
          <m:sub>
            <m:r>
              <m:rPr>
                <m:sty m:val="p"/>
              </m:rPr>
              <m:t>0</m:t>
            </m:r>
          </m:sub>
        </m:sSub>
      </m:oMath>
      <w:r>
        <w:rPr>
          <w:rFonts w:eastAsia="Georgia" w:cs="Georgia" w:ascii="Georgia" w:hAnsi="Georgia"/>
        </w:rPr>
        <w:t xml:space="preserve"> et de l'angle de déviation </w:t>
      </w:r>
      <m:oMath>
        <m:r>
          <m:rPr>
            <m:sty m:val="p"/>
          </m:rPr>
          <m:t>Φ</m:t>
        </m:r>
      </m:oMath>
      <w:r>
        <w:rPr/>
        <w:t xml:space="preserve"> entre les droites </w:t>
      </w:r>
      <m:oMath>
        <m:r>
          <m:rPr>
            <m:sty m:val="p"/>
          </m:rPr>
          <m:t>Δ</m:t>
        </m:r>
      </m:oMath>
      <w:r>
        <w:rPr/>
        <w:t xml:space="preserve"> et </w:t>
      </w:r>
      <m:oMath>
        <m:sSup>
          <m:sSupPr/>
          <m:e>
            <m:r>
              <m:rPr>
                <m:sty m:val="p"/>
              </m:rPr>
              <m:t>Δ</m:t>
            </m:r>
          </m:e>
          <m:sup>
            <m:r>
              <m:rPr>
                <m:sty m:val="i"/>
              </m:rPr>
              <m:t>′</m:t>
            </m:r>
          </m:sup>
        </m:sSup>
      </m:oMath>
      <w:r>
        <w:rPr/>
        <w:t xml:space="preserve">.</w:t>
      </w:r>
      <w:r>
        <w:rPr/>
        <w:br w:type="textWrapping"/>
      </w:r>
      <w:r>
        <w:rPr>
          <w:rFonts w:eastAsia="Georgia" w:cs="Georgia" w:ascii="Georgia" w:hAnsi="Georgia"/>
        </w:rPr>
        <w:t xml:space="preserve">En déduire une expression de </w:t>
      </w:r>
      <m:oMath>
        <m:r>
          <m:rPr>
            <m:sty m:val="p"/>
          </m:rPr>
          <m:t>tan</m:t>
        </m:r>
        <m:r>
          <m:rPr>
            <m:sty m:val="p"/>
          </m:rPr>
          <m:t>⁡</m:t>
        </m:r>
        <m:r>
          <m:rPr>
            <m:sty m:val="p"/>
          </m:rPr>
          <m:t>(</m:t>
        </m:r>
        <m:r>
          <m:rPr>
            <m:sty m:val="p"/>
          </m:rPr>
          <m:t>Φ</m:t>
        </m:r>
        <m:r>
          <m:rPr>
            <m:sty m:val="p"/>
          </m:rPr>
          <m:t>/</m:t>
        </m:r>
        <m:r>
          <m:rPr>
            <m:sty m:val="p"/>
          </m:rPr>
          <m:t>2</m:t>
        </m:r>
        <m:r>
          <m:rPr>
            <m:sty m:val="p"/>
          </m:rPr>
          <m:t>)</m:t>
        </m:r>
      </m:oMath>
      <w:r>
        <w:rPr/>
        <w:t xml:space="preserve"> en fonction de </w:t>
      </w:r>
      <m:oMath>
        <m:sSub>
          <m:sSubPr/>
          <m:e>
            <m:r>
              <m:rPr>
                <m:sty m:val="i"/>
              </m:rPr>
              <m:t>v</m:t>
            </m:r>
          </m:e>
          <m:sub>
            <m:r>
              <m:rPr>
                <m:sty m:val="p"/>
              </m:rPr>
              <m:t>0</m:t>
            </m:r>
          </m:sub>
        </m:sSub>
        <m:r>
          <m:rPr>
            <m:sty m:val="p"/>
          </m:rPr>
          <m:t>,</m:t>
        </m:r>
        <m:r>
          <m:rPr>
            <m:sty m:val="i"/>
          </m:rPr>
          <m:t>C</m:t>
        </m:r>
        <m:r>
          <m:rPr>
            <m:sty m:val="p"/>
          </m:rPr>
          <m:t>,</m:t>
        </m:r>
        <m:r>
          <m:rPr>
            <m:scr m:val="script"/>
          </m:rPr>
          <m:t>G</m:t>
        </m:r>
      </m:oMath>
      <w:r>
        <w:rPr/>
        <w:t xml:space="preserve"> et </w:t>
      </w:r>
      <m:oMath>
        <m:r>
          <m:rPr>
            <m:sty m:val="i"/>
          </m:rPr>
          <m:t>M</m:t>
        </m:r>
      </m:oMath>
      <w:r>
        <w:rPr/>
        <w:t xml:space="preserve">.</w:t>
      </w:r>
      <w:r>
        <w:rPr/>
        <w:br w:type="textWrapping"/>
      </w:r>
      <w:r>
        <w:rPr/>
        <w:t xml:space="preserve">I.C.4) Lors de son mouvement, la particule </w:t>
      </w:r>
      <m:oMath>
        <m:r>
          <m:rPr>
            <m:sty m:val="i"/>
          </m:rPr>
          <m:t>A</m:t>
        </m:r>
      </m:oMath>
      <w:r>
        <w:rPr>
          <w:rFonts w:eastAsia="Georgia" w:cs="Georgia" w:ascii="Georgia" w:hAnsi="Georgia"/>
        </w:rPr>
        <w:t xml:space="preserve"> passe à un certain instant à une distance minimale </w:t>
      </w:r>
      <m:oMath>
        <m:r>
          <m:rPr>
            <m:sty m:val="i"/>
          </m:rPr>
          <m:t>d</m:t>
        </m:r>
      </m:oMath>
      <w:r>
        <w:rPr>
          <w:rFonts w:eastAsia="Georgia" w:cs="Georgia" w:ascii="Georgia" w:hAnsi="Georgia"/>
        </w:rPr>
        <w:t xml:space="preserve"> du centre de l'étoile </w:t>
      </w:r>
      <m:oMath>
        <m:r>
          <m:rPr>
            <m:sty m:val="i"/>
          </m:rPr>
          <m:t>E</m:t>
        </m:r>
      </m:oMath>
      <w:r>
        <w:rPr>
          <w:rFonts w:eastAsia="Georgia" w:cs="Georgia" w:ascii="Georgia" w:hAnsi="Georgia"/>
        </w:rPr>
        <w:t xml:space="preserve">. À partir par exemple de deux lois de conservation, déterminer une équation du second degré dont </w:t>
      </w:r>
      <m:oMath>
        <m:r>
          <m:rPr>
            <m:sty m:val="p"/>
          </m:rPr>
          <m:t>1</m:t>
        </m:r>
        <m:r>
          <m:rPr>
            <m:sty m:val="p"/>
          </m:rPr>
          <m:t>/</m:t>
        </m:r>
        <m:r>
          <m:rPr>
            <m:sty m:val="i"/>
          </m:rPr>
          <m:t>d</m:t>
        </m:r>
      </m:oMath>
      <w:r>
        <w:rPr>
          <w:rFonts w:eastAsia="Georgia" w:cs="Georgia" w:ascii="Georgia" w:hAnsi="Georgia"/>
        </w:rPr>
        <w:t xml:space="preserve"> est solution. En déduire que :</w:t>
      </w:r>
    </w:p>
    <w:p>
      <w:pPr>
        <w:spacing w:after="220" w:lineRule="auto"/>
      </w:pPr>
      <m:oMathPara>
        <m:oMath>
          <m:r>
            <m:rPr>
              <m:sty m:val="i"/>
            </m:rPr>
            <m:t>d</m:t>
          </m:r>
          <m:r>
            <m:rPr>
              <m:sty m:val="p"/>
            </m:rPr>
            <m:t>=</m:t>
          </m:r>
          <m:f>
            <m:fPr>
              <m:ctrlPr>
                <w:rPr>
                  <w:rFonts w:ascii="Cambria Math" w:hAnsi="Cambria Math"/>
                </w:rPr>
              </m:ctrlPr>
            </m:fPr>
            <m:num>
              <m:sSup>
                <m:sSupPr/>
                <m:e>
                  <m:r>
                    <m:rPr>
                      <m:sty m:val="i"/>
                    </m:rPr>
                    <m:t>C</m:t>
                  </m:r>
                </m:e>
                <m:sup>
                  <m:r>
                    <m:rPr>
                      <m:sty m:val="p"/>
                    </m:rPr>
                    <m:t>2</m:t>
                  </m:r>
                </m:sup>
              </m:sSup>
            </m:num>
            <m:den>
              <m:r>
                <m:rPr>
                  <m:scr m:val="script"/>
                </m:rPr>
                <m:t>G</m:t>
              </m:r>
              <m:r>
                <m:rPr>
                  <m:sty m:val="i"/>
                </m:rPr>
                <m:t>M</m:t>
              </m:r>
              <m:r>
                <m:rPr>
                  <m:sty m:val="p"/>
                </m:rPr>
                <m:t>+</m:t>
              </m:r>
              <m:rad>
                <m:radPr>
                  <m:degHide m:val="1"/>
                  <m:ctrlPr>
                    <w:rPr>
                      <w:rFonts w:ascii="Cambria Math" w:hAnsi="Cambria Math"/>
                    </w:rPr>
                  </m:ctrlPr>
                </m:radPr>
                <m:deg/>
                <m:e>
                  <m:sSup>
                    <m:sSupPr/>
                    <m:e>
                      <m:r>
                        <m:rPr>
                          <m:scr m:val="script"/>
                        </m:rPr>
                        <m:t>G</m:t>
                      </m:r>
                    </m:e>
                    <m:sup>
                      <m:r>
                        <m:rPr>
                          <m:sty m:val="p"/>
                        </m:rPr>
                        <m:t>2</m:t>
                      </m:r>
                    </m:sup>
                  </m:sSup>
                  <m:sSup>
                    <m:sSupPr/>
                    <m:e>
                      <m:r>
                        <m:rPr>
                          <m:sty m:val="i"/>
                        </m:rPr>
                        <m:t>M</m:t>
                      </m:r>
                    </m:e>
                    <m:sup>
                      <m:r>
                        <m:rPr>
                          <m:sty m:val="p"/>
                        </m:rPr>
                        <m:t>2</m:t>
                      </m:r>
                    </m:sup>
                  </m:sSup>
                  <m:r>
                    <m:rPr>
                      <m:sty m:val="p"/>
                    </m:rPr>
                    <m:t>+</m:t>
                  </m:r>
                  <m:sSup>
                    <m:sSupPr/>
                    <m:e>
                      <m:r>
                        <m:rPr>
                          <m:sty m:val="i"/>
                        </m:rPr>
                        <m:t>C</m:t>
                      </m:r>
                    </m:e>
                    <m:sup>
                      <m:r>
                        <m:rPr>
                          <m:sty m:val="p"/>
                        </m:rPr>
                        <m:t>2</m:t>
                      </m:r>
                    </m:sup>
                  </m:sSup>
                  <m:sSubSup>
                    <m:sSubSupPr/>
                    <m:e>
                      <m:r>
                        <m:rPr>
                          <m:sty m:val="i"/>
                        </m:rPr>
                        <m:t>v</m:t>
                      </m:r>
                    </m:e>
                    <m:sub>
                      <m:r>
                        <m:rPr>
                          <m:sty m:val="p"/>
                        </m:rPr>
                        <m:t>0</m:t>
                      </m:r>
                    </m:sub>
                    <m:sup>
                      <m:r>
                        <m:rPr>
                          <m:sty m:val="p"/>
                        </m:rPr>
                        <m:t>2</m:t>
                      </m:r>
                    </m:sup>
                  </m:sSubSup>
                </m:e>
              </m:rad>
            </m:den>
          </m:f>
          <m:r>
            <m:rPr>
              <m:sty m:val="p"/>
            </m:rPr>
            <m:t>.</m:t>
          </m:r>
        </m:oMath>
      </m:oMathPara>
    </w:p>
    <w:p>
      <w:pPr>
        <w:spacing w:after="220" w:lineRule="auto"/>
      </w:pPr>
      <w:r>
        <w:rPr/>
        <w:t xml:space="preserve">I.C.5) Quel est le sens de variation, pour </w:t>
      </w:r>
      <m:oMath>
        <m:sSub>
          <m:sSubPr/>
          <m:e>
            <m:r>
              <m:rPr>
                <m:sty m:val="i"/>
              </m:rPr>
              <m:t>v</m:t>
            </m:r>
          </m:e>
          <m:sub>
            <m:r>
              <m:rPr>
                <m:sty m:val="p"/>
              </m:rPr>
              <m:t>0</m:t>
            </m:r>
          </m:sub>
        </m:sSub>
      </m:oMath>
      <w:r>
        <w:rPr>
          <w:rFonts w:eastAsia="Georgia" w:cs="Georgia" w:ascii="Georgia" w:hAnsi="Georgia"/>
        </w:rPr>
        <w:t xml:space="preserve"> fixé, de la fonction </w:t>
      </w:r>
      <m:oMath>
        <m:r>
          <m:rPr>
            <m:sty m:val="p"/>
          </m:rPr>
          <m:t>Φ</m:t>
        </m:r>
        <m:r>
          <m:rPr>
            <m:sty m:val="p"/>
          </m:rPr>
          <m:t>(</m:t>
        </m:r>
        <m:r>
          <m:rPr>
            <m:sty m:val="i"/>
          </m:rPr>
          <m:t>d</m:t>
        </m:r>
        <m:r>
          <m:rPr>
            <m:sty m:val="p"/>
          </m:rPr>
          <m:t>)</m:t>
        </m:r>
      </m:oMath>
      <w:r>
        <w:rPr>
          <w:rFonts w:eastAsia="Georgia" w:cs="Georgia" w:ascii="Georgia" w:hAnsi="Georgia"/>
        </w:rPr>
        <w:t xml:space="preserve"> reliant l'angle de déviation et la distance minimale d'approche ? Commenter.</w:t>
      </w:r>
      <w:r>
        <w:rPr/>
        <w:br w:type="textWrapping"/>
      </w:r>
      <w:r>
        <w:rPr>
          <w:rFonts w:eastAsia="Georgia" w:cs="Georgia" w:ascii="Georgia" w:hAnsi="Georgia"/>
        </w:rPr>
        <w:t xml:space="preserve">I.C.6) Lorsque cette distance minimale correspond à une trajectoire rasante </w:t>
      </w:r>
      <m:oMath>
        <m:r>
          <m:rPr>
            <m:sty m:val="p"/>
          </m:rPr>
          <m:t>(</m:t>
        </m:r>
        <m:r>
          <m:rPr>
            <m:sty m:val="i"/>
          </m:rPr>
          <m:t>d</m:t>
        </m:r>
        <m:r>
          <m:rPr>
            <m:sty m:val="p"/>
          </m:rPr>
          <m:t>=</m:t>
        </m:r>
        <m:r>
          <m:rPr>
            <m:sty m:val="i"/>
          </m:rPr>
          <m:t>R</m:t>
        </m:r>
        <m:r>
          <m:rPr>
            <m:sty m:val="p"/>
          </m:rPr>
          <m:t>)</m:t>
        </m:r>
      </m:oMath>
      <w:r>
        <w:rPr>
          <w:rFonts w:eastAsia="Georgia" w:cs="Georgia" w:ascii="Georgia" w:hAnsi="Georgia"/>
        </w:rPr>
        <w:t xml:space="preserve">, quelle est la valeur de la déviation </w:t>
      </w:r>
      <m:oMath>
        <m:sSub>
          <m:sSubPr/>
          <m:e>
            <m:r>
              <m:rPr>
                <m:sty m:val="p"/>
              </m:rPr>
              <m:t>Φ</m:t>
            </m:r>
          </m:e>
          <m:sub>
            <m:r>
              <m:rPr>
                <m:sty m:val="p"/>
              </m:rPr>
              <m:t>0</m:t>
            </m:r>
          </m:sub>
        </m:sSub>
      </m:oMath>
      <w:r>
        <w:rPr/>
        <w:t xml:space="preserve"> ? On montrera que :</w:t>
      </w:r>
    </w:p>
    <w:p>
      <w:pPr>
        <w:spacing w:after="220" w:lineRule="auto"/>
      </w:pPr>
      <m:oMathPara>
        <m:oMath>
          <m:r>
            <m:rPr>
              <m:sty m:val="p"/>
            </m:rPr>
            <m:t>tan</m:t>
          </m:r>
          <m:r>
            <m:rPr>
              <m:sty m:val="p"/>
            </m:rPr>
            <m:t>⁡</m:t>
          </m:r>
          <m:f>
            <m:fPr>
              <m:ctrlPr>
                <w:rPr>
                  <w:rFonts w:ascii="Cambria Math" w:hAnsi="Cambria Math"/>
                </w:rPr>
              </m:ctrlPr>
            </m:fPr>
            <m:num>
              <m:sSub>
                <m:sSubPr/>
                <m:e>
                  <m:r>
                    <m:rPr>
                      <m:sty m:val="p"/>
                    </m:rPr>
                    <m:t>Φ</m:t>
                  </m:r>
                </m:e>
                <m:sub>
                  <m:r>
                    <m:rPr>
                      <m:sty m:val="p"/>
                    </m:rPr>
                    <m:t>0</m:t>
                  </m:r>
                </m:sub>
              </m:sSub>
            </m:num>
            <m:den>
              <m:r>
                <m:rPr>
                  <m:sty m:val="p"/>
                </m:rPr>
                <m:t>2</m:t>
              </m:r>
            </m:den>
          </m:f>
          <m:r>
            <m:rPr>
              <m:sty m:val="p"/>
            </m:rPr>
            <m:t>=</m:t>
          </m:r>
          <m:f>
            <m:fPr>
              <m:ctrlPr>
                <w:rPr>
                  <w:rFonts w:ascii="Cambria Math" w:hAnsi="Cambria Math"/>
                </w:rPr>
              </m:ctrlPr>
            </m:fPr>
            <m:num>
              <m:sSub>
                <m:sSubPr/>
                <m:e>
                  <m:r>
                    <m:rPr>
                      <m:scr m:val="script"/>
                    </m:rPr>
                    <m:t>G</m:t>
                  </m:r>
                </m:e>
                <m:sub>
                  <m:r>
                    <m:rPr>
                      <m:sty m:val="i"/>
                    </m:rPr>
                    <m:t>M</m:t>
                  </m:r>
                </m:sub>
              </m:sSub>
            </m:num>
            <m:den>
              <m:sSubSup>
                <m:sSubSupPr/>
                <m:e>
                  <m:r>
                    <m:rPr>
                      <m:sty m:val="i"/>
                    </m:rPr>
                    <m:t>v</m:t>
                  </m:r>
                </m:e>
                <m:sub>
                  <m:r>
                    <m:rPr>
                      <m:sty m:val="p"/>
                    </m:rPr>
                    <m:t>0</m:t>
                  </m:r>
                </m:sub>
                <m:sup>
                  <m:r>
                    <m:rPr>
                      <m:sty m:val="p"/>
                    </m:rPr>
                    <m:t>2</m:t>
                  </m:r>
                </m:sup>
              </m:sSubSup>
              <m:rad>
                <m:radPr>
                  <m:degHide m:val="1"/>
                  <m:ctrlPr>
                    <w:rPr>
                      <w:rFonts w:ascii="Cambria Math" w:hAnsi="Cambria Math"/>
                    </w:rPr>
                  </m:ctrlPr>
                </m:radPr>
                <m:deg/>
                <m:e>
                  <m:r>
                    <m:rPr>
                      <m:sty m:val="i"/>
                    </m:rPr>
                    <m:t>R</m:t>
                  </m:r>
                  <m:r>
                    <m:rPr>
                      <m:sty m:val="p"/>
                    </m:rPr>
                    <m:t>(</m:t>
                  </m:r>
                  <m:r>
                    <m:rPr>
                      <m:sty m:val="i"/>
                    </m:rPr>
                    <m:t>R</m:t>
                  </m:r>
                  <m:r>
                    <m:rPr>
                      <m:sty m:val="p"/>
                    </m:rPr>
                    <m:t>+</m:t>
                  </m:r>
                  <m:r>
                    <m:rPr>
                      <m:sty m:val="i"/>
                    </m:rPr>
                    <m:t>ρ</m:t>
                  </m:r>
                  <m:r>
                    <m:rPr>
                      <m:sty m:val="p"/>
                    </m:rPr>
                    <m:t>)</m:t>
                  </m:r>
                </m:e>
              </m:rad>
            </m:den>
          </m:f>
        </m:oMath>
      </m:oMathPara>
    </w:p>
    <w:p>
      <w:pPr>
        <w:spacing w:after="220" w:lineRule="auto"/>
      </w:pPr>
      <w:r>
        <w:rPr>
          <w:rFonts w:eastAsia="Georgia" w:cs="Georgia" w:ascii="Georgia" w:hAnsi="Georgia"/>
        </w:rPr>
        <w:t xml:space="preserve">où l'on exprimera </w:t>
      </w:r>
      <m:oMath>
        <m:r>
          <m:rPr>
            <m:sty m:val="i"/>
          </m:rPr>
          <m:t>ρ</m:t>
        </m:r>
      </m:oMath>
      <w:r>
        <w:rPr/>
        <w:t xml:space="preserve"> en fonction de </w:t>
      </w:r>
      <m:oMath>
        <m:r>
          <m:rPr>
            <m:scr m:val="script"/>
          </m:rPr>
          <m:t>G</m:t>
        </m:r>
        <m:r>
          <m:rPr>
            <m:sty m:val="p"/>
          </m:rPr>
          <m:t>,</m:t>
        </m:r>
        <m:r>
          <m:rPr>
            <m:sty m:val="i"/>
          </m:rPr>
          <m:t>M</m:t>
        </m:r>
      </m:oMath>
      <w:r>
        <w:rPr/>
        <w:t xml:space="preserve">, et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I.C.7) Déterminer numériquement </w:t>
      </w:r>
      <m:oMath>
        <m:r>
          <m:rPr>
            <m:sty m:val="i"/>
          </m:rPr>
          <m:t>ρ</m:t>
        </m:r>
      </m:oMath>
      <w:r>
        <w:rPr>
          <w:rFonts w:eastAsia="Georgia" w:cs="Georgia" w:ascii="Georgia" w:hAnsi="Georgia"/>
        </w:rPr>
        <w:t xml:space="preserve">, appelé rayon de Schwarzschild, dans le cas du Soleil pour une particule de vitesse </w:t>
      </w:r>
      <m:oMath>
        <m:sSub>
          <m:sSubPr/>
          <m:e>
            <m:r>
              <m:rPr>
                <m:sty m:val="i"/>
              </m:rPr>
              <m:t>v</m:t>
            </m:r>
          </m:e>
          <m:sub>
            <m:r>
              <m:rPr>
                <m:sty m:val="p"/>
              </m:rPr>
              <m:t>0</m:t>
            </m:r>
          </m:sub>
        </m:sSub>
        <m:r>
          <m:rPr>
            <m:sty m:val="p"/>
          </m:rPr>
          <m:t>≈</m:t>
        </m:r>
        <m:r>
          <m:rPr>
            <m:sty m:val="i"/>
          </m:rPr>
          <m:t>c</m:t>
        </m:r>
      </m:oMath>
      <w:r>
        <w:rPr/>
        <w:t xml:space="preserve">.</w:t>
      </w:r>
    </w:p>
    <w:p>
      <w:pPr>
        <w:spacing w:line="271" w:before="330" w:lineRule="auto"/>
      </w:pPr>
      <w:r>
        <w:rPr>
          <w:rFonts w:eastAsia="Georgia" w:cs="Georgia" w:ascii="Georgia" w:hAnsi="Georgia"/>
          <w:b/>
          <w:sz w:val="42"/>
        </w:rPr>
        <w:t xml:space="preserve">I.D - Déviation de la lumière par le Soleil</w:t>
      </w:r>
    </w:p>
    <w:p>
      <w:pPr>
        <w:spacing w:after="220" w:lineRule="auto"/>
      </w:pPr>
      <w:r>
        <w:rPr>
          <w:rFonts w:eastAsia="Georgia" w:cs="Georgia" w:ascii="Georgia" w:hAnsi="Georgia"/>
        </w:rPr>
        <w:t xml:space="preserve">La lumière est ici traitée comme un faisceau de photons, particules dont la masse </w:t>
      </w:r>
      <m:oMath>
        <m:r>
          <m:rPr>
            <m:sty m:val="i"/>
          </m:rPr>
          <m:t>m</m:t>
        </m:r>
      </m:oMath>
      <w:r>
        <w:rPr>
          <w:rFonts w:eastAsia="Georgia" w:cs="Georgia" w:ascii="Georgia" w:hAnsi="Georgia"/>
        </w:rPr>
        <w:t xml:space="preserve"> n'a pas besoin d'être précisée dans la suite (même si on sait aujourd'hui qu'elle est nulle), et qu'on traitera dans le cadre de la mécanique non relativiste (même si cette approximation n'est pas légitime). Ces photons seront considérés comme soumis, comme une particule matérielle ordinaire, à l'interaction gravitationnelle avec l'étoile.</w:t>
      </w:r>
      <w:r>
        <w:rPr/>
        <w:br w:type="textWrapping"/>
      </w:r>
      <w:r>
        <w:rPr>
          <w:rFonts w:eastAsia="Georgia" w:cs="Georgia" w:ascii="Georgia" w:hAnsi="Georgia"/>
        </w:rPr>
        <w:t xml:space="preserve">On admettra que, pour les photons passant à proximité du Soleil, </w:t>
      </w:r>
      <m:oMath>
        <m:r>
          <m:rPr>
            <m:sty m:val="i"/>
          </m:rPr>
          <m:t>ρ</m:t>
        </m:r>
        <m:r>
          <m:rPr>
            <m:sty m:val="p"/>
          </m:rPr>
          <m:t>&lt;</m:t>
        </m:r>
        <m:r>
          <m:rPr>
            <m:sty m:val="i"/>
          </m:rPr>
          <m:t>R</m:t>
        </m:r>
      </m:oMath>
      <w:r>
        <w:rPr/>
        <w:t xml:space="preserve"> (voir I.C.6).</w:t>
      </w:r>
      <w:r>
        <w:rPr/>
        <w:br w:type="textWrapping"/>
      </w:r>
      <w:r>
        <w:rPr>
          <w:rFonts w:eastAsia="Georgia" w:cs="Georgia" w:ascii="Georgia" w:hAnsi="Georgia"/>
        </w:rPr>
        <w:t xml:space="preserve">I.D.1) Déterminer, en secondes d'arc, la déviation </w:t>
      </w:r>
      <m:oMath>
        <m:sSub>
          <m:sSubPr/>
          <m:e>
            <m:r>
              <m:rPr>
                <m:sty m:val="p"/>
              </m:rPr>
              <m:t>Φ</m:t>
            </m:r>
          </m:e>
          <m:sub>
            <m:r>
              <m:rPr>
                <m:sty m:val="p"/>
              </m:rPr>
              <m:t>0</m:t>
            </m:r>
          </m:sub>
        </m:sSub>
      </m:oMath>
      <w:r>
        <w:rPr>
          <w:rFonts w:eastAsia="Georgia" w:cs="Georgia" w:ascii="Georgia" w:hAnsi="Georgia"/>
        </w:rPr>
        <w:t xml:space="preserve"> correspondant à un photon rasant le Soleil. On prendra </w:t>
      </w:r>
      <m:oMath>
        <m:sSub>
          <m:sSubPr/>
          <m:e>
            <m:r>
              <m:rPr>
                <m:sty m:val="i"/>
              </m:rPr>
              <m:t>v</m:t>
            </m:r>
          </m:e>
          <m:sub>
            <m:r>
              <m:rPr>
                <m:sty m:val="p"/>
              </m:rPr>
              <m:t>0</m:t>
            </m:r>
          </m:sub>
        </m:sSub>
        <m:r>
          <m:rPr>
            <m:sty m:val="p"/>
          </m:rPr>
          <m:t>=</m:t>
        </m:r>
        <m:r>
          <m:rPr>
            <m:sty m:val="i"/>
          </m:rPr>
          <m:t>c</m:t>
        </m:r>
      </m:oMath>
      <w:r>
        <w:rPr/>
        <w:t xml:space="preserve">.</w:t>
      </w:r>
      <w:r>
        <w:rPr/>
        <w:br w:type="textWrapping"/>
      </w:r>
      <w:r>
        <w:rPr>
          <w:rFonts w:eastAsia="Georgia" w:cs="Georgia" w:ascii="Georgia" w:hAnsi="Georgia"/>
        </w:rPr>
        <w:t xml:space="preserve">I.D.2) Une expédition fut montée en mai 1919 pour observer cette déviation à l'occasion d'une éclipse de Soleil. La météo ne fut pas très bonne, pas plus donc que la qualité des observations ; toutefois, des mesures ultérieures menées lors de diverses éclipses de 1922 à 1999 confirmèrent progressivement une valeur mesurée expérimentalement </w:t>
      </w:r>
      <m:oMath>
        <m:sSub>
          <m:sSubPr/>
          <m:e>
            <m:r>
              <m:rPr>
                <m:sty m:val="p"/>
              </m:rPr>
              <m:t>Φ</m:t>
            </m:r>
          </m:e>
          <m:sub>
            <m:r>
              <m:rPr>
                <m:sty m:val="i"/>
              </m:rPr>
              <m:t>e</m:t>
            </m:r>
          </m:sub>
        </m:sSub>
        <m:r>
          <m:rPr>
            <m:sty m:val="p"/>
          </m:rPr>
          <m:t>=</m:t>
        </m:r>
        <m:r>
          <m:rPr>
            <m:sty m:val="p"/>
          </m:rPr>
          <m:t>1</m:t>
        </m:r>
        <m:r>
          <m:rPr>
            <m:sty m:val="p"/>
          </m:rPr>
          <m:t>,</m:t>
        </m:r>
        <m:sSup>
          <m:sSupPr/>
          <m:e>
            <m:r>
              <m:rPr>
                <m:sty m:val="p"/>
              </m:rPr>
              <m:t>75</m:t>
            </m:r>
          </m:e>
          <m:sup>
            <m:r>
              <m:rPr>
                <m:sty m:val="i"/>
              </m:rPr>
              <m:t>′</m:t>
            </m:r>
            <m:r>
              <m:rPr>
                <m:sty m:val="i"/>
              </m:rPr>
              <m:t>′</m:t>
            </m:r>
          </m:sup>
        </m:sSup>
      </m:oMath>
      <w:r>
        <w:rPr/>
        <w:t xml:space="preserve">.</w:t>
      </w:r>
      <w:r>
        <w:rPr/>
        <w:br w:type="textWrapping"/>
      </w:r>
      <w:r>
        <w:rPr>
          <w:rFonts w:eastAsia="Georgia" w:cs="Georgia" w:ascii="Georgia" w:hAnsi="Georgia"/>
        </w:rPr>
        <w:t xml:space="preserve">Pourquoi la mesure doit-elle être menée lors d'une éclipse du Soleil ? Commenter la valeur de </w:t>
      </w:r>
      <m:oMath>
        <m:sSub>
          <m:sSubPr/>
          <m:e>
            <m:r>
              <m:rPr>
                <m:sty m:val="p"/>
              </m:rPr>
              <m:t>Φ</m:t>
            </m:r>
          </m:e>
          <m:sub>
            <m:r>
              <m:rPr>
                <m:sty m:val="i"/>
              </m:rPr>
              <m:t>e</m:t>
            </m:r>
          </m:sub>
        </m:sSub>
      </m:oMath>
      <w:r>
        <w:rPr/>
        <w:t xml:space="preserve">.</w:t>
      </w:r>
    </w:p>
    <w:p>
      <w:pPr>
        <w:spacing w:line="271" w:before="330" w:lineRule="auto"/>
      </w:pPr>
      <w:r>
        <w:rPr>
          <w:b/>
          <w:sz w:val="42"/>
        </w:rPr>
        <w:t xml:space="preserve">I.E - Effets de lentille gravitationnelle</w:t>
      </w:r>
    </w:p>
    <w:p>
      <w:pPr>
        <w:spacing w:after="220" w:lineRule="auto"/>
      </w:pPr>
      <w:r>
        <w:rPr>
          <w:rFonts w:eastAsia="Georgia" w:cs="Georgia" w:ascii="Georgia" w:hAnsi="Georgia"/>
        </w:rPr>
        <w:t xml:space="preserve">La présence d'un astre massif </w:t>
      </w:r>
      <m:oMath>
        <m:r>
          <m:rPr>
            <m:sty m:val="i"/>
          </m:rPr>
          <m:t>E</m:t>
        </m:r>
      </m:oMath>
      <w:r>
        <w:rPr>
          <w:rFonts w:eastAsia="Georgia" w:cs="Georgia" w:ascii="Georgia" w:hAnsi="Georgia"/>
        </w:rPr>
        <w:t xml:space="preserve"> sur le trajet d'un faisceau de lumière parallèle provoque une déviation des rayons lumineux formant ce faisceau. L'angle de déviation </w:t>
      </w:r>
      <m:oMath>
        <m:r>
          <m:rPr>
            <m:sty m:val="p"/>
          </m:rPr>
          <m:t>Φ</m:t>
        </m:r>
      </m:oMath>
      <w:r>
        <w:rPr>
          <w:rFonts w:eastAsia="Georgia" w:cs="Georgia" w:ascii="Georgia" w:hAnsi="Georgia"/>
        </w:rPr>
        <w:t xml:space="preserve"> dépend de la distance </w:t>
      </w:r>
      <m:oMath>
        <m:r>
          <m:rPr>
            <m:sty m:val="i"/>
          </m:rPr>
          <m:t>b</m:t>
        </m:r>
      </m:oMath>
      <w:r>
        <w:rPr>
          <w:rFonts w:eastAsia="Georgia" w:cs="Georgia" w:ascii="Georgia" w:hAnsi="Georgia"/>
        </w:rPr>
        <w:t xml:space="preserve"> entre le rayon étudié et l'astre </w:t>
      </w:r>
      <m:oMath>
        <m:r>
          <m:rPr>
            <m:sty m:val="i"/>
          </m:rPr>
          <m:t>E</m:t>
        </m:r>
      </m:oMath>
      <w:r>
        <w:rPr/>
        <w:t xml:space="preserve">, sous la forme</w:t>
      </w:r>
    </w:p>
    <w:p>
      <w:pPr>
        <w:spacing w:after="220" w:lineRule="auto"/>
      </w:pPr>
      <m:oMathPara>
        <m:oMath>
          <m:r>
            <m:rPr>
              <m:sty m:val="p"/>
            </m:rPr>
            <m:t>Φ</m:t>
          </m:r>
          <m:r>
            <m:rPr>
              <m:sty m:val="p"/>
            </m:rPr>
            <m:t>≈</m:t>
          </m:r>
          <m:r>
            <m:rPr>
              <m:sty m:val="i"/>
            </m:rPr>
            <m:t>κ</m:t>
          </m:r>
          <m:r>
            <m:rPr>
              <m:sty m:val="p"/>
            </m:rPr>
            <m:t>⋅</m:t>
          </m:r>
          <m:f>
            <m:fPr>
              <m:ctrlPr>
                <w:rPr>
                  <w:rFonts w:ascii="Cambria Math" w:hAnsi="Cambria Math"/>
                </w:rPr>
              </m:ctrlPr>
            </m:fPr>
            <m:num>
              <m:sSub>
                <m:sSubPr/>
                <m:e>
                  <m:r>
                    <m:rPr>
                      <m:scr m:val="script"/>
                    </m:rPr>
                    <m:t>C</m:t>
                  </m:r>
                </m:e>
                <m:sub>
                  <m:r>
                    <m:rPr>
                      <m:sty m:val="i"/>
                    </m:rPr>
                    <m:t>M</m:t>
                  </m:r>
                </m:sub>
              </m:sSub>
            </m:num>
            <m:den>
              <m:sSup>
                <m:sSupPr/>
                <m:e>
                  <m:r>
                    <m:rPr>
                      <m:sty m:val="i"/>
                    </m:rPr>
                    <m:t>c</m:t>
                  </m:r>
                </m:e>
                <m:sup>
                  <m:r>
                    <m:rPr>
                      <m:sty m:val="p"/>
                    </m:rPr>
                    <m:t>2</m:t>
                  </m:r>
                </m:sup>
              </m:sSup>
              <m:r>
                <m:rPr>
                  <m:sty m:val="i"/>
                </m:rPr>
                <m:t>b</m:t>
              </m:r>
            </m:den>
          </m:f>
          <m:r>
            <m:rPr>
              <m:nor/>
            </m:rPr>
            <m:t>, où M est la masse de l'astre </m:t>
          </m:r>
          <m:r>
            <m:rPr>
              <m:sty m:val="i"/>
            </m:rPr>
            <m:t>E</m:t>
          </m:r>
          <m:r>
            <m:rPr>
              <m:nor/>
            </m:rPr>
            <m:t>. </m:t>
          </m:r>
        </m:oMath>
      </m:oMathPara>
    </w:p>
    <w:p>
      <w:pPr>
        <w:spacing w:after="220" w:lineRule="auto"/>
      </w:pPr>
      <w:r>
        <w:rPr>
          <w:rFonts w:eastAsia="Georgia" w:cs="Georgia" w:ascii="Georgia" w:hAnsi="Georgia"/>
        </w:rPr>
        <w:t xml:space="preserve">I.E.1) Par analyse dimensionnelle, préciser l'unité de la grandeur constante </w:t>
      </w:r>
      <m:oMath>
        <m:r>
          <m:rPr>
            <m:sty m:val="i"/>
          </m:rPr>
          <m:t>κ</m:t>
        </m:r>
      </m:oMath>
      <w:r>
        <w:rPr/>
        <w:t xml:space="preserve">.</w:t>
      </w:r>
      <w:r>
        <w:rPr/>
        <w:br w:type="textWrapping"/>
      </w:r>
      <w:r>
        <w:rPr>
          <w:rFonts w:eastAsia="Georgia" w:cs="Georgia" w:ascii="Georgia" w:hAnsi="Georgia"/>
        </w:rPr>
        <w:t xml:space="preserve">I.E.2) Montrer que la déviation gravitationnelle de la lumière par l'astre </w:t>
      </w:r>
      <m:oMath>
        <m:r>
          <m:rPr>
            <m:sty m:val="i"/>
          </m:rPr>
          <m:t>E</m:t>
        </m:r>
      </m:oMath>
      <w:r>
        <w:rPr>
          <w:rFonts w:eastAsia="Georgia" w:cs="Georgia" w:ascii="Georgia" w:hAnsi="Georgia"/>
        </w:rPr>
        <w:t xml:space="preserve"> se comporte, pour un rayon passant à la distance b de l'astre </w:t>
      </w:r>
      <m:oMath>
        <m:r>
          <m:rPr>
            <m:sty m:val="i"/>
          </m:rPr>
          <m:t>E</m:t>
        </m:r>
      </m:oMath>
      <w:r>
        <w:rPr/>
        <w:t xml:space="preserve"> (cf. figure ci-contre), comme une lentille convergente dont on exprimera la</w:t>
      </w:r>
      <w:r>
        <w:rPr/>
        <w:br w:type="textWrapping"/>
      </w:r>
    </w:p>
    <w:p>
      <w:pPr>
        <w:spacing w:lineRule="auto"/>
        <w:jc w:val="center"/>
      </w:pPr>
      <w:r>
        <w:rPr/>
        <w:drawing>
          <wp:inline distB="0" distL="0" distR="0" distT="0">
            <wp:extent cx="3467100" cy="1247775"/>
            <wp:effectExtent b="0" l="0" r="0" t="0"/>
            <wp:docPr id="3" name="image-b0016d0255359616dfba513559584701a291cb26.jpg"/>
            <a:graphic>
              <a:graphicData uri="http://schemas.openxmlformats.org/drawingml/2006/picture">
                <pic:pic>
                  <pic:nvPicPr>
                    <pic:cNvPr id="3" name="image-b0016d0255359616dfba513559584701a291cb26.jpg" descr=""/>
                    <pic:cNvPicPr/>
                  </pic:nvPicPr>
                  <pic:blipFill>
                    <a:blip r:embed="rId7" cstate="print"/>
                    <a:srcRect b="0" l="0" r="0" t="0"/>
                    <a:stretch>
                      <a:fillRect/>
                    </a:stretch>
                  </pic:blipFill>
                  <pic:spPr>
                    <a:xfrm>
                      <a:off x="0" y="0"/>
                      <a:ext cx="3467100" cy="1247775"/>
                    </a:xfrm>
                    <a:prstGeom prst="rect"/>
                  </pic:spPr>
                </pic:pic>
              </a:graphicData>
            </a:graphic>
          </wp:inline>
        </w:drawing>
      </w:r>
    </w:p>
    <w:p>
      <w:pPr>
        <w:spacing w:after="220" w:lineRule="auto"/>
      </w:pPr>
      <w:r>
        <w:rPr/>
        <w:br w:type="textWrapping"/>
      </w:r>
      <w:r>
        <w:rPr/>
        <w:t xml:space="preserve">distance focale </w:t>
      </w:r>
      <m:oMath>
        <m:sSup>
          <m:sSupPr/>
          <m:e>
            <m:r>
              <m:rPr>
                <m:sty m:val="i"/>
              </m:rPr>
              <m:t>f</m:t>
            </m:r>
          </m:e>
          <m:sup>
            <m:r>
              <m:rPr>
                <m:sty m:val="i"/>
              </m:rPr>
              <m:t>′</m:t>
            </m:r>
          </m:sup>
        </m:sSup>
      </m:oMath>
      <w:r>
        <w:rPr/>
        <w:t xml:space="preserve"> en fonction de </w:t>
      </w:r>
      <m:oMath>
        <m:r>
          <m:rPr>
            <m:sty m:val="i"/>
          </m:rPr>
          <m:t>b</m:t>
        </m:r>
        <m:r>
          <m:rPr>
            <m:sty m:val="p"/>
          </m:rPr>
          <m:t>,</m:t>
        </m:r>
        <m:r>
          <m:rPr>
            <m:sty m:val="i"/>
          </m:rPr>
          <m:t>κ</m:t>
        </m:r>
        <m:r>
          <m:rPr>
            <m:sty m:val="p"/>
          </m:rPr>
          <m:t>,</m:t>
        </m:r>
        <m:r>
          <m:rPr>
            <m:sty m:val="i"/>
          </m:rPr>
          <m:t>c</m:t>
        </m:r>
        <m:r>
          <m:rPr>
            <m:sty m:val="p"/>
          </m:rPr>
          <m:t>,</m:t>
        </m:r>
        <m:r>
          <m:rPr>
            <m:scr m:val="script"/>
          </m:rPr>
          <m:t>G</m:t>
        </m:r>
      </m:oMath>
      <w:r>
        <w:rPr/>
        <w:t xml:space="preserve"> et </w:t>
      </w:r>
      <m:oMath>
        <m:r>
          <m:rPr>
            <m:sty m:val="i"/>
          </m:rPr>
          <m:t>M</m:t>
        </m:r>
      </m:oMath>
      <w:r>
        <w:rPr/>
        <w:t xml:space="preserve">.</w:t>
      </w:r>
      <w:r>
        <w:rPr/>
        <w:br w:type="textWrapping"/>
      </w:r>
      <w:r>
        <w:rPr>
          <w:rFonts w:eastAsia="Georgia" w:cs="Georgia" w:ascii="Georgia" w:hAnsi="Georgia"/>
        </w:rPr>
        <w:t xml:space="preserve">On considère un rayon lumineux rasant la surface du Soleil ; </w:t>
      </w:r>
      <m:oMath>
        <m:r>
          <m:rPr>
            <m:sty m:val="i"/>
          </m:rPr>
          <m:t>b</m:t>
        </m:r>
      </m:oMath>
      <w:r>
        <w:rPr/>
        <w:t xml:space="preserve"> est donc voisin du rayon </w:t>
      </w:r>
      <m:oMath>
        <m:r>
          <m:rPr>
            <m:sty m:val="i"/>
          </m:rPr>
          <m:t>R</m:t>
        </m:r>
      </m:oMath>
      <w:r>
        <w:rPr/>
        <w:t xml:space="preserve"> du Soleil.</w:t>
      </w:r>
      <w:r>
        <w:rPr/>
        <w:br w:type="textWrapping"/>
      </w:r>
      <w:r>
        <w:rPr>
          <w:rFonts w:eastAsia="Georgia" w:cs="Georgia" w:ascii="Georgia" w:hAnsi="Georgia"/>
        </w:rPr>
        <w:t xml:space="preserve">I.E.3) Déterminer </w:t>
      </w:r>
      <m:oMath>
        <m:sSup>
          <m:sSupPr/>
          <m:e>
            <m:r>
              <m:rPr>
                <m:sty m:val="i"/>
              </m:rPr>
              <m:t>f</m:t>
            </m:r>
          </m:e>
          <m:sup>
            <m:r>
              <m:rPr>
                <m:sty m:val="i"/>
              </m:rPr>
              <m:t>′</m:t>
            </m:r>
          </m:sup>
        </m:sSup>
      </m:oMath>
      <w:r>
        <w:rPr/>
        <w:t xml:space="preserve"> dans ces conditions ; on prendra </w:t>
      </w:r>
      <m:oMath>
        <m:r>
          <m:rPr>
            <m:sty m:val="i"/>
          </m:rPr>
          <m:t>κ</m:t>
        </m:r>
        <m:r>
          <m:rPr>
            <m:sty m:val="p"/>
          </m:rPr>
          <m:t>=</m:t>
        </m:r>
        <m:r>
          <m:rPr>
            <m:sty m:val="p"/>
          </m:rPr>
          <m:t>2</m:t>
        </m:r>
      </m:oMath>
      <w:r>
        <w:rPr>
          <w:rFonts w:eastAsia="Georgia" w:cs="Georgia" w:ascii="Georgia" w:hAnsi="Georgia"/>
        </w:rPr>
        <w:t xml:space="preserve"> SI et on exprimera le résultat en années-lumière (une année-lumière est la distance parcourue par la lumière pendant une année).</w:t>
      </w:r>
      <w:r>
        <w:rPr/>
        <w:br w:type="textWrapping"/>
      </w:r>
      <w:r>
        <w:rPr>
          <w:rFonts w:eastAsia="Georgia" w:cs="Georgia" w:ascii="Georgia" w:hAnsi="Georgia"/>
        </w:rPr>
        <w:t xml:space="preserve">I.E.4) L'observation des astres lointains et peu lumineux est parfois améliorée lorsque s'interpose, sur le trajet de la lumière entre ces astres et la Terre, une galaxie massive. Pouvez-vous expliquer ce fait?</w:t>
      </w:r>
    </w:p>
    <w:p>
      <w:pPr>
        <w:spacing w:line="271" w:before="330" w:lineRule="auto"/>
      </w:pPr>
      <w:r>
        <w:rPr>
          <w:rFonts w:eastAsia="Georgia" w:cs="Georgia" w:ascii="Georgia" w:hAnsi="Georgia"/>
          <w:b/>
          <w:sz w:val="42"/>
        </w:rPr>
        <w:t xml:space="preserve">Partie II - Thermodynamique des étoiles et galaxies</w:t>
      </w:r>
    </w:p>
    <w:p>
      <w:pPr>
        <w:spacing w:line="271" w:before="330" w:lineRule="auto"/>
      </w:pPr>
      <w:r>
        <w:rPr>
          <w:rFonts w:eastAsia="Georgia" w:cs="Georgia" w:ascii="Georgia" w:hAnsi="Georgia"/>
          <w:b/>
          <w:sz w:val="42"/>
        </w:rPr>
        <w:t xml:space="preserve">II.A - Stabilité des systèmes simples</w:t>
      </w:r>
    </w:p>
    <w:p>
      <w:pPr>
        <w:spacing w:after="220" w:lineRule="auto"/>
      </w:pPr>
      <w:r>
        <w:rPr>
          <w:rFonts w:eastAsia="Georgia" w:cs="Georgia" w:ascii="Georgia" w:hAnsi="Georgia"/>
        </w:rPr>
        <w:t xml:space="preserve">On étudie d'abord un système mécanique simple, à un seul degré de liberté, entièrement caractérisé par son énergie cinétique </w:t>
      </w:r>
      <m:oMath>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p"/>
              </m:rPr>
              <m:t>2</m:t>
            </m:r>
          </m:den>
        </m:f>
        <m:sSup>
          <m:sSupPr/>
          <m:e>
            <m:r>
              <m:rPr>
                <m:scr m:val="script"/>
              </m:rPr>
              <m:t>V</m:t>
            </m:r>
          </m:e>
          <m:sup>
            <m:r>
              <m:rPr>
                <m:scr m:val="script"/>
              </m:rPr>
              <m:t>2</m:t>
            </m:r>
          </m:sup>
        </m:sSup>
        <m:sSup>
          <m:sSupPr/>
          <m:e>
            <m:r>
              <m:t xml:space="preserve"> </m:t>
            </m:r>
          </m:e>
          <m:sup>
            <m:r>
              <m:rPr>
                <m:sty m:val="p"/>
              </m:rPr>
              <m:t>2</m:t>
            </m:r>
          </m:sup>
        </m:sSup>
      </m:oMath>
      <w:r>
        <w:rPr>
          <w:rFonts w:eastAsia="Georgia" w:cs="Georgia" w:ascii="Georgia" w:hAnsi="Georgia"/>
        </w:rPr>
        <w:t xml:space="preserve"> où </w:t>
      </w:r>
      <m:oMath>
        <m:r>
          <m:rPr>
            <m:scr m:val="script"/>
          </m:rPr>
          <m:t>J</m:t>
        </m:r>
      </m:oMath>
      <w:r>
        <w:rPr>
          <w:rFonts w:eastAsia="Georgia" w:cs="Georgia" w:ascii="Georgia" w:hAnsi="Georgia"/>
        </w:rPr>
        <w:t xml:space="preserve"> est une grandeur constante, positive. Toutes les actions mécaniques subies par ce système dérivent de son énergie potentielle </w:t>
      </w:r>
      <m:oMath>
        <m:sSub>
          <m:sSubPr/>
          <m:e>
            <m:r>
              <m:rPr>
                <m:sty m:val="i"/>
              </m:rPr>
              <m:t>E</m:t>
            </m:r>
          </m:e>
          <m:sub>
            <m:r>
              <m:rPr>
                <m:sty m:val="i"/>
              </m:rPr>
              <m:t>p</m:t>
            </m:r>
          </m:sub>
        </m:sSub>
      </m:oMath>
      <w:r>
        <w:rPr>
          <w:rFonts w:eastAsia="Georgia" w:cs="Georgia" w:ascii="Georgia" w:hAnsi="Georgia"/>
        </w:rPr>
        <w:t xml:space="preserve"> fonction du seul paramètre </w:t>
      </w:r>
      <m:oMath>
        <m:r>
          <m:rPr>
            <m:sty m:val="i"/>
          </m:rPr>
          <m:t>q</m:t>
        </m:r>
      </m:oMath>
      <w:r>
        <w:rPr/>
        <w:t xml:space="preserve"> : </w:t>
      </w:r>
      <m:oMath>
        <m:sSub>
          <m:sSubPr/>
          <m:e>
            <m:r>
              <m:rPr>
                <m:sty m:val="i"/>
              </m:rPr>
              <m:t>E</m:t>
            </m:r>
          </m:e>
          <m:sub>
            <m:r>
              <m:rPr>
                <m:sty m:val="i"/>
              </m:rPr>
              <m:t>p</m:t>
            </m:r>
          </m:sub>
        </m:sSub>
        <m:r>
          <m:rPr>
            <m:sty m:val="p"/>
          </m:rPr>
          <m:t>=</m:t>
        </m:r>
        <m:sSub>
          <m:sSubPr/>
          <m:e>
            <m:r>
              <m:rPr>
                <m:sty m:val="i"/>
              </m:rPr>
              <m:t>E</m:t>
            </m:r>
          </m:e>
          <m:sub>
            <m:r>
              <m:rPr>
                <m:sty m:val="i"/>
              </m:rPr>
              <m:t>p</m:t>
            </m:r>
          </m:sub>
        </m:sSub>
        <m:r>
          <m:rPr>
            <m:sty m:val="p"/>
          </m:rPr>
          <m:t>(</m:t>
        </m:r>
        <m:r>
          <m:rPr>
            <m:sty m:val="i"/>
          </m:rPr>
          <m:t>q</m:t>
        </m:r>
        <m:r>
          <m:rPr>
            <m:sty m:val="p"/>
          </m:rPr>
          <m:t>)</m:t>
        </m:r>
      </m:oMath>
      <w:r>
        <w:rPr/>
        <w:t xml:space="preserve">.</w:t>
      </w:r>
      <w:r>
        <w:rPr/>
        <w:br w:type="textWrapping"/>
      </w:r>
      <w:r>
        <w:rPr>
          <w:rFonts w:eastAsia="Georgia" w:cs="Georgia" w:ascii="Georgia" w:hAnsi="Georgia"/>
        </w:rPr>
        <w:t xml:space="preserve">II.A.1) Étudier l'existence de positions </w:t>
      </w:r>
      <m:oMath>
        <m:sSub>
          <m:sSubPr/>
          <m:e>
            <m:r>
              <m:rPr>
                <m:sty m:val="i"/>
              </m:rPr>
              <m:t>q</m:t>
            </m:r>
          </m:e>
          <m:sub>
            <m:r>
              <m:rPr>
                <m:sty m:val="p"/>
              </m:rPr>
              <m:t>0</m:t>
            </m:r>
          </m:sub>
        </m:sSub>
      </m:oMath>
      <w:r>
        <w:rPr>
          <w:rFonts w:eastAsia="Georgia" w:cs="Georgia" w:ascii="Georgia" w:hAnsi="Georgia"/>
        </w:rPr>
        <w:t xml:space="preserve"> d'équilibre du système et étudier la stabilité d'un équilibre pour des petits mouvements autour de cet équilibre. Montrer que la condition d'équilibre stable s'exprime en fonction de deux dérivées de la fonction énergie potentielle </w:t>
      </w:r>
      <m:oMath>
        <m:sSub>
          <m:sSubPr/>
          <m:e>
            <m:r>
              <m:rPr>
                <m:sty m:val="i"/>
              </m:rPr>
              <m:t>E</m:t>
            </m:r>
          </m:e>
          <m:sub>
            <m:r>
              <m:rPr>
                <m:sty m:val="i"/>
              </m:rPr>
              <m:t>p</m:t>
            </m:r>
          </m:sub>
        </m:sSub>
        <m:r>
          <m:rPr>
            <m:sty m:val="p"/>
          </m:rPr>
          <m:t>(</m:t>
        </m:r>
        <m:r>
          <m:rPr>
            <m:sty m:val="i"/>
          </m:rPr>
          <m:t>q</m:t>
        </m:r>
        <m:r>
          <m:rPr>
            <m:sty m:val="p"/>
          </m:rPr>
          <m:t>)</m:t>
        </m:r>
      </m:oMath>
      <w:r>
        <w:rPr/>
        <w:t xml:space="preserve">.</w:t>
      </w:r>
      <w:r>
        <w:rPr/>
        <w:br w:type="textWrapping"/>
      </w:r>
      <w:r>
        <w:rPr>
          <w:rFonts w:eastAsia="Georgia" w:cs="Georgia" w:ascii="Georgia" w:hAnsi="Georgia"/>
        </w:rPr>
        <w:t xml:space="preserve">II.A.2) Expliquer brièvement pourquoi les conclusions de la question II.A. 1 sont inchangées, même si l'énergie cinétique du système se met sous la forme</w:t>
      </w:r>
    </w:p>
    <w:p>
      <w:pPr>
        <w:spacing w:after="220" w:lineRule="auto"/>
      </w:pPr>
      <m:oMathPara>
        <m:oMath>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p"/>
                </m:rPr>
                <m:t>2</m:t>
              </m:r>
            </m:den>
          </m:f>
          <m:r>
            <m:rPr>
              <m:scr m:val="script"/>
            </m:rPr>
            <m:t>J</m:t>
          </m:r>
          <m:r>
            <m:rPr>
              <m:sty m:val="p"/>
            </m:rPr>
            <m:t>(</m:t>
          </m:r>
          <m:r>
            <m:rPr>
              <m:sty m:val="i"/>
            </m:rPr>
            <m:t>q</m:t>
          </m:r>
          <m:r>
            <m:rPr>
              <m:sty m:val="p"/>
            </m:rPr>
            <m:t>)</m:t>
          </m:r>
          <m:sSup>
            <m:sSupPr/>
            <m:e>
              <m:acc>
                <m:accPr>
                  <m:chr m:val="˙"/>
                </m:accPr>
                <m:e>
                  <m:r>
                    <m:rPr>
                      <m:sty m:val="i"/>
                    </m:rPr>
                    <m:t>q</m:t>
                  </m:r>
                </m:e>
              </m:acc>
            </m:e>
            <m:sup>
              <m:r>
                <m:rPr>
                  <m:sty m:val="p"/>
                </m:rPr>
                <m:t>2</m:t>
              </m:r>
            </m:sup>
          </m:sSup>
          <m:r>
            <m:rPr>
              <m:nor/>
            </m:rPr>
            <m:t>, où </m:t>
          </m:r>
          <m:r>
            <m:rPr>
              <m:scr m:val="script"/>
            </m:rPr>
            <m:t>J</m:t>
          </m:r>
          <m:r>
            <m:rPr>
              <m:sty m:val="p"/>
            </m:rPr>
            <m:t>(</m:t>
          </m:r>
          <m:r>
            <m:rPr>
              <m:sty m:val="i"/>
            </m:rPr>
            <m:t>q</m:t>
          </m:r>
          <m:r>
            <m:rPr>
              <m:sty m:val="p"/>
            </m:rPr>
            <m:t>)</m:t>
          </m:r>
          <m:r>
            <m:rPr>
              <m:sty m:val="p"/>
            </m:rPr>
            <m:t>&gt;</m:t>
          </m:r>
          <m:r>
            <m:rPr>
              <m:sty m:val="p"/>
            </m:rPr>
            <m:t>0</m:t>
          </m:r>
          <m:r>
            <m:rPr>
              <m:nor/>
            </m:rPr>
            <m:t> est une fonction de </m:t>
          </m:r>
          <m:r>
            <m:rPr>
              <m:sty m:val="i"/>
            </m:rPr>
            <m:t>q</m:t>
          </m:r>
          <m:r>
            <m:rPr>
              <m:nor/>
            </m:rPr>
            <m:t>. </m:t>
          </m:r>
        </m:oMath>
      </m:oMathPara>
    </w:p>
    <w:p>
      <w:pPr>
        <w:spacing w:line="271" w:before="330" w:lineRule="auto"/>
      </w:pPr>
      <w:r>
        <w:rPr>
          <w:rFonts w:eastAsia="Georgia" w:cs="Georgia" w:ascii="Georgia" w:hAnsi="Georgia"/>
          <w:b/>
          <w:sz w:val="42"/>
        </w:rPr>
        <w:t xml:space="preserve">II.B - Instabilité des systèmes autogravitants</w:t>
      </w:r>
    </w:p>
    <w:p>
      <w:pPr>
        <w:spacing w:after="220" w:lineRule="auto"/>
      </w:pPr>
      <w:r>
        <w:rPr>
          <w:rFonts w:eastAsia="Georgia" w:cs="Georgia" w:ascii="Georgia" w:hAnsi="Georgia"/>
        </w:rPr>
        <w:t xml:space="preserve">Nous admettrons ici qu'un système thermodynamique peut atteindre un équilibre stable si sa capacité thermique est positive. Le système </w:t>
      </w:r>
      <m:oMath>
        <m:r>
          <m:rPr>
            <m:sty m:val="p"/>
          </m:rPr>
          <m:t>Σ</m:t>
        </m:r>
      </m:oMath>
      <w:r>
        <w:rPr>
          <w:rFonts w:eastAsia="Georgia" w:cs="Georgia" w:ascii="Georgia" w:hAnsi="Georgia"/>
        </w:rPr>
        <w:t xml:space="preserve"> étudié ici est un système autogravitant (étoile, galaxie ou Univers considéré comme isolé), c'est-à-dire un système constitué de </w:t>
      </w:r>
      <m:oMath>
        <m:r>
          <m:rPr>
            <m:sty m:val="i"/>
          </m:rPr>
          <m:t>N</m:t>
        </m:r>
      </m:oMath>
      <w:r>
        <w:rPr/>
        <w:t xml:space="preserve"> particules dont l'interaction est seulement gravitationnelle. On notera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son énergie cinétique et </w:t>
      </w:r>
      <m:oMath>
        <m:sSub>
          <m:sSubPr/>
          <m:e>
            <m:r>
              <m:rPr>
                <m:sty m:val="i"/>
              </m:rPr>
              <m:t>E</m:t>
            </m:r>
          </m:e>
          <m:sub>
            <m:r>
              <m:rPr>
                <m:sty m:val="i"/>
              </m:rPr>
              <m:t>p</m:t>
            </m:r>
          </m:sub>
        </m:sSub>
        <m:r>
          <m:rPr>
            <m:sty m:val="p"/>
          </m:rPr>
          <m:t>(</m:t>
        </m:r>
        <m:r>
          <m:rPr>
            <m:sty m:val="i"/>
          </m:rPr>
          <m:t>t</m:t>
        </m:r>
        <m:r>
          <m:rPr>
            <m:sty m:val="p"/>
          </m:rPr>
          <m:t>)</m:t>
        </m:r>
      </m:oMath>
      <w:r>
        <w:rPr>
          <w:rFonts w:eastAsia="Georgia" w:cs="Georgia" w:ascii="Georgia" w:hAnsi="Georgia"/>
        </w:rPr>
        <w:t xml:space="preserve"> son énergie potentielle. On appelle viriel du système </w:t>
      </w:r>
      <m:oMath>
        <m:r>
          <m:rPr>
            <m:sty m:val="p"/>
          </m:rPr>
          <m:t>Σ</m:t>
        </m:r>
      </m:oMath>
      <w:r>
        <w:rPr>
          <w:rFonts w:eastAsia="Georgia" w:cs="Georgia" w:ascii="Georgia" w:hAnsi="Georgia"/>
        </w:rPr>
        <w:t xml:space="preserve"> la quantité définie par</w:t>
      </w:r>
    </w:p>
    <w:p>
      <w:pPr>
        <w:spacing w:after="220" w:lineRule="auto"/>
      </w:pPr>
      <m:oMathPara>
        <m:oMath>
          <m:r>
            <m:rPr>
              <m:scr m:val="script"/>
            </m:rPr>
            <m:t>V</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acc>
                <m:accPr>
                  <m:chr m:val="⃗"/>
                </m:accPr>
                <m:e>
                  <m:r>
                    <m:rPr>
                      <m:sty m:val="i"/>
                    </m:rPr>
                    <m:t>F</m:t>
                  </m:r>
                </m:e>
              </m:acc>
            </m:e>
            <m:sub>
              <m:r>
                <m:rPr>
                  <m:sty m:val="i"/>
                </m:rPr>
                <m:t>i</m:t>
              </m:r>
            </m:sub>
          </m:sSub>
          <m:r>
            <m:rPr>
              <m:sty m:val="p"/>
            </m:rPr>
            <m:t>⋅</m:t>
          </m:r>
          <m:sSub>
            <m:sSubPr/>
            <m:e>
              <m:acc>
                <m:accPr>
                  <m:chr m:val="⃗"/>
                </m:accPr>
                <m:e>
                  <m:r>
                    <m:rPr>
                      <m:sty m:val="i"/>
                    </m:rPr>
                    <m:t>r</m:t>
                  </m:r>
                </m:e>
              </m:acc>
            </m:e>
            <m:sub>
              <m:r>
                <m:rPr>
                  <m:sty m:val="i"/>
                </m:rPr>
                <m:t>i</m:t>
              </m:r>
            </m:sub>
          </m:sSub>
          <m:r>
            <m:rPr>
              <m:sty m:val="p"/>
            </m:rPr>
            <m:t>,</m:t>
          </m:r>
        </m:oMath>
      </m:oMathPara>
    </w:p>
    <w:p>
      <w:pPr>
        <w:spacing w:after="220" w:lineRule="auto"/>
      </w:pPr>
      <w:r>
        <w:rPr>
          <w:rFonts w:eastAsia="Georgia" w:cs="Georgia" w:ascii="Georgia" w:hAnsi="Georgia"/>
        </w:rPr>
        <w:t xml:space="preserve">où </w:t>
      </w:r>
      <m:oMath>
        <m:sSub>
          <m:sSubPr/>
          <m:e>
            <m:acc>
              <m:accPr>
                <m:chr m:val="⃗"/>
              </m:accPr>
              <m:e>
                <m:r>
                  <m:rPr>
                    <m:sty m:val="i"/>
                  </m:rPr>
                  <m:t>F</m:t>
                </m:r>
              </m:e>
            </m:acc>
          </m:e>
          <m:sub>
            <m:r>
              <m:rPr>
                <m:sty m:val="i"/>
              </m:rPr>
              <m:t>i</m:t>
            </m:r>
          </m:sub>
        </m:sSub>
      </m:oMath>
      <w:r>
        <w:rPr>
          <w:rFonts w:eastAsia="Georgia" w:cs="Georgia" w:ascii="Georgia" w:hAnsi="Georgia"/>
        </w:rPr>
        <w:t xml:space="preserve"> désigne la force exercée sur la particule </w:t>
      </w:r>
      <m:oMath>
        <m:r>
          <m:rPr>
            <m:sty m:val="i"/>
          </m:rPr>
          <m:t>i</m:t>
        </m:r>
      </m:oMath>
      <w:r>
        <w:rPr>
          <w:rFonts w:eastAsia="Georgia" w:cs="Georgia" w:ascii="Georgia" w:hAnsi="Georgia"/>
        </w:rPr>
        <w:t xml:space="preserve">, placée au point </w:t>
      </w:r>
      <m:oMath>
        <m:sSub>
          <m:sSubPr/>
          <m:e>
            <m:acc>
              <m:accPr>
                <m:chr m:val="⃗"/>
              </m:accPr>
              <m:e>
                <m:r>
                  <m:rPr>
                    <m:sty m:val="i"/>
                  </m:rPr>
                  <m:t>r</m:t>
                </m:r>
              </m:e>
            </m:acc>
          </m:e>
          <m:sub>
            <m:r>
              <m:rPr>
                <m:sty m:val="i"/>
              </m:rPr>
              <m:t>i</m:t>
            </m:r>
          </m:sub>
        </m:sSub>
      </m:oMath>
      <w:r>
        <w:rPr/>
        <w:t xml:space="preserve">. On note aussi </w:t>
      </w:r>
      <m:oMath>
        <m:r>
          <m:rPr>
            <m:sty m:val="p"/>
          </m:rPr>
          <m:t>⟨</m:t>
        </m:r>
        <m:r>
          <m:rPr>
            <m:sty m:val="i"/>
          </m:rPr>
          <m:t>f</m:t>
        </m:r>
        <m:r>
          <m:rPr>
            <m:sty m:val="p"/>
          </m:rPr>
          <m:t>⟩</m:t>
        </m:r>
      </m:oMath>
      <w:r>
        <w:rPr/>
        <w:t xml:space="preserve"> la moyenne temporelle d'une grandeur variable au cours du temps </w:t>
      </w:r>
      <m:oMath>
        <m:r>
          <m:rPr>
            <m:sty m:val="i"/>
          </m:rPr>
          <m:t>f</m:t>
        </m:r>
        <m:r>
          <m:rPr>
            <m:sty m:val="p"/>
          </m:rPr>
          <m:t>(</m:t>
        </m:r>
        <m:r>
          <m:rPr>
            <m:sty m:val="i"/>
          </m:rPr>
          <m:t>t</m:t>
        </m:r>
        <m:r>
          <m:rPr>
            <m:sty m:val="p"/>
          </m:rPr>
          <m:t>)</m:t>
        </m:r>
      </m:oMath>
      <w:r>
        <w:rPr>
          <w:rFonts w:eastAsia="Georgia" w:cs="Georgia" w:ascii="Georgia" w:hAnsi="Georgia"/>
        </w:rPr>
        <w:t xml:space="preserve">, définie comme la limite (si elle existe) :</w:t>
      </w:r>
    </w:p>
    <w:p>
      <w:pPr>
        <w:spacing w:after="220" w:lineRule="auto"/>
      </w:pPr>
      <m:oMathPara>
        <m:oMath>
          <m:r>
            <m:rPr>
              <m:sty m:val="p"/>
            </m:rPr>
            <m:t>⟨</m:t>
          </m:r>
          <m:r>
            <m:rPr>
              <m:sty m:val="i"/>
            </m:rPr>
            <m:t>f</m:t>
          </m:r>
          <m:r>
            <m:rPr>
              <m:sty m:val="p"/>
            </m:rPr>
            <m:t>⟩</m:t>
          </m:r>
          <m:r>
            <m:rPr>
              <m:sty m:val="p"/>
            </m:rPr>
            <m:t>=</m:t>
          </m:r>
          <m:limLow>
            <m:limLowPr/>
            <m:e>
              <m:r>
                <m:rPr>
                  <m:sty m:val="p"/>
                </m:rPr>
                <m:t>lim</m:t>
              </m:r>
            </m:e>
            <m:lim>
              <m:r>
                <m:rPr>
                  <m:sty m:val="i"/>
                </m:rPr>
                <m:t>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T</m:t>
              </m:r>
            </m:den>
          </m:f>
          <m:nary>
            <m:naryPr>
              <m:chr m:val="∫"/>
              <m:limLoc m:val="subSup"/>
              <m:grow m:val="1"/>
            </m:naryPr>
            <m:sub>
              <m:r>
                <m:rPr>
                  <m:sty m:val="i"/>
                </m:rPr>
                <m:t>t</m:t>
              </m:r>
              <m:r>
                <m:rPr>
                  <m:sty m:val="p"/>
                </m:rPr>
                <m:t>=</m:t>
              </m:r>
              <m:r>
                <m:rPr>
                  <m:sty m:val="p"/>
                </m:rPr>
                <m:t>0</m:t>
              </m:r>
            </m:sub>
            <m:sup>
              <m:r>
                <m:rPr>
                  <m:sty m:val="i"/>
                </m:rPr>
                <m:t>T</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oMath>
      </m:oMathPara>
    </w:p>
    <w:p>
      <w:pPr>
        <w:spacing w:after="220" w:lineRule="auto"/>
      </w:pPr>
      <w:r>
        <w:rPr>
          <w:rFonts w:eastAsia="Georgia" w:cs="Georgia" w:ascii="Georgia" w:hAnsi="Georgia"/>
        </w:rPr>
        <w:t xml:space="preserve">Sous certaines réserves qu'on supposera vérifiées, on peut montrer et on admettra que l'énergie cinétique moyenne du système est donnée par </w:t>
      </w:r>
      <m:oMath>
        <m:r>
          <m:rPr>
            <m:sty m:val="p"/>
          </m:rPr>
          <m:t>2</m:t>
        </m:r>
        <m:d>
          <m:dPr>
            <m:begChr m:val="⟨"/>
            <m:endChr m:val="⟩"/>
            <m:ctrlPr>
              <w:rPr>
                <w:rFonts w:ascii="Cambria Math" w:hAnsi="Cambria Math"/>
              </w:rPr>
            </m:ctrlPr>
          </m:dPr>
          <m:e>
            <m:sSub>
              <m:sSubPr/>
              <m:e>
                <m:r>
                  <m:rPr>
                    <m:sty m:val="i"/>
                  </m:rPr>
                  <m:t>E</m:t>
                </m:r>
              </m:e>
              <m:sub>
                <m:r>
                  <m:rPr>
                    <m:sty m:val="i"/>
                  </m:rPr>
                  <m:t>c</m:t>
                </m:r>
              </m:sub>
            </m:sSub>
          </m:e>
        </m:d>
        <m:r>
          <m:rPr>
            <m:sty m:val="p"/>
          </m:rPr>
          <m:t>=</m:t>
        </m:r>
        <m:r>
          <m:rPr>
            <m:sty m:val="p"/>
          </m:rPr>
          <m:t>−</m:t>
        </m:r>
        <m:r>
          <m:rPr>
            <m:sty m:val="p"/>
          </m:rPr>
          <m:t>⟨</m:t>
        </m:r>
        <m:r>
          <m:rPr>
            <m:scr m:val="script"/>
          </m:rPr>
          <m:t>V</m:t>
        </m:r>
        <m:r>
          <m:rPr>
            <m:sty m:val="p"/>
          </m:rPr>
          <m:t>⟩</m:t>
        </m:r>
      </m:oMath>
      <w:r>
        <w:rPr/>
        <w:t xml:space="preserve">.</w:t>
      </w:r>
      <w:r>
        <w:rPr/>
        <w:br w:type="textWrapping"/>
      </w:r>
      <w:r>
        <w:rPr>
          <w:rFonts w:eastAsia="Georgia" w:cs="Georgia" w:ascii="Georgia" w:hAnsi="Georgia"/>
        </w:rPr>
        <w:t xml:space="preserve">II.B.1) La force exercée sur la particule </w:t>
      </w:r>
      <m:oMath>
        <m:r>
          <m:rPr>
            <m:sty m:val="i"/>
          </m:rPr>
          <m:t>i</m:t>
        </m:r>
      </m:oMath>
      <w:r>
        <w:rPr>
          <w:rFonts w:eastAsia="Georgia" w:cs="Georgia" w:ascii="Georgia" w:hAnsi="Georgia"/>
        </w:rPr>
        <w:t xml:space="preserve"> du système s'écrit</w:t>
      </w:r>
    </w:p>
    <w:p>
      <w:pPr>
        <w:spacing w:after="220" w:lineRule="auto"/>
      </w:pPr>
      <m:oMathPara>
        <m:oMath>
          <m:sSub>
            <m:sSubPr/>
            <m:e>
              <m:acc>
                <m:accPr>
                  <m:chr m:val="⃗"/>
                </m:accPr>
                <m:e>
                  <m:r>
                    <m:rPr>
                      <m:sty m:val="i"/>
                    </m:rPr>
                    <m:t>F</m:t>
                  </m:r>
                </m:e>
              </m:acc>
            </m:e>
            <m:sub>
              <m:r>
                <m:rPr>
                  <m:sty m:val="i"/>
                </m:rPr>
                <m:t>i</m:t>
              </m:r>
            </m:sub>
          </m:sSub>
          <m:r>
            <m:rPr>
              <m:sty m:val="p"/>
            </m:rPr>
            <m:t>=</m:t>
          </m:r>
          <m:nary>
            <m:naryPr>
              <m:chr m:val="∑"/>
              <m:limLoc m:val="undOvr"/>
              <m:grow m:val="1"/>
              <m:supHide m:val="1"/>
            </m:naryPr>
            <m:sub>
              <m:r>
                <m:rPr>
                  <m:sty m:val="i"/>
                </m:rPr>
                <m:t>j</m:t>
              </m:r>
              <m:r>
                <m:rPr>
                  <m:sty m:val="p"/>
                </m:rPr>
                <m:t>≠</m:t>
              </m:r>
              <m:r>
                <m:rPr>
                  <m:sty m:val="i"/>
                </m:rPr>
                <m:t>i</m:t>
              </m:r>
            </m:sub>
            <m:sup/>
            <m:e>
              <m:r>
                <m:rPr>
                  <m:sty m:val="p"/>
                </m:rPr>
                <m:t xml:space="preserve"> </m:t>
              </m:r>
            </m:e>
          </m:nary>
          <m:sSub>
            <m:sSubPr/>
            <m:e>
              <m:acc>
                <m:accPr>
                  <m:chr m:val="⃗"/>
                </m:accPr>
                <m:e>
                  <m:r>
                    <m:rPr>
                      <m:sty m:val="i"/>
                    </m:rPr>
                    <m:t>F</m:t>
                  </m:r>
                </m:e>
              </m:acc>
            </m:e>
            <m:sub>
              <m:r>
                <m:rPr>
                  <m:sty m:val="i"/>
                </m:rPr>
                <m:t>j</m:t>
              </m:r>
            </m:sub>
          </m:sSub>
          <m:r>
            <m:rPr>
              <m:sty m:val="p"/>
            </m:rPr>
            <m:t>→</m:t>
          </m:r>
          <m:r>
            <m:rPr>
              <m:sty m:val="i"/>
            </m:rPr>
            <m:t>i</m:t>
          </m:r>
          <m:r>
            <m:rPr>
              <m:nor/>
            </m:rPr>
            <m:t> où </m:t>
          </m:r>
          <m:sSub>
            <m:sSubPr/>
            <m:e>
              <m:acc>
                <m:accPr>
                  <m:chr m:val="⃗"/>
                </m:accPr>
                <m:e>
                  <m:r>
                    <m:rPr>
                      <m:sty m:val="i"/>
                    </m:rPr>
                    <m:t>F</m:t>
                  </m:r>
                </m:e>
              </m:acc>
            </m:e>
            <m:sub>
              <m:r>
                <m:rPr>
                  <m:sty m:val="i"/>
                </m:rPr>
                <m:t>j</m:t>
              </m:r>
              <m:r>
                <m:rPr>
                  <m:sty m:val="p"/>
                </m:rPr>
                <m:t>→</m:t>
              </m:r>
              <m:r>
                <m:rPr>
                  <m:sty m:val="i"/>
                </m:rPr>
                <m:t>i</m:t>
              </m:r>
            </m:sub>
          </m:sSub>
          <m:r>
            <m:rPr>
              <m:sty m:val="p"/>
            </m:rPr>
            <m:t>=</m:t>
          </m:r>
          <m:r>
            <m:rPr>
              <m:sty m:val="p"/>
            </m:rPr>
            <m:t>−</m:t>
          </m:r>
          <m:f>
            <m:fPr>
              <m:ctrlPr>
                <w:rPr>
                  <w:rFonts w:ascii="Cambria Math" w:hAnsi="Cambria Math"/>
                </w:rPr>
              </m:ctrlPr>
            </m:fPr>
            <m:num>
              <m:sSub>
                <m:sSubPr/>
                <m:e>
                  <m:r>
                    <m:rPr>
                      <m:scr m:val="script"/>
                    </m:rPr>
                    <m:t>G</m:t>
                  </m:r>
                </m:e>
                <m:sub>
                  <m:sSub>
                    <m:sSubPr/>
                    <m:e>
                      <m:r>
                        <m:rPr>
                          <m:sty m:val="i"/>
                        </m:rPr>
                        <m:t>m</m:t>
                      </m:r>
                    </m:e>
                    <m:sub>
                      <m:r>
                        <m:rPr>
                          <m:sty m:val="i"/>
                        </m:rPr>
                        <m:t>i</m:t>
                      </m:r>
                    </m:sub>
                  </m:sSub>
                  <m:sSub>
                    <m:sSubPr/>
                    <m:e>
                      <m:r>
                        <m:rPr>
                          <m:sty m:val="i"/>
                        </m:rPr>
                        <m:t>m</m:t>
                      </m:r>
                    </m:e>
                    <m:sub>
                      <m:r>
                        <m:rPr>
                          <m:sty m:val="i"/>
                        </m:rPr>
                        <m:t>j</m:t>
                      </m:r>
                    </m:sub>
                  </m:sSub>
                </m:sub>
              </m:sSub>
            </m:num>
            <m:den>
              <m:sSup>
                <m:sSupPr/>
                <m:e>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e>
                  </m:d>
                </m:e>
                <m:sup>
                  <m:r>
                    <m:rPr>
                      <m:sty m:val="p"/>
                    </m:rPr>
                    <m:t>3</m:t>
                  </m:r>
                </m:sup>
              </m:sSup>
            </m:den>
          </m:f>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e>
          </m:d>
          <m:r>
            <m:rPr>
              <m:sty m:val="p"/>
            </m:rPr>
            <m:t>.</m:t>
          </m:r>
        </m:oMath>
      </m:oMathPara>
    </w:p>
    <w:p>
      <w:pPr>
        <w:spacing w:after="220" w:lineRule="auto"/>
      </w:pPr>
      <w:r>
        <w:rPr>
          <w:rFonts w:eastAsia="Georgia" w:cs="Georgia" w:ascii="Georgia" w:hAnsi="Georgia"/>
        </w:rPr>
        <w:t xml:space="preserve">L'énergie potentielle d'interaction entre deux particules </w:t>
      </w:r>
      <m:oMath>
        <m:r>
          <m:rPr>
            <m:sty m:val="i"/>
          </m:rPr>
          <m:t>i</m:t>
        </m:r>
      </m:oMath>
      <w:r>
        <w:rPr/>
        <w:t xml:space="preserve"> et </w:t>
      </w:r>
      <m:oMath>
        <m:r>
          <m:rPr>
            <m:sty m:val="i"/>
          </m:rPr>
          <m:t>j</m:t>
        </m:r>
      </m:oMath>
      <w:r>
        <w:rPr>
          <w:rFonts w:eastAsia="Georgia" w:cs="Georgia" w:ascii="Georgia" w:hAnsi="Georgia"/>
        </w:rPr>
        <w:t xml:space="preserve"> peut s'écrire</w:t>
      </w:r>
    </w:p>
    <w:p>
      <w:pPr>
        <w:spacing w:after="220" w:lineRule="auto"/>
      </w:pPr>
      <m:oMathPara>
        <m:oMath>
          <m:sSubSup>
            <m:sSubSupPr/>
            <m:e>
              <m:r>
                <m:rPr>
                  <m:sty m:val="i"/>
                </m:rPr>
                <m:t>E</m:t>
              </m:r>
            </m:e>
            <m:sub>
              <m:r>
                <m:rPr>
                  <m:sty m:val="i"/>
                </m:rPr>
                <m:t>p</m:t>
              </m:r>
            </m:sub>
            <m:sup>
              <m:r>
                <m:rPr>
                  <m:sty m:val="i"/>
                </m:rPr>
                <m:t>i</m:t>
              </m:r>
              <m:r>
                <m:rPr>
                  <m:sty m:val="p"/>
                </m:rPr>
                <m:t>,</m:t>
              </m:r>
              <m:r>
                <m:rPr>
                  <m:sty m:val="i"/>
                </m:rPr>
                <m:t>j</m:t>
              </m:r>
            </m:sup>
          </m:sSubSup>
          <m:r>
            <m:rPr>
              <m:sty m:val="p"/>
            </m:rPr>
            <m:t>=</m:t>
          </m:r>
          <m:r>
            <m:rPr>
              <m:sty m:val="p"/>
            </m:rPr>
            <m:t>−</m:t>
          </m:r>
          <m:f>
            <m:fPr>
              <m:ctrlPr>
                <w:rPr>
                  <w:rFonts w:ascii="Cambria Math" w:hAnsi="Cambria Math"/>
                </w:rPr>
              </m:ctrlPr>
            </m:fPr>
            <m:num>
              <m:sSub>
                <m:sSubPr/>
                <m:e>
                  <m:r>
                    <m:rPr>
                      <m:scr m:val="script"/>
                    </m:rPr>
                    <m:t>G</m:t>
                  </m:r>
                </m:e>
                <m:sub>
                  <m:sSub>
                    <m:sSubPr/>
                    <m:e>
                      <m:r>
                        <m:rPr>
                          <m:sty m:val="i"/>
                        </m:rPr>
                        <m:t>m</m:t>
                      </m:r>
                    </m:e>
                    <m:sub>
                      <m:r>
                        <m:rPr>
                          <m:sty m:val="i"/>
                        </m:rPr>
                        <m:t>i</m:t>
                      </m:r>
                    </m:sub>
                  </m:sSub>
                  <m:sSub>
                    <m:sSubPr/>
                    <m:e>
                      <m:r>
                        <m:rPr>
                          <m:sty m:val="i"/>
                        </m:rPr>
                        <m:t>m</m:t>
                      </m:r>
                    </m:e>
                    <m:sub>
                      <m:r>
                        <m:rPr>
                          <m:sty m:val="i"/>
                        </m:rPr>
                        <m:t>j</m:t>
                      </m:r>
                    </m:sub>
                  </m:sSub>
                </m:sub>
              </m:sSub>
            </m:num>
            <m:den>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e>
              </m:d>
            </m:den>
          </m:f>
          <m:r>
            <m:rPr>
              <m:sty m:val="p"/>
            </m:rPr>
            <m:t>.</m:t>
          </m:r>
        </m:oMath>
      </m:oMathPara>
    </w:p>
    <w:p>
      <w:pPr>
        <w:spacing w:after="220" w:lineRule="auto"/>
      </w:pPr>
      <w:r>
        <w:rPr>
          <w:rFonts w:eastAsia="Georgia" w:cs="Georgia" w:ascii="Georgia" w:hAnsi="Georgia"/>
        </w:rPr>
        <w:t xml:space="preserve">Parmi les deux expressions (1) et (2) ci-dessous, choisir celle qui exprime l'énergie potentielle d'interaction du système autogravitant tout entier ; justifier.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E</m:t>
                    </m:r>
                  </m:e>
                  <m:sub>
                    <m:r>
                      <m:rPr>
                        <m:sty m:val="i"/>
                      </m:rPr>
                      <m:t>p</m:t>
                    </m:r>
                  </m:sub>
                </m:sSub>
                <m:r>
                  <m:rPr>
                    <m:sty m:val="p"/>
                  </m:rPr>
                  <m:t>=</m:t>
                </m:r>
                <m:nary>
                  <m:naryPr>
                    <m:chr m:val="∑"/>
                    <m:limLoc m:val="undOvr"/>
                    <m:grow m:val="1"/>
                    <m:supHide m:val="1"/>
                  </m:naryPr>
                  <m:sub>
                    <m:r>
                      <m:rPr>
                        <m:sty m:val="i"/>
                      </m:rPr>
                      <m:t>i</m:t>
                    </m:r>
                    <m:r>
                      <m:rPr>
                        <m:sty m:val="p"/>
                      </m:rPr>
                      <m:t>&lt;</m:t>
                    </m:r>
                    <m:r>
                      <m:rPr>
                        <m:sty m:val="i"/>
                      </m:rPr>
                      <m:t>j</m:t>
                    </m:r>
                  </m:sub>
                  <m:sup/>
                  <m:e>
                    <m:r>
                      <m:rPr>
                        <m:sty m:val="p"/>
                      </m:rPr>
                      <m:t xml:space="preserve"> </m:t>
                    </m:r>
                  </m:e>
                </m:nary>
                <m:r>
                  <m:rPr>
                    <m:sty m:val="p"/>
                  </m:rPr>
                  <m:t xml:space="preserve"> </m:t>
                </m:r>
                <m:sSubSup>
                  <m:sSubSupPr/>
                  <m:e>
                    <m:r>
                      <m:rPr>
                        <m:sty m:val="i"/>
                      </m:rPr>
                      <m:t>E</m:t>
                    </m:r>
                  </m:e>
                  <m:sub>
                    <m:r>
                      <m:rPr>
                        <m:sty m:val="i"/>
                      </m:rPr>
                      <m:t>p</m:t>
                    </m:r>
                  </m:sub>
                  <m:sup>
                    <m:r>
                      <m:rPr>
                        <m:sty m:val="i"/>
                      </m:rPr>
                      <m:t>i</m:t>
                    </m:r>
                    <m:r>
                      <m:rPr>
                        <m:sty m:val="p"/>
                      </m:rPr>
                      <m:t>,</m:t>
                    </m:r>
                    <m:r>
                      <m:rPr>
                        <m:sty m:val="i"/>
                      </m:rPr>
                      <m:t>j</m:t>
                    </m:r>
                  </m:sup>
                </m:sSubSup>
                <m:r>
                  <m:rPr>
                    <m:sty m:val="p"/>
                  </m:rPr>
                  <m:t>=</m:t>
                </m:r>
                <m:r>
                  <m:rPr>
                    <m:sty m:val="p"/>
                  </m:rPr>
                  <m:t>−</m:t>
                </m:r>
                <m:r>
                  <m:rPr>
                    <m:scr m:val="script"/>
                  </m:rPr>
                  <m:t>G</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i"/>
                      </m:rPr>
                      <m:t>i</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sSub>
                      <m:sSubPr/>
                      <m:e>
                        <m:r>
                          <m:rPr>
                            <m:sty m:val="i"/>
                          </m:rPr>
                          <m:t>m</m:t>
                        </m:r>
                      </m:e>
                      <m:sub>
                        <m:r>
                          <m:rPr>
                            <m:sty m:val="i"/>
                          </m:rPr>
                          <m:t>i</m:t>
                        </m:r>
                      </m:sub>
                    </m:sSub>
                    <m:sSub>
                      <m:sSubPr/>
                      <m:e>
                        <m:r>
                          <m:rPr>
                            <m:sty m:val="i"/>
                          </m:rPr>
                          <m:t>m</m:t>
                        </m:r>
                      </m:e>
                      <m:sub>
                        <m:r>
                          <m:rPr>
                            <m:sty m:val="i"/>
                          </m:rPr>
                          <m:t>j</m:t>
                        </m:r>
                      </m:sub>
                    </m:sSub>
                  </m:num>
                  <m:den>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e>
                    </m:d>
                  </m:den>
                </m:f>
                <m:r>
                  <m:rPr>
                    <m:sty m:val="p"/>
                  </m:rPr>
                  <m:t>,</m:t>
                </m:r>
                <m:r>
                  <m:rPr>
                    <m:nor/>
                  </m:rPr>
                  <m:t> ou bien : </m:t>
                </m:r>
              </m:e>
            </m:mr>
            <m:mr>
              <m:e/>
              <m:e>
                <m:sSub>
                  <m:sSubPr/>
                  <m:e>
                    <m:r>
                      <m:rPr>
                        <m:sty m:val="i"/>
                      </m:rPr>
                      <m:t>E</m:t>
                    </m:r>
                  </m:e>
                  <m:sub>
                    <m:r>
                      <m:rPr>
                        <m:sty m:val="i"/>
                      </m:rPr>
                      <m:t>p</m:t>
                    </m:r>
                  </m:sub>
                </m:sSub>
                <m:r>
                  <m:rPr>
                    <m:sty m:val="p"/>
                  </m:rPr>
                  <m:t>=</m:t>
                </m:r>
                <m:nary>
                  <m:naryPr>
                    <m:chr m:val="∑"/>
                    <m:limLoc m:val="undOvr"/>
                    <m:grow m:val="1"/>
                    <m:supHide m:val="1"/>
                  </m:naryPr>
                  <m:sub>
                    <m:r>
                      <m:rPr>
                        <m:sty m:val="i"/>
                      </m:rPr>
                      <m:t>i</m:t>
                    </m:r>
                    <m:r>
                      <m:rPr>
                        <m:sty m:val="p"/>
                      </m:rPr>
                      <m:t>,</m:t>
                    </m:r>
                    <m:r>
                      <m:rPr>
                        <m:sty m:val="i"/>
                      </m:rPr>
                      <m:t>j</m:t>
                    </m:r>
                  </m:sub>
                  <m:sup/>
                  <m:e>
                    <m:r>
                      <m:rPr>
                        <m:sty m:val="p"/>
                      </m:rPr>
                      <m:t xml:space="preserve"> </m:t>
                    </m:r>
                  </m:e>
                </m:nary>
                <m:r>
                  <m:rPr>
                    <m:sty m:val="p"/>
                  </m:rPr>
                  <m:t xml:space="preserve"> </m:t>
                </m:r>
                <m:sSubSup>
                  <m:sSubSupPr/>
                  <m:e>
                    <m:r>
                      <m:rPr>
                        <m:sty m:val="i"/>
                      </m:rPr>
                      <m:t>E</m:t>
                    </m:r>
                  </m:e>
                  <m:sub>
                    <m:r>
                      <m:rPr>
                        <m:sty m:val="i"/>
                      </m:rPr>
                      <m:t>p</m:t>
                    </m:r>
                  </m:sub>
                  <m:sup>
                    <m:r>
                      <m:rPr>
                        <m:sty m:val="i"/>
                      </m:rPr>
                      <m:t>i</m:t>
                    </m:r>
                    <m:r>
                      <m:rPr>
                        <m:sty m:val="p"/>
                      </m:rPr>
                      <m:t>,</m:t>
                    </m:r>
                    <m:r>
                      <m:rPr>
                        <m:sty m:val="i"/>
                      </m:rPr>
                      <m:t>j</m:t>
                    </m:r>
                  </m:sup>
                </m:sSubSup>
                <m:r>
                  <m:rPr>
                    <m:sty m:val="p"/>
                  </m:rPr>
                  <m:t>=</m:t>
                </m:r>
                <m:r>
                  <m:rPr>
                    <m:sty m:val="p"/>
                  </m:rPr>
                  <m:t>−</m:t>
                </m:r>
                <m:r>
                  <m:rPr>
                    <m:scr m:val="script"/>
                  </m:rPr>
                  <m:t>G</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sSub>
                      <m:sSubPr/>
                      <m:e>
                        <m:r>
                          <m:rPr>
                            <m:sty m:val="i"/>
                          </m:rPr>
                          <m:t>m</m:t>
                        </m:r>
                      </m:e>
                      <m:sub>
                        <m:r>
                          <m:rPr>
                            <m:sty m:val="i"/>
                          </m:rPr>
                          <m:t>i</m:t>
                        </m:r>
                      </m:sub>
                    </m:sSub>
                    <m:sSub>
                      <m:sSubPr/>
                      <m:e>
                        <m:r>
                          <m:rPr>
                            <m:sty m:val="i"/>
                          </m:rPr>
                          <m:t>m</m:t>
                        </m:r>
                      </m:e>
                      <m:sub>
                        <m:r>
                          <m:rPr>
                            <m:sty m:val="i"/>
                          </m:rPr>
                          <m:t>j</m:t>
                        </m:r>
                      </m:sub>
                    </m:sSub>
                  </m:num>
                  <m:den>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e>
                    </m:d>
                  </m:den>
                </m:f>
              </m:e>
            </m:mr>
          </m:m>
        </m:oMath>
      </m:oMathPara>
    </w:p>
    <w:p>
      <w:pPr>
        <w:spacing w:after="220" w:lineRule="auto"/>
      </w:pPr>
      <w:r>
        <w:rPr>
          <w:rFonts w:eastAsia="Georgia" w:cs="Georgia" w:ascii="Georgia" w:hAnsi="Georgia"/>
        </w:rPr>
        <w:t xml:space="preserve">II.B.2) Par application du principe des actions réciproques (ou principe de l'action et de la réaction), regrouper, dans la somme qui définit le viriel, les particules par paires. En déduire que l'énergie potentielle </w:t>
      </w:r>
      <m:oMath>
        <m:sSub>
          <m:sSubPr/>
          <m:e>
            <m:r>
              <m:rPr>
                <m:sty m:val="i"/>
              </m:rPr>
              <m:t>E</m:t>
            </m:r>
          </m:e>
          <m:sub>
            <m:r>
              <m:rPr>
                <m:sty m:val="i"/>
              </m:rPr>
              <m:t>p</m:t>
            </m:r>
          </m:sub>
        </m:sSub>
        <m:r>
          <m:rPr>
            <m:sty m:val="p"/>
          </m:rPr>
          <m:t>(</m:t>
        </m:r>
        <m:r>
          <m:rPr>
            <m:sty m:val="i"/>
          </m:rPr>
          <m:t>t</m:t>
        </m:r>
        <m:r>
          <m:rPr>
            <m:sty m:val="p"/>
          </m:rPr>
          <m:t>)</m:t>
        </m:r>
      </m:oMath>
      <w:r>
        <w:rPr>
          <w:rFonts w:eastAsia="Georgia" w:cs="Georgia" w:ascii="Georgia" w:hAnsi="Georgia"/>
        </w:rPr>
        <w:t xml:space="preserve"> est liée très simplement au viriel </w:t>
      </w:r>
      <m:oMath>
        <m:r>
          <m:rPr>
            <m:scr m:val="script"/>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II.B.3) En déduire que l'énergie mécanique totale du système </w:t>
      </w:r>
      <m:oMath>
        <m:r>
          <m:rPr>
            <m:sty m:val="i"/>
          </m:rPr>
          <m:t>U</m:t>
        </m:r>
      </m:oMath>
      <w:r>
        <w:rPr/>
        <w:t xml:space="preserve"> vaut </w:t>
      </w:r>
      <m:oMath>
        <m:r>
          <m:rPr>
            <m:sty m:val="i"/>
          </m:rPr>
          <m:t>U</m:t>
        </m:r>
        <m:r>
          <m:rPr>
            <m:sty m:val="p"/>
          </m:rPr>
          <m:t>=</m:t>
        </m:r>
        <m:r>
          <m:rPr>
            <m:sty m:val="p"/>
          </m:rPr>
          <m:t>−</m:t>
        </m:r>
        <m:d>
          <m:dPr>
            <m:begChr m:val="⟨"/>
            <m:endChr m:val="⟩"/>
            <m:ctrlPr>
              <w:rPr>
                <w:rFonts w:ascii="Cambria Math" w:hAnsi="Cambria Math"/>
              </w:rPr>
            </m:ctrlPr>
          </m:dPr>
          <m:e>
            <m:sSub>
              <m:sSubPr/>
              <m:e>
                <m:r>
                  <m:rPr>
                    <m:sty m:val="i"/>
                  </m:rPr>
                  <m:t>E</m:t>
                </m:r>
              </m:e>
              <m:sub>
                <m:r>
                  <m:rPr>
                    <m:sty m:val="i"/>
                  </m:rPr>
                  <m:t>c</m:t>
                </m:r>
              </m:sub>
            </m:sSub>
          </m:e>
        </m:d>
      </m:oMath>
      <w:r>
        <w:rPr/>
        <w:t xml:space="preserve">.</w:t>
      </w:r>
      <w:r>
        <w:rPr/>
        <w:br w:type="textWrapping"/>
      </w:r>
      <w:r>
        <w:rPr>
          <w:rFonts w:eastAsia="Georgia" w:cs="Georgia" w:ascii="Georgia" w:hAnsi="Georgia"/>
        </w:rPr>
        <w:t xml:space="preserve">II.B.4) On suppose que le centre d'inertie du système </w:t>
      </w:r>
      <m:oMath>
        <m:r>
          <m:rPr>
            <m:sty m:val="p"/>
          </m:rPr>
          <m:t>Σ</m:t>
        </m:r>
      </m:oMath>
      <w:r>
        <w:rPr>
          <w:rFonts w:eastAsia="Georgia" w:cs="Georgia" w:ascii="Georgia" w:hAnsi="Georgia"/>
        </w:rPr>
        <w:t xml:space="preserve"> est au repos dans le référentiel galiléen d'étude. Relier </w:t>
      </w:r>
      <m:oMath>
        <m:d>
          <m:dPr>
            <m:begChr m:val="⟨"/>
            <m:endChr m:val="⟩"/>
            <m:ctrlPr>
              <w:rPr>
                <w:rFonts w:ascii="Cambria Math" w:hAnsi="Cambria Math"/>
              </w:rPr>
            </m:ctrlPr>
          </m:dPr>
          <m:e>
            <m:sSub>
              <m:sSubPr/>
              <m:e>
                <m:r>
                  <m:rPr>
                    <m:sty m:val="i"/>
                  </m:rPr>
                  <m:t>E</m:t>
                </m:r>
              </m:e>
              <m:sub>
                <m:r>
                  <m:rPr>
                    <m:sty m:val="i"/>
                  </m:rPr>
                  <m:t>c</m:t>
                </m:r>
              </m:sub>
            </m:sSub>
          </m:e>
        </m:d>
      </m:oMath>
      <w:r>
        <w:rPr>
          <w:rFonts w:eastAsia="Georgia" w:cs="Georgia" w:ascii="Georgia" w:hAnsi="Georgia"/>
        </w:rPr>
        <w:t xml:space="preserve"> à la température </w:t>
      </w:r>
      <m:oMath>
        <m:r>
          <m:rPr>
            <m:sty m:val="i"/>
          </m:rPr>
          <m:t>T</m:t>
        </m:r>
      </m:oMath>
      <w:r>
        <w:rPr>
          <w:rFonts w:eastAsia="Georgia" w:cs="Georgia" w:ascii="Georgia" w:hAnsi="Georgia"/>
        </w:rPr>
        <w:t xml:space="preserve"> du système </w:t>
      </w:r>
      <m:oMath>
        <m:r>
          <m:rPr>
            <m:sty m:val="p"/>
          </m:rPr>
          <m:t>Σ</m:t>
        </m:r>
      </m:oMath>
      <w:r>
        <w:rPr>
          <w:rFonts w:eastAsia="Georgia" w:cs="Georgia" w:ascii="Georgia" w:hAnsi="Georgia"/>
        </w:rPr>
        <w:t xml:space="preserve">. En déduire que la capacité thermique isochore </w:t>
      </w:r>
      <m:oMath>
        <m:sSub>
          <m:sSubPr/>
          <m:e>
            <m:r>
              <m:rPr>
                <m:sty m:val="i"/>
              </m:rPr>
              <m:t>C</m:t>
            </m:r>
          </m:e>
          <m:sub>
            <m:r>
              <m:rPr>
                <m:sty m:val="i"/>
              </m:rPr>
              <m:t>v</m:t>
            </m:r>
          </m:sub>
        </m:sSub>
      </m:oMath>
      <w:r>
        <w:rPr>
          <w:rFonts w:eastAsia="Georgia" w:cs="Georgia" w:ascii="Georgia" w:hAnsi="Georgia"/>
        </w:rPr>
        <w:t xml:space="preserve"> d'un système autogravitant est négative, et qu'il est thermodynamiquement instable. Commenter.</w:t>
      </w:r>
      <w:r>
        <w:rPr/>
        <w:br w:type="textWrapping"/>
      </w:r>
      <w:r>
        <w:rPr>
          <w:rFonts w:eastAsia="Georgia" w:cs="Georgia" w:ascii="Georgia" w:hAnsi="Georgia"/>
        </w:rPr>
        <w:t xml:space="preserve">II.B.5) Dans le cas du Soleil ou des autres étoiles en activité, qu'est-ce qui empêche leur effondrement?</w:t>
      </w:r>
    </w:p>
    <w:p>
      <w:pPr>
        <w:spacing w:line="271" w:before="330" w:lineRule="auto"/>
      </w:pPr>
      <w:r>
        <w:rPr>
          <w:b/>
          <w:sz w:val="42"/>
        </w:rPr>
        <w:t xml:space="preserve">Partie III - Effet Doppler et Loi de Hubble</w:t>
      </w:r>
    </w:p>
    <w:p>
      <w:pPr>
        <w:spacing w:after="220" w:lineRule="auto"/>
      </w:pPr>
      <w:r>
        <w:rPr>
          <w:rFonts w:eastAsia="Georgia" w:cs="Georgia" w:ascii="Georgia" w:hAnsi="Georgia"/>
        </w:rPr>
        <w:t xml:space="preserve">Compte tenu de l'instabilité des systèmes autogravitants, et donc de l'Univers lui-même, nous allons chercher à caractériser l'évolution de ce système au cours du temps, c'est-àdire actuellement son expansion. La première évidence expérimentale acquise quant à cette expansion a été la loi de Hubble, dont la mise en évidence repose sur les propriétés de l'effet Doppler-Fizeau ou effet Doppler.</w:t>
      </w:r>
    </w:p>
    <w:p>
      <w:pPr>
        <w:spacing w:line="271" w:before="330" w:lineRule="auto"/>
      </w:pPr>
      <w:r>
        <w:rPr>
          <w:b/>
          <w:sz w:val="42"/>
        </w:rPr>
        <w:t xml:space="preserve">III.A - Effet Doppler</w:t>
      </w:r>
    </w:p>
    <w:p>
      <w:pPr>
        <w:spacing w:after="220" w:lineRule="auto"/>
      </w:pPr>
      <w:r>
        <w:rPr>
          <w:rFonts w:eastAsia="Georgia" w:cs="Georgia" w:ascii="Georgia" w:hAnsi="Georgia"/>
        </w:rPr>
        <w:t xml:space="preserve">Considérons une onde monochromatique d'amplitude complexe </w:t>
      </w:r>
      <m:oMath>
        <m:r>
          <m:rPr>
            <m:sty m:val="i"/>
          </m:rPr>
          <m:t>a</m:t>
        </m:r>
      </m:oMath>
      <w:r>
        <w:rPr/>
        <w:t xml:space="preserve">, se propageant dans la direction du vecteur unitaire </w:t>
      </w:r>
      <m:oMath>
        <m:acc>
          <m:accPr>
            <m:chr m:val="⃗"/>
          </m:accPr>
          <m:e>
            <m:r>
              <m:rPr>
                <m:sty m:val="i"/>
              </m:rPr>
              <m:t>u</m:t>
            </m:r>
          </m:e>
        </m:acc>
      </m:oMath>
      <w:r>
        <w:rPr>
          <w:rFonts w:eastAsia="Georgia" w:cs="Georgia" w:ascii="Georgia" w:hAnsi="Georgia"/>
        </w:rPr>
        <w:t xml:space="preserve">, décrite dans le référentiel ( </w:t>
      </w:r>
      <m:oMath>
        <m:r>
          <m:rPr>
            <m:sty m:val="i"/>
          </m:rPr>
          <m:t>K</m:t>
        </m:r>
      </m:oMath>
      <w:r>
        <w:rPr>
          <w:rFonts w:eastAsia="Georgia" w:cs="Georgia" w:ascii="Georgia" w:hAnsi="Georgia"/>
        </w:rPr>
        <w:t xml:space="preserve"> ). Dans ce référentiel on note ( </w:t>
      </w:r>
      <m:oMath>
        <m:acc>
          <m:accPr>
            <m:chr m:val="⃗"/>
          </m:accPr>
          <m:e>
            <m:r>
              <m:rPr>
                <m:sty m:val="i"/>
              </m:rPr>
              <m:t>r</m:t>
            </m:r>
          </m:e>
        </m:acc>
        <m:r>
          <m:rPr>
            <m:sty m:val="p"/>
          </m:rPr>
          <m:t>,</m:t>
        </m:r>
        <m:r>
          <m:rPr>
            <m:sty m:val="i"/>
          </m:rPr>
          <m:t>t</m:t>
        </m:r>
      </m:oMath>
      <w:r>
        <w:rPr/>
        <w:t xml:space="preserve"> ) la position et l'instant du passage de l'onde avec la phase </w:t>
      </w:r>
      <m:oMath>
        <m:r>
          <m:rPr>
            <m:sty m:val="i"/>
          </m:rPr>
          <m:t>φ</m:t>
        </m:r>
        <m:r>
          <m:rPr>
            <m:sty m:val="p"/>
          </m:rPr>
          <m:t>,</m:t>
        </m:r>
        <m:r>
          <m:rPr>
            <m:sty m:val="i"/>
          </m:rPr>
          <m:t>a</m:t>
        </m:r>
        <m:r>
          <m:rPr>
            <m:sty m:val="p"/>
          </m:rPr>
          <m:t>=</m:t>
        </m:r>
        <m:sSub>
          <m:sSubPr/>
          <m:e>
            <m:r>
              <m:rPr>
                <m:sty m:val="i"/>
              </m:rPr>
              <m:t>a</m:t>
            </m:r>
          </m:e>
          <m:sub>
            <m:r>
              <m:rPr>
                <m:sty m:val="p"/>
              </m:rPr>
              <m:t>0</m:t>
            </m:r>
          </m:sub>
        </m:sSub>
        <m:r>
          <m:rPr>
            <m:sty m:val="p"/>
          </m:rPr>
          <m:t>exp</m:t>
        </m:r>
        <m:r>
          <m:rPr>
            <m:sty m:val="p"/>
          </m:rPr>
          <m:t>⁡</m:t>
        </m:r>
        <m:r>
          <m:rPr>
            <m:sty m:val="p"/>
          </m:rPr>
          <m:t>(</m:t>
        </m:r>
        <m:r>
          <m:rPr>
            <m:sty m:val="i"/>
          </m:rPr>
          <m:t>i</m:t>
        </m:r>
        <m:r>
          <m:rPr>
            <m:sty m:val="i"/>
          </m:rPr>
          <m:t>φ</m:t>
        </m:r>
        <m:r>
          <m:rPr>
            <m:sty m:val="p"/>
          </m:rPr>
          <m:t>)</m:t>
        </m:r>
      </m:oMath>
      <w:r>
        <w:rPr>
          <w:rFonts w:eastAsia="Georgia" w:cs="Georgia" w:ascii="Georgia" w:hAnsi="Georgia"/>
        </w:rPr>
        <w:t xml:space="preserve"> où </w:t>
      </w:r>
      <m:oMath>
        <m:r>
          <m:rPr>
            <m:sty m:val="i"/>
          </m:rPr>
          <m:t>φ</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oMath>
      <w:r>
        <w:rPr/>
        <w:t xml:space="preserve"> avec </w:t>
      </w:r>
      <m:oMath>
        <m:acc>
          <m:accPr>
            <m:chr m:val="⃗"/>
          </m:accPr>
          <m:e>
            <m:r>
              <m:rPr>
                <m:sty m:val="i"/>
              </m:rPr>
              <m:t>k</m:t>
            </m:r>
          </m:e>
        </m:acc>
        <m:r>
          <m:rPr>
            <m:sty m:val="p"/>
          </m:rPr>
          <m:t>=</m:t>
        </m:r>
        <m:r>
          <m:rPr>
            <m:sty m:val="i"/>
          </m:rPr>
          <m:t>k</m:t>
        </m:r>
        <m:acc>
          <m:accPr>
            <m:chr m:val="⃗"/>
          </m:accPr>
          <m:e>
            <m:r>
              <m:rPr>
                <m:sty m:val="i"/>
              </m:rPr>
              <m:t>u</m:t>
            </m:r>
          </m:e>
        </m:acc>
      </m:oMath>
      <w:r>
        <w:rPr/>
        <w:t xml:space="preserve">.</w:t>
      </w:r>
      <w:r>
        <w:rPr/>
        <w:br w:type="textWrapping"/>
      </w:r>
      <w:r>
        <w:rPr>
          <w:rFonts w:eastAsia="Georgia" w:cs="Georgia" w:ascii="Georgia" w:hAnsi="Georgia"/>
        </w:rPr>
        <w:t xml:space="preserve">III.A.1) Dans un référentiel ( </w:t>
      </w:r>
      <m:oMath>
        <m:sSup>
          <m:sSupPr/>
          <m:e>
            <m:r>
              <m:rPr>
                <m:sty m:val="i"/>
              </m:rPr>
              <m:t>K</m:t>
            </m:r>
          </m:e>
          <m:sup>
            <m:r>
              <m:rPr>
                <m:sty m:val="i"/>
              </m:rPr>
              <m:t>′</m:t>
            </m:r>
          </m:sup>
        </m:sSup>
      </m:oMath>
      <w:r>
        <w:rPr>
          <w:rFonts w:eastAsia="Georgia" w:cs="Georgia" w:ascii="Georgia" w:hAnsi="Georgia"/>
        </w:rPr>
        <w:t xml:space="preserve"> ) en translation par rapport à ( </w:t>
      </w:r>
      <m:oMath>
        <m:r>
          <m:rPr>
            <m:sty m:val="i"/>
          </m:rPr>
          <m:t>K</m:t>
        </m:r>
      </m:oMath>
      <w:r>
        <w:rPr>
          <w:rFonts w:eastAsia="Georgia" w:cs="Georgia" w:ascii="Georgia" w:hAnsi="Georgia"/>
        </w:rPr>
        <w:t xml:space="preserve"> ) à la vitesse </w:t>
      </w:r>
      <m:oMath>
        <m:acc>
          <m:accPr>
            <m:chr m:val="⃗"/>
          </m:accPr>
          <m:e>
            <m:r>
              <m:rPr>
                <m:sty m:val="i"/>
              </m:rPr>
              <m:t>V</m:t>
            </m:r>
          </m:e>
        </m:acc>
        <m:r>
          <m:rPr>
            <m:sty m:val="p"/>
          </m:rPr>
          <m:t>=</m:t>
        </m:r>
        <m:r>
          <m:rPr>
            <m:sty m:val="i"/>
          </m:rPr>
          <m:t>V</m:t>
        </m:r>
        <m:acc>
          <m:accPr>
            <m:chr m:val="⃗"/>
          </m:accPr>
          <m:e>
            <m:sSub>
              <m:sSubPr/>
              <m:e>
                <m:r>
                  <m:rPr>
                    <m:sty m:val="i"/>
                  </m:rPr>
                  <m:t>u</m:t>
                </m:r>
              </m:e>
              <m:sub>
                <m:r>
                  <m:rPr>
                    <m:sty m:val="i"/>
                  </m:rPr>
                  <m:t>x</m:t>
                </m:r>
              </m:sub>
            </m:sSub>
          </m:e>
        </m:acc>
      </m:oMath>
      <w:r>
        <w:rPr/>
        <w:t xml:space="preserve">, indiquer la position </w:t>
      </w:r>
      <m:oMath>
        <m:sSup>
          <m:sSupPr/>
          <m:e>
            <m:acc>
              <m:accPr>
                <m:chr m:val="⃗"/>
              </m:accPr>
              <m:e>
                <m:r>
                  <m:rPr>
                    <m:sty m:val="i"/>
                  </m:rPr>
                  <m:t>r</m:t>
                </m:r>
              </m:e>
            </m:acc>
          </m:e>
          <m:sup>
            <m:r>
              <m:rPr>
                <m:sty m:val="i"/>
              </m:rPr>
              <m:t>′</m:t>
            </m:r>
          </m:sup>
        </m:sSup>
      </m:oMath>
      <w:r>
        <w:rPr/>
        <w:t xml:space="preserve"> et l'instant </w:t>
      </w:r>
      <m:oMath>
        <m:sSup>
          <m:sSupPr/>
          <m:e>
            <m:r>
              <m:rPr>
                <m:sty m:val="i"/>
              </m:rPr>
              <m:t>t</m:t>
            </m:r>
          </m:e>
          <m:sup>
            <m:r>
              <m:rPr>
                <m:sty m:val="i"/>
              </m:rPr>
              <m:t>′</m:t>
            </m:r>
          </m:sup>
        </m:sSup>
      </m:oMath>
      <w:r>
        <w:rPr>
          <w:rFonts w:eastAsia="Georgia" w:cs="Georgia" w:ascii="Georgia" w:hAnsi="Georgia"/>
        </w:rPr>
        <w:t xml:space="preserve"> du même passage, dans le cadre de la mécanique classique.</w:t>
      </w:r>
      <w:r>
        <w:rPr/>
        <w:br w:type="textWrapping"/>
      </w:r>
      <w:r>
        <w:rPr/>
        <w:t xml:space="preserve">III.A.2) La phase </w:t>
      </w:r>
      <m:oMath>
        <m:r>
          <m:rPr>
            <m:sty m:val="i"/>
          </m:rPr>
          <m:t>φ</m:t>
        </m:r>
      </m:oMath>
      <w:r>
        <w:rPr>
          <w:rFonts w:eastAsia="Georgia" w:cs="Georgia" w:ascii="Georgia" w:hAnsi="Georgia"/>
        </w:rPr>
        <w:t xml:space="preserve"> doit avoir même valeur dans les deux référentiels ; en déduire les formules de l'effet Doppler classique, liant les caractéristiques ( </w:t>
      </w:r>
      <m:oMath>
        <m:r>
          <m:rPr>
            <m:sty m:val="i"/>
          </m:rPr>
          <m:t>ω</m:t>
        </m:r>
        <m:r>
          <m:rPr>
            <m:sty m:val="p"/>
          </m:rPr>
          <m:t>,</m:t>
        </m:r>
        <m:acc>
          <m:accPr>
            <m:chr m:val="⃗"/>
          </m:accPr>
          <m:e>
            <m:r>
              <m:rPr>
                <m:sty m:val="i"/>
              </m:rPr>
              <m:t>k</m:t>
            </m:r>
          </m:e>
        </m:acc>
      </m:oMath>
      <w:r>
        <w:rPr/>
        <w:t xml:space="preserve"> ) et ( </w:t>
      </w:r>
      <m:oMath>
        <m:sSup>
          <m:sSupPr/>
          <m:e>
            <m:r>
              <m:rPr>
                <m:sty m:val="i"/>
              </m:rPr>
              <m:t>ω</m:t>
            </m:r>
          </m:e>
          <m:sup>
            <m:r>
              <m:rPr>
                <m:sty m:val="i"/>
              </m:rPr>
              <m:t>′</m:t>
            </m:r>
          </m:sup>
        </m:sSup>
        <m:r>
          <m:rPr>
            <m:sty m:val="p"/>
          </m:rPr>
          <m:t>,</m:t>
        </m:r>
        <m:acc>
          <m:accPr>
            <m:chr m:val="⃗"/>
          </m:accPr>
          <m:e>
            <m:sSup>
              <m:sSupPr/>
              <m:e>
                <m:r>
                  <m:rPr>
                    <m:sty m:val="i"/>
                  </m:rPr>
                  <m:t>k</m:t>
                </m:r>
              </m:e>
              <m:sup>
                <m:r>
                  <m:rPr>
                    <m:sty m:val="i"/>
                  </m:rPr>
                  <m:t>′</m:t>
                </m:r>
              </m:sup>
            </m:sSup>
          </m:e>
        </m:acc>
      </m:oMath>
      <w:r>
        <w:rPr/>
        <w:t xml:space="preserve"> ) de l'onde dans ( </w:t>
      </w:r>
      <m:oMath>
        <m:sSup>
          <m:sSupPr/>
          <m:e>
            <m:r>
              <m:rPr>
                <m:sty m:val="i"/>
              </m:rPr>
              <m:t>K</m:t>
            </m:r>
          </m:e>
          <m:sup>
            <m:r>
              <m:rPr>
                <m:sty m:val="i"/>
              </m:rPr>
              <m:t>′</m:t>
            </m:r>
          </m:sup>
        </m:sSup>
      </m:oMath>
      <w:r>
        <w:rPr/>
        <w:t xml:space="preserve"> ) et ( </w:t>
      </w:r>
      <m:oMath>
        <m:r>
          <m:rPr>
            <m:sty m:val="i"/>
          </m:rPr>
          <m:t>K</m:t>
        </m:r>
      </m:oMath>
      <w:r>
        <w:rPr/>
        <w:t xml:space="preserve"> ).</w:t>
      </w:r>
      <w:r>
        <w:rPr/>
        <w:br w:type="textWrapping"/>
      </w:r>
      <w:r>
        <w:rPr/>
        <w:t xml:space="preserve">III.A.3) Relier les vitesses de phase et de groupe </w:t>
      </w:r>
      <m:oMath>
        <m:sSub>
          <m:sSubPr/>
          <m:e>
            <m:r>
              <m:rPr>
                <m:sty m:val="i"/>
              </m:rPr>
              <m:t>v</m:t>
            </m:r>
          </m:e>
          <m:sub>
            <m:r>
              <m:rPr>
                <m:sty m:val="i"/>
              </m:rPr>
              <m:t>ϕ</m:t>
            </m:r>
          </m:sub>
        </m:sSub>
      </m:oMath>
      <w:r>
        <w:rPr/>
        <w:t xml:space="preserve"> et </w:t>
      </w:r>
      <m:oMath>
        <m:sSub>
          <m:sSubPr/>
          <m:e>
            <m:r>
              <m:rPr>
                <m:sty m:val="i"/>
              </m:rPr>
              <m:t>v</m:t>
            </m:r>
          </m:e>
          <m:sub>
            <m:r>
              <m:rPr>
                <m:sty m:val="i"/>
              </m:rPr>
              <m:t>g</m:t>
            </m:r>
          </m:sub>
        </m:sSub>
      </m:oMath>
      <w:r>
        <w:rPr/>
        <w:t xml:space="preserve"> de l'onde </w:t>
      </w:r>
      <m:oMath>
        <m:r>
          <m:rPr>
            <m:sty m:val="i"/>
          </m:rPr>
          <m:t>a</m:t>
        </m:r>
      </m:oMath>
      <w:r>
        <w:rPr>
          <w:rFonts w:eastAsia="Georgia" w:cs="Georgia" w:ascii="Georgia" w:hAnsi="Georgia"/>
        </w:rPr>
        <w:t xml:space="preserve"> dans les deux référentiels. Commenter.</w:t>
      </w:r>
      <w:r>
        <w:rPr/>
        <w:br w:type="textWrapping"/>
      </w:r>
      <w:r>
        <w:rPr>
          <w:rFonts w:eastAsia="Georgia" w:cs="Georgia" w:ascii="Georgia" w:hAnsi="Georgia"/>
        </w:rPr>
        <w:t xml:space="preserve">III.A.4) Expliquer pourquoi ces deux lois sont en fait incompatibles avec les lois de propagation des ondes électromagnétiques, déduites des équations de Maxwell.</w:t>
      </w:r>
      <w:r>
        <w:rPr/>
        <w:br w:type="textWrapping"/>
      </w:r>
      <w:r>
        <w:rPr>
          <w:rFonts w:eastAsia="Georgia" w:cs="Georgia" w:ascii="Georgia" w:hAnsi="Georgia"/>
        </w:rPr>
        <w:t xml:space="preserve">III.A.5) Nous admettrons que, dans le cadre de la mécanique relativiste, la loi de transformation de la pulsation d'une onde électromagnétique ou lumineuse est: </w:t>
      </w:r>
      <m:oMath>
        <m:sSup>
          <m:sSupPr/>
          <m:e>
            <m:r>
              <m:rPr>
                <m:sty m:val="i"/>
              </m:rPr>
              <m:t>ω</m:t>
            </m:r>
          </m:e>
          <m:sup>
            <m:r>
              <m:rPr>
                <m:sty m:val="i"/>
              </m:rPr>
              <m:t>′</m:t>
            </m:r>
          </m:sup>
        </m:sSup>
        <m:r>
          <m:rPr>
            <m:sty m:val="p"/>
          </m:rPr>
          <m:t>=</m:t>
        </m:r>
        <m:r>
          <m:rPr>
            <m:sty m:val="i"/>
          </m:rPr>
          <m:t>γ</m:t>
        </m:r>
        <m:r>
          <m:rPr>
            <m:sty m:val="i"/>
          </m:rPr>
          <m:t>ω</m:t>
        </m:r>
        <m:d>
          <m:dPr>
            <m:begChr m:val="("/>
            <m:endChr m:val=")"/>
            <m:ctrlPr>
              <w:rPr>
                <w:rFonts w:ascii="Cambria Math" w:hAnsi="Cambria Math"/>
              </w:rPr>
            </m:ctrlPr>
          </m:dPr>
          <m:e>
            <m:r>
              <m:rPr>
                <m:sty m:val="p"/>
              </m:rPr>
              <m:t>1</m:t>
            </m:r>
            <m:r>
              <m:rPr>
                <m:sty m:val="p"/>
              </m:rPr>
              <m:t>−</m:t>
            </m:r>
            <m:r>
              <m:rPr>
                <m:sty m:val="i"/>
              </m:rPr>
              <m:t>β</m:t>
            </m:r>
            <m:acc>
              <m:accPr>
                <m:chr m:val="⃗"/>
              </m:accPr>
              <m:e>
                <m:r>
                  <m:rPr>
                    <m:sty m:val="i"/>
                  </m:rPr>
                  <m:t>u</m:t>
                </m:r>
              </m:e>
            </m:acc>
            <m:r>
              <m:rPr>
                <m:sty m:val="p"/>
              </m:rPr>
              <m:t>⋅</m:t>
            </m:r>
            <m:sSub>
              <m:sSubPr/>
              <m:e>
                <m:acc>
                  <m:accPr>
                    <m:chr m:val="⃗"/>
                  </m:accPr>
                  <m:e>
                    <m:r>
                      <m:rPr>
                        <m:sty m:val="i"/>
                      </m:rPr>
                      <m:t>u</m:t>
                    </m:r>
                  </m:e>
                </m:acc>
              </m:e>
              <m:sub>
                <m:r>
                  <m:rPr>
                    <m:sty m:val="i"/>
                  </m:rPr>
                  <m:t>x</m:t>
                </m:r>
              </m:sub>
            </m:sSub>
          </m:e>
        </m:d>
      </m:oMath>
      <w:r>
        <w:rPr>
          <w:rFonts w:eastAsia="Georgia" w:cs="Georgia" w:ascii="Georgia" w:hAnsi="Georgia"/>
        </w:rPr>
        <w:t xml:space="preserve"> où </w:t>
      </w:r>
      <m:oMath>
        <m:r>
          <m:rPr>
            <m:sty m:val="i"/>
          </m:rPr>
          <m:t>β</m:t>
        </m:r>
        <m:r>
          <m:rPr>
            <m:sty m:val="p"/>
          </m:rPr>
          <m:t>=</m:t>
        </m:r>
        <m:r>
          <m:rPr>
            <m:sty m:val="i"/>
          </m:rPr>
          <m:t>V</m:t>
        </m:r>
        <m:r>
          <m:rPr>
            <m:sty m:val="p"/>
          </m:rPr>
          <m:t>/</m:t>
        </m:r>
        <m:r>
          <m:rPr>
            <m:sty m:val="i"/>
          </m:rPr>
          <m:t>c</m:t>
        </m:r>
      </m:oMath>
      <w:r>
        <w:rPr/>
        <w:t xml:space="preserve"> et </w:t>
      </w:r>
      <m:oMath>
        <m:r>
          <m:rPr>
            <m:sty m:val="i"/>
          </m:rPr>
          <m:t>γ</m:t>
        </m:r>
        <m:r>
          <m:rPr>
            <m:sty m:val="p"/>
          </m:rPr>
          <m:t>=</m:t>
        </m:r>
        <m:r>
          <m:rPr>
            <m:sty m:val="p"/>
          </m:rPr>
          <m:t>1</m:t>
        </m:r>
        <m:r>
          <m:rPr>
            <m:sty m:val="p"/>
          </m:rPr>
          <m:t>/</m:t>
        </m:r>
        <m:rad>
          <m:radPr>
            <m:degHide m:val="1"/>
            <m:ctrlPr>
              <w:rPr>
                <w:rFonts w:ascii="Cambria Math" w:hAnsi="Cambria Math"/>
              </w:rPr>
            </m:ctrlPr>
          </m:radPr>
          <m:deg/>
          <m:e>
            <m:r>
              <m:rPr>
                <m:sty m:val="p"/>
              </m:rPr>
              <m:t>1</m:t>
            </m:r>
            <m:r>
              <m:rPr>
                <m:sty m:val="p"/>
              </m:rPr>
              <m:t>−</m:t>
            </m:r>
            <m:sSup>
              <m:sSupPr/>
              <m:e>
                <m:r>
                  <m:rPr>
                    <m:sty m:val="i"/>
                  </m:rPr>
                  <m:t>β</m:t>
                </m:r>
              </m:e>
              <m:sup>
                <m:r>
                  <m:rPr>
                    <m:sty m:val="p"/>
                  </m:rPr>
                  <m:t>2</m:t>
                </m:r>
              </m:sup>
            </m:sSup>
          </m:e>
        </m:rad>
      </m:oMath>
      <w:r>
        <w:rPr>
          <w:rFonts w:eastAsia="Georgia" w:cs="Georgia" w:ascii="Georgia" w:hAnsi="Georgia"/>
        </w:rPr>
        <w:t xml:space="preserve">, où on note </w:t>
      </w:r>
      <m:oMath>
        <m:r>
          <m:rPr>
            <m:sty m:val="i"/>
          </m:rPr>
          <m:t>c</m:t>
        </m:r>
      </m:oMath>
      <w:r>
        <w:rPr>
          <w:rFonts w:eastAsia="Georgia" w:cs="Georgia" w:ascii="Georgia" w:hAnsi="Georgia"/>
        </w:rPr>
        <w:t xml:space="preserve"> la célérité de la lumière dans le vide. En déduire la relation liant les longueurs d'onde </w:t>
      </w:r>
      <m:oMath>
        <m:r>
          <m:rPr>
            <m:sty m:val="i"/>
          </m:rPr>
          <m:t>λ</m:t>
        </m:r>
      </m:oMath>
      <w:r>
        <w:rPr/>
        <w:t xml:space="preserve"> et </w:t>
      </w:r>
      <m:oMath>
        <m:sSup>
          <m:sSupPr/>
          <m:e>
            <m:r>
              <m:rPr>
                <m:sty m:val="i"/>
              </m:rPr>
              <m:t>λ</m:t>
            </m:r>
          </m:e>
          <m:sup>
            <m:r>
              <m:rPr>
                <m:sty m:val="i"/>
              </m:rPr>
              <m:t>′</m:t>
            </m:r>
          </m:sup>
        </m:sSup>
      </m:oMath>
      <w:r>
        <w:rPr>
          <w:rFonts w:eastAsia="Georgia" w:cs="Georgia" w:ascii="Georgia" w:hAnsi="Georgia"/>
        </w:rPr>
        <w:t xml:space="preserve"> de la lumière dans ( </w:t>
      </w:r>
      <m:oMath>
        <m:r>
          <m:rPr>
            <m:sty m:val="i"/>
          </m:rPr>
          <m:t>K</m:t>
        </m:r>
      </m:oMath>
      <w:r>
        <w:rPr/>
        <w:t xml:space="preserve"> ) et ( </w:t>
      </w:r>
      <m:oMath>
        <m:sSup>
          <m:sSupPr/>
          <m:e>
            <m:r>
              <m:rPr>
                <m:sty m:val="i"/>
              </m:rPr>
              <m:t>K</m:t>
            </m:r>
          </m:e>
          <m:sup>
            <m:r>
              <m:rPr>
                <m:sty m:val="i"/>
              </m:rPr>
              <m:t>′</m:t>
            </m:r>
          </m:sup>
        </m:sSup>
      </m:oMath>
      <w:r>
        <w:rPr/>
        <w:t xml:space="preserve"> ). Que deviennent ces expressions de </w:t>
      </w:r>
      <m:oMath>
        <m:sSup>
          <m:sSupPr/>
          <m:e>
            <m:r>
              <m:rPr>
                <m:sty m:val="i"/>
              </m:rPr>
              <m:t>ω</m:t>
            </m:r>
          </m:e>
          <m:sup>
            <m:r>
              <m:rPr>
                <m:sty m:val="i"/>
              </m:rPr>
              <m:t>′</m:t>
            </m:r>
          </m:sup>
        </m:sSup>
      </m:oMath>
      <w:r>
        <w:rPr/>
        <w:t xml:space="preserve"> et </w:t>
      </w:r>
      <m:oMath>
        <m:sSup>
          <m:sSupPr/>
          <m:e>
            <m:r>
              <m:rPr>
                <m:sty m:val="i"/>
              </m:rPr>
              <m:t>λ</m:t>
            </m:r>
          </m:e>
          <m:sup>
            <m:r>
              <m:rPr>
                <m:sty m:val="i"/>
              </m:rPr>
              <m:t>′</m:t>
            </m:r>
          </m:sup>
        </m:sSup>
      </m:oMath>
      <w:r>
        <w:rPr/>
        <w:t xml:space="preserve"> si la vitesse </w:t>
      </w:r>
      <m:oMath>
        <m:r>
          <m:rPr>
            <m:sty m:val="i"/>
          </m:rPr>
          <m:t>V</m:t>
        </m:r>
      </m:oMath>
      <w:r>
        <w:rPr>
          <w:rFonts w:eastAsia="Georgia" w:cs="Georgia" w:ascii="Georgia" w:hAnsi="Georgia"/>
        </w:rPr>
        <w:t xml:space="preserve"> de changement de référentiel est faible devant celle de la lumière ? Comparer à l'effet Doppler-Fizeau classique étudié en III.A.2.</w:t>
      </w:r>
    </w:p>
    <w:p>
      <w:pPr>
        <w:spacing w:line="271" w:before="330" w:lineRule="auto"/>
      </w:pPr>
      <w:r>
        <w:rPr>
          <w:b/>
          <w:sz w:val="42"/>
        </w:rPr>
        <w:t xml:space="preserve">III.B - Loi de Hubble</w:t>
      </w:r>
    </w:p>
    <w:p>
      <w:pPr>
        <w:spacing w:after="220" w:lineRule="auto"/>
      </w:pPr>
      <w:r>
        <w:rPr>
          <w:rFonts w:eastAsia="Georgia" w:cs="Georgia" w:ascii="Georgia" w:hAnsi="Georgia"/>
        </w:rPr>
        <w:t xml:space="preserve">Lorsqu'une onde électromagnétique est émise à la longueur d'onde </w:t>
      </w:r>
      <m:oMath>
        <m:r>
          <m:rPr>
            <m:sty m:val="i"/>
          </m:rPr>
          <m:t>λ</m:t>
        </m:r>
      </m:oMath>
      <w:r>
        <w:rPr>
          <w:rFonts w:eastAsia="Georgia" w:cs="Georgia" w:ascii="Georgia" w:hAnsi="Georgia"/>
        </w:rPr>
        <w:t xml:space="preserve">, relativement au référentiel ( </w:t>
      </w:r>
      <m:oMath>
        <m:r>
          <m:rPr>
            <m:sty m:val="i"/>
          </m:rPr>
          <m:t>K</m:t>
        </m:r>
      </m:oMath>
      <w:r>
        <w:rPr>
          <w:rFonts w:eastAsia="Georgia" w:cs="Georgia" w:ascii="Georgia" w:hAnsi="Georgia"/>
        </w:rPr>
        <w:t xml:space="preserve"> ) de l'émetteur, cette même onde sera reçue par un récepteur fixe dans le référentiel ( </w:t>
      </w:r>
      <m:oMath>
        <m:sSup>
          <m:sSupPr/>
          <m:e>
            <m:r>
              <m:rPr>
                <m:sty m:val="i"/>
              </m:rPr>
              <m:t>K</m:t>
            </m:r>
          </m:e>
          <m:sup>
            <m:r>
              <m:rPr>
                <m:sty m:val="i"/>
              </m:rPr>
              <m:t>′</m:t>
            </m:r>
          </m:sup>
        </m:sSup>
      </m:oMath>
      <w:r>
        <w:rPr>
          <w:rFonts w:eastAsia="Georgia" w:cs="Georgia" w:ascii="Georgia" w:hAnsi="Georgia"/>
        </w:rPr>
        <w:t xml:space="preserve"> ), mais qui s'éloigne longitudinalement de ( </w:t>
      </w:r>
      <m:oMath>
        <m:r>
          <m:rPr>
            <m:sty m:val="i"/>
          </m:rPr>
          <m:t>K</m:t>
        </m:r>
      </m:oMath>
      <w:r>
        <w:rPr>
          <w:rFonts w:eastAsia="Georgia" w:cs="Georgia" w:ascii="Georgia" w:hAnsi="Georgia"/>
        </w:rPr>
        <w:t xml:space="preserve"> ) à la vitesse </w:t>
      </w:r>
      <m:oMath>
        <m:r>
          <m:rPr>
            <m:sty m:val="i"/>
          </m:rPr>
          <m:t>V</m:t>
        </m:r>
      </m:oMath>
      <w:r>
        <w:rPr/>
        <w:t xml:space="preserve">, avec une longueur d'onde </w:t>
      </w:r>
      <m:oMath>
        <m:sSup>
          <m:sSupPr/>
          <m:e>
            <m:r>
              <m:rPr>
                <m:sty m:val="i"/>
              </m:rPr>
              <m:t>λ</m:t>
            </m:r>
          </m:e>
          <m:sup>
            <m:r>
              <m:rPr>
                <m:sty m:val="i"/>
              </m:rPr>
              <m:t>′</m:t>
            </m:r>
          </m:sup>
        </m:sSup>
      </m:oMath>
      <w:r>
        <w:rPr>
          <w:rFonts w:eastAsia="Georgia" w:cs="Georgia" w:ascii="Georgia" w:hAnsi="Georgia"/>
        </w:rPr>
        <w:t xml:space="preserve"> différente de </w:t>
      </w:r>
      <m:oMath>
        <m:r>
          <m:rPr>
            <m:sty m:val="i"/>
          </m:rPr>
          <m:t>λ</m:t>
        </m:r>
      </m:oMath>
      <w:r>
        <w:rPr/>
        <w:t xml:space="preserve">. La relation qui lie </w:t>
      </w:r>
      <m:oMath>
        <m:r>
          <m:rPr>
            <m:sty m:val="i"/>
          </m:rPr>
          <m:t>λ</m:t>
        </m:r>
      </m:oMath>
      <w:r>
        <w:rPr/>
        <w:t xml:space="preserve"> et </w:t>
      </w:r>
      <m:oMath>
        <m:sSup>
          <m:sSupPr/>
          <m:e>
            <m:r>
              <m:rPr>
                <m:sty m:val="i"/>
              </m:rPr>
              <m:t>λ</m:t>
            </m:r>
          </m:e>
          <m:sup>
            <m:r>
              <m:rPr>
                <m:sty m:val="i"/>
              </m:rPr>
              <m:t>′</m:t>
            </m:r>
          </m:sup>
        </m:sSup>
      </m:oMath>
      <w:r>
        <w:rPr/>
        <w:t xml:space="preserve"> est:</w:t>
      </w:r>
    </w:p>
    <w:p>
      <w:pPr>
        <w:spacing w:after="220" w:lineRule="auto"/>
      </w:pPr>
      <m:oMathPara>
        <m:oMath>
          <m:sSup>
            <m:sSupPr/>
            <m:e>
              <m:r>
                <m:rPr>
                  <m:sty m:val="i"/>
                </m:rPr>
                <m:t>λ</m:t>
              </m:r>
            </m:e>
            <m:sup>
              <m:r>
                <m:rPr>
                  <m:sty m:val="i"/>
                </m:rPr>
                <m:t>′</m:t>
              </m:r>
            </m:sup>
          </m:sSup>
          <m:r>
            <m:rPr>
              <m:sty m:val="p"/>
            </m:rPr>
            <m:t>=</m:t>
          </m:r>
          <m:r>
            <m:rPr>
              <m:sty m:val="i"/>
            </m:rPr>
            <m:t>λ</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V</m:t>
                  </m:r>
                </m:num>
                <m:den>
                  <m:r>
                    <m:rPr>
                      <m:sty m:val="i"/>
                    </m:rPr>
                    <m:t>c</m:t>
                  </m:r>
                </m:den>
              </m:f>
            </m:e>
          </m:d>
          <m:r>
            <m:rPr>
              <m:sty m:val="p"/>
            </m:rPr>
            <m:t>.</m:t>
          </m:r>
        </m:oMath>
      </m:oMathPara>
    </w:p>
    <w:p>
      <w:pPr>
        <w:spacing w:after="220" w:lineRule="auto"/>
      </w:pPr>
      <w:r>
        <w:rPr>
          <w:rFonts w:eastAsia="Georgia" w:cs="Georgia" w:ascii="Georgia" w:hAnsi="Georgia"/>
        </w:rPr>
        <w:t xml:space="preserve">On rappelle que le spectre de rayonnement d'une étoile de température de surface </w:t>
      </w:r>
      <m:oMath>
        <m:r>
          <m:rPr>
            <m:sty m:val="i"/>
          </m:rPr>
          <m:t>T</m:t>
        </m:r>
      </m:oMath>
      <w:r>
        <w:rPr>
          <w:rFonts w:eastAsia="Georgia" w:cs="Georgia" w:ascii="Georgia" w:hAnsi="Georgia"/>
        </w:rPr>
        <w:t xml:space="preserve">, assimilé à une émission thermique, est donné par la loi de Planck qui donne la puissance rayonnée par unité de surface de l'étoile </w:t>
      </w:r>
      <m:oMath>
        <m:r>
          <m:rPr>
            <m:sty m:val="i"/>
          </m:rPr>
          <m:t>d</m:t>
        </m:r>
        <m:sSub>
          <m:sSubPr/>
          <m:e>
            <m:r>
              <m:rPr>
                <m:sty m:val="i"/>
              </m:rPr>
              <m:t>P</m:t>
            </m:r>
          </m:e>
          <m:sub>
            <m:r>
              <m:rPr>
                <m:sty m:val="i"/>
              </m:rPr>
              <m:t>u</m:t>
            </m:r>
          </m:sub>
        </m:sSub>
      </m:oMath>
      <w:r>
        <w:rPr/>
        <w:t xml:space="preserve"> entre les longueurs d'onde </w:t>
      </w:r>
      <m:oMath>
        <m:r>
          <m:rPr>
            <m:sty m:val="i"/>
          </m:rPr>
          <m:t>λ</m:t>
        </m:r>
      </m:oMath>
      <w:r>
        <w:rPr/>
        <w:t xml:space="preserve"> et </w:t>
      </w:r>
      <m:oMath>
        <m:r>
          <m:rPr>
            <m:sty m:val="i"/>
          </m:rPr>
          <m:t>λ</m:t>
        </m:r>
        <m:r>
          <m:rPr>
            <m:sty m:val="p"/>
          </m:rPr>
          <m:t>+</m:t>
        </m:r>
        <m:r>
          <m:rPr>
            <m:sty m:val="i"/>
          </m:rPr>
          <m:t>d</m:t>
        </m:r>
        <m:r>
          <m:rPr>
            <m:sty m:val="i"/>
          </m:rPr>
          <m:t>λ</m:t>
        </m:r>
      </m:oMath>
      <w:r>
        <w:rPr/>
        <w:t xml:space="preserve"> :</w:t>
      </w:r>
    </w:p>
    <w:p>
      <w:pPr>
        <w:spacing w:after="220" w:lineRule="auto"/>
      </w:pPr>
      <m:oMathPara>
        <m:oMath>
          <m:r>
            <m:rPr>
              <m:sty m:val="i"/>
            </m:rPr>
            <m:t>d</m:t>
          </m:r>
          <m:sSub>
            <m:sSubPr/>
            <m:e>
              <m:r>
                <m:rPr>
                  <m:sty m:val="i"/>
                </m:rPr>
                <m:t>P</m:t>
              </m:r>
            </m:e>
            <m:sub>
              <m:r>
                <m:rPr>
                  <m:sty m:val="i"/>
                </m:rPr>
                <m:t>u</m:t>
              </m:r>
            </m:sub>
          </m:sSub>
          <m:r>
            <m:rPr>
              <m:sty m:val="p"/>
            </m:rPr>
            <m:t>=</m:t>
          </m:r>
          <m:f>
            <m:fPr>
              <m:ctrlPr>
                <w:rPr>
                  <w:rFonts w:ascii="Cambria Math" w:hAnsi="Cambria Math"/>
                </w:rPr>
              </m:ctrlPr>
            </m:fPr>
            <m:num>
              <m:r>
                <m:rPr>
                  <m:sty m:val="p"/>
                </m:rPr>
                <m:t>2</m:t>
              </m:r>
              <m:r>
                <m:rPr>
                  <m:sty m:val="i"/>
                </m:rPr>
                <m:t>π</m:t>
              </m:r>
              <m:r>
                <m:rPr>
                  <m:sty m:val="i"/>
                </m:rPr>
                <m:t>h</m:t>
              </m:r>
              <m:sSup>
                <m:sSupPr/>
                <m:e>
                  <m:r>
                    <m:rPr>
                      <m:sty m:val="i"/>
                    </m:rPr>
                    <m:t>c</m:t>
                  </m:r>
                </m:e>
                <m:sup>
                  <m:r>
                    <m:rPr>
                      <m:sty m:val="p"/>
                    </m:rPr>
                    <m:t>2</m:t>
                  </m:r>
                </m:sup>
              </m:sSup>
            </m:num>
            <m:den>
              <m:sSup>
                <m:sSupPr/>
                <m:e>
                  <m:r>
                    <m:rPr>
                      <m:sty m:val="i"/>
                    </m:rPr>
                    <m:t>λ</m:t>
                  </m:r>
                </m:e>
                <m:sup>
                  <m:r>
                    <m:rPr>
                      <m:sty m:val="p"/>
                    </m:rPr>
                    <m:t>5</m:t>
                  </m:r>
                </m:sup>
              </m:sSup>
            </m:den>
          </m:f>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c</m:t>
                      </m:r>
                    </m:num>
                    <m:den>
                      <m:r>
                        <m:rPr>
                          <m:sty m:val="i"/>
                        </m:rPr>
                        <m:t>λ</m:t>
                      </m:r>
                      <m:sSub>
                        <m:sSubPr/>
                        <m:e>
                          <m:r>
                            <m:rPr>
                              <m:sty m:val="i"/>
                            </m:rPr>
                            <m:t>k</m:t>
                          </m:r>
                        </m:e>
                        <m:sub>
                          <m:r>
                            <m:rPr>
                              <m:sty m:val="i"/>
                            </m:rPr>
                            <m:t>B</m:t>
                          </m:r>
                        </m:sub>
                      </m:sSub>
                      <m:r>
                        <m:rPr>
                          <m:sty m:val="i"/>
                        </m:rPr>
                        <m:t>T</m:t>
                      </m:r>
                    </m:den>
                  </m:f>
                </m:e>
              </m:d>
              <m:r>
                <m:rPr>
                  <m:sty m:val="p"/>
                </m:rPr>
                <m:t>−</m:t>
              </m:r>
              <m:r>
                <m:rPr>
                  <m:sty m:val="p"/>
                </m:rPr>
                <m:t>1</m:t>
              </m:r>
            </m:den>
          </m:f>
          <m:r>
            <m:rPr>
              <m:sty m:val="i"/>
            </m:rPr>
            <m:t>d</m:t>
          </m:r>
          <m:r>
            <m:rPr>
              <m:sty m:val="i"/>
            </m:rPr>
            <m:t>λ</m:t>
          </m:r>
        </m:oMath>
      </m:oMathPara>
    </w:p>
    <w:p>
      <w:pPr>
        <w:spacing w:after="220" w:lineRule="auto"/>
      </w:pPr>
      <w:r>
        <w:rPr>
          <w:rFonts w:eastAsia="Georgia" w:cs="Georgia" w:ascii="Georgia" w:hAnsi="Georgia"/>
        </w:rPr>
        <w:t xml:space="preserve">où </w:t>
      </w:r>
      <m:oMath>
        <m:r>
          <m:rPr>
            <m:sty m:val="i"/>
          </m:rPr>
          <m:t>h</m:t>
        </m:r>
      </m:oMath>
      <w:r>
        <w:rPr/>
        <w:t xml:space="preserve"> est la constante de Planck et </w:t>
      </w:r>
      <m:oMath>
        <m:sSub>
          <m:sSubPr/>
          <m:e>
            <m:r>
              <m:rPr>
                <m:sty m:val="i"/>
              </m:rPr>
              <m:t>k</m:t>
            </m:r>
          </m:e>
          <m:sub>
            <m:r>
              <m:rPr>
                <m:sty m:val="i"/>
              </m:rPr>
              <m:t>B</m:t>
            </m:r>
          </m:sub>
        </m:sSub>
      </m:oMath>
      <w:r>
        <w:rPr/>
        <w:t xml:space="preserve"> la constante de Boltzmann. On appelle </w:t>
      </w:r>
      <m:oMath>
        <m:sSub>
          <m:sSubPr/>
          <m:e>
            <m:r>
              <m:rPr>
                <m:sty m:val="i"/>
              </m:rPr>
              <m:t>λ</m:t>
            </m:r>
          </m:e>
          <m:sub>
            <m:r>
              <m:rPr>
                <m:sty m:val="i"/>
              </m:rPr>
              <m:t>m</m:t>
            </m:r>
          </m:sub>
        </m:sSub>
      </m:oMath>
      <w:r>
        <w:rPr/>
        <w:t xml:space="preserve"> la valeur de </w:t>
      </w:r>
      <m:oMath>
        <m:r>
          <m:rPr>
            <m:sty m:val="i"/>
          </m:rPr>
          <m:t>λ</m:t>
        </m:r>
      </m:oMath>
      <w:r>
        <w:rPr/>
        <w:t xml:space="preserve"> pour laquelle la fonction </w:t>
      </w:r>
      <m:oMath>
        <m:r>
          <m:rPr>
            <m:sty m:val="i"/>
          </m:rPr>
          <m:t>d</m:t>
        </m:r>
        <m:sSub>
          <m:sSubPr/>
          <m:e>
            <m:r>
              <m:rPr>
                <m:sty m:val="i"/>
              </m:rPr>
              <m:t>P</m:t>
            </m:r>
          </m:e>
          <m:sub>
            <m:r>
              <m:rPr>
                <m:sty m:val="i"/>
              </m:rPr>
              <m:t>u</m:t>
            </m:r>
          </m:sub>
        </m:sSub>
        <m:r>
          <m:rPr>
            <m:sty m:val="p"/>
          </m:rPr>
          <m:t>/</m:t>
        </m:r>
        <m:r>
          <m:rPr>
            <m:sty m:val="i"/>
          </m:rPr>
          <m:t>d</m:t>
        </m:r>
        <m:r>
          <m:rPr>
            <m:sty m:val="i"/>
          </m:rPr>
          <m:t>λ</m:t>
        </m:r>
      </m:oMath>
      <w:r>
        <w:rPr>
          <w:rFonts w:eastAsia="Georgia" w:cs="Georgia" w:ascii="Georgia" w:hAnsi="Georgia"/>
        </w:rPr>
        <w:t xml:space="preserve"> présente un maximum.</w:t>
      </w:r>
      <w:r>
        <w:rPr/>
        <w:br w:type="textWrapping"/>
      </w:r>
      <w:r>
        <w:rPr>
          <w:rFonts w:eastAsia="Georgia" w:cs="Georgia" w:ascii="Georgia" w:hAnsi="Georgia"/>
        </w:rPr>
        <w:t xml:space="preserve">III.B.1) Donner une expression approchée de la relation liant </w:t>
      </w:r>
      <m:oMath>
        <m:sSub>
          <m:sSubPr/>
          <m:e>
            <m:r>
              <m:rPr>
                <m:sty m:val="i"/>
              </m:rPr>
              <m:t>λ</m:t>
            </m:r>
          </m:e>
          <m:sub>
            <m:r>
              <m:rPr>
                <m:sty m:val="i"/>
              </m:rPr>
              <m:t>m</m:t>
            </m:r>
          </m:sub>
        </m:sSub>
        <m:r>
          <m:rPr>
            <m:sty m:val="p"/>
          </m:rPr>
          <m:t>,</m:t>
        </m:r>
        <m:r>
          <m:rPr>
            <m:sty m:val="i"/>
          </m:rPr>
          <m:t>T</m:t>
        </m:r>
        <m:r>
          <m:rPr>
            <m:sty m:val="p"/>
          </m:rPr>
          <m:t>,</m:t>
        </m:r>
        <m:r>
          <m:rPr>
            <m:sty m:val="i"/>
          </m:rPr>
          <m:t>h</m:t>
        </m:r>
        <m:r>
          <m:rPr>
            <m:sty m:val="p"/>
          </m:rPr>
          <m:t>,</m:t>
        </m:r>
        <m:r>
          <m:rPr>
            <m:sty m:val="i"/>
          </m:rPr>
          <m:t>c</m:t>
        </m:r>
      </m:oMath>
      <w:r>
        <w:rPr/>
        <w:t xml:space="preserve"> et </w:t>
      </w:r>
      <m:oMath>
        <m:sSub>
          <m:sSubPr/>
          <m:e>
            <m:r>
              <m:rPr>
                <m:sty m:val="i"/>
              </m:rPr>
              <m:t>k</m:t>
            </m:r>
          </m:e>
          <m:sub>
            <m:r>
              <m:rPr>
                <m:sty m:val="i"/>
              </m:rPr>
              <m:t>B</m:t>
            </m:r>
          </m:sub>
        </m:sSub>
      </m:oMath>
      <w:r>
        <w:rPr/>
        <w:t xml:space="preserve">. On pourra supposer que, au voisinage de ce maximum </w:t>
      </w:r>
      <m:oMath>
        <m:sSub>
          <m:sSubPr/>
          <m:e>
            <m:r>
              <m:rPr>
                <m:sty m:val="i"/>
              </m:rPr>
              <m:t>λ</m:t>
            </m:r>
          </m:e>
          <m:sub>
            <m:r>
              <m:rPr>
                <m:sty m:val="i"/>
              </m:rPr>
              <m:t>m</m:t>
            </m:r>
          </m:sub>
        </m:sSub>
        <m:r>
          <m:rPr>
            <m:sty m:val="p"/>
          </m:rPr>
          <m:t>,</m:t>
        </m:r>
        <m:r>
          <m:rPr>
            <m:sty m:val="p"/>
          </m:rPr>
          <m:t>exp</m:t>
        </m:r>
        <m:r>
          <m:rPr>
            <m:sty m:val="p"/>
          </m:rPr>
          <m:t>⁡</m:t>
        </m:r>
        <m:d>
          <m:dPr>
            <m:begChr m:val="("/>
            <m:endChr m:val=")"/>
            <m:ctrlPr>
              <w:rPr>
                <w:rFonts w:ascii="Cambria Math" w:hAnsi="Cambria Math"/>
              </w:rPr>
            </m:ctrlPr>
          </m:dPr>
          <m:e>
            <m:r>
              <m:rPr>
                <m:sty m:val="i"/>
              </m:rPr>
              <m:t>h</m:t>
            </m:r>
            <m:r>
              <m:rPr>
                <m:sty m:val="i"/>
              </m:rPr>
              <m:t>c</m:t>
            </m:r>
            <m:r>
              <m:rPr>
                <m:sty m:val="p"/>
              </m:rPr>
              <m:t>/</m:t>
            </m:r>
            <m:r>
              <m:rPr>
                <m:sty m:val="i"/>
              </m:rPr>
              <m:t>k</m:t>
            </m:r>
            <m:sSub>
              <m:sSubPr/>
              <m:e>
                <m:r>
                  <m:rPr>
                    <m:sty m:val="i"/>
                  </m:rPr>
                  <m:t>λ</m:t>
                </m:r>
              </m:e>
              <m:sub>
                <m:r>
                  <m:rPr>
                    <m:sty m:val="i"/>
                  </m:rPr>
                  <m:t>m</m:t>
                </m:r>
              </m:sub>
            </m:sSub>
            <m:r>
              <m:rPr>
                <m:sty m:val="i"/>
              </m:rPr>
              <m:t>T</m:t>
            </m:r>
          </m:e>
        </m:d>
        <m:r>
          <m:rPr>
            <m:sty m:val="p"/>
          </m:rPr>
          <m:t>»</m:t>
        </m:r>
        <m:r>
          <m:rPr>
            <m:sty m:val="p"/>
          </m:rPr>
          <m:t>1</m:t>
        </m:r>
      </m:oMath>
      <w:r>
        <w:rPr>
          <w:rFonts w:eastAsia="Georgia" w:cs="Georgia" w:ascii="Georgia" w:hAnsi="Georgia"/>
        </w:rPr>
        <w:t xml:space="preserve">, avant de vérifier la validité de cette approximation.</w:t>
      </w:r>
      <w:r>
        <w:rPr/>
        <w:br w:type="textWrapping"/>
      </w:r>
      <w:r>
        <w:rPr/>
        <w:t xml:space="preserve">III.B.2) Calculer </w:t>
      </w:r>
      <m:oMath>
        <m:sSub>
          <m:sSubPr/>
          <m:e>
            <m:r>
              <m:rPr>
                <m:sty m:val="i"/>
              </m:rPr>
              <m:t>λ</m:t>
            </m:r>
          </m:e>
          <m:sub>
            <m:r>
              <m:rPr>
                <m:sty m:val="i"/>
              </m:rPr>
              <m:t>m</m:t>
            </m:r>
          </m:sub>
        </m:sSub>
      </m:oMath>
      <w:r>
        <w:rPr>
          <w:rFonts w:eastAsia="Georgia" w:cs="Georgia" w:ascii="Georgia" w:hAnsi="Georgia"/>
        </w:rPr>
        <w:t xml:space="preserve"> pour une étoile de température de surface </w:t>
      </w:r>
      <m:oMath>
        <m:r>
          <m:rPr>
            <m:sty m:val="i"/>
          </m:rPr>
          <m:t>T</m:t>
        </m:r>
        <m:r>
          <m:rPr>
            <m:sty m:val="p"/>
          </m:rPr>
          <m:t>=</m:t>
        </m:r>
        <m:r>
          <m:rPr>
            <m:sty m:val="p"/>
          </m:rPr>
          <m:t>6000</m:t>
        </m:r>
        <m:r>
          <m:rPr>
            <m:nor/>
          </m:rPr>
          <m:t xml:space="preserve"> </m:t>
        </m:r>
        <m:r>
          <m:rPr>
            <m:sty m:val="p"/>
          </m:rPr>
          <m:t>K</m:t>
        </m:r>
      </m:oMath>
      <w:r>
        <w:rPr>
          <w:rFonts w:eastAsia="Georgia" w:cs="Georgia" w:ascii="Georgia" w:hAnsi="Georgia"/>
        </w:rPr>
        <w:t xml:space="preserve">. À quel domaine du spectre électromagnétique correspond </w:t>
      </w:r>
      <m:oMath>
        <m:sSub>
          <m:sSubPr/>
          <m:e>
            <m:r>
              <m:rPr>
                <m:sty m:val="i"/>
              </m:rPr>
              <m:t>λ</m:t>
            </m:r>
          </m:e>
          <m:sub>
            <m:r>
              <m:rPr>
                <m:sty m:val="i"/>
              </m:rPr>
              <m:t>m</m:t>
            </m:r>
          </m:sub>
        </m:sSub>
      </m:oMath>
      <w:r>
        <w:rPr/>
        <w:t xml:space="preserve"> ?</w:t>
      </w:r>
      <w:r>
        <w:rPr/>
        <w:br w:type="textWrapping"/>
      </w:r>
      <w:r>
        <w:rPr>
          <w:rFonts w:eastAsia="Georgia" w:cs="Georgia" w:ascii="Georgia" w:hAnsi="Georgia"/>
        </w:rPr>
        <w:t xml:space="preserve">III.B.3) Expliquer brièvement pourquoi, compte tenu de la forme de la distribution de Planck au voisinage de son maximum, la mesure du déplacement de </w:t>
      </w:r>
      <m:oMath>
        <m:sSub>
          <m:sSubPr/>
          <m:e>
            <m:r>
              <m:rPr>
                <m:sty m:val="i"/>
              </m:rPr>
              <m:t>λ</m:t>
            </m:r>
          </m:e>
          <m:sub>
            <m:r>
              <m:rPr>
                <m:sty m:val="i"/>
              </m:rPr>
              <m:t>m</m:t>
            </m:r>
          </m:sub>
        </m:sSub>
      </m:oMath>
      <w:r>
        <w:rPr>
          <w:rFonts w:eastAsia="Georgia" w:cs="Georgia" w:ascii="Georgia" w:hAnsi="Georgia"/>
        </w:rPr>
        <w:t xml:space="preserve"> par effet Doppler ne constitue pas une méthode précise de mesure de la vitesse </w:t>
      </w:r>
      <m:oMath>
        <m:r>
          <m:rPr>
            <m:sty m:val="i"/>
          </m:rPr>
          <m:t>V</m:t>
        </m:r>
      </m:oMath>
      <w:r>
        <w:rPr>
          <w:rFonts w:eastAsia="Georgia" w:cs="Georgia" w:ascii="Georgia" w:hAnsi="Georgia"/>
        </w:rPr>
        <w:t xml:space="preserve"> de l'étoile émettrice par rapport au système solaire.</w:t>
      </w:r>
      <w:r>
        <w:rPr/>
        <w:br w:type="textWrapping"/>
      </w:r>
      <w:r>
        <w:rPr>
          <w:rFonts w:eastAsia="Georgia" w:cs="Georgia" w:ascii="Georgia" w:hAnsi="Georgia"/>
        </w:rPr>
        <w:t xml:space="preserve">III.B.4) En vous basant sur les propriétés de l'absorption de la lumière par les atomes, montrer que la présence d'une couche d'atomes froids entourant une étoile permet de proposer une méthode plus précise de mesure de </w:t>
      </w:r>
      <m:oMath>
        <m:r>
          <m:rPr>
            <m:sty m:val="i"/>
          </m:rPr>
          <m:t>V</m:t>
        </m:r>
      </m:oMath>
      <w:r>
        <w:rPr/>
        <w:t xml:space="preserve">.</w:t>
      </w:r>
    </w:p>
    <w:p>
      <w:pPr>
        <w:spacing w:after="220" w:lineRule="auto"/>
      </w:pPr>
      <w:r>
        <w:rPr>
          <w:rFonts w:eastAsia="Georgia" w:cs="Georgia" w:ascii="Georgia" w:hAnsi="Georgia"/>
        </w:rPr>
        <w:t xml:space="preserve">L'astrophysicien américain Hubble a, le premier, appliqué cette méthode de façon systématique, montrant une relation linéaire entre la vitesse d'éloignement des galaxies et leur distance au système solaire : c'est la loi de Hubble. D'après celle-ci, une galaxie (ou une étoile) </w:t>
      </w:r>
      <m:oMath>
        <m:r>
          <m:rPr>
            <m:sty m:val="i"/>
          </m:rPr>
          <m:t>A</m:t>
        </m:r>
      </m:oMath>
      <w:r>
        <w:rPr>
          <w:rFonts w:eastAsia="Georgia" w:cs="Georgia" w:ascii="Georgia" w:hAnsi="Georgia"/>
        </w:rPr>
        <w:t xml:space="preserve"> située à la distance </w:t>
      </w:r>
      <m:oMath>
        <m:r>
          <m:rPr>
            <m:sty m:val="i"/>
          </m:rPr>
          <m:t>R</m:t>
        </m:r>
        <m:r>
          <m:rPr>
            <m:sty m:val="p"/>
          </m:rPr>
          <m:t>(</m:t>
        </m:r>
        <m:r>
          <m:rPr>
            <m:sty m:val="i"/>
          </m:rPr>
          <m:t>t</m:t>
        </m:r>
        <m:r>
          <m:rPr>
            <m:sty m:val="p"/>
          </m:rPr>
          <m:t>)</m:t>
        </m:r>
      </m:oMath>
      <w:r>
        <w:rPr>
          <w:rFonts w:eastAsia="Georgia" w:cs="Georgia" w:ascii="Georgia" w:hAnsi="Georgia"/>
        </w:rPr>
        <w:t xml:space="preserve"> d'une origine arbitraire s'éloigne de ce point </w:t>
      </w:r>
      <m:oMath>
        <m:r>
          <m:rPr>
            <m:sty m:val="i"/>
          </m:rPr>
          <m:t>O</m:t>
        </m:r>
      </m:oMath>
      <w:r>
        <w:rPr/>
        <w:t xml:space="preserve"> avec une vitesse radiale </w:t>
      </w:r>
      <m:oMath>
        <m:sSub>
          <m:sSubPr/>
          <m:e>
            <m:r>
              <m:rPr>
                <m:sty m:val="i"/>
              </m:rPr>
              <m:t>V</m:t>
            </m:r>
          </m:e>
          <m:sub>
            <m:r>
              <m:rPr>
                <m:sty m:val="i"/>
              </m:rPr>
              <m:t>o</m:t>
            </m:r>
          </m:sub>
        </m:sSub>
        <m:r>
          <m:rPr>
            <m:sty m:val="p"/>
          </m:rPr>
          <m:t>(</m:t>
        </m:r>
        <m:r>
          <m:rPr>
            <m:sty m:val="i"/>
          </m:rPr>
          <m:t>A</m:t>
        </m:r>
        <m:r>
          <m:rPr>
            <m:sty m:val="p"/>
          </m:rPr>
          <m:t>,</m:t>
        </m:r>
        <m:r>
          <m:rPr>
            <m:sty m:val="i"/>
          </m:rPr>
          <m:t>t</m:t>
        </m:r>
        <m:r>
          <m:rPr>
            <m:sty m:val="p"/>
          </m:rPr>
          <m:t>)</m:t>
        </m:r>
        <m:r>
          <m:rPr>
            <m:sty m:val="p"/>
          </m:rPr>
          <m:t>=</m:t>
        </m:r>
        <m:r>
          <m:rPr>
            <m:sty m:val="i"/>
          </m:rPr>
          <m:t>H</m:t>
        </m:r>
        <m:r>
          <m:rPr>
            <m:sty m:val="p"/>
          </m:rPr>
          <m:t>(</m:t>
        </m:r>
        <m:r>
          <m:rPr>
            <m:sty m:val="i"/>
          </m:rPr>
          <m:t>t</m:t>
        </m:r>
        <m:r>
          <m:rPr>
            <m:sty m:val="p"/>
          </m:rPr>
          <m:t>)</m:t>
        </m:r>
        <m:r>
          <m:rPr>
            <m:sty m:val="i"/>
          </m:rPr>
          <m:t>R</m:t>
        </m:r>
        <m:r>
          <m:rPr>
            <m:sty m:val="p"/>
          </m:rPr>
          <m:t>(</m:t>
        </m:r>
        <m:r>
          <m:rPr>
            <m:sty m:val="i"/>
          </m:rPr>
          <m:t>t</m:t>
        </m:r>
        <m:r>
          <m:rPr>
            <m:sty m:val="p"/>
          </m:rPr>
          <m:t>)</m:t>
        </m:r>
      </m:oMath>
      <w:r>
        <w:rPr>
          <w:rFonts w:eastAsia="Georgia" w:cs="Georgia" w:ascii="Georgia" w:hAnsi="Georgia"/>
        </w:rPr>
        <w:t xml:space="preserve">, où la grandeur </w:t>
      </w:r>
      <m:oMath>
        <m:r>
          <m:rPr>
            <m:sty m:val="i"/>
          </m:rPr>
          <m:t>H</m:t>
        </m:r>
        <m:r>
          <m:rPr>
            <m:sty m:val="p"/>
          </m:rPr>
          <m:t>(</m:t>
        </m:r>
        <m:r>
          <m:rPr>
            <m:sty m:val="i"/>
          </m:rPr>
          <m:t>t</m:t>
        </m:r>
        <m:r>
          <m:rPr>
            <m:sty m:val="p"/>
          </m:rPr>
          <m:t>)</m:t>
        </m:r>
      </m:oMath>
      <w:r>
        <w:rPr>
          <w:rFonts w:eastAsia="Georgia" w:cs="Georgia" w:ascii="Georgia" w:hAnsi="Georgia"/>
        </w:rPr>
        <w:t xml:space="preserve">, identique pour toutes les galaxies (ou étoiles), porte le nom de constante de Hubble. On peut aussi écrire vectoriellement la vitesse de la galaxie (ou étoile) </w:t>
      </w:r>
      <m:oMath>
        <m:r>
          <m:rPr>
            <m:sty m:val="i"/>
          </m:rPr>
          <m:t>A</m:t>
        </m:r>
      </m:oMath>
      <w:r>
        <w:rPr/>
        <w:t xml:space="preserve"> sous la forme </w:t>
      </w:r>
      <m:oMath>
        <m:acc>
          <m:accPr>
            <m:chr m:val="⃗"/>
          </m:accPr>
          <m:e>
            <m:sSub>
              <m:sSubPr/>
              <m:e>
                <m:r>
                  <m:rPr>
                    <m:sty m:val="i"/>
                  </m:rPr>
                  <m:t>V</m:t>
                </m:r>
              </m:e>
              <m:sub>
                <m:r>
                  <m:rPr>
                    <m:sty m:val="i"/>
                  </m:rPr>
                  <m:t>o</m:t>
                </m:r>
              </m:sub>
            </m:sSub>
          </m:e>
        </m:acc>
        <m:r>
          <m:rPr>
            <m:sty m:val="p"/>
          </m:rPr>
          <m:t>(</m:t>
        </m:r>
        <m:r>
          <m:rPr>
            <m:sty m:val="i"/>
          </m:rPr>
          <m:t>A</m:t>
        </m:r>
        <m:r>
          <m:rPr>
            <m:sty m:val="p"/>
          </m:rPr>
          <m:t>,</m:t>
        </m:r>
        <m:r>
          <m:rPr>
            <m:sty m:val="i"/>
          </m:rPr>
          <m:t>t</m:t>
        </m:r>
        <m:r>
          <m:rPr>
            <m:sty m:val="p"/>
          </m:rPr>
          <m:t>)</m:t>
        </m:r>
        <m:r>
          <m:rPr>
            <m:sty m:val="p"/>
          </m:rPr>
          <m:t>=</m:t>
        </m:r>
        <m:r>
          <m:rPr>
            <m:sty m:val="i"/>
          </m:rPr>
          <m:t>H</m:t>
        </m:r>
        <m:r>
          <m:rPr>
            <m:sty m:val="p"/>
          </m:rPr>
          <m:t>(</m:t>
        </m:r>
        <m:r>
          <m:rPr>
            <m:sty m:val="i"/>
          </m:rPr>
          <m:t>t</m:t>
        </m:r>
        <m:r>
          <m:rPr>
            <m:sty m:val="p"/>
          </m:rPr>
          <m:t>)</m:t>
        </m:r>
        <m:acc>
          <m:accPr>
            <m:chr m:val="⃗"/>
          </m:accPr>
          <m:e>
            <m:r>
              <m:rPr>
                <m:sty m:val="i"/>
              </m:rPr>
              <m:t>O</m:t>
            </m:r>
            <m:r>
              <m:rPr>
                <m:sty m:val="i"/>
              </m:rPr>
              <m:t>A</m:t>
            </m:r>
          </m:e>
        </m:acc>
      </m:oMath>
      <w:r>
        <w:rPr/>
        <w:t xml:space="preserve">.</w:t>
      </w:r>
      <w:r>
        <w:rPr/>
        <w:br w:type="textWrapping"/>
      </w:r>
      <w:r>
        <w:rPr/>
        <w:t xml:space="preserve">III.B.5) Soit </w:t>
      </w:r>
      <m:oMath>
        <m:sSup>
          <m:sSupPr/>
          <m:e>
            <m:r>
              <m:rPr>
                <m:sty m:val="i"/>
              </m:rPr>
              <m:t>O</m:t>
            </m:r>
          </m:e>
          <m:sup>
            <m:r>
              <m:rPr>
                <m:sty m:val="i"/>
              </m:rPr>
              <m:t>′</m:t>
            </m:r>
          </m:sup>
        </m:sSup>
      </m:oMath>
      <w:r>
        <w:rPr>
          <w:rFonts w:eastAsia="Georgia" w:cs="Georgia" w:ascii="Georgia" w:hAnsi="Georgia"/>
        </w:rPr>
        <w:t xml:space="preserve"> un point lié à une galaxie quelconque de l'Univers. Déterminer la vitesse </w:t>
      </w:r>
      <m:oMath>
        <m:acc>
          <m:accPr>
            <m:chr m:val="⃗"/>
          </m:accPr>
          <m:e>
            <m:sSub>
              <m:sSubPr/>
              <m:e>
                <m:r>
                  <m:rPr>
                    <m:sty m:val="i"/>
                  </m:rPr>
                  <m:t>V</m:t>
                </m:r>
              </m:e>
              <m:sub>
                <m:sSup>
                  <m:sSupPr/>
                  <m:e>
                    <m:r>
                      <m:rPr>
                        <m:sty m:val="i"/>
                      </m:rPr>
                      <m:t>o</m:t>
                    </m:r>
                  </m:e>
                  <m:sup>
                    <m:r>
                      <m:rPr>
                        <m:sty m:val="i"/>
                      </m:rPr>
                      <m:t>′</m:t>
                    </m:r>
                  </m:sup>
                </m:sSup>
              </m:sub>
            </m:sSub>
          </m:e>
        </m:acc>
        <m:r>
          <m:rPr>
            <m:sty m:val="p"/>
          </m:rPr>
          <m:t>(</m:t>
        </m:r>
        <m:r>
          <m:rPr>
            <m:sty m:val="i"/>
          </m:rPr>
          <m:t>A</m:t>
        </m:r>
        <m:r>
          <m:rPr>
            <m:sty m:val="p"/>
          </m:rPr>
          <m:t>,</m:t>
        </m:r>
        <m:r>
          <m:rPr>
            <m:sty m:val="i"/>
          </m:rPr>
          <m:t>t</m:t>
        </m:r>
        <m:r>
          <m:rPr>
            <m:sty m:val="p"/>
          </m:rPr>
          <m:t>)</m:t>
        </m:r>
      </m:oMath>
      <w:r>
        <w:rPr/>
        <w:t xml:space="preserve"> de la galaxie </w:t>
      </w:r>
      <m:oMath>
        <m:r>
          <m:rPr>
            <m:sty m:val="i"/>
          </m:rPr>
          <m:t>A</m:t>
        </m:r>
      </m:oMath>
      <w:r>
        <w:rPr>
          <w:rFonts w:eastAsia="Georgia" w:cs="Georgia" w:ascii="Georgia" w:hAnsi="Georgia"/>
        </w:rPr>
        <w:t xml:space="preserve"> par rapport à </w:t>
      </w:r>
      <m:oMath>
        <m:sSup>
          <m:sSupPr/>
          <m:e>
            <m:r>
              <m:rPr>
                <m:sty m:val="i"/>
              </m:rPr>
              <m:t>O</m:t>
            </m:r>
          </m:e>
          <m:sup>
            <m:r>
              <m:rPr>
                <m:sty m:val="i"/>
              </m:rPr>
              <m:t>′</m:t>
            </m:r>
          </m:sup>
        </m:sSup>
      </m:oMath>
      <w:r>
        <w:rPr>
          <w:rFonts w:eastAsia="Georgia" w:cs="Georgia" w:ascii="Georgia" w:hAnsi="Georgia"/>
        </w:rPr>
        <w:t xml:space="preserve">. En déduire que la loi de Hubble est vérifiée avec une origine quelconque </w:t>
      </w:r>
      <m:oMath>
        <m:sSup>
          <m:sSupPr/>
          <m:e>
            <m:r>
              <m:rPr>
                <m:sty m:val="i"/>
              </m:rPr>
              <m:t>O</m:t>
            </m:r>
          </m:e>
          <m:sup>
            <m:r>
              <m:rPr>
                <m:sty m:val="i"/>
              </m:rPr>
              <m:t>′</m:t>
            </m:r>
          </m:sup>
        </m:sSup>
      </m:oMath>
      <w:r>
        <w:rPr>
          <w:rFonts w:eastAsia="Georgia" w:cs="Georgia" w:ascii="Georgia" w:hAnsi="Georgia"/>
        </w:rPr>
        <w:t xml:space="preserve">, avec la même constante de Hubble </w:t>
      </w:r>
      <m:oMath>
        <m:r>
          <m:rPr>
            <m:sty m:val="i"/>
          </m:rPr>
          <m:t>H</m:t>
        </m:r>
        <m:r>
          <m:rPr>
            <m:sty m:val="p"/>
          </m:rPr>
          <m:t>(</m:t>
        </m:r>
        <m:r>
          <m:rPr>
            <m:sty m:val="i"/>
          </m:rPr>
          <m:t>t</m:t>
        </m:r>
        <m:r>
          <m:rPr>
            <m:sty m:val="p"/>
          </m:rPr>
          <m:t>)</m:t>
        </m:r>
      </m:oMath>
      <w:r>
        <w:rPr/>
        <w:t xml:space="preserve">. Commenter.</w:t>
      </w:r>
      <w:r>
        <w:rPr/>
        <w:br w:type="textWrapping"/>
      </w:r>
      <w:r>
        <w:rPr>
          <w:rFonts w:eastAsia="Georgia" w:cs="Georgia" w:ascii="Georgia" w:hAnsi="Georgia"/>
        </w:rPr>
        <w:t xml:space="preserve">III.B.6) Une étoile </w:t>
      </w:r>
      <m:oMath>
        <m:r>
          <m:rPr>
            <m:sty m:val="i"/>
          </m:rPr>
          <m:t>E</m:t>
        </m:r>
      </m:oMath>
      <w:r>
        <w:rPr>
          <w:rFonts w:eastAsia="Georgia" w:cs="Georgia" w:ascii="Georgia" w:hAnsi="Georgia"/>
        </w:rPr>
        <w:t xml:space="preserve"> émet un rayon lumineux vers le point </w:t>
      </w:r>
      <m:oMath>
        <m:r>
          <m:rPr>
            <m:sty m:val="i"/>
          </m:rPr>
          <m:t>O</m:t>
        </m:r>
      </m:oMath>
      <w:r>
        <w:rPr/>
        <w:t xml:space="preserve">, avec </w:t>
      </w:r>
      <m:oMath>
        <m:r>
          <m:rPr>
            <m:sty m:val="i"/>
          </m:rPr>
          <m:t>O</m:t>
        </m:r>
        <m:r>
          <m:rPr>
            <m:sty m:val="i"/>
          </m:rPr>
          <m:t>E</m:t>
        </m:r>
        <m:r>
          <m:rPr>
            <m:sty m:val="p"/>
          </m:rPr>
          <m:t>=</m:t>
        </m:r>
        <m:r>
          <m:rPr>
            <m:sty m:val="i"/>
          </m:rPr>
          <m:t>R</m:t>
        </m:r>
        <m:r>
          <m:rPr>
            <m:sty m:val="p"/>
          </m:rPr>
          <m:t>(</m:t>
        </m:r>
        <m:r>
          <m:rPr>
            <m:sty m:val="i"/>
          </m:rPr>
          <m:t>t</m:t>
        </m:r>
        <m:r>
          <m:rPr>
            <m:sty m:val="p"/>
          </m:rPr>
          <m:t>)</m:t>
        </m:r>
      </m:oMath>
      <w:r>
        <w:rPr/>
        <w:t xml:space="preserve">; en admettant que </w:t>
      </w:r>
      <m:oMath>
        <m:r>
          <m:rPr>
            <m:sty m:val="i"/>
          </m:rPr>
          <m:t>H</m:t>
        </m:r>
        <m:r>
          <m:rPr>
            <m:sty m:val="p"/>
          </m:rPr>
          <m:t>(</m:t>
        </m:r>
        <m:r>
          <m:rPr>
            <m:sty m:val="i"/>
          </m:rPr>
          <m:t>t</m:t>
        </m:r>
        <m:r>
          <m:rPr>
            <m:sty m:val="p"/>
          </m:rPr>
          <m:t>)</m:t>
        </m:r>
      </m:oMath>
      <w:r>
        <w:rPr/>
        <w:t xml:space="preserve"> et </w:t>
      </w:r>
      <m:oMath>
        <m:r>
          <m:rPr>
            <m:sty m:val="i"/>
          </m:rPr>
          <m:t>R</m:t>
        </m:r>
        <m:r>
          <m:rPr>
            <m:sty m:val="p"/>
          </m:rPr>
          <m:t>(</m:t>
        </m:r>
        <m:r>
          <m:rPr>
            <m:sty m:val="i"/>
          </m:rPr>
          <m:t>t</m:t>
        </m:r>
        <m:r>
          <m:rPr>
            <m:sty m:val="p"/>
          </m:rPr>
          <m:t>)</m:t>
        </m:r>
      </m:oMath>
      <w:r>
        <w:rPr>
          <w:rFonts w:eastAsia="Georgia" w:cs="Georgia" w:ascii="Georgia" w:hAnsi="Georgia"/>
        </w:rPr>
        <w:t xml:space="preserve"> restent quasiment constantes au cours du laps de temps qui sépare le voyage d'un rayon lumineux depuis son étoile d'émission jusqu'à son point de réception, calculer la variation relative </w:t>
      </w:r>
      <m:oMath>
        <m:r>
          <m:rPr>
            <m:sty m:val="p"/>
          </m:rPr>
          <m:t>Δ</m:t>
        </m:r>
        <m:r>
          <m:rPr>
            <m:sty m:val="i"/>
          </m:rPr>
          <m:t>λ</m:t>
        </m:r>
        <m:r>
          <m:rPr>
            <m:sty m:val="p"/>
          </m:rPr>
          <m:t>/</m:t>
        </m:r>
        <m:r>
          <m:rPr>
            <m:sty m:val="i"/>
          </m:rPr>
          <m:t>λ</m:t>
        </m:r>
      </m:oMath>
      <w:r>
        <w:rPr>
          <w:rFonts w:eastAsia="Georgia" w:cs="Georgia" w:ascii="Georgia" w:hAnsi="Georgia"/>
        </w:rPr>
        <w:t xml:space="preserve"> de longueur d'onde due à l'effet Doppler entre émission et réception, en fonction de </w:t>
      </w:r>
      <m:oMath>
        <m:r>
          <m:rPr>
            <m:sty m:val="i"/>
          </m:rPr>
          <m:t>H</m:t>
        </m:r>
        <m:r>
          <m:rPr>
            <m:sty m:val="p"/>
          </m:rPr>
          <m:t>(</m:t>
        </m:r>
        <m:r>
          <m:rPr>
            <m:sty m:val="i"/>
          </m:rPr>
          <m:t>t</m:t>
        </m:r>
        <m:r>
          <m:rPr>
            <m:sty m:val="p"/>
          </m:rPr>
          <m:t>)</m:t>
        </m:r>
        <m:r>
          <m:rPr>
            <m:sty m:val="p"/>
          </m:rPr>
          <m:t>,</m:t>
        </m:r>
        <m:r>
          <m:rPr>
            <m:sty m:val="i"/>
          </m:rPr>
          <m:t>R</m:t>
        </m:r>
        <m:r>
          <m:rPr>
            <m:sty m:val="p"/>
          </m:rPr>
          <m:t>(</m:t>
        </m:r>
        <m:r>
          <m:rPr>
            <m:sty m:val="i"/>
          </m:rPr>
          <m:t>t</m:t>
        </m:r>
        <m:r>
          <m:rPr>
            <m:sty m:val="p"/>
          </m:rPr>
          <m:t>)</m:t>
        </m:r>
      </m:oMath>
      <w:r>
        <w:rPr/>
        <w:t xml:space="preserve"> et </w:t>
      </w:r>
      <m:oMath>
        <m:r>
          <m:rPr>
            <m:sty m:val="i"/>
          </m:rPr>
          <m:t>c</m:t>
        </m:r>
      </m:oMath>
      <w:r>
        <w:rPr/>
        <w:t xml:space="preserve">.</w:t>
      </w:r>
      <w:r>
        <w:rPr/>
        <w:br w:type="textWrapping"/>
      </w:r>
      <w:r>
        <w:rPr>
          <w:rFonts w:eastAsia="Georgia" w:cs="Georgia" w:ascii="Georgia" w:hAnsi="Georgia"/>
        </w:rPr>
        <w:t xml:space="preserve">On dira qu'il y a dilatation commune de toutes les longueurs au cours de l'expansion, qu'il s'agisse de distances matérielles ou de longueurs caractéristiques, comme les longueurs d'onde.</w:t>
      </w:r>
    </w:p>
    <w:p>
      <w:pPr>
        <w:spacing w:line="271" w:before="330" w:lineRule="auto"/>
      </w:pPr>
      <w:r>
        <w:rPr>
          <w:rFonts w:eastAsia="Georgia" w:cs="Georgia" w:ascii="Georgia" w:hAnsi="Georgia"/>
          <w:b/>
          <w:sz w:val="42"/>
        </w:rPr>
        <w:t xml:space="preserve">Partie IV - Échelle de temps de l'expansion</w:t>
      </w:r>
    </w:p>
    <w:p>
      <w:pPr>
        <w:spacing w:line="271" w:before="330" w:lineRule="auto"/>
      </w:pPr>
      <w:r>
        <w:rPr>
          <w:b/>
          <w:sz w:val="42"/>
        </w:rPr>
        <w:t xml:space="preserve">IV.A - Refroidissement de l'Univers</w:t>
      </w:r>
    </w:p>
    <w:p>
      <w:pPr>
        <w:spacing w:after="220" w:lineRule="auto"/>
      </w:pPr>
      <w:r>
        <w:rPr>
          <w:rFonts w:eastAsia="Georgia" w:cs="Georgia" w:ascii="Georgia" w:hAnsi="Georgia"/>
        </w:rPr>
        <w:t xml:space="preserve">IV.A.1) À tout instant </w:t>
      </w:r>
      <m:oMath>
        <m:r>
          <m:rPr>
            <m:sty m:val="i"/>
          </m:rPr>
          <m:t>t</m:t>
        </m:r>
      </m:oMath>
      <w:r>
        <w:rPr>
          <w:rFonts w:eastAsia="Georgia" w:cs="Georgia" w:ascii="Georgia" w:hAnsi="Georgia"/>
        </w:rPr>
        <w:t xml:space="preserve">, l'Univers peut être considéré comme un émetteur thermique à la température </w:t>
      </w:r>
      <m:oMath>
        <m:r>
          <m:rPr>
            <m:sty m:val="i"/>
          </m:rPr>
          <m:t>T</m:t>
        </m:r>
        <m:r>
          <m:rPr>
            <m:sty m:val="p"/>
          </m:rPr>
          <m:t>(</m:t>
        </m:r>
        <m:r>
          <m:rPr>
            <m:sty m:val="i"/>
          </m:rPr>
          <m:t>t</m:t>
        </m:r>
        <m:r>
          <m:rPr>
            <m:sty m:val="p"/>
          </m:rPr>
          <m:t>)</m:t>
        </m:r>
      </m:oMath>
      <w:r>
        <w:rPr>
          <w:rFonts w:eastAsia="Georgia" w:cs="Georgia" w:ascii="Georgia" w:hAnsi="Georgia"/>
        </w:rPr>
        <w:t xml:space="preserve">. On montre (Partie III), qu'au cours de l'évolution de l'Univers, la longueur d'onde d'un photon quelconque varie proportionnellement aux dimensions caractéristiques de l'Univers. En déduire qu'un Univers en expansion se refroidit.</w:t>
      </w:r>
      <w:r>
        <w:rPr/>
        <w:br w:type="textWrapping"/>
      </w:r>
      <w:r>
        <w:rPr>
          <w:rFonts w:eastAsia="Georgia" w:cs="Georgia" w:ascii="Georgia" w:hAnsi="Georgia"/>
        </w:rPr>
        <w:t xml:space="preserve">La loi de Wien pour un émetteur thermique donne la longueur d'onde du maximum d'émission </w:t>
      </w:r>
      <m:oMath>
        <m:sSub>
          <m:sSubPr/>
          <m:e>
            <m:r>
              <m:rPr>
                <m:sty m:val="i"/>
              </m:rPr>
              <m:t>λ</m:t>
            </m:r>
          </m:e>
          <m:sub>
            <m:r>
              <m:rPr>
                <m:sty m:val="i"/>
              </m:rPr>
              <m:t>m</m:t>
            </m:r>
          </m:sub>
        </m:sSub>
      </m:oMath>
      <w:r>
        <w:rPr>
          <w:rFonts w:eastAsia="Georgia" w:cs="Georgia" w:ascii="Georgia" w:hAnsi="Georgia"/>
        </w:rPr>
        <w:t xml:space="preserve"> en fonction de la température </w:t>
      </w:r>
      <m:oMath>
        <m:r>
          <m:rPr>
            <m:sty m:val="i"/>
          </m:rPr>
          <m:t>T</m:t>
        </m:r>
      </m:oMath>
      <w:r>
        <w:rPr/>
        <w:t xml:space="preserve"> sous la forme </w:t>
      </w:r>
      <m:oMath>
        <m:sSub>
          <m:sSubPr/>
          <m:e>
            <m:r>
              <m:rPr>
                <m:sty m:val="i"/>
              </m:rPr>
              <m:t>λ</m:t>
            </m:r>
          </m:e>
          <m:sub>
            <m:r>
              <m:rPr>
                <m:sty m:val="i"/>
              </m:rPr>
              <m:t>m</m:t>
            </m:r>
          </m:sub>
        </m:sSub>
        <m:r>
          <m:rPr>
            <m:sty m:val="i"/>
          </m:rPr>
          <m:t>T</m:t>
        </m:r>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r>
          <m:rPr>
            <m:nor/>
          </m:rPr>
          <m:t xml:space="preserve"> </m:t>
        </m:r>
        <m:r>
          <m:rPr>
            <m:sty m:val="p"/>
          </m:rPr>
          <m:t>K</m:t>
        </m:r>
      </m:oMath>
      <w:r>
        <w:rPr/>
        <w:t xml:space="preserve">.</w:t>
      </w:r>
      <w:r>
        <w:rPr/>
        <w:br w:type="textWrapping"/>
      </w:r>
      <w:r>
        <w:rPr>
          <w:rFonts w:eastAsia="Georgia" w:cs="Georgia" w:ascii="Georgia" w:hAnsi="Georgia"/>
        </w:rPr>
        <w:t xml:space="preserve">IV.A.2) Quelle est la température actuelle de l'Univers si la longueur d'onde du maximum de l'émission est égale à </w:t>
      </w:r>
      <m:oMath>
        <m:r>
          <m:rPr>
            <m:sty m:val="p"/>
          </m:rPr>
          <m:t>1</m:t>
        </m:r>
        <m:r>
          <m:rPr>
            <m:sty m:val="p"/>
          </m:rPr>
          <m:t>,</m:t>
        </m:r>
        <m:r>
          <m:rPr>
            <m:sty m:val="p"/>
          </m:rPr>
          <m:t>1</m:t>
        </m:r>
        <m:r>
          <m:rPr>
            <m:nor/>
          </m:rPr>
          <m:t xml:space="preserve"> </m:t>
        </m:r>
        <m:r>
          <m:rPr>
            <m:sty m:val="p"/>
          </m:rPr>
          <m:t>mm</m:t>
        </m:r>
      </m:oMath>
      <w:r>
        <w:rPr>
          <w:rFonts w:eastAsia="Georgia" w:cs="Georgia" w:ascii="Georgia" w:hAnsi="Georgia"/>
        </w:rPr>
        <w:t xml:space="preserve"> ? Dans quel domaine spectral se trouve ce maximum d'émission?</w:t>
      </w:r>
    </w:p>
    <w:p>
      <w:pPr>
        <w:spacing w:line="271" w:before="330" w:lineRule="auto"/>
      </w:pPr>
      <w:r>
        <w:rPr>
          <w:rFonts w:eastAsia="Georgia" w:cs="Georgia" w:ascii="Georgia" w:hAnsi="Georgia"/>
          <w:b/>
          <w:sz w:val="42"/>
        </w:rPr>
        <w:t xml:space="preserve">IV.B - Ère à dominante matérielle</w:t>
      </w:r>
    </w:p>
    <w:p>
      <w:pPr>
        <w:spacing w:after="220" w:lineRule="auto"/>
      </w:pPr>
      <w:r>
        <w:rPr>
          <w:rFonts w:eastAsia="Georgia" w:cs="Georgia" w:ascii="Georgia" w:hAnsi="Georgia"/>
        </w:rPr>
        <w:t xml:space="preserve">Actuellement, l'énergie mécanique de l'Univers est essentiellement présente sous forme matérielle, énergie mécanique de particules en interaction gravitationnelle. Nous décrirons l'Univers comme un fluide homogène de masse volumique </w:t>
      </w:r>
      <m:oMath>
        <m:r>
          <m:rPr>
            <m:sty m:val="i"/>
          </m:rPr>
          <m:t>ρ</m:t>
        </m:r>
        <m:r>
          <m:rPr>
            <m:sty m:val="p"/>
          </m:rPr>
          <m:t>(</m:t>
        </m:r>
        <m:r>
          <m:rPr>
            <m:sty m:val="i"/>
          </m:rPr>
          <m:t>t</m:t>
        </m:r>
        <m:r>
          <m:rPr>
            <m:sty m:val="p"/>
          </m:rPr>
          <m:t>)</m:t>
        </m:r>
      </m:oMath>
      <w:r>
        <w:rPr>
          <w:rFonts w:eastAsia="Georgia" w:cs="Georgia" w:ascii="Georgia" w:hAnsi="Georgia"/>
        </w:rPr>
        <w:t xml:space="preserve">, ayant la symétrie de révolution autour d'une étoile centrale </w:t>
      </w:r>
      <m:oMath>
        <m:r>
          <m:rPr>
            <m:sty m:val="i"/>
          </m:rPr>
          <m:t>O</m:t>
        </m:r>
      </m:oMath>
      <w:r>
        <w:rPr>
          <w:rFonts w:eastAsia="Georgia" w:cs="Georgia" w:ascii="Georgia" w:hAnsi="Georgia"/>
        </w:rPr>
        <w:t xml:space="preserve"> arbitraire. L'expansion de l'Univers est décrite par la loi de Hubble (voir III.B.4).</w:t>
      </w:r>
      <w:r>
        <w:rPr/>
        <w:br w:type="textWrapping"/>
      </w:r>
      <w:r>
        <w:rPr>
          <w:rFonts w:eastAsia="Georgia" w:cs="Georgia" w:ascii="Georgia" w:hAnsi="Georgia"/>
        </w:rPr>
        <w:t xml:space="preserve">IV.B.1) Une étoile </w:t>
      </w:r>
      <m:oMath>
        <m:r>
          <m:rPr>
            <m:sty m:val="i"/>
          </m:rPr>
          <m:t>A</m:t>
        </m:r>
      </m:oMath>
      <w:r>
        <w:rPr/>
        <w:t xml:space="preserve"> de masse </w:t>
      </w:r>
      <m:oMath>
        <m:r>
          <m:rPr>
            <m:sty m:val="i"/>
          </m:rPr>
          <m:t>m</m:t>
        </m:r>
      </m:oMath>
      <w:r>
        <w:rPr>
          <w:rFonts w:eastAsia="Georgia" w:cs="Georgia" w:ascii="Georgia" w:hAnsi="Georgia"/>
        </w:rPr>
        <w:t xml:space="preserve"> se situe, à l'instant </w:t>
      </w:r>
      <m:oMath>
        <m:r>
          <m:rPr>
            <m:sty m:val="i"/>
          </m:rPr>
          <m:t>t</m:t>
        </m:r>
      </m:oMath>
      <w:r>
        <w:rPr>
          <w:rFonts w:eastAsia="Georgia" w:cs="Georgia" w:ascii="Georgia" w:hAnsi="Georgia"/>
        </w:rPr>
        <w:t xml:space="preserve">, à la distance </w:t>
      </w:r>
      <m:oMath>
        <m:r>
          <m:rPr>
            <m:sty m:val="i"/>
          </m:rPr>
          <m:t>R</m:t>
        </m:r>
        <m:r>
          <m:rPr>
            <m:sty m:val="p"/>
          </m:rPr>
          <m:t>(</m:t>
        </m:r>
        <m:r>
          <m:rPr>
            <m:sty m:val="i"/>
          </m:rPr>
          <m:t>t</m:t>
        </m:r>
        <m:r>
          <m:rPr>
            <m:sty m:val="p"/>
          </m:rPr>
          <m:t>)</m:t>
        </m:r>
      </m:oMath>
      <w:r>
        <w:rPr/>
        <w:t xml:space="preserve"> de </w:t>
      </w:r>
      <m:oMath>
        <m:r>
          <m:rPr>
            <m:sty m:val="i"/>
          </m:rPr>
          <m:t>O</m:t>
        </m:r>
      </m:oMath>
      <w:r>
        <w:rPr/>
        <w:t xml:space="preserve">. Montrer que la masse </w:t>
      </w:r>
      <m:oMath>
        <m:sSub>
          <m:sSubPr/>
          <m:e>
            <m:r>
              <m:rPr>
                <m:sty m:val="i"/>
              </m:rPr>
              <m:t>M</m:t>
            </m:r>
          </m:e>
          <m:sub>
            <m:r>
              <m:rPr>
                <m:sty m:val="i"/>
              </m:rPr>
              <m:t>R</m:t>
            </m:r>
          </m:sub>
        </m:sSub>
      </m:oMath>
      <w:r>
        <w:rPr>
          <w:rFonts w:eastAsia="Georgia" w:cs="Georgia" w:ascii="Georgia" w:hAnsi="Georgia"/>
        </w:rPr>
        <w:t xml:space="preserve"> contenue à l'intérieur de la sphère de centre </w:t>
      </w:r>
      <m:oMath>
        <m:r>
          <m:rPr>
            <m:sty m:val="i"/>
          </m:rPr>
          <m:t>O</m:t>
        </m:r>
      </m:oMath>
      <w:r>
        <w:rPr/>
        <w:t xml:space="preserve"> et de rayon </w:t>
      </w:r>
      <m:oMath>
        <m:r>
          <m:rPr>
            <m:sty m:val="i"/>
          </m:rPr>
          <m:t>R</m:t>
        </m:r>
        <m:r>
          <m:rPr>
            <m:sty m:val="p"/>
          </m:rPr>
          <m:t>(</m:t>
        </m:r>
        <m:r>
          <m:rPr>
            <m:sty m:val="i"/>
          </m:rPr>
          <m:t>t</m:t>
        </m:r>
        <m:r>
          <m:rPr>
            <m:sty m:val="p"/>
          </m:rPr>
          <m:t>)</m:t>
        </m:r>
      </m:oMath>
      <w:r>
        <w:rPr/>
        <w:t xml:space="preserve"> est constante au cours du temps.</w:t>
      </w:r>
      <w:r>
        <w:rPr/>
        <w:br w:type="textWrapping"/>
      </w:r>
      <w:r>
        <w:rPr>
          <w:rFonts w:eastAsia="Georgia" w:cs="Georgia" w:ascii="Georgia" w:hAnsi="Georgia"/>
        </w:rPr>
        <w:t xml:space="preserve">Donner l'expression du champ de gravitation exercé sur l'étoile </w:t>
      </w:r>
      <m:oMath>
        <m:r>
          <m:rPr>
            <m:sty m:val="i"/>
          </m:rPr>
          <m:t>A</m:t>
        </m:r>
      </m:oMath>
      <w:r>
        <w:rPr>
          <w:rFonts w:eastAsia="Georgia" w:cs="Georgia" w:ascii="Georgia" w:hAnsi="Georgia"/>
        </w:rPr>
        <w:t xml:space="preserve">, assimilée à un point matériel, en fonction de </w:t>
      </w:r>
      <m:oMath>
        <m:r>
          <m:rPr>
            <m:scr m:val="script"/>
          </m:rPr>
          <m:t>G</m:t>
        </m:r>
        <m:r>
          <m:rPr>
            <m:sty m:val="p"/>
          </m:rPr>
          <m:t>,</m:t>
        </m:r>
        <m:sSub>
          <m:sSubPr/>
          <m:e>
            <m:r>
              <m:rPr>
                <m:sty m:val="i"/>
              </m:rPr>
              <m:t>M</m:t>
            </m:r>
          </m:e>
          <m:sub>
            <m:r>
              <m:rPr>
                <m:sty m:val="i"/>
              </m:rPr>
              <m:t>R</m:t>
            </m:r>
          </m:sub>
        </m:sSub>
      </m:oMath>
      <w:r>
        <w:rPr/>
        <w:t xml:space="preserve"> et </w:t>
      </w:r>
      <m:oMath>
        <m:r>
          <m:rPr>
            <m:sty m:val="i"/>
          </m:rPr>
          <m:t>R</m:t>
        </m:r>
        <m:r>
          <m:rPr>
            <m:sty m:val="p"/>
          </m:rPr>
          <m:t>(</m:t>
        </m:r>
        <m:r>
          <m:rPr>
            <m:sty m:val="i"/>
          </m:rPr>
          <m:t>t</m:t>
        </m:r>
        <m:r>
          <m:rPr>
            <m:sty m:val="p"/>
          </m:rPr>
          <m:t>)</m:t>
        </m:r>
      </m:oMath>
      <w:r>
        <w:rPr>
          <w:rFonts w:eastAsia="Georgia" w:cs="Georgia" w:ascii="Georgia" w:hAnsi="Georgia"/>
        </w:rPr>
        <w:t xml:space="preserve">. En déduire l'énergie potentielle </w:t>
      </w:r>
      <m:oMath>
        <m:sSub>
          <m:sSubPr/>
          <m:e>
            <m:r>
              <m:rPr>
                <m:sty m:val="i"/>
              </m:rPr>
              <m:t>E</m:t>
            </m:r>
          </m:e>
          <m:sub>
            <m:r>
              <m:rPr>
                <m:sty m:val="i"/>
              </m:rPr>
              <m:t>p</m:t>
            </m:r>
          </m:sub>
        </m:sSub>
      </m:oMath>
      <w:r>
        <w:rPr/>
        <w:t xml:space="preserve"> de </w:t>
      </w:r>
      <m:oMath>
        <m:r>
          <m:rPr>
            <m:sty m:val="i"/>
          </m:rPr>
          <m:t>A</m:t>
        </m:r>
      </m:oMath>
      <w:r>
        <w:rPr/>
        <w:t xml:space="preserve"> en fonction de </w:t>
      </w:r>
      <m:oMath>
        <m:r>
          <m:rPr>
            <m:scr m:val="script"/>
          </m:rPr>
          <m:t>G</m:t>
        </m:r>
        <m:r>
          <m:rPr>
            <m:sty m:val="p"/>
          </m:rPr>
          <m:t>,</m:t>
        </m:r>
        <m:r>
          <m:rPr>
            <m:sty m:val="i"/>
          </m:rPr>
          <m:t>m</m:t>
        </m:r>
        <m:r>
          <m:rPr>
            <m:sty m:val="p"/>
          </m:rPr>
          <m:t>,</m:t>
        </m:r>
        <m:sSub>
          <m:sSubPr/>
          <m:e>
            <m:r>
              <m:rPr>
                <m:sty m:val="i"/>
              </m:rPr>
              <m:t>M</m:t>
            </m:r>
          </m:e>
          <m:sub>
            <m:r>
              <m:rPr>
                <m:sty m:val="i"/>
              </m:rPr>
              <m:t>R</m:t>
            </m:r>
          </m:sub>
        </m:sSub>
      </m:oMath>
      <w:r>
        <w:rPr/>
        <w:t xml:space="preserve"> et </w:t>
      </w:r>
      <m:oMath>
        <m:r>
          <m:rPr>
            <m:sty m:val="i"/>
          </m:rPr>
          <m:t>R</m:t>
        </m:r>
        <m:r>
          <m:rPr>
            <m:sty m:val="p"/>
          </m:rPr>
          <m:t>(</m:t>
        </m:r>
        <m:r>
          <m:rPr>
            <m:sty m:val="i"/>
          </m:rPr>
          <m:t>t</m:t>
        </m:r>
        <m:r>
          <m:rPr>
            <m:sty m:val="p"/>
          </m:rPr>
          <m:t>)</m:t>
        </m:r>
      </m:oMath>
      <w:r>
        <w:rPr/>
        <w:t xml:space="preserve"> puis en fonction de </w:t>
      </w:r>
      <m:oMath>
        <m:r>
          <m:rPr>
            <m:scr m:val="script"/>
          </m:rPr>
          <m:t>G</m:t>
        </m:r>
        <m:r>
          <m:rPr>
            <m:sty m:val="p"/>
          </m:rPr>
          <m:t>,</m:t>
        </m:r>
        <m:r>
          <m:rPr>
            <m:sty m:val="i"/>
          </m:rPr>
          <m:t>m</m:t>
        </m:r>
        <m:r>
          <m:rPr>
            <m:sty m:val="p"/>
          </m:rPr>
          <m:t>,</m:t>
        </m:r>
        <m:r>
          <m:rPr>
            <m:sty m:val="i"/>
          </m:rPr>
          <m:t>R</m:t>
        </m:r>
        <m:r>
          <m:rPr>
            <m:sty m:val="p"/>
          </m:rPr>
          <m:t>(</m:t>
        </m:r>
        <m:r>
          <m:rPr>
            <m:sty m:val="i"/>
          </m:rPr>
          <m:t>t</m:t>
        </m:r>
        <m:r>
          <m:rPr>
            <m:sty m:val="p"/>
          </m:rPr>
          <m:t>)</m:t>
        </m:r>
      </m:oMath>
      <w:r>
        <w:rPr/>
        <w:t xml:space="preserve"> et </w:t>
      </w:r>
      <m:oMath>
        <m:r>
          <m:rPr>
            <m:sty m:val="i"/>
          </m:rPr>
          <m:t>ρ</m:t>
        </m:r>
        <m:r>
          <m:rPr>
            <m:sty m:val="p"/>
          </m:rPr>
          <m:t>(</m:t>
        </m:r>
        <m:r>
          <m:rPr>
            <m:sty m:val="i"/>
          </m:rPr>
          <m:t>t</m:t>
        </m:r>
        <m:r>
          <m:rPr>
            <m:sty m:val="p"/>
          </m:rPr>
          <m:t>)</m:t>
        </m:r>
      </m:oMath>
      <w:r>
        <w:rPr/>
        <w:t xml:space="preserve">. On choisira </w:t>
      </w:r>
      <m:oMath>
        <m:sSub>
          <m:sSubPr/>
          <m:e>
            <m:r>
              <m:rPr>
                <m:sty m:val="i"/>
              </m:rPr>
              <m:t>E</m:t>
            </m:r>
          </m:e>
          <m:sub>
            <m:r>
              <m:rPr>
                <m:sty m:val="i"/>
              </m:rPr>
              <m:t>p</m:t>
            </m:r>
          </m:sub>
        </m:sSub>
        <m:r>
          <m:rPr>
            <m:sty m:val="p"/>
          </m:rPr>
          <m:t>=</m:t>
        </m:r>
        <m:r>
          <m:rPr>
            <m:sty m:val="p"/>
          </m:rPr>
          <m:t>0</m:t>
        </m:r>
      </m:oMath>
      <w:r>
        <w:rPr/>
        <w:t xml:space="preserve"> si </w:t>
      </w:r>
      <m:oMath>
        <m:r>
          <m:rPr>
            <m:sty m:val="i"/>
          </m:rPr>
          <m:t>R</m:t>
        </m:r>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IV.B.2) Déterminer l'énergie mécanique totale </w:t>
      </w:r>
      <m:oMath>
        <m:r>
          <m:rPr>
            <m:sty m:val="i"/>
          </m:rPr>
          <m:t>E</m:t>
        </m:r>
      </m:oMath>
      <w:r>
        <w:rPr>
          <w:rFonts w:eastAsia="Georgia" w:cs="Georgia" w:ascii="Georgia" w:hAnsi="Georgia"/>
        </w:rPr>
        <w:t xml:space="preserve"> de la même étoile, en fonction de </w:t>
      </w:r>
      <m:oMath>
        <m:r>
          <m:rPr>
            <m:sty m:val="i"/>
          </m:rPr>
          <m:t>m</m:t>
        </m:r>
        <m:r>
          <m:rPr>
            <m:sty m:val="p"/>
          </m:rPr>
          <m:t>,</m:t>
        </m:r>
        <m:r>
          <m:rPr>
            <m:sty m:val="i"/>
          </m:rPr>
          <m:t>R</m:t>
        </m:r>
        <m:r>
          <m:rPr>
            <m:sty m:val="p"/>
          </m:rPr>
          <m:t>,</m:t>
        </m:r>
        <m:r>
          <m:rPr>
            <m:sty m:val="i"/>
          </m:rPr>
          <m:t>ρ</m:t>
        </m:r>
        <m:r>
          <m:rPr>
            <m:sty m:val="p"/>
          </m:rPr>
          <m:t>,</m:t>
        </m:r>
        <m:r>
          <m:rPr>
            <m:scr m:val="script"/>
          </m:rPr>
          <m:t>G</m:t>
        </m:r>
      </m:oMath>
      <w:r>
        <w:rPr/>
        <w:t xml:space="preserve"> et de la constante de Hubble </w:t>
      </w:r>
      <m:oMath>
        <m:r>
          <m:rPr>
            <m:sty m:val="i"/>
          </m:rPr>
          <m:t>H</m:t>
        </m:r>
        <m:r>
          <m:rPr>
            <m:sty m:val="p"/>
          </m:rPr>
          <m:t>(</m:t>
        </m:r>
        <m:r>
          <m:rPr>
            <m:sty m:val="i"/>
          </m:rPr>
          <m:t>t</m:t>
        </m:r>
        <m:r>
          <m:rPr>
            <m:sty m:val="p"/>
          </m:rPr>
          <m:t>)</m:t>
        </m:r>
      </m:oMath>
      <w:r>
        <w:rPr/>
        <w:t xml:space="preserve">.</w:t>
      </w:r>
      <w:r>
        <w:rPr/>
        <w:br w:type="textWrapping"/>
      </w:r>
      <w:r>
        <w:rPr>
          <w:rFonts w:eastAsia="Georgia" w:cs="Georgia" w:ascii="Georgia" w:hAnsi="Georgia"/>
        </w:rPr>
        <w:t xml:space="preserve">IV.B.3) Montrer que le caractère ouvert ou fermé de l'Univers, c'est-à-dire la possibilité pour les étoiles de s'éloigner indéfiniment les unes des autres, dépend seulement de la valeur de </w:t>
      </w:r>
      <m:oMath>
        <m:r>
          <m:rPr>
            <m:sty m:val="i"/>
          </m:rPr>
          <m:t>ρ</m:t>
        </m:r>
        <m:r>
          <m:rPr>
            <m:sty m:val="p"/>
          </m:rPr>
          <m:t>(</m:t>
        </m:r>
        <m:r>
          <m:rPr>
            <m:sty m:val="i"/>
          </m:rPr>
          <m:t>t</m:t>
        </m:r>
        <m:r>
          <m:rPr>
            <m:sty m:val="p"/>
          </m:rPr>
          <m:t>)</m:t>
        </m:r>
      </m:oMath>
      <w:r>
        <w:rPr>
          <w:rFonts w:eastAsia="Georgia" w:cs="Georgia" w:ascii="Georgia" w:hAnsi="Georgia"/>
        </w:rPr>
        <w:t xml:space="preserve"> relativement à une valeur critique </w:t>
      </w:r>
      <m:oMath>
        <m:sSub>
          <m:sSubPr/>
          <m:e>
            <m:r>
              <m:rPr>
                <m:sty m:val="i"/>
              </m:rPr>
              <m:t>ρ</m:t>
            </m:r>
          </m:e>
          <m:sub>
            <m:r>
              <m:rPr>
                <m:sty m:val="i"/>
              </m:rPr>
              <m:t>c</m:t>
            </m:r>
          </m:sub>
        </m:sSub>
      </m:oMath>
      <w:r>
        <w:rPr/>
        <w:t xml:space="preserve"> qu'on exprimera en fonction de </w:t>
      </w:r>
      <m:oMath>
        <m:r>
          <m:rPr>
            <m:sty m:val="i"/>
          </m:rPr>
          <m:t>H</m:t>
        </m:r>
        <m:r>
          <m:rPr>
            <m:sty m:val="p"/>
          </m:rPr>
          <m:t>(</m:t>
        </m:r>
        <m:r>
          <m:rPr>
            <m:sty m:val="i"/>
          </m:rPr>
          <m:t>t</m:t>
        </m:r>
        <m:r>
          <m:rPr>
            <m:sty m:val="p"/>
          </m:rPr>
          <m:t>)</m:t>
        </m:r>
      </m:oMath>
      <w:r>
        <w:rPr/>
        <w:t xml:space="preserve"> et </w:t>
      </w:r>
      <m:oMath>
        <m:r>
          <m:rPr>
            <m:scr m:val="script"/>
          </m:rPr>
          <m:t>G</m:t>
        </m:r>
      </m:oMath>
      <w:r>
        <w:rPr/>
        <w:t xml:space="preserve">.</w:t>
      </w:r>
      <w:r>
        <w:rPr/>
        <w:br w:type="textWrapping"/>
      </w:r>
      <w:r>
        <w:rPr/>
        <w:t xml:space="preserve">IV.B.4) </w:t>
      </w:r>
      <m:oMath>
        <m:r>
          <m:rPr>
            <m:sty m:val="i"/>
          </m:rPr>
          <m:t>H</m:t>
        </m:r>
      </m:oMath>
      <w:r>
        <w:rPr/>
        <w:t xml:space="preserve"> vaut actuellement </w:t>
      </w:r>
      <m:oMath>
        <m:r>
          <m:rPr>
            <m:sty m:val="p"/>
          </m:rPr>
          <m:t>15</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par million d'années-lumière (une an-née-lumière est la distance parcourue par la lumière à la vitesse </w:t>
      </w:r>
      <m:oMath>
        <m:r>
          <m:rPr>
            <m:sty m:val="i"/>
          </m:rPr>
          <m:t>c</m:t>
        </m:r>
      </m:oMath>
      <w:r>
        <w:rPr>
          <w:rFonts w:eastAsia="Georgia" w:cs="Georgia" w:ascii="Georgia" w:hAnsi="Georgia"/>
        </w:rPr>
        <w:t xml:space="preserve"> pendant une année). Calculer la valeur actuelle de </w:t>
      </w:r>
      <m:oMath>
        <m:sSub>
          <m:sSubPr/>
          <m:e>
            <m:r>
              <m:rPr>
                <m:sty m:val="i"/>
              </m:rPr>
              <m:t>ρ</m:t>
            </m:r>
          </m:e>
          <m:sub>
            <m:r>
              <m:rPr>
                <m:sty m:val="i"/>
              </m:rPr>
              <m:t>c</m:t>
            </m:r>
          </m:sub>
        </m:sSub>
      </m:oMath>
      <w:r>
        <w:rPr/>
        <w:t xml:space="preserve">.</w:t>
      </w:r>
      <w:r>
        <w:rPr/>
        <w:br w:type="textWrapping"/>
      </w:r>
      <w:r>
        <w:rPr/>
        <w:t xml:space="preserve">IV.B.5) En exprimant la conservation de la masse, montrer que </w:t>
      </w:r>
      <m:oMath>
        <m:r>
          <m:rPr>
            <m:sty m:val="i"/>
          </m:rPr>
          <m:t>ρ</m:t>
        </m:r>
        <m:r>
          <m:rPr>
            <m:sty m:val="p"/>
          </m:rPr>
          <m:t>(</m:t>
        </m:r>
        <m:r>
          <m:rPr>
            <m:sty m:val="i"/>
          </m:rPr>
          <m:t>t</m:t>
        </m:r>
        <m:r>
          <m:rPr>
            <m:sty m:val="p"/>
          </m:rPr>
          <m:t>)</m:t>
        </m:r>
      </m:oMath>
      <w:r>
        <w:rPr>
          <w:rFonts w:eastAsia="Georgia" w:cs="Georgia" w:ascii="Georgia" w:hAnsi="Georgia"/>
        </w:rPr>
        <w:t xml:space="preserve"> varie proportionnellement à </w:t>
      </w:r>
      <m:oMath>
        <m:sSup>
          <m:sSupPr/>
          <m:e>
            <m:r>
              <m:rPr>
                <m:sty m:val="i"/>
              </m:rPr>
              <m:t>R</m:t>
            </m:r>
          </m:e>
          <m:sup>
            <m:r>
              <m:rPr>
                <m:sty m:val="i"/>
              </m:rPr>
              <m:t>n</m:t>
            </m:r>
          </m:sup>
        </m:sSup>
        <m:r>
          <m:rPr>
            <m:sty m:val="p"/>
          </m:rPr>
          <m:t>(</m:t>
        </m:r>
        <m:r>
          <m:rPr>
            <m:sty m:val="i"/>
          </m:rPr>
          <m:t>t</m:t>
        </m:r>
        <m:r>
          <m:rPr>
            <m:sty m:val="p"/>
          </m:rPr>
          <m:t>)</m:t>
        </m:r>
      </m:oMath>
      <w:r>
        <w:rPr>
          <w:rFonts w:eastAsia="Georgia" w:cs="Georgia" w:ascii="Georgia" w:hAnsi="Georgia"/>
        </w:rPr>
        <w:t xml:space="preserve"> et préciser l'entier </w:t>
      </w:r>
      <m:oMath>
        <m:r>
          <m:rPr>
            <m:sty m:val="i"/>
          </m:rPr>
          <m:t>n</m:t>
        </m:r>
      </m:oMath>
      <w:r>
        <w:rPr/>
        <w:t xml:space="preserve">.</w:t>
      </w:r>
    </w:p>
    <w:p>
      <w:pPr>
        <w:spacing w:line="271" w:before="330" w:lineRule="auto"/>
      </w:pPr>
      <w:r>
        <w:rPr>
          <w:rFonts w:eastAsia="Georgia" w:cs="Georgia" w:ascii="Georgia" w:hAnsi="Georgia"/>
          <w:b/>
          <w:sz w:val="42"/>
        </w:rPr>
        <w:t xml:space="preserve">IV.C - Ère à dominante radiative</w:t>
      </w:r>
    </w:p>
    <w:p>
      <w:pPr>
        <w:spacing w:after="220" w:lineRule="auto"/>
      </w:pPr>
      <w:r>
        <w:rPr>
          <w:rFonts w:eastAsia="Georgia" w:cs="Georgia" w:ascii="Georgia" w:hAnsi="Georgia"/>
        </w:rPr>
        <w:t xml:space="preserve">Dans les premiers temps de l'Univers, l'essentiel de l'énergie de celui-ci était présent sous forme de rayonnement électromagnétique ; nous admettrons dans la suite que lors d'une telle période, on peut utiliser les résultats de la mécanique classique à condition de remplacer la densité volumique </w:t>
      </w:r>
      <m:oMath>
        <m:r>
          <m:rPr>
            <m:sty m:val="i"/>
          </m:rPr>
          <m:t>ρ</m:t>
        </m:r>
        <m:r>
          <m:rPr>
            <m:sty m:val="p"/>
          </m:rPr>
          <m:t>(</m:t>
        </m:r>
        <m:r>
          <m:rPr>
            <m:sty m:val="i"/>
          </m:rPr>
          <m:t>t</m:t>
        </m:r>
        <m:r>
          <m:rPr>
            <m:sty m:val="p"/>
          </m:rPr>
          <m:t>)</m:t>
        </m:r>
      </m:oMath>
      <w:r>
        <w:rPr/>
        <w:t xml:space="preserve"> par le rapport </w:t>
      </w:r>
      <m:oMath>
        <m:r>
          <m:rPr>
            <m:sty m:val="i"/>
          </m:rPr>
          <m:t>ρ</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p"/>
          </m:rPr>
          <m:t>/</m:t>
        </m:r>
        <m:sSup>
          <m:sSupPr/>
          <m:e>
            <m:r>
              <m:rPr>
                <m:sty m:val="i"/>
              </m:rPr>
              <m:t>c</m:t>
            </m:r>
          </m:e>
          <m:sup>
            <m:r>
              <m:rPr>
                <m:sty m:val="p"/>
              </m:rPr>
              <m:t>2</m:t>
            </m:r>
          </m:sup>
        </m:sSup>
      </m:oMath>
      <w:r>
        <w:rPr>
          <w:rFonts w:eastAsia="Georgia" w:cs="Georgia" w:ascii="Georgia" w:hAnsi="Georgia"/>
        </w:rPr>
        <w:t xml:space="preserve">, où </w:t>
      </w:r>
      <m:oMath>
        <m:r>
          <m:rPr>
            <m:sty m:val="i"/>
          </m:rPr>
          <m:t>u</m:t>
        </m:r>
        <m:r>
          <m:rPr>
            <m:sty m:val="p"/>
          </m:rPr>
          <m:t>(</m:t>
        </m:r>
        <m:r>
          <m:rPr>
            <m:sty m:val="i"/>
          </m:rPr>
          <m:t>t</m:t>
        </m:r>
        <m:r>
          <m:rPr>
            <m:sty m:val="p"/>
          </m:rPr>
          <m:t>)</m:t>
        </m:r>
      </m:oMath>
      <w:r>
        <w:rPr>
          <w:rFonts w:eastAsia="Georgia" w:cs="Georgia" w:ascii="Georgia" w:hAnsi="Georgia"/>
        </w:rPr>
        <w:t xml:space="preserve"> est la densité volumique d'énergie électromagnétique à l'instant </w:t>
      </w:r>
      <m:oMath>
        <m:r>
          <m:rPr>
            <m:sty m:val="i"/>
          </m:rPr>
          <m:t>t</m:t>
        </m:r>
      </m:oMath>
      <w:r>
        <w:rPr>
          <w:rFonts w:eastAsia="Georgia" w:cs="Georgia" w:ascii="Georgia" w:hAnsi="Georgia"/>
        </w:rPr>
        <w:t xml:space="preserve">; il s'agit simplement d'une extension de la relation classique d'équivalence masse-énergie </w:t>
      </w:r>
      <m:oMath>
        <m:r>
          <m:rPr>
            <m:sty m:val="i"/>
          </m:rPr>
          <m:t>E</m:t>
        </m:r>
        <m:r>
          <m:rPr>
            <m:sty m:val="p"/>
          </m:rPr>
          <m:t>=</m:t>
        </m:r>
        <m:r>
          <m:rPr>
            <m:sty m:val="i"/>
          </m:rPr>
          <m:t>m</m:t>
        </m:r>
        <m:sSup>
          <m:sSupPr/>
          <m:e>
            <m:r>
              <m:rPr>
                <m:sty m:val="i"/>
              </m:rPr>
              <m:t>c</m:t>
            </m:r>
          </m:e>
          <m:sup>
            <m:r>
              <m:rPr>
                <m:sty m:val="p"/>
              </m:rPr>
              <m:t>2</m:t>
            </m:r>
          </m:sup>
        </m:sSup>
      </m:oMath>
      <w:r>
        <w:rPr/>
        <w:t xml:space="preserve">.</w:t>
      </w:r>
      <w:r>
        <w:rPr/>
        <w:br w:type="textWrapping"/>
      </w:r>
      <w:r>
        <w:rPr/>
        <w:t xml:space="preserve">IV.C.1) Exprimer la puissance </w:t>
      </w:r>
      <m:oMath>
        <m:r>
          <m:rPr>
            <m:sty m:val="i"/>
          </m:rPr>
          <m:t>d</m:t>
        </m:r>
        <m:sSub>
          <m:sSubPr/>
          <m:e>
            <m:r>
              <m:rPr>
                <m:sty m:val="i"/>
              </m:rPr>
              <m:t>P</m:t>
            </m:r>
          </m:e>
          <m:sub>
            <m:r>
              <m:rPr>
                <m:sty m:val="i"/>
              </m:rPr>
              <m:t>u</m:t>
            </m:r>
          </m:sub>
        </m:sSub>
      </m:oMath>
      <w:r>
        <w:rPr>
          <w:rFonts w:eastAsia="Georgia" w:cs="Georgia" w:ascii="Georgia" w:hAnsi="Georgia"/>
        </w:rPr>
        <w:t xml:space="preserve"> partant de l'unité de surface d'un émetteur thermique à la température </w:t>
      </w:r>
      <m:oMath>
        <m:r>
          <m:rPr>
            <m:sty m:val="i"/>
          </m:rPr>
          <m:t>T</m:t>
        </m:r>
      </m:oMath>
      <w:r>
        <w:rPr>
          <w:rFonts w:eastAsia="Georgia" w:cs="Georgia" w:ascii="Georgia" w:hAnsi="Georgia"/>
        </w:rPr>
        <w:t xml:space="preserve"> et dont la fréquence est située entre les valeurs </w:t>
      </w:r>
      <m:oMath>
        <m:r>
          <m:rPr>
            <m:sty m:val="i"/>
          </m:rPr>
          <m:t>v</m:t>
        </m:r>
      </m:oMath>
      <w:r>
        <w:rPr/>
        <w:t xml:space="preserve"> et </w:t>
      </w:r>
      <m:oMath>
        <m:r>
          <m:rPr>
            <m:sty m:val="i"/>
          </m:rPr>
          <m:t>v</m:t>
        </m:r>
        <m:r>
          <m:rPr>
            <m:sty m:val="p"/>
          </m:rPr>
          <m:t>+</m:t>
        </m:r>
        <m:r>
          <m:rPr>
            <m:sty m:val="i"/>
          </m:rPr>
          <m:t>d</m:t>
        </m:r>
        <m:r>
          <m:rPr>
            <m:sty m:val="i"/>
          </m:rPr>
          <m:t>v</m:t>
        </m:r>
      </m:oMath>
      <w:r>
        <w:rPr/>
        <w:t xml:space="preserve">, en fonction de </w:t>
      </w:r>
      <m:oMath>
        <m:r>
          <m:rPr>
            <m:sty m:val="i"/>
          </m:rPr>
          <m:t>h</m:t>
        </m:r>
        <m:r>
          <m:rPr>
            <m:sty m:val="p"/>
          </m:rPr>
          <m:t>,</m:t>
        </m:r>
        <m:r>
          <m:rPr>
            <m:sty m:val="i"/>
          </m:rPr>
          <m:t>c</m:t>
        </m:r>
        <m:r>
          <m:rPr>
            <m:sty m:val="p"/>
          </m:rPr>
          <m:t>,</m:t>
        </m:r>
        <m:sSub>
          <m:sSubPr/>
          <m:e>
            <m:r>
              <m:rPr>
                <m:sty m:val="i"/>
              </m:rPr>
              <m:t>k</m:t>
            </m:r>
          </m:e>
          <m:sub>
            <m:r>
              <m:rPr>
                <m:sty m:val="i"/>
              </m:rPr>
              <m:t>B</m:t>
            </m:r>
          </m:sub>
        </m:sSub>
        <m:r>
          <m:rPr>
            <m:sty m:val="p"/>
          </m:rPr>
          <m:t>,</m:t>
        </m:r>
        <m:r>
          <m:rPr>
            <m:sty m:val="i"/>
          </m:rPr>
          <m:t>T</m:t>
        </m:r>
        <m:r>
          <m:rPr>
            <m:sty m:val="p"/>
          </m:rPr>
          <m:t>,</m:t>
        </m:r>
        <m:r>
          <m:rPr>
            <m:sty m:val="i"/>
          </m:rPr>
          <m:t>v</m:t>
        </m:r>
        <m:r>
          <m:rPr>
            <m:sty m:val="p"/>
          </m:rPr>
          <m:t>,</m:t>
        </m:r>
        <m:r>
          <m:rPr>
            <m:sty m:val="i"/>
          </m:rPr>
          <m:t>d</m:t>
        </m:r>
        <m:r>
          <m:rPr>
            <m:sty m:val="i"/>
          </m:rPr>
          <m:t>v</m:t>
        </m:r>
      </m:oMath>
      <w:r>
        <w:rPr/>
        <w:t xml:space="preserve"> et de la fonction </w:t>
      </w:r>
      <m:oMath>
        <m:r>
          <m:rPr>
            <m:sty m:val="i"/>
          </m:rPr>
          <m:t>f</m:t>
        </m:r>
      </m:oMath>
      <w:r>
        <w:rPr>
          <w:rFonts w:eastAsia="Georgia" w:cs="Georgia" w:ascii="Georgia" w:hAnsi="Georgia"/>
        </w:rPr>
        <w:t xml:space="preserve"> définie par</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3</m:t>
                  </m:r>
                </m:sup>
              </m:sSup>
            </m:num>
            <m:den>
              <m:r>
                <m:rPr>
                  <m:sty m:val="p"/>
                </m:rPr>
                <m:t>exp</m:t>
              </m:r>
              <m:r>
                <m:rPr>
                  <m:sty m:val="p"/>
                </m:rPr>
                <m:t>⁡</m:t>
              </m:r>
              <m:r>
                <m:rPr>
                  <m:sty m:val="p"/>
                </m:rPr>
                <m:t>(</m:t>
              </m:r>
              <m:r>
                <m:rPr>
                  <m:sty m:val="i"/>
                </m:rPr>
                <m:t>x</m:t>
              </m:r>
              <m:r>
                <m:rPr>
                  <m:sty m:val="p"/>
                </m:rPr>
                <m:t>)</m:t>
              </m:r>
              <m:r>
                <m:rPr>
                  <m:sty m:val="p"/>
                </m:rPr>
                <m:t>−</m:t>
              </m:r>
              <m:r>
                <m:rPr>
                  <m:sty m:val="p"/>
                </m:rPr>
                <m:t>1</m:t>
              </m:r>
            </m:den>
          </m:f>
          <m:r>
            <m:rPr>
              <m:nor/>
            </m:rPr>
            <m:t> où l'on a posé </m:t>
          </m:r>
          <m:r>
            <m:rPr>
              <m:sty m:val="i"/>
            </m:rPr>
            <m:t>x</m:t>
          </m:r>
          <m:r>
            <m:rPr>
              <m:sty m:val="p"/>
            </m:rPr>
            <m:t>=</m:t>
          </m:r>
          <m:f>
            <m:fPr>
              <m:ctrlPr>
                <w:rPr>
                  <w:rFonts w:ascii="Cambria Math" w:hAnsi="Cambria Math"/>
                </w:rPr>
              </m:ctrlPr>
            </m:fPr>
            <m:num>
              <m:r>
                <m:rPr>
                  <m:sty m:val="i"/>
                </m:rPr>
                <m:t>h</m:t>
              </m:r>
              <m:r>
                <m:rPr>
                  <m:sty m:val="i"/>
                </m:rPr>
                <m:t>v</m:t>
              </m:r>
            </m:num>
            <m:den>
              <m:sSub>
                <m:sSubPr/>
                <m:e>
                  <m:r>
                    <m:rPr>
                      <m:sty m:val="i"/>
                    </m:rPr>
                    <m:t>k</m:t>
                  </m:r>
                </m:e>
                <m:sub>
                  <m:r>
                    <m:rPr>
                      <m:sty m:val="i"/>
                    </m:rPr>
                    <m:t>B</m:t>
                  </m:r>
                </m:sub>
              </m:sSub>
              <m:r>
                <m:rPr>
                  <m:sty m:val="i"/>
                </m:rPr>
                <m:t>T</m:t>
              </m:r>
            </m:den>
          </m:f>
        </m:oMath>
      </m:oMathPara>
    </w:p>
    <w:p>
      <w:pPr>
        <w:spacing w:after="220" w:lineRule="auto"/>
      </w:pPr>
      <w:r>
        <w:rPr>
          <w:rFonts w:eastAsia="Georgia" w:cs="Georgia" w:ascii="Georgia" w:hAnsi="Georgia"/>
        </w:rPr>
        <w:t xml:space="preserve">IV.C.2) On donne la valeur de l'intégrale.</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r>
            <m:rPr>
              <m:sty m:val="i"/>
            </m:rPr>
            <m:t>f</m:t>
          </m:r>
          <m:r>
            <m:rPr>
              <m:sty m:val="p"/>
            </m:rPr>
            <m:t>(</m:t>
          </m:r>
          <m:r>
            <m:rPr>
              <m:sty m:val="i"/>
            </m:rPr>
            <m:t>x</m:t>
          </m:r>
          <m:r>
            <m:rPr>
              <m:sty m:val="p"/>
            </m:rPr>
            <m:t>)</m:t>
          </m:r>
          <m:r>
            <m:rPr>
              <m:sty m:val="i"/>
            </m:rPr>
            <m:t>d</m:t>
          </m:r>
          <m:r>
            <m:rPr>
              <m:sty m:val="i"/>
            </m:rPr>
            <m:t>x</m:t>
          </m:r>
          <m:r>
            <m:rPr>
              <m:sty m:val="p"/>
            </m:rPr>
            <m:t>=</m:t>
          </m:r>
          <m:f>
            <m:fPr>
              <m:ctrlPr>
                <w:rPr>
                  <w:rFonts w:ascii="Cambria Math" w:hAnsi="Cambria Math"/>
                </w:rPr>
              </m:ctrlPr>
            </m:fPr>
            <m:num>
              <m:sSup>
                <m:sSupPr/>
                <m:e>
                  <m:r>
                    <m:rPr>
                      <m:sty m:val="i"/>
                    </m:rPr>
                    <m:t>π</m:t>
                  </m:r>
                </m:e>
                <m:sup>
                  <m:r>
                    <m:rPr>
                      <m:sty m:val="p"/>
                    </m:rPr>
                    <m:t>4</m:t>
                  </m:r>
                </m:sup>
              </m:sSup>
            </m:num>
            <m:den>
              <m:r>
                <m:rPr>
                  <m:sty m:val="p"/>
                </m:rPr>
                <m:t>15</m:t>
              </m:r>
            </m:den>
          </m:f>
          <m:r>
            <m:rPr>
              <m:sty m:val="p"/>
            </m:rPr>
            <m:t>.</m:t>
          </m:r>
        </m:oMath>
      </m:oMathPara>
    </w:p>
    <w:p>
      <w:pPr>
        <w:spacing w:after="220" w:lineRule="auto"/>
      </w:pPr>
      <w:r>
        <w:rPr>
          <w:rFonts w:eastAsia="Georgia" w:cs="Georgia" w:ascii="Georgia" w:hAnsi="Georgia"/>
        </w:rPr>
        <w:t xml:space="preserve">En déduire la puissance </w:t>
      </w:r>
      <m:oMath>
        <m:sSub>
          <m:sSubPr/>
          <m:e>
            <m:r>
              <m:rPr>
                <m:sty m:val="i"/>
              </m:rPr>
              <m:t>P</m:t>
            </m:r>
          </m:e>
          <m:sub>
            <m:r>
              <m:rPr>
                <m:sty m:val="i"/>
              </m:rPr>
              <m:t>u</m:t>
            </m:r>
          </m:sub>
        </m:sSub>
      </m:oMath>
      <w:r>
        <w:rPr>
          <w:rFonts w:eastAsia="Georgia" w:cs="Georgia" w:ascii="Georgia" w:hAnsi="Georgia"/>
        </w:rPr>
        <w:t xml:space="preserve"> rayonnée, par unité de surface de l'émetteur thermique, sur l'ensemble du spectre électromagnétique, en fonction de </w:t>
      </w:r>
      <m:oMath>
        <m:r>
          <m:rPr>
            <m:sty m:val="i"/>
          </m:rPr>
          <m:t>T</m:t>
        </m:r>
      </m:oMath>
      <w:r>
        <w:rPr/>
        <w:t xml:space="preserve"> et de constantes universelles.</w:t>
      </w:r>
      <w:r>
        <w:rPr/>
        <w:br w:type="textWrapping"/>
      </w:r>
      <w:r>
        <w:rPr>
          <w:rFonts w:eastAsia="Georgia" w:cs="Georgia" w:ascii="Georgia" w:hAnsi="Georgia"/>
        </w:rPr>
        <w:t xml:space="preserve">IV.C.3) En admettant que la densité volumique d'énergie électromagnétique </w:t>
      </w:r>
      <m:oMath>
        <m:r>
          <m:rPr>
            <m:sty m:val="i"/>
          </m:rPr>
          <m:t>u</m:t>
        </m:r>
      </m:oMath>
      <w:r>
        <w:rPr>
          <w:rFonts w:eastAsia="Georgia" w:cs="Georgia" w:ascii="Georgia" w:hAnsi="Georgia"/>
        </w:rPr>
        <w:t xml:space="preserve"> et la puissance rayonnée </w:t>
      </w:r>
      <m:oMath>
        <m:sSub>
          <m:sSubPr/>
          <m:e>
            <m:r>
              <m:rPr>
                <m:sty m:val="i"/>
              </m:rPr>
              <m:t>P</m:t>
            </m:r>
          </m:e>
          <m:sub>
            <m:r>
              <m:rPr>
                <m:sty m:val="i"/>
              </m:rPr>
              <m:t>u</m:t>
            </m:r>
          </m:sub>
        </m:sSub>
      </m:oMath>
      <w:r>
        <w:rPr>
          <w:rFonts w:eastAsia="Georgia" w:cs="Georgia" w:ascii="Georgia" w:hAnsi="Georgia"/>
        </w:rPr>
        <w:t xml:space="preserve"> vérifient la relation </w:t>
      </w:r>
      <m:oMath>
        <m:r>
          <m:rPr>
            <m:sty m:val="i"/>
          </m:rPr>
          <m:t>c</m:t>
        </m:r>
        <m:r>
          <m:rPr>
            <m:sty m:val="i"/>
          </m:rPr>
          <m:t>u</m:t>
        </m:r>
        <m:r>
          <m:rPr>
            <m:sty m:val="p"/>
          </m:rPr>
          <m:t>=</m:t>
        </m:r>
        <m:r>
          <m:rPr>
            <m:sty m:val="p"/>
          </m:rPr>
          <m:t>4</m:t>
        </m:r>
        <m:sSub>
          <m:sSubPr/>
          <m:e>
            <m:r>
              <m:rPr>
                <m:sty m:val="i"/>
              </m:rPr>
              <m:t>P</m:t>
            </m:r>
          </m:e>
          <m:sub>
            <m:r>
              <m:rPr>
                <m:sty m:val="i"/>
              </m:rPr>
              <m:t>u</m:t>
            </m:r>
          </m:sub>
        </m:sSub>
      </m:oMath>
      <w:r>
        <w:rPr/>
        <w:t xml:space="preserve">, montrer que </w:t>
      </w:r>
      <m:oMath>
        <m:r>
          <m:rPr>
            <m:sty m:val="i"/>
          </m:rPr>
          <m:t>ρ</m:t>
        </m:r>
        <m:r>
          <m:rPr>
            <m:sty m:val="p"/>
          </m:rPr>
          <m:t>(</m:t>
        </m:r>
        <m:r>
          <m:rPr>
            <m:sty m:val="i"/>
          </m:rPr>
          <m:t>t</m:t>
        </m:r>
        <m:r>
          <m:rPr>
            <m:sty m:val="p"/>
          </m:rPr>
          <m:t>)</m:t>
        </m:r>
      </m:oMath>
      <w:r>
        <w:rPr>
          <w:rFonts w:eastAsia="Georgia" w:cs="Georgia" w:ascii="Georgia" w:hAnsi="Georgia"/>
        </w:rPr>
        <w:t xml:space="preserve"> est proportionnel à </w:t>
      </w:r>
      <m:oMath>
        <m:sSup>
          <m:sSupPr/>
          <m:e>
            <m:r>
              <m:rPr>
                <m:sty m:val="i"/>
              </m:rPr>
              <m:t>R</m:t>
            </m:r>
          </m:e>
          <m:sup>
            <m:r>
              <m:rPr>
                <m:sty m:val="p"/>
              </m:rPr>
              <m:t>−</m:t>
            </m:r>
            <m:r>
              <m:rPr>
                <m:sty m:val="p"/>
              </m:rPr>
              <m:t>4</m:t>
            </m:r>
          </m:sup>
        </m:sSup>
        <m:r>
          <m:rPr>
            <m:sty m:val="p"/>
          </m:rPr>
          <m:t>(</m:t>
        </m:r>
        <m:r>
          <m:rPr>
            <m:sty m:val="i"/>
          </m:rPr>
          <m:t>t</m:t>
        </m:r>
        <m:r>
          <m:rPr>
            <m:sty m:val="p"/>
          </m:rPr>
          <m:t>)</m:t>
        </m:r>
      </m:oMath>
      <w:r>
        <w:rPr>
          <w:rFonts w:eastAsia="Georgia" w:cs="Georgia" w:ascii="Georgia" w:hAnsi="Georgia"/>
        </w:rPr>
        <w:t xml:space="preserve">; on pourra utiliser le résultat établi dans la partie III : les dimensions </w:t>
      </w:r>
      <m:oMath>
        <m:r>
          <m:rPr>
            <m:sty m:val="i"/>
          </m:rPr>
          <m:t>λ</m:t>
        </m:r>
      </m:oMath>
      <w:r>
        <w:rPr/>
        <w:t xml:space="preserve"> et </w:t>
      </w:r>
      <m:oMath>
        <m:r>
          <m:rPr>
            <m:sty m:val="i"/>
          </m:rPr>
          <m:t>R</m:t>
        </m:r>
      </m:oMath>
      <w:r>
        <w:rPr/>
        <w:t xml:space="preserve"> varient proportionnellement au cours du temps.</w:t>
      </w:r>
    </w:p>
    <w:p>
      <w:pPr>
        <w:spacing w:line="271" w:before="330" w:lineRule="auto"/>
      </w:pPr>
      <w:r>
        <w:rPr>
          <w:rFonts w:eastAsia="Georgia" w:cs="Georgia" w:ascii="Georgia" w:hAnsi="Georgia"/>
          <w:b/>
          <w:sz w:val="42"/>
        </w:rPr>
        <w:t xml:space="preserve">IV.D - L'âge de l'Univers</w:t>
      </w:r>
    </w:p>
    <w:p>
      <w:pPr>
        <w:spacing w:after="220" w:lineRule="auto"/>
      </w:pPr>
      <w:r>
        <w:rPr>
          <w:rFonts w:eastAsia="Georgia" w:cs="Georgia" w:ascii="Georgia" w:hAnsi="Georgia"/>
        </w:rPr>
        <w:t xml:space="preserve">Selon l'ère étudiée (dominante radiative au début, matérielle ensuite), on écrira la masse volumique de l'Univers sous la forme </w:t>
      </w:r>
      <m:oMath>
        <m:r>
          <m:rPr>
            <m:sty m:val="i"/>
          </m:rPr>
          <m:t>ρ</m:t>
        </m:r>
        <m:r>
          <m:rPr>
            <m:sty m:val="p"/>
          </m:rPr>
          <m:t>(</m:t>
        </m:r>
        <m:r>
          <m:rPr>
            <m:sty m:val="i"/>
          </m:rPr>
          <m:t>t</m:t>
        </m:r>
        <m:r>
          <m:rPr>
            <m:sty m:val="p"/>
          </m:rPr>
          <m:t>)</m:t>
        </m:r>
        <m:r>
          <m:rPr>
            <m:sty m:val="p"/>
          </m:rPr>
          <m:t>=</m:t>
        </m:r>
        <m:sSub>
          <m:sSubPr/>
          <m:e>
            <m:r>
              <m:rPr>
                <m:sty m:val="i"/>
              </m:rPr>
              <m:t>K</m:t>
            </m:r>
          </m:e>
          <m:sub>
            <m:r>
              <m:rPr>
                <m:sty m:val="i"/>
              </m:rPr>
              <m:t>p</m:t>
            </m:r>
          </m:sub>
        </m:sSub>
        <m:sSup>
          <m:sSupPr/>
          <m:e>
            <m:r>
              <m:rPr>
                <m:sty m:val="i"/>
              </m:rPr>
              <m:t>R</m:t>
            </m:r>
          </m:e>
          <m:sup>
            <m:r>
              <m:rPr>
                <m:sty m:val="i"/>
              </m:rPr>
              <m:t>p</m:t>
            </m:r>
          </m:sup>
        </m:sSup>
        <m:r>
          <m:rPr>
            <m:sty m:val="p"/>
          </m:rPr>
          <m:t>(</m:t>
        </m:r>
        <m:r>
          <m:rPr>
            <m:sty m:val="i"/>
          </m:rPr>
          <m:t>t</m:t>
        </m:r>
        <m:r>
          <m:rPr>
            <m:sty m:val="p"/>
          </m:rPr>
          <m:t>)</m:t>
        </m:r>
      </m:oMath>
      <w:r>
        <w:rPr>
          <w:rFonts w:eastAsia="Georgia" w:cs="Georgia" w:ascii="Georgia" w:hAnsi="Georgia"/>
        </w:rPr>
        <w:t xml:space="preserve"> où </w:t>
      </w:r>
      <m:oMath>
        <m:r>
          <m:rPr>
            <m:sty m:val="i"/>
          </m:rPr>
          <m:t>p</m:t>
        </m:r>
      </m:oMath>
      <w:r>
        <w:rPr>
          <w:rFonts w:eastAsia="Georgia" w:cs="Georgia" w:ascii="Georgia" w:hAnsi="Georgia"/>
        </w:rPr>
        <w:t xml:space="preserve"> vaut -4 au début de l'histoire de l'Univers et - 3 ensuite ; la constante </w:t>
      </w:r>
      <m:oMath>
        <m:sSub>
          <m:sSubPr/>
          <m:e>
            <m:r>
              <m:rPr>
                <m:sty m:val="i"/>
              </m:rPr>
              <m:t>K</m:t>
            </m:r>
          </m:e>
          <m:sub>
            <m:r>
              <m:rPr>
                <m:sty m:val="i"/>
              </m:rPr>
              <m:t>p</m:t>
            </m:r>
          </m:sub>
        </m:sSub>
      </m:oMath>
      <w:r>
        <w:rPr>
          <w:rFonts w:eastAsia="Georgia" w:cs="Georgia" w:ascii="Georgia" w:hAnsi="Georgia"/>
        </w:rPr>
        <w:t xml:space="preserve"> n'a évidemment pas la même valeur dans les deux cas. Dans les deux cas, on supposera que l'Univers est très proche de la situation critique décrite en IV.B.4, donc que la constante de Hubble </w:t>
      </w:r>
      <m:oMath>
        <m:r>
          <m:rPr>
            <m:sty m:val="i"/>
          </m:rPr>
          <m:t>H</m:t>
        </m:r>
        <m:r>
          <m:rPr>
            <m:sty m:val="p"/>
          </m:rPr>
          <m:t>(</m:t>
        </m:r>
        <m:r>
          <m:rPr>
            <m:sty m:val="i"/>
          </m:rPr>
          <m:t>t</m:t>
        </m:r>
        <m:r>
          <m:rPr>
            <m:sty m:val="p"/>
          </m:rPr>
          <m:t>)</m:t>
        </m:r>
      </m:oMath>
      <w:r>
        <w:rPr>
          <w:rFonts w:eastAsia="Georgia" w:cs="Georgia" w:ascii="Georgia" w:hAnsi="Georgia"/>
        </w:rPr>
        <w:t xml:space="preserve"> s'écrit :</w:t>
      </w:r>
    </w:p>
    <w:p>
      <w:pPr>
        <w:spacing w:after="220" w:lineRule="auto"/>
      </w:pPr>
      <m:oMathPara>
        <m:oMath>
          <m:r>
            <m:rPr>
              <m:sty m:val="i"/>
            </m:rPr>
            <m:t>H</m:t>
          </m:r>
          <m:r>
            <m:rPr>
              <m:sty m:val="p"/>
            </m:rPr>
            <m:t>(</m:t>
          </m:r>
          <m:r>
            <m:rPr>
              <m:sty m:val="i"/>
            </m:rPr>
            <m:t>t</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p"/>
                    </m:rPr>
                    <m:t>8</m:t>
                  </m:r>
                  <m:r>
                    <m:rPr>
                      <m:sty m:val="i"/>
                    </m:rPr>
                    <m:t>π</m:t>
                  </m:r>
                  <m:r>
                    <m:rPr>
                      <m:scr m:val="script"/>
                    </m:rPr>
                    <m:t>G</m:t>
                  </m:r>
                  <m:r>
                    <m:rPr>
                      <m:sty m:val="i"/>
                    </m:rPr>
                    <m:t>ρ</m:t>
                  </m:r>
                  <m:r>
                    <m:rPr>
                      <m:sty m:val="p"/>
                    </m:rPr>
                    <m:t>(</m:t>
                  </m:r>
                  <m:r>
                    <m:rPr>
                      <m:sty m:val="i"/>
                    </m:rPr>
                    <m:t>t</m:t>
                  </m:r>
                  <m:r>
                    <m:rPr>
                      <m:sty m:val="p"/>
                    </m:rPr>
                    <m:t>)</m:t>
                  </m:r>
                </m:num>
                <m:den>
                  <m:r>
                    <m:rPr>
                      <m:sty m:val="p"/>
                    </m:rPr>
                    <m:t>3</m:t>
                  </m:r>
                </m:den>
              </m:f>
            </m:e>
          </m:rad>
          <m:r>
            <m:rPr>
              <m:sty m:val="p"/>
            </m:rPr>
            <m:t>.</m:t>
          </m:r>
        </m:oMath>
      </m:oMathPara>
    </w:p>
    <w:p>
      <w:pPr>
        <w:spacing w:after="220" w:lineRule="auto"/>
      </w:pPr>
      <w:r>
        <w:rPr>
          <w:rFonts w:eastAsia="Georgia" w:cs="Georgia" w:ascii="Georgia" w:hAnsi="Georgia"/>
        </w:rPr>
        <w:t xml:space="preserve">IV.D.1) En utilisant la loi de Hubble, établir une équation différentielle pour </w:t>
      </w:r>
      <m:oMath>
        <m:r>
          <m:rPr>
            <m:sty m:val="i"/>
          </m:rPr>
          <m:t>R</m:t>
        </m:r>
        <m:r>
          <m:rPr>
            <m:sty m:val="p"/>
          </m:rPr>
          <m:t>(</m:t>
        </m:r>
        <m:r>
          <m:rPr>
            <m:sty m:val="i"/>
          </m:rPr>
          <m:t>t</m:t>
        </m:r>
        <m:r>
          <m:rPr>
            <m:sty m:val="p"/>
          </m:rPr>
          <m:t>)</m:t>
        </m:r>
      </m:oMath>
      <w:r>
        <w:rPr/>
        <w:t xml:space="preserve"> en fonction de </w:t>
      </w:r>
      <m:oMath>
        <m:r>
          <m:rPr>
            <m:sty m:val="i"/>
          </m:rPr>
          <m:t>p</m:t>
        </m:r>
        <m:r>
          <m:rPr>
            <m:sty m:val="p"/>
          </m:rPr>
          <m:t>,</m:t>
        </m:r>
        <m:r>
          <m:rPr>
            <m:scr m:val="script"/>
          </m:rPr>
          <m:t>G</m:t>
        </m:r>
      </m:oMath>
      <w:r>
        <w:rPr/>
        <w:t xml:space="preserve"> et </w:t>
      </w:r>
      <m:oMath>
        <m:sSub>
          <m:sSubPr/>
          <m:e>
            <m:r>
              <m:rPr>
                <m:sty m:val="i"/>
              </m:rPr>
              <m:t>K</m:t>
            </m:r>
          </m:e>
          <m:sub>
            <m:r>
              <m:rPr>
                <m:sty m:val="i"/>
              </m:rPr>
              <m:t>p</m:t>
            </m:r>
          </m:sub>
        </m:sSub>
      </m:oMath>
      <w:r>
        <w:rPr/>
        <w:t xml:space="preserve">.</w:t>
      </w:r>
      <w:r>
        <w:rPr/>
        <w:br w:type="textWrapping"/>
      </w:r>
      <w:r>
        <w:rPr>
          <w:rFonts w:eastAsia="Georgia" w:cs="Georgia" w:ascii="Georgia" w:hAnsi="Georgia"/>
        </w:rPr>
        <w:t xml:space="preserve">IV.D.2) Montrer que la durée séparant deux instants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est liée aux masses volumiques en ces deux instants, selon :</w:t>
      </w:r>
    </w:p>
    <w:p>
      <w:pPr>
        <w:spacing w:after="220" w:lineRule="auto"/>
      </w:pPr>
      <m:oMathPara>
        <m:oMath>
          <m:sSub>
            <m:sSubPr/>
            <m:e>
              <m:r>
                <m:rPr>
                  <m:sty m:val="i"/>
                </m:rPr>
                <m:t>t</m:t>
              </m:r>
            </m:e>
            <m:sub>
              <m:r>
                <m:rPr>
                  <m:sty m:val="p"/>
                </m:rPr>
                <m:t>2</m:t>
              </m:r>
            </m:sub>
          </m:sSub>
          <m:r>
            <m:rPr>
              <m:sty m:val="p"/>
            </m:rPr>
            <m:t>−</m:t>
          </m:r>
          <m:sSub>
            <m:sSubPr/>
            <m:e>
              <m:r>
                <m:rPr>
                  <m:sty m:val="i"/>
                </m:rPr>
                <m:t>t</m:t>
              </m:r>
            </m:e>
            <m:sub>
              <m:r>
                <m:rPr>
                  <m:sty m:val="p"/>
                </m:rPr>
                <m:t>1</m:t>
              </m:r>
            </m:sub>
          </m:sSub>
          <m:r>
            <m:rPr>
              <m:sty m:val="p"/>
            </m:rPr>
            <m:t>=</m:t>
          </m:r>
          <m:f>
            <m:fPr>
              <m:ctrlPr>
                <w:rPr>
                  <w:rFonts w:ascii="Cambria Math" w:hAnsi="Cambria Math"/>
                </w:rPr>
              </m:ctrlPr>
            </m:fPr>
            <m:num>
              <m:r>
                <m:rPr>
                  <m:sty m:val="p"/>
                </m:rPr>
                <m:t>2</m:t>
              </m:r>
            </m:num>
            <m:den>
              <m:r>
                <m:rPr>
                  <m:sty m:val="p"/>
                </m:rPr>
                <m:t>|</m:t>
              </m:r>
              <m:r>
                <m:rPr>
                  <m:sty m:val="i"/>
                </m:rPr>
                <m:t>p</m:t>
              </m:r>
              <m:r>
                <m:rPr>
                  <m:sty m:val="p"/>
                </m:rPr>
                <m:t>|</m:t>
              </m:r>
            </m:den>
          </m:f>
          <m:rad>
            <m:radPr>
              <m:degHide m:val="1"/>
              <m:ctrlPr>
                <w:rPr>
                  <w:rFonts w:ascii="Cambria Math" w:hAnsi="Cambria Math"/>
                </w:rPr>
              </m:ctrlPr>
            </m:radPr>
            <m:deg/>
            <m:e>
              <m:f>
                <m:fPr>
                  <m:ctrlPr>
                    <w:rPr>
                      <w:rFonts w:ascii="Cambria Math" w:hAnsi="Cambria Math"/>
                    </w:rPr>
                  </m:ctrlPr>
                </m:fPr>
                <m:num>
                  <m:r>
                    <m:rPr>
                      <m:sty m:val="p"/>
                    </m:rPr>
                    <m:t>3</m:t>
                  </m:r>
                </m:num>
                <m:den>
                  <m:r>
                    <m:rPr>
                      <m:sty m:val="p"/>
                    </m:rPr>
                    <m:t>8</m:t>
                  </m:r>
                  <m:r>
                    <m:rPr>
                      <m:sty m:val="i"/>
                    </m:rPr>
                    <m:t>π</m:t>
                  </m:r>
                  <m:r>
                    <m:rPr>
                      <m:scr m:val="script"/>
                    </m:rPr>
                    <m:t>G</m:t>
                  </m:r>
                </m:den>
              </m:f>
            </m:e>
          </m:rad>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i"/>
                        </m:rPr>
                        <m:t>ρ</m:t>
                      </m:r>
                      <m:d>
                        <m:dPr>
                          <m:begChr m:val="("/>
                          <m:endChr m:val=")"/>
                          <m:ctrlPr>
                            <w:rPr>
                              <w:rFonts w:ascii="Cambria Math" w:hAnsi="Cambria Math"/>
                            </w:rPr>
                          </m:ctrlPr>
                        </m:dPr>
                        <m:e>
                          <m:sSub>
                            <m:sSubPr/>
                            <m:e>
                              <m:r>
                                <m:rPr>
                                  <m:sty m:val="i"/>
                                </m:rPr>
                                <m:t>t</m:t>
                              </m:r>
                            </m:e>
                            <m:sub>
                              <m:r>
                                <m:rPr>
                                  <m:sty m:val="p"/>
                                </m:rPr>
                                <m:t>2</m:t>
                              </m:r>
                            </m:sub>
                          </m:sSub>
                        </m:e>
                      </m:d>
                    </m:e>
                  </m:rad>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ρ</m:t>
                      </m:r>
                      <m:d>
                        <m:dPr>
                          <m:begChr m:val="("/>
                          <m:endChr m:val=")"/>
                          <m:ctrlPr>
                            <w:rPr>
                              <w:rFonts w:ascii="Cambria Math" w:hAnsi="Cambria Math"/>
                            </w:rPr>
                          </m:ctrlPr>
                        </m:dPr>
                        <m:e>
                          <m:sSub>
                            <m:sSubPr/>
                            <m:e>
                              <m:r>
                                <m:rPr>
                                  <m:sty m:val="i"/>
                                </m:rPr>
                                <m:t>t</m:t>
                              </m:r>
                            </m:e>
                            <m:sub>
                              <m:r>
                                <m:rPr>
                                  <m:sty m:val="p"/>
                                </m:rPr>
                                <m:t>1</m:t>
                              </m:r>
                            </m:sub>
                          </m:sSub>
                        </m:e>
                      </m:d>
                    </m:e>
                  </m:rad>
                </m:den>
              </m:f>
            </m:e>
          </m:d>
          <m:r>
            <m:rPr>
              <m:sty m:val="p"/>
            </m:rPr>
            <m:t>.</m:t>
          </m:r>
        </m:oMath>
      </m:oMathPara>
    </w:p>
    <w:p>
      <w:pPr>
        <w:spacing w:after="220" w:lineRule="auto"/>
      </w:pPr>
      <w:r>
        <w:rPr>
          <w:rFonts w:eastAsia="Georgia" w:cs="Georgia" w:ascii="Georgia" w:hAnsi="Georgia"/>
        </w:rPr>
        <w:t xml:space="preserve">IV.D.3) Pendant l'ère à dominante radiative,</w:t>
      </w:r>
    </w:p>
    <w:p>
      <w:pPr>
        <w:spacing w:after="220" w:lineRule="auto"/>
      </w:pPr>
      <m:oMathPara>
        <m:oMath>
          <m:r>
            <m:rPr>
              <m:sty m:val="i"/>
            </m:rPr>
            <m:t>ρ</m:t>
          </m:r>
          <m:r>
            <m:rPr>
              <m:sty m:val="p"/>
            </m:rPr>
            <m:t>=</m:t>
          </m:r>
          <m:r>
            <m:rPr>
              <m:sty m:val="i"/>
            </m:rPr>
            <m:t>α</m:t>
          </m:r>
          <m:sSup>
            <m:sSupPr/>
            <m:e>
              <m:r>
                <m:rPr>
                  <m:sty m:val="i"/>
                </m:rPr>
                <m:t>T</m:t>
              </m:r>
            </m:e>
            <m:sup>
              <m:r>
                <m:rPr>
                  <m:sty m:val="p"/>
                </m:rPr>
                <m:t>4</m:t>
              </m:r>
            </m:sup>
          </m:sSup>
          <m:r>
            <m:rPr>
              <m:nor/>
            </m:rPr>
            <m:t> où </m:t>
          </m:r>
          <m:r>
            <m:rPr>
              <m:sty m:val="i"/>
            </m:rPr>
            <m:t>α</m:t>
          </m:r>
          <m:r>
            <m:rPr>
              <m:sty m:val="p"/>
            </m:rPr>
            <m:t>=</m:t>
          </m:r>
          <m:r>
            <m:rPr>
              <m:sty m:val="p"/>
            </m:rPr>
            <m:t>1</m:t>
          </m:r>
          <m:r>
            <m:rPr>
              <m:sty m:val="p"/>
            </m:rPr>
            <m:t>,</m:t>
          </m:r>
          <m:r>
            <m:rPr>
              <m:sty m:val="p"/>
            </m:rPr>
            <m:t>22</m:t>
          </m:r>
          <m:r>
            <m:rPr>
              <m:sty m:val="p"/>
            </m:rPr>
            <m:t>⋅</m:t>
          </m:r>
          <m:sSup>
            <m:sSupPr/>
            <m:e>
              <m:r>
                <m:rPr>
                  <m:sty m:val="p"/>
                </m:rPr>
                <m:t>10</m:t>
              </m:r>
            </m:e>
            <m:sup>
              <m:r>
                <m:rPr>
                  <m:sty m:val="p"/>
                </m:rPr>
                <m:t>−</m:t>
              </m:r>
              <m:r>
                <m:rPr>
                  <m:sty m:val="p"/>
                </m:rPr>
                <m:t>32</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m:t>
              </m:r>
            </m:e>
            <m:sup>
              <m:r>
                <m:rPr>
                  <m:sty m:val="p"/>
                </m:rPr>
                <m:t>−</m:t>
              </m:r>
              <m:r>
                <m:rPr>
                  <m:sty m:val="p"/>
                </m:rPr>
                <m:t>4</m:t>
              </m:r>
            </m:sup>
          </m:sSup>
          <m:r>
            <m:rPr>
              <m:sty m:val="p"/>
            </m:rPr>
            <m:t>.</m:t>
          </m:r>
        </m:oMath>
      </m:oMathPara>
    </w:p>
    <w:p>
      <w:pPr>
        <w:spacing w:after="220" w:lineRule="auto"/>
      </w:pPr>
      <w:r>
        <w:rPr>
          <w:rFonts w:eastAsia="Georgia" w:cs="Georgia" w:ascii="Georgia" w:hAnsi="Georgia"/>
        </w:rPr>
        <w:t xml:space="preserve">Calculer la durée nécessaire pour que l'Univers se refroidisse depuis sa température initiale ( </w:t>
      </w:r>
      <m:oMath>
        <m:sSub>
          <m:sSubPr/>
          <m:e>
            <m:r>
              <m:rPr>
                <m:sty m:val="i"/>
              </m:rPr>
              <m:t>T</m:t>
            </m:r>
          </m:e>
          <m:sub>
            <m:r>
              <m:rPr>
                <m:sty m:val="i"/>
              </m:rPr>
              <m:t>i</m:t>
            </m:r>
          </m:sub>
        </m:sSub>
        <m:r>
          <m:rPr>
            <m:sty m:val="p"/>
          </m:rPr>
          <m:t>&gt;</m:t>
        </m:r>
        <m:sSup>
          <m:sSupPr/>
          <m:e>
            <m:r>
              <m:rPr>
                <m:sty m:val="p"/>
              </m:rPr>
              <m:t>10</m:t>
            </m:r>
          </m:e>
          <m:sup>
            <m:r>
              <m:rPr>
                <m:sty m:val="p"/>
              </m:rPr>
              <m:t>8</m:t>
            </m:r>
          </m:sup>
        </m:sSup>
        <m:r>
          <m:rPr>
            <m:nor/>
          </m:rPr>
          <m:t xml:space="preserve"> </m:t>
        </m:r>
        <m:r>
          <m:rPr>
            <m:sty m:val="p"/>
          </m:rPr>
          <m:t>K</m:t>
        </m:r>
      </m:oMath>
      <w:r>
        <w:rPr>
          <w:rFonts w:eastAsia="Georgia" w:cs="Georgia" w:ascii="Georgia" w:hAnsi="Georgia"/>
        </w:rPr>
        <w:t xml:space="preserve"> ) jusqu'à </w:t>
      </w:r>
      <m:oMath>
        <m:sSup>
          <m:sSupPr/>
          <m:e>
            <m:r>
              <m:rPr>
                <m:sty m:val="p"/>
              </m:rPr>
              <m:t>10</m:t>
            </m:r>
          </m:e>
          <m:sup>
            <m:r>
              <m:rPr>
                <m:sty m:val="p"/>
              </m:rPr>
              <m:t>7</m:t>
            </m:r>
          </m:sup>
        </m:sSup>
        <m:r>
          <m:rPr>
            <m:nor/>
          </m:rPr>
          <m:t xml:space="preserve"> </m:t>
        </m:r>
        <m:r>
          <m:rPr>
            <m:sty m:val="p"/>
          </m:rPr>
          <m:t>K</m:t>
        </m:r>
      </m:oMath>
      <w:r>
        <w:rPr>
          <w:rFonts w:eastAsia="Georgia" w:cs="Georgia" w:ascii="Georgia" w:hAnsi="Georgia"/>
        </w:rPr>
        <w:t xml:space="preserve"> puis jusqu'à 3000 K .</w:t>
      </w:r>
      <w:r>
        <w:rPr/>
        <w:br w:type="textWrapping"/>
      </w:r>
      <w:r>
        <w:rPr>
          <w:rFonts w:eastAsia="Georgia" w:cs="Georgia" w:ascii="Georgia" w:hAnsi="Georgia"/>
        </w:rPr>
        <w:t xml:space="preserve">IV.D.4) En utilisant la relation établie en IV.D. 2 de manière approchée avec une valeur moyenne de </w:t>
      </w:r>
      <m:oMath>
        <m:r>
          <m:rPr>
            <m:sty m:val="i"/>
          </m:rPr>
          <m:t>p</m:t>
        </m:r>
      </m:oMath>
      <w:r>
        <w:rPr>
          <w:rFonts w:eastAsia="Georgia" w:cs="Georgia" w:ascii="Georgia" w:hAnsi="Georgia"/>
        </w:rPr>
        <w:t xml:space="preserve">, évaluer l'âge de l'Univers. On prendra pour masse volumique actuelle de l'Univers la valeur </w:t>
      </w:r>
      <m:oMath>
        <m:sSub>
          <m:sSubPr/>
          <m:e>
            <m:r>
              <m:rPr>
                <m:sty m:val="i"/>
              </m:rPr>
              <m:t>ρ</m:t>
            </m:r>
          </m:e>
          <m:sub>
            <m:r>
              <m:rPr>
                <m:sty m:val="i"/>
              </m:rPr>
              <m:t>c</m:t>
            </m:r>
          </m:sub>
        </m:sSub>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27</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5c608b632b7dc3a1b862ea5e42f756532c034b0.jpg" TargetMode="Internal"/><Relationship Id="rId6" Type="http://schemas.openxmlformats.org/officeDocument/2006/relationships/image" Target="media/image-1c68ddc76efe5ae9d055166c4d2248d0185e5c1f.jpg" TargetMode="Internal"/><Relationship Id="rId7" Type="http://schemas.openxmlformats.org/officeDocument/2006/relationships/image" Target="media/image-b0016d0255359616dfba513559584701a291cb2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