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Les frottements de glissement</w:t>
      </w:r>
    </w:p>
    <w:p>
      <w:pPr>
        <w:spacing w:after="220" w:lineRule="auto"/>
      </w:pPr>
      <w:r>
        <w:rPr>
          <w:rFonts w:eastAsia="Georgia" w:cs="Georgia" w:ascii="Georgia" w:hAnsi="Georgia"/>
        </w:rPr>
        <w:t xml:space="preserve">Diverses valeurs numériques sont regroupées à la fin de l'énoncé. On y trouvera aussi un formulaire fournissant quelques intégrales utiles et deux expressions d'analyse vectorielle.</w:t>
      </w:r>
    </w:p>
    <w:p>
      <w:pPr>
        <w:spacing w:after="220" w:lineRule="auto"/>
      </w:pPr>
      <w:r>
        <w:rPr>
          <w:rFonts w:eastAsia="Georgia" w:cs="Georgia" w:ascii="Georgia" w:hAnsi="Georgia"/>
        </w:rPr>
        <w:t xml:space="preserve">Cet énoncé aborde quelques phénomènes associés aux frottements de deux solides </w:t>
      </w:r>
      <m:oMath>
        <m:sSub>
          <m:sSubPr/>
          <m:e>
            <m:r>
              <m:rPr>
                <m:sty m:val="p"/>
              </m:rPr>
              <m:t>Σ</m:t>
            </m:r>
          </m:e>
          <m:sub>
            <m:r>
              <m:rPr>
                <m:sty m:val="p"/>
              </m:rPr>
              <m:t>1</m:t>
            </m:r>
          </m:sub>
        </m:sSub>
      </m:oMath>
      <w:r>
        <w:rPr/>
        <w:t xml:space="preserve"> et </w:t>
      </w:r>
      <m:oMath>
        <m:sSub>
          <m:sSubPr/>
          <m:e>
            <m:r>
              <m:rPr>
                <m:sty m:val="p"/>
              </m:rPr>
              <m:t>Σ</m:t>
            </m:r>
          </m:e>
          <m:sub>
            <m:r>
              <m:rPr>
                <m:sty m:val="p"/>
              </m:rPr>
              <m:t>2</m:t>
            </m:r>
          </m:sub>
        </m:sSub>
      </m:oMath>
      <w:r>
        <w:rPr/>
        <w:t xml:space="preserve"> en glissement relatif le long de leur interface. Dans ce contexte, il est fondamental de distinguer l'aire apparente </w:t>
      </w:r>
      <m:oMath>
        <m:r>
          <m:rPr>
            <m:sty m:val="i"/>
          </m:rPr>
          <m:t>S</m:t>
        </m:r>
      </m:oMath>
      <w:r>
        <w:rPr>
          <w:rFonts w:eastAsia="Georgia" w:cs="Georgia" w:ascii="Georgia" w:hAnsi="Georgia"/>
        </w:rPr>
        <w:t xml:space="preserve"> de cette interface, telle que l'on peut la percevoir à l'échelle macroscopique, de l'aire réelle de contact </w:t>
      </w:r>
      <m:oMath>
        <m:r>
          <m:rPr>
            <m:sty m:val="i"/>
          </m:rPr>
          <m:t>A</m:t>
        </m:r>
      </m:oMath>
      <w:r>
        <w:rPr>
          <w:rFonts w:eastAsia="Georgia" w:cs="Georgia" w:ascii="Georgia" w:hAnsi="Georgia"/>
        </w:rPr>
        <w:t xml:space="preserve">. En effet, la surface d'un solide, rugueuse à l'échelle micrométrique, présente des aspérités de hauteurs diverses. Seules les plus proéminentes de chacun des solides se rencontrent et se déforment, faisant apparaitre de petites zones plates appelées jonctions où l'interaction entre les solides se concentre.</w:t>
      </w:r>
    </w:p>
    <w:p>
      <w:pPr>
        <w:spacing w:line="271" w:before="330" w:lineRule="auto"/>
      </w:pPr>
      <w:r>
        <w:rPr>
          <w:b/>
          <w:sz w:val="42"/>
        </w:rPr>
        <w:t xml:space="preserve">I Effets thermiques aux jonctions</w:t>
      </w:r>
    </w:p>
    <w:p>
      <w:pPr>
        <w:spacing w:after="220" w:lineRule="auto"/>
      </w:pPr>
      <w:r>
        <w:rPr/>
        <w:t xml:space="preserve">Lorsque </w:t>
      </w:r>
      <m:oMath>
        <m:sSub>
          <m:sSubPr/>
          <m:e>
            <m:r>
              <m:rPr>
                <m:sty m:val="p"/>
              </m:rPr>
              <m:t>Σ</m:t>
            </m:r>
          </m:e>
          <m:sub>
            <m:r>
              <m:rPr>
                <m:sty m:val="p"/>
              </m:rPr>
              <m:t>1</m:t>
            </m:r>
          </m:sub>
        </m:sSub>
      </m:oMath>
      <w:r>
        <w:rPr/>
        <w:t xml:space="preserve"> et </w:t>
      </w:r>
      <m:oMath>
        <m:sSub>
          <m:sSubPr/>
          <m:e>
            <m:r>
              <m:rPr>
                <m:sty m:val="p"/>
              </m:rPr>
              <m:t>Σ</m:t>
            </m:r>
          </m:e>
          <m:sub>
            <m:r>
              <m:rPr>
                <m:sty m:val="p"/>
              </m:rPr>
              <m:t>2</m:t>
            </m:r>
          </m:sub>
        </m:sSub>
      </m:oMath>
      <w:r>
        <w:rPr>
          <w:rFonts w:eastAsia="Georgia" w:cs="Georgia" w:ascii="Georgia" w:hAnsi="Georgia"/>
        </w:rPr>
        <w:t xml:space="preserve"> glissent l'un contre l'autre, les jonctions s'échauffent à cause de la dissipation d'énergie associée aux frottements. Dans cette partie, on étudie quantitativement cet effet.</w:t>
      </w:r>
    </w:p>
    <w:p>
      <w:pPr>
        <w:spacing w:line="271" w:before="330" w:lineRule="auto"/>
      </w:pPr>
      <w:r>
        <w:rPr>
          <w:b/>
          <w:sz w:val="42"/>
        </w:rPr>
        <w:t xml:space="preserve">I.A - Diffusion thermique dans un milieu semi-infini</w:t>
      </w:r>
    </w:p>
    <w:p>
      <w:pPr>
        <w:spacing w:after="220" w:lineRule="auto"/>
      </w:pPr>
      <w:r>
        <w:rPr>
          <w:rFonts w:eastAsia="Georgia" w:cs="Georgia" w:ascii="Georgia" w:hAnsi="Georgia"/>
        </w:rPr>
        <w:t xml:space="preserve">On considère pour l'instant un solide indilatable, homogène et semi-infini, situé dans le domaine </w:t>
      </w:r>
      <m:oMath>
        <m:r>
          <m:rPr>
            <m:sty m:val="i"/>
          </m:rPr>
          <m:t>z</m:t>
        </m:r>
        <m:r>
          <m:rPr>
            <m:sty m:val="p"/>
          </m:rPr>
          <m:t>∈</m:t>
        </m:r>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latéralement limité par un cylindre de section </w:t>
      </w:r>
      <m:oMath>
        <m:r>
          <m:rPr>
            <m:sty m:val="i"/>
          </m:rPr>
          <m:t>s</m:t>
        </m:r>
      </m:oMath>
      <w:r>
        <w:rPr>
          <w:rFonts w:eastAsia="Georgia" w:cs="Georgia" w:ascii="Georgia" w:hAnsi="Georgia"/>
        </w:rPr>
        <w:t xml:space="preserve"> et de génératrices parallèles à </w:t>
      </w:r>
      <m:oMath>
        <m:sSub>
          <m:sSubPr/>
          <m:e>
            <m:acc>
              <m:accPr>
                <m:chr m:val="⃗"/>
              </m:accPr>
              <m:e>
                <m:r>
                  <m:rPr>
                    <m:sty m:val="i"/>
                  </m:rPr>
                  <m:t>e</m:t>
                </m:r>
              </m:e>
            </m:acc>
          </m:e>
          <m:sub>
            <m:r>
              <m:rPr>
                <m:sty m:val="i"/>
              </m:rPr>
              <m:t>z</m:t>
            </m:r>
          </m:sub>
        </m:sSub>
      </m:oMath>
      <w:r>
        <w:rPr>
          <w:rFonts w:eastAsia="Georgia" w:cs="Georgia" w:ascii="Georgia" w:hAnsi="Georgia"/>
        </w:rPr>
        <w:t xml:space="preserve"> (figure 1). Ce solide cylindrique est calorifugé latéralement. On note </w:t>
      </w:r>
      <m:oMath>
        <m:r>
          <m:rPr>
            <m:sty m:val="i"/>
          </m:rPr>
          <m:t>λ</m:t>
        </m:r>
      </m:oMath>
      <w:r>
        <w:rPr>
          <w:rFonts w:eastAsia="Georgia" w:cs="Georgia" w:ascii="Georgia" w:hAnsi="Georgia"/>
        </w:rPr>
        <w:t xml:space="preserve"> la conductivité thermique du matériau dont est constitué le cylindre, </w:t>
      </w:r>
      <m:oMath>
        <m:r>
          <m:rPr>
            <m:sty m:val="i"/>
          </m:rPr>
          <m:t>ρ</m:t>
        </m:r>
      </m:oMath>
      <w:r>
        <w:rPr/>
        <w:t xml:space="preserve"> sa masse volumique et </w:t>
      </w:r>
      <m:oMath>
        <m:r>
          <m:rPr>
            <m:sty m:val="i"/>
          </m:rPr>
          <m:t>c</m:t>
        </m:r>
      </m:oMath>
      <w:r>
        <w:rPr>
          <w:rFonts w:eastAsia="Georgia" w:cs="Georgia" w:ascii="Georgia" w:hAnsi="Georgia"/>
        </w:rPr>
        <w:t xml:space="preserve"> sa capacité calorifique massique, quantités indépendantes de la température. Ce mi-</w:t>
      </w:r>
    </w:p>
    <w:p>
      <w:pPr>
        <w:spacing w:lineRule="auto"/>
        <w:jc w:val="center"/>
      </w:pPr>
      <w:r>
        <w:rPr/>
        <w:drawing>
          <wp:inline distB="0" distL="0" distR="0" distT="0">
            <wp:extent cx="4905375" cy="1533525"/>
            <wp:effectExtent b="0" l="0" r="0" t="0"/>
            <wp:docPr id="1" name="image-73e05893236ce9da273119221073b3c133a9da0e.jpg"/>
            <a:graphic>
              <a:graphicData uri="http://schemas.openxmlformats.org/drawingml/2006/picture">
                <pic:pic>
                  <pic:nvPicPr>
                    <pic:cNvPr id="1" name="image-73e05893236ce9da273119221073b3c133a9da0e.jpg" descr=""/>
                    <pic:cNvPicPr/>
                  </pic:nvPicPr>
                  <pic:blipFill>
                    <a:blip r:embed="rId5" cstate="print"/>
                    <a:srcRect b="0" l="0" r="0" t="0"/>
                    <a:stretch>
                      <a:fillRect/>
                    </a:stretch>
                  </pic:blipFill>
                  <pic:spPr>
                    <a:xfrm>
                      <a:off x="0" y="0"/>
                      <a:ext cx="4905375" cy="1533525"/>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lieu, présentant préalablement une température uniforme </w:t>
      </w:r>
      <m:oMath>
        <m:sSub>
          <m:sSubPr/>
          <m:e>
            <m:r>
              <m:rPr>
                <m:sty m:val="i"/>
              </m:rPr>
              <m:t>T</m:t>
            </m:r>
          </m:e>
          <m:sub>
            <m:r>
              <m:rPr>
                <m:sty m:val="p"/>
              </m:rPr>
              <m:t>0</m:t>
            </m:r>
          </m:sub>
        </m:sSub>
      </m:oMath>
      <w:r>
        <w:rPr>
          <w:rFonts w:eastAsia="Georgia" w:cs="Georgia" w:ascii="Georgia" w:hAnsi="Georgia"/>
        </w:rPr>
        <w:t xml:space="preserve">, va recevoir de l'énergie thermique au travers de sa surface d'équation </w:t>
      </w:r>
      <m:oMath>
        <m:r>
          <m:rPr>
            <m:sty m:val="i"/>
          </m:rPr>
          <m:t>z</m:t>
        </m:r>
        <m:r>
          <m:rPr>
            <m:sty m:val="p"/>
          </m:rPr>
          <m:t>=</m:t>
        </m:r>
        <m:r>
          <m:rPr>
            <m:sty m:val="p"/>
          </m:rPr>
          <m:t>0</m:t>
        </m:r>
      </m:oMath>
      <w:r>
        <w:rPr>
          <w:rFonts w:eastAsia="Georgia" w:cs="Georgia" w:ascii="Georgia" w:hAnsi="Georgia"/>
        </w:rPr>
        <w:t xml:space="preserve"> seulement. Le rythme auquel ce transfert s'effectue sera précisé plus loin. On analyse l'évolution de sa température </w:t>
      </w:r>
      <m:oMath>
        <m:r>
          <m:rPr>
            <m:sty m:val="i"/>
          </m:rPr>
          <m:t>T</m:t>
        </m:r>
      </m:oMath>
      <w:r>
        <w:rPr>
          <w:rFonts w:eastAsia="Georgia" w:cs="Georgia" w:ascii="Georgia" w:hAnsi="Georgia"/>
        </w:rPr>
        <w:t xml:space="preserve"> supposée ne dépendre que de </w:t>
      </w:r>
      <m:oMath>
        <m:r>
          <m:rPr>
            <m:sty m:val="i"/>
          </m:rPr>
          <m:t>z</m:t>
        </m:r>
      </m:oMath>
      <w:r>
        <w:rPr/>
        <w:t xml:space="preserve"> et du temps </w:t>
      </w:r>
      <m:oMath>
        <m:r>
          <m:rPr>
            <m:sty m:val="i"/>
          </m:rPr>
          <m:t>t</m:t>
        </m:r>
      </m:oMath>
      <w:r>
        <w:rPr/>
        <w:t xml:space="preserve">. On note </w:t>
      </w:r>
      <m:oMath>
        <m:r>
          <m:rPr>
            <m:sty m:val="i"/>
          </m:rPr>
          <m:t>θ</m:t>
        </m:r>
        <m:r>
          <m:rPr>
            <m:sty m:val="p"/>
          </m:rPr>
          <m:t>(</m:t>
        </m:r>
        <m:r>
          <m:rPr>
            <m:sty m:val="i"/>
          </m:rPr>
          <m:t>z</m:t>
        </m:r>
        <m:r>
          <m:rPr>
            <m:sty m:val="p"/>
          </m:rPr>
          <m:t>,</m:t>
        </m:r>
        <m:r>
          <m:rPr>
            <m:sty m:val="i"/>
          </m:rPr>
          <m:t>t</m:t>
        </m:r>
        <m:r>
          <m:rPr>
            <m:sty m:val="p"/>
          </m:rPr>
          <m:t>)</m:t>
        </m:r>
        <m:r>
          <m:rPr>
            <m:sty m:val="p"/>
          </m:rPr>
          <m:t>=</m:t>
        </m:r>
        <m:r>
          <m:rPr>
            <m:sty m:val="i"/>
          </m:rPr>
          <m:t>T</m:t>
        </m:r>
        <m:r>
          <m:rPr>
            <m:sty m:val="p"/>
          </m:rPr>
          <m:t>(</m:t>
        </m:r>
        <m:r>
          <m:rPr>
            <m:sty m:val="i"/>
          </m:rPr>
          <m:t>z</m:t>
        </m:r>
        <m:r>
          <m:rPr>
            <m:sty m:val="p"/>
          </m:rPr>
          <m:t>,</m:t>
        </m:r>
        <m:r>
          <m:rPr>
            <m:sty m:val="i"/>
          </m:rPr>
          <m:t>t</m:t>
        </m:r>
        <m:r>
          <m:rPr>
            <m:sty m:val="p"/>
          </m:rPr>
          <m:t>)</m:t>
        </m:r>
        <m:r>
          <m:rPr>
            <m:sty m:val="p"/>
          </m:rPr>
          <m:t>−</m:t>
        </m:r>
        <m:sSub>
          <m:sSubPr/>
          <m:e>
            <m:r>
              <m:rPr>
                <m:sty m:val="i"/>
              </m:rPr>
              <m:t>T</m:t>
            </m:r>
          </m:e>
          <m:sub>
            <m:r>
              <m:rPr>
                <m:sty m:val="p"/>
              </m:rPr>
              <m:t>0</m:t>
            </m:r>
          </m:sub>
        </m:sSub>
      </m:oMath>
      <w:r>
        <w:rPr>
          <w:rFonts w:eastAsia="Georgia" w:cs="Georgia" w:ascii="Georgia" w:hAnsi="Georgia"/>
        </w:rPr>
        <w:t xml:space="preserve"> l'élévation de température provoquée par l'apport thermique.</w:t>
      </w:r>
      <w:r>
        <w:rPr/>
        <w:br w:type="textWrapping"/>
      </w:r>
      <w:r>
        <w:rPr>
          <w:rFonts w:eastAsia="Georgia" w:cs="Georgia" w:ascii="Georgia" w:hAnsi="Georgia"/>
        </w:rPr>
        <w:t xml:space="preserve">I.A.1) Montrer que l'élévation de température </w:t>
      </w:r>
      <m:oMath>
        <m:r>
          <m:rPr>
            <m:sty m:val="i"/>
          </m:rPr>
          <m:t>θ</m:t>
        </m:r>
        <m:r>
          <m:rPr>
            <m:sty m:val="p"/>
          </m:rPr>
          <m:t>(</m:t>
        </m:r>
        <m:r>
          <m:rPr>
            <m:sty m:val="i"/>
          </m:rPr>
          <m:t>z</m:t>
        </m:r>
        <m:r>
          <m:rPr>
            <m:sty m:val="p"/>
          </m:rPr>
          <m:t>,</m:t>
        </m:r>
        <m:r>
          <m:rPr>
            <m:sty m:val="i"/>
          </m:rPr>
          <m:t>t</m:t>
        </m:r>
        <m:r>
          <m:rPr>
            <m:sty m:val="p"/>
          </m:rPr>
          <m:t>)</m:t>
        </m:r>
      </m:oMath>
      <w:r>
        <w:rPr>
          <w:rFonts w:eastAsia="Georgia" w:cs="Georgia" w:ascii="Georgia" w:hAnsi="Georgia"/>
        </w:rPr>
        <w:t xml:space="preserve"> obéit à l'équation aux dérivées partielles</w:t>
      </w:r>
    </w:p>
    <w:p>
      <w:pPr>
        <w:spacing w:after="220" w:lineRule="auto"/>
      </w:pPr>
      <m:oMathPara>
        <m:oMath>
          <m:r>
            <m:rPr>
              <m:sty m:val="i"/>
            </m:rPr>
            <m:t>ρ</m:t>
          </m:r>
          <m:r>
            <m:rPr>
              <m:sty m:val="i"/>
            </m:rPr>
            <m:t>c</m:t>
          </m:r>
          <m:f>
            <m:fPr>
              <m:ctrlPr>
                <w:rPr>
                  <w:rFonts w:ascii="Cambria Math" w:hAnsi="Cambria Math"/>
                </w:rPr>
              </m:ctrlPr>
            </m:fPr>
            <m:num>
              <m:r>
                <m:rPr>
                  <m:sty m:val="i"/>
                </m:rPr>
                <m:t>∂</m:t>
              </m:r>
              <m:r>
                <m:rPr>
                  <m:sty m:val="i"/>
                </m:rPr>
                <m:t>θ</m:t>
              </m:r>
              <m:r>
                <m:rPr>
                  <m:sty m:val="p"/>
                </m:rPr>
                <m:t>(</m:t>
              </m:r>
              <m:r>
                <m:rPr>
                  <m:sty m:val="i"/>
                </m:rPr>
                <m:t>z</m:t>
              </m:r>
              <m:r>
                <m:rPr>
                  <m:sty m:val="p"/>
                </m:rPr>
                <m:t>,</m:t>
              </m:r>
              <m:r>
                <m:rPr>
                  <m:sty m:val="i"/>
                </m:rPr>
                <m:t>t</m:t>
              </m:r>
              <m:r>
                <m:rPr>
                  <m:sty m:val="p"/>
                </m:rPr>
                <m:t>)</m:t>
              </m:r>
            </m:num>
            <m:den>
              <m:r>
                <m:rPr>
                  <m:sty m:val="i"/>
                </m:rPr>
                <m:t>∂</m:t>
              </m:r>
              <m:r>
                <m:rPr>
                  <m:sty m:val="i"/>
                </m:rPr>
                <m:t>t</m:t>
              </m:r>
            </m:den>
          </m:f>
          <m:r>
            <m:rPr>
              <m:sty m:val="p"/>
            </m:rPr>
            <m:t>=</m:t>
          </m:r>
          <m:r>
            <m:rPr>
              <m:sty m:val="i"/>
            </m:rPr>
            <m:t>λ</m:t>
          </m:r>
          <m:f>
            <m:fPr>
              <m:ctrlPr>
                <w:rPr>
                  <w:rFonts w:ascii="Cambria Math" w:hAnsi="Cambria Math"/>
                </w:rPr>
              </m:ctrlPr>
            </m:fPr>
            <m:num>
              <m:sSup>
                <m:sSupPr/>
                <m:e>
                  <m:r>
                    <m:rPr>
                      <m:sty m:val="i"/>
                    </m:rPr>
                    <m:t>∂</m:t>
                  </m:r>
                </m:e>
                <m:sup>
                  <m:r>
                    <m:rPr>
                      <m:sty m:val="p"/>
                    </m:rPr>
                    <m:t>2</m:t>
                  </m:r>
                </m:sup>
              </m:sSup>
              <m:r>
                <m:rPr>
                  <m:sty m:val="i"/>
                </m:rPr>
                <m:t>θ</m:t>
              </m:r>
              <m:r>
                <m:rPr>
                  <m:sty m:val="p"/>
                </m:rPr>
                <m:t>(</m:t>
              </m:r>
              <m:r>
                <m:rPr>
                  <m:sty m:val="i"/>
                </m:rPr>
                <m:t>z</m:t>
              </m:r>
              <m:r>
                <m:rPr>
                  <m:sty m:val="p"/>
                </m:rPr>
                <m:t>,</m:t>
              </m:r>
              <m:r>
                <m:rPr>
                  <m:sty m:val="i"/>
                </m:rPr>
                <m:t>t</m:t>
              </m:r>
              <m:r>
                <m:rPr>
                  <m:sty m:val="p"/>
                </m:rPr>
                <m:t>)</m:t>
              </m:r>
            </m:num>
            <m:den>
              <m:r>
                <m:rPr>
                  <m:sty m:val="i"/>
                </m:rPr>
                <m:t>∂</m:t>
              </m:r>
              <m:sSup>
                <m:sSupPr/>
                <m:e>
                  <m:r>
                    <m:rPr>
                      <m:sty m:val="i"/>
                    </m:rPr>
                    <m:t>z</m:t>
                  </m:r>
                </m:e>
                <m:sup>
                  <m:r>
                    <m:rPr>
                      <m:sty m:val="p"/>
                    </m:rPr>
                    <m:t>2</m:t>
                  </m:r>
                </m:sup>
              </m:sSup>
            </m:den>
          </m:f>
        </m:oMath>
      </m:oMathPara>
    </w:p>
    <w:p>
      <w:pPr>
        <w:spacing w:after="220" w:lineRule="auto"/>
      </w:pPr>
      <w:r>
        <w:rPr>
          <w:rFonts w:eastAsia="Georgia" w:cs="Georgia" w:ascii="Georgia" w:hAnsi="Georgia"/>
        </w:rPr>
        <w:t xml:space="preserve">Que devient cette équation lorsque </w:t>
      </w:r>
      <m:oMath>
        <m:r>
          <m:rPr>
            <m:sty m:val="i"/>
          </m:rPr>
          <m:t>λ</m:t>
        </m:r>
      </m:oMath>
      <w:r>
        <w:rPr>
          <w:rFonts w:eastAsia="Georgia" w:cs="Georgia" w:ascii="Georgia" w:hAnsi="Georgia"/>
        </w:rPr>
        <w:t xml:space="preserve"> dépend de la température </w:t>
      </w:r>
      <m:oMath>
        <m:r>
          <m:rPr>
            <m:sty m:val="i"/>
          </m:rPr>
          <m:t>T</m:t>
        </m:r>
      </m:oMath>
      <w:r>
        <w:rPr/>
        <w:t xml:space="preserve"> ?</w:t>
      </w:r>
    </w:p>
    <w:p>
      <w:pPr>
        <w:spacing w:line="271" w:before="330" w:lineRule="auto"/>
      </w:pPr>
      <w:r>
        <w:rPr>
          <w:rFonts w:eastAsia="Georgia" w:cs="Georgia" w:ascii="Georgia" w:hAnsi="Georgia"/>
          <w:b/>
          <w:sz w:val="42"/>
        </w:rPr>
        <w:t xml:space="preserve">I.A.2) Milieu chauffé brièvement</w:t>
      </w:r>
    </w:p>
    <w:p>
      <w:pPr>
        <w:spacing w:after="220" w:lineRule="auto"/>
      </w:pPr>
      <w:r>
        <w:rPr>
          <w:rFonts w:eastAsia="Georgia" w:cs="Georgia" w:ascii="Georgia" w:hAnsi="Georgia"/>
        </w:rPr>
        <w:t xml:space="preserve">Dans cette question, le solide n'est chauffé que pendant une durée extrêmement brève entre les instants </w:t>
      </w:r>
      <m:oMath>
        <m:sSub>
          <m:sSubPr/>
          <m:e>
            <m:r>
              <m:rPr>
                <m:sty m:val="i"/>
              </m:rPr>
              <m:t>t</m:t>
            </m:r>
          </m:e>
          <m:sub>
            <m:r>
              <m:rPr>
                <m:sty m:val="p"/>
              </m:rPr>
              <m:t>0</m:t>
            </m:r>
          </m:sub>
        </m:sSub>
        <m:r>
          <m:rPr>
            <m:sty m:val="p"/>
          </m:rPr>
          <m:t>−</m:t>
        </m:r>
        <m:r>
          <m:rPr>
            <m:sty m:val="i"/>
          </m:rPr>
          <m:t>δ</m:t>
        </m:r>
        <m:r>
          <m:rPr>
            <m:sty m:val="i"/>
          </m:rPr>
          <m:t>t</m:t>
        </m:r>
      </m:oMath>
      <w:r>
        <w:rPr/>
        <w:t xml:space="preserve"> et </w:t>
      </w:r>
      <m:oMath>
        <m:sSub>
          <m:sSubPr/>
          <m:e>
            <m:r>
              <m:rPr>
                <m:sty m:val="i"/>
              </m:rPr>
              <m:t>t</m:t>
            </m:r>
          </m:e>
          <m:sub>
            <m:r>
              <m:rPr>
                <m:sty m:val="p"/>
              </m:rPr>
              <m:t>0</m:t>
            </m:r>
          </m:sub>
        </m:sSub>
        <m:r>
          <m:rPr>
            <m:sty m:val="p"/>
          </m:rPr>
          <m:t>=</m:t>
        </m:r>
        <m:r>
          <m:rPr>
            <m:sty m:val="p"/>
          </m:rPr>
          <m:t>0</m:t>
        </m:r>
      </m:oMath>
      <w:r>
        <w:rPr>
          <w:rFonts w:eastAsia="Georgia" w:cs="Georgia" w:ascii="Georgia" w:hAnsi="Georgia"/>
        </w:rPr>
        <w:t xml:space="preserve">. Pendant ce très court échange, le solide reçoit la quantité de chaleur </w:t>
      </w:r>
      <m:oMath>
        <m:r>
          <m:rPr>
            <m:sty m:val="i"/>
          </m:rPr>
          <m:t>δ</m:t>
        </m:r>
        <m:sSub>
          <m:sSubPr/>
          <m:e>
            <m:r>
              <m:rPr>
                <m:sty m:val="i"/>
              </m:rPr>
              <m:t>Q</m:t>
            </m:r>
          </m:e>
          <m:sub>
            <m:r>
              <m:rPr>
                <m:sty m:val="p"/>
              </m:rPr>
              <m:t>0</m:t>
            </m:r>
          </m:sub>
        </m:sSub>
        <m:r>
          <m:rPr>
            <m:sty m:val="p"/>
          </m:rPr>
          <m:t>=</m:t>
        </m:r>
        <m:sSub>
          <m:sSubPr/>
          <m:e>
            <m:r>
              <m:rPr>
                <m:sty m:val="i"/>
              </m:rPr>
              <m:t>j</m:t>
            </m:r>
          </m:e>
          <m:sub>
            <m:r>
              <m:rPr>
                <m:sty m:val="p"/>
              </m:rPr>
              <m:t>0</m:t>
            </m:r>
          </m:sub>
        </m:sSub>
        <m:r>
          <m:rPr>
            <m:sty m:val="i"/>
          </m:rPr>
          <m:t>s</m:t>
        </m:r>
        <m:r>
          <m:rPr>
            <m:sty m:val="i"/>
          </m:rPr>
          <m:t>δ</m:t>
        </m:r>
        <m:r>
          <m:rPr>
            <m:sty m:val="i"/>
          </m:rPr>
          <m:t>t</m:t>
        </m:r>
      </m:oMath>
      <w:r>
        <w:rPr>
          <w:rFonts w:eastAsia="Georgia" w:cs="Georgia" w:ascii="Georgia" w:hAnsi="Georgia"/>
        </w:rPr>
        <w:t xml:space="preserve">. Il en résulte une petite élévation de température notée </w:t>
      </w:r>
      <m:oMath>
        <m:r>
          <m:rPr>
            <m:sty m:val="i"/>
          </m:rPr>
          <m:t>δ</m:t>
        </m:r>
        <m:r>
          <m:rPr>
            <m:sty m:val="i"/>
          </m:rPr>
          <m:t>θ</m:t>
        </m:r>
        <m:r>
          <m:rPr>
            <m:sty m:val="p"/>
          </m:rPr>
          <m:t>(</m:t>
        </m:r>
        <m:r>
          <m:rPr>
            <m:sty m:val="i"/>
          </m:rPr>
          <m:t>z</m:t>
        </m:r>
        <m:r>
          <m:rPr>
            <m:sty m:val="p"/>
          </m:rPr>
          <m:t>,</m:t>
        </m:r>
        <m:r>
          <m:rPr>
            <m:sty m:val="i"/>
          </m:rPr>
          <m:t>t</m:t>
        </m:r>
        <m:r>
          <m:rPr>
            <m:sty m:val="p"/>
          </m:rPr>
          <m:t>)</m:t>
        </m:r>
      </m:oMath>
      <w:r>
        <w:rPr/>
        <w:t xml:space="preserve">.</w:t>
      </w:r>
      <w:r>
        <w:rPr/>
        <w:br w:type="textWrapping"/>
      </w:r>
      <w:r>
        <w:rPr/>
        <w:t xml:space="preserve">a) Que vaut </w:t>
      </w:r>
      <m:oMath>
        <m:r>
          <m:rPr>
            <m:sty m:val="i"/>
          </m:rPr>
          <m:t>δ</m:t>
        </m:r>
        <m:r>
          <m:rPr>
            <m:sty m:val="i"/>
          </m:rPr>
          <m:t>θ</m:t>
        </m:r>
        <m:r>
          <m:rPr>
            <m:sty m:val="p"/>
          </m:rPr>
          <m:t>(</m:t>
        </m:r>
        <m:r>
          <m:rPr>
            <m:sty m:val="i"/>
          </m:rPr>
          <m:t>z</m:t>
        </m:r>
        <m:r>
          <m:rPr>
            <m:sty m:val="p"/>
          </m:rPr>
          <m:t>,</m:t>
        </m:r>
        <m:r>
          <m:rPr>
            <m:sty m:val="i"/>
          </m:rPr>
          <m:t>t</m:t>
        </m:r>
        <m:r>
          <m:rPr>
            <m:sty m:val="p"/>
          </m:rPr>
          <m:t>)</m:t>
        </m:r>
      </m:oMath>
      <w:r>
        <w:rPr/>
        <w:t xml:space="preserve"> pour </w:t>
      </w:r>
      <m:oMath>
        <m:r>
          <m:rPr>
            <m:sty m:val="i"/>
          </m:rPr>
          <m:t>t</m:t>
        </m:r>
        <m:r>
          <m:rPr>
            <m:sty m:val="p"/>
          </m:rPr>
          <m:t>&lt;</m:t>
        </m:r>
        <m:r>
          <m:rPr>
            <m:sty m:val="p"/>
          </m:rPr>
          <m:t>−</m:t>
        </m:r>
        <m:r>
          <m:rPr>
            <m:sty m:val="i"/>
          </m:rPr>
          <m:t>δ</m:t>
        </m:r>
        <m:r>
          <m:rPr>
            <m:sty m:val="i"/>
          </m:rPr>
          <m:t>t</m:t>
        </m:r>
      </m:oMath>
      <w:r>
        <w:rPr/>
        <w:t xml:space="preserve"> et </w:t>
      </w:r>
      <m:oMath>
        <m:r>
          <m:rPr>
            <m:sty m:val="i"/>
          </m:rPr>
          <m:t>z</m:t>
        </m:r>
        <m:r>
          <m:rPr>
            <m:sty m:val="p"/>
          </m:rPr>
          <m:t>⩾</m:t>
        </m:r>
        <m:r>
          <m:rPr>
            <m:sty m:val="p"/>
          </m:rPr>
          <m:t>0</m:t>
        </m:r>
      </m:oMath>
      <w:r>
        <w:rPr/>
        <w:t xml:space="preserve"> ?</w:t>
      </w:r>
      <w:r>
        <w:rPr/>
        <w:br w:type="textWrapping"/>
      </w:r>
      <w:r>
        <w:rPr/>
        <w:t xml:space="preserve">b) On note </w:t>
      </w:r>
      <m:oMath>
        <m:r>
          <m:rPr>
            <m:sty m:val="i"/>
          </m:rPr>
          <m:t>G</m:t>
        </m:r>
        <m:r>
          <m:rPr>
            <m:sty m:val="p"/>
          </m:rPr>
          <m:t>(</m:t>
        </m:r>
        <m:r>
          <m:rPr>
            <m:sty m:val="i"/>
          </m:rPr>
          <m:t>z</m:t>
        </m:r>
        <m:r>
          <m:rPr>
            <m:sty m:val="p"/>
          </m:rPr>
          <m:t>,</m:t>
        </m:r>
        <m:r>
          <m:rPr>
            <m:sty m:val="i"/>
          </m:rPr>
          <m:t>t</m:t>
        </m:r>
        <m:r>
          <m:rPr>
            <m:sty m:val="p"/>
          </m:rPr>
          <m:t>)</m:t>
        </m:r>
        <m:r>
          <m:rPr>
            <m:sty m:val="p"/>
          </m:rPr>
          <m:t>=</m:t>
        </m:r>
        <m:f>
          <m:fPr>
            <m:ctrlPr>
              <w:rPr>
                <w:rFonts w:ascii="Cambria Math" w:hAnsi="Cambria Math"/>
              </w:rPr>
            </m:ctrlPr>
          </m:fPr>
          <m:num>
            <m:r>
              <m:rPr>
                <m:sty m:val="i"/>
              </m:rPr>
              <m:t>B</m:t>
            </m:r>
          </m:num>
          <m:den>
            <m:rad>
              <m:radPr>
                <m:degHide m:val="1"/>
                <m:ctrlPr>
                  <w:rPr>
                    <w:rFonts w:ascii="Cambria Math" w:hAnsi="Cambria Math"/>
                  </w:rPr>
                </m:ctrlPr>
              </m:radPr>
              <m:deg/>
              <m:e>
                <m:r>
                  <m:rPr>
                    <m:sty m:val="i"/>
                  </m:rPr>
                  <m:t>t</m:t>
                </m:r>
              </m:e>
            </m:rad>
          </m:den>
        </m:f>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p>
                  <m:sSupPr/>
                  <m:e>
                    <m:r>
                      <m:rPr>
                        <m:sty m:val="i"/>
                      </m:rPr>
                      <m:t>z</m:t>
                    </m:r>
                  </m:e>
                  <m:sup>
                    <m:r>
                      <m:rPr>
                        <m:sty m:val="p"/>
                      </m:rPr>
                      <m:t>2</m:t>
                    </m:r>
                  </m:sup>
                </m:sSup>
              </m:num>
              <m:den>
                <m:r>
                  <m:rPr>
                    <m:sty m:val="p"/>
                  </m:rPr>
                  <m:t>4</m:t>
                </m:r>
                <m:r>
                  <m:rPr>
                    <m:scr m:val="script"/>
                  </m:rPr>
                  <m:t>D</m:t>
                </m:r>
                <m:r>
                  <m:rPr>
                    <m:sty m:val="i"/>
                  </m:rPr>
                  <m:t>t</m:t>
                </m:r>
              </m:den>
            </m:f>
          </m:e>
        </m:d>
      </m:oMath>
      <w:r>
        <w:rPr/>
        <w:t xml:space="preserve"> avec </w:t>
      </w:r>
      <m:oMath>
        <m:r>
          <m:rPr>
            <m:scr m:val="script"/>
          </m:rPr>
          <m:t>D</m:t>
        </m:r>
        <m:r>
          <m:rPr>
            <m:sty m:val="p"/>
          </m:rPr>
          <m:t>=</m:t>
        </m:r>
        <m:f>
          <m:fPr>
            <m:ctrlPr>
              <w:rPr>
                <w:rFonts w:ascii="Cambria Math" w:hAnsi="Cambria Math"/>
              </w:rPr>
            </m:ctrlPr>
          </m:fPr>
          <m:num>
            <m:r>
              <m:rPr>
                <m:sty m:val="i"/>
              </m:rPr>
              <m:t>λ</m:t>
            </m:r>
          </m:num>
          <m:den>
            <m:r>
              <m:rPr>
                <m:sty m:val="i"/>
              </m:rPr>
              <m:t>ρ</m:t>
            </m:r>
            <m:r>
              <m:rPr>
                <m:sty m:val="i"/>
              </m:rPr>
              <m:t>c</m:t>
            </m:r>
          </m:den>
        </m:f>
      </m:oMath>
      <w:r>
        <w:rPr>
          <w:rFonts w:eastAsia="Georgia" w:cs="Georgia" w:ascii="Georgia" w:hAnsi="Georgia"/>
        </w:rPr>
        <w:t xml:space="preserve">. Vérifier que la fonction </w:t>
      </w:r>
      <m:oMath>
        <m:r>
          <m:rPr>
            <m:sty m:val="i"/>
          </m:rPr>
          <m:t>δ</m:t>
        </m:r>
        <m:r>
          <m:rPr>
            <m:sty m:val="i"/>
          </m:rPr>
          <m:t>θ</m:t>
        </m:r>
        <m:r>
          <m:rPr>
            <m:sty m:val="p"/>
          </m:rPr>
          <m:t>(</m:t>
        </m:r>
        <m:r>
          <m:rPr>
            <m:sty m:val="i"/>
          </m:rPr>
          <m:t>z</m:t>
        </m:r>
        <m:r>
          <m:rPr>
            <m:sty m:val="p"/>
          </m:rPr>
          <m:t>,</m:t>
        </m:r>
        <m:r>
          <m:rPr>
            <m:sty m:val="i"/>
          </m:rPr>
          <m:t>t</m:t>
        </m:r>
        <m:r>
          <m:rPr>
            <m:sty m:val="p"/>
          </m:rPr>
          <m:t>)</m:t>
        </m:r>
        <m:r>
          <m:rPr>
            <m:sty m:val="p"/>
          </m:rPr>
          <m:t>=</m:t>
        </m:r>
        <m:r>
          <m:rPr>
            <m:sty m:val="i"/>
          </m:rPr>
          <m:t>G</m:t>
        </m:r>
        <m:r>
          <m:rPr>
            <m:sty m:val="p"/>
          </m:rPr>
          <m:t>(</m:t>
        </m:r>
        <m:r>
          <m:rPr>
            <m:sty m:val="i"/>
          </m:rPr>
          <m:t>z</m:t>
        </m:r>
        <m:r>
          <m:rPr>
            <m:sty m:val="p"/>
          </m:rPr>
          <m:t>,</m:t>
        </m:r>
        <m:r>
          <m:rPr>
            <m:sty m:val="i"/>
          </m:rPr>
          <m:t>t</m:t>
        </m:r>
        <m:r>
          <m:rPr>
            <m:sty m:val="p"/>
          </m:rPr>
          <m:t>)</m:t>
        </m:r>
        <m:r>
          <m:rPr>
            <m:sty m:val="i"/>
          </m:rPr>
          <m:t>δ</m:t>
        </m:r>
        <m:r>
          <m:rPr>
            <m:sty m:val="i"/>
          </m:rPr>
          <m:t>t</m:t>
        </m:r>
      </m:oMath>
      <w:r>
        <w:rPr>
          <w:rFonts w:eastAsia="Georgia" w:cs="Georgia" w:ascii="Georgia" w:hAnsi="Georgia"/>
        </w:rPr>
        <w:t xml:space="preserve"> est solution de l'équation aux dérivées partielles établie dans la question I.A.1.</w:t>
      </w:r>
      <w:r>
        <w:rPr/>
        <w:br w:type="textWrapping"/>
      </w:r>
      <w:r>
        <w:rPr>
          <w:rFonts w:eastAsia="Georgia" w:cs="Georgia" w:ascii="Georgia" w:hAnsi="Georgia"/>
        </w:rPr>
        <w:t xml:space="preserve">c) Exprimer la variation de l'énergie interne </w:t>
      </w:r>
      <m:oMath>
        <m:r>
          <m:rPr>
            <m:sty m:val="i"/>
          </m:rPr>
          <m:t>U</m:t>
        </m:r>
      </m:oMath>
      <w:r>
        <w:rPr/>
        <w:t xml:space="preserve"> du solide entre un instant </w:t>
      </w:r>
      <m:oMath>
        <m:sSub>
          <m:sSubPr/>
          <m:e>
            <m:r>
              <m:rPr>
                <m:sty m:val="i"/>
              </m:rPr>
              <m:t>t</m:t>
            </m:r>
          </m:e>
          <m:sub>
            <m:r>
              <m:rPr>
                <m:sty m:val="p"/>
              </m:rPr>
              <m:t>1</m:t>
            </m:r>
          </m:sub>
        </m:sSub>
        <m:r>
          <m:rPr>
            <m:sty m:val="p"/>
          </m:rPr>
          <m:t>&lt;</m:t>
        </m:r>
        <m:r>
          <m:rPr>
            <m:sty m:val="p"/>
          </m:rPr>
          <m:t>−</m:t>
        </m:r>
        <m:r>
          <m:rPr>
            <m:sty m:val="i"/>
          </m:rPr>
          <m:t>δ</m:t>
        </m:r>
        <m:r>
          <m:rPr>
            <m:sty m:val="i"/>
          </m:rPr>
          <m:t>t</m:t>
        </m:r>
      </m:oMath>
      <w:r>
        <w:rPr/>
        <w:t xml:space="preserve"> et un instant </w:t>
      </w:r>
      <m:oMath>
        <m:sSub>
          <m:sSubPr/>
          <m:e>
            <m:r>
              <m:rPr>
                <m:sty m:val="i"/>
              </m:rPr>
              <m:t>t</m:t>
            </m:r>
          </m:e>
          <m:sub>
            <m:r>
              <m:rPr>
                <m:sty m:val="p"/>
              </m:rPr>
              <m:t>2</m:t>
            </m:r>
          </m:sub>
        </m:sSub>
        <m:r>
          <m:rPr>
            <m:sty m:val="p"/>
          </m:rPr>
          <m:t>&gt;</m:t>
        </m:r>
        <m:r>
          <m:rPr>
            <m:sty m:val="p"/>
          </m:rPr>
          <m:t>0</m:t>
        </m:r>
      </m:oMath>
      <w:r>
        <w:rPr/>
        <w:t xml:space="preserve">, d'une part en fonction de </w:t>
      </w:r>
      <m:oMath>
        <m:sSub>
          <m:sSubPr/>
          <m:e>
            <m:r>
              <m:rPr>
                <m:sty m:val="i"/>
              </m:rPr>
              <m:t>j</m:t>
            </m:r>
          </m:e>
          <m:sub>
            <m:r>
              <m:rPr>
                <m:sty m:val="p"/>
              </m:rPr>
              <m:t>0</m:t>
            </m:r>
          </m:sub>
        </m:sSub>
      </m:oMath>
      <w:r>
        <w:rPr/>
        <w:t xml:space="preserve">, d'autre part en utilisant </w:t>
      </w:r>
      <m:oMath>
        <m:r>
          <m:rPr>
            <m:sty m:val="i"/>
          </m:rPr>
          <m:t>G</m:t>
        </m:r>
        <m:r>
          <m:rPr>
            <m:sty m:val="p"/>
          </m:rPr>
          <m:t>(</m:t>
        </m:r>
        <m:r>
          <m:rPr>
            <m:sty m:val="i"/>
          </m:rPr>
          <m:t>z</m:t>
        </m:r>
        <m:r>
          <m:rPr>
            <m:sty m:val="p"/>
          </m:rPr>
          <m:t>,</m:t>
        </m:r>
        <m:r>
          <m:rPr>
            <m:sty m:val="i"/>
          </m:rPr>
          <m:t>t</m:t>
        </m:r>
        <m:r>
          <m:rPr>
            <m:sty m:val="p"/>
          </m:rPr>
          <m:t>)</m:t>
        </m:r>
      </m:oMath>
      <w:r>
        <w:rPr>
          <w:rFonts w:eastAsia="Georgia" w:cs="Georgia" w:ascii="Georgia" w:hAnsi="Georgia"/>
        </w:rPr>
        <w:t xml:space="preserve">. En déduire l'expression de </w:t>
      </w:r>
      <m:oMath>
        <m:r>
          <m:rPr>
            <m:sty m:val="i"/>
          </m:rPr>
          <m:t>B</m:t>
        </m:r>
      </m:oMath>
      <w:r>
        <w:rPr/>
        <w:t xml:space="preserve"> en fonction de </w:t>
      </w:r>
      <m:oMath>
        <m:sSub>
          <m:sSubPr/>
          <m:e>
            <m:r>
              <m:rPr>
                <m:sty m:val="i"/>
              </m:rPr>
              <m:t>j</m:t>
            </m:r>
          </m:e>
          <m:sub>
            <m:r>
              <m:rPr>
                <m:sty m:val="p"/>
              </m:rPr>
              <m:t>0</m:t>
            </m:r>
          </m:sub>
        </m:sSub>
      </m:oMath>
      <w:r>
        <w:rPr>
          <w:rFonts w:eastAsia="Georgia" w:cs="Georgia" w:ascii="Georgia" w:hAnsi="Georgia"/>
        </w:rPr>
        <w:t xml:space="preserve">, expression que l'on simplifiera en introduisant l'effusivité thermique </w:t>
      </w:r>
      <m:oMath>
        <m:r>
          <m:rPr>
            <m:sty m:val="i"/>
          </m:rPr>
          <m:t>e</m:t>
        </m:r>
        <m:r>
          <m:rPr>
            <m:sty m:val="p"/>
          </m:rPr>
          <m:t>=</m:t>
        </m:r>
        <m:rad>
          <m:radPr>
            <m:degHide m:val="1"/>
            <m:ctrlPr>
              <w:rPr>
                <w:rFonts w:ascii="Cambria Math" w:hAnsi="Cambria Math"/>
              </w:rPr>
            </m:ctrlPr>
          </m:radPr>
          <m:deg/>
          <m:e>
            <m:r>
              <m:rPr>
                <m:sty m:val="i"/>
              </m:rPr>
              <m:t>λ</m:t>
            </m:r>
            <m:r>
              <m:rPr>
                <m:sty m:val="i"/>
              </m:rPr>
              <m:t>ρ</m:t>
            </m:r>
            <m:r>
              <m:rPr>
                <m:sty m:val="i"/>
              </m:rPr>
              <m:t>c</m:t>
            </m:r>
          </m:e>
        </m:rad>
      </m:oMath>
      <w:r>
        <w:rPr/>
        <w:t xml:space="preserve">.</w:t>
      </w:r>
      <w:r>
        <w:rPr/>
        <w:br w:type="textWrapping"/>
      </w:r>
      <w:r>
        <w:rPr>
          <w:rFonts w:eastAsia="Georgia" w:cs="Georgia" w:ascii="Georgia" w:hAnsi="Georgia"/>
        </w:rPr>
        <w:t xml:space="preserve">d) Plaçons-nous maintenant dans la situation où le très bref échange thermique </w:t>
      </w:r>
      <m:oMath>
        <m:r>
          <m:rPr>
            <m:sty m:val="i"/>
          </m:rPr>
          <m:t>δ</m:t>
        </m:r>
        <m:sSub>
          <m:sSubPr/>
          <m:e>
            <m:r>
              <m:rPr>
                <m:sty m:val="i"/>
              </m:rPr>
              <m:t>Q</m:t>
            </m:r>
          </m:e>
          <m:sub>
            <m:r>
              <m:rPr>
                <m:sty m:val="p"/>
              </m:rPr>
              <m:t>0</m:t>
            </m:r>
          </m:sub>
        </m:sSub>
      </m:oMath>
      <w:r>
        <w:rPr>
          <w:rFonts w:eastAsia="Georgia" w:cs="Georgia" w:ascii="Georgia" w:hAnsi="Georgia"/>
        </w:rPr>
        <w:t xml:space="preserve"> a lieu à un instant </w:t>
      </w:r>
      <m:oMath>
        <m:sSub>
          <m:sSubPr/>
          <m:e>
            <m:r>
              <m:rPr>
                <m:sty m:val="i"/>
              </m:rPr>
              <m:t>t</m:t>
            </m:r>
          </m:e>
          <m:sub>
            <m:r>
              <m:rPr>
                <m:sty m:val="p"/>
              </m:rPr>
              <m:t>0</m:t>
            </m:r>
          </m:sub>
        </m:sSub>
        <m:r>
          <m:rPr>
            <m:sty m:val="p"/>
          </m:rPr>
          <m:t>&gt;</m:t>
        </m:r>
        <m:r>
          <m:rPr>
            <m:sty m:val="p"/>
          </m:rPr>
          <m:t>0</m:t>
        </m:r>
      </m:oMath>
      <w:r>
        <w:rPr/>
        <w:t xml:space="preserve">. Exprimer </w:t>
      </w:r>
      <m:oMath>
        <m:r>
          <m:rPr>
            <m:sty m:val="i"/>
          </m:rPr>
          <m:t>δ</m:t>
        </m:r>
        <m:r>
          <m:rPr>
            <m:sty m:val="i"/>
          </m:rPr>
          <m:t>θ</m:t>
        </m:r>
        <m:r>
          <m:rPr>
            <m:sty m:val="p"/>
          </m:rPr>
          <m:t>(</m:t>
        </m:r>
        <m:r>
          <m:rPr>
            <m:sty m:val="i"/>
          </m:rPr>
          <m:t>z</m:t>
        </m:r>
        <m:r>
          <m:rPr>
            <m:sty m:val="p"/>
          </m:rPr>
          <m:t>,</m:t>
        </m:r>
        <m:r>
          <m:rPr>
            <m:sty m:val="i"/>
          </m:rPr>
          <m:t>t</m:t>
        </m:r>
        <m:r>
          <m:rPr>
            <m:sty m:val="p"/>
          </m:rPr>
          <m:t>)</m:t>
        </m:r>
      </m:oMath>
      <w:r>
        <w:rPr/>
        <w:t xml:space="preserve"> en distinguant deux intervalles de temps.</w:t>
      </w:r>
    </w:p>
    <w:p>
      <w:pPr>
        <w:spacing w:line="271" w:before="330" w:lineRule="auto"/>
      </w:pPr>
      <w:r>
        <w:rPr>
          <w:rFonts w:eastAsia="Georgia" w:cs="Georgia" w:ascii="Georgia" w:hAnsi="Georgia"/>
          <w:b/>
          <w:sz w:val="42"/>
        </w:rPr>
        <w:t xml:space="preserve">I.A.3) Milieu chauffé continument</w:t>
      </w:r>
    </w:p>
    <w:p>
      <w:pPr>
        <w:spacing w:after="220" w:lineRule="auto"/>
      </w:pPr>
      <w:r>
        <w:rPr>
          <w:rFonts w:eastAsia="Georgia" w:cs="Georgia" w:ascii="Georgia" w:hAnsi="Georgia"/>
        </w:rPr>
        <w:t xml:space="preserve">a) Le système est maintenant chauffé sans interruption à partir de l'instant initial avec une densité de flux thermique </w:t>
      </w:r>
      <m:oMath>
        <m:sSub>
          <m:sSubPr/>
          <m:e>
            <m:r>
              <m:rPr>
                <m:sty m:val="i"/>
              </m:rPr>
              <m:t>j</m:t>
            </m:r>
          </m:e>
          <m:sub>
            <m:r>
              <m:rPr>
                <m:sty m:val="p"/>
              </m:rPr>
              <m:t>0</m:t>
            </m:r>
          </m:sub>
        </m:sSub>
      </m:oMath>
      <w:r>
        <w:rPr/>
        <w:t xml:space="preserve"> fonction du temps.</w:t>
      </w:r>
      <w:r>
        <w:rPr/>
        <w:br w:type="textWrapping"/>
      </w:r>
      <w:r>
        <w:rPr>
          <w:rFonts w:eastAsia="Georgia" w:cs="Georgia" w:ascii="Georgia" w:hAnsi="Georgia"/>
        </w:rPr>
        <w:t xml:space="preserve">Quelle quantité de chaleur </w:t>
      </w:r>
      <m:oMath>
        <m:r>
          <m:rPr>
            <m:sty m:val="i"/>
          </m:rPr>
          <m:t>δ</m:t>
        </m:r>
        <m:sSub>
          <m:sSubPr/>
          <m:e>
            <m:r>
              <m:rPr>
                <m:sty m:val="i"/>
              </m:rPr>
              <m:t>Q</m:t>
            </m:r>
          </m:e>
          <m:sub>
            <m:r>
              <m:rPr>
                <m:sty m:val="p"/>
              </m:rPr>
              <m:t>0</m:t>
            </m:r>
          </m:sub>
        </m:sSub>
      </m:oMath>
      <w:r>
        <w:rPr>
          <w:rFonts w:eastAsia="Georgia" w:cs="Georgia" w:ascii="Georgia" w:hAnsi="Georgia"/>
        </w:rPr>
        <w:t xml:space="preserve"> reçoit-il entre </w:t>
      </w:r>
      <m:oMath>
        <m:sSub>
          <m:sSubPr/>
          <m:e>
            <m:r>
              <m:rPr>
                <m:sty m:val="i"/>
              </m:rPr>
              <m:t>t</m:t>
            </m:r>
          </m:e>
          <m:sub>
            <m:r>
              <m:rPr>
                <m:sty m:val="p"/>
              </m:rPr>
              <m:t>0</m:t>
            </m:r>
          </m:sub>
        </m:sSub>
        <m:r>
          <m:rPr>
            <m:sty m:val="p"/>
          </m:rPr>
          <m:t>−</m:t>
        </m:r>
        <m:r>
          <m:rPr>
            <m:sty m:val="i"/>
          </m:rPr>
          <m:t>δ</m:t>
        </m:r>
        <m:sSub>
          <m:sSubPr/>
          <m:e>
            <m:r>
              <m:rPr>
                <m:sty m:val="i"/>
              </m:rPr>
              <m:t>t</m:t>
            </m:r>
          </m:e>
          <m:sub>
            <m:r>
              <m:rPr>
                <m:sty m:val="p"/>
              </m:rPr>
              <m:t>0</m:t>
            </m:r>
          </m:sub>
        </m:sSub>
      </m:oMath>
      <w:r>
        <w:rPr/>
        <w:t xml:space="preserve"> et </w:t>
      </w:r>
      <m:oMath>
        <m:sSub>
          <m:sSubPr/>
          <m:e>
            <m:r>
              <m:rPr>
                <m:sty m:val="i"/>
              </m:rPr>
              <m:t>t</m:t>
            </m:r>
          </m:e>
          <m:sub>
            <m:r>
              <m:rPr>
                <m:sty m:val="p"/>
              </m:rPr>
              <m:t>0</m:t>
            </m:r>
          </m:sub>
        </m:sSub>
      </m:oMath>
      <w:r>
        <w:rPr>
          <w:rFonts w:eastAsia="Georgia" w:cs="Georgia" w:ascii="Georgia" w:hAnsi="Georgia"/>
        </w:rPr>
        <w:t xml:space="preserve"> ? Quelle élévation de température </w:t>
      </w:r>
      <m:oMath>
        <m:r>
          <m:rPr>
            <m:sty m:val="i"/>
          </m:rPr>
          <m:t>δ</m:t>
        </m:r>
        <m:r>
          <m:rPr>
            <m:sty m:val="i"/>
          </m:rPr>
          <m:t>θ</m:t>
        </m:r>
        <m:r>
          <m:rPr>
            <m:sty m:val="p"/>
          </m:rPr>
          <m:t>(</m:t>
        </m:r>
        <m:r>
          <m:rPr>
            <m:sty m:val="i"/>
          </m:rPr>
          <m:t>z</m:t>
        </m:r>
        <m:r>
          <m:rPr>
            <m:sty m:val="p"/>
          </m:rPr>
          <m:t>,</m:t>
        </m:r>
        <m:r>
          <m:rPr>
            <m:sty m:val="i"/>
          </m:rPr>
          <m:t>t</m:t>
        </m:r>
        <m:r>
          <m:rPr>
            <m:sty m:val="p"/>
          </m:rPr>
          <m:t>)</m:t>
        </m:r>
      </m:oMath>
      <w:r>
        <w:rPr>
          <w:rFonts w:eastAsia="Georgia" w:cs="Georgia" w:ascii="Georgia" w:hAnsi="Georgia"/>
        </w:rPr>
        <w:t xml:space="preserve"> cela provoque-t-il à la cote </w:t>
      </w:r>
      <m:oMath>
        <m:r>
          <m:rPr>
            <m:sty m:val="i"/>
          </m:rPr>
          <m:t>z</m:t>
        </m:r>
      </m:oMath>
      <w:r>
        <w:rPr>
          <w:rFonts w:eastAsia="Georgia" w:cs="Georgia" w:ascii="Georgia" w:hAnsi="Georgia"/>
        </w:rPr>
        <w:t xml:space="preserve"> à un instant </w:t>
      </w:r>
      <m:oMath>
        <m:r>
          <m:rPr>
            <m:sty m:val="i"/>
          </m:rPr>
          <m:t>t</m:t>
        </m:r>
        <m:r>
          <m:rPr>
            <m:sty m:val="p"/>
          </m:rPr>
          <m:t>&gt;</m:t>
        </m:r>
        <m:sSub>
          <m:sSubPr/>
          <m:e>
            <m:r>
              <m:rPr>
                <m:sty m:val="i"/>
              </m:rPr>
              <m:t>t</m:t>
            </m:r>
          </m:e>
          <m:sub>
            <m:r>
              <m:rPr>
                <m:sty m:val="p"/>
              </m:rPr>
              <m:t>0</m:t>
            </m:r>
          </m:sub>
        </m:sSub>
      </m:oMath>
      <w:r>
        <w:rPr>
          <w:rFonts w:eastAsia="Georgia" w:cs="Georgia" w:ascii="Georgia" w:hAnsi="Georgia"/>
        </w:rPr>
        <w:t xml:space="preserve"> ? En déduire sous la forme d'une intégrale l'élévation de température </w:t>
      </w:r>
      <m:oMath>
        <m:r>
          <m:rPr>
            <m:sty m:val="i"/>
          </m:rPr>
          <m:t>θ</m:t>
        </m:r>
        <m:r>
          <m:rPr>
            <m:sty m:val="p"/>
          </m:rPr>
          <m:t>(</m:t>
        </m:r>
        <m:r>
          <m:rPr>
            <m:sty m:val="i"/>
          </m:rPr>
          <m:t>z</m:t>
        </m:r>
        <m:r>
          <m:rPr>
            <m:sty m:val="p"/>
          </m:rPr>
          <m:t>,</m:t>
        </m:r>
        <m:r>
          <m:rPr>
            <m:sty m:val="i"/>
          </m:rPr>
          <m:t>t</m:t>
        </m:r>
        <m:r>
          <m:rPr>
            <m:sty m:val="p"/>
          </m:rPr>
          <m:t>)</m:t>
        </m:r>
      </m:oMath>
      <w:r>
        <w:rPr/>
        <w:t xml:space="preserve"> produite par l'apport thermique ininterrompu depuis l'instant initial.</w:t>
      </w:r>
      <w:r>
        <w:rPr/>
        <w:br w:type="textWrapping"/>
      </w:r>
      <w:r>
        <w:rPr>
          <w:rFonts w:eastAsia="Georgia" w:cs="Georgia" w:ascii="Georgia" w:hAnsi="Georgia"/>
        </w:rPr>
        <w:t xml:space="preserve">b) Dans le cas particulier où </w:t>
      </w:r>
      <m:oMath>
        <m:sSub>
          <m:sSubPr/>
          <m:e>
            <m:r>
              <m:rPr>
                <m:sty m:val="i"/>
              </m:rPr>
              <m:t>j</m:t>
            </m:r>
          </m:e>
          <m:sub>
            <m:r>
              <m:rPr>
                <m:sty m:val="p"/>
              </m:rPr>
              <m:t>0</m:t>
            </m:r>
          </m:sub>
        </m:sSub>
      </m:oMath>
      <w:r>
        <w:rPr>
          <w:rFonts w:eastAsia="Georgia" w:cs="Georgia" w:ascii="Georgia" w:hAnsi="Georgia"/>
        </w:rPr>
        <w:t xml:space="preserve"> ne dépend pas du temps, le calcul de l'intégrale précédente, non demandé, conduit à</w:t>
      </w:r>
    </w:p>
    <w:p>
      <w:pPr>
        <w:spacing w:after="220" w:lineRule="auto"/>
      </w:pPr>
      <m:oMathPara>
        <m:oMath>
          <m:r>
            <m:rPr>
              <m:sty m:val="i"/>
            </m:rPr>
            <m:t>θ</m:t>
          </m:r>
          <m:r>
            <m:rPr>
              <m:sty m:val="p"/>
            </m:rPr>
            <m:t>(</m:t>
          </m:r>
          <m:r>
            <m:rPr>
              <m:sty m:val="i"/>
            </m:rPr>
            <m:t>z</m:t>
          </m:r>
          <m:r>
            <m:rPr>
              <m:sty m:val="p"/>
            </m:rPr>
            <m:t>,</m:t>
          </m:r>
          <m:r>
            <m:rPr>
              <m:sty m:val="i"/>
            </m:rPr>
            <m:t>t</m:t>
          </m:r>
          <m:r>
            <m:rPr>
              <m:sty m:val="p"/>
            </m:rPr>
            <m:t>)</m:t>
          </m:r>
          <m:r>
            <m:rPr>
              <m:sty m:val="p"/>
            </m:rPr>
            <m:t>=</m:t>
          </m:r>
          <m:f>
            <m:fPr>
              <m:ctrlPr>
                <w:rPr>
                  <w:rFonts w:ascii="Cambria Math" w:hAnsi="Cambria Math"/>
                </w:rPr>
              </m:ctrlPr>
            </m:fPr>
            <m:num>
              <m:r>
                <m:rPr>
                  <m:sty m:val="p"/>
                </m:rPr>
                <m:t>2</m:t>
              </m:r>
              <m:sSub>
                <m:sSubPr/>
                <m:e>
                  <m:r>
                    <m:rPr>
                      <m:sty m:val="i"/>
                    </m:rPr>
                    <m:t>j</m:t>
                  </m:r>
                </m:e>
                <m:sub>
                  <m:r>
                    <m:rPr>
                      <m:sty m:val="p"/>
                    </m:rPr>
                    <m:t>0</m:t>
                  </m:r>
                </m:sub>
              </m:sSub>
              <m:rad>
                <m:radPr>
                  <m:degHide m:val="1"/>
                  <m:ctrlPr>
                    <w:rPr>
                      <w:rFonts w:ascii="Cambria Math" w:hAnsi="Cambria Math"/>
                    </w:rPr>
                  </m:ctrlPr>
                </m:radPr>
                <m:deg/>
                <m:e>
                  <m:r>
                    <m:rPr>
                      <m:sty m:val="i"/>
                    </m:rPr>
                    <m:t>t</m:t>
                  </m:r>
                </m:e>
              </m:rad>
            </m:num>
            <m:den>
              <m:r>
                <m:rPr>
                  <m:sty m:val="i"/>
                </m:rPr>
                <m:t>e</m:t>
              </m:r>
              <m:rad>
                <m:radPr>
                  <m:degHide m:val="1"/>
                  <m:ctrlPr>
                    <w:rPr>
                      <w:rFonts w:ascii="Cambria Math" w:hAnsi="Cambria Math"/>
                    </w:rPr>
                  </m:ctrlPr>
                </m:radPr>
                <m:deg/>
                <m:e>
                  <m:r>
                    <m:rPr>
                      <m:sty m:val="i"/>
                    </m:rPr>
                    <m:t>π</m:t>
                  </m:r>
                </m:e>
              </m:rad>
            </m:den>
          </m:f>
          <m:r>
            <m:rPr>
              <m:sty m:val="i"/>
            </m:rPr>
            <m:t>f</m:t>
          </m:r>
          <m:d>
            <m:dPr>
              <m:begChr m:val="("/>
              <m:endChr m:val=")"/>
              <m:ctrlPr>
                <w:rPr>
                  <w:rFonts w:ascii="Cambria Math" w:hAnsi="Cambria Math"/>
                </w:rPr>
              </m:ctrlPr>
            </m:dPr>
            <m:e>
              <m:f>
                <m:fPr>
                  <m:ctrlPr>
                    <w:rPr>
                      <w:rFonts w:ascii="Cambria Math" w:hAnsi="Cambria Math"/>
                    </w:rPr>
                  </m:ctrlPr>
                </m:fPr>
                <m:num>
                  <m:r>
                    <m:rPr>
                      <m:sty m:val="i"/>
                    </m:rPr>
                    <m:t>z</m:t>
                  </m:r>
                </m:num>
                <m:den>
                  <m:r>
                    <m:rPr>
                      <m:sty m:val="p"/>
                    </m:rPr>
                    <m:t>2</m:t>
                  </m:r>
                  <m:rad>
                    <m:radPr>
                      <m:degHide m:val="1"/>
                      <m:ctrlPr>
                        <w:rPr>
                          <w:rFonts w:ascii="Cambria Math" w:hAnsi="Cambria Math"/>
                        </w:rPr>
                      </m:ctrlPr>
                    </m:radPr>
                    <m:deg/>
                    <m:e>
                      <m:r>
                        <m:rPr>
                          <m:scr m:val="script"/>
                        </m:rPr>
                        <m:t>D</m:t>
                      </m:r>
                      <m:r>
                        <m:rPr>
                          <m:sty m:val="i"/>
                        </m:rPr>
                        <m:t>t</m:t>
                      </m:r>
                    </m:e>
                  </m:rad>
                </m:den>
              </m:f>
            </m:e>
          </m:d>
        </m:oMath>
      </m:oMathPara>
    </w:p>
    <w:p>
      <w:pPr>
        <w:spacing w:after="220" w:lineRule="auto"/>
      </w:pPr>
      <w:r>
        <w:rPr>
          <w:rFonts w:eastAsia="Georgia" w:cs="Georgia" w:ascii="Georgia" w:hAnsi="Georgia"/>
        </w:rPr>
        <w:t xml:space="preserve">où </w:t>
      </w:r>
      <m:oMath>
        <m:r>
          <m:rPr>
            <m:sty m:val="i"/>
          </m:rPr>
          <m:t>f</m:t>
        </m:r>
      </m:oMath>
      <w:r>
        <w:rPr/>
        <w:t xml:space="preserve"> est une fonction dont le graphe est fourni sur la figure 2 .</w:t>
      </w:r>
      <w:r>
        <w:rPr/>
        <w:br w:type="textWrapping"/>
      </w:r>
      <w:r>
        <w:rPr>
          <w:rFonts w:eastAsia="Georgia" w:cs="Georgia" w:ascii="Georgia" w:hAnsi="Georgia"/>
        </w:rPr>
        <w:t xml:space="preserve">Exprimer l'élévation de température </w:t>
      </w:r>
      <m:oMath>
        <m:r>
          <m:rPr>
            <m:sty m:val="p"/>
          </m:rPr>
          <m:t>Δ</m:t>
        </m:r>
        <m:r>
          <m:rPr>
            <m:sty m:val="i"/>
          </m:rPr>
          <m:t>T</m:t>
        </m:r>
        <m:r>
          <m:rPr>
            <m:sty m:val="p"/>
          </m:rPr>
          <m:t>=</m:t>
        </m:r>
        <m:r>
          <m:rPr>
            <m:sty m:val="i"/>
          </m:rPr>
          <m:t>T</m:t>
        </m:r>
        <m:r>
          <m:rPr>
            <m:sty m:val="p"/>
          </m:rPr>
          <m:t>(</m:t>
        </m:r>
        <m:r>
          <m:rPr>
            <m:sty m:val="p"/>
          </m:rPr>
          <m:t>0</m:t>
        </m:r>
        <m:r>
          <m:rPr>
            <m:sty m:val="p"/>
          </m:rPr>
          <m:t>,</m:t>
        </m:r>
        <m:r>
          <m:rPr>
            <m:sty m:val="i"/>
          </m:rPr>
          <m:t>t</m:t>
        </m:r>
        <m:r>
          <m:rPr>
            <m:sty m:val="p"/>
          </m:rPr>
          <m:t>)</m:t>
        </m:r>
        <m:r>
          <m:rPr>
            <m:sty m:val="p"/>
          </m:rPr>
          <m:t>−</m:t>
        </m:r>
        <m:sSub>
          <m:sSubPr/>
          <m:e>
            <m:r>
              <m:rPr>
                <m:sty m:val="i"/>
              </m:rPr>
              <m:t>T</m:t>
            </m:r>
          </m:e>
          <m:sub>
            <m:r>
              <m:rPr>
                <m:sty m:val="p"/>
              </m:rPr>
              <m:t>0</m:t>
            </m:r>
          </m:sub>
        </m:sSub>
      </m:oMath>
      <w:r>
        <w:rPr/>
        <w:t xml:space="preserve"> de l'interface </w:t>
      </w:r>
      <m:oMath>
        <m:r>
          <m:rPr>
            <m:sty m:val="i"/>
          </m:rPr>
          <m:t>z</m:t>
        </m:r>
        <m:r>
          <m:rPr>
            <m:sty m:val="p"/>
          </m:rPr>
          <m:t>=</m:t>
        </m:r>
        <m:r>
          <m:rPr>
            <m:sty m:val="p"/>
          </m:rPr>
          <m:t>0</m:t>
        </m:r>
      </m:oMath>
      <w:r>
        <w:rPr/>
        <w:t xml:space="preserve">.</w:t>
      </w:r>
      <w:r>
        <w:rPr/>
        <w:br w:type="textWrapping"/>
      </w:r>
      <w:r>
        <w:rPr/>
        <w:t xml:space="preserve">La profondeur </w:t>
      </w:r>
      <m:oMath>
        <m:r>
          <m:rPr>
            <m:sty m:val="i"/>
          </m:rPr>
          <m:t>δ</m:t>
        </m:r>
      </m:oMath>
      <w:r>
        <w:rPr>
          <w:rFonts w:eastAsia="Georgia" w:cs="Georgia" w:ascii="Georgia" w:hAnsi="Georgia"/>
        </w:rPr>
        <w:t xml:space="preserve"> caractéristique de l'échauffement à un instant </w:t>
      </w:r>
      <m:oMath>
        <m:r>
          <m:rPr>
            <m:sty m:val="i"/>
          </m:rPr>
          <m:t>t</m:t>
        </m:r>
      </m:oMath>
      <w:r>
        <w:rPr>
          <w:rFonts w:eastAsia="Georgia" w:cs="Georgia" w:ascii="Georgia" w:hAnsi="Georgia"/>
        </w:rPr>
        <w:t xml:space="preserve"> est définie par </w:t>
      </w:r>
      <m:oMath>
        <m:r>
          <m:rPr>
            <m:sty m:val="i"/>
          </m:rPr>
          <m:t>θ</m:t>
        </m:r>
        <m:r>
          <m:rPr>
            <m:sty m:val="p"/>
          </m:rPr>
          <m:t>(</m:t>
        </m:r>
        <m:r>
          <m:rPr>
            <m:sty m:val="i"/>
          </m:rPr>
          <m:t>δ</m:t>
        </m:r>
        <m:r>
          <m:rPr>
            <m:sty m:val="p"/>
          </m:rPr>
          <m:t>,</m:t>
        </m:r>
        <m:r>
          <m:rPr>
            <m:sty m:val="i"/>
          </m:rPr>
          <m:t>t</m:t>
        </m:r>
        <m:r>
          <m:rPr>
            <m:sty m:val="p"/>
          </m:rPr>
          <m:t>)</m:t>
        </m:r>
        <m:r>
          <m:rPr>
            <m:sty m:val="p"/>
          </m:rPr>
          <m:t>=</m:t>
        </m:r>
        <m:f>
          <m:fPr>
            <m:ctrlPr>
              <w:rPr>
                <w:rFonts w:ascii="Cambria Math" w:hAnsi="Cambria Math"/>
              </w:rPr>
            </m:ctrlPr>
          </m:fPr>
          <m:num>
            <m:r>
              <m:rPr>
                <m:sty m:val="p"/>
              </m:rPr>
              <m:t>Δ</m:t>
            </m:r>
            <m:r>
              <m:rPr>
                <m:sty m:val="i"/>
              </m:rPr>
              <m:t>T</m:t>
            </m:r>
          </m:num>
          <m:den>
            <m:r>
              <m:rPr>
                <m:sty m:val="p"/>
              </m:rPr>
              <m:t>2</m:t>
            </m:r>
          </m:den>
        </m:f>
      </m:oMath>
      <w:r>
        <w:rPr>
          <w:rFonts w:eastAsia="Georgia" w:cs="Georgia" w:ascii="Georgia" w:hAnsi="Georgia"/>
        </w:rPr>
        <w:t xml:space="preserve">. En donner une expression approchée.</w:t>
      </w:r>
    </w:p>
    <w:p>
      <w:pPr>
        <w:spacing w:lineRule="auto"/>
        <w:jc w:val="center"/>
      </w:pPr>
      <w:r>
        <w:rPr/>
        <w:drawing>
          <wp:inline distB="0" distL="0" distR="0" distT="0">
            <wp:extent cx="5486400" cy="5316425"/>
            <wp:effectExtent b="0" l="0" r="0" t="0"/>
            <wp:docPr id="2" name="image-b6e822195c5418b77907fdc269f56960ded1537e.jpg"/>
            <a:graphic>
              <a:graphicData uri="http://schemas.openxmlformats.org/drawingml/2006/picture">
                <pic:pic>
                  <pic:nvPicPr>
                    <pic:cNvPr id="2" name="image-b6e822195c5418b77907fdc269f56960ded1537e.jpg" descr=""/>
                    <pic:cNvPicPr/>
                  </pic:nvPicPr>
                  <pic:blipFill>
                    <a:blip r:embed="rId6" cstate="print"/>
                    <a:srcRect b="0" l="0" r="0" t="0"/>
                    <a:stretch>
                      <a:fillRect/>
                    </a:stretch>
                  </pic:blipFill>
                  <pic:spPr>
                    <a:xfrm>
                      <a:off x="0" y="0"/>
                      <a:ext cx="5486400" cy="5316425"/>
                    </a:xfrm>
                    <a:prstGeom prst="rect"/>
                  </pic:spPr>
                </pic:pic>
              </a:graphicData>
            </a:graphic>
          </wp:inline>
        </w:drawing>
      </w:r>
    </w:p>
    <w:p>
      <w:pPr>
        <w:spacing w:lineRule="auto"/>
      </w:pPr>
      <w:r>
        <w:rPr/>
        <w:t xml:space="preserve">Figure 2 Graphe de la fonction </w:t>
      </w:r>
      <m:oMath>
        <m:r>
          <m:rPr>
            <m:sty m:val="i"/>
          </m:rPr>
          <m:t>f</m:t>
        </m:r>
      </m:oMath>
    </w:p>
    <w:p>
      <w:pPr>
        <w:spacing w:line="271" w:before="330" w:lineRule="auto"/>
      </w:pPr>
      <w:r>
        <w:rPr>
          <w:rFonts w:eastAsia="Georgia" w:cs="Georgia" w:ascii="Georgia" w:hAnsi="Georgia"/>
          <w:b/>
          <w:sz w:val="42"/>
        </w:rPr>
        <w:t xml:space="preserve">I.B - Production d'énergie thermique par les frottements</w:t>
      </w:r>
    </w:p>
    <w:p>
      <w:pPr>
        <w:spacing w:after="220" w:lineRule="auto"/>
      </w:pPr>
      <w:r>
        <w:rPr>
          <w:rFonts w:eastAsia="Georgia" w:cs="Georgia" w:ascii="Georgia" w:hAnsi="Georgia"/>
        </w:rPr>
        <w:t xml:space="preserve">On étudie dorénavant la situation où deux cylindres </w:t>
      </w:r>
      <m:oMath>
        <m:sSub>
          <m:sSubPr/>
          <m:e>
            <m:r>
              <m:rPr>
                <m:scr m:val="script"/>
              </m:rPr>
              <m:t>C</m:t>
            </m:r>
          </m:e>
          <m:sub>
            <m:r>
              <m:rPr>
                <m:sty m:val="p"/>
              </m:rPr>
              <m:t>1</m:t>
            </m:r>
          </m:sub>
        </m:sSub>
      </m:oMath>
      <w:r>
        <w:rPr/>
        <w:t xml:space="preserve"> et </w:t>
      </w:r>
      <m:oMath>
        <m:sSub>
          <m:sSubPr/>
          <m:e>
            <m:r>
              <m:rPr>
                <m:scr m:val="script"/>
              </m:rPr>
              <m:t>C</m:t>
            </m:r>
          </m:e>
          <m:sub>
            <m:r>
              <m:rPr>
                <m:sty m:val="p"/>
              </m:rPr>
              <m:t>2</m:t>
            </m:r>
          </m:sub>
        </m:sSub>
      </m:oMath>
      <w:r>
        <w:rPr>
          <w:rFonts w:eastAsia="Georgia" w:cs="Georgia" w:ascii="Georgia" w:hAnsi="Georgia"/>
        </w:rPr>
        <w:t xml:space="preserve"> identiques au précédent, occupant respectivement les régions </w:t>
      </w:r>
      <m:oMath>
        <m:r>
          <m:rPr>
            <m:sty m:val="i"/>
          </m:rPr>
          <m:t>z</m:t>
        </m:r>
        <m:r>
          <m:rPr>
            <m:sty m:val="p"/>
          </m:rPr>
          <m:t>&gt;</m:t>
        </m:r>
        <m:r>
          <m:rPr>
            <m:sty m:val="p"/>
          </m:rPr>
          <m:t>0</m:t>
        </m:r>
      </m:oMath>
      <w:r>
        <w:rPr/>
        <w:t xml:space="preserve"> et </w:t>
      </w:r>
      <m:oMath>
        <m:r>
          <m:rPr>
            <m:sty m:val="i"/>
          </m:rPr>
          <m:t>z</m:t>
        </m:r>
        <m:r>
          <m:rPr>
            <m:sty m:val="p"/>
          </m:rPr>
          <m:t>&lt;</m:t>
        </m:r>
        <m:r>
          <m:rPr>
            <m:sty m:val="p"/>
          </m:rPr>
          <m:t>0</m:t>
        </m:r>
      </m:oMath>
      <w:r>
        <w:rPr>
          <w:rFonts w:eastAsia="Georgia" w:cs="Georgia" w:ascii="Georgia" w:hAnsi="Georgia"/>
        </w:rPr>
        <w:t xml:space="preserve">, s'échauffent à cause des frottements sur leur interface </w:t>
      </w:r>
      <m:oMath>
        <m:r>
          <m:rPr>
            <m:sty m:val="i"/>
          </m:rPr>
          <m:t>z</m:t>
        </m:r>
        <m:r>
          <m:rPr>
            <m:sty m:val="p"/>
          </m:rPr>
          <m:t>=</m:t>
        </m:r>
        <m:r>
          <m:rPr>
            <m:sty m:val="p"/>
          </m:rPr>
          <m:t>0</m:t>
        </m:r>
      </m:oMath>
      <w:r>
        <w:rPr/>
        <w:t xml:space="preserve">. On note </w:t>
      </w:r>
      <m:oMath>
        <m:r>
          <m:rPr>
            <m:sty m:val="i"/>
          </m:rPr>
          <m:t>s</m:t>
        </m:r>
      </m:oMath>
      <w:r>
        <w:rPr/>
        <w:t xml:space="preserve"> l'aire de cette interface, </w:t>
      </w:r>
      <m:oMath>
        <m:sSub>
          <m:sSubPr/>
          <m:e>
            <m:r>
              <m:rPr>
                <m:sty m:val="p"/>
              </m:rPr>
              <m:t>Φ</m:t>
            </m:r>
          </m:e>
          <m:sub>
            <m:r>
              <m:rPr>
                <m:sty m:val="p"/>
              </m:rPr>
              <m:t>1</m:t>
            </m:r>
          </m:sub>
        </m:sSub>
        <m:r>
          <m:rPr>
            <m:sty m:val="p"/>
          </m:rPr>
          <m:t>=</m:t>
        </m:r>
        <m:sSub>
          <m:sSubPr/>
          <m:e>
            <m:r>
              <m:rPr>
                <m:sty m:val="i"/>
              </m:rPr>
              <m:t>j</m:t>
            </m:r>
          </m:e>
          <m:sub>
            <m:r>
              <m:rPr>
                <m:sty m:val="p"/>
              </m:rPr>
              <m:t>1</m:t>
            </m:r>
          </m:sub>
        </m:sSub>
        <m:r>
          <m:rPr>
            <m:sty m:val="i"/>
          </m:rPr>
          <m:t>s</m:t>
        </m:r>
      </m:oMath>
      <w:r>
        <w:rPr/>
        <w:t xml:space="preserve"> et </w:t>
      </w:r>
      <m:oMath>
        <m:sSub>
          <m:sSubPr/>
          <m:e>
            <m:r>
              <m:rPr>
                <m:sty m:val="p"/>
              </m:rPr>
              <m:t>Φ</m:t>
            </m:r>
          </m:e>
          <m:sub>
            <m:r>
              <m:rPr>
                <m:sty m:val="p"/>
              </m:rPr>
              <m:t>2</m:t>
            </m:r>
          </m:sub>
        </m:sSub>
        <m:r>
          <m:rPr>
            <m:sty m:val="p"/>
          </m:rPr>
          <m:t>=</m:t>
        </m:r>
        <m:sSub>
          <m:sSubPr/>
          <m:e>
            <m:r>
              <m:rPr>
                <m:sty m:val="i"/>
              </m:rPr>
              <m:t>j</m:t>
            </m:r>
          </m:e>
          <m:sub>
            <m:r>
              <m:rPr>
                <m:sty m:val="p"/>
              </m:rPr>
              <m:t>2</m:t>
            </m:r>
          </m:sub>
        </m:sSub>
        <m:r>
          <m:rPr>
            <m:sty m:val="i"/>
          </m:rPr>
          <m:t>s</m:t>
        </m:r>
      </m:oMath>
      <w:r>
        <w:rPr>
          <w:rFonts w:eastAsia="Georgia" w:cs="Georgia" w:ascii="Georgia" w:hAnsi="Georgia"/>
        </w:rPr>
        <w:t xml:space="preserve"> les flux thermiques reçus par chacun d'eux. Pour simplifier on suppose que </w:t>
      </w:r>
      <m:oMath>
        <m:sSub>
          <m:sSubPr/>
          <m:e>
            <m:r>
              <m:rPr>
                <m:scr m:val="script"/>
              </m:rPr>
              <m:t>C</m:t>
            </m:r>
          </m:e>
          <m:sub>
            <m:r>
              <m:rPr>
                <m:sty m:val="p"/>
              </m:rPr>
              <m:t>1</m:t>
            </m:r>
          </m:sub>
        </m:sSub>
      </m:oMath>
      <w:r>
        <w:rPr/>
        <w:t xml:space="preserve"> glisse sur </w:t>
      </w:r>
      <m:oMath>
        <m:sSub>
          <m:sSubPr/>
          <m:e>
            <m:r>
              <m:rPr>
                <m:scr m:val="script"/>
              </m:rPr>
              <m:t>C</m:t>
            </m:r>
          </m:e>
          <m:sub>
            <m:r>
              <m:rPr>
                <m:sty m:val="p"/>
              </m:rPr>
              <m:t>2</m:t>
            </m:r>
          </m:sub>
        </m:sSub>
      </m:oMath>
      <w:r>
        <w:rPr>
          <w:rFonts w:eastAsia="Georgia" w:cs="Georgia" w:ascii="Georgia" w:hAnsi="Georgia"/>
        </w:rPr>
        <w:t xml:space="preserve"> immobile et que les deux solides n'échangent d'énergie que l'un avec l'autre, leur ensemble étant isolé thermodynamiquement du reste de l'univers. Soit </w:t>
      </w:r>
      <m:oMath>
        <m:sSub>
          <m:sSubPr/>
          <m:e>
            <m:r>
              <m:rPr>
                <m:sty m:val="i"/>
              </m:rPr>
              <m:t>p</m:t>
            </m:r>
          </m:e>
          <m:sub>
            <m:r>
              <m:rPr>
                <m:sty m:val="i"/>
              </m:rPr>
              <m:t>s</m:t>
            </m:r>
          </m:sub>
        </m:sSub>
      </m:oMath>
      <w:r>
        <w:rPr>
          <w:rFonts w:eastAsia="Georgia" w:cs="Georgia" w:ascii="Georgia" w:hAnsi="Georgia"/>
        </w:rPr>
        <w:t xml:space="preserve"> la puissance surfacique négative des forces de frottement exercées par </w:t>
      </w:r>
      <m:oMath>
        <m:sSub>
          <m:sSubPr/>
          <m:e>
            <m:r>
              <m:rPr>
                <m:scr m:val="script"/>
              </m:rPr>
              <m:t>C</m:t>
            </m:r>
          </m:e>
          <m:sub>
            <m:r>
              <m:rPr>
                <m:sty m:val="p"/>
              </m:rPr>
              <m:t>2</m:t>
            </m:r>
          </m:sub>
        </m:sSub>
      </m:oMath>
      <w:r>
        <w:rPr/>
        <w:t xml:space="preserve"> sur </w:t>
      </w:r>
      <m:oMath>
        <m:sSub>
          <m:sSubPr/>
          <m:e>
            <m:r>
              <m:rPr>
                <m:scr m:val="script"/>
              </m:rPr>
              <m:t>C</m:t>
            </m:r>
          </m:e>
          <m:sub>
            <m:r>
              <m:rPr>
                <m:sty m:val="p"/>
              </m:rPr>
              <m:t>1</m:t>
            </m:r>
          </m:sub>
        </m:sSub>
      </m:oMath>
      <w:r>
        <w:rPr/>
        <w:t xml:space="preserve">.</w:t>
      </w:r>
      <w:r>
        <w:rPr/>
        <w:br w:type="textWrapping"/>
      </w:r>
      <w:r>
        <w:rPr/>
        <w:t xml:space="preserve">I.B.1) On note </w:t>
      </w:r>
      <m:oMath>
        <m:sSub>
          <m:sSubPr/>
          <m:e>
            <m:r>
              <m:rPr>
                <m:scr m:val="script"/>
              </m:rPr>
              <m:t>E</m:t>
            </m:r>
          </m:e>
          <m:sub>
            <m:r>
              <m:rPr>
                <m:sty m:val="i"/>
              </m:rPr>
              <m:t>i</m:t>
            </m:r>
          </m:sub>
        </m:sSub>
        <m:r>
          <m:rPr>
            <m:sty m:val="p"/>
          </m:rPr>
          <m:t>=</m:t>
        </m:r>
        <m:sSub>
          <m:sSubPr/>
          <m:e>
            <m:r>
              <m:rPr>
                <m:sty m:val="i"/>
              </m:rPr>
              <m:t>U</m:t>
            </m:r>
          </m:e>
          <m:sub>
            <m:r>
              <m:rPr>
                <m:sty m:val="i"/>
              </m:rPr>
              <m:t>i</m:t>
            </m:r>
          </m:sub>
        </m:sSub>
        <m:r>
          <m:rPr>
            <m:sty m:val="p"/>
          </m:rPr>
          <m:t>+</m:t>
        </m:r>
        <m:sSub>
          <m:sSubPr/>
          <m:e>
            <m:r>
              <m:rPr>
                <m:sty m:val="i"/>
              </m:rPr>
              <m:t>E</m:t>
            </m:r>
          </m:e>
          <m:sub>
            <m:r>
              <m:rPr>
                <m:sty m:val="i"/>
              </m:rPr>
              <m:t>c</m:t>
            </m:r>
            <m:r>
              <m:rPr>
                <m:sty m:val="i"/>
              </m:rPr>
              <m:t>i</m:t>
            </m:r>
          </m:sub>
        </m:sSub>
      </m:oMath>
      <w:r>
        <w:rPr/>
        <w:t xml:space="preserve"> avec </w:t>
      </w:r>
      <m:oMath>
        <m:r>
          <m:rPr>
            <m:sty m:val="i"/>
          </m:rPr>
          <m:t>i</m:t>
        </m:r>
        <m:r>
          <m:rPr>
            <m:sty m:val="p"/>
          </m:rPr>
          <m:t>∈</m:t>
        </m:r>
        <m:r>
          <m:rPr>
            <m:sty m:val="p"/>
          </m:rPr>
          <m:t>{</m:t>
        </m:r>
        <m:r>
          <m:rPr>
            <m:sty m:val="p"/>
          </m:rPr>
          <m:t>1</m:t>
        </m:r>
        <m:r>
          <m:rPr>
            <m:sty m:val="p"/>
          </m:rPr>
          <m:t>,</m:t>
        </m:r>
        <m:r>
          <m:rPr>
            <m:sty m:val="p"/>
          </m:rPr>
          <m:t>2</m:t>
        </m:r>
        <m:r>
          <m:rPr>
            <m:sty m:val="p"/>
          </m:rPr>
          <m:t>}</m:t>
        </m:r>
      </m:oMath>
      <w:r>
        <w:rPr>
          <w:rFonts w:eastAsia="Georgia" w:cs="Georgia" w:ascii="Georgia" w:hAnsi="Georgia"/>
        </w:rPr>
        <w:t xml:space="preserve"> l'énergie totale du cylindre </w:t>
      </w:r>
      <m:oMath>
        <m:sSub>
          <m:sSubPr/>
          <m:e>
            <m:r>
              <m:rPr>
                <m:scr m:val="script"/>
              </m:rPr>
              <m:t>C</m:t>
            </m:r>
          </m:e>
          <m:sub>
            <m:r>
              <m:rPr>
                <m:sty m:val="i"/>
              </m:rPr>
              <m:t>i</m:t>
            </m:r>
          </m:sub>
        </m:sSub>
      </m:oMath>
      <w:r>
        <w:rPr>
          <w:rFonts w:eastAsia="Georgia" w:cs="Georgia" w:ascii="Georgia" w:hAnsi="Georgia"/>
        </w:rPr>
        <w:t xml:space="preserve">, composée de ses énergies interne et cinétique. Appliquer le premier principe de la thermodynamique à chacun des deux solides entres deux instants séparés de </w:t>
      </w:r>
      <m:oMath>
        <m:r>
          <m:rPr>
            <m:sty m:val="i"/>
          </m:rPr>
          <m:t>d</m:t>
        </m:r>
        <m:r>
          <m:rPr>
            <m:sty m:val="i"/>
          </m:rPr>
          <m:t>t</m:t>
        </m:r>
      </m:oMath>
      <w:r>
        <w:rPr/>
        <w:t xml:space="preserve">.</w:t>
      </w:r>
      <w:r>
        <w:rPr/>
        <w:br w:type="textWrapping"/>
      </w:r>
      <w:r>
        <w:rPr>
          <w:rFonts w:eastAsia="Georgia" w:cs="Georgia" w:ascii="Georgia" w:hAnsi="Georgia"/>
        </w:rPr>
        <w:t xml:space="preserve">I.B.2) Appliquer le premier principe à l'ensemble des deux solides.</w:t>
      </w:r>
      <w:r>
        <w:rPr/>
        <w:br w:type="textWrapping"/>
      </w:r>
      <w:r>
        <w:rPr>
          <w:rFonts w:eastAsia="Georgia" w:cs="Georgia" w:ascii="Georgia" w:hAnsi="Georgia"/>
        </w:rPr>
        <w:t xml:space="preserve">I.B.3) En déduire une relation entre </w:t>
      </w:r>
      <m:oMath>
        <m:sSub>
          <m:sSubPr/>
          <m:e>
            <m:r>
              <m:rPr>
                <m:sty m:val="i"/>
              </m:rPr>
              <m:t>p</m:t>
            </m:r>
          </m:e>
          <m:sub>
            <m:r>
              <m:rPr>
                <m:sty m:val="i"/>
              </m:rPr>
              <m:t>s</m:t>
            </m:r>
          </m:sub>
        </m:sSub>
        <m:r>
          <m:rPr>
            <m:sty m:val="p"/>
          </m:rPr>
          <m:t>,</m:t>
        </m:r>
        <m:sSub>
          <m:sSubPr/>
          <m:e>
            <m:r>
              <m:rPr>
                <m:sty m:val="i"/>
              </m:rPr>
              <m:t>j</m:t>
            </m:r>
          </m:e>
          <m:sub>
            <m:r>
              <m:rPr>
                <m:sty m:val="p"/>
              </m:rPr>
              <m:t>1</m:t>
            </m:r>
          </m:sub>
        </m:sSub>
      </m:oMath>
      <w:r>
        <w:rPr/>
        <w:t xml:space="preserve"> et </w:t>
      </w:r>
      <m:oMath>
        <m:sSub>
          <m:sSubPr/>
          <m:e>
            <m:r>
              <m:rPr>
                <m:sty m:val="i"/>
              </m:rPr>
              <m:t>j</m:t>
            </m:r>
          </m:e>
          <m:sub>
            <m:r>
              <m:rPr>
                <m:sty m:val="p"/>
              </m:rPr>
              <m:t>2</m:t>
            </m:r>
          </m:sub>
        </m:sSub>
      </m:oMath>
      <w:r>
        <w:rPr/>
        <w:t xml:space="preserve">.</w:t>
      </w:r>
    </w:p>
    <w:p>
      <w:pPr>
        <w:spacing w:lineRule="auto"/>
        <w:jc w:val="center"/>
      </w:pPr>
      <w:r>
        <w:rPr/>
        <w:drawing>
          <wp:inline distB="0" distL="0" distR="0" distT="0">
            <wp:extent cx="3933825" cy="4933950"/>
            <wp:effectExtent b="0" l="0" r="0" t="0"/>
            <wp:docPr id="3" name="image-3ceeedd44d8085bb9adb8482f667eaad41a884cc.jpg"/>
            <a:graphic>
              <a:graphicData uri="http://schemas.openxmlformats.org/drawingml/2006/picture">
                <pic:pic>
                  <pic:nvPicPr>
                    <pic:cNvPr id="3" name="image-3ceeedd44d8085bb9adb8482f667eaad41a884cc.jpg" descr=""/>
                    <pic:cNvPicPr/>
                  </pic:nvPicPr>
                  <pic:blipFill>
                    <a:blip r:embed="rId7" cstate="print"/>
                    <a:srcRect b="0" l="0" r="0" t="0"/>
                    <a:stretch>
                      <a:fillRect/>
                    </a:stretch>
                  </pic:blipFill>
                  <pic:spPr>
                    <a:xfrm>
                      <a:off x="0" y="0"/>
                      <a:ext cx="3933825" cy="4933950"/>
                    </a:xfrm>
                    <a:prstGeom prst="rect"/>
                  </pic:spPr>
                </pic:pic>
              </a:graphicData>
            </a:graphic>
          </wp:inline>
        </w:drawing>
      </w:r>
    </w:p>
    <w:p>
      <w:pPr>
        <w:spacing w:lineRule="auto"/>
      </w:pPr>
      <w:r>
        <w:rPr/>
        <w:t xml:space="preserve">Figure 3</w:t>
      </w:r>
    </w:p>
    <w:p>
      <w:pPr>
        <w:spacing w:line="271" w:before="330" w:lineRule="auto"/>
      </w:pPr>
      <w:r>
        <w:rPr>
          <w:b/>
          <w:sz w:val="42"/>
        </w:rPr>
        <w:t xml:space="preserve">I.C - Application aux jonctions</w:t>
      </w:r>
    </w:p>
    <w:p>
      <w:pPr>
        <w:spacing w:after="220" w:lineRule="auto"/>
      </w:pPr>
      <w:r>
        <w:rPr>
          <w:rFonts w:eastAsia="Georgia" w:cs="Georgia" w:ascii="Georgia" w:hAnsi="Georgia"/>
        </w:rPr>
        <w:t xml:space="preserve">Le modèle développé dans les questions précédentes permet d'estimer l'échauffement des jonctions décrites dans l'introduction lorsque </w:t>
      </w:r>
      <m:oMath>
        <m:sSub>
          <m:sSubPr/>
          <m:e>
            <m:r>
              <m:rPr>
                <m:scr m:val="script"/>
              </m:rPr>
              <m:t>C</m:t>
            </m:r>
          </m:e>
          <m:sub>
            <m:r>
              <m:rPr>
                <m:sty m:val="p"/>
              </m:rPr>
              <m:t>1</m:t>
            </m:r>
          </m:sub>
        </m:sSub>
      </m:oMath>
      <w:r>
        <w:rPr/>
        <w:t xml:space="preserve"> glisse sur </w:t>
      </w:r>
      <m:oMath>
        <m:sSub>
          <m:sSubPr/>
          <m:e>
            <m:r>
              <m:rPr>
                <m:scr m:val="script"/>
              </m:rPr>
              <m:t>C</m:t>
            </m:r>
          </m:e>
          <m:sub>
            <m:r>
              <m:rPr>
                <m:sty m:val="p"/>
              </m:rPr>
              <m:t>2</m:t>
            </m:r>
          </m:sub>
        </m:sSub>
      </m:oMath>
      <w:r>
        <w:rPr>
          <w:rFonts w:eastAsia="Georgia" w:cs="Georgia" w:ascii="Georgia" w:hAnsi="Georgia"/>
        </w:rPr>
        <w:t xml:space="preserve"> à la vitesse </w:t>
      </w:r>
      <m:oMath>
        <m:r>
          <m:rPr>
            <m:sty m:val="i"/>
          </m:rPr>
          <m:t>v</m:t>
        </m:r>
      </m:oMath>
      <w:r>
        <w:rPr/>
        <w:t xml:space="preserve">. Dans ce cas on note </w:t>
      </w:r>
      <m:oMath>
        <m:sSub>
          <m:sSubPr/>
          <m:e>
            <m:r>
              <m:rPr>
                <m:sty m:val="i"/>
              </m:rPr>
              <m:t>τ</m:t>
            </m:r>
          </m:e>
          <m:sub>
            <m:r>
              <m:rPr>
                <m:sty m:val="i"/>
              </m:rPr>
              <m:t>c</m:t>
            </m:r>
          </m:sub>
        </m:sSub>
      </m:oMath>
      <w:r>
        <w:rPr>
          <w:rFonts w:eastAsia="Georgia" w:cs="Georgia" w:ascii="Georgia" w:hAnsi="Georgia"/>
        </w:rPr>
        <w:t xml:space="preserve"> la force tangentielle par unité de surface exercée par </w:t>
      </w:r>
      <m:oMath>
        <m:sSub>
          <m:sSubPr/>
          <m:e>
            <m:r>
              <m:rPr>
                <m:scr m:val="script"/>
              </m:rPr>
              <m:t>C</m:t>
            </m:r>
          </m:e>
          <m:sub>
            <m:r>
              <m:rPr>
                <m:sty m:val="p"/>
              </m:rPr>
              <m:t>2</m:t>
            </m:r>
          </m:sub>
        </m:sSub>
      </m:oMath>
      <w:r>
        <w:rPr/>
        <w:t xml:space="preserve"> sur </w:t>
      </w:r>
      <m:oMath>
        <m:sSub>
          <m:sSubPr/>
          <m:e>
            <m:r>
              <m:rPr>
                <m:scr m:val="script"/>
              </m:rPr>
              <m:t>C</m:t>
            </m:r>
          </m:e>
          <m:sub>
            <m:r>
              <m:rPr>
                <m:sty m:val="p"/>
              </m:rPr>
              <m:t>1</m:t>
            </m:r>
          </m:sub>
        </m:sSub>
      </m:oMath>
      <w:r>
        <w:rPr/>
        <w:t xml:space="preserve">. La puissance surfacique correspondante s'exprime par </w:t>
      </w:r>
      <m:oMath>
        <m:sSub>
          <m:sSubPr/>
          <m:e>
            <m:r>
              <m:rPr>
                <m:sty m:val="i"/>
              </m:rPr>
              <m:t>p</m:t>
            </m:r>
          </m:e>
          <m:sub>
            <m:r>
              <m:rPr>
                <m:sty m:val="i"/>
              </m:rPr>
              <m:t>s</m:t>
            </m:r>
          </m:sub>
        </m:sSub>
        <m:r>
          <m:rPr>
            <m:sty m:val="p"/>
          </m:rPr>
          <m:t>=</m:t>
        </m:r>
        <m:r>
          <m:rPr>
            <m:sty m:val="p"/>
          </m:rPr>
          <m:t>−</m:t>
        </m:r>
        <m:sSub>
          <m:sSubPr/>
          <m:e>
            <m:r>
              <m:rPr>
                <m:sty m:val="i"/>
              </m:rPr>
              <m:t>τ</m:t>
            </m:r>
          </m:e>
          <m:sub>
            <m:r>
              <m:rPr>
                <m:sty m:val="i"/>
              </m:rPr>
              <m:t>c</m:t>
            </m:r>
          </m:sub>
        </m:sSub>
        <m:r>
          <m:rPr>
            <m:sty m:val="i"/>
          </m:rPr>
          <m:t>v</m:t>
        </m:r>
      </m:oMath>
      <w:r>
        <w:rPr/>
        <w:t xml:space="preserve">.</w:t>
      </w:r>
      <w:r>
        <w:rPr/>
        <w:br w:type="textWrapping"/>
      </w:r>
      <w:r>
        <w:rPr/>
        <w:t xml:space="preserve">I.C.1) Quand </w:t>
      </w:r>
      <m:oMath>
        <m:sSub>
          <m:sSubPr/>
          <m:e>
            <m:r>
              <m:rPr>
                <m:scr m:val="script"/>
              </m:rPr>
              <m:t>C</m:t>
            </m:r>
          </m:e>
          <m:sub>
            <m:r>
              <m:rPr>
                <m:sty m:val="p"/>
              </m:rPr>
              <m:t>1</m:t>
            </m:r>
          </m:sub>
        </m:sSub>
      </m:oMath>
      <w:r>
        <w:rPr/>
        <w:t xml:space="preserve"> et </w:t>
      </w:r>
      <m:oMath>
        <m:sSub>
          <m:sSubPr/>
          <m:e>
            <m:r>
              <m:rPr>
                <m:scr m:val="script"/>
              </m:rPr>
              <m:t>C</m:t>
            </m:r>
          </m:e>
          <m:sub>
            <m:r>
              <m:rPr>
                <m:sty m:val="p"/>
              </m:rPr>
              <m:t>2</m:t>
            </m:r>
          </m:sub>
        </m:sSub>
      </m:oMath>
      <w:r>
        <w:rPr>
          <w:rFonts w:eastAsia="Georgia" w:cs="Georgia" w:ascii="Georgia" w:hAnsi="Georgia"/>
        </w:rPr>
        <w:t xml:space="preserve"> sont formés du même matériau avec le même état de surface, donner l'expression de </w:t>
      </w:r>
      <m:oMath>
        <m:sSub>
          <m:sSubPr/>
          <m:e>
            <m:r>
              <m:rPr>
                <m:sty m:val="i"/>
              </m:rPr>
              <m:t>j</m:t>
            </m:r>
          </m:e>
          <m:sub>
            <m:r>
              <m:rPr>
                <m:sty m:val="p"/>
              </m:rPr>
              <m:t>1</m:t>
            </m:r>
          </m:sub>
        </m:sSub>
      </m:oMath>
      <w:r>
        <w:rPr/>
        <w:t xml:space="preserve"> et de </w:t>
      </w:r>
      <m:oMath>
        <m:sSub>
          <m:sSubPr/>
          <m:e>
            <m:r>
              <m:rPr>
                <m:sty m:val="i"/>
              </m:rPr>
              <m:t>j</m:t>
            </m:r>
          </m:e>
          <m:sub>
            <m:r>
              <m:rPr>
                <m:sty m:val="p"/>
              </m:rPr>
              <m:t>2</m:t>
            </m:r>
          </m:sub>
        </m:sSub>
      </m:oMath>
      <w:r>
        <w:rPr/>
        <w:t xml:space="preserve"> en fonction de </w:t>
      </w:r>
      <m:oMath>
        <m:sSub>
          <m:sSubPr/>
          <m:e>
            <m:r>
              <m:rPr>
                <m:sty m:val="i"/>
              </m:rPr>
              <m:t>p</m:t>
            </m:r>
          </m:e>
          <m:sub>
            <m:r>
              <m:rPr>
                <m:sty m:val="i"/>
              </m:rPr>
              <m:t>s</m:t>
            </m:r>
          </m:sub>
        </m:sSub>
      </m:oMath>
      <w:r>
        <w:rPr/>
        <w:t xml:space="preserve">.</w:t>
      </w:r>
      <w:r>
        <w:rPr/>
        <w:br w:type="textWrapping"/>
      </w:r>
      <w:r>
        <w:rPr>
          <w:rFonts w:eastAsia="Georgia" w:cs="Georgia" w:ascii="Georgia" w:hAnsi="Georgia"/>
        </w:rPr>
        <w:t xml:space="preserve">I.C.2) Les jonctions ont un diamètre de l'ordre de </w:t>
      </w:r>
      <m:oMath>
        <m:r>
          <m:rPr>
            <m:sty m:val="p"/>
          </m:rPr>
          <m:t>0</m:t>
        </m:r>
        <m:r>
          <m:rPr>
            <m:sty m:val="p"/>
          </m:rPr>
          <m:t>,</m:t>
        </m:r>
        <m:r>
          <m:rPr>
            <m:sty m:val="p"/>
          </m:rPr>
          <m:t>1</m:t>
        </m:r>
        <m:r>
          <m:rPr>
            <m:nor/>
          </m:rPr>
          <m:t xml:space="preserve"> </m:t>
        </m:r>
        <m:r>
          <m:rPr>
            <m:sty m:val="p"/>
          </m:rPr>
          <m:t>mm</m:t>
        </m:r>
      </m:oMath>
      <w:r>
        <w:rPr>
          <w:rFonts w:eastAsia="Georgia" w:cs="Georgia" w:ascii="Georgia" w:hAnsi="Georgia"/>
        </w:rPr>
        <w:t xml:space="preserve">. Quelle est la durée </w:t>
      </w:r>
      <m:oMath>
        <m:r>
          <m:rPr>
            <m:sty m:val="i"/>
          </m:rPr>
          <m:t>τ</m:t>
        </m:r>
      </m:oMath>
      <w:r>
        <w:rPr/>
        <w:t xml:space="preserve"> du contact si </w:t>
      </w:r>
      <m:oMath>
        <m:r>
          <m:rPr>
            <m:sty m:val="i"/>
          </m:rPr>
          <m:t>v</m:t>
        </m:r>
        <m:r>
          <m:rPr>
            <m:sty m:val="p"/>
          </m:rPr>
          <m:t>=</m:t>
        </m:r>
        <m:r>
          <m:rPr>
            <m:sty m:val="p"/>
          </m:rPr>
          <m:t>1</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t xml:space="preserve"> ?</w:t>
      </w:r>
      <w:r>
        <w:rPr/>
        <w:br w:type="textWrapping"/>
      </w:r>
      <w:r>
        <w:rPr>
          <w:rFonts w:eastAsia="Georgia" w:cs="Georgia" w:ascii="Georgia" w:hAnsi="Georgia"/>
        </w:rPr>
        <w:t xml:space="preserve">I.C.3) Pour estimer les effets thermiques au niveau des jonctions, on utilise les résultats de I.A.3.b à l'instant </w:t>
      </w:r>
      <m:oMath>
        <m:r>
          <m:rPr>
            <m:sty m:val="i"/>
          </m:rPr>
          <m:t>t</m:t>
        </m:r>
        <m:r>
          <m:rPr>
            <m:sty m:val="p"/>
          </m:rPr>
          <m:t>=</m:t>
        </m:r>
        <m:r>
          <m:rPr>
            <m:sty m:val="i"/>
          </m:rPr>
          <m:t>τ</m:t>
        </m:r>
      </m:oMath>
      <w:r>
        <w:rPr/>
        <w:t xml:space="preserve">.</w:t>
      </w:r>
      <w:r>
        <w:rPr/>
        <w:br w:type="textWrapping"/>
      </w:r>
      <w:r>
        <w:rPr>
          <w:rFonts w:eastAsia="Georgia" w:cs="Georgia" w:ascii="Georgia" w:hAnsi="Georgia"/>
        </w:rPr>
        <w:t xml:space="preserve">a) Comparer quantitativement les propriétés de l'acier, du granit et du Téflon en calculant l'élévation de température de l'interface et la profondeur </w:t>
      </w:r>
      <m:oMath>
        <m:r>
          <m:rPr>
            <m:sty m:val="i"/>
          </m:rPr>
          <m:t>δ</m:t>
        </m:r>
      </m:oMath>
      <w:r>
        <w:rPr>
          <w:rFonts w:eastAsia="Georgia" w:cs="Georgia" w:ascii="Georgia" w:hAnsi="Georgia"/>
        </w:rPr>
        <w:t xml:space="preserve"> à la fin du contact.</w:t>
      </w:r>
      <w:r>
        <w:rPr/>
        <w:br w:type="textWrapping"/>
      </w:r>
      <w:r>
        <w:rPr>
          <w:rFonts w:eastAsia="Georgia" w:cs="Georgia" w:ascii="Georgia" w:hAnsi="Georgia"/>
        </w:rPr>
        <w:t xml:space="preserve">b) Analyser la pertinence de l'approximation qui consiste à supposer les deux milieux semi-infinis pour étudier la diffusion thermique dans chaque jonction (hypothèse introduite au début de I.A).</w:t>
      </w:r>
    </w:p>
    <w:p>
      <w:pPr>
        <w:spacing w:line="271" w:before="330" w:lineRule="auto"/>
      </w:pPr>
      <w:r>
        <w:rPr>
          <w:rFonts w:eastAsia="Georgia" w:cs="Georgia" w:ascii="Georgia" w:hAnsi="Georgia"/>
          <w:b/>
          <w:sz w:val="42"/>
        </w:rPr>
        <w:t xml:space="preserve">II Un système auto-lubrifié</w:t>
      </w:r>
    </w:p>
    <w:p>
      <w:pPr>
        <w:spacing w:after="220" w:lineRule="auto"/>
      </w:pPr>
      <w:r>
        <w:rPr>
          <w:rFonts w:eastAsia="Georgia" w:cs="Georgia" w:ascii="Georgia" w:hAnsi="Georgia"/>
        </w:rPr>
        <w:t xml:space="preserve">Les forces de frottement associées au glissement d'un solide sur la glace ou la neige sont fréquemment étudiées en raison de leur importance pour diverses pratiques récréatives ou pour les moyens de transport dans les régions froides. À des températures de l'ordre de </w:t>
      </w:r>
      <m:oMath>
        <m:r>
          <m:rPr>
            <m:sty m:val="p"/>
          </m:rPr>
          <m:t>−</m:t>
        </m:r>
        <m:sSup>
          <m:sSupPr/>
          <m:e>
            <m:r>
              <m:rPr>
                <m:sty m:val="p"/>
              </m:rPr>
              <m:t>40</m:t>
            </m:r>
          </m:e>
          <m:sup>
            <m:r>
              <m:rPr>
                <m:sty m:val="p"/>
              </m:rPr>
              <m:t>∘</m:t>
            </m:r>
          </m:sup>
        </m:sSup>
        <m:r>
          <m:rPr>
            <m:sty m:val="p"/>
          </m:rPr>
          <m:t>C</m:t>
        </m:r>
      </m:oMath>
      <w:r>
        <w:rPr>
          <w:rFonts w:eastAsia="Georgia" w:cs="Georgia" w:ascii="Georgia" w:hAnsi="Georgia"/>
        </w:rPr>
        <w:t xml:space="preserve">, ce glissement s'effectue avec une résistance énorme, comparable à celle que l'on observe sur du sable. Pour des températures de l'ordre de </w:t>
      </w:r>
      <m:oMath>
        <m:r>
          <m:rPr>
            <m:sty m:val="p"/>
          </m:rPr>
          <m:t>−</m:t>
        </m:r>
        <m:sSup>
          <m:sSupPr/>
          <m:e>
            <m:r>
              <m:rPr>
                <m:sty m:val="p"/>
              </m:rPr>
              <m:t>10</m:t>
            </m:r>
          </m:e>
          <m:sup>
            <m:r>
              <m:rPr>
                <m:sty m:val="p"/>
              </m:rPr>
              <m:t>∘</m:t>
            </m:r>
          </m:sup>
        </m:sSup>
        <m:r>
          <m:rPr>
            <m:sty m:val="p"/>
          </m:rPr>
          <m:t>C</m:t>
        </m:r>
      </m:oMath>
      <w:r>
        <w:rPr>
          <w:rFonts w:eastAsia="Georgia" w:cs="Georgia" w:ascii="Georgia" w:hAnsi="Georgia"/>
        </w:rPr>
        <w:t xml:space="preserve">, les forces de frottement chutent d'un ordre de grandeur et le glissement devient aisé. Ce comportement s'explique par la fusion superficielle de la glace sous l'objet glissant, la fine couche d'eau liquide apparue jouant le rôle de lubrifiant. L'écoulement de cette eau est supposé incompressible dans tout le problème. Nous appellerons «patin » le solide </w:t>
      </w:r>
      <m:oMath>
        <m:sSub>
          <m:sSubPr/>
          <m:e>
            <m:r>
              <m:rPr>
                <m:sty m:val="p"/>
              </m:rPr>
              <m:t>Σ</m:t>
            </m:r>
          </m:e>
          <m:sub>
            <m:r>
              <m:rPr>
                <m:sty m:val="p"/>
              </m:rPr>
              <m:t>1</m:t>
            </m:r>
          </m:sub>
        </m:sSub>
      </m:oMath>
      <w:r>
        <w:rPr>
          <w:rFonts w:eastAsia="Georgia" w:cs="Georgia" w:ascii="Georgia" w:hAnsi="Georgia"/>
        </w:rPr>
        <w:t xml:space="preserve"> glissant sur la glace, désignée par </w:t>
      </w:r>
      <m:oMath>
        <m:sSub>
          <m:sSubPr/>
          <m:e>
            <m:r>
              <m:rPr>
                <m:sty m:val="p"/>
              </m:rPr>
              <m:t>Σ</m:t>
            </m:r>
          </m:e>
          <m:sub>
            <m:r>
              <m:rPr>
                <m:sty m:val="p"/>
              </m:rPr>
              <m:t>2</m:t>
            </m:r>
          </m:sub>
        </m:sSub>
      </m:oMath>
      <w:r>
        <w:rPr/>
        <w:t xml:space="preserve">.</w:t>
      </w:r>
      <w:r>
        <w:rPr/>
        <w:br w:type="textWrapping"/>
      </w:r>
      <w:r>
        <w:rPr>
          <w:rFonts w:eastAsia="Georgia" w:cs="Georgia" w:ascii="Georgia" w:hAnsi="Georgia"/>
        </w:rPr>
        <w:t xml:space="preserve">Dans les parties II et III, il est question des forces s'exerçant sur </w:t>
      </w:r>
      <m:oMath>
        <m:sSub>
          <m:sSubPr/>
          <m:e>
            <m:r>
              <m:rPr>
                <m:sty m:val="p"/>
              </m:rPr>
              <m:t>Σ</m:t>
            </m:r>
          </m:e>
          <m:sub>
            <m:r>
              <m:rPr>
                <m:sty m:val="p"/>
              </m:rPr>
              <m:t>1</m:t>
            </m:r>
          </m:sub>
        </m:sSub>
      </m:oMath>
      <w:r>
        <w:rPr/>
        <w:t xml:space="preserve"> dans les jonctions. On note </w:t>
      </w:r>
      <m:oMath>
        <m:sSub>
          <m:sSubPr/>
          <m:e>
            <m:r>
              <m:rPr>
                <m:sty m:val="i"/>
              </m:rPr>
              <m:t>A</m:t>
            </m:r>
          </m:e>
          <m:sub>
            <m:r>
              <m:rPr>
                <m:sty m:val="p"/>
              </m:rPr>
              <m:t>1</m:t>
            </m:r>
          </m:sub>
        </m:sSub>
      </m:oMath>
      <w:r>
        <w:rPr/>
        <w:t xml:space="preserve"> l'aire d'une jonction et </w:t>
      </w:r>
      <m:oMath>
        <m:sSub>
          <m:sSubPr/>
          <m:e>
            <m:acc>
              <m:accPr>
                <m:chr m:val="⃗"/>
              </m:accPr>
              <m:e>
                <m:r>
                  <m:rPr>
                    <m:sty m:val="i"/>
                  </m:rPr>
                  <m:t>R</m:t>
                </m:r>
              </m:e>
            </m:acc>
          </m:e>
          <m:sub>
            <m:r>
              <m:rPr>
                <m:sty m:val="p"/>
              </m:rPr>
              <m:t>1</m:t>
            </m:r>
          </m:sub>
        </m:sSub>
      </m:oMath>
      <w:r>
        <w:rPr>
          <w:rFonts w:eastAsia="Georgia" w:cs="Georgia" w:ascii="Georgia" w:hAnsi="Georgia"/>
        </w:rPr>
        <w:t xml:space="preserve"> la résultante des forces que </w:t>
      </w:r>
      <m:oMath>
        <m:sSub>
          <m:sSubPr/>
          <m:e>
            <m:r>
              <m:rPr>
                <m:sty m:val="p"/>
              </m:rPr>
              <m:t>Σ</m:t>
            </m:r>
          </m:e>
          <m:sub>
            <m:r>
              <m:rPr>
                <m:sty m:val="p"/>
              </m:rPr>
              <m:t>1</m:t>
            </m:r>
          </m:sub>
        </m:sSub>
      </m:oMath>
      <w:r>
        <w:rPr>
          <w:rFonts w:eastAsia="Georgia" w:cs="Georgia" w:ascii="Georgia" w:hAnsi="Georgia"/>
        </w:rPr>
        <w:t xml:space="preserve"> y subit. On la on décompose sous la forme </w:t>
      </w:r>
      <m:oMath>
        <m:sSub>
          <m:sSubPr/>
          <m:e>
            <m:acc>
              <m:accPr>
                <m:chr m:val="⃗"/>
              </m:accPr>
              <m:e>
                <m:r>
                  <m:rPr>
                    <m:sty m:val="i"/>
                  </m:rPr>
                  <m:t>R</m:t>
                </m:r>
              </m:e>
            </m:acc>
          </m:e>
          <m:sub>
            <m:r>
              <m:rPr>
                <m:sty m:val="p"/>
              </m:rPr>
              <m:t>1</m:t>
            </m:r>
          </m:sub>
        </m:sSub>
        <m:r>
          <m:rPr>
            <m:sty m:val="p"/>
          </m:rPr>
          <m:t>=</m:t>
        </m:r>
        <m:sSub>
          <m:sSubPr/>
          <m:e>
            <m:r>
              <m:rPr>
                <m:sty m:val="i"/>
              </m:rPr>
              <m:t>R</m:t>
            </m:r>
          </m:e>
          <m:sub>
            <m:r>
              <m:rPr>
                <m:sty m:val="p"/>
              </m:rPr>
              <m:t>1</m:t>
            </m:r>
            <m:r>
              <m:rPr>
                <m:sty m:val="i"/>
              </m:rPr>
              <m:t>x</m:t>
            </m:r>
          </m:sub>
        </m:sSub>
        <m:sSub>
          <m:sSubPr/>
          <m:e>
            <m:acc>
              <m:accPr>
                <m:chr m:val="⃗"/>
              </m:accPr>
              <m:e>
                <m:r>
                  <m:rPr>
                    <m:sty m:val="i"/>
                  </m:rPr>
                  <m:t>e</m:t>
                </m:r>
              </m:e>
            </m:acc>
          </m:e>
          <m:sub>
            <m:r>
              <m:rPr>
                <m:sty m:val="i"/>
              </m:rPr>
              <m:t>x</m:t>
            </m:r>
          </m:sub>
        </m:sSub>
        <m:r>
          <m:rPr>
            <m:sty m:val="p"/>
          </m:rPr>
          <m:t>+</m:t>
        </m:r>
        <m:sSub>
          <m:sSubPr/>
          <m:e>
            <m:r>
              <m:rPr>
                <m:sty m:val="i"/>
              </m:rPr>
              <m:t>R</m:t>
            </m:r>
          </m:e>
          <m:sub>
            <m:r>
              <m:rPr>
                <m:sty m:val="p"/>
              </m:rPr>
              <m:t>1</m:t>
            </m:r>
            <m:r>
              <m:rPr>
                <m:sty m:val="i"/>
              </m:rPr>
              <m:t>z</m:t>
            </m:r>
          </m:sub>
        </m:sSub>
        <m:sSub>
          <m:sSubPr/>
          <m:e>
            <m:acc>
              <m:accPr>
                <m:chr m:val="⃗"/>
              </m:accPr>
              <m:e>
                <m:r>
                  <m:rPr>
                    <m:sty m:val="i"/>
                  </m:rPr>
                  <m:t>e</m:t>
                </m:r>
              </m:e>
            </m:acc>
          </m:e>
          <m:sub>
            <m:r>
              <m:rPr>
                <m:sty m:val="i"/>
              </m:rPr>
              <m:t>z</m:t>
            </m:r>
          </m:sub>
        </m:sSub>
      </m:oMath>
      <w:r>
        <w:rPr/>
        <w:t xml:space="preserve">. Le vecteur unitaire </w:t>
      </w:r>
      <m:oMath>
        <m:acc>
          <m:accPr>
            <m:chr m:val="⃗"/>
          </m:accPr>
          <m:e>
            <m:sSub>
              <m:sSubPr/>
              <m:e>
                <m:r>
                  <m:rPr>
                    <m:sty m:val="i"/>
                  </m:rPr>
                  <m:t>e</m:t>
                </m:r>
              </m:e>
              <m:sub>
                <m:r>
                  <m:rPr>
                    <m:sty m:val="i"/>
                  </m:rPr>
                  <m:t>z</m:t>
                </m:r>
              </m:sub>
            </m:sSub>
          </m:e>
        </m:acc>
      </m:oMath>
      <w:r>
        <w:rPr>
          <w:rFonts w:eastAsia="Georgia" w:cs="Georgia" w:ascii="Georgia" w:hAnsi="Georgia"/>
        </w:rPr>
        <w:t xml:space="preserve"> est perpendiculaire à l'interface apparente des deux solides; </w:t>
      </w:r>
      <m:oMath>
        <m:sSub>
          <m:sSubPr/>
          <m:e>
            <m:acc>
              <m:accPr>
                <m:chr m:val="⃗"/>
              </m:accPr>
              <m:e>
                <m:r>
                  <m:rPr>
                    <m:sty m:val="i"/>
                  </m:rPr>
                  <m:t>e</m:t>
                </m:r>
              </m:e>
            </m:acc>
          </m:e>
          <m:sub>
            <m:r>
              <m:rPr>
                <m:sty m:val="i"/>
              </m:rPr>
              <m:t>x</m:t>
            </m:r>
          </m:sub>
        </m:sSub>
      </m:oMath>
      <w:r>
        <w:rPr>
          <w:rFonts w:eastAsia="Georgia" w:cs="Georgia" w:ascii="Georgia" w:hAnsi="Georgia"/>
        </w:rPr>
        <w:t xml:space="preserve"> lui est parallèle dans la direction du glissement. La réunion de toutes les jonctions donne l'aire réelle de contact </w:t>
      </w:r>
      <m:oMath>
        <m:r>
          <m:rPr>
            <m:sty m:val="i"/>
          </m:rPr>
          <m:t>A</m:t>
        </m:r>
      </m:oMath>
      <w:r>
        <w:rPr/>
        <w:t xml:space="preserve"> sur laquelle </w:t>
      </w:r>
      <m:oMath>
        <m:sSub>
          <m:sSubPr/>
          <m:e>
            <m:r>
              <m:rPr>
                <m:sty m:val="p"/>
              </m:rPr>
              <m:t>Σ</m:t>
            </m:r>
          </m:e>
          <m:sub>
            <m:r>
              <m:rPr>
                <m:sty m:val="p"/>
              </m:rPr>
              <m:t>1</m:t>
            </m:r>
          </m:sub>
        </m:sSub>
      </m:oMath>
      <w:r>
        <w:rPr>
          <w:rFonts w:eastAsia="Georgia" w:cs="Georgia" w:ascii="Georgia" w:hAnsi="Georgia"/>
        </w:rPr>
        <w:t xml:space="preserve"> est soumis à des efforts de résultante </w:t>
      </w:r>
      <m:oMath>
        <m:acc>
          <m:accPr>
            <m:chr m:val="⃗"/>
          </m:accPr>
          <m:e>
            <m:r>
              <m:rPr>
                <m:sty m:val="i"/>
              </m:rPr>
              <m:t>R</m:t>
            </m:r>
          </m:e>
        </m:acc>
        <m:r>
          <m:rPr>
            <m:sty m:val="p"/>
          </m:rPr>
          <m:t>=</m:t>
        </m:r>
        <m:sSub>
          <m:sSubPr/>
          <m:e>
            <m:r>
              <m:rPr>
                <m:sty m:val="i"/>
              </m:rPr>
              <m:t>R</m:t>
            </m:r>
          </m:e>
          <m:sub>
            <m:r>
              <m:rPr>
                <m:sty m:val="i"/>
              </m:rPr>
              <m:t>x</m:t>
            </m:r>
          </m:sub>
        </m:sSub>
        <m:sSub>
          <m:sSubPr/>
          <m:e>
            <m:acc>
              <m:accPr>
                <m:chr m:val="⃗"/>
              </m:accPr>
              <m:e>
                <m:r>
                  <m:rPr>
                    <m:sty m:val="i"/>
                  </m:rPr>
                  <m:t>e</m:t>
                </m:r>
              </m:e>
            </m:acc>
          </m:e>
          <m:sub>
            <m:r>
              <m:rPr>
                <m:sty m:val="i"/>
              </m:rPr>
              <m:t>x</m:t>
            </m:r>
          </m:sub>
        </m:sSub>
        <m:r>
          <m:rPr>
            <m:sty m:val="p"/>
          </m:rPr>
          <m:t>+</m:t>
        </m:r>
        <m:sSub>
          <m:sSubPr/>
          <m:e>
            <m:r>
              <m:rPr>
                <m:sty m:val="i"/>
              </m:rPr>
              <m:t>R</m:t>
            </m:r>
          </m:e>
          <m:sub>
            <m:r>
              <m:rPr>
                <m:sty m:val="i"/>
              </m:rPr>
              <m:t>z</m:t>
            </m:r>
          </m:sub>
        </m:sSub>
        <m:sSub>
          <m:sSubPr/>
          <m:e>
            <m:acc>
              <m:accPr>
                <m:chr m:val="⃗"/>
              </m:accPr>
              <m:e>
                <m:r>
                  <m:rPr>
                    <m:sty m:val="i"/>
                  </m:rPr>
                  <m:t>e</m:t>
                </m:r>
              </m:e>
            </m:acc>
          </m:e>
          <m:sub>
            <m:r>
              <m:rPr>
                <m:sty m:val="i"/>
              </m:rPr>
              <m:t>z</m:t>
            </m:r>
          </m:sub>
        </m:sSub>
      </m:oMath>
      <w:r>
        <w:rPr/>
        <w:t xml:space="preserve">.</w:t>
      </w:r>
    </w:p>
    <w:p>
      <w:pPr>
        <w:spacing w:line="271" w:before="330" w:lineRule="auto"/>
      </w:pPr>
      <w:r>
        <w:rPr>
          <w:rFonts w:eastAsia="Georgia" w:cs="Georgia" w:ascii="Georgia" w:hAnsi="Georgia"/>
          <w:b/>
          <w:sz w:val="42"/>
        </w:rPr>
        <w:t xml:space="preserve">II.A - Mécanisme de fusion</w:t>
      </w:r>
    </w:p>
    <w:p>
      <w:pPr>
        <w:spacing w:after="220" w:lineRule="auto"/>
      </w:pPr>
      <w:r>
        <w:rPr>
          <w:rFonts w:eastAsia="Georgia" w:cs="Georgia" w:ascii="Georgia" w:hAnsi="Georgia"/>
        </w:rPr>
        <w:t xml:space="preserve">Deux hypothèses ont été émises pour expliquer la fusion superficielle de la glace:</w:t>
      </w:r>
    </w:p>
    <w:p>
      <w:pPr>
        <w:numPr>
          <w:ilvl w:val="0"/>
          <w:numId w:val="1"/>
        </w:numPr>
        <w:spacing w:lineRule="auto"/>
      </w:pPr>
      <w:r>
        <w:rPr>
          <w:rFonts w:eastAsia="Georgia" w:cs="Georgia" w:ascii="Georgia" w:hAnsi="Georgia"/>
        </w:rPr>
        <w:t xml:space="preserve">selon Reynolds, la fusion s'explique par la surpression exercée par le patin sur la glace ;</w:t>
      </w:r>
    </w:p>
    <w:p>
      <w:pPr>
        <w:numPr>
          <w:ilvl w:val="0"/>
          <w:numId w:val="1"/>
        </w:numPr>
        <w:spacing w:lineRule="auto"/>
      </w:pPr>
      <w:r>
        <w:rPr>
          <w:rFonts w:eastAsia="Georgia" w:cs="Georgia" w:ascii="Georgia" w:hAnsi="Georgia"/>
        </w:rPr>
        <w:t xml:space="preserve">selon Bowden, la fusion s'explique par l'élévation de température provoquée par les frottements.</w:t>
      </w:r>
    </w:p>
    <w:p>
      <w:pPr>
        <w:spacing w:after="220" w:lineRule="auto"/>
      </w:pPr>
      <w:r>
        <w:rPr>
          <w:rFonts w:eastAsia="Georgia" w:cs="Georgia" w:ascii="Georgia" w:hAnsi="Georgia"/>
        </w:rPr>
        <w:t xml:space="preserve">Les questions ci-dessous apportent des éléments pour trancher parmi ces deux propositions.</w:t>
      </w:r>
      <w:r>
        <w:rPr/>
        <w:br w:type="textWrapping"/>
      </w:r>
      <w:r>
        <w:rPr>
          <w:rFonts w:eastAsia="Georgia" w:cs="Georgia" w:ascii="Georgia" w:hAnsi="Georgia"/>
        </w:rPr>
        <w:t xml:space="preserve">II.A.1) Considérons une paire de skis d'aire apparente </w:t>
      </w:r>
      <m:oMath>
        <m:r>
          <m:rPr>
            <m:sty m:val="i"/>
          </m:rPr>
          <m:t>S</m:t>
        </m:r>
        <m:r>
          <m:rPr>
            <m:sty m:val="p"/>
          </m:rPr>
          <m:t>=</m:t>
        </m:r>
        <m:r>
          <m:rPr>
            <m:sty m:val="p"/>
          </m:rPr>
          <m:t>0</m:t>
        </m:r>
        <m:r>
          <m:rPr>
            <m:sty m:val="p"/>
          </m:rPr>
          <m:t>,</m:t>
        </m:r>
        <m:r>
          <m:rPr>
            <m:sty m:val="p"/>
          </m:rPr>
          <m:t>3</m:t>
        </m:r>
        <m:sSup>
          <m:sSupPr/>
          <m:e>
            <m:r>
              <m:rPr>
                <m:nor/>
              </m:rPr>
              <m:t xml:space="preserve"> </m:t>
            </m:r>
            <m:r>
              <m:rPr>
                <m:sty m:val="p"/>
              </m:rPr>
              <m:t>m</m:t>
            </m:r>
          </m:e>
          <m:sup>
            <m:r>
              <m:rPr>
                <m:sty m:val="p"/>
              </m:rPr>
              <m:t>2</m:t>
            </m:r>
          </m:sup>
        </m:sSup>
      </m:oMath>
      <w:r>
        <w:rPr>
          <w:rFonts w:eastAsia="Georgia" w:cs="Georgia" w:ascii="Georgia" w:hAnsi="Georgia"/>
        </w:rPr>
        <w:t xml:space="preserve"> supportant un skieur de 75 kg (skis compris) glissant sur un plan horizontal. On suppose que l'aire réelle de contact </w:t>
      </w:r>
      <m:oMath>
        <m:r>
          <m:rPr>
            <m:sty m:val="i"/>
          </m:rPr>
          <m:t>A</m:t>
        </m:r>
      </m:oMath>
      <w:r>
        <w:rPr>
          <w:rFonts w:eastAsia="Georgia" w:cs="Georgia" w:ascii="Georgia" w:hAnsi="Georgia"/>
        </w:rPr>
        <w:t xml:space="preserve"> représente un millième de l'aire apparente. Calculer la surpression s'exerçant sur la neige.</w:t>
      </w:r>
      <w:r>
        <w:rPr/>
        <w:br w:type="textWrapping"/>
      </w:r>
      <w:r>
        <w:rPr>
          <w:rFonts w:eastAsia="Georgia" w:cs="Georgia" w:ascii="Georgia" w:hAnsi="Georgia"/>
        </w:rPr>
        <w:t xml:space="preserve">II.A.2) Rappeler l'allure du diagramme d'état de l'eau dans le plan ( </w:t>
      </w:r>
      <m:oMath>
        <m:r>
          <m:rPr>
            <m:sty m:val="i"/>
          </m:rPr>
          <m:t>P</m:t>
        </m:r>
        <m:r>
          <m:rPr>
            <m:sty m:val="p"/>
          </m:rPr>
          <m:t>,</m:t>
        </m:r>
        <m:r>
          <m:rPr>
            <m:sty m:val="i"/>
          </m:rPr>
          <m:t>T</m:t>
        </m:r>
      </m:oMath>
      <w:r>
        <w:rPr>
          <w:rFonts w:eastAsia="Georgia" w:cs="Georgia" w:ascii="Georgia" w:hAnsi="Georgia"/>
        </w:rPr>
        <w:t xml:space="preserve"> ). On assimile la courbe relative à l'équilibre liquide-solide à une droite. Déterminer sa pente puis l'abaissement de la température de fusion provoqué par la surpression de la question précédente.</w:t>
      </w:r>
      <w:r>
        <w:rPr/>
        <w:br w:type="textWrapping"/>
      </w:r>
      <w:r>
        <w:rPr>
          <w:rFonts w:eastAsia="Georgia" w:cs="Georgia" w:ascii="Georgia" w:hAnsi="Georgia"/>
        </w:rPr>
        <w:t xml:space="preserve">II.A.3) Considérons maintenant l'échauffement associé aux frottements pour un patin glissant à la vitesse </w:t>
      </w:r>
      <m:oMath>
        <m:r>
          <m:rPr>
            <m:sty m:val="i"/>
          </m:rPr>
          <m:t>v</m:t>
        </m:r>
        <m:r>
          <m:rPr>
            <m:sty m:val="p"/>
          </m:rPr>
          <m:t>=</m:t>
        </m:r>
        <m:r>
          <m:rPr>
            <m:sty m:val="p"/>
          </m:rPr>
          <m:t>1</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sur une glace sèche, la force surfacique de frottement valant </w:t>
      </w:r>
      <m:oMath>
        <m:sSub>
          <m:sSubPr/>
          <m:e>
            <m:r>
              <m:rPr>
                <m:sty m:val="i"/>
              </m:rPr>
              <m:t>τ</m:t>
            </m:r>
          </m:e>
          <m:sub>
            <m:r>
              <m:rPr>
                <m:sty m:val="i"/>
              </m:rPr>
              <m:t>c</m:t>
            </m:r>
          </m:sub>
        </m:sSub>
        <m:r>
          <m:rPr>
            <m:sty m:val="p"/>
          </m:rPr>
          <m:t>=</m:t>
        </m:r>
        <m:r>
          <m:rPr>
            <m:sty m:val="p"/>
          </m:rPr>
          <m:t>1</m:t>
        </m:r>
        <m:r>
          <m:rPr>
            <m:sty m:val="p"/>
          </m:rPr>
          <m:t>×</m:t>
        </m:r>
        <m:sSup>
          <m:sSupPr/>
          <m:e>
            <m:r>
              <m:rPr>
                <m:sty m:val="p"/>
              </m:rPr>
              <m:t>10</m:t>
            </m:r>
          </m:e>
          <m:sup>
            <m:r>
              <m:rPr>
                <m:sty m:val="p"/>
              </m:rPr>
              <m:t>7</m:t>
            </m:r>
          </m:sup>
        </m:sSup>
        <m:r>
          <m:rPr>
            <m:nor/>
          </m:rPr>
          <m:t xml:space="preserve"> </m:t>
        </m:r>
        <m:r>
          <m:rPr>
            <m:sty m:val="p"/>
          </m:rPr>
          <m:t>Pa</m:t>
        </m:r>
      </m:oMath>
      <w:r>
        <w:rPr>
          <w:rFonts w:eastAsia="Georgia" w:cs="Georgia" w:ascii="Georgia" w:hAnsi="Georgia"/>
        </w:rPr>
        <w:t xml:space="preserve">. Calculer numériquement la puissance surfacique </w:t>
      </w:r>
      <m:oMath>
        <m:sSub>
          <m:sSubPr/>
          <m:e>
            <m:r>
              <m:rPr>
                <m:sty m:val="i"/>
              </m:rPr>
              <m:t>p</m:t>
            </m:r>
          </m:e>
          <m:sub>
            <m:r>
              <m:rPr>
                <m:sty m:val="i"/>
              </m:rPr>
              <m:t>s</m:t>
            </m:r>
          </m:sub>
        </m:sSub>
        <m:r>
          <m:rPr>
            <m:sty m:val="p"/>
          </m:rPr>
          <m:t>=</m:t>
        </m:r>
        <m:r>
          <m:rPr>
            <m:sty m:val="p"/>
          </m:rPr>
          <m:t>−</m:t>
        </m:r>
        <m:r>
          <m:rPr>
            <m:sty m:val="i"/>
          </m:rPr>
          <m:t>v</m:t>
        </m:r>
        <m:sSub>
          <m:sSubPr/>
          <m:e>
            <m:r>
              <m:rPr>
                <m:sty m:val="i"/>
              </m:rPr>
              <m:t>τ</m:t>
            </m:r>
          </m:e>
          <m:sub>
            <m:r>
              <m:rPr>
                <m:sty m:val="i"/>
              </m:rPr>
              <m:t>c</m:t>
            </m:r>
          </m:sub>
        </m:sSub>
      </m:oMath>
      <w:r>
        <w:rPr/>
        <w:t xml:space="preserve"> correspondante.</w:t>
      </w:r>
      <w:r>
        <w:rPr/>
        <w:br w:type="textWrapping"/>
      </w:r>
      <w:r>
        <w:rPr>
          <w:rFonts w:eastAsia="Georgia" w:cs="Georgia" w:ascii="Georgia" w:hAnsi="Georgia"/>
        </w:rPr>
        <w:t xml:space="preserve">II.A.4) Pour un patin isolant, toute la chaleur produite par les frottements diffuse vers la glace. En utilisant le résultat de la question I.A.3.b, exprimer l'échauffement de la surface de la glace pendant la durée </w:t>
      </w:r>
      <m:oMath>
        <m:r>
          <m:rPr>
            <m:sty m:val="i"/>
          </m:rPr>
          <m:t>τ</m:t>
        </m:r>
      </m:oMath>
      <w:r>
        <w:rPr/>
        <w:t xml:space="preserve"> d'un contact.</w:t>
      </w:r>
      <w:r>
        <w:rPr/>
        <w:br w:type="textWrapping"/>
      </w:r>
      <w:r>
        <w:rPr>
          <w:rFonts w:eastAsia="Georgia" w:cs="Georgia" w:ascii="Georgia" w:hAnsi="Georgia"/>
        </w:rPr>
        <w:t xml:space="preserve">II.A.5) Calculer numériquement le temps nécessaire à un échauffement de </w:t>
      </w:r>
      <m:oMath>
        <m:sSup>
          <m:sSupPr/>
          <m:e>
            <m:r>
              <m:rPr>
                <m:sty m:val="p"/>
              </m:rPr>
              <m:t>10</m:t>
            </m:r>
          </m:e>
          <m:sup>
            <m:r>
              <m:rPr>
                <m:sty m:val="p"/>
              </m:rPr>
              <m:t>∘</m:t>
            </m:r>
          </m:sup>
        </m:sSup>
        <m:r>
          <m:rPr>
            <m:sty m:val="p"/>
          </m:rPr>
          <m:t>C</m:t>
        </m:r>
      </m:oMath>
      <w:r>
        <w:rPr/>
        <w:t xml:space="preserve">.</w:t>
      </w:r>
      <w:r>
        <w:rPr/>
        <w:br w:type="textWrapping"/>
      </w:r>
      <w:r>
        <w:rPr>
          <w:rFonts w:eastAsia="Georgia" w:cs="Georgia" w:ascii="Georgia" w:hAnsi="Georgia"/>
        </w:rPr>
        <w:t xml:space="preserve">II.A.6) L'expérience montre que les forces de frottement augmentent énormément si </w:t>
      </w:r>
      <m:oMath>
        <m:r>
          <m:rPr>
            <m:sty m:val="i"/>
          </m:rPr>
          <m:t>v</m:t>
        </m:r>
      </m:oMath>
      <w:r>
        <w:rPr>
          <w:rFonts w:eastAsia="Georgia" w:cs="Georgia" w:ascii="Georgia" w:hAnsi="Georgia"/>
        </w:rPr>
        <w:t xml:space="preserve"> tend vers 0 et que des patins en cuivre glissent beaucoup moins bien que des patins en bois de chêne. Parmi les hypothèses de Bowden et Reynolds, laquelle est correcte ? Vous expliquerez comment chacun des points précédents concourt à la conclusion ou au contraire s'y oppose.</w:t>
      </w:r>
    </w:p>
    <w:p>
      <w:pPr>
        <w:spacing w:line="271" w:before="330" w:lineRule="auto"/>
      </w:pPr>
      <w:r>
        <w:rPr>
          <w:b/>
          <w:sz w:val="42"/>
        </w:rPr>
        <w:t xml:space="preserve">II.B - Frottements visqueux et dissipation dans la couche lubrifiante</w:t>
      </w:r>
    </w:p>
    <w:p>
      <w:pPr>
        <w:spacing w:after="220" w:lineRule="auto"/>
      </w:pPr>
      <w:r>
        <w:rPr/>
        <w:t xml:space="preserve">Au niveau d'une jonction entre la glace immobile et le patin de vitesse </w:t>
      </w:r>
      <m:oMath>
        <m:r>
          <m:rPr>
            <m:sty m:val="i"/>
          </m:rPr>
          <m:t>v</m:t>
        </m:r>
        <m:sSub>
          <m:sSubPr/>
          <m:e>
            <m:acc>
              <m:accPr>
                <m:chr m:val="⃗"/>
              </m:accPr>
              <m:e>
                <m:r>
                  <m:rPr>
                    <m:sty m:val="i"/>
                  </m:rPr>
                  <m:t>e</m:t>
                </m:r>
              </m:e>
            </m:acc>
          </m:e>
          <m:sub>
            <m:r>
              <m:rPr>
                <m:sty m:val="i"/>
              </m:rPr>
              <m:t>x</m:t>
            </m:r>
          </m:sub>
        </m:sSub>
      </m:oMath>
      <w:r>
        <w:rPr>
          <w:rFonts w:eastAsia="Georgia" w:cs="Georgia" w:ascii="Georgia" w:hAnsi="Georgia"/>
        </w:rPr>
        <w:t xml:space="preserve"> existe un film d'eau liquide d'épaisseur </w:t>
      </w:r>
      <m:oMath>
        <m:r>
          <m:rPr>
            <m:sty m:val="i"/>
          </m:rPr>
          <m:t>h</m:t>
        </m:r>
      </m:oMath>
      <w:r>
        <w:rPr/>
        <w:t xml:space="preserve"> et d'aire </w:t>
      </w:r>
      <m:oMath>
        <m:sSub>
          <m:sSubPr/>
          <m:e>
            <m:r>
              <m:rPr>
                <m:sty m:val="i"/>
              </m:rPr>
              <m:t>A</m:t>
            </m:r>
          </m:e>
          <m:sub>
            <m:r>
              <m:rPr>
                <m:sty m:val="p"/>
              </m:rPr>
              <m:t>1</m:t>
            </m:r>
          </m:sub>
        </m:sSub>
      </m:oMath>
      <w:r>
        <w:rPr/>
        <w:t xml:space="preserve">. Soit </w:t>
      </w:r>
      <m:oMath>
        <m:r>
          <m:rPr>
            <m:sty m:val="i"/>
          </m:rPr>
          <m:t>η</m:t>
        </m:r>
      </m:oMath>
      <w:r>
        <w:rPr>
          <w:rFonts w:eastAsia="Georgia" w:cs="Georgia" w:ascii="Georgia" w:hAnsi="Georgia"/>
        </w:rPr>
        <w:t xml:space="preserve"> la viscosité dynamique de l'eau. On modélise la situation par un écoulement laminaire permanent dans lequel on recherche un champ de vitesse du type </w:t>
      </w:r>
      <m:oMath>
        <m:acc>
          <m:accPr>
            <m:chr m:val="⃗"/>
          </m:accPr>
          <m:e>
            <m:r>
              <m:rPr>
                <m:sty m:val="i"/>
              </m:rPr>
              <m:t>u</m:t>
            </m:r>
          </m:e>
        </m:acc>
        <m:r>
          <m:rPr>
            <m:sty m:val="p"/>
          </m:rPr>
          <m:t>=</m:t>
        </m:r>
        <m:r>
          <m:rPr>
            <m:sty m:val="i"/>
          </m:rPr>
          <m:t>u</m:t>
        </m:r>
        <m:r>
          <m:rPr>
            <m:sty m:val="p"/>
          </m:rPr>
          <m:t>(</m:t>
        </m:r>
        <m:r>
          <m:rPr>
            <m:sty m:val="i"/>
          </m:rPr>
          <m:t>x</m:t>
        </m:r>
        <m:r>
          <m:rPr>
            <m:sty m:val="p"/>
          </m:rPr>
          <m:t>,</m:t>
        </m:r>
        <m:r>
          <m:rPr>
            <m:sty m:val="i"/>
          </m:rPr>
          <m:t>z</m:t>
        </m:r>
        <m:r>
          <m:rPr>
            <m:sty m:val="p"/>
          </m:rPr>
          <m:t>)</m:t>
        </m:r>
        <m:sSub>
          <m:sSubPr/>
          <m:e>
            <m:acc>
              <m:accPr>
                <m:chr m:val="⃗"/>
              </m:accPr>
              <m:e>
                <m:r>
                  <m:rPr>
                    <m:sty m:val="i"/>
                  </m:rPr>
                  <m:t>e</m:t>
                </m:r>
              </m:e>
            </m:acc>
          </m:e>
          <m:sub>
            <m:r>
              <m:rPr>
                <m:sty m:val="i"/>
              </m:rPr>
              <m:t>x</m:t>
            </m:r>
          </m:sub>
        </m:sSub>
      </m:oMath>
      <w:r>
        <w:rPr/>
        <w:t xml:space="preserve"> (figure 4). L'interface entre la glace et l'eau liquide a pour cote </w:t>
      </w:r>
      <m:oMath>
        <m:r>
          <m:rPr>
            <m:sty m:val="i"/>
          </m:rPr>
          <m:t>z</m:t>
        </m:r>
        <m:r>
          <m:rPr>
            <m:sty m:val="p"/>
          </m:rPr>
          <m:t>=</m:t>
        </m:r>
        <m:r>
          <m:rPr>
            <m:sty m:val="p"/>
          </m:rPr>
          <m:t>0</m:t>
        </m:r>
        <m:r>
          <m:rPr>
            <m:sty m:val="p"/>
          </m:rPr>
          <m:t>,</m:t>
        </m:r>
        <m:sSub>
          <m:sSubPr/>
          <m:e>
            <m:acc>
              <m:accPr>
                <m:chr m:val="⃗"/>
              </m:accPr>
              <m:e>
                <m:r>
                  <m:rPr>
                    <m:sty m:val="i"/>
                  </m:rPr>
                  <m:t>e</m:t>
                </m:r>
              </m:e>
            </m:acc>
          </m:e>
          <m:sub>
            <m:r>
              <m:rPr>
                <m:sty m:val="i"/>
              </m:rPr>
              <m:t>z</m:t>
            </m:r>
          </m:sub>
        </m:sSub>
      </m:oMath>
      <w:r>
        <w:rPr>
          <w:rFonts w:eastAsia="Georgia" w:cs="Georgia" w:ascii="Georgia" w:hAnsi="Georgia"/>
        </w:rPr>
        <w:t xml:space="preserve"> désignant la verticale ascendante.</w:t>
      </w:r>
      <w:r>
        <w:rPr/>
        <w:br w:type="textWrapping"/>
      </w:r>
      <w:r>
        <w:rPr/>
        <w:t xml:space="preserve">II.B.1) Justifier que </w:t>
      </w:r>
      <m:oMath>
        <m:r>
          <m:rPr>
            <m:sty m:val="i"/>
          </m:rPr>
          <m:t>u</m:t>
        </m:r>
        <m:r>
          <m:rPr>
            <m:sty m:val="p"/>
          </m:rPr>
          <m:t>(</m:t>
        </m:r>
        <m:r>
          <m:rPr>
            <m:sty m:val="i"/>
          </m:rPr>
          <m:t>x</m:t>
        </m:r>
        <m:r>
          <m:rPr>
            <m:sty m:val="p"/>
          </m:rPr>
          <m:t>,</m:t>
        </m:r>
        <m:r>
          <m:rPr>
            <m:sty m:val="i"/>
          </m:rPr>
          <m:t>z</m:t>
        </m:r>
        <m:r>
          <m:rPr>
            <m:sty m:val="p"/>
          </m:rPr>
          <m:t>)</m:t>
        </m:r>
      </m:oMath>
      <w:r>
        <w:rPr>
          <w:rFonts w:eastAsia="Georgia" w:cs="Georgia" w:ascii="Georgia" w:hAnsi="Georgia"/>
        </w:rPr>
        <w:t xml:space="preserve"> ne dépend en réalité que de </w:t>
      </w:r>
      <m:oMath>
        <m:r>
          <m:rPr>
            <m:sty m:val="i"/>
          </m:rPr>
          <m:t>z</m:t>
        </m:r>
      </m:oMath>
      <w:r>
        <w:rPr/>
        <w:t xml:space="preserve">.</w:t>
      </w:r>
      <w:r>
        <w:rPr/>
        <w:br w:type="textWrapping"/>
      </w:r>
      <w:r>
        <w:rPr>
          <w:rFonts w:eastAsia="Georgia" w:cs="Georgia" w:ascii="Georgia" w:hAnsi="Georgia"/>
        </w:rPr>
        <w:t xml:space="preserve">II.B.2) Dans la situation étudiée ici, la force surfacique s'exerçant vers les </w:t>
      </w:r>
      <m:oMath>
        <m:r>
          <m:rPr>
            <m:sty m:val="i"/>
          </m:rPr>
          <m:t>z</m:t>
        </m:r>
      </m:oMath>
      <w:r>
        <w:rPr/>
        <w:t xml:space="preserve"> croissants</w:t>
      </w:r>
    </w:p>
    <w:p>
      <w:pPr>
        <w:spacing w:lineRule="auto"/>
        <w:jc w:val="center"/>
      </w:pPr>
      <w:r>
        <w:rPr/>
        <w:drawing>
          <wp:inline distB="0" distL="0" distR="0" distT="0">
            <wp:extent cx="2971800" cy="2428875"/>
            <wp:effectExtent b="0" l="0" r="0" t="0"/>
            <wp:docPr id="4" name="image-16b0668d66ab029bbba0339a32f6acf9ad3a9879.jpg"/>
            <a:graphic>
              <a:graphicData uri="http://schemas.openxmlformats.org/drawingml/2006/picture">
                <pic:pic>
                  <pic:nvPicPr>
                    <pic:cNvPr id="4" name="image-16b0668d66ab029bbba0339a32f6acf9ad3a9879.jpg" descr=""/>
                    <pic:cNvPicPr/>
                  </pic:nvPicPr>
                  <pic:blipFill>
                    <a:blip r:embed="rId8" cstate="print"/>
                    <a:srcRect b="0" l="0" r="0" t="0"/>
                    <a:stretch>
                      <a:fillRect/>
                    </a:stretch>
                  </pic:blipFill>
                  <pic:spPr>
                    <a:xfrm>
                      <a:off x="0" y="0"/>
                      <a:ext cx="2971800" cy="2428875"/>
                    </a:xfrm>
                    <a:prstGeom prst="rect"/>
                  </pic:spPr>
                </pic:pic>
              </a:graphicData>
            </a:graphic>
          </wp:inline>
        </w:drawing>
      </w:r>
    </w:p>
    <w:p>
      <w:pPr>
        <w:spacing w:lineRule="auto"/>
      </w:pPr>
      <w:r>
        <w:rPr/>
        <w:t xml:space="preserve">Figure 4</w:t>
      </w:r>
    </w:p>
    <w:p>
      <w:pPr>
        <w:spacing w:after="220" w:lineRule="auto"/>
      </w:pPr>
      <w:r>
        <w:rPr/>
        <w:t xml:space="preserve">au travers d'une surface de cote </w:t>
      </w:r>
      <m:oMath>
        <m:r>
          <m:rPr>
            <m:sty m:val="i"/>
          </m:rPr>
          <m:t>z</m:t>
        </m:r>
      </m:oMath>
      <w:r>
        <w:rPr/>
        <w:t xml:space="preserve"> du fluide s'exprime par </w:t>
      </w:r>
      <m:oMath>
        <m:sSub>
          <m:sSubPr/>
          <m:e>
            <m:acc>
              <m:accPr>
                <m:chr m:val="⃗"/>
              </m:accPr>
              <m:e>
                <m:r>
                  <m:rPr>
                    <m:sty m:val="i"/>
                  </m:rPr>
                  <m:t>τ</m:t>
                </m:r>
              </m:e>
            </m:acc>
          </m:e>
          <m:sub>
            <m:r>
              <m:rPr>
                <m:sty m:val="i"/>
              </m:rPr>
              <m:t>v</m:t>
            </m:r>
          </m:sub>
        </m:sSub>
        <m:r>
          <m:rPr>
            <m:sty m:val="p"/>
          </m:rPr>
          <m:t>=</m:t>
        </m:r>
        <m:r>
          <m:rPr>
            <m:sty m:val="p"/>
          </m:rPr>
          <m:t>−</m:t>
        </m:r>
        <m:r>
          <m:rPr>
            <m:sty m:val="i"/>
          </m:rPr>
          <m:t>η</m:t>
        </m:r>
        <m:f>
          <m:fPr>
            <m:ctrlPr>
              <w:rPr>
                <w:rFonts w:ascii="Cambria Math" w:hAnsi="Cambria Math"/>
              </w:rPr>
            </m:ctrlPr>
          </m:fPr>
          <m:num>
            <m:r>
              <m:rPr>
                <m:sty m:val="p"/>
              </m:rPr>
              <m:t>d</m:t>
            </m:r>
            <m:r>
              <m:rPr>
                <m:sty m:val="i"/>
              </m:rPr>
              <m:t>u</m:t>
            </m:r>
          </m:num>
          <m:den>
            <m:r>
              <m:rPr>
                <m:nor/>
              </m:rPr>
              <m:t xml:space="preserve"> </m:t>
            </m:r>
            <m:r>
              <m:rPr>
                <m:sty m:val="p"/>
              </m:rPr>
              <m:t>d</m:t>
            </m:r>
            <m:r>
              <m:rPr>
                <m:sty m:val="i"/>
              </m:rPr>
              <m:t>z</m:t>
            </m:r>
          </m:den>
        </m:f>
        <m:sSub>
          <m:sSubPr/>
          <m:e>
            <m:acc>
              <m:accPr>
                <m:chr m:val="⃗"/>
              </m:accPr>
              <m:e>
                <m:r>
                  <m:rPr>
                    <m:sty m:val="i"/>
                  </m:rPr>
                  <m:t>e</m:t>
                </m:r>
              </m:e>
            </m:acc>
          </m:e>
          <m:sub>
            <m:r>
              <m:rPr>
                <m:sty m:val="i"/>
              </m:rPr>
              <m:t>x</m:t>
            </m:r>
          </m:sub>
        </m:sSub>
      </m:oMath>
      <w:r>
        <w:rPr>
          <w:rFonts w:eastAsia="Georgia" w:cs="Georgia" w:ascii="Georgia" w:hAnsi="Georgia"/>
        </w:rPr>
        <w:t xml:space="preserve">. En déduire l'expression de la force volumique de viscosité </w:t>
      </w:r>
      <m:oMath>
        <m:acc>
          <m:accPr>
            <m:chr m:val="⃗"/>
          </m:accPr>
          <m:e>
            <m:r>
              <m:rPr>
                <m:sty m:val="i"/>
              </m:rPr>
              <m:t>f</m:t>
            </m:r>
          </m:e>
        </m:acc>
      </m:oMath>
      <w:r>
        <w:rPr/>
        <w:t xml:space="preserve">.</w:t>
      </w:r>
      <w:r>
        <w:rPr/>
        <w:br w:type="textWrapping"/>
      </w:r>
      <w:r>
        <w:rPr>
          <w:rFonts w:eastAsia="Georgia" w:cs="Georgia" w:ascii="Georgia" w:hAnsi="Georgia"/>
        </w:rPr>
        <w:t xml:space="preserve">II.B.3) On rappelle l'équation de Navier-Stokes régissant la dynamique des fluides visqueux newtoniens :</w:t>
      </w:r>
    </w:p>
    <w:p>
      <w:pPr>
        <w:spacing w:after="220" w:lineRule="auto"/>
      </w:pPr>
      <m:oMathPara>
        <m:oMath>
          <m:r>
            <m:rPr>
              <m:sty m:val="i"/>
            </m:rPr>
            <m:t>ρ</m:t>
          </m:r>
          <m:d>
            <m:dPr>
              <m:begChr m:val="("/>
              <m:endChr m:val=")"/>
              <m:ctrlPr>
                <w:rPr>
                  <w:rFonts w:ascii="Cambria Math" w:hAnsi="Cambria Math"/>
                </w:rPr>
              </m:ctrlPr>
            </m:dPr>
            <m:e>
              <m:f>
                <m:fPr>
                  <m:ctrlPr>
                    <w:rPr>
                      <w:rFonts w:ascii="Cambria Math" w:hAnsi="Cambria Math"/>
                    </w:rPr>
                  </m:ctrlPr>
                </m:fPr>
                <m:num>
                  <m:r>
                    <m:rPr>
                      <m:sty m:val="i"/>
                    </m:rPr>
                    <m:t>∂</m:t>
                  </m:r>
                  <m:acc>
                    <m:accPr>
                      <m:chr m:val="⃗"/>
                    </m:accPr>
                    <m:e>
                      <m:r>
                        <m:rPr>
                          <m:sty m:val="i"/>
                        </m:rPr>
                        <m:t>u</m:t>
                      </m:r>
                    </m:e>
                  </m:acc>
                </m:num>
                <m:den>
                  <m:r>
                    <m:rPr>
                      <m:sty m:val="i"/>
                    </m:rPr>
                    <m:t>∂</m:t>
                  </m:r>
                  <m:r>
                    <m:rPr>
                      <m:sty m:val="i"/>
                    </m:rPr>
                    <m:t>t</m:t>
                  </m:r>
                </m:den>
              </m:f>
              <m:r>
                <m:rPr>
                  <m:sty m:val="p"/>
                </m:rPr>
                <m:t>+</m:t>
              </m:r>
              <m:r>
                <m:rPr>
                  <m:sty m:val="p"/>
                </m:rPr>
                <m:t>(</m:t>
              </m:r>
              <m:acc>
                <m:accPr>
                  <m:chr m:val="⃗"/>
                </m:accPr>
                <m:e>
                  <m:r>
                    <m:rPr>
                      <m:sty m:val="i"/>
                    </m:rPr>
                    <m:t>u</m:t>
                  </m:r>
                </m:e>
              </m:acc>
              <m:r>
                <m:rPr>
                  <m:sty m:val="p"/>
                </m:rPr>
                <m:t>⋅</m:t>
              </m:r>
              <m:acc>
                <m:accPr>
                  <m:chr m:val="⃗"/>
                </m:accPr>
                <m:e>
                  <m:r>
                    <m:rPr>
                      <m:sty m:val="p"/>
                    </m:rPr>
                    <m:t>∇</m:t>
                  </m:r>
                </m:e>
              </m:acc>
              <m:r>
                <m:rPr>
                  <m:sty m:val="p"/>
                </m:rPr>
                <m:t>)</m:t>
              </m:r>
              <m:acc>
                <m:accPr>
                  <m:chr m:val="⃗"/>
                </m:accPr>
                <m:e>
                  <m:r>
                    <m:rPr>
                      <m:sty m:val="i"/>
                    </m:rPr>
                    <m:t>u</m:t>
                  </m:r>
                </m:e>
              </m:acc>
            </m:e>
          </m:d>
          <m:r>
            <m:rPr>
              <m:sty m:val="p"/>
            </m:rPr>
            <m:t>=</m:t>
          </m:r>
          <m:r>
            <m:rPr>
              <m:sty m:val="p"/>
            </m:rPr>
            <m:t>−</m:t>
          </m:r>
          <m:acc>
            <m:accPr>
              <m:chr m:val="⃗"/>
            </m:accPr>
            <m:e>
              <m:r>
                <m:rPr>
                  <m:sty m:val="p"/>
                </m:rPr>
                <m:t>∇</m:t>
              </m:r>
            </m:e>
          </m:acc>
          <m:r>
            <m:rPr>
              <m:sty m:val="i"/>
            </m:rPr>
            <m:t>p</m:t>
          </m:r>
          <m:r>
            <m:rPr>
              <m:sty m:val="p"/>
            </m:rPr>
            <m:t>+</m:t>
          </m:r>
          <m:r>
            <m:rPr>
              <m:sty m:val="i"/>
            </m:rPr>
            <m:t>ρ</m:t>
          </m:r>
          <m:acc>
            <m:accPr>
              <m:chr m:val="⃗"/>
            </m:accPr>
            <m:e>
              <m:r>
                <m:rPr>
                  <m:sty m:val="i"/>
                </m:rPr>
                <m:t>g</m:t>
              </m:r>
            </m:e>
          </m:acc>
          <m:r>
            <m:rPr>
              <m:sty m:val="p"/>
            </m:rPr>
            <m:t>+</m:t>
          </m:r>
          <m:acc>
            <m:accPr>
              <m:chr m:val="⃗"/>
            </m:accPr>
            <m:e>
              <m:r>
                <m:rPr>
                  <m:sty m:val="i"/>
                </m:rPr>
                <m:t>f</m:t>
              </m:r>
            </m:e>
          </m:acc>
        </m:oMath>
      </m:oMathPara>
    </w:p>
    <w:p>
      <w:pPr>
        <w:spacing w:after="220" w:lineRule="auto"/>
      </w:pPr>
      <w:r>
        <w:rPr>
          <w:rFonts w:eastAsia="Georgia" w:cs="Georgia" w:ascii="Georgia" w:hAnsi="Georgia"/>
        </w:rPr>
        <w:t xml:space="preserve">Aucun gradient de pression n'est appliqué selon </w:t>
      </w:r>
      <m:oMath>
        <m:sSub>
          <m:sSubPr/>
          <m:e>
            <m:acc>
              <m:accPr>
                <m:chr m:val="⃗"/>
              </m:accPr>
              <m:e>
                <m:r>
                  <m:rPr>
                    <m:sty m:val="i"/>
                  </m:rPr>
                  <m:t>e</m:t>
                </m:r>
              </m:e>
            </m:acc>
          </m:e>
          <m:sub>
            <m:r>
              <m:rPr>
                <m:sty m:val="i"/>
              </m:rPr>
              <m:t>x</m:t>
            </m:r>
          </m:sub>
        </m:sSub>
      </m:oMath>
      <w:r>
        <w:rPr>
          <w:rFonts w:eastAsia="Georgia" w:cs="Georgia" w:ascii="Georgia" w:hAnsi="Georgia"/>
        </w:rPr>
        <w:t xml:space="preserve">. Déterminer le champ de vitesse </w:t>
      </w:r>
      <m:oMath>
        <m:r>
          <m:rPr>
            <m:sty m:val="i"/>
          </m:rPr>
          <m:t>u</m:t>
        </m:r>
        <m:r>
          <m:rPr>
            <m:sty m:val="p"/>
          </m:rPr>
          <m:t>(</m:t>
        </m:r>
        <m:r>
          <m:rPr>
            <m:sty m:val="i"/>
          </m:rPr>
          <m:t>z</m:t>
        </m:r>
        <m:r>
          <m:rPr>
            <m:sty m:val="p"/>
          </m:rPr>
          <m:t>)</m:t>
        </m:r>
      </m:oMath>
      <w:r>
        <w:rPr/>
        <w:t xml:space="preserve">.</w:t>
      </w:r>
      <w:r>
        <w:rPr/>
        <w:br w:type="textWrapping"/>
      </w:r>
      <w:r>
        <w:rPr/>
        <w:t xml:space="preserve">II.B.4) Exprimer la composante tangentielle </w:t>
      </w:r>
      <m:oMath>
        <m:sSub>
          <m:sSubPr/>
          <m:e>
            <m:r>
              <m:rPr>
                <m:sty m:val="i"/>
              </m:rPr>
              <m:t>R</m:t>
            </m:r>
          </m:e>
          <m:sub>
            <m:r>
              <m:rPr>
                <m:sty m:val="i"/>
              </m:rPr>
              <m:t>x</m:t>
            </m:r>
            <m:r>
              <m:rPr>
                <m:sty m:val="p"/>
              </m:rPr>
              <m:t>1</m:t>
            </m:r>
          </m:sub>
        </m:sSub>
      </m:oMath>
      <w:r>
        <w:rPr>
          <w:rFonts w:eastAsia="Georgia" w:cs="Georgia" w:ascii="Georgia" w:hAnsi="Georgia"/>
        </w:rPr>
        <w:t xml:space="preserve"> de la force exercée sur le patin dans cette jonction.</w:t>
      </w:r>
      <w:r>
        <w:rPr/>
        <w:br w:type="textWrapping"/>
      </w:r>
      <w:r>
        <w:rPr/>
        <w:t xml:space="preserve">II.B.5) Exprimer la puissance </w:t>
      </w:r>
      <m:oMath>
        <m:sSub>
          <m:sSubPr/>
          <m:e>
            <m:r>
              <m:rPr>
                <m:sty m:val="i"/>
              </m:rPr>
              <m:t>P</m:t>
            </m:r>
          </m:e>
          <m:sub>
            <m:r>
              <m:rPr>
                <m:sty m:val="p"/>
              </m:rPr>
              <m:t>1</m:t>
            </m:r>
          </m:sub>
        </m:sSub>
      </m:oMath>
      <w:r>
        <w:rPr>
          <w:rFonts w:eastAsia="Georgia" w:cs="Georgia" w:ascii="Georgia" w:hAnsi="Georgia"/>
        </w:rPr>
        <w:t xml:space="preserve"> de la force exercée par le patin sur l'eau d'une jonction.</w:t>
      </w:r>
      <w:r>
        <w:rPr/>
        <w:br w:type="textWrapping"/>
      </w:r>
      <w:r>
        <w:rPr>
          <w:rFonts w:eastAsia="Georgia" w:cs="Georgia" w:ascii="Georgia" w:hAnsi="Georgia"/>
        </w:rPr>
        <w:t xml:space="preserve">II.B.6) Pour une épaisseur de film </w:t>
      </w:r>
      <m:oMath>
        <m:r>
          <m:rPr>
            <m:sty m:val="i"/>
          </m:rPr>
          <m:t>h</m:t>
        </m:r>
        <m:r>
          <m:rPr>
            <m:sty m:val="p"/>
          </m:rPr>
          <m:t>=</m:t>
        </m:r>
        <m:r>
          <m:rPr>
            <m:sty m:val="p"/>
          </m:rPr>
          <m:t>0</m:t>
        </m:r>
        <m:r>
          <m:rPr>
            <m:sty m:val="p"/>
          </m:rPr>
          <m:t>,</m:t>
        </m:r>
        <m:r>
          <m:rPr>
            <m:sty m:val="p"/>
          </m:rPr>
          <m:t>1</m:t>
        </m:r>
        <m:r>
          <m:rPr>
            <m:sty m:val="i"/>
          </m:rPr>
          <m:t>μ</m:t>
        </m:r>
        <m:r>
          <m:rPr>
            <m:nor/>
          </m:rPr>
          <m:t xml:space="preserve"> </m:t>
        </m:r>
        <m:r>
          <m:rPr>
            <m:sty m:val="p"/>
          </m:rPr>
          <m:t>m</m:t>
        </m:r>
      </m:oMath>
      <w:r>
        <w:rPr/>
        <w:t xml:space="preserve"> et une vitesse </w:t>
      </w:r>
      <m:oMath>
        <m:r>
          <m:rPr>
            <m:sty m:val="i"/>
          </m:rPr>
          <m:t>v</m:t>
        </m:r>
        <m:r>
          <m:rPr>
            <m:sty m:val="p"/>
          </m:rPr>
          <m:t>=</m:t>
        </m:r>
        <m:r>
          <m:rPr>
            <m:sty m:val="p"/>
          </m:rPr>
          <m:t>1</m:t>
        </m:r>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calculer le nombre de Reynolds de l'écoulement. Quelle hypothèse de l'énoncé cette valeur permet-elle de confirmer?</w:t>
      </w:r>
      <w:r>
        <w:rPr/>
        <w:br w:type="textWrapping"/>
      </w:r>
      <w:r>
        <w:rPr>
          <w:rFonts w:eastAsia="Georgia" w:cs="Georgia" w:ascii="Georgia" w:hAnsi="Georgia"/>
        </w:rPr>
        <w:t xml:space="preserve">II.B.7) On considère le système fermé constitué par l'eau contenue à l'instant </w:t>
      </w:r>
      <m:oMath>
        <m:r>
          <m:rPr>
            <m:sty m:val="i"/>
          </m:rPr>
          <m:t>t</m:t>
        </m:r>
      </m:oMath>
      <w:r>
        <w:rPr/>
        <w:t xml:space="preserve"> dans une jonction d'aire </w:t>
      </w:r>
      <m:oMath>
        <m:sSub>
          <m:sSubPr/>
          <m:e>
            <m:r>
              <m:rPr>
                <m:sty m:val="i"/>
              </m:rPr>
              <m:t>A</m:t>
            </m:r>
          </m:e>
          <m:sub>
            <m:r>
              <m:rPr>
                <m:sty m:val="p"/>
              </m:rPr>
              <m:t>1</m:t>
            </m:r>
          </m:sub>
        </m:sSub>
      </m:oMath>
      <w:r>
        <w:rPr>
          <w:rFonts w:eastAsia="Georgia" w:cs="Georgia" w:ascii="Georgia" w:hAnsi="Georgia"/>
        </w:rPr>
        <w:t xml:space="preserve">. L'écoulement est toujours supposé permanent et on négligle les effets de bord.</w:t>
      </w:r>
      <w:r>
        <w:rPr/>
        <w:br w:type="textWrapping"/>
      </w:r>
      <w:r>
        <w:rPr>
          <w:rFonts w:eastAsia="Georgia" w:cs="Georgia" w:ascii="Georgia" w:hAnsi="Georgia"/>
        </w:rPr>
        <w:t xml:space="preserve">a) Justifier que le travail des forces de pression sur ce système est nul.</w:t>
      </w:r>
      <w:r>
        <w:rPr/>
        <w:br w:type="textWrapping"/>
      </w:r>
      <w:r>
        <w:rPr>
          <w:rFonts w:eastAsia="Georgia" w:cs="Georgia" w:ascii="Georgia" w:hAnsi="Georgia"/>
        </w:rPr>
        <w:t xml:space="preserve">b) Montrer que la puissance thermique sortant du système vaut </w:t>
      </w:r>
      <m:oMath>
        <m:sSub>
          <m:sSubPr/>
          <m:e>
            <m:r>
              <m:rPr>
                <m:sty m:val="i"/>
              </m:rPr>
              <m:t>P</m:t>
            </m:r>
          </m:e>
          <m:sub>
            <m:r>
              <m:rPr>
                <m:sty m:val="p"/>
              </m:rPr>
              <m:t>th</m:t>
            </m:r>
          </m:sub>
        </m:sSub>
        <m:r>
          <m:rPr>
            <m:sty m:val="p"/>
          </m:rPr>
          <m:t>=</m:t>
        </m:r>
        <m:r>
          <m:rPr>
            <m:sty m:val="i"/>
          </m:rPr>
          <m:t>η</m:t>
        </m:r>
        <m:f>
          <m:fPr>
            <m:ctrlPr>
              <w:rPr>
                <w:rFonts w:ascii="Cambria Math" w:hAnsi="Cambria Math"/>
              </w:rPr>
            </m:ctrlPr>
          </m:fPr>
          <m:num>
            <m:sSup>
              <m:sSupPr/>
              <m:e>
                <m:r>
                  <m:rPr>
                    <m:sty m:val="i"/>
                  </m:rPr>
                  <m:t>v</m:t>
                </m:r>
              </m:e>
              <m:sup>
                <m:r>
                  <m:rPr>
                    <m:sty m:val="p"/>
                  </m:rPr>
                  <m:t>2</m:t>
                </m:r>
              </m:sup>
            </m:sSup>
            <m:sSub>
              <m:sSubPr/>
              <m:e>
                <m:r>
                  <m:rPr>
                    <m:sty m:val="i"/>
                  </m:rPr>
                  <m:t>A</m:t>
                </m:r>
              </m:e>
              <m:sub>
                <m:r>
                  <m:rPr>
                    <m:sty m:val="p"/>
                  </m:rPr>
                  <m:t>1</m:t>
                </m:r>
              </m:sub>
            </m:sSub>
          </m:num>
          <m:den>
            <m:r>
              <m:rPr>
                <m:sty m:val="i"/>
              </m:rPr>
              <m:t>h</m:t>
            </m:r>
          </m:den>
        </m:f>
      </m:oMath>
      <w:r>
        <w:rPr/>
        <w:t xml:space="preserve">.</w:t>
      </w:r>
    </w:p>
    <w:p>
      <w:pPr>
        <w:spacing w:line="271" w:before="330" w:lineRule="auto"/>
      </w:pPr>
      <w:r>
        <w:rPr>
          <w:rFonts w:eastAsia="Georgia" w:cs="Georgia" w:ascii="Georgia" w:hAnsi="Georgia"/>
          <w:b/>
          <w:sz w:val="42"/>
        </w:rPr>
        <w:t xml:space="preserve">III Détermination de l'épaisseur de la couche lubrifiante</w:t>
      </w:r>
    </w:p>
    <w:p>
      <w:pPr>
        <w:spacing w:after="220" w:lineRule="auto"/>
      </w:pPr>
      <w:r>
        <w:rPr>
          <w:rFonts w:eastAsia="Georgia" w:cs="Georgia" w:ascii="Georgia" w:hAnsi="Georgia"/>
        </w:rPr>
        <w:t xml:space="preserve">La détermination de l'épaisseur </w:t>
      </w:r>
      <m:oMath>
        <m:r>
          <m:rPr>
            <m:sty m:val="i"/>
          </m:rPr>
          <m:t>h</m:t>
        </m:r>
      </m:oMath>
      <w:r>
        <w:rPr>
          <w:rFonts w:eastAsia="Georgia" w:cs="Georgia" w:ascii="Georgia" w:hAnsi="Georgia"/>
        </w:rPr>
        <w:t xml:space="preserve"> de la couche lubrifiante, conjointement à la force de frottement s'exerçant sur l'ensemble du patin, constitue un défi théorique qui n'a été que très partiellement relevé à ce jour. De nombreuses questions restent ouvertes concernant l'aire réelle de contact, le caractère intermittent des jonctions, l'état de surface de la glace et du patin, etc. Cette partie du problème explore quelques aspects de ces questions dans le cadre de modèles simples. Bien que l'épaisseur </w:t>
      </w:r>
      <m:oMath>
        <m:r>
          <m:rPr>
            <m:sty m:val="i"/>
          </m:rPr>
          <m:t>h</m:t>
        </m:r>
      </m:oMath>
      <w:r>
        <w:rPr>
          <w:rFonts w:eastAsia="Georgia" w:cs="Georgia" w:ascii="Georgia" w:hAnsi="Georgia"/>
        </w:rPr>
        <w:t xml:space="preserve"> dépende du temps, on admet que les résultats établis dans II.B s'appliquent à chaque instant.</w:t>
      </w:r>
    </w:p>
    <w:p>
      <w:pPr>
        <w:spacing w:line="271" w:before="330" w:lineRule="auto"/>
      </w:pPr>
      <w:r>
        <w:rPr>
          <w:rFonts w:eastAsia="Georgia" w:cs="Georgia" w:ascii="Georgia" w:hAnsi="Georgia"/>
          <w:b/>
          <w:sz w:val="42"/>
        </w:rPr>
        <w:t xml:space="preserve">III.A - Croissance du film d'eau contrôlée par les frottements seuls</w:t>
      </w:r>
    </w:p>
    <w:p>
      <w:pPr>
        <w:spacing w:after="220" w:lineRule="auto"/>
      </w:pPr>
      <w:r>
        <w:rPr>
          <w:rFonts w:eastAsia="Georgia" w:cs="Georgia" w:ascii="Georgia" w:hAnsi="Georgia"/>
        </w:rPr>
        <w:t xml:space="preserve">Toute l'énergie thermique produite par la dissipation visqueuse avec la puissance calculée en II.B.7.b est supposée disponible pour la fusion de la glace. L'eau liquide formée, de masse volumique </w:t>
      </w:r>
      <m:oMath>
        <m:r>
          <m:rPr>
            <m:sty m:val="i"/>
          </m:rPr>
          <m:t>ρ</m:t>
        </m:r>
      </m:oMath>
      <w:r>
        <w:rPr/>
        <w:t xml:space="preserve">, s'accumule dans la jonction. On note </w:t>
      </w:r>
      <m:oMath>
        <m:sSub>
          <m:sSubPr/>
          <m:e>
            <m:r>
              <m:rPr>
                <m:sty m:val="i"/>
              </m:rPr>
              <m:t>L</m:t>
            </m:r>
          </m:e>
          <m:sub>
            <m:r>
              <m:rPr>
                <m:sty m:val="i"/>
              </m:rPr>
              <m:t>f</m:t>
            </m:r>
          </m:sub>
        </m:sSub>
      </m:oMath>
      <w:r>
        <w:rPr/>
        <w:t xml:space="preserve"> l'enthalpie massique de fusion de la glace.</w:t>
      </w:r>
      <w:r>
        <w:rPr/>
        <w:br w:type="textWrapping"/>
      </w:r>
      <w:r>
        <w:rPr/>
        <w:t xml:space="preserve">Soit d </w:t>
      </w:r>
      <m:oMath>
        <m:r>
          <m:rPr>
            <m:sty m:val="i"/>
          </m:rPr>
          <m:t>h</m:t>
        </m:r>
      </m:oMath>
      <w:r>
        <w:rPr>
          <w:rFonts w:eastAsia="Georgia" w:cs="Georgia" w:ascii="Georgia" w:hAnsi="Georgia"/>
        </w:rPr>
        <w:t xml:space="preserve"> l'augmentation d'épaisseur du film d'eau dans une jonction d'aire </w:t>
      </w:r>
      <m:oMath>
        <m:sSub>
          <m:sSubPr/>
          <m:e>
            <m:r>
              <m:rPr>
                <m:sty m:val="i"/>
              </m:rPr>
              <m:t>A</m:t>
            </m:r>
          </m:e>
          <m:sub>
            <m:r>
              <m:rPr>
                <m:sty m:val="p"/>
              </m:rPr>
              <m:t>1</m:t>
            </m:r>
          </m:sub>
        </m:sSub>
      </m:oMath>
      <w:r>
        <w:rPr>
          <w:rFonts w:eastAsia="Georgia" w:cs="Georgia" w:ascii="Georgia" w:hAnsi="Georgia"/>
        </w:rPr>
        <w:t xml:space="preserve">, consécutive de la fusion de la glace pendant </w:t>
      </w:r>
      <m:oMath>
        <m:r>
          <m:rPr>
            <m:sty m:val="p"/>
          </m:rPr>
          <m:t>d</m:t>
        </m:r>
        <m:r>
          <m:rPr>
            <m:sty m:val="i"/>
          </m:rPr>
          <m:t>t</m:t>
        </m:r>
      </m:oMath>
      <w:r>
        <w:rPr/>
        <w:t xml:space="preserve">. Exprimer </w:t>
      </w:r>
      <m:oMath>
        <m:f>
          <m:fPr>
            <m:ctrlPr>
              <w:rPr>
                <w:rFonts w:ascii="Cambria Math" w:hAnsi="Cambria Math"/>
              </w:rPr>
            </m:ctrlPr>
          </m:fPr>
          <m:num>
            <m:r>
              <m:rPr>
                <m:sty m:val="p"/>
              </m:rPr>
              <m:t>d</m:t>
            </m:r>
            <m:r>
              <m:rPr>
                <m:sty m:val="i"/>
              </m:rPr>
              <m:t>h</m:t>
            </m:r>
          </m:num>
          <m:den>
            <m:r>
              <m:rPr>
                <m:nor/>
              </m:rPr>
              <m:t xml:space="preserve"> </m:t>
            </m:r>
            <m:r>
              <m:rPr>
                <m:sty m:val="p"/>
              </m:rPr>
              <m:t>d</m:t>
            </m:r>
            <m:r>
              <m:rPr>
                <m:sty m:val="i"/>
              </m:rPr>
              <m:t>t</m:t>
            </m:r>
          </m:den>
        </m:f>
      </m:oMath>
      <w:r>
        <w:rPr/>
        <w:t xml:space="preserve"> en fonction de </w:t>
      </w:r>
      <m:oMath>
        <m:r>
          <m:rPr>
            <m:sty m:val="i"/>
          </m:rPr>
          <m:t>η</m:t>
        </m:r>
        <m:r>
          <m:rPr>
            <m:sty m:val="p"/>
          </m:rPr>
          <m:t>,</m:t>
        </m:r>
        <m:r>
          <m:rPr>
            <m:sty m:val="i"/>
          </m:rPr>
          <m:t>v</m:t>
        </m:r>
        <m:r>
          <m:rPr>
            <m:sty m:val="p"/>
          </m:rPr>
          <m:t>,</m:t>
        </m:r>
        <m:r>
          <m:rPr>
            <m:sty m:val="i"/>
          </m:rPr>
          <m:t>ρ</m:t>
        </m:r>
        <m:r>
          <m:rPr>
            <m:sty m:val="p"/>
          </m:rPr>
          <m:t>,</m:t>
        </m:r>
        <m:sSub>
          <m:sSubPr/>
          <m:e>
            <m:r>
              <m:rPr>
                <m:sty m:val="i"/>
              </m:rPr>
              <m:t>L</m:t>
            </m:r>
          </m:e>
          <m:sub>
            <m:r>
              <m:rPr>
                <m:sty m:val="i"/>
              </m:rPr>
              <m:t>f</m:t>
            </m:r>
          </m:sub>
        </m:sSub>
      </m:oMath>
      <w:r>
        <w:rPr/>
        <w:t xml:space="preserve"> et </w:t>
      </w:r>
      <m:oMath>
        <m:r>
          <m:rPr>
            <m:sty m:val="i"/>
          </m:rPr>
          <m:t>h</m:t>
        </m:r>
        <m:r>
          <m:rPr>
            <m:sty m:val="p"/>
          </m:rPr>
          <m:t>(</m:t>
        </m:r>
        <m:r>
          <m:rPr>
            <m:sty m:val="i"/>
          </m:rPr>
          <m:t>t</m:t>
        </m:r>
        <m:r>
          <m:rPr>
            <m:sty m:val="p"/>
          </m:rPr>
          <m:t>)</m:t>
        </m:r>
      </m:oMath>
      <w:r>
        <w:rPr/>
        <w:t xml:space="preserve">.</w:t>
      </w:r>
    </w:p>
    <w:p>
      <w:pPr>
        <w:spacing w:line="271" w:before="330" w:lineRule="auto"/>
      </w:pPr>
      <w:r>
        <w:rPr>
          <w:b/>
          <w:sz w:val="42"/>
        </w:rPr>
        <w:t xml:space="preserve">III.B - Expulsion du film d'eau</w:t>
      </w:r>
    </w:p>
    <w:p>
      <w:pPr>
        <w:spacing w:after="220" w:lineRule="auto"/>
      </w:pPr>
      <w:r>
        <w:rPr>
          <w:rFonts w:eastAsia="Georgia" w:cs="Georgia" w:ascii="Georgia" w:hAnsi="Georgia"/>
        </w:rPr>
        <w:t xml:space="preserve">En réalité, l'eau liquide présente dans les jonctions en est expulsée sous l'effet des forces verticales, ce qui limite la croissance du film lubrifiant. Dans toute la partie III.B, on se concentre sur ce phénomène d'expulsion pour évaluer la décroissance de </w:t>
      </w:r>
      <m:oMath>
        <m:r>
          <m:rPr>
            <m:sty m:val="i"/>
          </m:rPr>
          <m:t>h</m:t>
        </m:r>
      </m:oMath>
      <w:r>
        <w:rPr>
          <w:rFonts w:eastAsia="Georgia" w:cs="Georgia" w:ascii="Georgia" w:hAnsi="Georgia"/>
        </w:rPr>
        <w:t xml:space="preserve"> qu'il provoquerait s'il intervenait seul. On omet donc momentanément la translation du patin et la fusion de la glace.</w:t>
      </w:r>
      <w:r>
        <w:rPr/>
        <w:br w:type="textWrapping"/>
      </w:r>
      <w:r>
        <w:rPr>
          <w:rFonts w:eastAsia="Georgia" w:cs="Georgia" w:ascii="Georgia" w:hAnsi="Georgia"/>
        </w:rPr>
        <w:t xml:space="preserve">On adopte un modèle à symétrie cylindrique (figure 5), le patin et la glace étant assimilés près d'une jonction à des disques de diamètre </w:t>
      </w:r>
      <m:oMath>
        <m:r>
          <m:rPr>
            <m:sty m:val="i"/>
          </m:rPr>
          <m:t>D</m:t>
        </m:r>
        <m:r>
          <m:rPr>
            <m:sty m:val="p"/>
          </m:rPr>
          <m:t>=</m:t>
        </m:r>
        <m:r>
          <m:rPr>
            <m:sty m:val="p"/>
          </m:rPr>
          <m:t>0</m:t>
        </m:r>
        <m:r>
          <m:rPr>
            <m:sty m:val="p"/>
          </m:rPr>
          <m:t>,</m:t>
        </m:r>
        <m:r>
          <m:rPr>
            <m:sty m:val="p"/>
          </m:rPr>
          <m:t>1</m:t>
        </m:r>
        <m:r>
          <m:rPr>
            <m:nor/>
          </m:rPr>
          <m:t xml:space="preserve"> </m:t>
        </m:r>
        <m:r>
          <m:rPr>
            <m:sty m:val="p"/>
          </m:rPr>
          <m:t>mm</m:t>
        </m:r>
      </m:oMath>
      <w:r>
        <w:rPr>
          <w:rFonts w:eastAsia="Georgia" w:cs="Georgia" w:ascii="Georgia" w:hAnsi="Georgia"/>
        </w:rPr>
        <w:t xml:space="preserve"> séparés par le film d'eau d'épaisseur </w:t>
      </w:r>
      <m:oMath>
        <m:r>
          <m:rPr>
            <m:sty m:val="i"/>
          </m:rPr>
          <m:t>h</m:t>
        </m:r>
        <m:r>
          <m:rPr>
            <m:sty m:val="p"/>
          </m:rPr>
          <m:t>(</m:t>
        </m:r>
        <m:r>
          <m:rPr>
            <m:sty m:val="i"/>
          </m:rPr>
          <m:t>t</m:t>
        </m:r>
        <m:r>
          <m:rPr>
            <m:sty m:val="p"/>
          </m:rPr>
          <m:t>)</m:t>
        </m:r>
      </m:oMath>
      <w:r>
        <w:rPr/>
        <w:t xml:space="preserve"> de l'ordre de </w:t>
      </w:r>
      <m:oMath>
        <m:r>
          <m:rPr>
            <m:sty m:val="p"/>
          </m:rPr>
          <m:t>0</m:t>
        </m:r>
        <m:r>
          <m:rPr>
            <m:sty m:val="p"/>
          </m:rPr>
          <m:t>,</m:t>
        </m:r>
        <m:r>
          <m:rPr>
            <m:sty m:val="p"/>
          </m:rPr>
          <m:t>1</m:t>
        </m:r>
        <m:r>
          <m:rPr>
            <m:sty m:val="i"/>
          </m:rPr>
          <m:t>μ</m:t>
        </m:r>
        <m:r>
          <m:rPr>
            <m:nor/>
          </m:rPr>
          <m:t xml:space="preserve"> </m:t>
        </m:r>
        <m:r>
          <m:rPr>
            <m:sty m:val="p"/>
          </m:rPr>
          <m:t>m</m:t>
        </m:r>
      </m:oMath>
      <w:r>
        <w:rPr>
          <w:rFonts w:eastAsia="Georgia" w:cs="Georgia" w:ascii="Georgia" w:hAnsi="Georgia"/>
        </w:rPr>
        <w:t xml:space="preserve">. On utilise des coordonnées cylindriques ( </w:t>
      </w:r>
      <m:oMath>
        <m:r>
          <m:rPr>
            <m:sty m:val="i"/>
          </m:rPr>
          <m:t>r</m:t>
        </m:r>
        <m:r>
          <m:rPr>
            <m:sty m:val="p"/>
          </m:rPr>
          <m:t>,</m:t>
        </m:r>
        <m:r>
          <m:rPr>
            <m:sty m:val="i"/>
          </m:rPr>
          <m:t>θ</m:t>
        </m:r>
        <m:r>
          <m:rPr>
            <m:sty m:val="p"/>
          </m:rPr>
          <m:t>,</m:t>
        </m:r>
        <m:r>
          <m:rPr>
            <m:sty m:val="i"/>
          </m:rPr>
          <m:t>z</m:t>
        </m:r>
      </m:oMath>
      <w:r>
        <w:rPr>
          <w:rFonts w:eastAsia="Georgia" w:cs="Georgia" w:ascii="Georgia" w:hAnsi="Georgia"/>
        </w:rPr>
        <w:t xml:space="preserve"> ) centrées sur l'axe de révolution de la jonction. La base locale associée est </w:t>
      </w:r>
      <m:oMath>
        <m:sSub>
          <m:sSubPr/>
          <m:e>
            <m:acc>
              <m:accPr>
                <m:chr m:val="⃗"/>
              </m:accPr>
              <m:e>
                <m:r>
                  <m:rPr>
                    <m:sty m:val="i"/>
                  </m:rPr>
                  <m:t>e</m:t>
                </m:r>
              </m:e>
            </m:acc>
          </m:e>
          <m:sub>
            <m:r>
              <m:rPr>
                <m:sty m:val="i"/>
              </m:rPr>
              <m:t>r</m:t>
            </m:r>
          </m:sub>
        </m:sSub>
      </m:oMath>
      <w:r>
        <w:rPr/>
        <w:t xml:space="preserve">, </w:t>
      </w:r>
      <m:oMath>
        <m:sSub>
          <m:sSubPr/>
          <m:e>
            <m:acc>
              <m:accPr>
                <m:chr m:val="⃗"/>
              </m:accPr>
              <m:e>
                <m:r>
                  <m:rPr>
                    <m:sty m:val="i"/>
                  </m:rPr>
                  <m:t>e</m:t>
                </m:r>
              </m:e>
            </m:acc>
          </m:e>
          <m:sub>
            <m:r>
              <m:rPr>
                <m:sty m:val="i"/>
              </m:rPr>
              <m:t>θ</m:t>
            </m:r>
          </m:sub>
        </m:sSub>
        <m:r>
          <m:rPr>
            <m:sty m:val="p"/>
          </m:rPr>
          <m:t>,</m:t>
        </m:r>
        <m:sSub>
          <m:sSubPr/>
          <m:e>
            <m:acc>
              <m:accPr>
                <m:chr m:val="⃗"/>
              </m:accPr>
              <m:e>
                <m:r>
                  <m:rPr>
                    <m:sty m:val="i"/>
                  </m:rPr>
                  <m:t>e</m:t>
                </m:r>
              </m:e>
            </m:acc>
          </m:e>
          <m:sub>
            <m:r>
              <m:rPr>
                <m:sty m:val="i"/>
              </m:rPr>
              <m:t>z</m:t>
            </m:r>
          </m:sub>
        </m:sSub>
      </m:oMath>
      <w:r>
        <w:rPr/>
        <w:t xml:space="preserve">. On recherche le champ de vitesse de la forme </w:t>
      </w:r>
      <m:oMath>
        <m:acc>
          <m:accPr>
            <m:chr m:val="⃗"/>
          </m:accPr>
          <m:e>
            <m:r>
              <m:rPr>
                <m:sty m:val="i"/>
              </m:rPr>
              <m:t>u</m:t>
            </m:r>
          </m:e>
        </m:acc>
        <m:r>
          <m:rPr>
            <m:sty m:val="p"/>
          </m:rPr>
          <m:t>(</m:t>
        </m:r>
        <m:r>
          <m:rPr>
            <m:sty m:val="i"/>
          </m:rPr>
          <m:t>M</m:t>
        </m:r>
        <m:r>
          <m:rPr>
            <m:sty m:val="p"/>
          </m:rPr>
          <m:t>)</m:t>
        </m:r>
        <m:r>
          <m:rPr>
            <m:sty m:val="p"/>
          </m:rPr>
          <m:t>=</m:t>
        </m:r>
        <m:sSub>
          <m:sSubPr/>
          <m:e>
            <m:r>
              <m:rPr>
                <m:sty m:val="i"/>
              </m:rPr>
              <m:t>u</m:t>
            </m:r>
          </m:e>
          <m:sub>
            <m:r>
              <m:rPr>
                <m:sty m:val="i"/>
              </m:rPr>
              <m:t>r</m:t>
            </m:r>
          </m:sub>
        </m:sSub>
        <m:r>
          <m:rPr>
            <m:sty m:val="p"/>
          </m:rPr>
          <m:t>(</m:t>
        </m:r>
        <m:r>
          <m:rPr>
            <m:sty m:val="i"/>
          </m:rPr>
          <m:t>r</m:t>
        </m:r>
        <m:r>
          <m:rPr>
            <m:sty m:val="p"/>
          </m:rPr>
          <m:t>,</m:t>
        </m:r>
        <m:r>
          <m:rPr>
            <m:sty m:val="i"/>
          </m:rPr>
          <m:t>z</m:t>
        </m:r>
        <m:r>
          <m:rPr>
            <m:sty m:val="p"/>
          </m:rPr>
          <m:t>)</m:t>
        </m:r>
        <m:sSub>
          <m:sSubPr/>
          <m:e>
            <m:acc>
              <m:accPr>
                <m:chr m:val="⃗"/>
              </m:accPr>
              <m:e>
                <m:r>
                  <m:rPr>
                    <m:sty m:val="i"/>
                  </m:rPr>
                  <m:t>e</m:t>
                </m:r>
              </m:e>
            </m:acc>
          </m:e>
          <m:sub>
            <m:r>
              <m:rPr>
                <m:sty m:val="i"/>
              </m:rPr>
              <m:t>r</m:t>
            </m:r>
          </m:sub>
        </m:sSub>
        <m:r>
          <m:rPr>
            <m:sty m:val="p"/>
          </m:rPr>
          <m:t>+</m:t>
        </m:r>
        <m:sSub>
          <m:sSubPr/>
          <m:e>
            <m:r>
              <m:rPr>
                <m:sty m:val="i"/>
              </m:rPr>
              <m:t>u</m:t>
            </m:r>
          </m:e>
          <m:sub>
            <m:r>
              <m:rPr>
                <m:sty m:val="i"/>
              </m:rPr>
              <m:t>z</m:t>
            </m:r>
          </m:sub>
        </m:sSub>
        <m:r>
          <m:rPr>
            <m:sty m:val="p"/>
          </m:rPr>
          <m:t>(</m:t>
        </m:r>
        <m:r>
          <m:rPr>
            <m:sty m:val="i"/>
          </m:rPr>
          <m:t>r</m:t>
        </m:r>
        <m:r>
          <m:rPr>
            <m:sty m:val="p"/>
          </m:rPr>
          <m:t>,</m:t>
        </m:r>
        <m:r>
          <m:rPr>
            <m:sty m:val="i"/>
          </m:rPr>
          <m:t>z</m:t>
        </m:r>
        <m:r>
          <m:rPr>
            <m:sty m:val="p"/>
          </m:rPr>
          <m:t>)</m:t>
        </m:r>
        <m:sSub>
          <m:sSubPr/>
          <m:e>
            <m:acc>
              <m:accPr>
                <m:chr m:val="⃗"/>
              </m:accPr>
              <m:e>
                <m:r>
                  <m:rPr>
                    <m:sty m:val="i"/>
                  </m:rPr>
                  <m:t>e</m:t>
                </m:r>
              </m:e>
            </m:acc>
          </m:e>
          <m:sub>
            <m:r>
              <m:rPr>
                <m:sty m:val="i"/>
              </m:rPr>
              <m:t>z</m:t>
            </m:r>
          </m:sub>
        </m:sSub>
      </m:oMath>
      <w:r>
        <w:rPr/>
        <w:t xml:space="preserve">. En </w:t>
      </w:r>
      <m:oMath>
        <m:r>
          <m:rPr>
            <m:sty m:val="i"/>
          </m:rPr>
          <m:t>r</m:t>
        </m:r>
        <m:r>
          <m:rPr>
            <m:sty m:val="p"/>
          </m:rPr>
          <m:t>=</m:t>
        </m:r>
        <m:r>
          <m:rPr>
            <m:sty m:val="i"/>
          </m:rPr>
          <m:t>D</m:t>
        </m:r>
        <m:r>
          <m:rPr>
            <m:sty m:val="p"/>
          </m:rPr>
          <m:t>/</m:t>
        </m:r>
        <m:r>
          <m:rPr>
            <m:sty m:val="p"/>
          </m:rPr>
          <m:t>2</m:t>
        </m:r>
      </m:oMath>
      <w:r>
        <w:rPr>
          <w:rFonts w:eastAsia="Georgia" w:cs="Georgia" w:ascii="Georgia" w:hAnsi="Georgia"/>
        </w:rPr>
        <w:t xml:space="preserve"> l'eau liquide quitte la jonction et retrouve la pression atmosphérique </w:t>
      </w:r>
      <m:oMath>
        <m:sSub>
          <m:sSubPr/>
          <m:e>
            <m:r>
              <m:rPr>
                <m:sty m:val="i"/>
              </m:rPr>
              <m:t>P</m:t>
            </m:r>
          </m:e>
          <m:sub>
            <m:r>
              <m:rPr>
                <m:sty m:val="p"/>
              </m:rPr>
              <m:t>0</m:t>
            </m:r>
          </m:sub>
        </m:sSub>
      </m:oMath>
      <w:r>
        <w:rPr/>
        <w:t xml:space="preserve">.</w:t>
      </w:r>
    </w:p>
    <w:p>
      <w:pPr>
        <w:spacing w:lineRule="auto"/>
        <w:jc w:val="center"/>
      </w:pPr>
      <w:r>
        <w:rPr/>
        <w:drawing>
          <wp:inline distB="0" distL="0" distR="0" distT="0">
            <wp:extent cx="3381375" cy="3733800"/>
            <wp:effectExtent b="0" l="0" r="0" t="0"/>
            <wp:docPr id="5" name="image-99d3d5bc10672160c7547494535313326e66f55f.jpg"/>
            <a:graphic>
              <a:graphicData uri="http://schemas.openxmlformats.org/drawingml/2006/picture">
                <pic:pic>
                  <pic:nvPicPr>
                    <pic:cNvPr id="5" name="image-99d3d5bc10672160c7547494535313326e66f55f.jpg" descr=""/>
                    <pic:cNvPicPr/>
                  </pic:nvPicPr>
                  <pic:blipFill>
                    <a:blip r:embed="rId9" cstate="print"/>
                    <a:srcRect b="0" l="0" r="0" t="0"/>
                    <a:stretch>
                      <a:fillRect/>
                    </a:stretch>
                  </pic:blipFill>
                  <pic:spPr>
                    <a:xfrm>
                      <a:off x="0" y="0"/>
                      <a:ext cx="3381375" cy="3733800"/>
                    </a:xfrm>
                    <a:prstGeom prst="rect"/>
                  </pic:spPr>
                </pic:pic>
              </a:graphicData>
            </a:graphic>
          </wp:inline>
        </w:drawing>
      </w:r>
    </w:p>
    <w:p>
      <w:pPr>
        <w:spacing w:lineRule="auto"/>
      </w:pPr>
      <w:r>
        <w:rPr/>
        <w:t xml:space="preserve">Figure 5</w:t>
      </w:r>
    </w:p>
    <w:p>
      <w:pPr>
        <w:spacing w:after="220" w:lineRule="auto"/>
      </w:pPr>
      <w:r>
        <w:rPr>
          <w:rFonts w:eastAsia="Georgia" w:cs="Georgia" w:ascii="Georgia" w:hAnsi="Georgia"/>
        </w:rPr>
        <w:t xml:space="preserve">III.B.1) On procède à une analyse d'ordres de grandeurs pour résoudre l'équation de Navier-Stokes dont la projection sur </w:t>
      </w:r>
      <m:oMath>
        <m:sSub>
          <m:sSubPr/>
          <m:e>
            <m:acc>
              <m:accPr>
                <m:chr m:val="⃗"/>
              </m:accPr>
              <m:e>
                <m:r>
                  <m:rPr>
                    <m:sty m:val="i"/>
                  </m:rPr>
                  <m:t>e</m:t>
                </m:r>
              </m:e>
            </m:acc>
          </m:e>
          <m:sub>
            <m:r>
              <m:rPr>
                <m:sty m:val="i"/>
              </m:rPr>
              <m:t>r</m:t>
            </m:r>
          </m:sub>
        </m:sSub>
      </m:oMath>
      <w:r>
        <w:rPr>
          <w:rFonts w:eastAsia="Georgia" w:cs="Georgia" w:ascii="Georgia" w:hAnsi="Georgia"/>
        </w:rPr>
        <w:t xml:space="preserve"> s'écrit :</w:t>
      </w:r>
    </w:p>
    <w:p>
      <w:pPr>
        <w:spacing w:after="220" w:lineRule="auto"/>
      </w:pPr>
      <m:oMathPara>
        <m:oMath>
          <m:r>
            <m:rPr>
              <m:sty m:val="i"/>
            </m:rPr>
            <m:t>ρ</m:t>
          </m:r>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u</m:t>
                      </m:r>
                    </m:e>
                    <m:sub>
                      <m:r>
                        <m:rPr>
                          <m:sty m:val="i"/>
                        </m:rPr>
                        <m:t>r</m:t>
                      </m:r>
                    </m:sub>
                  </m:sSub>
                </m:num>
                <m:den>
                  <m:r>
                    <m:rPr>
                      <m:sty m:val="i"/>
                    </m:rPr>
                    <m:t>∂</m:t>
                  </m:r>
                  <m:r>
                    <m:rPr>
                      <m:sty m:val="i"/>
                    </m:rPr>
                    <m:t>t</m:t>
                  </m:r>
                </m:den>
              </m:f>
              <m:r>
                <m:rPr>
                  <m:sty m:val="p"/>
                </m:rPr>
                <m:t>+</m:t>
              </m:r>
              <m:sSub>
                <m:sSubPr/>
                <m:e>
                  <m:r>
                    <m:rPr>
                      <m:sty m:val="i"/>
                    </m:rPr>
                    <m:t>u</m:t>
                  </m:r>
                </m:e>
                <m:sub>
                  <m:r>
                    <m:rPr>
                      <m:sty m:val="i"/>
                    </m:rPr>
                    <m:t>r</m:t>
                  </m:r>
                </m:sub>
              </m:sSub>
              <m:f>
                <m:fPr>
                  <m:ctrlPr>
                    <w:rPr>
                      <w:rFonts w:ascii="Cambria Math" w:hAnsi="Cambria Math"/>
                    </w:rPr>
                  </m:ctrlPr>
                </m:fPr>
                <m:num>
                  <m:r>
                    <m:rPr>
                      <m:sty m:val="i"/>
                    </m:rPr>
                    <m:t>∂</m:t>
                  </m:r>
                  <m:sSub>
                    <m:sSubPr/>
                    <m:e>
                      <m:r>
                        <m:rPr>
                          <m:sty m:val="i"/>
                        </m:rPr>
                        <m:t>u</m:t>
                      </m:r>
                    </m:e>
                    <m:sub>
                      <m:r>
                        <m:rPr>
                          <m:sty m:val="i"/>
                        </m:rPr>
                        <m:t>r</m:t>
                      </m:r>
                    </m:sub>
                  </m:sSub>
                </m:num>
                <m:den>
                  <m:r>
                    <m:rPr>
                      <m:sty m:val="i"/>
                    </m:rPr>
                    <m:t>∂</m:t>
                  </m:r>
                  <m:r>
                    <m:rPr>
                      <m:sty m:val="i"/>
                    </m:rPr>
                    <m:t>r</m:t>
                  </m:r>
                </m:den>
              </m:f>
              <m:r>
                <m:rPr>
                  <m:sty m:val="p"/>
                </m:rPr>
                <m:t>+</m:t>
              </m:r>
              <m:sSub>
                <m:sSubPr/>
                <m:e>
                  <m:r>
                    <m:rPr>
                      <m:sty m:val="i"/>
                    </m:rPr>
                    <m:t>u</m:t>
                  </m:r>
                </m:e>
                <m:sub>
                  <m:r>
                    <m:rPr>
                      <m:sty m:val="i"/>
                    </m:rPr>
                    <m:t>z</m:t>
                  </m:r>
                </m:sub>
              </m:sSub>
              <m:f>
                <m:fPr>
                  <m:ctrlPr>
                    <w:rPr>
                      <w:rFonts w:ascii="Cambria Math" w:hAnsi="Cambria Math"/>
                    </w:rPr>
                  </m:ctrlPr>
                </m:fPr>
                <m:num>
                  <m:r>
                    <m:rPr>
                      <m:sty m:val="i"/>
                    </m:rPr>
                    <m:t>∂</m:t>
                  </m:r>
                  <m:sSub>
                    <m:sSubPr/>
                    <m:e>
                      <m:r>
                        <m:rPr>
                          <m:sty m:val="i"/>
                        </m:rPr>
                        <m:t>u</m:t>
                      </m:r>
                    </m:e>
                    <m:sub>
                      <m:r>
                        <m:rPr>
                          <m:sty m:val="i"/>
                        </m:rPr>
                        <m:t>r</m:t>
                      </m:r>
                    </m:sub>
                  </m:sSub>
                </m:num>
                <m:den>
                  <m:r>
                    <m:rPr>
                      <m:sty m:val="i"/>
                    </m:rPr>
                    <m:t>∂</m:t>
                  </m:r>
                  <m:r>
                    <m:rPr>
                      <m:sty m:val="i"/>
                    </m:rPr>
                    <m:t>z</m:t>
                  </m:r>
                </m:den>
              </m:f>
            </m:e>
          </m:d>
          <m:r>
            <m:rPr>
              <m:sty m:val="p"/>
            </m:rPr>
            <m:t>=</m:t>
          </m:r>
          <m:r>
            <m:rPr>
              <m:sty m:val="p"/>
            </m:rPr>
            <m:t>−</m:t>
          </m:r>
          <m:f>
            <m:fPr>
              <m:ctrlPr>
                <w:rPr>
                  <w:rFonts w:ascii="Cambria Math" w:hAnsi="Cambria Math"/>
                </w:rPr>
              </m:ctrlPr>
            </m:fPr>
            <m:num>
              <m:r>
                <m:rPr>
                  <m:sty m:val="i"/>
                </m:rPr>
                <m:t>∂</m:t>
              </m:r>
              <m:r>
                <m:rPr>
                  <m:sty m:val="i"/>
                </m:rPr>
                <m:t>p</m:t>
              </m:r>
            </m:num>
            <m:den>
              <m:r>
                <m:rPr>
                  <m:sty m:val="i"/>
                </m:rPr>
                <m:t>∂</m:t>
              </m:r>
              <m:r>
                <m:rPr>
                  <m:sty m:val="i"/>
                </m:rPr>
                <m:t>r</m:t>
              </m:r>
            </m:den>
          </m:f>
          <m:r>
            <m:rPr>
              <m:sty m:val="p"/>
            </m:rPr>
            <m:t>+</m:t>
          </m:r>
          <m:r>
            <m:rPr>
              <m:sty m:val="i"/>
            </m:rPr>
            <m:t>η</m:t>
          </m:r>
          <m:d>
            <m:dPr>
              <m:begChr m:val="("/>
              <m:endChr m:val=")"/>
              <m:ctrlPr>
                <w:rPr>
                  <w:rFonts w:ascii="Cambria Math" w:hAnsi="Cambria Math"/>
                </w:rPr>
              </m:ctrlPr>
            </m:dPr>
            <m:e>
              <m:f>
                <m:fPr>
                  <m:ctrlPr>
                    <w:rPr>
                      <w:rFonts w:ascii="Cambria Math" w:hAnsi="Cambria Math"/>
                    </w:rPr>
                  </m:ctrlPr>
                </m:fPr>
                <m:num>
                  <m:sSup>
                    <m:sSupPr/>
                    <m:e>
                      <m:r>
                        <m:rPr>
                          <m:sty m:val="i"/>
                        </m:rPr>
                        <m:t>∂</m:t>
                      </m:r>
                    </m:e>
                    <m:sup>
                      <m:r>
                        <m:rPr>
                          <m:sty m:val="p"/>
                        </m:rPr>
                        <m:t>2</m:t>
                      </m:r>
                    </m:sup>
                  </m:sSup>
                  <m:sSub>
                    <m:sSubPr/>
                    <m:e>
                      <m:r>
                        <m:rPr>
                          <m:sty m:val="i"/>
                        </m:rPr>
                        <m:t>u</m:t>
                      </m:r>
                    </m:e>
                    <m:sub>
                      <m:r>
                        <m:rPr>
                          <m:sty m:val="i"/>
                        </m:rPr>
                        <m:t>r</m:t>
                      </m:r>
                    </m:sub>
                  </m:sSub>
                </m:num>
                <m:den>
                  <m:r>
                    <m:rPr>
                      <m:sty m:val="i"/>
                    </m:rPr>
                    <m:t>∂</m:t>
                  </m:r>
                  <m:sSup>
                    <m:sSupPr/>
                    <m:e>
                      <m:r>
                        <m:rPr>
                          <m:sty m:val="i"/>
                        </m:rPr>
                        <m:t>r</m:t>
                      </m:r>
                    </m:e>
                    <m:sup>
                      <m:r>
                        <m:rPr>
                          <m:sty m:val="p"/>
                        </m:rPr>
                        <m:t>2</m:t>
                      </m:r>
                    </m:sup>
                  </m:sSup>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u</m:t>
                      </m:r>
                    </m:e>
                    <m:sub>
                      <m:r>
                        <m:rPr>
                          <m:sty m:val="i"/>
                        </m:rPr>
                        <m:t>r</m:t>
                      </m:r>
                    </m:sub>
                  </m:sSub>
                </m:num>
                <m:den>
                  <m:r>
                    <m:rPr>
                      <m:sty m:val="i"/>
                    </m:rPr>
                    <m:t>∂</m:t>
                  </m:r>
                  <m:r>
                    <m:rPr>
                      <m:sty m:val="i"/>
                    </m:rPr>
                    <m:t>r</m:t>
                  </m:r>
                </m:den>
              </m:f>
              <m:r>
                <m:rPr>
                  <m:sty m:val="p"/>
                </m:rPr>
                <m:t>−</m:t>
              </m:r>
              <m:f>
                <m:fPr>
                  <m:ctrlPr>
                    <w:rPr>
                      <w:rFonts w:ascii="Cambria Math" w:hAnsi="Cambria Math"/>
                    </w:rPr>
                  </m:ctrlPr>
                </m:fPr>
                <m:num>
                  <m:sSub>
                    <m:sSubPr/>
                    <m:e>
                      <m:r>
                        <m:rPr>
                          <m:sty m:val="i"/>
                        </m:rPr>
                        <m:t>u</m:t>
                      </m:r>
                    </m:e>
                    <m:sub>
                      <m:r>
                        <m:rPr>
                          <m:sty m:val="i"/>
                        </m:rPr>
                        <m:t>r</m:t>
                      </m:r>
                    </m:sub>
                  </m:sSub>
                </m:num>
                <m:den>
                  <m:sSup>
                    <m:sSupPr/>
                    <m:e>
                      <m:r>
                        <m:rPr>
                          <m:sty m:val="i"/>
                        </m:rPr>
                        <m:t>r</m:t>
                      </m:r>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sSub>
                    <m:sSubPr/>
                    <m:e>
                      <m:r>
                        <m:rPr>
                          <m:sty m:val="i"/>
                        </m:rPr>
                        <m:t>u</m:t>
                      </m:r>
                    </m:e>
                    <m:sub>
                      <m:r>
                        <m:rPr>
                          <m:sty m:val="i"/>
                        </m:rPr>
                        <m:t>r</m:t>
                      </m:r>
                    </m:sub>
                  </m:sSub>
                </m:num>
                <m:den>
                  <m:r>
                    <m:rPr>
                      <m:sty m:val="i"/>
                    </m:rPr>
                    <m:t>∂</m:t>
                  </m:r>
                  <m:sSup>
                    <m:sSupPr/>
                    <m:e>
                      <m:r>
                        <m:rPr>
                          <m:sty m:val="i"/>
                        </m:rPr>
                        <m:t>z</m:t>
                      </m:r>
                    </m:e>
                    <m:sup>
                      <m:r>
                        <m:rPr>
                          <m:sty m:val="p"/>
                        </m:rPr>
                        <m:t>2</m:t>
                      </m:r>
                    </m:sup>
                  </m:sSup>
                </m:den>
              </m:f>
            </m:e>
          </m:d>
        </m:oMath>
      </m:oMathPara>
    </w:p>
    <w:p>
      <w:pPr>
        <w:spacing w:after="220" w:lineRule="auto"/>
      </w:pPr>
      <w:r>
        <w:rPr/>
        <w:t xml:space="preserve">On note </w:t>
      </w:r>
      <m:oMath>
        <m:r>
          <m:rPr>
            <m:sty m:val="i"/>
          </m:rPr>
          <m:t>U</m:t>
        </m:r>
      </m:oMath>
      <w:r>
        <w:rPr/>
        <w:t xml:space="preserve"> un ordre de grandeur de </w:t>
      </w:r>
      <m:oMath>
        <m:sSub>
          <m:sSubPr/>
          <m:e>
            <m:r>
              <m:rPr>
                <m:sty m:val="i"/>
              </m:rPr>
              <m:t>u</m:t>
            </m:r>
          </m:e>
          <m:sub>
            <m:r>
              <m:rPr>
                <m:sty m:val="i"/>
              </m:rPr>
              <m:t>r</m:t>
            </m:r>
          </m:sub>
        </m:sSub>
      </m:oMath>
      <w:r>
        <w:rPr/>
        <w:t xml:space="preserve"> et </w:t>
      </w:r>
      <m:oMath>
        <m:r>
          <m:rPr>
            <m:sty m:val="i"/>
          </m:rPr>
          <m:t>W</m:t>
        </m:r>
        <m:r>
          <m:rPr>
            <m:sty m:val="p"/>
          </m:rPr>
          <m:t>=</m:t>
        </m:r>
        <m:r>
          <m:rPr>
            <m:sty m:val="i"/>
          </m:rPr>
          <m:t>h</m:t>
        </m:r>
        <m:r>
          <m:rPr>
            <m:sty m:val="p"/>
          </m:rPr>
          <m:t>/</m:t>
        </m:r>
        <m:r>
          <m:rPr>
            <m:sty m:val="i"/>
          </m:rPr>
          <m:t>τ</m:t>
        </m:r>
      </m:oMath>
      <w:r>
        <w:rPr/>
        <w:t xml:space="preserve"> un ordre de grandeur de </w:t>
      </w:r>
      <m:oMath>
        <m:sSub>
          <m:sSubPr/>
          <m:e>
            <m:r>
              <m:rPr>
                <m:sty m:val="i"/>
              </m:rPr>
              <m:t>u</m:t>
            </m:r>
          </m:e>
          <m:sub>
            <m:r>
              <m:rPr>
                <m:sty m:val="i"/>
              </m:rPr>
              <m:t>z</m:t>
            </m:r>
          </m:sub>
        </m:sSub>
      </m:oMath>
      <w:r>
        <w:rPr/>
        <w:t xml:space="preserve"> avec </w:t>
      </w:r>
      <m:oMath>
        <m:r>
          <m:rPr>
            <m:sty m:val="i"/>
          </m:rPr>
          <m:t>τ</m:t>
        </m:r>
        <m:r>
          <m:rPr>
            <m:sty m:val="p"/>
          </m:rPr>
          <m:t>=</m:t>
        </m:r>
        <m:sSup>
          <m:sSupPr/>
          <m:e>
            <m:r>
              <m:rPr>
                <m:sty m:val="p"/>
              </m:rPr>
              <m:t>10</m:t>
            </m:r>
          </m:e>
          <m:sup>
            <m:r>
              <m:rPr>
                <m:sty m:val="p"/>
              </m:rPr>
              <m:t>−</m:t>
            </m:r>
            <m:r>
              <m:rPr>
                <m:sty m:val="p"/>
              </m:rPr>
              <m:t>4</m:t>
            </m:r>
          </m:sup>
        </m:sSup>
        <m:r>
          <m:rPr>
            <m:nor/>
          </m:rPr>
          <m:t xml:space="preserve"> </m:t>
        </m:r>
        <m:r>
          <m:rPr>
            <m:sty m:val="p"/>
          </m:rPr>
          <m:t>s</m:t>
        </m:r>
      </m:oMath>
      <w:r>
        <w:rPr/>
        <w:t xml:space="preserve">.</w:t>
      </w:r>
      <w:r>
        <w:rPr/>
        <w:br w:type="textWrapping"/>
      </w:r>
      <w:r>
        <w:rPr>
          <w:rFonts w:eastAsia="Georgia" w:cs="Georgia" w:ascii="Georgia" w:hAnsi="Georgia"/>
        </w:rPr>
        <w:t xml:space="preserve">a) En exploitant l'incompressibilité de l'écoulement, relier </w:t>
      </w:r>
      <m:oMath>
        <m:r>
          <m:rPr>
            <m:sty m:val="i"/>
          </m:rPr>
          <m:t>U</m:t>
        </m:r>
      </m:oMath>
      <w:r>
        <w:rPr>
          <w:rFonts w:eastAsia="Georgia" w:cs="Georgia" w:ascii="Georgia" w:hAnsi="Georgia"/>
        </w:rPr>
        <w:t xml:space="preserve"> à </w:t>
      </w:r>
      <m:oMath>
        <m:r>
          <m:rPr>
            <m:sty m:val="i"/>
          </m:rPr>
          <m:t>W</m:t>
        </m:r>
      </m:oMath>
      <w:r>
        <w:rPr/>
        <w:t xml:space="preserve">.</w:t>
      </w:r>
      <w:r>
        <w:rPr/>
        <w:br w:type="textWrapping"/>
      </w:r>
      <w:r>
        <w:rPr>
          <w:rFonts w:eastAsia="Georgia" w:cs="Georgia" w:ascii="Georgia" w:hAnsi="Georgia"/>
        </w:rPr>
        <w:t xml:space="preserve">b) Analyser l'ordre de grandeur des quatre termes diffusifs. Montrer numériquement que l'un est dominant. On néglige dans la suite les trois autres.</w:t>
      </w:r>
      <w:r>
        <w:rPr/>
        <w:br w:type="textWrapping"/>
      </w:r>
      <w:r>
        <w:rPr>
          <w:rFonts w:eastAsia="Georgia" w:cs="Georgia" w:ascii="Georgia" w:hAnsi="Georgia"/>
        </w:rPr>
        <w:t xml:space="preserve">c) Montrer de la même manière qu'on peut négliger les termes convectifs devant celui associé aux forces visqueuses.</w:t>
      </w:r>
      <w:r>
        <w:rPr/>
        <w:br w:type="textWrapping"/>
      </w:r>
      <w:r>
        <w:rPr>
          <w:rFonts w:eastAsia="Georgia" w:cs="Georgia" w:ascii="Georgia" w:hAnsi="Georgia"/>
        </w:rPr>
        <w:t xml:space="preserve">d) Faire de même pour le terme instationnaire proportionnel à </w:t>
      </w:r>
      <m:oMath>
        <m:f>
          <m:fPr>
            <m:ctrlPr>
              <w:rPr>
                <w:rFonts w:ascii="Cambria Math" w:hAnsi="Cambria Math"/>
              </w:rPr>
            </m:ctrlPr>
          </m:fPr>
          <m:num>
            <m:r>
              <m:rPr>
                <m:sty m:val="i"/>
              </m:rPr>
              <m:t>∂</m:t>
            </m:r>
            <m:sSub>
              <m:sSubPr/>
              <m:e>
                <m:r>
                  <m:rPr>
                    <m:sty m:val="i"/>
                  </m:rPr>
                  <m:t>u</m:t>
                </m:r>
              </m:e>
              <m:sub>
                <m:r>
                  <m:rPr>
                    <m:sty m:val="i"/>
                  </m:rPr>
                  <m:t>r</m:t>
                </m:r>
              </m:sub>
            </m:sSub>
          </m:num>
          <m:den>
            <m:r>
              <m:rPr>
                <m:sty m:val="i"/>
              </m:rPr>
              <m:t>∂</m:t>
            </m:r>
            <m:r>
              <m:rPr>
                <m:sty m:val="i"/>
              </m:rPr>
              <m:t>t</m:t>
            </m:r>
          </m:den>
        </m:f>
      </m:oMath>
      <w:r>
        <w:rPr/>
        <w:t xml:space="preserve">.</w:t>
      </w:r>
      <w:r>
        <w:rPr/>
        <w:br w:type="textWrapping"/>
      </w:r>
      <w:r>
        <w:rPr>
          <w:rFonts w:eastAsia="Georgia" w:cs="Georgia" w:ascii="Georgia" w:hAnsi="Georgia"/>
        </w:rPr>
        <w:t xml:space="preserve">e) En déduire l'écriture simplifiée de l'équation III.1.</w:t>
      </w:r>
    </w:p>
    <w:p>
      <w:pPr>
        <w:spacing w:after="220" w:lineRule="auto"/>
      </w:pPr>
      <w:r>
        <w:rPr>
          <w:rFonts w:eastAsia="Georgia" w:cs="Georgia" w:ascii="Georgia" w:hAnsi="Georgia"/>
        </w:rPr>
        <w:t xml:space="preserve">Des analyses similaires, non demandées, permettent de montrer que les gradients axiaux de pression sont négligeables ce qui revient à considérer que </w:t>
      </w:r>
      <m:oMath>
        <m:f>
          <m:fPr>
            <m:ctrlPr>
              <w:rPr>
                <w:rFonts w:ascii="Cambria Math" w:hAnsi="Cambria Math"/>
              </w:rPr>
            </m:ctrlPr>
          </m:fPr>
          <m:num>
            <m:r>
              <m:rPr>
                <m:sty m:val="i"/>
              </m:rPr>
              <m:t>∂</m:t>
            </m:r>
            <m:r>
              <m:rPr>
                <m:sty m:val="i"/>
              </m:rPr>
              <m:t>p</m:t>
            </m:r>
          </m:num>
          <m:den>
            <m:r>
              <m:rPr>
                <m:sty m:val="i"/>
              </m:rPr>
              <m:t>∂</m:t>
            </m:r>
            <m:r>
              <m:rPr>
                <m:sty m:val="i"/>
              </m:rPr>
              <m:t>z</m:t>
            </m:r>
          </m:den>
        </m:f>
        <m:r>
          <m:rPr>
            <m:sty m:val="p"/>
          </m:rPr>
          <m:t>=</m:t>
        </m:r>
        <m:r>
          <m:rPr>
            <m:sty m:val="p"/>
          </m:rPr>
          <m:t>0</m:t>
        </m:r>
      </m:oMath>
      <w:r>
        <w:rPr/>
        <w:t xml:space="preserve">.</w:t>
      </w:r>
      <w:r>
        <w:rPr/>
        <w:br w:type="textWrapping"/>
      </w:r>
      <w:r>
        <w:rPr/>
        <w:t xml:space="preserve">III.B.2) Exprimer le champ de vitesse </w:t>
      </w:r>
      <m:oMath>
        <m:sSub>
          <m:sSubPr/>
          <m:e>
            <m:r>
              <m:rPr>
                <m:sty m:val="i"/>
              </m:rPr>
              <m:t>u</m:t>
            </m:r>
          </m:e>
          <m:sub>
            <m:r>
              <m:rPr>
                <m:sty m:val="i"/>
              </m:rPr>
              <m:t>r</m:t>
            </m:r>
          </m:sub>
        </m:sSub>
      </m:oMath>
      <w:r>
        <w:rPr/>
        <w:t xml:space="preserve"> en fonction de </w:t>
      </w:r>
      <m:oMath>
        <m:r>
          <m:rPr>
            <m:sty m:val="i"/>
          </m:rPr>
          <m:t>z</m:t>
        </m:r>
        <m:r>
          <m:rPr>
            <m:sty m:val="p"/>
          </m:rPr>
          <m:t>,</m:t>
        </m:r>
        <m:r>
          <m:rPr>
            <m:sty m:val="i"/>
          </m:rPr>
          <m:t>h</m:t>
        </m:r>
        <m:r>
          <m:rPr>
            <m:sty m:val="p"/>
          </m:rPr>
          <m:t>,</m:t>
        </m:r>
        <m:r>
          <m:rPr>
            <m:sty m:val="i"/>
          </m:rPr>
          <m:t>η</m:t>
        </m:r>
      </m:oMath>
      <w:r>
        <w:rPr/>
        <w:t xml:space="preserve"> et </w:t>
      </w:r>
      <m:oMath>
        <m:f>
          <m:fPr>
            <m:ctrlPr>
              <w:rPr>
                <w:rFonts w:ascii="Cambria Math" w:hAnsi="Cambria Math"/>
              </w:rPr>
            </m:ctrlPr>
          </m:fPr>
          <m:num>
            <m:r>
              <m:rPr>
                <m:sty m:val="p"/>
              </m:rPr>
              <m:t>d</m:t>
            </m:r>
            <m:r>
              <m:rPr>
                <m:sty m:val="i"/>
              </m:rPr>
              <m:t>p</m:t>
            </m:r>
          </m:num>
          <m:den>
            <m:r>
              <m:rPr>
                <m:nor/>
              </m:rPr>
              <m:t xml:space="preserve"> </m:t>
            </m:r>
            <m:r>
              <m:rPr>
                <m:sty m:val="p"/>
              </m:rPr>
              <m:t>d</m:t>
            </m:r>
            <m:r>
              <m:rPr>
                <m:sty m:val="i"/>
              </m:rPr>
              <m:t>r</m:t>
            </m:r>
          </m:den>
        </m:f>
      </m:oMath>
      <w:r>
        <w:rPr/>
        <w:t xml:space="preserve">.</w:t>
      </w:r>
      <w:r>
        <w:rPr/>
        <w:br w:type="textWrapping"/>
      </w:r>
      <w:r>
        <w:rPr>
          <w:rFonts w:eastAsia="Georgia" w:cs="Georgia" w:ascii="Georgia" w:hAnsi="Georgia"/>
        </w:rPr>
        <w:t xml:space="preserve">III.B.3) Exprimer le débit volumique </w:t>
      </w:r>
      <m:oMath>
        <m:sSub>
          <m:sSubPr/>
          <m:e>
            <m:r>
              <m:rPr>
                <m:sty m:val="i"/>
              </m:rPr>
              <m:t>D</m:t>
            </m:r>
          </m:e>
          <m:sub>
            <m:r>
              <m:rPr>
                <m:sty m:val="i"/>
              </m:rPr>
              <m:t>v</m:t>
            </m:r>
          </m:sub>
        </m:sSub>
      </m:oMath>
      <w:r>
        <w:rPr/>
        <w:t xml:space="preserve"> sortant d'un cylindre de rayon </w:t>
      </w:r>
      <m:oMath>
        <m:r>
          <m:rPr>
            <m:sty m:val="i"/>
          </m:rPr>
          <m:t>r</m:t>
        </m:r>
        <m:r>
          <m:rPr>
            <m:sty m:val="p"/>
          </m:rPr>
          <m:t>⩽</m:t>
        </m:r>
        <m:r>
          <m:rPr>
            <m:sty m:val="i"/>
          </m:rPr>
          <m:t>D</m:t>
        </m:r>
        <m:r>
          <m:rPr>
            <m:sty m:val="p"/>
          </m:rPr>
          <m:t>/</m:t>
        </m:r>
        <m:r>
          <m:rPr>
            <m:sty m:val="p"/>
          </m:rPr>
          <m:t>2</m:t>
        </m:r>
      </m:oMath>
      <w:r>
        <w:rPr/>
        <w:t xml:space="preserve"> et de hauteur </w:t>
      </w:r>
      <m:oMath>
        <m:r>
          <m:rPr>
            <m:sty m:val="i"/>
          </m:rPr>
          <m:t>h</m:t>
        </m:r>
      </m:oMath>
      <w:r>
        <w:rPr/>
        <w:t xml:space="preserve">.</w:t>
      </w:r>
      <w:r>
        <w:rPr/>
        <w:br w:type="textWrapping"/>
      </w:r>
      <w:r>
        <w:rPr>
          <w:rFonts w:eastAsia="Georgia" w:cs="Georgia" w:ascii="Georgia" w:hAnsi="Georgia"/>
        </w:rPr>
        <w:t xml:space="preserve">III.B.4) Relier d'autre part ce débit à </w:t>
      </w:r>
      <m:oMath>
        <m:f>
          <m:fPr>
            <m:ctrlPr>
              <w:rPr>
                <w:rFonts w:ascii="Cambria Math" w:hAnsi="Cambria Math"/>
              </w:rPr>
            </m:ctrlPr>
          </m:fPr>
          <m:num>
            <m:r>
              <m:rPr>
                <m:sty m:val="p"/>
              </m:rPr>
              <m:t>d</m:t>
            </m:r>
            <m:r>
              <m:rPr>
                <m:sty m:val="i"/>
              </m:rPr>
              <m:t>h</m:t>
            </m:r>
          </m:num>
          <m:den>
            <m:r>
              <m:rPr>
                <m:nor/>
              </m:rPr>
              <m:t xml:space="preserve"> </m:t>
            </m:r>
            <m:r>
              <m:rPr>
                <m:sty m:val="p"/>
              </m:rPr>
              <m:t>d</m:t>
            </m:r>
            <m:r>
              <m:rPr>
                <m:sty m:val="i"/>
              </m:rPr>
              <m:t>t</m:t>
            </m:r>
          </m:den>
        </m:f>
      </m:oMath>
      <w:r>
        <w:rPr/>
        <w:t xml:space="preserve">.</w:t>
      </w:r>
      <w:r>
        <w:rPr/>
        <w:br w:type="textWrapping"/>
      </w:r>
      <w:r>
        <w:rPr>
          <w:rFonts w:eastAsia="Georgia" w:cs="Georgia" w:ascii="Georgia" w:hAnsi="Georgia"/>
        </w:rPr>
        <w:t xml:space="preserve">III.B.5) En déduire l'expression suivante du champ de pression :</w:t>
      </w:r>
    </w:p>
    <w:p>
      <w:pPr>
        <w:spacing w:after="220" w:lineRule="auto"/>
      </w:pPr>
      <m:oMathPara>
        <m:oMath>
          <m:r>
            <m:rPr>
              <m:sty m:val="i"/>
            </m:rPr>
            <m:t>p</m:t>
          </m:r>
          <m:r>
            <m:rPr>
              <m:sty m:val="p"/>
            </m:rPr>
            <m:t>=</m:t>
          </m:r>
          <m:sSub>
            <m:sSubPr/>
            <m:e>
              <m:r>
                <m:rPr>
                  <m:sty m:val="i"/>
                </m:rPr>
                <m:t>P</m:t>
              </m:r>
            </m:e>
            <m:sub>
              <m:r>
                <m:rPr>
                  <m:sty m:val="p"/>
                </m:rPr>
                <m:t>0</m:t>
              </m:r>
            </m:sub>
          </m:sSub>
          <m:r>
            <m:rPr>
              <m:sty m:val="p"/>
            </m:rPr>
            <m:t>+</m:t>
          </m:r>
          <m:f>
            <m:fPr>
              <m:ctrlPr>
                <w:rPr>
                  <w:rFonts w:ascii="Cambria Math" w:hAnsi="Cambria Math"/>
                </w:rPr>
              </m:ctrlPr>
            </m:fPr>
            <m:num>
              <m:r>
                <m:rPr>
                  <m:sty m:val="p"/>
                </m:rPr>
                <m:t>3</m:t>
              </m:r>
              <m:r>
                <m:rPr>
                  <m:sty m:val="i"/>
                </m:rPr>
                <m:t>η</m:t>
              </m:r>
            </m:num>
            <m:den>
              <m:sSup>
                <m:sSupPr/>
                <m:e>
                  <m:r>
                    <m:rPr>
                      <m:sty m:val="i"/>
                    </m:rPr>
                    <m:t>h</m:t>
                  </m:r>
                </m:e>
                <m:sup>
                  <m:r>
                    <m:rPr>
                      <m:sty m:val="p"/>
                    </m:rPr>
                    <m:t>3</m:t>
                  </m:r>
                </m:sup>
              </m:sSup>
            </m:den>
          </m:f>
          <m:d>
            <m:dPr>
              <m:begChr m:val="("/>
              <m:endChr m:val=")"/>
              <m:ctrlPr>
                <w:rPr>
                  <w:rFonts w:ascii="Cambria Math" w:hAnsi="Cambria Math"/>
                </w:rPr>
              </m:ctrlPr>
            </m:dPr>
            <m:e>
              <m:sSup>
                <m:sSupPr/>
                <m:e>
                  <m:r>
                    <m:rPr>
                      <m:sty m:val="i"/>
                    </m:rPr>
                    <m:t>r</m:t>
                  </m:r>
                </m:e>
                <m:sup>
                  <m:r>
                    <m:rPr>
                      <m:sty m:val="p"/>
                    </m:rPr>
                    <m:t>2</m:t>
                  </m:r>
                </m:sup>
              </m:sSup>
              <m:r>
                <m:rPr>
                  <m:sty m:val="p"/>
                </m:rPr>
                <m:t>−</m:t>
              </m:r>
              <m:f>
                <m:fPr>
                  <m:ctrlPr>
                    <w:rPr>
                      <w:rFonts w:ascii="Cambria Math" w:hAnsi="Cambria Math"/>
                    </w:rPr>
                  </m:ctrlPr>
                </m:fPr>
                <m:num>
                  <m:sSup>
                    <m:sSupPr/>
                    <m:e>
                      <m:r>
                        <m:rPr>
                          <m:sty m:val="i"/>
                        </m:rPr>
                        <m:t>D</m:t>
                      </m:r>
                    </m:e>
                    <m:sup>
                      <m:r>
                        <m:rPr>
                          <m:sty m:val="p"/>
                        </m:rPr>
                        <m:t>2</m:t>
                      </m:r>
                    </m:sup>
                  </m:sSup>
                </m:num>
                <m:den>
                  <m:r>
                    <m:rPr>
                      <m:sty m:val="p"/>
                    </m:rPr>
                    <m:t>4</m:t>
                  </m:r>
                </m:den>
              </m:f>
            </m:e>
          </m:d>
          <m:f>
            <m:fPr>
              <m:ctrlPr>
                <w:rPr>
                  <w:rFonts w:ascii="Cambria Math" w:hAnsi="Cambria Math"/>
                </w:rPr>
              </m:ctrlPr>
            </m:fPr>
            <m:num>
              <m:r>
                <m:rPr>
                  <m:sty m:val="p"/>
                </m:rPr>
                <m:t>d</m:t>
              </m:r>
              <m:r>
                <m:rPr>
                  <m:sty m:val="i"/>
                </m:rPr>
                <m:t>h</m:t>
              </m:r>
            </m:num>
            <m:den>
              <m:r>
                <m:rPr>
                  <m:nor/>
                </m:rPr>
                <m:t xml:space="preserve"> </m:t>
              </m:r>
              <m:r>
                <m:rPr>
                  <m:sty m:val="p"/>
                </m:rPr>
                <m:t>d</m:t>
              </m:r>
              <m:r>
                <m:rPr>
                  <m:sty m:val="i"/>
                </m:rPr>
                <m:t>t</m:t>
              </m:r>
            </m:den>
          </m:f>
        </m:oMath>
      </m:oMathPara>
    </w:p>
    <w:p>
      <w:pPr>
        <w:spacing w:after="220" w:lineRule="auto"/>
      </w:pPr>
      <w:r>
        <w:rPr>
          <w:rFonts w:eastAsia="Georgia" w:cs="Georgia" w:ascii="Georgia" w:hAnsi="Georgia"/>
        </w:rPr>
        <w:t xml:space="preserve">III.B.6) Calculer la résultante des forces de pression </w:t>
      </w:r>
      <m:oMath>
        <m:sSub>
          <m:sSubPr/>
          <m:e>
            <m:r>
              <m:rPr>
                <m:sty m:val="i"/>
              </m:rPr>
              <m:t>R</m:t>
            </m:r>
          </m:e>
          <m:sub>
            <m:r>
              <m:rPr>
                <m:sty m:val="i"/>
              </m:rPr>
              <m:t>p</m:t>
            </m:r>
          </m:sub>
        </m:sSub>
      </m:oMath>
      <w:r>
        <w:rPr>
          <w:rFonts w:eastAsia="Georgia" w:cs="Georgia" w:ascii="Georgia" w:hAnsi="Georgia"/>
        </w:rPr>
        <w:t xml:space="preserve"> exercée sur le disque de rayon </w:t>
      </w:r>
      <m:oMath>
        <m:r>
          <m:rPr>
            <m:sty m:val="i"/>
          </m:rPr>
          <m:t>D</m:t>
        </m:r>
        <m:r>
          <m:rPr>
            <m:sty m:val="p"/>
          </m:rPr>
          <m:t>/</m:t>
        </m:r>
        <m:r>
          <m:rPr>
            <m:sty m:val="p"/>
          </m:rPr>
          <m:t>2</m:t>
        </m:r>
      </m:oMath>
      <w:r>
        <w:rPr/>
        <w:t xml:space="preserve"> par lequel le patin prend appui sur le fluide.</w:t>
      </w:r>
      <w:r>
        <w:rPr/>
        <w:br w:type="textWrapping"/>
      </w:r>
      <w:r>
        <w:rPr>
          <w:rFonts w:eastAsia="Georgia" w:cs="Georgia" w:ascii="Georgia" w:hAnsi="Georgia"/>
        </w:rPr>
        <w:t xml:space="preserve">III.B.7) Les termes indépendants de </w:t>
      </w:r>
      <m:oMath>
        <m:sSub>
          <m:sSubPr/>
          <m:e>
            <m:r>
              <m:rPr>
                <m:sty m:val="i"/>
              </m:rPr>
              <m:t>P</m:t>
            </m:r>
          </m:e>
          <m:sub>
            <m:r>
              <m:rPr>
                <m:sty m:val="p"/>
              </m:rPr>
              <m:t>0</m:t>
            </m:r>
          </m:sub>
        </m:sSub>
      </m:oMath>
      <w:r>
        <w:rPr/>
        <w:t xml:space="preserve"> de </w:t>
      </w:r>
      <m:oMath>
        <m:sSub>
          <m:sSubPr/>
          <m:e>
            <m:r>
              <m:rPr>
                <m:sty m:val="i"/>
              </m:rPr>
              <m:t>R</m:t>
            </m:r>
          </m:e>
          <m:sub>
            <m:r>
              <m:rPr>
                <m:sty m:val="i"/>
              </m:rPr>
              <m:t>p</m:t>
            </m:r>
          </m:sub>
        </m:sSub>
      </m:oMath>
      <w:r>
        <w:rPr>
          <w:rFonts w:eastAsia="Georgia" w:cs="Georgia" w:ascii="Georgia" w:hAnsi="Georgia"/>
        </w:rPr>
        <w:t xml:space="preserve"> s'identifient à </w:t>
      </w:r>
      <m:oMath>
        <m:sSub>
          <m:sSubPr/>
          <m:e>
            <m:r>
              <m:rPr>
                <m:sty m:val="i"/>
              </m:rPr>
              <m:t>R</m:t>
            </m:r>
          </m:e>
          <m:sub>
            <m:r>
              <m:rPr>
                <m:sty m:val="i"/>
              </m:rPr>
              <m:t>z</m:t>
            </m:r>
            <m:r>
              <m:rPr>
                <m:sty m:val="p"/>
              </m:rPr>
              <m:t>1</m:t>
            </m:r>
          </m:sub>
        </m:sSub>
      </m:oMath>
      <w:r>
        <w:rPr>
          <w:rFonts w:eastAsia="Georgia" w:cs="Georgia" w:ascii="Georgia" w:hAnsi="Georgia"/>
        </w:rPr>
        <w:t xml:space="preserve">, force normale s'exerçant sur la jonction. En supposant </w:t>
      </w:r>
      <m:oMath>
        <m:sSub>
          <m:sSubPr/>
          <m:e>
            <m:r>
              <m:rPr>
                <m:sty m:val="i"/>
              </m:rPr>
              <m:t>R</m:t>
            </m:r>
          </m:e>
          <m:sub>
            <m:r>
              <m:rPr>
                <m:sty m:val="i"/>
              </m:rPr>
              <m:t>z</m:t>
            </m:r>
            <m:r>
              <m:rPr>
                <m:sty m:val="p"/>
              </m:rPr>
              <m:t>1</m:t>
            </m:r>
          </m:sub>
        </m:sSub>
      </m:oMath>
      <w:r>
        <w:rPr/>
        <w:t xml:space="preserve"> constante, trouver la loi horaire de diminution de </w:t>
      </w:r>
      <m:oMath>
        <m:r>
          <m:rPr>
            <m:sty m:val="i"/>
          </m:rPr>
          <m:t>h</m:t>
        </m:r>
        <m:r>
          <m:rPr>
            <m:sty m:val="p"/>
          </m:rPr>
          <m:t>(</m:t>
        </m:r>
        <m:r>
          <m:rPr>
            <m:sty m:val="i"/>
          </m:rPr>
          <m:t>t</m:t>
        </m:r>
        <m:r>
          <m:rPr>
            <m:sty m:val="p"/>
          </m:rPr>
          <m:t>)</m:t>
        </m:r>
      </m:oMath>
      <w:r>
        <w:rPr/>
        <w:t xml:space="preserve">. On notera </w:t>
      </w:r>
      <m:oMath>
        <m:sSub>
          <m:sSubPr/>
          <m:e>
            <m:r>
              <m:rPr>
                <m:sty m:val="i"/>
              </m:rPr>
              <m:t>h</m:t>
            </m:r>
          </m:e>
          <m:sub>
            <m:r>
              <m:rPr>
                <m:sty m:val="p"/>
              </m:rPr>
              <m:t>0</m:t>
            </m:r>
          </m:sub>
        </m:sSub>
      </m:oMath>
      <w:r>
        <w:rPr/>
        <w:t xml:space="preserve"> la valeur de </w:t>
      </w:r>
      <m:oMath>
        <m:r>
          <m:rPr>
            <m:sty m:val="i"/>
          </m:rPr>
          <m:t>h</m:t>
        </m:r>
      </m:oMath>
      <w:r>
        <w:rPr>
          <w:rFonts w:eastAsia="Georgia" w:cs="Georgia" w:ascii="Georgia" w:hAnsi="Georgia"/>
        </w:rPr>
        <w:t xml:space="preserve"> à </w:t>
      </w:r>
      <m:oMath>
        <m:r>
          <m:rPr>
            <m:sty m:val="i"/>
          </m:rPr>
          <m:t>t</m:t>
        </m:r>
        <m:r>
          <m:rPr>
            <m:sty m:val="p"/>
          </m:rPr>
          <m:t>=</m:t>
        </m:r>
        <m:r>
          <m:rPr>
            <m:sty m:val="p"/>
          </m:rPr>
          <m:t>0</m:t>
        </m:r>
      </m:oMath>
      <w:r>
        <w:rPr/>
        <w:t xml:space="preserve"> et </w:t>
      </w:r>
      <m:oMath>
        <m:sSub>
          <m:sSubPr/>
          <m:e>
            <m:r>
              <m:rPr>
                <m:sty m:val="i"/>
              </m:rPr>
              <m:t>τ</m:t>
            </m:r>
          </m:e>
          <m:sub>
            <m:r>
              <m:rPr>
                <m:sty m:val="p"/>
              </m:rPr>
              <m:t>1</m:t>
            </m:r>
          </m:sub>
        </m:sSub>
        <m:r>
          <m:rPr>
            <m:sty m:val="p"/>
          </m:rPr>
          <m:t>=</m:t>
        </m:r>
        <m:f>
          <m:fPr>
            <m:ctrlPr>
              <w:rPr>
                <w:rFonts w:ascii="Cambria Math" w:hAnsi="Cambria Math"/>
              </w:rPr>
            </m:ctrlPr>
          </m:fPr>
          <m:num>
            <m:r>
              <m:rPr>
                <m:sty m:val="p"/>
              </m:rPr>
              <m:t>3</m:t>
            </m:r>
            <m:r>
              <m:rPr>
                <m:sty m:val="i"/>
              </m:rPr>
              <m:t>η</m:t>
            </m:r>
            <m:r>
              <m:rPr>
                <m:sty m:val="i"/>
              </m:rPr>
              <m:t>π</m:t>
            </m:r>
            <m:sSup>
              <m:sSupPr/>
              <m:e>
                <m:r>
                  <m:rPr>
                    <m:sty m:val="i"/>
                  </m:rPr>
                  <m:t>D</m:t>
                </m:r>
              </m:e>
              <m:sup>
                <m:r>
                  <m:rPr>
                    <m:sty m:val="p"/>
                  </m:rPr>
                  <m:t>4</m:t>
                </m:r>
              </m:sup>
            </m:sSup>
          </m:num>
          <m:den>
            <m:r>
              <m:rPr>
                <m:sty m:val="p"/>
              </m:rPr>
              <m:t>64</m:t>
            </m:r>
            <m:sSubSup>
              <m:sSubSupPr/>
              <m:e>
                <m:r>
                  <m:rPr>
                    <m:sty m:val="i"/>
                  </m:rPr>
                  <m:t>h</m:t>
                </m:r>
              </m:e>
              <m:sub>
                <m:r>
                  <m:rPr>
                    <m:sty m:val="p"/>
                  </m:rPr>
                  <m:t>0</m:t>
                </m:r>
              </m:sub>
              <m:sup>
                <m:r>
                  <m:rPr>
                    <m:sty m:val="p"/>
                  </m:rPr>
                  <m:t>2</m:t>
                </m:r>
              </m:sup>
            </m:sSubSup>
            <m:sSub>
              <m:sSubPr/>
              <m:e>
                <m:r>
                  <m:rPr>
                    <m:sty m:val="i"/>
                  </m:rPr>
                  <m:t>R</m:t>
                </m:r>
              </m:e>
              <m:sub>
                <m:r>
                  <m:rPr>
                    <m:sty m:val="i"/>
                  </m:rPr>
                  <m:t>z</m:t>
                </m:r>
                <m:r>
                  <m:rPr>
                    <m:sty m:val="p"/>
                  </m:rPr>
                  <m:t>1</m:t>
                </m:r>
              </m:sub>
            </m:sSub>
          </m:den>
        </m:f>
      </m:oMath>
      <w:r>
        <w:rPr/>
        <w:t xml:space="preserve">.</w:t>
      </w:r>
      <w:r>
        <w:rPr/>
        <w:br w:type="textWrapping"/>
      </w:r>
      <w:r>
        <w:rPr>
          <w:rFonts w:eastAsia="Georgia" w:cs="Georgia" w:ascii="Georgia" w:hAnsi="Georgia"/>
        </w:rPr>
        <w:t xml:space="preserve">III.B.8) Calculer numériquement </w:t>
      </w:r>
      <m:oMath>
        <m:r>
          <m:rPr>
            <m:sty m:val="i"/>
          </m:rPr>
          <m:t>h</m:t>
        </m:r>
        <m:r>
          <m:rPr>
            <m:sty m:val="p"/>
          </m:rPr>
          <m:t>(</m:t>
        </m:r>
        <m:r>
          <m:rPr>
            <m:sty m:val="i"/>
          </m:rPr>
          <m:t>τ</m:t>
        </m:r>
        <m:r>
          <m:rPr>
            <m:sty m:val="p"/>
          </m:rPr>
          <m:t>)</m:t>
        </m:r>
      </m:oMath>
      <w:r>
        <w:rPr/>
        <w:t xml:space="preserve"> et </w:t>
      </w:r>
      <m:oMath>
        <m:sSub>
          <m:sSubPr/>
          <m:e>
            <m:r>
              <m:rPr>
                <m:sty m:val="i"/>
              </m:rPr>
              <m:t>τ</m:t>
            </m:r>
          </m:e>
          <m:sub>
            <m:r>
              <m:rPr>
                <m:sty m:val="p"/>
              </m:rPr>
              <m:t>1</m:t>
            </m:r>
          </m:sub>
        </m:sSub>
      </m:oMath>
      <w:r>
        <w:rPr/>
        <w:t xml:space="preserve"> pour </w:t>
      </w:r>
      <m:oMath>
        <m:sSub>
          <m:sSubPr/>
          <m:e>
            <m:r>
              <m:rPr>
                <m:sty m:val="i"/>
              </m:rPr>
              <m:t>h</m:t>
            </m:r>
          </m:e>
          <m:sub>
            <m:r>
              <m:rPr>
                <m:sty m:val="p"/>
              </m:rPr>
              <m:t>0</m:t>
            </m:r>
          </m:sub>
        </m:sSub>
        <m:r>
          <m:rPr>
            <m:sty m:val="p"/>
          </m:rPr>
          <m:t>=</m:t>
        </m:r>
        <m:r>
          <m:rPr>
            <m:sty m:val="p"/>
          </m:rPr>
          <m:t>100</m:t>
        </m:r>
        <m:r>
          <m:rPr>
            <m:nor/>
          </m:rPr>
          <m:t xml:space="preserve"> </m:t>
        </m:r>
        <m:r>
          <m:rPr>
            <m:sty m:val="p"/>
          </m:rPr>
          <m:t>nm</m:t>
        </m:r>
      </m:oMath>
      <w:r>
        <w:rPr/>
        <w:t xml:space="preserve"> et </w:t>
      </w:r>
      <m:oMath>
        <m:sSub>
          <m:sSubPr/>
          <m:e>
            <m:r>
              <m:rPr>
                <m:sty m:val="i"/>
              </m:rPr>
              <m:t>R</m:t>
            </m:r>
          </m:e>
          <m:sub>
            <m:r>
              <m:rPr>
                <m:sty m:val="i"/>
              </m:rPr>
              <m:t>z</m:t>
            </m:r>
            <m:r>
              <m:rPr>
                <m:sty m:val="p"/>
              </m:rPr>
              <m:t>1</m:t>
            </m:r>
          </m:sub>
        </m:sSub>
        <m:r>
          <m:rPr>
            <m:sty m:val="p"/>
          </m:rPr>
          <m:t>=</m:t>
        </m:r>
        <m:r>
          <m:rPr>
            <m:sty m:val="p"/>
          </m:rPr>
          <m:t>2</m:t>
        </m:r>
        <m:r>
          <m:rPr>
            <m:sty m:val="p"/>
          </m:rPr>
          <m:t>×</m:t>
        </m:r>
        <m:sSup>
          <m:sSupPr/>
          <m:e>
            <m:r>
              <m:rPr>
                <m:sty m:val="p"/>
              </m:rPr>
              <m:t>10</m:t>
            </m:r>
          </m:e>
          <m:sup>
            <m:r>
              <m:rPr>
                <m:sty m:val="p"/>
              </m:rPr>
              <m:t>−</m:t>
            </m:r>
            <m:r>
              <m:rPr>
                <m:sty m:val="p"/>
              </m:rPr>
              <m:t>2</m:t>
            </m:r>
          </m:sup>
        </m:sSup>
        <m:r>
          <m:rPr>
            <m:nor/>
          </m:rPr>
          <m:t xml:space="preserve"> </m:t>
        </m:r>
        <m:r>
          <m:rPr>
            <m:sty m:val="p"/>
          </m:rPr>
          <m:t>N</m:t>
        </m:r>
      </m:oMath>
      <w:r>
        <w:rPr/>
        <w:t xml:space="preserve">.</w:t>
      </w:r>
    </w:p>
    <w:p>
      <w:pPr>
        <w:spacing w:line="271" w:before="330" w:lineRule="auto"/>
      </w:pPr>
      <w:r>
        <w:rPr>
          <w:rFonts w:eastAsia="Georgia" w:cs="Georgia" w:ascii="Georgia" w:hAnsi="Georgia"/>
          <w:b/>
          <w:sz w:val="42"/>
        </w:rPr>
        <w:t xml:space="preserve">III.C - Croissance isotherme du film d'eau limitée par expulsion</w:t>
      </w:r>
    </w:p>
    <w:p>
      <w:pPr>
        <w:spacing w:after="220" w:lineRule="auto"/>
      </w:pPr>
      <w:r>
        <w:rPr>
          <w:rFonts w:eastAsia="Georgia" w:cs="Georgia" w:ascii="Georgia" w:hAnsi="Georgia"/>
        </w:rPr>
        <w:t xml:space="preserve">En poursuivant les calculs de III.B, on obtient une expression du débit expulsé de la jonction : </w:t>
      </w:r>
      <m:oMath>
        <m:sSub>
          <m:sSubPr/>
          <m:e>
            <m:r>
              <m:rPr>
                <m:sty m:val="i"/>
              </m:rPr>
              <m:t>D</m:t>
            </m:r>
          </m:e>
          <m:sub>
            <m:r>
              <m:rPr>
                <m:sty m:val="i"/>
              </m:rPr>
              <m:t>v</m:t>
            </m:r>
          </m:sub>
        </m:sSub>
        <m:r>
          <m:rPr>
            <m:sty m:val="p"/>
          </m:rPr>
          <m:t>=</m:t>
        </m:r>
        <m:f>
          <m:fPr>
            <m:ctrlPr>
              <w:rPr>
                <w:rFonts w:ascii="Cambria Math" w:hAnsi="Cambria Math"/>
              </w:rPr>
            </m:ctrlPr>
          </m:fPr>
          <m:num>
            <m:r>
              <m:rPr>
                <m:sty m:val="p"/>
              </m:rPr>
              <m:t>8</m:t>
            </m:r>
            <m:sSub>
              <m:sSubPr/>
              <m:e>
                <m:r>
                  <m:rPr>
                    <m:sty m:val="i"/>
                  </m:rPr>
                  <m:t>R</m:t>
                </m:r>
              </m:e>
              <m:sub>
                <m:r>
                  <m:rPr>
                    <m:sty m:val="i"/>
                  </m:rPr>
                  <m:t>z</m:t>
                </m:r>
                <m:r>
                  <m:rPr>
                    <m:sty m:val="p"/>
                  </m:rPr>
                  <m:t>1</m:t>
                </m:r>
              </m:sub>
            </m:sSub>
            <m:sSup>
              <m:sSupPr/>
              <m:e>
                <m:r>
                  <m:rPr>
                    <m:sty m:val="i"/>
                  </m:rPr>
                  <m:t>h</m:t>
                </m:r>
              </m:e>
              <m:sup>
                <m:r>
                  <m:rPr>
                    <m:sty m:val="p"/>
                  </m:rPr>
                  <m:t>3</m:t>
                </m:r>
              </m:sup>
            </m:sSup>
          </m:num>
          <m:den>
            <m:r>
              <m:rPr>
                <m:sty m:val="p"/>
              </m:rPr>
              <m:t>3</m:t>
            </m:r>
            <m:r>
              <m:rPr>
                <m:sty m:val="i"/>
              </m:rPr>
              <m:t>η</m:t>
            </m:r>
            <m:sSup>
              <m:sSupPr/>
              <m:e>
                <m:r>
                  <m:rPr>
                    <m:sty m:val="i"/>
                  </m:rPr>
                  <m:t>D</m:t>
                </m:r>
              </m:e>
              <m:sup>
                <m:r>
                  <m:rPr>
                    <m:sty m:val="p"/>
                  </m:rPr>
                  <m:t>2</m:t>
                </m:r>
              </m:sup>
            </m:sSup>
          </m:den>
        </m:f>
      </m:oMath>
      <w:r>
        <w:rPr/>
        <w:t xml:space="preserve">.</w:t>
      </w:r>
      <w:r>
        <w:rPr/>
        <w:br w:type="textWrapping"/>
      </w:r>
      <w:r>
        <w:rPr/>
        <w:t xml:space="preserve">On reprend ici l'analyse des variations de </w:t>
      </w:r>
      <m:oMath>
        <m:r>
          <m:rPr>
            <m:sty m:val="i"/>
          </m:rPr>
          <m:t>h</m:t>
        </m:r>
        <m:r>
          <m:rPr>
            <m:sty m:val="p"/>
          </m:rPr>
          <m:t>(</m:t>
        </m:r>
        <m:r>
          <m:rPr>
            <m:sty m:val="i"/>
          </m:rPr>
          <m:t>t</m:t>
        </m:r>
        <m:r>
          <m:rPr>
            <m:sty m:val="p"/>
          </m:rPr>
          <m:t>)</m:t>
        </m:r>
      </m:oMath>
      <w:r>
        <w:rPr>
          <w:rFonts w:eastAsia="Georgia" w:cs="Georgia" w:ascii="Georgia" w:hAnsi="Georgia"/>
        </w:rPr>
        <w:t xml:space="preserve"> en supposant que cet effet d'expulsion et celui de fusion de la glace considéré dans III. A s'additionnent. Pour les jonctions cylindriques envisagées ici, </w:t>
      </w:r>
      <m:oMath>
        <m:sSub>
          <m:sSubPr/>
          <m:e>
            <m:r>
              <m:rPr>
                <m:sty m:val="i"/>
              </m:rPr>
              <m:t>A</m:t>
            </m:r>
          </m:e>
          <m:sub>
            <m:r>
              <m:rPr>
                <m:sty m:val="p"/>
              </m:rPr>
              <m:t>1</m:t>
            </m:r>
          </m:sub>
        </m:sSub>
        <m:r>
          <m:rPr>
            <m:sty m:val="p"/>
          </m:rPr>
          <m:t>=</m:t>
        </m:r>
        <m:r>
          <m:rPr>
            <m:sty m:val="i"/>
          </m:rPr>
          <m:t>π</m:t>
        </m:r>
        <m:sSup>
          <m:sSupPr/>
          <m:e>
            <m:r>
              <m:rPr>
                <m:sty m:val="i"/>
              </m:rPr>
              <m:t>D</m:t>
            </m:r>
          </m:e>
          <m:sup>
            <m:r>
              <m:rPr>
                <m:sty m:val="p"/>
              </m:rPr>
              <m:t>2</m:t>
            </m:r>
          </m:sup>
        </m:sSup>
        <m:r>
          <m:rPr>
            <m:sty m:val="p"/>
          </m:rPr>
          <m:t>/</m:t>
        </m:r>
        <m:r>
          <m:rPr>
            <m:sty m:val="p"/>
          </m:rPr>
          <m:t>4</m:t>
        </m:r>
      </m:oMath>
      <w:r>
        <w:rPr/>
        <w:t xml:space="preserve">.</w:t>
      </w:r>
      <w:r>
        <w:rPr/>
        <w:br w:type="textWrapping"/>
      </w:r>
      <w:r>
        <w:rPr>
          <w:rFonts w:eastAsia="Georgia" w:cs="Georgia" w:ascii="Georgia" w:hAnsi="Georgia"/>
        </w:rPr>
        <w:t xml:space="preserve">III.C.1) Montrer que dans ce modèle, </w:t>
      </w:r>
      <m:oMath>
        <m:r>
          <m:rPr>
            <m:sty m:val="i"/>
          </m:rPr>
          <m:t>h</m:t>
        </m:r>
        <m:r>
          <m:rPr>
            <m:sty m:val="p"/>
          </m:rPr>
          <m:t>(</m:t>
        </m:r>
        <m:r>
          <m:rPr>
            <m:sty m:val="i"/>
          </m:rPr>
          <m:t>t</m:t>
        </m:r>
        <m:r>
          <m:rPr>
            <m:sty m:val="p"/>
          </m:rPr>
          <m:t>)</m:t>
        </m:r>
      </m:oMath>
      <w:r>
        <w:rPr>
          <w:rFonts w:eastAsia="Georgia" w:cs="Georgia" w:ascii="Georgia" w:hAnsi="Georgia"/>
        </w:rPr>
        <w:t xml:space="preserve"> obéit à une équation différentielle du type</w:t>
      </w:r>
    </w:p>
    <w:p>
      <w:pPr>
        <w:spacing w:after="220" w:lineRule="auto"/>
      </w:pPr>
      <m:oMathPara>
        <m:oMath>
          <m:f>
            <m:fPr>
              <m:ctrlPr>
                <w:rPr>
                  <w:rFonts w:ascii="Cambria Math" w:hAnsi="Cambria Math"/>
                </w:rPr>
              </m:ctrlPr>
            </m:fPr>
            <m:num>
              <m:r>
                <m:rPr>
                  <m:sty m:val="p"/>
                </m:rPr>
                <m:t>d</m:t>
              </m:r>
              <m:r>
                <m:rPr>
                  <m:sty m:val="i"/>
                </m:rPr>
                <m:t>h</m:t>
              </m:r>
            </m:num>
            <m:den>
              <m:r>
                <m:rPr>
                  <m:nor/>
                </m:rPr>
                <m:t xml:space="preserve"> </m:t>
              </m:r>
              <m:r>
                <m:rPr>
                  <m:sty m:val="p"/>
                </m:rPr>
                <m:t>d</m:t>
              </m:r>
              <m:r>
                <m:rPr>
                  <m:sty m:val="i"/>
                </m:rPr>
                <m:t>t</m:t>
              </m:r>
            </m:den>
          </m:f>
          <m:r>
            <m:rPr>
              <m:sty m:val="p"/>
            </m:rPr>
            <m:t>=</m:t>
          </m:r>
          <m:f>
            <m:fPr>
              <m:ctrlPr>
                <w:rPr>
                  <w:rFonts w:ascii="Cambria Math" w:hAnsi="Cambria Math"/>
                </w:rPr>
              </m:ctrlPr>
            </m:fPr>
            <m:num>
              <m:sSub>
                <m:sSubPr/>
                <m:e>
                  <m:r>
                    <m:rPr>
                      <m:sty m:val="i"/>
                    </m:rPr>
                    <m:t>C</m:t>
                  </m:r>
                </m:e>
                <m:sub>
                  <m:r>
                    <m:rPr>
                      <m:sty m:val="p"/>
                    </m:rPr>
                    <m:t>1</m:t>
                  </m:r>
                </m:sub>
              </m:sSub>
            </m:num>
            <m:den>
              <m:r>
                <m:rPr>
                  <m:sty m:val="i"/>
                </m:rPr>
                <m:t>h</m:t>
              </m:r>
            </m:den>
          </m:f>
          <m:r>
            <m:rPr>
              <m:sty m:val="p"/>
            </m:rPr>
            <m:t>−</m:t>
          </m:r>
          <m:sSub>
            <m:sSubPr/>
            <m:e>
              <m:r>
                <m:rPr>
                  <m:sty m:val="i"/>
                </m:rPr>
                <m:t>C</m:t>
              </m:r>
            </m:e>
            <m:sub>
              <m:r>
                <m:rPr>
                  <m:sty m:val="p"/>
                </m:rPr>
                <m:t>2</m:t>
              </m:r>
            </m:sub>
          </m:sSub>
          <m:sSup>
            <m:sSupPr/>
            <m:e>
              <m:r>
                <m:rPr>
                  <m:sty m:val="i"/>
                </m:rPr>
                <m:t>h</m:t>
              </m:r>
            </m:e>
            <m:sup>
              <m:r>
                <m:rPr>
                  <m:sty m:val="p"/>
                </m:rPr>
                <m:t>3</m:t>
              </m:r>
            </m:sup>
          </m:sSup>
        </m:oMath>
      </m:oMathPara>
    </w:p>
    <w:p>
      <w:pPr>
        <w:spacing w:after="220" w:lineRule="auto"/>
      </w:pPr>
      <w:r>
        <w:rPr>
          <w:rFonts w:eastAsia="Georgia" w:cs="Georgia" w:ascii="Georgia" w:hAnsi="Georgia"/>
        </w:rPr>
        <w:t xml:space="preserve">où </w:t>
      </w:r>
      <m:oMath>
        <m:sSub>
          <m:sSubPr/>
          <m:e>
            <m:r>
              <m:rPr>
                <m:sty m:val="i"/>
              </m:rPr>
              <m:t>C</m:t>
            </m:r>
          </m:e>
          <m:sub>
            <m:r>
              <m:rPr>
                <m:sty m:val="p"/>
              </m:rPr>
              <m:t>1</m:t>
            </m:r>
          </m:sub>
        </m:sSub>
      </m:oMath>
      <w:r>
        <w:rPr/>
        <w:t xml:space="preserve"> et </w:t>
      </w:r>
      <m:oMath>
        <m:sSub>
          <m:sSubPr/>
          <m:e>
            <m:r>
              <m:rPr>
                <m:sty m:val="i"/>
              </m:rPr>
              <m:t>C</m:t>
            </m:r>
          </m:e>
          <m:sub>
            <m:r>
              <m:rPr>
                <m:sty m:val="p"/>
              </m:rPr>
              <m:t>2</m:t>
            </m:r>
          </m:sub>
        </m:sSub>
      </m:oMath>
      <w:r>
        <w:rPr>
          <w:rFonts w:eastAsia="Georgia" w:cs="Georgia" w:ascii="Georgia" w:hAnsi="Georgia"/>
        </w:rPr>
        <w:t xml:space="preserve"> sont deux constantes à exprimer en fonction de </w:t>
      </w:r>
      <m:oMath>
        <m:r>
          <m:rPr>
            <m:sty m:val="i"/>
          </m:rPr>
          <m:t>η</m:t>
        </m:r>
        <m:r>
          <m:rPr>
            <m:sty m:val="p"/>
          </m:rPr>
          <m:t>,</m:t>
        </m:r>
        <m:r>
          <m:rPr>
            <m:sty m:val="i"/>
          </m:rPr>
          <m:t>v</m:t>
        </m:r>
        <m:r>
          <m:rPr>
            <m:sty m:val="p"/>
          </m:rPr>
          <m:t>,</m:t>
        </m:r>
        <m:r>
          <m:rPr>
            <m:sty m:val="i"/>
          </m:rPr>
          <m:t>ρ</m:t>
        </m:r>
        <m:r>
          <m:rPr>
            <m:sty m:val="p"/>
          </m:rPr>
          <m:t>,</m:t>
        </m:r>
        <m:sSub>
          <m:sSubPr/>
          <m:e>
            <m:r>
              <m:rPr>
                <m:sty m:val="i"/>
              </m:rPr>
              <m:t>L</m:t>
            </m:r>
          </m:e>
          <m:sub>
            <m:r>
              <m:rPr>
                <m:sty m:val="i"/>
              </m:rPr>
              <m:t>f</m:t>
            </m:r>
          </m:sub>
        </m:sSub>
        <m:r>
          <m:rPr>
            <m:sty m:val="p"/>
          </m:rPr>
          <m:t>,</m:t>
        </m:r>
        <m:sSub>
          <m:sSubPr/>
          <m:e>
            <m:r>
              <m:rPr>
                <m:sty m:val="i"/>
              </m:rPr>
              <m:t>R</m:t>
            </m:r>
          </m:e>
          <m:sub>
            <m:r>
              <m:rPr>
                <m:sty m:val="i"/>
              </m:rPr>
              <m:t>z</m:t>
            </m:r>
            <m:r>
              <m:rPr>
                <m:sty m:val="p"/>
              </m:rPr>
              <m:t>1</m:t>
            </m:r>
          </m:sub>
        </m:sSub>
      </m:oMath>
      <w:r>
        <w:rPr/>
        <w:t xml:space="preserve"> et </w:t>
      </w:r>
      <m:oMath>
        <m:r>
          <m:rPr>
            <m:sty m:val="i"/>
          </m:rPr>
          <m:t>D</m:t>
        </m:r>
      </m:oMath>
      <w:r>
        <w:rPr/>
        <w:t xml:space="preserve">.</w:t>
      </w:r>
      <w:r>
        <w:rPr/>
        <w:br w:type="textWrapping"/>
      </w:r>
      <w:r>
        <w:rPr/>
        <w:t xml:space="preserve">III.C.2) Exprimer la hauteur limite </w:t>
      </w:r>
      <m:oMath>
        <m:sSub>
          <m:sSubPr/>
          <m:e>
            <m:r>
              <m:rPr>
                <m:sty m:val="i"/>
              </m:rPr>
              <m:t>h</m:t>
            </m:r>
          </m:e>
          <m:sub>
            <m:r>
              <m:rPr>
                <m:sty m:val="p"/>
              </m:rPr>
              <m:t>lim</m:t>
            </m:r>
          </m:sub>
        </m:sSub>
      </m:oMath>
      <w:r>
        <w:rPr/>
        <w:t xml:space="preserve"> qu'atteindra le film.</w:t>
      </w:r>
      <w:r>
        <w:rPr/>
        <w:br w:type="textWrapping"/>
      </w:r>
      <w:r>
        <w:rPr>
          <w:rFonts w:eastAsia="Georgia" w:cs="Georgia" w:ascii="Georgia" w:hAnsi="Georgia"/>
        </w:rPr>
        <w:t xml:space="preserve">III.C.3) Des résultats expérimentaux suggèrent qu'à des températures pas trop basses, la résultante des forces de frottement tangentielles exercées sur le patin est proportionnelle à </w:t>
      </w:r>
      <m:oMath>
        <m:rad>
          <m:radPr>
            <m:degHide m:val="1"/>
            <m:ctrlPr>
              <w:rPr>
                <w:rFonts w:ascii="Cambria Math" w:hAnsi="Cambria Math"/>
              </w:rPr>
            </m:ctrlPr>
          </m:radPr>
          <m:deg/>
          <m:e>
            <m:r>
              <m:rPr>
                <m:sty m:val="i"/>
              </m:rPr>
              <m:t>v</m:t>
            </m:r>
          </m:e>
        </m:rad>
      </m:oMath>
      <w:r>
        <w:rPr>
          <w:rFonts w:eastAsia="Georgia" w:cs="Georgia" w:ascii="Georgia" w:hAnsi="Georgia"/>
        </w:rPr>
        <w:t xml:space="preserve">. Montrer que le modèle permet d'interpréter ce comportement.</w:t>
      </w:r>
    </w:p>
    <w:p>
      <w:pPr>
        <w:spacing w:line="271" w:before="330" w:lineRule="auto"/>
      </w:pPr>
      <w:r>
        <w:rPr>
          <w:rFonts w:eastAsia="Georgia" w:cs="Georgia" w:ascii="Georgia" w:hAnsi="Georgia"/>
          <w:b/>
          <w:sz w:val="42"/>
        </w:rPr>
        <w:t xml:space="preserve">IV Frottement entre solides non lubrifiés</w:t>
      </w:r>
    </w:p>
    <w:p>
      <w:pPr>
        <w:spacing w:after="220" w:lineRule="auto"/>
      </w:pPr>
      <w:r>
        <w:rPr>
          <w:rFonts w:eastAsia="Georgia" w:cs="Georgia" w:ascii="Georgia" w:hAnsi="Georgia"/>
        </w:rPr>
        <w:t xml:space="preserve">Lorsque deux solides glissent l'un contre l'autre sans couche liquide intermédiaire, les forces de frottement qu'ils exercent l'un sur l'autre présentent un comportement très différent de celui étudié dans les parties II et III. Pour les décrire, on conserve cependant les notations </w:t>
      </w:r>
      <m:oMath>
        <m:sSub>
          <m:sSubPr/>
          <m:e>
            <m:r>
              <m:rPr>
                <m:sty m:val="i"/>
              </m:rPr>
              <m:t>A</m:t>
            </m:r>
          </m:e>
          <m:sub>
            <m:r>
              <m:rPr>
                <m:sty m:val="p"/>
              </m:rPr>
              <m:t>1</m:t>
            </m:r>
          </m:sub>
        </m:sSub>
        <m:r>
          <m:rPr>
            <m:sty m:val="p"/>
          </m:rPr>
          <m:t>,</m:t>
        </m:r>
        <m:sSub>
          <m:sSubPr/>
          <m:e>
            <m:acc>
              <m:accPr>
                <m:chr m:val="⃗"/>
              </m:accPr>
              <m:e>
                <m:r>
                  <m:rPr>
                    <m:sty m:val="i"/>
                  </m:rPr>
                  <m:t>R</m:t>
                </m:r>
              </m:e>
            </m:acc>
          </m:e>
          <m:sub>
            <m:r>
              <m:rPr>
                <m:sty m:val="p"/>
              </m:rPr>
              <m:t>1</m:t>
            </m:r>
          </m:sub>
        </m:sSub>
        <m:r>
          <m:rPr>
            <m:sty m:val="p"/>
          </m:rPr>
          <m:t>=</m:t>
        </m:r>
        <m:sSub>
          <m:sSubPr/>
          <m:e>
            <m:r>
              <m:rPr>
                <m:sty m:val="i"/>
              </m:rPr>
              <m:t>R</m:t>
            </m:r>
          </m:e>
          <m:sub>
            <m:r>
              <m:rPr>
                <m:sty m:val="p"/>
              </m:rPr>
              <m:t>1</m:t>
            </m:r>
            <m:r>
              <m:rPr>
                <m:sty m:val="i"/>
              </m:rPr>
              <m:t>x</m:t>
            </m:r>
          </m:sub>
        </m:sSub>
        <m:sSub>
          <m:sSubPr/>
          <m:e>
            <m:acc>
              <m:accPr>
                <m:chr m:val="⃗"/>
              </m:accPr>
              <m:e>
                <m:r>
                  <m:rPr>
                    <m:sty m:val="i"/>
                  </m:rPr>
                  <m:t>e</m:t>
                </m:r>
              </m:e>
            </m:acc>
          </m:e>
          <m:sub>
            <m:r>
              <m:rPr>
                <m:sty m:val="i"/>
              </m:rPr>
              <m:t>x</m:t>
            </m:r>
          </m:sub>
        </m:sSub>
        <m:r>
          <m:rPr>
            <m:sty m:val="p"/>
          </m:rPr>
          <m:t>+</m:t>
        </m:r>
        <m:sSub>
          <m:sSubPr/>
          <m:e>
            <m:r>
              <m:rPr>
                <m:sty m:val="i"/>
              </m:rPr>
              <m:t>R</m:t>
            </m:r>
          </m:e>
          <m:sub>
            <m:r>
              <m:rPr>
                <m:sty m:val="p"/>
              </m:rPr>
              <m:t>1</m:t>
            </m:r>
            <m:r>
              <m:rPr>
                <m:sty m:val="i"/>
              </m:rPr>
              <m:t>z</m:t>
            </m:r>
          </m:sub>
        </m:sSub>
        <m:sSub>
          <m:sSubPr/>
          <m:e>
            <m:acc>
              <m:accPr>
                <m:chr m:val="⃗"/>
              </m:accPr>
              <m:e>
                <m:r>
                  <m:rPr>
                    <m:sty m:val="i"/>
                  </m:rPr>
                  <m:t>e</m:t>
                </m:r>
              </m:e>
            </m:acc>
          </m:e>
          <m:sub>
            <m:r>
              <m:rPr>
                <m:sty m:val="i"/>
              </m:rPr>
              <m:t>z</m:t>
            </m:r>
          </m:sub>
        </m:sSub>
      </m:oMath>
      <w:r>
        <w:rPr/>
        <w:t xml:space="preserve"> et </w:t>
      </w:r>
      <m:oMath>
        <m:acc>
          <m:accPr>
            <m:chr m:val="⃗"/>
          </m:accPr>
          <m:e>
            <m:r>
              <m:rPr>
                <m:sty m:val="i"/>
              </m:rPr>
              <m:t>R</m:t>
            </m:r>
          </m:e>
        </m:acc>
        <m:r>
          <m:rPr>
            <m:sty m:val="p"/>
          </m:rPr>
          <m:t>=</m:t>
        </m:r>
        <m:sSub>
          <m:sSubPr/>
          <m:e>
            <m:r>
              <m:rPr>
                <m:sty m:val="i"/>
              </m:rPr>
              <m:t>R</m:t>
            </m:r>
          </m:e>
          <m:sub>
            <m:r>
              <m:rPr>
                <m:sty m:val="i"/>
              </m:rPr>
              <m:t>x</m:t>
            </m:r>
          </m:sub>
        </m:sSub>
        <m:sSub>
          <m:sSubPr/>
          <m:e>
            <m:acc>
              <m:accPr>
                <m:chr m:val="⃗"/>
              </m:accPr>
              <m:e>
                <m:r>
                  <m:rPr>
                    <m:sty m:val="i"/>
                  </m:rPr>
                  <m:t>e</m:t>
                </m:r>
              </m:e>
            </m:acc>
          </m:e>
          <m:sub>
            <m:r>
              <m:rPr>
                <m:sty m:val="i"/>
              </m:rPr>
              <m:t>x</m:t>
            </m:r>
          </m:sub>
        </m:sSub>
        <m:r>
          <m:rPr>
            <m:sty m:val="p"/>
          </m:rPr>
          <m:t>+</m:t>
        </m:r>
        <m:sSub>
          <m:sSubPr/>
          <m:e>
            <m:r>
              <m:rPr>
                <m:sty m:val="i"/>
              </m:rPr>
              <m:t>R</m:t>
            </m:r>
          </m:e>
          <m:sub>
            <m:r>
              <m:rPr>
                <m:sty m:val="i"/>
              </m:rPr>
              <m:t>z</m:t>
            </m:r>
          </m:sub>
        </m:sSub>
        <m:sSub>
          <m:sSubPr/>
          <m:e>
            <m:acc>
              <m:accPr>
                <m:chr m:val="⃗"/>
              </m:accPr>
              <m:e>
                <m:r>
                  <m:rPr>
                    <m:sty m:val="i"/>
                  </m:rPr>
                  <m:t>e</m:t>
                </m:r>
              </m:e>
            </m:acc>
          </m:e>
          <m:sub>
            <m:r>
              <m:rPr>
                <m:sty m:val="i"/>
              </m:rPr>
              <m:t>z</m:t>
            </m:r>
          </m:sub>
        </m:sSub>
      </m:oMath>
      <w:r>
        <w:rPr>
          <w:rFonts w:eastAsia="Georgia" w:cs="Georgia" w:ascii="Georgia" w:hAnsi="Georgia"/>
        </w:rPr>
        <w:t xml:space="preserve"> définies au début de la partie II, ces efforts étant exercés directement par </w:t>
      </w:r>
      <m:oMath>
        <m:sSub>
          <m:sSubPr/>
          <m:e>
            <m:r>
              <m:rPr>
                <m:sty m:val="p"/>
              </m:rPr>
              <m:t>Σ</m:t>
            </m:r>
          </m:e>
          <m:sub>
            <m:r>
              <m:rPr>
                <m:sty m:val="p"/>
              </m:rPr>
              <m:t>2</m:t>
            </m:r>
          </m:sub>
        </m:sSub>
      </m:oMath>
      <w:r>
        <w:rPr/>
        <w:t xml:space="preserve"> sur </w:t>
      </w:r>
      <m:oMath>
        <m:sSub>
          <m:sSubPr/>
          <m:e>
            <m:r>
              <m:rPr>
                <m:sty m:val="p"/>
              </m:rPr>
              <m:t>Σ</m:t>
            </m:r>
          </m:e>
          <m:sub>
            <m:r>
              <m:rPr>
                <m:sty m:val="p"/>
              </m:rPr>
              <m:t>1</m:t>
            </m:r>
          </m:sub>
        </m:sSub>
      </m:oMath>
      <w:r>
        <w:rPr>
          <w:rFonts w:eastAsia="Georgia" w:cs="Georgia" w:ascii="Georgia" w:hAnsi="Georgia"/>
        </w:rPr>
        <w:t xml:space="preserve"> et non plus par l'intermédiaire d'une couche liquide.</w:t>
      </w:r>
      <w:r>
        <w:rPr/>
        <w:br w:type="textWrapping"/>
      </w:r>
      <w:r>
        <w:rPr>
          <w:rFonts w:eastAsia="Georgia" w:cs="Georgia" w:ascii="Georgia" w:hAnsi="Georgia"/>
        </w:rPr>
        <w:t xml:space="preserve">Dès le XVII </w:t>
      </w:r>
      <m:oMath>
        <m:sSup>
          <m:sSupPr/>
          <m:e>
            <m:r>
              <m:t xml:space="preserve"> </m:t>
            </m:r>
          </m:e>
          <m:sup>
            <m:r>
              <m:rPr>
                <m:nor/>
              </m:rPr>
              <m:t>ème </m:t>
            </m:r>
          </m:sup>
        </m:sSup>
      </m:oMath>
      <w:r>
        <w:rPr>
          <w:rFonts w:eastAsia="Georgia" w:cs="Georgia" w:ascii="Georgia" w:hAnsi="Georgia"/>
        </w:rPr>
        <w:t xml:space="preserve"> siècle ont été découvertes deux propriétés essentielles</w:t>
      </w:r>
    </w:p>
    <w:p>
      <w:pPr>
        <w:numPr>
          <w:ilvl w:val="0"/>
          <w:numId w:val="2"/>
        </w:numPr>
        <w:spacing w:lineRule="auto"/>
      </w:pPr>
      <m:oMath>
        <m:d>
          <m:dPr>
            <m:begChr m:val="|"/>
            <m:endChr m:val="|"/>
            <m:ctrlPr>
              <w:rPr>
                <w:rFonts w:ascii="Cambria Math" w:hAnsi="Cambria Math"/>
              </w:rPr>
            </m:ctrlPr>
          </m:dPr>
          <m:e>
            <m:sSub>
              <m:sSubPr/>
              <m:e>
                <m:r>
                  <m:rPr>
                    <m:sty m:val="i"/>
                  </m:rPr>
                  <m:t>R</m:t>
                </m:r>
              </m:e>
              <m:sub>
                <m:r>
                  <m:rPr>
                    <m:sty m:val="i"/>
                  </m:rPr>
                  <m:t>x</m:t>
                </m:r>
              </m:sub>
            </m:sSub>
          </m:e>
        </m:d>
      </m:oMath>
      <w:r>
        <w:rPr>
          <w:rFonts w:eastAsia="Georgia" w:cs="Georgia" w:ascii="Georgia" w:hAnsi="Georgia"/>
        </w:rPr>
        <w:t xml:space="preserve"> est proportionnelle à </w:t>
      </w:r>
      <m:oMath>
        <m:sSub>
          <m:sSubPr/>
          <m:e>
            <m:r>
              <m:rPr>
                <m:sty m:val="i"/>
              </m:rPr>
              <m:t>R</m:t>
            </m:r>
          </m:e>
          <m:sub>
            <m:r>
              <m:rPr>
                <m:sty m:val="i"/>
              </m:rPr>
              <m:t>z</m:t>
            </m:r>
          </m:sub>
        </m:sSub>
      </m:oMath>
      <w:r>
        <w:rPr>
          <w:rFonts w:eastAsia="Georgia" w:cs="Georgia" w:ascii="Georgia" w:hAnsi="Georgia"/>
        </w:rPr>
        <w:t xml:space="preserve">, le facteur de proportionnalité dépendant de la nature des matériaux en contact ;</w:t>
      </w:r>
    </w:p>
    <w:p>
      <w:pPr>
        <w:numPr>
          <w:ilvl w:val="0"/>
          <w:numId w:val="2"/>
        </w:numPr>
        <w:spacing w:lineRule="auto"/>
      </w:pPr>
      <m:oMath>
        <m:sSub>
          <m:sSubPr/>
          <m:e>
            <m:r>
              <m:rPr>
                <m:sty m:val="i"/>
              </m:rPr>
              <m:t>R</m:t>
            </m:r>
          </m:e>
          <m:sub>
            <m:r>
              <m:rPr>
                <m:sty m:val="i"/>
              </m:rPr>
              <m:t>x</m:t>
            </m:r>
          </m:sub>
        </m:sSub>
      </m:oMath>
      <w:r>
        <w:rPr>
          <w:rFonts w:eastAsia="Georgia" w:cs="Georgia" w:ascii="Georgia" w:hAnsi="Georgia"/>
        </w:rPr>
        <w:t xml:space="preserve"> est indépendante de la surface apparente de contact </w:t>
      </w:r>
      <m:oMath>
        <m:r>
          <m:rPr>
            <m:sty m:val="i"/>
          </m:rPr>
          <m:t>S</m:t>
        </m:r>
      </m:oMath>
      <w:r>
        <w:rPr/>
        <w:t xml:space="preserve">.</w:t>
      </w:r>
    </w:p>
    <w:p>
      <w:pPr>
        <w:spacing w:after="220" w:lineRule="auto"/>
      </w:pPr>
      <w:r>
        <w:rPr>
          <w:rFonts w:eastAsia="Georgia" w:cs="Georgia" w:ascii="Georgia" w:hAnsi="Georgia"/>
        </w:rPr>
        <w:t xml:space="preserve">L'interprétation de ces observations date de 1950 environ et repose sur l'analyse des phénomènes ayant lieu au niveau des jonctions. En effet, ces jonctions se déforment sous l'effet des efforts perpendiculaires à l'interface et un contact intime s'y crée entre les deux solides. Pour déplacer les uns contre les autres les atomes de </w:t>
      </w:r>
      <m:oMath>
        <m:sSub>
          <m:sSubPr/>
          <m:e>
            <m:r>
              <m:rPr>
                <m:sty m:val="p"/>
              </m:rPr>
              <m:t>Σ</m:t>
            </m:r>
          </m:e>
          <m:sub>
            <m:r>
              <m:rPr>
                <m:sty m:val="p"/>
              </m:rPr>
              <m:t>1</m:t>
            </m:r>
          </m:sub>
        </m:sSub>
      </m:oMath>
      <w:r>
        <w:rPr/>
        <w:t xml:space="preserve"> et </w:t>
      </w:r>
      <m:oMath>
        <m:sSub>
          <m:sSubPr/>
          <m:e>
            <m:r>
              <m:rPr>
                <m:sty m:val="p"/>
              </m:rPr>
              <m:t>Σ</m:t>
            </m:r>
          </m:e>
          <m:sub>
            <m:r>
              <m:rPr>
                <m:sty m:val="p"/>
              </m:rPr>
              <m:t>2</m:t>
            </m:r>
          </m:sub>
        </m:sSub>
      </m:oMath>
      <w:r>
        <w:rPr>
          <w:rFonts w:eastAsia="Georgia" w:cs="Georgia" w:ascii="Georgia" w:hAnsi="Georgia"/>
        </w:rPr>
        <w:t xml:space="preserve"> «en contact» dans une jonction d'aire </w:t>
      </w:r>
      <m:oMath>
        <m:sSub>
          <m:sSubPr/>
          <m:e>
            <m:r>
              <m:rPr>
                <m:sty m:val="i"/>
              </m:rPr>
              <m:t>A</m:t>
            </m:r>
          </m:e>
          <m:sub>
            <m:r>
              <m:rPr>
                <m:sty m:val="p"/>
              </m:rPr>
              <m:t>1</m:t>
            </m:r>
          </m:sub>
        </m:sSub>
      </m:oMath>
      <w:r>
        <w:rPr/>
        <w:t xml:space="preserve">, il faut exercer une force tangentielle minimale </w:t>
      </w:r>
      <m:oMath>
        <m:sSub>
          <m:sSubPr/>
          <m:e>
            <m:r>
              <m:rPr>
                <m:sty m:val="i"/>
              </m:rPr>
              <m:t>R</m:t>
            </m:r>
          </m:e>
          <m:sub>
            <m:r>
              <m:rPr>
                <m:sty m:val="i"/>
              </m:rPr>
              <m:t>x</m:t>
            </m:r>
            <m:r>
              <m:rPr>
                <m:sty m:val="p"/>
              </m:rPr>
              <m:t>1</m:t>
            </m:r>
          </m:sub>
        </m:sSub>
        <m:r>
          <m:rPr>
            <m:sty m:val="p"/>
          </m:rPr>
          <m:t>=</m:t>
        </m:r>
        <m:sSub>
          <m:sSubPr/>
          <m:e>
            <m:r>
              <m:rPr>
                <m:sty m:val="i"/>
              </m:rPr>
              <m:t>τ</m:t>
            </m:r>
          </m:e>
          <m:sub>
            <m:r>
              <m:rPr>
                <m:sty m:val="i"/>
              </m:rPr>
              <m:t>c</m:t>
            </m:r>
          </m:sub>
        </m:sSub>
        <m:sSub>
          <m:sSubPr/>
          <m:e>
            <m:r>
              <m:rPr>
                <m:sty m:val="i"/>
              </m:rPr>
              <m:t>A</m:t>
            </m:r>
          </m:e>
          <m:sub>
            <m:r>
              <m:rPr>
                <m:sty m:val="p"/>
              </m:rPr>
              <m:t>1</m:t>
            </m:r>
          </m:sub>
        </m:sSub>
      </m:oMath>
      <w:r>
        <w:rPr/>
        <w:t xml:space="preserve">. La force surfacique </w:t>
      </w:r>
      <m:oMath>
        <m:sSub>
          <m:sSubPr/>
          <m:e>
            <m:r>
              <m:rPr>
                <m:sty m:val="i"/>
              </m:rPr>
              <m:t>τ</m:t>
            </m:r>
          </m:e>
          <m:sub>
            <m:r>
              <m:rPr>
                <m:sty m:val="i"/>
              </m:rPr>
              <m:t>c</m:t>
            </m:r>
          </m:sub>
        </m:sSub>
      </m:oMath>
      <w:r>
        <w:rPr>
          <w:rFonts w:eastAsia="Georgia" w:cs="Georgia" w:ascii="Georgia" w:hAnsi="Georgia"/>
        </w:rPr>
        <w:t xml:space="preserve">, aussi appelée contrainte de cisaillement, est liée à la nature des matériaux.</w:t>
      </w:r>
      <w:r>
        <w:rPr/>
        <w:br w:type="textWrapping"/>
      </w:r>
      <w:r>
        <w:rPr>
          <w:rFonts w:eastAsia="Georgia" w:cs="Georgia" w:ascii="Georgia" w:hAnsi="Georgia"/>
        </w:rPr>
        <w:t xml:space="preserve">Deux types de déformation des jonctions sont envisagés tour à tour dans la suite : les déformations plastiques d'une part et les déformations élastiques d'autre part.</w:t>
      </w:r>
    </w:p>
    <w:p>
      <w:pPr>
        <w:spacing w:line="271" w:before="330" w:lineRule="auto"/>
      </w:pPr>
      <w:r>
        <w:rPr>
          <w:rFonts w:eastAsia="Georgia" w:cs="Georgia" w:ascii="Georgia" w:hAnsi="Georgia"/>
          <w:b/>
          <w:sz w:val="42"/>
        </w:rPr>
        <w:t xml:space="preserve">IV.A - Cas des déformations plastiques</w:t>
      </w:r>
    </w:p>
    <w:p>
      <w:pPr>
        <w:spacing w:after="220" w:lineRule="auto"/>
      </w:pPr>
      <w:r>
        <w:rPr/>
        <w:t xml:space="preserve">Dans ce premier cas, on admet que </w:t>
      </w:r>
      <m:oMath>
        <m:sSub>
          <m:sSubPr/>
          <m:e>
            <m:r>
              <m:rPr>
                <m:sty m:val="i"/>
              </m:rPr>
              <m:t>R</m:t>
            </m:r>
          </m:e>
          <m:sub>
            <m:r>
              <m:rPr>
                <m:sty m:val="i"/>
              </m:rPr>
              <m:t>z</m:t>
            </m:r>
            <m:r>
              <m:rPr>
                <m:sty m:val="p"/>
              </m:rPr>
              <m:t>1</m:t>
            </m:r>
          </m:sub>
        </m:sSub>
        <m:r>
          <m:rPr>
            <m:sty m:val="p"/>
          </m:rPr>
          <m:t>=</m:t>
        </m:r>
        <m:sSub>
          <m:sSubPr/>
          <m:e>
            <m:r>
              <m:rPr>
                <m:sty m:val="i"/>
              </m:rPr>
              <m:t>σ</m:t>
            </m:r>
          </m:e>
          <m:sub>
            <m:r>
              <m:rPr>
                <m:sty m:val="i"/>
              </m:rPr>
              <m:t>c</m:t>
            </m:r>
          </m:sub>
        </m:sSub>
        <m:sSub>
          <m:sSubPr/>
          <m:e>
            <m:r>
              <m:rPr>
                <m:sty m:val="i"/>
              </m:rPr>
              <m:t>A</m:t>
            </m:r>
          </m:e>
          <m:sub>
            <m:r>
              <m:rPr>
                <m:sty m:val="p"/>
              </m:rPr>
              <m:t>1</m:t>
            </m:r>
          </m:sub>
        </m:sSub>
      </m:oMath>
      <w:r>
        <w:rPr>
          <w:rFonts w:eastAsia="Georgia" w:cs="Georgia" w:ascii="Georgia" w:hAnsi="Georgia"/>
        </w:rPr>
        <w:t xml:space="preserve"> dès lors qu'il y a contact entre deux jonctions, quelle que soit l'amplitude de la déformation. La grandeur </w:t>
      </w:r>
      <m:oMath>
        <m:sSub>
          <m:sSubPr/>
          <m:e>
            <m:r>
              <m:rPr>
                <m:sty m:val="i"/>
              </m:rPr>
              <m:t>σ</m:t>
            </m:r>
          </m:e>
          <m:sub>
            <m:r>
              <m:rPr>
                <m:sty m:val="i"/>
              </m:rPr>
              <m:t>c</m:t>
            </m:r>
          </m:sub>
        </m:sSub>
      </m:oMath>
      <w:r>
        <w:rPr>
          <w:rFonts w:eastAsia="Georgia" w:cs="Georgia" w:ascii="Georgia" w:hAnsi="Georgia"/>
        </w:rPr>
        <w:t xml:space="preserve"> caractérise la dureté des matériaux.</w:t>
      </w:r>
      <w:r>
        <w:rPr/>
        <w:br w:type="textWrapping"/>
      </w:r>
      <w:r>
        <w:rPr/>
        <w:t xml:space="preserve">IV.A.1) Quelle relation existe-t-il entre </w:t>
      </w:r>
      <m:oMath>
        <m:r>
          <m:rPr>
            <m:sty m:val="i"/>
          </m:rPr>
          <m:t>A</m:t>
        </m:r>
      </m:oMath>
      <w:r>
        <w:rPr>
          <w:rFonts w:eastAsia="Georgia" w:cs="Georgia" w:ascii="Georgia" w:hAnsi="Georgia"/>
        </w:rPr>
        <w:t xml:space="preserve"> (aire de contact réelle), </w:t>
      </w:r>
      <m:oMath>
        <m:sSub>
          <m:sSubPr/>
          <m:e>
            <m:r>
              <m:rPr>
                <m:sty m:val="i"/>
              </m:rPr>
              <m:t>R</m:t>
            </m:r>
          </m:e>
          <m:sub>
            <m:r>
              <m:rPr>
                <m:sty m:val="i"/>
              </m:rPr>
              <m:t>z</m:t>
            </m:r>
          </m:sub>
        </m:sSub>
      </m:oMath>
      <w:r>
        <w:rPr/>
        <w:t xml:space="preserve"> et </w:t>
      </w:r>
      <m:oMath>
        <m:sSub>
          <m:sSubPr/>
          <m:e>
            <m:r>
              <m:rPr>
                <m:sty m:val="i"/>
              </m:rPr>
              <m:t>σ</m:t>
            </m:r>
          </m:e>
          <m:sub>
            <m:r>
              <m:rPr>
                <m:sty m:val="i"/>
              </m:rPr>
              <m:t>c</m:t>
            </m:r>
          </m:sub>
        </m:sSub>
      </m:oMath>
      <w:r>
        <w:rPr/>
        <w:t xml:space="preserve"> ?</w:t>
      </w:r>
      <w:r>
        <w:rPr/>
        <w:br w:type="textWrapping"/>
      </w:r>
      <w:r>
        <w:rPr>
          <w:rFonts w:eastAsia="Georgia" w:cs="Georgia" w:ascii="Georgia" w:hAnsi="Georgia"/>
        </w:rPr>
        <w:t xml:space="preserve">IV.A.2) Calculer numériquement la valeur de </w:t>
      </w:r>
      <m:oMath>
        <m:r>
          <m:rPr>
            <m:sty m:val="i"/>
          </m:rPr>
          <m:t>A</m:t>
        </m:r>
      </m:oMath>
      <w:r>
        <w:rPr>
          <w:rFonts w:eastAsia="Georgia" w:cs="Georgia" w:ascii="Georgia" w:hAnsi="Georgia"/>
        </w:rPr>
        <w:t xml:space="preserve"> pour un bloc d'acier parallélépidédique de 300 g reposant sur une table d'acier horizontale. Pour </w:t>
      </w:r>
      <m:oMath>
        <m:r>
          <m:rPr>
            <m:sty m:val="i"/>
          </m:rPr>
          <m:t>S</m:t>
        </m:r>
        <m:r>
          <m:rPr>
            <m:sty m:val="p"/>
          </m:rPr>
          <m:t>=</m:t>
        </m:r>
        <m:r>
          <m:rPr>
            <m:sty m:val="p"/>
          </m:rPr>
          <m:t>24</m:t>
        </m:r>
        <m:sSup>
          <m:sSupPr/>
          <m:e>
            <m:r>
              <m:rPr>
                <m:nor/>
              </m:rPr>
              <m:t xml:space="preserve"> </m:t>
            </m:r>
            <m:r>
              <m:rPr>
                <m:sty m:val="p"/>
              </m:rPr>
              <m:t>cm</m:t>
            </m:r>
          </m:e>
          <m:sup>
            <m:r>
              <m:rPr>
                <m:sty m:val="p"/>
              </m:rPr>
              <m:t>2</m:t>
            </m:r>
          </m:sup>
        </m:sSup>
      </m:oMath>
      <w:r>
        <w:rPr/>
        <w:t xml:space="preserve">, quelle fraction de l'aire apparente </w:t>
      </w:r>
      <m:oMath>
        <m:r>
          <m:rPr>
            <m:sty m:val="i"/>
          </m:rPr>
          <m:t>S</m:t>
        </m:r>
      </m:oMath>
      <w:r>
        <w:rPr>
          <w:rFonts w:eastAsia="Georgia" w:cs="Georgia" w:ascii="Georgia" w:hAnsi="Georgia"/>
        </w:rPr>
        <w:t xml:space="preserve"> représente l'aire de contact réelle </w:t>
      </w:r>
      <m:oMath>
        <m:r>
          <m:rPr>
            <m:sty m:val="i"/>
          </m:rPr>
          <m:t>A</m:t>
        </m:r>
      </m:oMath>
      <w:r>
        <w:rPr/>
        <w:t xml:space="preserve"> ?</w:t>
      </w:r>
      <w:r>
        <w:rPr/>
        <w:br w:type="textWrapping"/>
      </w:r>
      <w:r>
        <w:rPr>
          <w:rFonts w:eastAsia="Georgia" w:cs="Georgia" w:ascii="Georgia" w:hAnsi="Georgia"/>
        </w:rPr>
        <w:t xml:space="preserve">IV.A.3) En supposant qu'il y a glissement d'un solide sur l'autre et que toutes les jonctions glissent en même temps, établir le lien entre </w:t>
      </w:r>
      <m:oMath>
        <m:d>
          <m:dPr>
            <m:begChr m:val="|"/>
            <m:endChr m:val="|"/>
            <m:ctrlPr>
              <w:rPr>
                <w:rFonts w:ascii="Cambria Math" w:hAnsi="Cambria Math"/>
              </w:rPr>
            </m:ctrlPr>
          </m:dPr>
          <m:e>
            <m:sSub>
              <m:sSubPr/>
              <m:e>
                <m:r>
                  <m:rPr>
                    <m:sty m:val="i"/>
                  </m:rPr>
                  <m:t>R</m:t>
                </m:r>
              </m:e>
              <m:sub>
                <m:r>
                  <m:rPr>
                    <m:sty m:val="i"/>
                  </m:rPr>
                  <m:t>x</m:t>
                </m:r>
              </m:sub>
            </m:sSub>
          </m:e>
        </m:d>
        <m:r>
          <m:rPr>
            <m:sty m:val="p"/>
          </m:rPr>
          <m:t>,</m:t>
        </m:r>
        <m:sSub>
          <m:sSubPr/>
          <m:e>
            <m:r>
              <m:rPr>
                <m:sty m:val="i"/>
              </m:rPr>
              <m:t>R</m:t>
            </m:r>
          </m:e>
          <m:sub>
            <m:r>
              <m:rPr>
                <m:sty m:val="i"/>
              </m:rPr>
              <m:t>z</m:t>
            </m:r>
          </m:sub>
        </m:sSub>
        <m:r>
          <m:rPr>
            <m:sty m:val="p"/>
          </m:rPr>
          <m:t>,</m:t>
        </m:r>
        <m:sSub>
          <m:sSubPr/>
          <m:e>
            <m:r>
              <m:rPr>
                <m:sty m:val="i"/>
              </m:rPr>
              <m:t>σ</m:t>
            </m:r>
          </m:e>
          <m:sub>
            <m:r>
              <m:rPr>
                <m:sty m:val="i"/>
              </m:rPr>
              <m:t>c</m:t>
            </m:r>
          </m:sub>
        </m:sSub>
      </m:oMath>
      <w:r>
        <w:rPr/>
        <w:t xml:space="preserve"> et </w:t>
      </w:r>
      <m:oMath>
        <m:sSub>
          <m:sSubPr/>
          <m:e>
            <m:r>
              <m:rPr>
                <m:sty m:val="i"/>
              </m:rPr>
              <m:t>τ</m:t>
            </m:r>
          </m:e>
          <m:sub>
            <m:r>
              <m:rPr>
                <m:sty m:val="i"/>
              </m:rPr>
              <m:t>c</m:t>
            </m:r>
          </m:sub>
        </m:sSub>
      </m:oMath>
      <w:r>
        <w:rPr/>
        <w:t xml:space="preserve">.</w:t>
      </w:r>
      <w:r>
        <w:rPr/>
        <w:br w:type="textWrapping"/>
      </w:r>
      <w:r>
        <w:rPr>
          <w:rFonts w:eastAsia="Georgia" w:cs="Georgia" w:ascii="Georgia" w:hAnsi="Georgia"/>
        </w:rPr>
        <w:t xml:space="preserve">IV.A.4) Cette modélisation permet-elle d'expliquer les deux propriétés introduites dans le préambule de la partie IV ? Pourquoi ?</w:t>
      </w:r>
    </w:p>
    <w:p>
      <w:pPr>
        <w:spacing w:line="271" w:before="330" w:lineRule="auto"/>
      </w:pPr>
      <w:r>
        <w:rPr>
          <w:rFonts w:eastAsia="Georgia" w:cs="Georgia" w:ascii="Georgia" w:hAnsi="Georgia"/>
          <w:b/>
          <w:sz w:val="42"/>
        </w:rPr>
        <w:t xml:space="preserve">IV.B - Cas des déformations élastiques</w:t>
      </w:r>
    </w:p>
    <w:p>
      <w:pPr>
        <w:spacing w:after="220" w:lineRule="auto"/>
      </w:pPr>
      <w:r>
        <w:rPr/>
        <w:t xml:space="preserve">Dans ce second cas nous supposons pour simplifier que la surface de </w:t>
      </w:r>
      <m:oMath>
        <m:sSub>
          <m:sSubPr/>
          <m:e>
            <m:r>
              <m:rPr>
                <m:sty m:val="p"/>
              </m:rPr>
              <m:t>Σ</m:t>
            </m:r>
          </m:e>
          <m:sub>
            <m:r>
              <m:rPr>
                <m:sty m:val="p"/>
              </m:rPr>
              <m:t>1</m:t>
            </m:r>
          </m:sub>
        </m:sSub>
      </m:oMath>
      <w:r>
        <w:rPr>
          <w:rFonts w:eastAsia="Georgia" w:cs="Georgia" w:ascii="Georgia" w:hAnsi="Georgia"/>
        </w:rPr>
        <w:t xml:space="preserve"> est parfaitement lisse et indéformable alors que celle de </w:t>
      </w:r>
      <m:oMath>
        <m:sSub>
          <m:sSubPr/>
          <m:e>
            <m:r>
              <m:rPr>
                <m:sty m:val="p"/>
              </m:rPr>
              <m:t>Σ</m:t>
            </m:r>
          </m:e>
          <m:sub>
            <m:r>
              <m:rPr>
                <m:sty m:val="p"/>
              </m:rPr>
              <m:t>2</m:t>
            </m:r>
          </m:sub>
        </m:sSub>
      </m:oMath>
      <w:r>
        <w:rPr>
          <w:rFonts w:eastAsia="Georgia" w:cs="Georgia" w:ascii="Georgia" w:hAnsi="Georgia"/>
        </w:rPr>
        <w:t xml:space="preserve"> présente </w:t>
      </w:r>
      <m:oMath>
        <m:r>
          <m:rPr>
            <m:sty m:val="i"/>
          </m:rPr>
          <m:t>N</m:t>
        </m:r>
      </m:oMath>
      <w:r>
        <w:rPr>
          <w:rFonts w:eastAsia="Georgia" w:cs="Georgia" w:ascii="Georgia" w:hAnsi="Georgia"/>
        </w:rPr>
        <w:t xml:space="preserve"> aspérités identiques modélisées par des sphères de rayon </w:t>
      </w:r>
      <m:oMath>
        <m:r>
          <m:rPr>
            <m:sty m:val="i"/>
          </m:rPr>
          <m:t>R</m:t>
        </m:r>
      </m:oMath>
      <w:r>
        <w:rPr>
          <w:rFonts w:eastAsia="Georgia" w:cs="Georgia" w:ascii="Georgia" w:hAnsi="Georgia"/>
        </w:rPr>
        <w:t xml:space="preserve"> (partie gauche de la figure 6). Par rapport à un plan de référence, les sommets de ces sphères se trouvent initialement à la hauteur </w:t>
      </w:r>
      <m:oMath>
        <m:sSub>
          <m:sSubPr/>
          <m:e>
            <m:r>
              <m:rPr>
                <m:sty m:val="i"/>
              </m:rPr>
              <m:t>z</m:t>
            </m:r>
          </m:e>
          <m:sub>
            <m:r>
              <m:rPr>
                <m:sty m:val="p"/>
              </m:rPr>
              <m:t>0</m:t>
            </m:r>
          </m:sub>
        </m:sSub>
      </m:oMath>
      <w:r>
        <w:rPr>
          <w:rFonts w:eastAsia="Georgia" w:cs="Georgia" w:ascii="Georgia" w:hAnsi="Georgia"/>
        </w:rPr>
        <w:t xml:space="preserve">. Elles se déforment lorsque la surface plane de </w:t>
      </w:r>
      <m:oMath>
        <m:sSub>
          <m:sSubPr/>
          <m:e>
            <m:r>
              <m:rPr>
                <m:sty m:val="p"/>
              </m:rPr>
              <m:t>Σ</m:t>
            </m:r>
          </m:e>
          <m:sub>
            <m:r>
              <m:rPr>
                <m:sty m:val="p"/>
              </m:rPr>
              <m:t>1</m:t>
            </m:r>
          </m:sub>
        </m:sSub>
      </m:oMath>
      <w:r>
        <w:rPr>
          <w:rFonts w:eastAsia="Georgia" w:cs="Georgia" w:ascii="Georgia" w:hAnsi="Georgia"/>
        </w:rPr>
        <w:t xml:space="preserve"> se trouve à la hauteur </w:t>
      </w:r>
      <m:oMath>
        <m:r>
          <m:rPr>
            <m:sty m:val="i"/>
          </m:rPr>
          <m:t>d</m:t>
        </m:r>
        <m:r>
          <m:rPr>
            <m:sty m:val="p"/>
          </m:rPr>
          <m:t>&lt;</m:t>
        </m:r>
        <m:sSub>
          <m:sSubPr/>
          <m:e>
            <m:r>
              <m:rPr>
                <m:sty m:val="i"/>
              </m:rPr>
              <m:t>z</m:t>
            </m:r>
          </m:e>
          <m:sub>
            <m:r>
              <m:rPr>
                <m:sty m:val="p"/>
              </m:rPr>
              <m:t>0</m:t>
            </m:r>
          </m:sub>
        </m:sSub>
      </m:oMath>
      <w:r>
        <w:rPr/>
        <w:t xml:space="preserve"> (partie droite de la figure 6 ). Chacune forme alors une jonction circulaire de rayon </w:t>
      </w:r>
      <m:oMath>
        <m:sSub>
          <m:sSubPr/>
          <m:e>
            <m:r>
              <m:rPr>
                <m:sty m:val="i"/>
              </m:rPr>
              <m:t>r</m:t>
            </m:r>
          </m:e>
          <m:sub>
            <m:r>
              <m:rPr>
                <m:sty m:val="p"/>
              </m:rPr>
              <m:t>0</m:t>
            </m:r>
          </m:sub>
        </m:sSub>
      </m:oMath>
      <w:r>
        <w:rPr>
          <w:rFonts w:eastAsia="Georgia" w:cs="Georgia" w:ascii="Georgia" w:hAnsi="Georgia"/>
        </w:rPr>
        <w:t xml:space="preserve"> et voit sa hauteur réduite de </w:t>
      </w:r>
      <m:oMath>
        <m:r>
          <m:rPr>
            <m:sty m:val="i"/>
          </m:rPr>
          <m:t>h</m:t>
        </m:r>
      </m:oMath>
      <w:r>
        <w:rPr>
          <w:rFonts w:eastAsia="Georgia" w:cs="Georgia" w:ascii="Georgia" w:hAnsi="Georgia"/>
        </w:rPr>
        <w:t xml:space="preserve">. Un calcul dû à </w:t>
      </w:r>
      <m:oMath>
        <m:r>
          <m:rPr>
            <m:sty m:val="i"/>
          </m:rPr>
          <m:t>H</m:t>
        </m:r>
      </m:oMath>
      <w:r>
        <w:rPr>
          <w:rFonts w:eastAsia="Georgia" w:cs="Georgia" w:ascii="Georgia" w:hAnsi="Georgia"/>
        </w:rPr>
        <w:t xml:space="preserve">. Hertz montre que pour des déformations élastiques</w:t>
      </w:r>
    </w:p>
    <w:p>
      <w:pPr>
        <w:spacing w:after="220" w:lineRule="auto"/>
      </w:pPr>
      <m:oMathPara>
        <m:oMath>
          <m:sSub>
            <m:sSubPr/>
            <m:e>
              <m:r>
                <m:rPr>
                  <m:sty m:val="i"/>
                </m:rPr>
                <m:t>r</m:t>
              </m:r>
            </m:e>
            <m:sub>
              <m:r>
                <m:rPr>
                  <m:sty m:val="p"/>
                </m:rPr>
                <m:t>0</m:t>
              </m:r>
            </m:sub>
          </m:sSub>
          <m:r>
            <m:rPr>
              <m:sty m:val="p"/>
            </m:rPr>
            <m:t>=</m:t>
          </m:r>
          <m:sSup>
            <m:sSupPr/>
            <m:e>
              <m:r>
                <m:rPr>
                  <m:sty m:val="i"/>
                </m:rPr>
                <m:t>R</m:t>
              </m:r>
            </m:e>
            <m:sup>
              <m:r>
                <m:rPr>
                  <m:sty m:val="p"/>
                </m:rPr>
                <m:t>1</m:t>
              </m:r>
              <m:r>
                <m:rPr>
                  <m:sty m:val="p"/>
                </m:rPr>
                <m:t>/</m:t>
              </m:r>
              <m:r>
                <m:rPr>
                  <m:sty m:val="p"/>
                </m:rPr>
                <m:t>3</m:t>
              </m:r>
            </m:sup>
          </m:sSup>
          <m:sSup>
            <m:sSupPr/>
            <m:e>
              <m:d>
                <m:dPr>
                  <m:begChr m:val="("/>
                  <m:endChr m:val=")"/>
                  <m:ctrlPr>
                    <w:rPr>
                      <w:rFonts w:ascii="Cambria Math" w:hAnsi="Cambria Math"/>
                    </w:rPr>
                  </m:ctrlPr>
                </m:dPr>
                <m:e>
                  <m:r>
                    <m:rPr>
                      <m:sty m:val="i"/>
                    </m:rPr>
                    <m:t>κ</m:t>
                  </m:r>
                  <m:sSub>
                    <m:sSubPr/>
                    <m:e>
                      <m:r>
                        <m:rPr>
                          <m:sty m:val="i"/>
                        </m:rPr>
                        <m:t>R</m:t>
                      </m:r>
                    </m:e>
                    <m:sub>
                      <m:r>
                        <m:rPr>
                          <m:sty m:val="i"/>
                        </m:rPr>
                        <m:t>z</m:t>
                      </m:r>
                      <m:r>
                        <m:rPr>
                          <m:sty m:val="p"/>
                        </m:rPr>
                        <m:t>1</m:t>
                      </m:r>
                    </m:sub>
                  </m:sSub>
                </m:e>
              </m:d>
            </m:e>
            <m:sup>
              <m:r>
                <m:rPr>
                  <m:sty m:val="p"/>
                </m:rPr>
                <m:t>1</m:t>
              </m:r>
              <m:r>
                <m:rPr>
                  <m:sty m:val="p"/>
                </m:rPr>
                <m:t>/</m:t>
              </m:r>
              <m:r>
                <m:rPr>
                  <m:sty m:val="p"/>
                </m:rPr>
                <m:t>3</m:t>
              </m:r>
            </m:sup>
          </m:sSup>
          <m:r>
            <m:rPr>
              <m:sty m:val="p"/>
            </m:rPr>
            <m:t xml:space="preserve"> </m:t>
          </m:r>
          <m:r>
            <m:rPr>
              <m:sty m:val="i"/>
            </m:rPr>
            <m:t>h</m:t>
          </m:r>
          <m:r>
            <m:rPr>
              <m:sty m:val="p"/>
            </m:rPr>
            <m:t>=</m:t>
          </m:r>
          <m:sSup>
            <m:sSupPr/>
            <m:e>
              <m:r>
                <m:rPr>
                  <m:sty m:val="i"/>
                </m:rPr>
                <m:t>R</m:t>
              </m:r>
            </m:e>
            <m:sup>
              <m:r>
                <m:rPr>
                  <m:sty m:val="p"/>
                </m:rPr>
                <m:t>−</m:t>
              </m:r>
              <m:r>
                <m:rPr>
                  <m:sty m:val="p"/>
                </m:rPr>
                <m:t>1</m:t>
              </m:r>
              <m:r>
                <m:rPr>
                  <m:sty m:val="p"/>
                </m:rPr>
                <m:t>/</m:t>
              </m:r>
              <m:r>
                <m:rPr>
                  <m:sty m:val="p"/>
                </m:rPr>
                <m:t>3</m:t>
              </m:r>
            </m:sup>
          </m:sSup>
          <m:sSup>
            <m:sSupPr/>
            <m:e>
              <m:d>
                <m:dPr>
                  <m:begChr m:val="("/>
                  <m:endChr m:val=")"/>
                  <m:ctrlPr>
                    <w:rPr>
                      <w:rFonts w:ascii="Cambria Math" w:hAnsi="Cambria Math"/>
                    </w:rPr>
                  </m:ctrlPr>
                </m:dPr>
                <m:e>
                  <m:r>
                    <m:rPr>
                      <m:sty m:val="i"/>
                    </m:rPr>
                    <m:t>κ</m:t>
                  </m:r>
                  <m:sSub>
                    <m:sSubPr/>
                    <m:e>
                      <m:r>
                        <m:rPr>
                          <m:sty m:val="i"/>
                        </m:rPr>
                        <m:t>R</m:t>
                      </m:r>
                    </m:e>
                    <m:sub>
                      <m:r>
                        <m:rPr>
                          <m:sty m:val="i"/>
                        </m:rPr>
                        <m:t>z</m:t>
                      </m:r>
                      <m:r>
                        <m:rPr>
                          <m:sty m:val="p"/>
                        </m:rPr>
                        <m:t>1</m:t>
                      </m:r>
                    </m:sub>
                  </m:sSub>
                </m:e>
              </m:d>
            </m:e>
            <m:sup>
              <m:r>
                <m:rPr>
                  <m:sty m:val="p"/>
                </m:rPr>
                <m:t>2</m:t>
              </m:r>
              <m:r>
                <m:rPr>
                  <m:sty m:val="p"/>
                </m:rPr>
                <m:t>/</m:t>
              </m:r>
              <m:r>
                <m:rPr>
                  <m:sty m:val="p"/>
                </m:rPr>
                <m:t>3</m:t>
              </m:r>
            </m:sup>
          </m:sSup>
        </m:oMath>
      </m:oMathPara>
    </w:p>
    <w:p>
      <w:pPr>
        <w:spacing w:after="220" w:lineRule="auto"/>
      </w:pPr>
      <w:r>
        <w:rPr>
          <w:rFonts w:eastAsia="Georgia" w:cs="Georgia" w:ascii="Georgia" w:hAnsi="Georgia"/>
        </w:rPr>
        <w:t xml:space="preserve">où </w:t>
      </w:r>
      <m:oMath>
        <m:r>
          <m:rPr>
            <m:sty m:val="i"/>
          </m:rPr>
          <m:t>κ</m:t>
        </m:r>
      </m:oMath>
      <w:r>
        <w:rPr>
          <w:rFonts w:eastAsia="Georgia" w:cs="Georgia" w:ascii="Georgia" w:hAnsi="Georgia"/>
        </w:rPr>
        <w:t xml:space="preserve"> est une constante caractéristique du matériau constituant </w:t>
      </w:r>
      <m:oMath>
        <m:sSub>
          <m:sSubPr/>
          <m:e>
            <m:r>
              <m:rPr>
                <m:sty m:val="p"/>
              </m:rPr>
              <m:t>Σ</m:t>
            </m:r>
          </m:e>
          <m:sub>
            <m:r>
              <m:rPr>
                <m:sty m:val="p"/>
              </m:rPr>
              <m:t>2</m:t>
            </m:r>
          </m:sub>
        </m:sSub>
      </m:oMath>
      <w:r>
        <w:rPr/>
        <w:t xml:space="preserve">.</w:t>
      </w:r>
    </w:p>
    <w:p>
      <w:pPr>
        <w:spacing w:lineRule="auto"/>
        <w:jc w:val="center"/>
      </w:pPr>
      <w:r>
        <w:rPr/>
        <w:drawing>
          <wp:inline distB="0" distL="0" distR="0" distT="0">
            <wp:extent cx="5486400" cy="1228645"/>
            <wp:effectExtent b="0" l="0" r="0" t="0"/>
            <wp:docPr id="6" name="image-47b47ffc1d391eb0af7757141b792a5fe721c60b.jpg"/>
            <a:graphic>
              <a:graphicData uri="http://schemas.openxmlformats.org/drawingml/2006/picture">
                <pic:pic>
                  <pic:nvPicPr>
                    <pic:cNvPr id="6" name="image-47b47ffc1d391eb0af7757141b792a5fe721c60b.jpg" descr=""/>
                    <pic:cNvPicPr/>
                  </pic:nvPicPr>
                  <pic:blipFill>
                    <a:blip r:embed="rId10" cstate="print"/>
                    <a:srcRect b="0" l="0" r="0" t="0"/>
                    <a:stretch>
                      <a:fillRect/>
                    </a:stretch>
                  </pic:blipFill>
                  <pic:spPr>
                    <a:xfrm>
                      <a:off x="0" y="0"/>
                      <a:ext cx="5486400" cy="1228645"/>
                    </a:xfrm>
                    <a:prstGeom prst="rect"/>
                  </pic:spPr>
                </pic:pic>
              </a:graphicData>
            </a:graphic>
          </wp:inline>
        </w:drawing>
      </w:r>
    </w:p>
    <w:p>
      <w:pPr>
        <w:spacing w:lineRule="auto"/>
      </w:pPr>
      <w:r>
        <w:rPr>
          <w:rFonts w:eastAsia="Georgia" w:cs="Georgia" w:ascii="Georgia" w:hAnsi="Georgia"/>
        </w:rPr>
        <w:t xml:space="preserve">Figure 6 Contact sur une surface modélisée par une série de bosses sphériques</w:t>
      </w:r>
    </w:p>
    <w:p>
      <w:pPr>
        <w:spacing w:after="220" w:lineRule="auto"/>
      </w:pPr>
      <w:r>
        <w:rPr/>
        <w:t xml:space="preserve">IV.B.1) Relier l'aire de contact </w:t>
      </w:r>
      <m:oMath>
        <m:r>
          <m:rPr>
            <m:sty m:val="i"/>
          </m:rPr>
          <m:t>A</m:t>
        </m:r>
      </m:oMath>
      <w:r>
        <w:rPr>
          <w:rFonts w:eastAsia="Georgia" w:cs="Georgia" w:ascii="Georgia" w:hAnsi="Georgia"/>
        </w:rPr>
        <w:t xml:space="preserve"> à </w:t>
      </w:r>
      <m:oMath>
        <m:sSub>
          <m:sSubPr/>
          <m:e>
            <m:r>
              <m:rPr>
                <m:sty m:val="i"/>
              </m:rPr>
              <m:t>R</m:t>
            </m:r>
          </m:e>
          <m:sub>
            <m:r>
              <m:rPr>
                <m:sty m:val="i"/>
              </m:rPr>
              <m:t>z</m:t>
            </m:r>
          </m:sub>
        </m:sSub>
        <m:r>
          <m:rPr>
            <m:sty m:val="p"/>
          </m:rPr>
          <m:t>,</m:t>
        </m:r>
        <m:r>
          <m:rPr>
            <m:sty m:val="i"/>
          </m:rPr>
          <m:t>R</m:t>
        </m:r>
        <m:r>
          <m:rPr>
            <m:sty m:val="p"/>
          </m:rPr>
          <m:t>,</m:t>
        </m:r>
        <m:r>
          <m:rPr>
            <m:sty m:val="i"/>
          </m:rPr>
          <m:t>κ</m:t>
        </m:r>
      </m:oMath>
      <w:r>
        <w:rPr/>
        <w:t xml:space="preserve"> et </w:t>
      </w:r>
      <m:oMath>
        <m:r>
          <m:rPr>
            <m:sty m:val="i"/>
          </m:rPr>
          <m:t>N</m:t>
        </m:r>
      </m:oMath>
      <w:r>
        <w:rPr/>
        <w:t xml:space="preserve">.</w:t>
      </w:r>
      <w:r>
        <w:rPr/>
        <w:br w:type="textWrapping"/>
      </w:r>
      <w:r>
        <w:rPr>
          <w:rFonts w:eastAsia="Georgia" w:cs="Georgia" w:ascii="Georgia" w:hAnsi="Georgia"/>
        </w:rPr>
        <w:t xml:space="preserve">IV.B.2) Cette modélisation permet-elle d'expliquer les deux propriétés introduites dans le préambule de la partie IV? Pourquoi?</w:t>
      </w:r>
      <w:r>
        <w:rPr/>
        <w:br w:type="textWrapping"/>
      </w:r>
      <w:r>
        <w:rPr>
          <w:rFonts w:eastAsia="Georgia" w:cs="Georgia" w:ascii="Georgia" w:hAnsi="Georgia"/>
        </w:rPr>
        <w:t xml:space="preserve">IV.B.3) En réalité, les sommets des aspérités de surface, ici représentées par les protubérances sphériques, ne se trouvent pas tous à la même hauteur avant le contact avec </w:t>
      </w:r>
      <m:oMath>
        <m:sSub>
          <m:sSubPr/>
          <m:e>
            <m:r>
              <m:rPr>
                <m:sty m:val="p"/>
              </m:rPr>
              <m:t>Σ</m:t>
            </m:r>
          </m:e>
          <m:sub>
            <m:r>
              <m:rPr>
                <m:sty m:val="p"/>
              </m:rPr>
              <m:t>1</m:t>
            </m:r>
          </m:sub>
        </m:sSub>
      </m:oMath>
      <w:r>
        <w:rPr/>
        <w:t xml:space="preserve">. La diminution de </w:t>
      </w:r>
      <m:oMath>
        <m:r>
          <m:rPr>
            <m:sty m:val="i"/>
          </m:rPr>
          <m:t>d</m:t>
        </m:r>
      </m:oMath>
      <w:r>
        <w:rPr>
          <w:rFonts w:eastAsia="Georgia" w:cs="Georgia" w:ascii="Georgia" w:hAnsi="Georgia"/>
        </w:rPr>
        <w:t xml:space="preserve"> associée à l'augmentation de </w:t>
      </w:r>
      <m:oMath>
        <m:sSub>
          <m:sSubPr/>
          <m:e>
            <m:r>
              <m:rPr>
                <m:sty m:val="i"/>
              </m:rPr>
              <m:t>R</m:t>
            </m:r>
          </m:e>
          <m:sub>
            <m:r>
              <m:rPr>
                <m:sty m:val="i"/>
              </m:rPr>
              <m:t>z</m:t>
            </m:r>
          </m:sub>
        </m:sSub>
      </m:oMath>
      <w:r>
        <w:rPr>
          <w:rFonts w:eastAsia="Georgia" w:cs="Georgia" w:ascii="Georgia" w:hAnsi="Georgia"/>
        </w:rPr>
        <w:t xml:space="preserve"> ne provoque pas seulement l'élargissement de chacun des contacts circulaires mais permet aussi la formation de nouvelles jonctions. Dans le modèle de Greenwood, on note </w:t>
      </w:r>
      <m:oMath>
        <m:r>
          <m:rPr>
            <m:sty m:val="p"/>
          </m:rPr>
          <m:t>d</m:t>
        </m:r>
        <m:r>
          <m:rPr>
            <m:sty m:val="i"/>
          </m:rPr>
          <m:t>N</m:t>
        </m:r>
        <m:r>
          <m:rPr>
            <m:sty m:val="p"/>
          </m:rPr>
          <m:t>=</m:t>
        </m:r>
        <m:r>
          <m:rPr>
            <m:sty m:val="p"/>
          </m:rPr>
          <m:t>Ψ</m:t>
        </m:r>
        <m:r>
          <m:rPr>
            <m:sty m:val="p"/>
          </m:rPr>
          <m:t>(</m:t>
        </m:r>
        <m:r>
          <m:rPr>
            <m:sty m:val="i"/>
          </m:rPr>
          <m:t>z</m:t>
        </m:r>
        <m:r>
          <m:rPr>
            <m:sty m:val="p"/>
          </m:rPr>
          <m:t>)</m:t>
        </m:r>
        <m:r>
          <m:rPr>
            <m:sty m:val="p"/>
          </m:rPr>
          <m:t>d</m:t>
        </m:r>
        <m:r>
          <m:rPr>
            <m:sty m:val="i"/>
          </m:rPr>
          <m:t>z</m:t>
        </m:r>
      </m:oMath>
      <w:r>
        <w:rPr>
          <w:rFonts w:eastAsia="Georgia" w:cs="Georgia" w:ascii="Georgia" w:hAnsi="Georgia"/>
        </w:rPr>
        <w:t xml:space="preserve"> le nombre de bosses sphériques dont le sommet se trouve initialement à une cote comprise entre </w:t>
      </w:r>
      <m:oMath>
        <m:r>
          <m:rPr>
            <m:sty m:val="i"/>
          </m:rPr>
          <m:t>z</m:t>
        </m:r>
      </m:oMath>
      <w:r>
        <w:rPr/>
        <w:t xml:space="preserve"> et </w:t>
      </w:r>
      <m:oMath>
        <m:r>
          <m:rPr>
            <m:sty m:val="i"/>
          </m:rPr>
          <m:t>z</m:t>
        </m:r>
        <m:r>
          <m:rPr>
            <m:sty m:val="p"/>
          </m:rPr>
          <m:t>+</m:t>
        </m:r>
        <m:r>
          <m:rPr>
            <m:sty m:val="i"/>
          </m:rPr>
          <m:t>d</m:t>
        </m:r>
        <m:r>
          <m:rPr>
            <m:sty m:val="i"/>
          </m:rPr>
          <m:t>z</m:t>
        </m:r>
      </m:oMath>
      <w:r>
        <w:rPr/>
        <w:t xml:space="preserve">.</w:t>
      </w:r>
      <w:r>
        <w:rPr/>
        <w:br w:type="textWrapping"/>
      </w:r>
      <w:r>
        <w:rPr>
          <w:rFonts w:eastAsia="Georgia" w:cs="Georgia" w:ascii="Georgia" w:hAnsi="Georgia"/>
        </w:rPr>
        <w:t xml:space="preserve">a) Avec un nombre d'aspérités </w:t>
      </w:r>
      <m:oMath>
        <m:r>
          <m:rPr>
            <m:sty m:val="i"/>
          </m:rPr>
          <m:t>N</m:t>
        </m:r>
      </m:oMath>
      <w:r>
        <w:rPr>
          <w:rFonts w:eastAsia="Georgia" w:cs="Georgia" w:ascii="Georgia" w:hAnsi="Georgia"/>
        </w:rPr>
        <w:t xml:space="preserve"> identique à celui du modèle précédent, que vaut </w:t>
      </w:r>
      <m:oMath>
        <m:nary>
          <m:naryPr>
            <m:chr m:val="∫"/>
            <m:limLoc m:val="subSup"/>
            <m:grow m:val="1"/>
          </m:naryPr>
          <m:sub>
            <m:r>
              <m:rPr>
                <m:sty m:val="p"/>
              </m:rPr>
              <m:t>0</m:t>
            </m:r>
          </m:sub>
          <m:sup>
            <m:r>
              <m:rPr>
                <m:sty m:val="p"/>
              </m:rPr>
              <m:t>∞</m:t>
            </m:r>
          </m:sup>
          <m:e>
            <m:r>
              <m:rPr>
                <m:sty m:val="p"/>
              </m:rPr>
              <m:t xml:space="preserve"> </m:t>
            </m:r>
          </m:e>
        </m:nary>
        <m:r>
          <m:rPr>
            <m:sty m:val="p"/>
          </m:rPr>
          <m:t>Ψ</m:t>
        </m:r>
        <m:r>
          <m:rPr>
            <m:sty m:val="p"/>
          </m:rPr>
          <m:t>(</m:t>
        </m:r>
        <m:r>
          <m:rPr>
            <m:sty m:val="i"/>
          </m:rPr>
          <m:t>z</m:t>
        </m:r>
        <m:r>
          <m:rPr>
            <m:sty m:val="p"/>
          </m:rPr>
          <m:t>)</m:t>
        </m:r>
        <m:r>
          <m:rPr>
            <m:sty m:val="p"/>
          </m:rPr>
          <m:t>d</m:t>
        </m:r>
        <m:r>
          <m:rPr>
            <m:sty m:val="i"/>
          </m:rPr>
          <m:t>z</m:t>
        </m:r>
      </m:oMath>
      <w:r>
        <w:rPr/>
        <w:t xml:space="preserve"> ?</w:t>
      </w:r>
      <w:r>
        <w:rPr/>
        <w:br w:type="textWrapping"/>
      </w:r>
      <w:r>
        <w:rPr/>
        <w:t xml:space="preserve">b) Lorsque </w:t>
      </w:r>
      <m:oMath>
        <m:sSub>
          <m:sSubPr/>
          <m:e>
            <m:r>
              <m:rPr>
                <m:sty m:val="p"/>
              </m:rPr>
              <m:t>Σ</m:t>
            </m:r>
          </m:e>
          <m:sub>
            <m:r>
              <m:rPr>
                <m:sty m:val="p"/>
              </m:rPr>
              <m:t>1</m:t>
            </m:r>
          </m:sub>
        </m:sSub>
      </m:oMath>
      <w:r>
        <w:rPr>
          <w:rFonts w:eastAsia="Georgia" w:cs="Georgia" w:ascii="Georgia" w:hAnsi="Georgia"/>
        </w:rPr>
        <w:t xml:space="preserve"> se trouve à la cote </w:t>
      </w:r>
      <m:oMath>
        <m:r>
          <m:rPr>
            <m:sty m:val="i"/>
          </m:rPr>
          <m:t>d</m:t>
        </m:r>
      </m:oMath>
      <w:r>
        <w:rPr>
          <w:rFonts w:eastAsia="Georgia" w:cs="Georgia" w:ascii="Georgia" w:hAnsi="Georgia"/>
        </w:rPr>
        <w:t xml:space="preserve">, donner une expression intégrale du nombre de jonctions formées </w:t>
      </w:r>
      <m:oMath>
        <m:sSub>
          <m:sSubPr/>
          <m:e>
            <m:r>
              <m:rPr>
                <m:sty m:val="i"/>
              </m:rPr>
              <m:t>N</m:t>
            </m:r>
          </m:e>
          <m:sub>
            <m:r>
              <m:rPr>
                <m:sty m:val="i"/>
              </m:rPr>
              <m:t>J</m:t>
            </m:r>
          </m:sub>
        </m:sSub>
      </m:oMath>
      <w:r>
        <w:rPr/>
        <w:t xml:space="preserve">.</w:t>
      </w:r>
      <w:r>
        <w:rPr/>
        <w:br w:type="textWrapping"/>
      </w:r>
      <w:r>
        <w:rPr>
          <w:rFonts w:eastAsia="Georgia" w:cs="Georgia" w:ascii="Georgia" w:hAnsi="Georgia"/>
        </w:rPr>
        <w:t xml:space="preserve">c) Donner dans les mêmes conditions une expression intégrale de l'aire de contact </w:t>
      </w:r>
      <m:oMath>
        <m:r>
          <m:rPr>
            <m:sty m:val="i"/>
          </m:rPr>
          <m:t>A</m:t>
        </m:r>
      </m:oMath>
      <w:r>
        <w:rPr/>
        <w:t xml:space="preserve">.</w:t>
      </w:r>
      <w:r>
        <w:rPr/>
        <w:br w:type="textWrapping"/>
      </w:r>
      <w:r>
        <w:rPr>
          <w:rFonts w:eastAsia="Georgia" w:cs="Georgia" w:ascii="Georgia" w:hAnsi="Georgia"/>
        </w:rPr>
        <w:t xml:space="preserve">d) Faire de même pour </w:t>
      </w:r>
      <m:oMath>
        <m:sSub>
          <m:sSubPr/>
          <m:e>
            <m:r>
              <m:rPr>
                <m:sty m:val="i"/>
              </m:rPr>
              <m:t>R</m:t>
            </m:r>
          </m:e>
          <m:sub>
            <m:r>
              <m:rPr>
                <m:sty m:val="i"/>
              </m:rPr>
              <m:t>z</m:t>
            </m:r>
          </m:sub>
        </m:sSub>
      </m:oMath>
      <w:r>
        <w:rPr/>
        <w:t xml:space="preserve">.</w:t>
      </w:r>
      <w:r>
        <w:rPr/>
        <w:br w:type="textWrapping"/>
      </w:r>
      <w:r>
        <w:rPr>
          <w:rFonts w:eastAsia="Georgia" w:cs="Georgia" w:ascii="Georgia" w:hAnsi="Georgia"/>
        </w:rPr>
        <w:t xml:space="preserve">e) Fréquemment, la fonction </w:t>
      </w:r>
      <m:oMath>
        <m:r>
          <m:rPr>
            <m:sty m:val="p"/>
          </m:rPr>
          <m:t>Ψ</m:t>
        </m:r>
        <m:r>
          <m:rPr>
            <m:sty m:val="p"/>
          </m:rPr>
          <m:t>(</m:t>
        </m:r>
        <m:r>
          <m:rPr>
            <m:sty m:val="i"/>
          </m:rPr>
          <m:t>z</m:t>
        </m:r>
        <m:r>
          <m:rPr>
            <m:sty m:val="p"/>
          </m:rPr>
          <m:t>)</m:t>
        </m:r>
      </m:oMath>
      <w:r>
        <w:rPr>
          <w:rFonts w:eastAsia="Georgia" w:cs="Georgia" w:ascii="Georgia" w:hAnsi="Georgia"/>
        </w:rPr>
        <w:t xml:space="preserve"> peut être approximée par </w:t>
      </w:r>
      <m:oMath>
        <m:r>
          <m:rPr>
            <m:sty m:val="p"/>
          </m:rPr>
          <m:t>Ψ</m:t>
        </m:r>
        <m:r>
          <m:rPr>
            <m:sty m:val="p"/>
          </m:rPr>
          <m:t>(</m:t>
        </m:r>
        <m:r>
          <m:rPr>
            <m:sty m:val="i"/>
          </m:rPr>
          <m:t>z</m:t>
        </m:r>
        <m:r>
          <m:rPr>
            <m:sty m:val="p"/>
          </m:rPr>
          <m:t>)</m:t>
        </m:r>
        <m:r>
          <m:rPr>
            <m:sty m:val="p"/>
          </m:rPr>
          <m:t>=</m:t>
        </m:r>
        <m:sSub>
          <m:sSubPr/>
          <m:e>
            <m:r>
              <m:rPr>
                <m:sty m:val="p"/>
              </m:rPr>
              <m:t>Ψ</m:t>
            </m:r>
          </m:e>
          <m:sub>
            <m:r>
              <m:rPr>
                <m:sty m:val="p"/>
              </m:rPr>
              <m:t>0</m:t>
            </m:r>
          </m:sub>
        </m:sSub>
        <m:sSup>
          <m:sSupPr/>
          <m:e>
            <m:r>
              <m:rPr>
                <m:sty m:val="i"/>
              </m:rPr>
              <m:t>e</m:t>
            </m:r>
          </m:e>
          <m:sup>
            <m:r>
              <m:rPr>
                <m:sty m:val="p"/>
              </m:rPr>
              <m:t>−</m:t>
            </m:r>
            <m:r>
              <m:rPr>
                <m:sty m:val="i"/>
              </m:rPr>
              <m:t>α</m:t>
            </m:r>
            <m:r>
              <m:rPr>
                <m:sty m:val="i"/>
              </m:rPr>
              <m:t>z</m:t>
            </m:r>
          </m:sup>
        </m:sSup>
      </m:oMath>
      <w:r>
        <w:rPr/>
        <w:t xml:space="preserve">. Calculer explicitement </w:t>
      </w:r>
      <m:oMath>
        <m:r>
          <m:rPr>
            <m:sty m:val="i"/>
          </m:rPr>
          <m:t>A</m:t>
        </m:r>
      </m:oMath>
      <w:r>
        <w:rPr/>
        <w:t xml:space="preserve"> et </w:t>
      </w:r>
      <m:oMath>
        <m:sSub>
          <m:sSubPr/>
          <m:e>
            <m:r>
              <m:rPr>
                <m:sty m:val="i"/>
              </m:rPr>
              <m:t>R</m:t>
            </m:r>
          </m:e>
          <m:sub>
            <m:r>
              <m:rPr>
                <m:sty m:val="i"/>
              </m:rPr>
              <m:t>z</m:t>
            </m:r>
          </m:sub>
        </m:sSub>
      </m:oMath>
      <w:r>
        <w:rPr/>
        <w:t xml:space="preserve"> en fonction de </w:t>
      </w:r>
      <m:oMath>
        <m:sSub>
          <m:sSubPr/>
          <m:e>
            <m:r>
              <m:rPr>
                <m:sty m:val="p"/>
              </m:rPr>
              <m:t>Ψ</m:t>
            </m:r>
          </m:e>
          <m:sub>
            <m:r>
              <m:rPr>
                <m:sty m:val="p"/>
              </m:rPr>
              <m:t>0</m:t>
            </m:r>
          </m:sub>
        </m:sSub>
        <m:r>
          <m:rPr>
            <m:sty m:val="p"/>
          </m:rPr>
          <m:t>,</m:t>
        </m:r>
        <m:r>
          <m:rPr>
            <m:sty m:val="i"/>
          </m:rPr>
          <m:t>α</m:t>
        </m:r>
        <m:r>
          <m:rPr>
            <m:sty m:val="p"/>
          </m:rPr>
          <m:t>,</m:t>
        </m:r>
        <m:r>
          <m:rPr>
            <m:sty m:val="i"/>
          </m:rPr>
          <m:t>d</m:t>
        </m:r>
        <m:r>
          <m:rPr>
            <m:sty m:val="p"/>
          </m:rPr>
          <m:t>,</m:t>
        </m:r>
        <m:r>
          <m:rPr>
            <m:sty m:val="i"/>
          </m:rPr>
          <m:t>R</m:t>
        </m:r>
      </m:oMath>
      <w:r>
        <w:rPr/>
        <w:t xml:space="preserve"> et </w:t>
      </w:r>
      <m:oMath>
        <m:r>
          <m:rPr>
            <m:sty m:val="i"/>
          </m:rPr>
          <m:t>κ</m:t>
        </m:r>
      </m:oMath>
      <w:r>
        <w:rPr/>
        <w:t xml:space="preserve">.</w:t>
      </w:r>
      <w:r>
        <w:rPr/>
        <w:br w:type="textWrapping"/>
      </w:r>
      <w:r>
        <w:rPr>
          <w:rFonts w:eastAsia="Georgia" w:cs="Georgia" w:ascii="Georgia" w:hAnsi="Georgia"/>
        </w:rPr>
        <w:t xml:space="preserve">f) Le modèle de Greenwood permet-il d'expliquer les deux propriétés introduites dans le préambule de la partie IV ? Pourquoi ?</w:t>
      </w:r>
    </w:p>
    <w:p>
      <w:pPr>
        <w:spacing w:line="271" w:before="330" w:lineRule="auto"/>
      </w:pPr>
      <w:r>
        <w:rPr>
          <w:rFonts w:eastAsia="Georgia" w:cs="Georgia" w:ascii="Georgia" w:hAnsi="Georgia"/>
          <w:b/>
          <w:sz w:val="42"/>
        </w:rPr>
        <w:t xml:space="preserve">Données numériques</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Matériau</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ρ</m:t>
                </m:r>
                <m:d>
                  <m:dPr>
                    <m:begChr m:val="("/>
                    <m:endChr m:val=")"/>
                    <m:ctrlPr>
                      <w:rPr>
                        <w:rFonts w:ascii="Cambria Math" w:hAnsi="Cambria Math"/>
                      </w:rPr>
                    </m:ctrlPr>
                  </m:dPr>
                  <m:e>
                    <m:r>
                      <m:rPr>
                        <m:sty m:val="p"/>
                      </m:rPr>
                      <m:t>kg</m:t>
                    </m:r>
                    <m:r>
                      <m:rPr>
                        <m:sty m:val="p"/>
                      </m:rPr>
                      <m:t>⋅</m:t>
                    </m:r>
                    <m:sSup>
                      <m:sSupPr/>
                      <m:e>
                        <m:r>
                          <m:rPr>
                            <m:sty m:val="p"/>
                          </m:rPr>
                          <m:t>m</m:t>
                        </m:r>
                      </m:e>
                      <m:sup>
                        <m:r>
                          <m:rPr>
                            <m:sty m:val="p"/>
                          </m:rPr>
                          <m:t>−</m:t>
                        </m:r>
                        <m:r>
                          <m:rPr>
                            <m:sty m:val="p"/>
                          </m:rPr>
                          <m:t>3</m:t>
                        </m:r>
                      </m:sup>
                    </m:sSup>
                  </m:e>
                </m:d>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c</m:t>
                </m:r>
                <m:d>
                  <m:dPr>
                    <m:begChr m:val="("/>
                    <m:endChr m:val=")"/>
                    <m:ctrlPr>
                      <w:rPr>
                        <w:rFonts w:ascii="Cambria Math" w:hAnsi="Cambria Math"/>
                      </w:rPr>
                    </m:ctrlPr>
                  </m:dPr>
                  <m:e>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e>
                </m:d>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r>
                  <m:rPr>
                    <m:sty m:val="i"/>
                  </m:rPr>
                  <m:t>λ</m:t>
                </m:r>
                <m:d>
                  <m:dPr>
                    <m:begChr m:val="("/>
                    <m:endChr m:val=")"/>
                    <m:ctrlPr>
                      <w:rPr>
                        <w:rFonts w:ascii="Cambria Math" w:hAnsi="Cambria Math"/>
                      </w:rPr>
                    </m:ctrlPr>
                  </m:dPr>
                  <m:e>
                    <m:r>
                      <m:rPr>
                        <m:sty m:val="p"/>
                      </m:rPr>
                      <m:t>W</m:t>
                    </m:r>
                    <m:r>
                      <m:rPr>
                        <m:sty m:val="p"/>
                      </m:rPr>
                      <m:t>⋅</m:t>
                    </m:r>
                    <m:sSup>
                      <m:sSupPr/>
                      <m:e>
                        <m:r>
                          <m:rPr>
                            <m:sty m:val="p"/>
                          </m:rPr>
                          <m:t>K</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1</m:t>
                        </m:r>
                      </m:sup>
                    </m:sSup>
                  </m:e>
                </m:d>
              </m:oMath>
            </m:oMathPara>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τ</m:t>
                    </m:r>
                  </m:e>
                  <m:sub>
                    <m:r>
                      <m:rPr>
                        <m:sty m:val="i"/>
                      </m:rPr>
                      <m:t>c</m:t>
                    </m:r>
                  </m:sub>
                </m:sSub>
                <m:r>
                  <m:rPr>
                    <m:sty m:val="p"/>
                  </m:rPr>
                  <m:t>(</m:t>
                </m:r>
                <m:r>
                  <m:rPr>
                    <m:nor/>
                  </m:rPr>
                  <m:t xml:space="preserve"> </m:t>
                </m:r>
                <m:r>
                  <m:rPr>
                    <m:sty m:val="p"/>
                  </m:rPr>
                  <m:t>Pa</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acier</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7</m:t>
                </m:r>
                <m:r>
                  <m:rPr>
                    <m:sty m:val="p"/>
                  </m:rPr>
                  <m:t>,</m:t>
                </m:r>
                <m:r>
                  <m:rPr>
                    <m:sty m:val="p"/>
                  </m:rPr>
                  <m:t>9</m:t>
                </m:r>
                <m:r>
                  <m:rPr>
                    <m:sty m:val="p"/>
                  </m:rPr>
                  <m:t>×</m:t>
                </m:r>
                <m:sSup>
                  <m:sSupPr/>
                  <m:e>
                    <m:r>
                      <m:rPr>
                        <m:sty m:val="p"/>
                      </m:rPr>
                      <m:t>10</m:t>
                    </m:r>
                  </m:e>
                  <m:sup>
                    <m:r>
                      <m:rPr>
                        <m:sty m:val="p"/>
                      </m:rPr>
                      <m:t>3</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4</m:t>
                </m:r>
                <m:r>
                  <m:rPr>
                    <m:sty m:val="p"/>
                  </m:rPr>
                  <m:t>,</m:t>
                </m:r>
                <m:r>
                  <m:rPr>
                    <m:sty m:val="p"/>
                  </m:rPr>
                  <m:t>5</m:t>
                </m:r>
                <m:r>
                  <m:rPr>
                    <m:sty m:val="p"/>
                  </m:rPr>
                  <m:t>×</m:t>
                </m:r>
                <m:sSup>
                  <m:sSupPr/>
                  <m:e>
                    <m:r>
                      <m:rPr>
                        <m:sty m:val="p"/>
                      </m:rPr>
                      <m:t>10</m:t>
                    </m:r>
                  </m:e>
                  <m:sup>
                    <m:r>
                      <m:rPr>
                        <m:sty m:val="p"/>
                      </m:rPr>
                      <m:t>2</m:t>
                    </m:r>
                  </m:sup>
                </m:sSup>
              </m:oMath>
            </m:oMathPara>
          </w:p>
        </w:tc>
        <w:tc>
          <w:tcPr>
            <w:tcBorders>
              <w:bottom w:val="single" w:sz="8" w:space="0" w:color="000000"/>
              <w:right w:val="single" w:sz="8" w:space="0" w:color="000000"/>
            </w:tcBorders>
            <w:vAlign w:val="center"/>
          </w:tcPr>
          <w:p>
            <w:pPr>
              <w:spacing w:lineRule="auto"/>
              <w:jc w:val="left"/>
            </w:pPr>
            <w:r>
              <w:rPr/>
              <w:t xml:space="preserve">75</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2</m:t>
                </m:r>
                <m:r>
                  <m:rPr>
                    <m:sty m:val="p"/>
                  </m:rPr>
                  <m:t>×</m:t>
                </m:r>
                <m:sSup>
                  <m:sSupPr/>
                  <m:e>
                    <m:r>
                      <m:rPr>
                        <m:sty m:val="p"/>
                      </m:rPr>
                      <m:t>10</m:t>
                    </m:r>
                  </m:e>
                  <m:sup>
                    <m:r>
                      <m:rPr>
                        <m:sty m:val="p"/>
                      </m:rPr>
                      <m:t>8</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granit</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2</m:t>
                </m:r>
                <m:r>
                  <m:rPr>
                    <m:sty m:val="p"/>
                  </m:rPr>
                  <m:t>,</m:t>
                </m:r>
                <m:r>
                  <m:rPr>
                    <m:sty m:val="p"/>
                  </m:rPr>
                  <m:t>7</m:t>
                </m:r>
                <m:r>
                  <m:rPr>
                    <m:sty m:val="p"/>
                  </m:rPr>
                  <m:t>×</m:t>
                </m:r>
                <m:sSup>
                  <m:sSupPr/>
                  <m:e>
                    <m:r>
                      <m:rPr>
                        <m:sty m:val="p"/>
                      </m:rPr>
                      <m:t>10</m:t>
                    </m:r>
                  </m:e>
                  <m:sup>
                    <m:r>
                      <m:rPr>
                        <m:sty m:val="p"/>
                      </m:rPr>
                      <m:t>3</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8</m:t>
                </m:r>
                <m:r>
                  <m:rPr>
                    <m:sty m:val="p"/>
                  </m:rPr>
                  <m:t>,</m:t>
                </m:r>
                <m:r>
                  <m:rPr>
                    <m:sty m:val="p"/>
                  </m:rPr>
                  <m:t>0</m:t>
                </m:r>
                <m:r>
                  <m:rPr>
                    <m:sty m:val="p"/>
                  </m:rPr>
                  <m:t>×</m:t>
                </m:r>
                <m:sSup>
                  <m:sSupPr/>
                  <m:e>
                    <m:r>
                      <m:rPr>
                        <m:sty m:val="p"/>
                      </m:rPr>
                      <m:t>10</m:t>
                    </m:r>
                  </m:e>
                  <m:sup>
                    <m:r>
                      <m:rPr>
                        <m:sty m:val="p"/>
                      </m:rPr>
                      <m:t>2</m:t>
                    </m:r>
                  </m:sup>
                </m:sSup>
              </m:oMath>
            </m:oMathPara>
          </w:p>
        </w:tc>
        <w:tc>
          <w:tcPr>
            <w:tcBorders>
              <w:bottom w:val="single" w:sz="8" w:space="0" w:color="000000"/>
              <w:right w:val="single" w:sz="8" w:space="0" w:color="000000"/>
            </w:tcBorders>
            <w:vAlign w:val="center"/>
          </w:tcPr>
          <w:p>
            <w:pPr>
              <w:spacing w:lineRule="auto"/>
              <w:jc w:val="left"/>
            </w:pPr>
            <w:r>
              <w:rPr/>
              <w:t xml:space="preserve">2,2</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2</m:t>
                </m:r>
                <m:r>
                  <m:rPr>
                    <m:sty m:val="p"/>
                  </m:rPr>
                  <m:t>×</m:t>
                </m:r>
                <m:sSup>
                  <m:sSupPr/>
                  <m:e>
                    <m:r>
                      <m:rPr>
                        <m:sty m:val="p"/>
                      </m:rPr>
                      <m:t>10</m:t>
                    </m:r>
                  </m:e>
                  <m:sup>
                    <m:r>
                      <m:rPr>
                        <m:sty m:val="p"/>
                      </m:rPr>
                      <m:t>8</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Téflon</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2</m:t>
                </m:r>
                <m:r>
                  <m:rPr>
                    <m:sty m:val="p"/>
                  </m:rPr>
                  <m:t>,</m:t>
                </m:r>
                <m:r>
                  <m:rPr>
                    <m:sty m:val="p"/>
                  </m:rPr>
                  <m:t>2</m:t>
                </m:r>
                <m:r>
                  <m:rPr>
                    <m:sty m:val="p"/>
                  </m:rPr>
                  <m:t>×</m:t>
                </m:r>
                <m:sSup>
                  <m:sSupPr/>
                  <m:e>
                    <m:r>
                      <m:rPr>
                        <m:sty m:val="p"/>
                      </m:rPr>
                      <m:t>10</m:t>
                    </m:r>
                  </m:e>
                  <m:sup>
                    <m:r>
                      <m:rPr>
                        <m:sty m:val="p"/>
                      </m:rPr>
                      <m:t>3</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1</m:t>
                </m:r>
                <m:r>
                  <m:rPr>
                    <m:sty m:val="p"/>
                  </m:rPr>
                  <m:t>,</m:t>
                </m:r>
                <m:r>
                  <m:rPr>
                    <m:sty m:val="p"/>
                  </m:rPr>
                  <m:t>1</m:t>
                </m:r>
                <m:r>
                  <m:rPr>
                    <m:sty m:val="p"/>
                  </m:rPr>
                  <m:t>×</m:t>
                </m:r>
                <m:sSup>
                  <m:sSupPr/>
                  <m:e>
                    <m:r>
                      <m:rPr>
                        <m:sty m:val="p"/>
                      </m:rPr>
                      <m:t>10</m:t>
                    </m:r>
                  </m:e>
                  <m:sup>
                    <m:r>
                      <m:rPr>
                        <m:sty m:val="p"/>
                      </m:rPr>
                      <m:t>3</m:t>
                    </m:r>
                  </m:sup>
                </m:sSup>
              </m:oMath>
            </m:oMathPara>
          </w:p>
        </w:tc>
        <w:tc>
          <w:tcPr>
            <w:tcBorders>
              <w:bottom w:val="single" w:sz="8" w:space="0" w:color="000000"/>
              <w:right w:val="single" w:sz="8" w:space="0" w:color="000000"/>
            </w:tcBorders>
            <w:vAlign w:val="center"/>
          </w:tcPr>
          <w:p>
            <w:pPr>
              <w:spacing w:lineRule="auto"/>
              <w:jc w:val="left"/>
            </w:pPr>
            <w:r>
              <w:rPr/>
              <w:t xml:space="preserve">2,3</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2</m:t>
                </m:r>
                <m:r>
                  <m:rPr>
                    <m:sty m:val="p"/>
                  </m:rPr>
                  <m:t>×</m:t>
                </m:r>
                <m:sSup>
                  <m:sSupPr/>
                  <m:e>
                    <m:r>
                      <m:rPr>
                        <m:sty m:val="p"/>
                      </m:rPr>
                      <m:t>10</m:t>
                    </m:r>
                  </m:e>
                  <m:sup>
                    <m:r>
                      <m:rPr>
                        <m:sty m:val="p"/>
                      </m:rPr>
                      <m:t>6</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cuivre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9</m:t>
                </m:r>
                <m:r>
                  <m:rPr>
                    <m:sty m:val="p"/>
                  </m:rPr>
                  <m:t>,</m:t>
                </m:r>
                <m:r>
                  <m:rPr>
                    <m:sty m:val="p"/>
                  </m:rPr>
                  <m:t>0</m:t>
                </m:r>
                <m:r>
                  <m:rPr>
                    <m:sty m:val="p"/>
                  </m:rPr>
                  <m:t>×</m:t>
                </m:r>
                <m:sSup>
                  <m:sSupPr/>
                  <m:e>
                    <m:r>
                      <m:rPr>
                        <m:sty m:val="p"/>
                      </m:rPr>
                      <m:t>10</m:t>
                    </m:r>
                  </m:e>
                  <m:sup>
                    <m:r>
                      <m:rPr>
                        <m:sty m:val="p"/>
                      </m:rPr>
                      <m:t>3</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3</m:t>
                </m:r>
                <m:r>
                  <m:rPr>
                    <m:sty m:val="p"/>
                  </m:rPr>
                  <m:t>,</m:t>
                </m:r>
                <m:r>
                  <m:rPr>
                    <m:sty m:val="p"/>
                  </m:rPr>
                  <m:t>9</m:t>
                </m:r>
                <m:r>
                  <m:rPr>
                    <m:sty m:val="p"/>
                  </m:rPr>
                  <m:t>×</m:t>
                </m:r>
                <m:sSup>
                  <m:sSupPr/>
                  <m:e>
                    <m:r>
                      <m:rPr>
                        <m:sty m:val="p"/>
                      </m:rPr>
                      <m:t>10</m:t>
                    </m:r>
                  </m:e>
                  <m:sup>
                    <m:r>
                      <m:rPr>
                        <m:sty m:val="p"/>
                      </m:rPr>
                      <m:t>2</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3</m:t>
                </m:r>
                <m:r>
                  <m:rPr>
                    <m:sty m:val="p"/>
                  </m:rPr>
                  <m:t>,</m:t>
                </m:r>
                <m:r>
                  <m:rPr>
                    <m:sty m:val="p"/>
                  </m:rPr>
                  <m:t>9</m:t>
                </m:r>
                <m:r>
                  <m:rPr>
                    <m:sty m:val="p"/>
                  </m:rPr>
                  <m:t>×</m:t>
                </m:r>
                <m:sSup>
                  <m:sSupPr/>
                  <m:e>
                    <m:r>
                      <m:rPr>
                        <m:sty m:val="p"/>
                      </m:rPr>
                      <m:t>10</m:t>
                    </m:r>
                  </m:e>
                  <m:sup>
                    <m:r>
                      <m:rPr>
                        <m:sty m:val="p"/>
                      </m:rPr>
                      <m:t>2</m:t>
                    </m:r>
                  </m:sup>
                </m:sSup>
              </m:oMath>
            </m:oMathPara>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chêne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8</m:t>
                </m:r>
                <m:r>
                  <m:rPr>
                    <m:sty m:val="p"/>
                  </m:rPr>
                  <m:t>×</m:t>
                </m:r>
                <m:sSup>
                  <m:sSupPr/>
                  <m:e>
                    <m:r>
                      <m:rPr>
                        <m:sty m:val="p"/>
                      </m:rPr>
                      <m:t>10</m:t>
                    </m:r>
                  </m:e>
                  <m:sup>
                    <m:r>
                      <m:rPr>
                        <m:sty m:val="p"/>
                      </m:rPr>
                      <m:t>2</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2</m:t>
                </m:r>
                <m:r>
                  <m:rPr>
                    <m:sty m:val="p"/>
                  </m:rPr>
                  <m:t>×</m:t>
                </m:r>
                <m:sSup>
                  <m:sSupPr/>
                  <m:e>
                    <m:r>
                      <m:rPr>
                        <m:sty m:val="p"/>
                      </m:rPr>
                      <m:t>10</m:t>
                    </m:r>
                  </m:e>
                  <m:sup>
                    <m:r>
                      <m:rPr>
                        <m:sty m:val="p"/>
                      </m:rPr>
                      <m:t>3</m:t>
                    </m:r>
                  </m:sup>
                </m:sSup>
              </m:oMath>
            </m:oMathPara>
          </w:p>
        </w:tc>
        <w:tc>
          <w:tcPr>
            <w:tcBorders>
              <w:bottom w:val="single" w:sz="8" w:space="0" w:color="000000"/>
              <w:right w:val="single" w:sz="8" w:space="0" w:color="000000"/>
            </w:tcBorders>
            <w:vAlign w:val="center"/>
          </w:tcPr>
          <w:p>
            <w:pPr>
              <w:spacing w:lineRule="auto"/>
              <w:jc w:val="left"/>
            </w:pPr>
            <w:r>
              <w:rPr/>
              <w:t xml:space="preserve">0,2</w:t>
            </w:r>
          </w:p>
        </w:tc>
        <w:tc>
          <w:tcPr>
            <w:tcBorders>
              <w:bottom w:val="single" w:sz="8" w:space="0" w:color="000000"/>
              <w:right w:val="single" w:sz="8" w:space="0" w:color="000000"/>
            </w:tcBorders>
            <w:vAlign w:val="center"/>
          </w:tcPr>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glace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9</m:t>
                </m:r>
                <m:r>
                  <m:rPr>
                    <m:sty m:val="p"/>
                  </m:rPr>
                  <m:t>,</m:t>
                </m:r>
                <m:r>
                  <m:rPr>
                    <m:sty m:val="p"/>
                  </m:rPr>
                  <m:t>2</m:t>
                </m:r>
                <m:r>
                  <m:rPr>
                    <m:sty m:val="p"/>
                  </m:rPr>
                  <m:t>×</m:t>
                </m:r>
                <m:sSup>
                  <m:sSupPr/>
                  <m:e>
                    <m:r>
                      <m:rPr>
                        <m:sty m:val="p"/>
                      </m:rPr>
                      <m:t>10</m:t>
                    </m:r>
                  </m:e>
                  <m:sup>
                    <m:r>
                      <m:rPr>
                        <m:sty m:val="p"/>
                      </m:rPr>
                      <m:t>2</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r>
                  <m:rPr>
                    <m:sty m:val="p"/>
                  </m:rPr>
                  <m:t>2</m:t>
                </m:r>
                <m:r>
                  <m:rPr>
                    <m:sty m:val="p"/>
                  </m:rPr>
                  <m:t>,</m:t>
                </m:r>
                <m:r>
                  <m:rPr>
                    <m:sty m:val="p"/>
                  </m:rPr>
                  <m:t>1</m:t>
                </m:r>
                <m:r>
                  <m:rPr>
                    <m:sty m:val="p"/>
                  </m:rPr>
                  <m:t>×</m:t>
                </m:r>
                <m:sSup>
                  <m:sSupPr/>
                  <m:e>
                    <m:r>
                      <m:rPr>
                        <m:sty m:val="p"/>
                      </m:rPr>
                      <m:t>10</m:t>
                    </m:r>
                  </m:e>
                  <m:sup>
                    <m:r>
                      <m:rPr>
                        <m:sty m:val="p"/>
                      </m:rPr>
                      <m:t>3</m:t>
                    </m:r>
                  </m:sup>
                </m:sSup>
              </m:oMath>
            </m:oMathPara>
          </w:p>
        </w:tc>
        <w:tc>
          <w:tcPr>
            <w:tcBorders>
              <w:bottom w:val="single" w:sz="8" w:space="0" w:color="000000"/>
              <w:right w:val="single" w:sz="8" w:space="0" w:color="000000"/>
            </w:tcBorders>
            <w:vAlign w:val="center"/>
          </w:tcPr>
          <w:p>
            <w:pPr>
              <w:spacing w:lineRule="auto"/>
              <w:jc w:val="left"/>
            </w:pPr>
            <w:r>
              <w:rPr/>
              <w:t xml:space="preserve">2,3</w:t>
            </w:r>
          </w:p>
        </w:tc>
        <w:tc>
          <w:tcPr>
            <w:tcBorders>
              <w:bottom w:val="single" w:sz="8" w:space="0" w:color="000000"/>
              <w:right w:val="single" w:sz="8" w:space="0" w:color="000000"/>
            </w:tcBorders>
            <w:vAlign w:val="center"/>
          </w:tcPr>
          <w:p/>
        </w:tc>
      </w:tr>
    </w:tbl>
    <w:p>
      <w:pPr>
        <w:spacing w:lineRule="auto"/>
      </w:pPr>
    </w:p>
    <w:p>
      <w:pPr>
        <w:spacing w:after="220" w:lineRule="auto"/>
      </w:pPr>
      <w:r>
        <w:rPr>
          <w:rFonts w:eastAsia="Georgia" w:cs="Georgia" w:ascii="Georgia" w:hAnsi="Georgia"/>
        </w:rPr>
        <w:t xml:space="preserve">Échelles de température : </w:t>
      </w:r>
      <m:oMath>
        <m:sSup>
          <m:sSupPr/>
          <m:e>
            <m:r>
              <m:rPr>
                <m:sty m:val="p"/>
              </m:rPr>
              <m:t>0</m:t>
            </m:r>
          </m:e>
          <m:sup>
            <m:r>
              <m:rPr>
                <m:sty m:val="p"/>
              </m:rPr>
              <m:t>∘</m:t>
            </m:r>
          </m:sup>
        </m:sSup>
        <m:r>
          <m:rPr>
            <m:sty m:val="p"/>
          </m:rPr>
          <m:t>C</m:t>
        </m:r>
        <m:r>
          <m:rPr>
            <m:sty m:val="p"/>
          </m:rPr>
          <m:t>=</m:t>
        </m:r>
        <m:r>
          <m:rPr>
            <m:sty m:val="p"/>
          </m:rPr>
          <m:t>273</m:t>
        </m:r>
        <m:r>
          <m:rPr>
            <m:sty m:val="p"/>
          </m:rPr>
          <m:t>,</m:t>
        </m:r>
        <m:r>
          <m:rPr>
            <m:sty m:val="p"/>
          </m:rPr>
          <m:t>15</m:t>
        </m:r>
        <m:r>
          <m:rPr>
            <m:nor/>
          </m:rPr>
          <m:t xml:space="preserve"> </m:t>
        </m:r>
        <m:r>
          <m:rPr>
            <m:sty m:val="p"/>
          </m:rPr>
          <m:t>K</m:t>
        </m:r>
      </m:oMath>
      <w:r>
        <w:rPr/>
        <w:br w:type="textWrapping"/>
      </w:r>
      <w:r>
        <w:rPr>
          <w:rFonts w:eastAsia="Georgia" w:cs="Georgia" w:ascii="Georgia" w:hAnsi="Georgia"/>
        </w:rPr>
        <w:t xml:space="preserve">Pression atmosphérique : </w:t>
      </w:r>
      <m:oMath>
        <m:r>
          <m:rPr>
            <m:sty m:val="i"/>
          </m:rPr>
          <m:t>P</m:t>
        </m:r>
        <m:r>
          <m:rPr>
            <m:sty m:val="p"/>
          </m:rPr>
          <m:t>=</m:t>
        </m:r>
        <m:r>
          <m:rPr>
            <m:sty m:val="p"/>
          </m:rPr>
          <m:t>101</m:t>
        </m:r>
        <m:r>
          <m:rPr>
            <m:sty m:val="p"/>
          </m:rPr>
          <m:t>,</m:t>
        </m:r>
        <m:r>
          <m:rPr>
            <m:sty m:val="p"/>
          </m:rPr>
          <m:t>3</m:t>
        </m:r>
        <m:r>
          <m:rPr>
            <m:sty m:val="p"/>
          </m:rPr>
          <m:t>kPa</m:t>
        </m:r>
      </m:oMath>
      <w:r>
        <w:rPr/>
        <w:br w:type="textWrapping"/>
      </w:r>
      <w:r>
        <w:rPr>
          <w:rFonts w:eastAsia="Georgia" w:cs="Georgia" w:ascii="Georgia" w:hAnsi="Georgia"/>
        </w:rPr>
        <w:t xml:space="preserve">Coordonnées du point triple de l'eau: </w:t>
      </w:r>
      <m:oMath>
        <m:sSub>
          <m:sSubPr/>
          <m:e>
            <m:r>
              <m:rPr>
                <m:sty m:val="i"/>
              </m:rPr>
              <m:t>T</m:t>
            </m:r>
          </m:e>
          <m:sub>
            <m:r>
              <m:rPr>
                <m:sty m:val="i"/>
              </m:rPr>
              <m:t>t</m:t>
            </m:r>
          </m:sub>
        </m:sSub>
        <m:r>
          <m:rPr>
            <m:sty m:val="p"/>
          </m:rPr>
          <m:t>=</m:t>
        </m:r>
        <m:r>
          <m:rPr>
            <m:sty m:val="p"/>
          </m:rPr>
          <m:t>273</m:t>
        </m:r>
        <m:r>
          <m:rPr>
            <m:sty m:val="p"/>
          </m:rPr>
          <m:t>,</m:t>
        </m:r>
        <m:r>
          <m:rPr>
            <m:sty m:val="p"/>
          </m:rPr>
          <m:t>16</m:t>
        </m:r>
        <m:r>
          <m:rPr>
            <m:nor/>
          </m:rPr>
          <m:t xml:space="preserve"> </m:t>
        </m:r>
        <m:r>
          <m:rPr>
            <m:sty m:val="p"/>
          </m:rPr>
          <m:t>K</m:t>
        </m:r>
        <m:r>
          <m:rPr>
            <m:sty m:val="p"/>
          </m:rPr>
          <m:t>,</m:t>
        </m:r>
        <m:sSub>
          <m:sSubPr/>
          <m:e>
            <m:r>
              <m:rPr>
                <m:sty m:val="i"/>
              </m:rPr>
              <m:t>P</m:t>
            </m:r>
          </m:e>
          <m:sub>
            <m:r>
              <m:rPr>
                <m:sty m:val="i"/>
              </m:rPr>
              <m:t>t</m:t>
            </m:r>
          </m:sub>
        </m:sSub>
        <m:r>
          <m:rPr>
            <m:sty m:val="p"/>
          </m:rPr>
          <m:t>=</m:t>
        </m:r>
        <m:r>
          <m:rPr>
            <m:sty m:val="p"/>
          </m:rPr>
          <m:t>0</m:t>
        </m:r>
        <m:r>
          <m:rPr>
            <m:sty m:val="p"/>
          </m:rPr>
          <m:t>,</m:t>
        </m:r>
        <m:r>
          <m:rPr>
            <m:sty m:val="p"/>
          </m:rPr>
          <m:t>611</m:t>
        </m:r>
        <m:r>
          <m:rPr>
            <m:sty m:val="p"/>
          </m:rPr>
          <m:t>kPa</m:t>
        </m:r>
      </m:oMath>
      <w:r>
        <w:rPr/>
        <w:br w:type="textWrapping"/>
      </w:r>
      <w:r>
        <w:rPr>
          <w:rFonts w:eastAsia="Georgia" w:cs="Georgia" w:ascii="Georgia" w:hAnsi="Georgia"/>
        </w:rPr>
        <w:t xml:space="preserve">Viscosité dynamique de l'eau à </w:t>
      </w:r>
      <m:oMath>
        <m:sSup>
          <m:sSupPr/>
          <m:e>
            <m:r>
              <m:rPr>
                <m:sty m:val="p"/>
              </m:rPr>
              <m:t>0</m:t>
            </m:r>
          </m:e>
          <m:sup>
            <m:r>
              <m:rPr>
                <m:sty m:val="p"/>
              </m:rPr>
              <m:t>∘</m:t>
            </m:r>
          </m:sup>
        </m:sSup>
        <m:r>
          <m:rPr>
            <m:sty m:val="p"/>
          </m:rPr>
          <m:t>C</m:t>
        </m:r>
        <m:r>
          <m:rPr>
            <m:sty m:val="p"/>
          </m:rPr>
          <m:t>:</m:t>
        </m:r>
        <m:r>
          <m:rPr>
            <m:sty m:val="i"/>
          </m:rPr>
          <m:t>η</m:t>
        </m:r>
        <m:r>
          <m:rPr>
            <m:sty m:val="p"/>
          </m:rPr>
          <m:t>=</m:t>
        </m:r>
        <m:r>
          <m:rPr>
            <m:sty m:val="p"/>
          </m:rPr>
          <m:t>1</m:t>
        </m:r>
        <m:r>
          <m:rPr>
            <m:sty m:val="p"/>
          </m:rPr>
          <m:t>,</m:t>
        </m:r>
        <m:r>
          <m:rPr>
            <m:sty m:val="p"/>
          </m:rPr>
          <m:t>8</m:t>
        </m:r>
        <m:r>
          <m:rPr>
            <m:sty m:val="p"/>
          </m:rPr>
          <m:t>×</m:t>
        </m:r>
        <m:sSup>
          <m:sSupPr/>
          <m:e>
            <m:r>
              <m:rPr>
                <m:sty m:val="p"/>
              </m:rPr>
              <m:t>10</m:t>
            </m:r>
          </m:e>
          <m:sup>
            <m:r>
              <m:rPr>
                <m:sty m:val="p"/>
              </m:rPr>
              <m:t>−</m:t>
            </m:r>
            <m:r>
              <m:rPr>
                <m:sty m:val="p"/>
              </m:rPr>
              <m:t>3</m:t>
            </m:r>
          </m:sup>
        </m:sSup>
        <m:r>
          <m:rPr>
            <m:nor/>
          </m:rPr>
          <m:t xml:space="preserve"> </m:t>
        </m:r>
        <m:r>
          <m:rPr>
            <m:sty m:val="p"/>
          </m:rPr>
          <m:t>Pa</m:t>
        </m:r>
        <m:r>
          <m:rPr>
            <m:sty m:val="p"/>
          </m:rPr>
          <m:t>⋅</m:t>
        </m:r>
        <m:r>
          <m:rPr>
            <m:nor/>
          </m:rPr>
          <m:t xml:space="preserve"> </m:t>
        </m:r>
        <m:r>
          <m:rPr>
            <m:sty m:val="p"/>
          </m:rPr>
          <m:t>s</m:t>
        </m:r>
      </m:oMath>
      <w:r>
        <w:rPr/>
        <w:br w:type="textWrapping"/>
      </w:r>
      <w:r>
        <w:rPr/>
        <w:t xml:space="preserve">Masse volumique de l'eau liquide: </w:t>
      </w:r>
      <m:oMath>
        <m:r>
          <m:rPr>
            <m:sty m:val="i"/>
          </m:rPr>
          <m:t>ρ</m:t>
        </m:r>
        <m:r>
          <m:rPr>
            <m:sty m:val="p"/>
          </m:rPr>
          <m:t>=</m:t>
        </m:r>
        <m:r>
          <m:rPr>
            <m:sty m:val="p"/>
          </m:rPr>
          <m:t>1</m:t>
        </m:r>
        <m:r>
          <m:rPr>
            <m:sty m:val="p"/>
          </m:rPr>
          <m:t>,</m:t>
        </m:r>
        <m:r>
          <m:rPr>
            <m:sty m:val="p"/>
          </m:rPr>
          <m:t>0</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br w:type="textWrapping"/>
      </w:r>
      <w:r>
        <w:rPr/>
        <w:t xml:space="preserve">Enthalpie massique de fusion de la glace </w:t>
      </w:r>
      <m:oMath>
        <m:sSup>
          <m:sSupPr/>
          <m:e>
            <m:r>
              <m:rPr>
                <m:sty m:val="p"/>
              </m:rPr>
              <m:t>0</m:t>
            </m:r>
          </m:e>
          <m:sup>
            <m:r>
              <m:rPr>
                <m:sty m:val="p"/>
              </m:rPr>
              <m:t>∘</m:t>
            </m:r>
          </m:sup>
        </m:sSup>
        <m:r>
          <m:rPr>
            <m:sty m:val="p"/>
          </m:rPr>
          <m:t>C</m:t>
        </m:r>
        <m:r>
          <m:rPr>
            <m:sty m:val="p"/>
          </m:rPr>
          <m:t>:</m:t>
        </m:r>
        <m:sSub>
          <m:sSubPr/>
          <m:e>
            <m:r>
              <m:rPr>
                <m:sty m:val="i"/>
              </m:rPr>
              <m:t>L</m:t>
            </m:r>
          </m:e>
          <m:sub>
            <m:r>
              <m:rPr>
                <m:sty m:val="i"/>
              </m:rPr>
              <m:t>f</m:t>
            </m:r>
          </m:sub>
        </m:sSub>
        <m:r>
          <m:rPr>
            <m:sty m:val="p"/>
          </m:rPr>
          <m:t>=</m:t>
        </m:r>
        <m:r>
          <m:rPr>
            <m:sty m:val="p"/>
          </m:rPr>
          <m:t>3</m:t>
        </m:r>
        <m:r>
          <m:rPr>
            <m:sty m:val="p"/>
          </m:rPr>
          <m:t>,</m:t>
        </m:r>
        <m:r>
          <m:rPr>
            <m:sty m:val="p"/>
          </m:rPr>
          <m:t>3</m:t>
        </m:r>
        <m:r>
          <m:rPr>
            <m:sty m:val="p"/>
          </m:rPr>
          <m:t>×</m:t>
        </m:r>
        <m:sSup>
          <m:sSupPr/>
          <m:e>
            <m:r>
              <m:rPr>
                <m:sty m:val="p"/>
              </m:rPr>
              <m:t>10</m:t>
            </m:r>
          </m:e>
          <m:sup>
            <m:r>
              <m:rPr>
                <m:sty m:val="p"/>
              </m:rPr>
              <m:t>5</m:t>
            </m:r>
          </m:sup>
        </m:sSup>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oMath>
      <w:r>
        <w:rPr/>
        <w:br w:type="textWrapping"/>
      </w:r>
      <w:r>
        <w:rPr>
          <w:rFonts w:eastAsia="Georgia" w:cs="Georgia" w:ascii="Georgia" w:hAnsi="Georgia"/>
        </w:rPr>
        <w:t xml:space="preserve">Dureté de l'acier: </w:t>
      </w:r>
      <m:oMath>
        <m:sSub>
          <m:sSubPr/>
          <m:e>
            <m:r>
              <m:rPr>
                <m:sty m:val="i"/>
              </m:rPr>
              <m:t>σ</m:t>
            </m:r>
          </m:e>
          <m:sub>
            <m:r>
              <m:rPr>
                <m:sty m:val="i"/>
              </m:rPr>
              <m:t>c</m:t>
            </m:r>
          </m:sub>
        </m:sSub>
        <m:r>
          <m:rPr>
            <m:sty m:val="p"/>
          </m:rPr>
          <m:t>=</m:t>
        </m:r>
        <m:r>
          <m:rPr>
            <m:sty m:val="p"/>
          </m:rPr>
          <m:t>1</m:t>
        </m:r>
        <m:r>
          <m:rPr>
            <m:sty m:val="p"/>
          </m:rPr>
          <m:t>×</m:t>
        </m:r>
        <m:sSup>
          <m:sSupPr/>
          <m:e>
            <m:r>
              <m:rPr>
                <m:sty m:val="p"/>
              </m:rPr>
              <m:t>10</m:t>
            </m:r>
          </m:e>
          <m:sup>
            <m:r>
              <m:rPr>
                <m:sty m:val="p"/>
              </m:rPr>
              <m:t>9</m:t>
            </m:r>
          </m:sup>
        </m:sSup>
        <m:r>
          <m:rPr>
            <m:nor/>
          </m:rPr>
          <m:t xml:space="preserve"> </m:t>
        </m:r>
        <m:r>
          <m:rPr>
            <m:sty m:val="p"/>
          </m:rPr>
          <m:t>Pa</m:t>
        </m:r>
      </m:oMath>
      <w:r>
        <w:rPr/>
        <w:br w:type="textWrapping"/>
      </w:r>
      <w:r>
        <w:rPr>
          <w:rFonts w:eastAsia="Georgia" w:cs="Georgia" w:ascii="Georgia" w:hAnsi="Georgia"/>
        </w:rPr>
        <w:t xml:space="preserve">Accélération de la pesanteur </w:t>
      </w:r>
      <m:oMath>
        <m:r>
          <m:rPr>
            <m:sty m:val="i"/>
          </m:rPr>
          <m:t>g</m:t>
        </m:r>
        <m:r>
          <m:rPr>
            <m:sty m:val="p"/>
          </m:rPr>
          <m:t>=</m:t>
        </m:r>
        <m:r>
          <m:rPr>
            <m:sty m:val="p"/>
          </m:rPr>
          <m:t>9</m:t>
        </m:r>
        <m:r>
          <m:rPr>
            <m:sty m:val="p"/>
          </m:rPr>
          <m:t>,</m:t>
        </m:r>
        <m:r>
          <m:rPr>
            <m:sty m:val="p"/>
          </m:rPr>
          <m:t>8</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w:t>
      </w:r>
    </w:p>
    <w:p>
      <w:pPr>
        <w:spacing w:after="220" w:lineRule="auto"/>
      </w:pPr>
      <w:r>
        <w:rPr/>
        <w:t xml:space="preserve">Formulaire</w:t>
      </w:r>
    </w:p>
    <w:p>
      <w:pPr>
        <w:spacing w:after="220" w:lineRule="auto"/>
      </w:pPr>
      <m:oMathPara>
        <m:oMath>
          <m:m>
            <m:mPr>
              <m:plcHide m:val="1"/>
              <m:cGpRule m:val="0"/>
              <m:mcs>
                <m:mc>
                  <m:mcPr>
                    <m:count m:val="1"/>
                    <m:mcJc m:val="center"/>
                  </m:mcPr>
                </m:mc>
              </m:mcs>
              <m:ctrlPr>
                <w:rPr>
                  <w:rFonts w:ascii="Cambria Math" w:hAnsi="Cambria Math"/>
                  <w:i/>
                </w:rPr>
              </m:ctrlPr>
            </m:mPr>
            <m:mr>
              <m:e>
                <m:nary>
                  <m:naryPr>
                    <m:chr m:val="∫"/>
                    <m:limLoc m:val="subSup"/>
                    <m:grow m:val="1"/>
                  </m:naryPr>
                  <m:sub>
                    <m:r>
                      <m:rPr>
                        <m:sty m:val="p"/>
                      </m:rPr>
                      <m:t>0</m:t>
                    </m:r>
                  </m:sub>
                  <m:sup>
                    <m:r>
                      <m:rPr>
                        <m:sty m:val="p"/>
                      </m:rPr>
                      <m:t>∞</m:t>
                    </m:r>
                  </m:sup>
                  <m:e>
                    <m:r>
                      <m:rPr>
                        <m:sty m:val="p"/>
                      </m:rPr>
                      <m:t xml:space="preserve"> </m:t>
                    </m:r>
                  </m:e>
                </m:nary>
                <m:r>
                  <m:rPr>
                    <m:sty m:val="p"/>
                  </m:rPr>
                  <m:t xml:space="preserve"> </m:t>
                </m:r>
                <m:sSup>
                  <m:sSupPr/>
                  <m:e>
                    <m:r>
                      <m:rPr>
                        <m:sty m:val="i"/>
                      </m:rPr>
                      <m:t>e</m:t>
                    </m:r>
                  </m:e>
                  <m:sup>
                    <m:r>
                      <m:rPr>
                        <m:sty m:val="p"/>
                      </m:rPr>
                      <m:t>−</m:t>
                    </m:r>
                    <m:sSup>
                      <m:sSupPr/>
                      <m:e>
                        <m:r>
                          <m:rPr>
                            <m:sty m:val="i"/>
                          </m:rPr>
                          <m:t>u</m:t>
                        </m:r>
                      </m:e>
                      <m:sup>
                        <m:r>
                          <m:rPr>
                            <m:sty m:val="p"/>
                          </m:rPr>
                          <m:t>2</m:t>
                        </m:r>
                      </m:sup>
                    </m:sSup>
                  </m:sup>
                </m:sSup>
                <m:r>
                  <m:rPr>
                    <m:nor/>
                  </m:rPr>
                  <m:t xml:space="preserve"> </m:t>
                </m:r>
                <m:r>
                  <m:rPr>
                    <m:sty m:val="p"/>
                  </m:rPr>
                  <m:t>d</m:t>
                </m:r>
                <m:r>
                  <m:rPr>
                    <m:sty m:val="i"/>
                  </m:rPr>
                  <m:t>u</m:t>
                </m:r>
                <m:r>
                  <m:rPr>
                    <m:sty m:val="p"/>
                  </m:rPr>
                  <m:t>=</m:t>
                </m:r>
                <m:f>
                  <m:fPr>
                    <m:ctrlPr>
                      <w:rPr>
                        <w:rFonts w:ascii="Cambria Math" w:hAnsi="Cambria Math"/>
                      </w:rPr>
                    </m:ctrlPr>
                  </m:fPr>
                  <m:num>
                    <m:r>
                      <m:rPr>
                        <m:sty m:val="p"/>
                      </m:rPr>
                      <m:t>1</m:t>
                    </m:r>
                  </m:num>
                  <m:den>
                    <m:r>
                      <m:rPr>
                        <m:sty m:val="p"/>
                      </m:rPr>
                      <m:t>2</m:t>
                    </m:r>
                  </m:den>
                </m:f>
                <m:rad>
                  <m:radPr>
                    <m:degHide m:val="1"/>
                    <m:ctrlPr>
                      <w:rPr>
                        <w:rFonts w:ascii="Cambria Math" w:hAnsi="Cambria Math"/>
                      </w:rPr>
                    </m:ctrlPr>
                  </m:radPr>
                  <m:deg/>
                  <m:e>
                    <m:r>
                      <m:rPr>
                        <m:sty m:val="i"/>
                      </m:rPr>
                      <m:t>π</m:t>
                    </m:r>
                  </m:e>
                </m:rad>
                <m:r>
                  <m:rPr>
                    <m:sty m:val="p"/>
                  </m:rPr>
                  <m:t xml:space="preserve"> </m:t>
                </m:r>
                <m:nary>
                  <m:naryPr>
                    <m:chr m:val="∫"/>
                    <m:limLoc m:val="subSup"/>
                    <m:grow m:val="1"/>
                  </m:naryPr>
                  <m:sub>
                    <m:r>
                      <m:rPr>
                        <m:sty m:val="p"/>
                      </m:rPr>
                      <m:t>0</m:t>
                    </m:r>
                  </m:sub>
                  <m:sup>
                    <m:r>
                      <m:rPr>
                        <m:sty m:val="p"/>
                      </m:rPr>
                      <m:t>∞</m:t>
                    </m:r>
                  </m:sup>
                  <m:e>
                    <m:r>
                      <m:rPr>
                        <m:sty m:val="p"/>
                      </m:rPr>
                      <m:t xml:space="preserve"> </m:t>
                    </m:r>
                  </m:e>
                </m:nary>
                <m:r>
                  <m:rPr>
                    <m:sty m:val="p"/>
                  </m:rPr>
                  <m:t xml:space="preserve"> </m:t>
                </m:r>
                <m:r>
                  <m:rPr>
                    <m:sty m:val="i"/>
                  </m:rPr>
                  <m:t>u</m:t>
                </m:r>
                <m:sSup>
                  <m:sSupPr/>
                  <m:e>
                    <m:r>
                      <m:rPr>
                        <m:sty m:val="i"/>
                      </m:rPr>
                      <m:t>e</m:t>
                    </m:r>
                  </m:e>
                  <m:sup>
                    <m:r>
                      <m:rPr>
                        <m:sty m:val="p"/>
                      </m:rPr>
                      <m:t>−</m:t>
                    </m:r>
                    <m:r>
                      <m:rPr>
                        <m:sty m:val="i"/>
                      </m:rPr>
                      <m:t>α</m:t>
                    </m:r>
                    <m:r>
                      <m:rPr>
                        <m:sty m:val="i"/>
                      </m:rPr>
                      <m:t>u</m:t>
                    </m:r>
                  </m:sup>
                </m:sSup>
                <m:r>
                  <m:rPr>
                    <m:nor/>
                  </m:rPr>
                  <m:t xml:space="preserve"> </m:t>
                </m:r>
                <m:r>
                  <m:rPr>
                    <m:sty m:val="p"/>
                  </m:rPr>
                  <m:t>d</m:t>
                </m:r>
                <m:r>
                  <m:rPr>
                    <m:sty m:val="i"/>
                  </m:rPr>
                  <m:t>u</m:t>
                </m:r>
                <m:r>
                  <m:rPr>
                    <m:sty m:val="p"/>
                  </m:rPr>
                  <m:t>=</m:t>
                </m:r>
                <m:f>
                  <m:fPr>
                    <m:ctrlPr>
                      <w:rPr>
                        <w:rFonts w:ascii="Cambria Math" w:hAnsi="Cambria Math"/>
                      </w:rPr>
                    </m:ctrlPr>
                  </m:fPr>
                  <m:num>
                    <m:r>
                      <m:rPr>
                        <m:sty m:val="p"/>
                      </m:rPr>
                      <m:t>1</m:t>
                    </m:r>
                  </m:num>
                  <m:den>
                    <m:sSup>
                      <m:sSupPr/>
                      <m:e>
                        <m:r>
                          <m:rPr>
                            <m:sty m:val="i"/>
                          </m:rPr>
                          <m:t>α</m:t>
                        </m:r>
                      </m:e>
                      <m:sup>
                        <m:r>
                          <m:rPr>
                            <m:sty m:val="p"/>
                          </m:rPr>
                          <m:t>2</m:t>
                        </m:r>
                      </m:sup>
                    </m:sSup>
                  </m:den>
                </m:f>
                <m:r>
                  <m:rPr>
                    <m:sty m:val="p"/>
                  </m:rPr>
                  <m:t xml:space="preserve"> </m:t>
                </m:r>
                <m:nary>
                  <m:naryPr>
                    <m:chr m:val="∫"/>
                    <m:limLoc m:val="subSup"/>
                    <m:grow m:val="1"/>
                  </m:naryPr>
                  <m:sub>
                    <m:r>
                      <m:rPr>
                        <m:sty m:val="p"/>
                      </m:rPr>
                      <m:t>0</m:t>
                    </m:r>
                  </m:sub>
                  <m:sup>
                    <m:r>
                      <m:rPr>
                        <m:sty m:val="p"/>
                      </m:rPr>
                      <m:t>∞</m:t>
                    </m:r>
                  </m:sup>
                  <m:e>
                    <m:r>
                      <m:rPr>
                        <m:sty m:val="p"/>
                      </m:rPr>
                      <m:t xml:space="preserve"> </m:t>
                    </m:r>
                  </m:e>
                </m:nary>
                <m:r>
                  <m:rPr>
                    <m:sty m:val="p"/>
                  </m:rPr>
                  <m:t xml:space="preserve"> </m:t>
                </m:r>
                <m:sSup>
                  <m:sSupPr/>
                  <m:e>
                    <m:r>
                      <m:rPr>
                        <m:sty m:val="i"/>
                      </m:rPr>
                      <m:t>u</m:t>
                    </m:r>
                  </m:e>
                  <m:sup>
                    <m:r>
                      <m:rPr>
                        <m:sty m:val="p"/>
                      </m:rPr>
                      <m:t>3</m:t>
                    </m:r>
                    <m:r>
                      <m:rPr>
                        <m:sty m:val="p"/>
                      </m:rPr>
                      <m:t>/</m:t>
                    </m:r>
                    <m:r>
                      <m:rPr>
                        <m:sty m:val="p"/>
                      </m:rPr>
                      <m:t>2</m:t>
                    </m:r>
                  </m:sup>
                </m:sSup>
                <m:sSup>
                  <m:sSupPr/>
                  <m:e>
                    <m:r>
                      <m:rPr>
                        <m:sty m:val="i"/>
                      </m:rPr>
                      <m:t>e</m:t>
                    </m:r>
                  </m:e>
                  <m:sup>
                    <m:r>
                      <m:rPr>
                        <m:sty m:val="p"/>
                      </m:rPr>
                      <m:t>−</m:t>
                    </m:r>
                    <m:r>
                      <m:rPr>
                        <m:sty m:val="i"/>
                      </m:rPr>
                      <m:t>α</m:t>
                    </m:r>
                    <m:r>
                      <m:rPr>
                        <m:sty m:val="i"/>
                      </m:rPr>
                      <m:t>u</m:t>
                    </m:r>
                  </m:sup>
                </m:sSup>
                <m:r>
                  <m:rPr>
                    <m:nor/>
                  </m:rPr>
                  <m:t xml:space="preserve"> </m:t>
                </m:r>
                <m:r>
                  <m:rPr>
                    <m:sty m:val="p"/>
                  </m:rPr>
                  <m:t>d</m:t>
                </m:r>
                <m:r>
                  <m:rPr>
                    <m:sty m:val="i"/>
                  </m:rPr>
                  <m:t>u</m:t>
                </m:r>
                <m:r>
                  <m:rPr>
                    <m:sty m:val="p"/>
                  </m:rPr>
                  <m:t>=</m:t>
                </m:r>
                <m:f>
                  <m:fPr>
                    <m:ctrlPr>
                      <w:rPr>
                        <w:rFonts w:ascii="Cambria Math" w:hAnsi="Cambria Math"/>
                      </w:rPr>
                    </m:ctrlPr>
                  </m:fPr>
                  <m:num>
                    <m:r>
                      <m:rPr>
                        <m:sty m:val="p"/>
                      </m:rPr>
                      <m:t>3</m:t>
                    </m:r>
                    <m:rad>
                      <m:radPr>
                        <m:degHide m:val="1"/>
                        <m:ctrlPr>
                          <w:rPr>
                            <w:rFonts w:ascii="Cambria Math" w:hAnsi="Cambria Math"/>
                          </w:rPr>
                        </m:ctrlPr>
                      </m:radPr>
                      <m:deg/>
                      <m:e>
                        <m:r>
                          <m:rPr>
                            <m:sty m:val="i"/>
                          </m:rPr>
                          <m:t>π</m:t>
                        </m:r>
                      </m:e>
                    </m:rad>
                  </m:num>
                  <m:den>
                    <m:r>
                      <m:rPr>
                        <m:sty m:val="p"/>
                      </m:rPr>
                      <m:t>4</m:t>
                    </m:r>
                    <m:sSup>
                      <m:sSupPr/>
                      <m:e>
                        <m:r>
                          <m:rPr>
                            <m:sty m:val="i"/>
                          </m:rPr>
                          <m:t>α</m:t>
                        </m:r>
                      </m:e>
                      <m:sup>
                        <m:r>
                          <m:rPr>
                            <m:sty m:val="p"/>
                          </m:rPr>
                          <m:t>5</m:t>
                        </m:r>
                        <m:r>
                          <m:rPr>
                            <m:sty m:val="p"/>
                          </m:rPr>
                          <m:t>/</m:t>
                        </m:r>
                        <m:r>
                          <m:rPr>
                            <m:sty m:val="p"/>
                          </m:rPr>
                          <m:t>2</m:t>
                        </m:r>
                      </m:sup>
                    </m:sSup>
                  </m:den>
                </m:f>
              </m:e>
            </m:mr>
            <m:mr>
              <m:e>
                <m:r>
                  <m:rPr>
                    <m:sty m:val="p"/>
                  </m:rPr>
                  <m:t>div</m:t>
                </m:r>
                <m:r>
                  <m:rPr>
                    <m:sty m:val="i"/>
                  </m:rPr>
                  <m:t>α</m:t>
                </m:r>
                <m:acc>
                  <m:accPr>
                    <m:chr m:val="⃗"/>
                  </m:accPr>
                  <m:e>
                    <m:r>
                      <m:rPr>
                        <m:sty m:val="i"/>
                      </m:rPr>
                      <m:t>A</m:t>
                    </m:r>
                  </m:e>
                </m:acc>
                <m:r>
                  <m:rPr>
                    <m:sty m:val="p"/>
                  </m:rPr>
                  <m:t>=</m:t>
                </m:r>
                <m:r>
                  <m:rPr>
                    <m:sty m:val="i"/>
                  </m:rPr>
                  <m:t>α</m:t>
                </m:r>
                <m:r>
                  <m:rPr>
                    <m:sty m:val="p"/>
                  </m:rPr>
                  <m:t>div</m:t>
                </m:r>
                <m:acc>
                  <m:accPr>
                    <m:chr m:val="⃗"/>
                  </m:accPr>
                  <m:e>
                    <m:r>
                      <m:rPr>
                        <m:sty m:val="i"/>
                      </m:rPr>
                      <m:t>A</m:t>
                    </m:r>
                  </m:e>
                </m:acc>
                <m:r>
                  <m:rPr>
                    <m:sty m:val="p"/>
                  </m:rPr>
                  <m:t>+</m:t>
                </m:r>
                <m:acc>
                  <m:accPr>
                    <m:chr m:val="⃗"/>
                  </m:accPr>
                  <m:e>
                    <m:r>
                      <m:rPr>
                        <m:sty m:val="i"/>
                      </m:rPr>
                      <m:t>A</m:t>
                    </m:r>
                  </m:e>
                </m:acc>
                <m:r>
                  <m:rPr>
                    <m:sty m:val="p"/>
                  </m:rPr>
                  <m:t>⋅</m:t>
                </m:r>
                <m:acc>
                  <m:accPr>
                    <m:chr m:val="⃗"/>
                  </m:accPr>
                  <m:e>
                    <m:r>
                      <m:rPr>
                        <m:sty m:val="p"/>
                      </m:rPr>
                      <m:t>grad</m:t>
                    </m:r>
                  </m:e>
                </m:acc>
                <m:r>
                  <m:rPr>
                    <m:sty m:val="i"/>
                  </m:rPr>
                  <m:t>α</m:t>
                </m:r>
              </m:e>
            </m:mr>
          </m:m>
        </m:oMath>
      </m:oMathPara>
    </w:p>
    <w:p>
      <w:pPr>
        <w:spacing w:after="220" w:lineRule="auto"/>
      </w:pPr>
      <w:r>
        <w:rPr>
          <w:rFonts w:eastAsia="Georgia" w:cs="Georgia" w:ascii="Georgia" w:hAnsi="Georgia"/>
        </w:rPr>
        <w:t xml:space="preserve">En coordonnées cylindriques,</w:t>
      </w:r>
    </w:p>
    <w:p>
      <w:pPr>
        <w:spacing w:after="220" w:lineRule="auto"/>
      </w:pPr>
      <m:oMathPara>
        <m:oMath>
          <m:r>
            <m:rPr>
              <m:sty m:val="p"/>
            </m:rPr>
            <m:t>div</m:t>
          </m:r>
          <m:acc>
            <m:accPr>
              <m:chr m:val="⃗"/>
            </m:accPr>
            <m:e>
              <m:r>
                <m:rPr>
                  <m:sty m:val="i"/>
                </m:rPr>
                <m:t>A</m:t>
              </m:r>
            </m:e>
          </m:acc>
          <m:r>
            <m:rPr>
              <m:sty m:val="p"/>
            </m:rPr>
            <m:t>(</m:t>
          </m:r>
          <m:r>
            <m:rPr>
              <m:sty m:val="i"/>
            </m:rPr>
            <m:t>r</m:t>
          </m:r>
          <m:r>
            <m:rPr>
              <m:sty m:val="p"/>
            </m:rPr>
            <m:t>,</m:t>
          </m:r>
          <m:r>
            <m:rPr>
              <m:sty m:val="i"/>
            </m:rPr>
            <m:t>θ</m:t>
          </m:r>
          <m:r>
            <m:rPr>
              <m:sty m:val="p"/>
            </m:rPr>
            <m:t>,</m:t>
          </m:r>
          <m:r>
            <m:rPr>
              <m:sty m:val="i"/>
            </m:rPr>
            <m:t>z</m:t>
          </m:r>
          <m:r>
            <m:rPr>
              <m:sty m:val="p"/>
            </m:rPr>
            <m:t>)</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d>
                <m:dPr>
                  <m:begChr m:val="("/>
                  <m:endChr m:val=")"/>
                  <m:ctrlPr>
                    <w:rPr>
                      <w:rFonts w:ascii="Cambria Math" w:hAnsi="Cambria Math"/>
                    </w:rPr>
                  </m:ctrlPr>
                </m:dPr>
                <m:e>
                  <m:r>
                    <m:rPr>
                      <m:sty m:val="i"/>
                    </m:rPr>
                    <m:t>r</m:t>
                  </m:r>
                  <m:sSub>
                    <m:sSubPr/>
                    <m:e>
                      <m:r>
                        <m:rPr>
                          <m:sty m:val="i"/>
                        </m:rPr>
                        <m:t>A</m:t>
                      </m:r>
                    </m:e>
                    <m:sub>
                      <m:r>
                        <m:rPr>
                          <m:sty m:val="i"/>
                        </m:rPr>
                        <m:t>r</m:t>
                      </m:r>
                    </m:sub>
                  </m:sSub>
                </m:e>
              </m:d>
            </m:num>
            <m:den>
              <m:r>
                <m:rPr>
                  <m:sty m:val="i"/>
                </m:rPr>
                <m:t>∂</m:t>
              </m:r>
              <m:r>
                <m:rPr>
                  <m:sty m:val="i"/>
                </m:rPr>
                <m:t>r</m:t>
              </m:r>
            </m:den>
          </m:f>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r>
                <m:rPr>
                  <m:sty m:val="i"/>
                </m:rPr>
                <m:t>∂</m:t>
              </m:r>
              <m:sSub>
                <m:sSubPr/>
                <m:e>
                  <m:r>
                    <m:rPr>
                      <m:sty m:val="i"/>
                    </m:rPr>
                    <m:t>A</m:t>
                  </m:r>
                </m:e>
                <m:sub>
                  <m:r>
                    <m:rPr>
                      <m:sty m:val="i"/>
                    </m:rPr>
                    <m:t>θ</m:t>
                  </m:r>
                </m:sub>
              </m:sSub>
            </m:num>
            <m:den>
              <m:r>
                <m:rPr>
                  <m:sty m:val="i"/>
                </m:rPr>
                <m:t>∂</m:t>
              </m:r>
              <m:r>
                <m:rPr>
                  <m:sty m:val="i"/>
                </m:rPr>
                <m:t>θ</m:t>
              </m:r>
            </m:den>
          </m:f>
          <m:r>
            <m:rPr>
              <m:sty m:val="p"/>
            </m:rPr>
            <m:t>+</m:t>
          </m:r>
          <m:f>
            <m:fPr>
              <m:ctrlPr>
                <w:rPr>
                  <w:rFonts w:ascii="Cambria Math" w:hAnsi="Cambria Math"/>
                </w:rPr>
              </m:ctrlPr>
            </m:fPr>
            <m:num>
              <m:r>
                <m:rPr>
                  <m:sty m:val="i"/>
                </m:rPr>
                <m:t>∂</m:t>
              </m:r>
              <m:sSub>
                <m:sSubPr/>
                <m:e>
                  <m:r>
                    <m:rPr>
                      <m:sty m:val="i"/>
                    </m:rPr>
                    <m:t>A</m:t>
                  </m:r>
                </m:e>
                <m:sub>
                  <m:r>
                    <m:rPr>
                      <m:sty m:val="i"/>
                    </m:rPr>
                    <m:t>z</m:t>
                  </m:r>
                </m:sub>
              </m:sSub>
            </m:num>
            <m:den>
              <m:r>
                <m:rPr>
                  <m:sty m:val="i"/>
                </m:rPr>
                <m:t>∂</m:t>
              </m:r>
              <m:r>
                <m:rPr>
                  <m:sty m:val="i"/>
                </m:rPr>
                <m:t>z</m:t>
              </m:r>
            </m:den>
          </m:f>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3e05893236ce9da273119221073b3c133a9da0e.jpg" TargetMode="Internal"/><Relationship Id="rId6" Type="http://schemas.openxmlformats.org/officeDocument/2006/relationships/image" Target="media/image-b6e822195c5418b77907fdc269f56960ded1537e.jpg" TargetMode="Internal"/><Relationship Id="rId7" Type="http://schemas.openxmlformats.org/officeDocument/2006/relationships/image" Target="media/image-3ceeedd44d8085bb9adb8482f667eaad41a884cc.jpg" TargetMode="Internal"/><Relationship Id="rId8" Type="http://schemas.openxmlformats.org/officeDocument/2006/relationships/image" Target="media/image-16b0668d66ab029bbba0339a32f6acf9ad3a9879.jpg" TargetMode="Internal"/><Relationship Id="rId9" Type="http://schemas.openxmlformats.org/officeDocument/2006/relationships/image" Target="media/image-99d3d5bc10672160c7547494535313326e66f55f.jpg" TargetMode="Internal"/><Relationship Id="rId10" Type="http://schemas.openxmlformats.org/officeDocument/2006/relationships/image" Target="media/image-47b47ffc1d391eb0af7757141b792a5fe721c60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2025-09-04T11:58:03.233Z</dcterms:created>
  <dcterms:modified xsi:type="dcterms:W3CDTF">2025-09-04T11:58:03.233Z</dcterms:modified>
</cp:coreProperties>
</file>