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Le sujet est composé de trois problèmes totalement indépendants. Le premier problème étudie un système de production d'eau chaude exploitant l'énergie solaire. Le deuxième s'intéresse à la dynamique d'une pompe mue par une éolienne. Le troisième problème étudie un dispositif utilisant l'énergie de la houle pour produire de l'électricité grâce à un alternateur linéaire. Il est divisé en deux sous-parties : la première s'intéresse aux aspects mécaniques de l'installation et la seconde étudie le générateur synchrone sous ses aspects électromagnétiques. Ces deux sous-parties sont largement indépendantes.</w:t>
      </w:r>
    </w:p>
    <w:p>
      <w:pPr>
        <w:spacing w:line="271" w:before="330" w:lineRule="auto"/>
      </w:pPr>
      <w:r>
        <w:rPr>
          <w:rFonts w:eastAsia="Georgia" w:cs="Georgia" w:ascii="Georgia" w:hAnsi="Georgia"/>
          <w:b/>
          <w:sz w:val="42"/>
        </w:rPr>
        <w:t xml:space="preserve">I Chauffage par énergie solaire</w:t>
      </w:r>
    </w:p>
    <w:p>
      <w:pPr>
        <w:spacing w:after="220" w:lineRule="auto"/>
      </w:pPr>
      <w:r>
        <w:rPr>
          <w:rFonts w:eastAsia="Georgia" w:cs="Georgia" w:ascii="Georgia" w:hAnsi="Georgia"/>
        </w:rPr>
        <w:t xml:space="preserve">Dans le cadre de l'utilisation d'énergie durable, une des solutions de plus en plus employée est le chauffage de l'eau domestique à l'aide de panneaux solaires personnels posés sur les toits des maisons. Ces panneaux n'ont pas pour but de transformer l'énergie solaire en énergie électrique (ce ne sont pas des panneaux photovoltaïques) mais de récupérer directement l'énergie solaire pour faire chauffer de l'eau.</w:t>
      </w:r>
      <w:r>
        <w:rPr/>
        <w:br w:type="textWrapping"/>
      </w:r>
      <w:r>
        <w:rPr>
          <w:rFonts w:eastAsia="Georgia" w:cs="Georgia" w:ascii="Georgia" w:hAnsi="Georgia"/>
        </w:rPr>
        <w:t xml:space="preserve">Les trois parties de cette étude sont indépendantes.</w:t>
      </w:r>
    </w:p>
    <w:p>
      <w:pPr>
        <w:spacing w:line="271" w:before="330" w:lineRule="auto"/>
      </w:pPr>
      <w:r>
        <w:rPr>
          <w:rFonts w:eastAsia="Georgia" w:cs="Georgia" w:ascii="Georgia" w:hAnsi="Georgia"/>
          <w:b/>
          <w:sz w:val="42"/>
        </w:rPr>
        <w:t xml:space="preserve">I.A - Puissance absorbée</w:t>
      </w:r>
    </w:p>
    <w:p>
      <w:pPr>
        <w:spacing w:after="220" w:lineRule="auto"/>
      </w:pPr>
      <w:r>
        <w:rPr/>
        <w:t xml:space="preserve">Le Soleil rayonne une puissance </w:t>
      </w:r>
      <m:oMath>
        <m:r>
          <m:rPr>
            <m:sty m:val="i"/>
          </m:rPr>
          <m:t>P</m:t>
        </m:r>
        <m:r>
          <m:rPr>
            <m:sty m:val="p"/>
          </m:rPr>
          <m:t>=</m:t>
        </m:r>
        <m:r>
          <m:rPr>
            <m:sty m:val="p"/>
          </m:rPr>
          <m:t>3</m:t>
        </m:r>
        <m:r>
          <m:rPr>
            <m:sty m:val="p"/>
          </m:rPr>
          <m:t>,</m:t>
        </m:r>
        <m:r>
          <m:rPr>
            <m:sty m:val="p"/>
          </m:rPr>
          <m:t>85</m:t>
        </m:r>
        <m:r>
          <m:rPr>
            <m:sty m:val="p"/>
          </m:rPr>
          <m:t>×</m:t>
        </m:r>
        <m:sSup>
          <m:sSupPr/>
          <m:e>
            <m:r>
              <m:rPr>
                <m:sty m:val="p"/>
              </m:rPr>
              <m:t>10</m:t>
            </m:r>
          </m:e>
          <m:sup>
            <m:r>
              <m:rPr>
                <m:sty m:val="p"/>
              </m:rPr>
              <m:t>26</m:t>
            </m:r>
          </m:sup>
        </m:sSup>
        <m:r>
          <m:rPr>
            <m:nor/>
          </m:rPr>
          <m:t xml:space="preserve"> </m:t>
        </m:r>
        <m:r>
          <m:rPr>
            <m:sty m:val="p"/>
          </m:rPr>
          <m:t>W</m:t>
        </m:r>
      </m:oMath>
      <w:r>
        <w:rPr>
          <w:rFonts w:eastAsia="Georgia" w:cs="Georgia" w:ascii="Georgia" w:hAnsi="Georgia"/>
        </w:rPr>
        <w:t xml:space="preserve"> de manière isotrope. La distance moyenne Terre-Soleil vaut </w:t>
      </w:r>
      <m:oMath>
        <m:sSub>
          <m:sSubPr/>
          <m:e>
            <m:r>
              <m:rPr>
                <m:sty m:val="i"/>
              </m:rPr>
              <m:t>d</m:t>
            </m:r>
          </m:e>
          <m:sub>
            <m:r>
              <m:rPr>
                <m:sty m:val="i"/>
              </m:rPr>
              <m:t>T</m:t>
            </m:r>
            <m:r>
              <m:rPr>
                <m:sty m:val="i"/>
              </m:rPr>
              <m:t>S</m:t>
            </m:r>
          </m:sub>
        </m:sSub>
        <m:r>
          <m:rPr>
            <m:sty m:val="p"/>
          </m:rPr>
          <m:t>=</m:t>
        </m:r>
        <m:r>
          <m:rPr>
            <m:sty m:val="p"/>
          </m:rPr>
          <m:t>1</m:t>
        </m:r>
        <m:r>
          <m:rPr>
            <m:sty m:val="p"/>
          </m:rPr>
          <m:t>,</m:t>
        </m:r>
        <m:r>
          <m:rPr>
            <m:sty m:val="p"/>
          </m:rPr>
          <m:t>50</m:t>
        </m:r>
        <m:r>
          <m:rPr>
            <m:sty m:val="p"/>
          </m:rPr>
          <m:t>×</m:t>
        </m:r>
        <m:sSup>
          <m:sSupPr/>
          <m:e>
            <m:r>
              <m:rPr>
                <m:sty m:val="p"/>
              </m:rPr>
              <m:t>10</m:t>
            </m:r>
          </m:e>
          <m:sup>
            <m:r>
              <m:rPr>
                <m:sty m:val="p"/>
              </m:rPr>
              <m:t>11</m:t>
            </m:r>
          </m:sup>
        </m:sSup>
        <m:r>
          <m:rPr>
            <m:nor/>
          </m:rPr>
          <m:t xml:space="preserve"> </m:t>
        </m:r>
        <m:r>
          <m:rPr>
            <m:sty m:val="p"/>
          </m:rPr>
          <m:t>m</m:t>
        </m:r>
      </m:oMath>
      <w:r>
        <w:rPr/>
        <w:t xml:space="preserve">.</w:t>
      </w:r>
      <w:r>
        <w:rPr/>
        <w:br w:type="textWrapping"/>
      </w:r>
      <w:r>
        <w:rPr>
          <w:rFonts w:eastAsia="Georgia" w:cs="Georgia" w:ascii="Georgia" w:hAnsi="Georgia"/>
        </w:rPr>
        <w:t xml:space="preserve">I.A.1) Déterminer l'expression et la valeur numérique de la puissance surfacique </w:t>
      </w:r>
      <m:oMath>
        <m:sSub>
          <m:sSubPr/>
          <m:e>
            <m:r>
              <m:rPr>
                <m:sty m:val="i"/>
              </m:rPr>
              <m:t>p</m:t>
            </m:r>
          </m:e>
          <m:sub>
            <m:r>
              <m:rPr>
                <m:sty m:val="p"/>
              </m:rPr>
              <m:t>1</m:t>
            </m:r>
          </m:sub>
        </m:sSub>
      </m:oMath>
      <w:r>
        <w:rPr>
          <w:rFonts w:eastAsia="Georgia" w:cs="Georgia" w:ascii="Georgia" w:hAnsi="Georgia"/>
        </w:rPr>
        <w:t xml:space="preserve"> rayonnée par le Soleil à travers une sphère de rayon </w:t>
      </w:r>
      <m:oMath>
        <m:r>
          <m:rPr>
            <m:sty m:val="i"/>
          </m:rPr>
          <m:t>R</m:t>
        </m:r>
        <m:r>
          <m:rPr>
            <m:sty m:val="p"/>
          </m:rPr>
          <m:t>=</m:t>
        </m:r>
        <m:sSub>
          <m:sSubPr/>
          <m:e>
            <m:r>
              <m:rPr>
                <m:sty m:val="i"/>
              </m:rPr>
              <m:t>d</m:t>
            </m:r>
          </m:e>
          <m:sub>
            <m:r>
              <m:rPr>
                <m:sty m:val="i"/>
              </m:rPr>
              <m:t>T</m:t>
            </m:r>
            <m:r>
              <m:rPr>
                <m:sty m:val="i"/>
              </m:rPr>
              <m:t>S</m:t>
            </m:r>
          </m:sub>
        </m:sSub>
      </m:oMath>
      <w:r>
        <w:rPr>
          <w:rFonts w:eastAsia="Georgia" w:cs="Georgia" w:ascii="Georgia" w:hAnsi="Georgia"/>
        </w:rPr>
        <w:t xml:space="preserve"> centrée sur le Soleil.</w:t>
      </w:r>
      <w:r>
        <w:rPr/>
        <w:br w:type="textWrapping"/>
      </w:r>
      <w:r>
        <w:rPr>
          <w:rFonts w:eastAsia="Georgia" w:cs="Georgia" w:ascii="Georgia" w:hAnsi="Georgia"/>
        </w:rPr>
        <w:t xml:space="preserve">Pourquoi cette puissance n'est-elle pas intégralement disponible à la surface de la Terre ?</w:t>
      </w:r>
      <w:r>
        <w:rPr/>
        <w:br w:type="textWrapping"/>
      </w:r>
      <w:r>
        <w:rPr>
          <w:rFonts w:eastAsia="Georgia" w:cs="Georgia" w:ascii="Georgia" w:hAnsi="Georgia"/>
        </w:rPr>
        <w:t xml:space="preserve">Dans la suite on fait l'approximation selon laquelle cette valeur représente la puissance surfacique disponible à la surface de la Terre.</w:t>
      </w:r>
      <w:r>
        <w:rPr/>
        <w:br w:type="textWrapping"/>
      </w:r>
      <w:r>
        <w:rPr>
          <w:rFonts w:eastAsia="Georgia" w:cs="Georgia" w:ascii="Georgia" w:hAnsi="Georgia"/>
        </w:rPr>
        <w:t xml:space="preserve">I.A.2) La puissance surfacique effectivement reçue par le panneau solaire est fonction de l'inclinaison du toit et de la latitude. Pour simplifier le raisonnement, nous étudierons la situation au midi solaire en plein été, c'est-à-dire lorsque le Soleil, considéré ponctuel, est contenu dans le plan méridien du lieu et que celui-ci est orthogonal au plan de l'écliptique (voir figure 1).</w:t>
      </w:r>
      <w:r>
        <w:rPr/>
        <w:br w:type="textWrapping"/>
      </w:r>
      <w:r>
        <w:rPr>
          <w:rFonts w:eastAsia="Georgia" w:cs="Georgia" w:ascii="Georgia" w:hAnsi="Georgia"/>
        </w:rPr>
        <w:t xml:space="preserve">a) À midi, quelle est l'expression de l'inclinaison des rayons du Soleil par rapport à la verticale pour un lieu se situant à la latitude </w:t>
      </w:r>
      <m:oMath>
        <m:r>
          <m:rPr>
            <m:sty m:val="i"/>
          </m:rPr>
          <m:t>λ</m:t>
        </m:r>
        <m:r>
          <m:rPr>
            <m:sty m:val="p"/>
          </m:rPr>
          <m:t>=</m:t>
        </m:r>
        <m:sSup>
          <m:sSupPr/>
          <m:e>
            <m:r>
              <m:rPr>
                <m:sty m:val="p"/>
              </m:rPr>
              <m:t>49</m:t>
            </m:r>
          </m:e>
          <m:sup>
            <m:r>
              <m:rPr>
                <m:sty m:val="p"/>
              </m:rPr>
              <m:t>∘</m:t>
            </m:r>
          </m:sup>
        </m:sSup>
      </m:oMath>
      <w:r>
        <w:rPr/>
        <w:t xml:space="preserve"> Nord et sachant que </w:t>
      </w:r>
      <m:oMath>
        <m:r>
          <m:rPr>
            <m:sty m:val="i"/>
          </m:rPr>
          <m:t>α</m:t>
        </m:r>
        <m:r>
          <m:rPr>
            <m:sty m:val="p"/>
          </m:rPr>
          <m:t>=</m:t>
        </m:r>
        <m:sSup>
          <m:sSupPr/>
          <m:e>
            <m:r>
              <m:rPr>
                <m:sty m:val="p"/>
              </m:rPr>
              <m:t>23</m:t>
            </m:r>
          </m:e>
          <m:sup>
            <m:r>
              <m:rPr>
                <m:sty m:val="p"/>
              </m:rPr>
              <m:t>∘</m:t>
            </m:r>
          </m:sup>
        </m:sSup>
      </m:oMath>
      <w:r>
        <w:rPr>
          <w:rFonts w:eastAsia="Georgia" w:cs="Georgia" w:ascii="Georgia" w:hAnsi="Georgia"/>
        </w:rPr>
        <w:t xml:space="preserve"> ? On pourra se référer à la figure 1.</w:t>
      </w:r>
      <w:r>
        <w:rPr/>
        <w:br w:type="textWrapping"/>
      </w:r>
      <w:r>
        <w:rPr/>
        <w:t xml:space="preserve">b) Sachant qu'un toit fait un angle d'environ </w:t>
      </w:r>
      <m:oMath>
        <m:r>
          <m:rPr>
            <m:sty m:val="i"/>
          </m:rPr>
          <m:t>β</m:t>
        </m:r>
        <m:r>
          <m:rPr>
            <m:sty m:val="p"/>
          </m:rPr>
          <m:t>=</m:t>
        </m:r>
        <m:sSup>
          <m:sSupPr/>
          <m:e>
            <m:r>
              <m:rPr>
                <m:sty m:val="p"/>
              </m:rPr>
              <m:t>20</m:t>
            </m:r>
          </m:e>
          <m:sup>
            <m:r>
              <m:rPr>
                <m:sty m:val="p"/>
              </m:rPr>
              <m:t>∘</m:t>
            </m:r>
          </m:sup>
        </m:sSup>
      </m:oMath>
      <w:r>
        <w:rPr>
          <w:rFonts w:eastAsia="Georgia" w:cs="Georgia" w:ascii="Georgia" w:hAnsi="Georgia"/>
        </w:rPr>
        <w:t xml:space="preserve"> par rapport à l'horizontale, quelle est l'expression et la valeur numérique de la puissance surfacique </w:t>
      </w:r>
      <m:oMath>
        <m:sSub>
          <m:sSubPr/>
          <m:e>
            <m:r>
              <m:rPr>
                <m:sty m:val="i"/>
              </m:rPr>
              <m:t>p</m:t>
            </m:r>
          </m:e>
          <m:sub>
            <m:r>
              <m:rPr>
                <m:sty m:val="p"/>
              </m:rPr>
              <m:t>2</m:t>
            </m:r>
          </m:sub>
        </m:sSub>
      </m:oMath>
      <w:r>
        <w:rPr>
          <w:rFonts w:eastAsia="Georgia" w:cs="Georgia" w:ascii="Georgia" w:hAnsi="Georgia"/>
        </w:rPr>
        <w:t xml:space="preserve"> reçue par un panneau solaire situé sur le toit en supposant que ce dernier soit tourné en direction du Soleil ?</w:t>
      </w:r>
      <w:r>
        <w:rPr/>
        <w:br w:type="textWrapping"/>
      </w:r>
      <w:r>
        <w:rPr/>
        <w:t xml:space="preserve">I.A.3) Sachant que le rendement de conversion d'un panneau solaire est usuellement de </w:t>
      </w:r>
      <m:oMath>
        <m:r>
          <m:rPr>
            <m:sty m:val="i"/>
          </m:rPr>
          <m:t>η</m:t>
        </m:r>
        <m:r>
          <m:rPr>
            <m:sty m:val="p"/>
          </m:rPr>
          <m:t>=</m:t>
        </m:r>
        <m:r>
          <m:rPr>
            <m:sty m:val="p"/>
          </m:rPr>
          <m:t>70</m:t>
        </m:r>
        <m:r>
          <m:rPr>
            <m:sty m:val="p"/>
          </m:rPr>
          <m:t>%</m:t>
        </m:r>
      </m:oMath>
      <w:r>
        <w:rPr>
          <w:rFonts w:eastAsia="Georgia" w:cs="Georgia" w:ascii="Georgia" w:hAnsi="Georgia"/>
        </w:rPr>
        <w:t xml:space="preserve"> quelle est l'expression et la valeur numérique de la surface </w:t>
      </w:r>
      <m:oMath>
        <m:r>
          <m:rPr>
            <m:sty m:val="i"/>
          </m:rPr>
          <m:t>S</m:t>
        </m:r>
      </m:oMath>
      <w:r>
        <w:rPr>
          <w:rFonts w:eastAsia="Georgia" w:cs="Georgia" w:ascii="Georgia" w:hAnsi="Georgia"/>
        </w:rPr>
        <w:t xml:space="preserve"> de panneaux à installer pour obtenir une puissance effective de chauffage </w:t>
      </w:r>
      <m:oMath>
        <m:sSub>
          <m:sSubPr/>
          <m:e>
            <m:r>
              <m:rPr>
                <m:sty m:val="i"/>
              </m:rPr>
              <m:t>P</m:t>
            </m:r>
          </m:e>
          <m:sub>
            <m:r>
              <m:rPr>
                <m:sty m:val="p"/>
              </m:rPr>
              <m:t>0</m:t>
            </m:r>
          </m:sub>
        </m:sSub>
        <m:r>
          <m:rPr>
            <m:sty m:val="p"/>
          </m:rPr>
          <m:t>=</m:t>
        </m:r>
        <m:r>
          <m:rPr>
            <m:sty m:val="p"/>
          </m:rPr>
          <m:t>2</m:t>
        </m:r>
        <m:r>
          <m:rPr>
            <m:sty m:val="p"/>
          </m:rPr>
          <m:t>,</m:t>
        </m:r>
        <m:r>
          <m:rPr>
            <m:sty m:val="p"/>
          </m:rPr>
          <m:t>20</m:t>
        </m:r>
        <m:r>
          <m:rPr>
            <m:nor/>
          </m:rPr>
          <m:t xml:space="preserve"> </m:t>
        </m:r>
        <m:r>
          <m:rPr>
            <m:sty m:val="p"/>
          </m:rPr>
          <m:t>kW</m:t>
        </m:r>
      </m:oMath>
      <w:r>
        <w:rPr>
          <w:rFonts w:eastAsia="Georgia" w:cs="Georgia" w:ascii="Georgia" w:hAnsi="Georgia"/>
        </w:rPr>
        <w:t xml:space="preserve"> à midi?</w:t>
      </w:r>
    </w:p>
    <w:p>
      <w:pPr>
        <w:spacing w:lineRule="auto"/>
        <w:jc w:val="center"/>
      </w:pPr>
      <w:r>
        <w:rPr/>
        <w:drawing>
          <wp:inline distB="0" distL="0" distR="0" distT="0">
            <wp:extent cx="5486400" cy="3499066"/>
            <wp:effectExtent b="0" l="0" r="0" t="0"/>
            <wp:docPr id="1" name="image-a8c5a37c2bde69bd4fa3ab0bdeecc59ef34a0fbb.jpg"/>
            <a:graphic>
              <a:graphicData uri="http://schemas.openxmlformats.org/drawingml/2006/picture">
                <pic:pic>
                  <pic:nvPicPr>
                    <pic:cNvPr id="1" name="image-a8c5a37c2bde69bd4fa3ab0bdeecc59ef34a0fbb.jpg" descr=""/>
                    <pic:cNvPicPr/>
                  </pic:nvPicPr>
                  <pic:blipFill>
                    <a:blip r:embed="rId5" cstate="print"/>
                    <a:srcRect b="0" l="0" r="0" t="0"/>
                    <a:stretch>
                      <a:fillRect/>
                    </a:stretch>
                  </pic:blipFill>
                  <pic:spPr>
                    <a:xfrm>
                      <a:off x="0" y="0"/>
                      <a:ext cx="5486400" cy="3499066"/>
                    </a:xfrm>
                    <a:prstGeom prst="rect"/>
                  </pic:spPr>
                </pic:pic>
              </a:graphicData>
            </a:graphic>
          </wp:inline>
        </w:drawing>
      </w:r>
    </w:p>
    <w:p>
      <w:pPr>
        <w:spacing w:lineRule="auto"/>
      </w:pPr>
      <w:r>
        <w:rPr>
          <w:rFonts w:eastAsia="Georgia" w:cs="Georgia" w:ascii="Georgia" w:hAnsi="Georgia"/>
        </w:rPr>
        <w:t xml:space="preserve">Figure 1 Représentation à midi solaire en plein été</w:t>
      </w:r>
    </w:p>
    <w:p>
      <w:pPr>
        <w:spacing w:after="220" w:lineRule="auto"/>
      </w:pPr>
      <w:r>
        <w:rPr>
          <w:rFonts w:eastAsia="Georgia" w:cs="Georgia" w:ascii="Georgia" w:hAnsi="Georgia"/>
        </w:rPr>
        <w:t xml:space="preserve">I.A.4) Expliquer très succinctement pourquoi les panneaux installés pour délivrer une puissance nominale </w:t>
      </w:r>
      <m:oMath>
        <m:sSub>
          <m:sSubPr/>
          <m:e>
            <m:r>
              <m:rPr>
                <m:sty m:val="i"/>
              </m:rPr>
              <m:t>P</m:t>
            </m:r>
          </m:e>
          <m:sub>
            <m:r>
              <m:rPr>
                <m:sty m:val="p"/>
              </m:rPr>
              <m:t>0</m:t>
            </m:r>
          </m:sub>
        </m:sSub>
      </m:oMath>
      <w:r>
        <w:rPr/>
        <w:t xml:space="preserve"> ont une surface plus grande que </w:t>
      </w:r>
      <m:oMath>
        <m:r>
          <m:rPr>
            <m:sty m:val="i"/>
          </m:rPr>
          <m:t>S</m:t>
        </m:r>
      </m:oMath>
      <w:r>
        <w:rPr/>
        <w:t xml:space="preserve">.</w:t>
      </w:r>
    </w:p>
    <w:p>
      <w:pPr>
        <w:spacing w:line="271" w:before="330" w:lineRule="auto"/>
      </w:pPr>
      <w:r>
        <w:rPr>
          <w:b/>
          <w:sz w:val="42"/>
        </w:rPr>
        <w:t xml:space="preserve">I.B - Chauffage d'un ballon d'eau chaude</w:t>
      </w:r>
    </w:p>
    <w:p>
      <w:pPr>
        <w:spacing w:after="220" w:lineRule="auto"/>
      </w:pPr>
      <w:r>
        <w:rPr>
          <w:rFonts w:eastAsia="Georgia" w:cs="Georgia" w:ascii="Georgia" w:hAnsi="Georgia"/>
        </w:rPr>
        <w:t xml:space="preserve">Un système de chauffage d'eau domestique par panneaux solaires, schématisé sur la figure 2, est constitué de trois éléments principaux :</w:t>
      </w:r>
    </w:p>
    <w:p>
      <w:pPr>
        <w:numPr>
          <w:ilvl w:val="0"/>
          <w:numId w:val="1"/>
        </w:numPr>
        <w:spacing w:lineRule="auto"/>
      </w:pPr>
      <w:r>
        <w:rPr>
          <w:rFonts w:eastAsia="Georgia" w:cs="Georgia" w:ascii="Georgia" w:hAnsi="Georgia"/>
        </w:rPr>
        <w:t xml:space="preserve">un capteur installé sur le toit qui transmet directement l'énergie reçue de la part du Soleil à un fluide caloporteur (mélange d'eau et de glycol);</w:t>
      </w:r>
    </w:p>
    <w:p>
      <w:pPr>
        <w:numPr>
          <w:ilvl w:val="0"/>
          <w:numId w:val="1"/>
        </w:numPr>
        <w:spacing w:lineRule="auto"/>
      </w:pPr>
      <w:r>
        <w:rPr>
          <w:rFonts w:eastAsia="Georgia" w:cs="Georgia" w:ascii="Georgia" w:hAnsi="Georgia"/>
        </w:rPr>
        <w:t xml:space="preserve">un système de tuyaux et de pompes qui permet de transporter le fluide caloporteur chaud situé dans le capteur du toit jusqu'au ballon d'eau dans la maison ;</w:t>
      </w:r>
    </w:p>
    <w:p>
      <w:pPr>
        <w:numPr>
          <w:ilvl w:val="0"/>
          <w:numId w:val="1"/>
        </w:numPr>
        <w:spacing w:lineRule="auto"/>
      </w:pPr>
      <w:r>
        <w:rPr>
          <w:rFonts w:eastAsia="Georgia" w:cs="Georgia" w:ascii="Georgia" w:hAnsi="Georgia"/>
        </w:rPr>
        <w:t xml:space="preserve">un échangeur thermique à l'intérieur du ballon d'eau chaude qui permet au fluide caloporteur de réchauffer l'eau pendant que lui-même se refroidit.</w:t>
      </w:r>
    </w:p>
    <w:p>
      <w:pPr>
        <w:spacing w:after="220" w:lineRule="auto"/>
      </w:pPr>
      <w:r>
        <w:rPr>
          <w:rFonts w:eastAsia="Georgia" w:cs="Georgia" w:ascii="Georgia" w:hAnsi="Georgia"/>
        </w:rPr>
        <w:t xml:space="preserve">Dans la suite nous allons considérer un ballon parfaitement isolé contenant un volume </w:t>
      </w:r>
      <m:oMath>
        <m:sSub>
          <m:sSubPr/>
          <m:e>
            <m:r>
              <m:rPr>
                <m:sty m:val="i"/>
              </m:rPr>
              <m:t>V</m:t>
            </m:r>
          </m:e>
          <m:sub>
            <m:r>
              <m:rPr>
                <m:sty m:val="p"/>
              </m:rPr>
              <m:t>0</m:t>
            </m:r>
          </m:sub>
        </m:sSub>
        <m:r>
          <m:rPr>
            <m:sty m:val="p"/>
          </m:rPr>
          <m:t>=</m:t>
        </m:r>
        <m:r>
          <m:rPr>
            <m:sty m:val="p"/>
          </m:rPr>
          <m:t>300</m:t>
        </m:r>
        <m:r>
          <m:rPr>
            <m:nor/>
          </m:rPr>
          <m:t xml:space="preserve"> </m:t>
        </m:r>
        <m:r>
          <m:rPr>
            <m:sty m:val="p"/>
          </m:rPr>
          <m:t>L</m:t>
        </m:r>
      </m:oMath>
      <w:r>
        <w:rPr>
          <w:rFonts w:eastAsia="Georgia" w:cs="Georgia" w:ascii="Georgia" w:hAnsi="Georgia"/>
        </w:rPr>
        <w:t xml:space="preserve"> d'eau de capacité thermique massique </w:t>
      </w:r>
      <m:oMath>
        <m:sSub>
          <m:sSubPr/>
          <m:e>
            <m:r>
              <m:rPr>
                <m:sty m:val="i"/>
              </m:rPr>
              <m:t>c</m:t>
            </m:r>
          </m:e>
          <m:sub>
            <m:r>
              <m:rPr>
                <m:sty m:val="p"/>
              </m:rPr>
              <m:t>0</m:t>
            </m:r>
          </m:sub>
        </m:sSub>
        <m:r>
          <m:rPr>
            <m:sty m:val="p"/>
          </m:rPr>
          <m:t>=</m:t>
        </m:r>
        <m:r>
          <m:rPr>
            <m:sty m:val="p"/>
          </m:rPr>
          <m:t>4</m:t>
        </m:r>
        <m:r>
          <m:rPr>
            <m:sty m:val="p"/>
          </m:rPr>
          <m:t>,</m:t>
        </m:r>
        <m:r>
          <m:rPr>
            <m:sty m:val="p"/>
          </m:rPr>
          <m:t>18</m:t>
        </m:r>
        <m:r>
          <m:rPr>
            <m:sty m:val="p"/>
          </m:rPr>
          <m:t>×</m:t>
        </m:r>
        <m:sSup>
          <m:sSupPr/>
          <m:e>
            <m:r>
              <m:rPr>
                <m:sty m:val="p"/>
              </m:rPr>
              <m:t>10</m:t>
            </m:r>
          </m:e>
          <m:sup>
            <m:r>
              <m:rPr>
                <m:sty m:val="p"/>
              </m:rPr>
              <m:t>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kg</m:t>
            </m:r>
          </m:e>
          <m:sup>
            <m:r>
              <m:rPr>
                <m:sty m:val="p"/>
              </m:rPr>
              <m:t>−</m:t>
            </m:r>
            <m:r>
              <m:rPr>
                <m:sty m:val="p"/>
              </m:rPr>
              <m:t>1</m:t>
            </m:r>
          </m:sup>
        </m:sSup>
      </m:oMath>
      <w:r>
        <w:rPr/>
        <w:t xml:space="preserve">, de masse volumique </w:t>
      </w:r>
      <m:oMath>
        <m:sSub>
          <m:sSubPr/>
          <m:e>
            <m:r>
              <m:rPr>
                <m:sty m:val="i"/>
              </m:rPr>
              <m:t>ρ</m:t>
            </m:r>
          </m:e>
          <m:sub>
            <m:r>
              <m:rPr>
                <m:sty m:val="p"/>
              </m:rPr>
              <m:t>0</m:t>
            </m:r>
          </m:sub>
        </m:sSub>
        <m:r>
          <m:rPr>
            <m:sty m:val="p"/>
          </m:rPr>
          <m:t>=</m:t>
        </m:r>
        <m:r>
          <m:rPr>
            <m:sty m:val="p"/>
          </m:rPr>
          <m:t>1</m:t>
        </m:r>
        <m:r>
          <m:rPr>
            <m:sty m:val="p"/>
          </m:rPr>
          <m:t>,</m:t>
        </m:r>
        <m:r>
          <m:rPr>
            <m:sty m:val="p"/>
          </m:rPr>
          <m:t>0</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rFonts w:eastAsia="Georgia" w:cs="Georgia" w:ascii="Georgia" w:hAnsi="Georgia"/>
        </w:rPr>
        <w:t xml:space="preserve"> initialement à la température </w:t>
      </w:r>
      <m:oMath>
        <m:sSub>
          <m:sSubPr/>
          <m:e>
            <m:r>
              <m:rPr>
                <m:sty m:val="i"/>
              </m:rPr>
              <m:t>θ</m:t>
            </m:r>
          </m:e>
          <m:sub>
            <m:r>
              <m:rPr>
                <m:sty m:val="p"/>
              </m:rPr>
              <m:t>0</m:t>
            </m:r>
          </m:sub>
        </m:sSub>
        <m:r>
          <m:rPr>
            <m:sty m:val="p"/>
          </m:rPr>
          <m:t>=</m:t>
        </m:r>
        <m:sSup>
          <m:sSupPr/>
          <m:e>
            <m:r>
              <m:rPr>
                <m:sty m:val="p"/>
              </m:rPr>
              <m:t>15</m:t>
            </m:r>
          </m:e>
          <m:sup>
            <m:r>
              <m:rPr>
                <m:sty m:val="p"/>
              </m:rPr>
              <m:t>∘</m:t>
            </m:r>
          </m:sup>
        </m:sSup>
        <m:r>
          <m:rPr>
            <m:sty m:val="p"/>
          </m:rPr>
          <m:t>C</m:t>
        </m:r>
      </m:oMath>
      <w:r>
        <w:rPr>
          <w:rFonts w:eastAsia="Georgia" w:cs="Georgia" w:ascii="Georgia" w:hAnsi="Georgia"/>
        </w:rPr>
        <w:t xml:space="preserve"> et que l'on cherche à réchauffer jusqu'à </w:t>
      </w:r>
      <m:oMath>
        <m:sSub>
          <m:sSubPr/>
          <m:e>
            <m:r>
              <m:rPr>
                <m:sty m:val="i"/>
              </m:rPr>
              <m:t>θ</m:t>
            </m:r>
          </m:e>
          <m:sub>
            <m:r>
              <m:rPr>
                <m:sty m:val="p"/>
              </m:rPr>
              <m:t>1</m:t>
            </m:r>
          </m:sub>
        </m:sSub>
        <m:r>
          <m:rPr>
            <m:sty m:val="p"/>
          </m:rPr>
          <m:t>=</m:t>
        </m:r>
        <m:sSup>
          <m:sSupPr/>
          <m:e>
            <m:r>
              <m:rPr>
                <m:sty m:val="p"/>
              </m:rPr>
              <m:t>60</m:t>
            </m:r>
          </m:e>
          <m:sup>
            <m:r>
              <m:rPr>
                <m:sty m:val="p"/>
              </m:rPr>
              <m:t>∘</m:t>
            </m:r>
          </m:sup>
        </m:sSup>
        <m:r>
          <m:rPr>
            <m:sty m:val="p"/>
          </m:rPr>
          <m:t>C</m:t>
        </m:r>
      </m:oMath>
      <w:r>
        <w:rPr>
          <w:rFonts w:eastAsia="Georgia" w:cs="Georgia" w:ascii="Georgia" w:hAnsi="Georgia"/>
        </w:rPr>
        <w:t xml:space="preserve">. Les panneaux installés sont tels que la puissance thermique effectivement cédée au fluide caloporteur est constante et vaut </w:t>
      </w:r>
      <m:oMath>
        <m:sSub>
          <m:sSubPr/>
          <m:e>
            <m:r>
              <m:rPr>
                <m:sty m:val="i"/>
              </m:rPr>
              <m:t>P</m:t>
            </m:r>
          </m:e>
          <m:sub>
            <m:r>
              <m:rPr>
                <m:sty m:val="p"/>
              </m:rPr>
              <m:t>0</m:t>
            </m:r>
          </m:sub>
        </m:sSub>
        <m:r>
          <m:rPr>
            <m:sty m:val="p"/>
          </m:rPr>
          <m:t>=</m:t>
        </m:r>
        <m:r>
          <m:rPr>
            <m:sty m:val="p"/>
          </m:rPr>
          <m:t>2</m:t>
        </m:r>
        <m:r>
          <m:rPr>
            <m:sty m:val="p"/>
          </m:rPr>
          <m:t>,</m:t>
        </m:r>
        <m:r>
          <m:rPr>
            <m:sty m:val="p"/>
          </m:rPr>
          <m:t>2</m:t>
        </m:r>
        <m:r>
          <m:rPr>
            <m:nor/>
          </m:rPr>
          <m:t xml:space="preserve"> </m:t>
        </m:r>
        <m:r>
          <m:rPr>
            <m:sty m:val="p"/>
          </m:rPr>
          <m:t>kW</m:t>
        </m:r>
      </m:oMath>
      <w:r>
        <w:rPr/>
        <w:t xml:space="preserve">.</w:t>
      </w:r>
      <w:r>
        <w:rPr/>
        <w:br w:type="textWrapping"/>
      </w:r>
      <w:r>
        <w:rPr>
          <w:rFonts w:eastAsia="Georgia" w:cs="Georgia" w:ascii="Georgia" w:hAnsi="Georgia"/>
        </w:rPr>
        <w:t xml:space="preserve">I.B.1) Dans le cas idéal où la puissance thermique </w:t>
      </w:r>
      <m:oMath>
        <m:sSub>
          <m:sSubPr/>
          <m:e>
            <m:r>
              <m:rPr>
                <m:sty m:val="i"/>
              </m:rPr>
              <m:t>P</m:t>
            </m:r>
          </m:e>
          <m:sub>
            <m:r>
              <m:rPr>
                <m:sty m:val="p"/>
              </m:rPr>
              <m:t>0</m:t>
            </m:r>
          </m:sub>
        </m:sSub>
      </m:oMath>
      <w:r>
        <w:rPr>
          <w:rFonts w:eastAsia="Georgia" w:cs="Georgia" w:ascii="Georgia" w:hAnsi="Georgia"/>
        </w:rPr>
        <w:t xml:space="preserve"> serait intégralement délivrée à l'eau dans le ballon, déterminer la durée </w:t>
      </w:r>
      <m:oMath>
        <m:r>
          <m:rPr>
            <m:sty m:val="p"/>
          </m:rPr>
          <m:t>Δ</m:t>
        </m:r>
        <m:sSub>
          <m:sSubPr/>
          <m:e>
            <m:r>
              <m:rPr>
                <m:sty m:val="i"/>
              </m:rPr>
              <m:t>t</m:t>
            </m:r>
          </m:e>
          <m:sub>
            <m:r>
              <m:rPr>
                <m:sty m:val="p"/>
              </m:rPr>
              <m:t>1</m:t>
            </m:r>
          </m:sub>
        </m:sSub>
      </m:oMath>
      <w:r>
        <w:rPr>
          <w:rFonts w:eastAsia="Georgia" w:cs="Georgia" w:ascii="Georgia" w:hAnsi="Georgia"/>
        </w:rPr>
        <w:t xml:space="preserve"> qui serait nécessaire pour que la température de l'eau contenue dans le ballon passe de </w:t>
      </w:r>
      <m:oMath>
        <m:sSub>
          <m:sSubPr/>
          <m:e>
            <m:r>
              <m:rPr>
                <m:sty m:val="i"/>
              </m:rPr>
              <m:t>θ</m:t>
            </m:r>
          </m:e>
          <m:sub>
            <m:r>
              <m:rPr>
                <m:sty m:val="p"/>
              </m:rPr>
              <m:t>0</m:t>
            </m:r>
          </m:sub>
        </m:sSub>
      </m:oMath>
      <w:r>
        <w:rPr>
          <w:rFonts w:eastAsia="Georgia" w:cs="Georgia" w:ascii="Georgia" w:hAnsi="Georgia"/>
        </w:rPr>
        <w:t xml:space="preserve"> à </w:t>
      </w:r>
      <m:oMath>
        <m:sSub>
          <m:sSubPr/>
          <m:e>
            <m:r>
              <m:rPr>
                <m:sty m:val="i"/>
              </m:rPr>
              <m:t>θ</m:t>
            </m:r>
          </m:e>
          <m:sub>
            <m:r>
              <m:rPr>
                <m:sty m:val="p"/>
              </m:rPr>
              <m:t>1</m:t>
            </m:r>
          </m:sub>
        </m:sSub>
      </m:oMath>
      <w:r>
        <w:rPr>
          <w:rFonts w:eastAsia="Georgia" w:cs="Georgia" w:ascii="Georgia" w:hAnsi="Georgia"/>
        </w:rPr>
        <w:t xml:space="preserve">. Faire l'application numérique.</w:t>
      </w:r>
      <w:r>
        <w:rPr/>
        <w:br w:type="textWrapping"/>
      </w:r>
      <w:r>
        <w:rPr>
          <w:rFonts w:eastAsia="Georgia" w:cs="Georgia" w:ascii="Georgia" w:hAnsi="Georgia"/>
        </w:rPr>
        <w:t xml:space="preserve">I.B.2) En réalité il faut tenir compte du fluide caloporteur et des pertes thermiques lors du transport entre le toit et le ballon. Cette liaison est réalisée par des tuyaux de cuivre de longueur aller </w:t>
      </w:r>
      <m:oMath>
        <m:r>
          <m:rPr>
            <m:sty m:val="i"/>
          </m:rPr>
          <m:t>ℓ</m:t>
        </m:r>
        <m:r>
          <m:rPr>
            <m:sty m:val="p"/>
          </m:rPr>
          <m:t>=</m:t>
        </m:r>
        <m:r>
          <m:rPr>
            <m:sty m:val="p"/>
          </m:rPr>
          <m:t>6</m:t>
        </m:r>
        <m:r>
          <m:rPr>
            <m:sty m:val="p"/>
          </m:rPr>
          <m:t>,</m:t>
        </m:r>
        <m:r>
          <m:rPr>
            <m:sty m:val="p"/>
          </m:rPr>
          <m:t>0</m:t>
        </m:r>
        <m:r>
          <m:rPr>
            <m:nor/>
          </m:rPr>
          <m:t xml:space="preserve"> </m:t>
        </m:r>
        <m:r>
          <m:rPr>
            <m:sty m:val="p"/>
          </m:rPr>
          <m:t>m</m:t>
        </m:r>
      </m:oMath>
      <w:r>
        <w:rPr>
          <w:rFonts w:eastAsia="Georgia" w:cs="Georgia" w:ascii="Georgia" w:hAnsi="Georgia"/>
        </w:rPr>
        <w:t xml:space="preserve"> (la longueur totale étant le double pour permettre au fluide de retourner au capteur).</w:t>
      </w:r>
      <w:r>
        <w:rPr/>
        <w:br w:type="textWrapping"/>
      </w:r>
      <w:r>
        <w:rPr>
          <w:rFonts w:eastAsia="Georgia" w:cs="Georgia" w:ascii="Georgia" w:hAnsi="Georgia"/>
        </w:rPr>
        <w:t xml:space="preserve">Le fluide caloporteur est un mélange eau-glycol de capacité thermique massique </w:t>
      </w:r>
      <m:oMath>
        <m:r>
          <m:rPr>
            <m:sty m:val="i"/>
          </m:rPr>
          <m:t>c</m:t>
        </m:r>
        <m:r>
          <m:rPr>
            <m:sty m:val="p"/>
          </m:rPr>
          <m:t>=</m:t>
        </m:r>
        <m:r>
          <m:rPr>
            <m:sty m:val="p"/>
          </m:rPr>
          <m:t>3</m:t>
        </m:r>
        <m:r>
          <m:rPr>
            <m:sty m:val="p"/>
          </m:rPr>
          <m:t>,</m:t>
        </m:r>
        <m:r>
          <m:rPr>
            <m:sty m:val="p"/>
          </m:rPr>
          <m:t>3</m:t>
        </m:r>
        <m:r>
          <m:rPr>
            <m:sty m:val="p"/>
          </m:rPr>
          <m:t>×</m:t>
        </m:r>
        <m:sSup>
          <m:sSupPr/>
          <m:e>
            <m:r>
              <m:rPr>
                <m:sty m:val="p"/>
              </m:rPr>
              <m:t>10</m:t>
            </m:r>
          </m:e>
          <m:sup>
            <m:r>
              <m:rPr>
                <m:sty m:val="p"/>
              </m:rPr>
              <m:t>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kg</m:t>
            </m:r>
          </m:e>
          <m:sup>
            <m:r>
              <m:rPr>
                <m:sty m:val="p"/>
              </m:rPr>
              <m:t>−</m:t>
            </m:r>
            <m:r>
              <m:rPr>
                <m:sty m:val="p"/>
              </m:rPr>
              <m:t>1</m:t>
            </m:r>
          </m:sup>
        </m:sSup>
      </m:oMath>
      <w:r>
        <w:rPr>
          <w:rFonts w:eastAsia="Georgia" w:cs="Georgia" w:ascii="Georgia" w:hAnsi="Georgia"/>
        </w:rPr>
        <w:t xml:space="preserve"> qui circule avec un débit massique </w:t>
      </w:r>
      <m:oMath>
        <m:r>
          <m:rPr>
            <m:sty m:val="i"/>
          </m:rPr>
          <m:t>D</m:t>
        </m:r>
        <m:r>
          <m:rPr>
            <m:sty m:val="p"/>
          </m:rPr>
          <m:t>=</m:t>
        </m:r>
        <m:r>
          <m:rPr>
            <m:sty m:val="p"/>
          </m:rPr>
          <m:t>1</m:t>
        </m:r>
        <m:r>
          <m:rPr>
            <m:sty m:val="p"/>
          </m:rPr>
          <m:t>,</m:t>
        </m:r>
        <m:r>
          <m:rPr>
            <m:sty m:val="p"/>
          </m:rPr>
          <m:t>2</m:t>
        </m:r>
        <m:r>
          <m:rPr>
            <m:sty m:val="p"/>
          </m:rPr>
          <m:t>×</m:t>
        </m:r>
        <m:sSup>
          <m:sSupPr/>
          <m:e>
            <m:r>
              <m:rPr>
                <m:sty m:val="p"/>
              </m:rPr>
              <m:t>10</m:t>
            </m:r>
          </m:e>
          <m:sup>
            <m:r>
              <m:rPr>
                <m:sty m:val="p"/>
              </m:rPr>
              <m:t>−</m:t>
            </m:r>
            <m:r>
              <m:rPr>
                <m:sty m:val="p"/>
              </m:rPr>
              <m:t>2</m:t>
            </m:r>
          </m:sup>
        </m:sSup>
        <m:r>
          <m:rPr>
            <m:nor/>
          </m:rPr>
          <m:t xml:space="preserve"> </m:t>
        </m:r>
        <m:r>
          <m:rPr>
            <m:sty m:val="p"/>
          </m:rPr>
          <m:t>kg</m:t>
        </m:r>
        <m:r>
          <m:rPr>
            <m:sty m:val="p"/>
          </m:rPr>
          <m:t>⋅</m:t>
        </m:r>
        <m:sSup>
          <m:sSupPr/>
          <m:e>
            <m:r>
              <m:rPr>
                <m:nor/>
              </m:rPr>
              <m:t xml:space="preserve"> </m:t>
            </m:r>
            <m:r>
              <m:rPr>
                <m:sty m:val="p"/>
              </m:rPr>
              <m:t>s</m:t>
            </m:r>
          </m:e>
          <m:sup>
            <m:r>
              <m:rPr>
                <m:sty m:val="p"/>
              </m:rPr>
              <m:t>−</m:t>
            </m:r>
            <m:r>
              <m:rPr>
                <m:sty m:val="p"/>
              </m:rPr>
              <m:t>1</m:t>
            </m:r>
          </m:sup>
        </m:sSup>
      </m:oMath>
      <w:r>
        <w:rPr/>
        <w:t xml:space="preserve">.</w:t>
      </w:r>
      <w:r>
        <w:rPr/>
        <w:br w:type="textWrapping"/>
      </w:r>
      <w:r>
        <w:rPr>
          <w:rFonts w:eastAsia="Georgia" w:cs="Georgia" w:ascii="Georgia" w:hAnsi="Georgia"/>
        </w:rPr>
        <w:t xml:space="preserve">Expérimentalement on constate que, lorsque le fluide caloporteur est en régime permanent, sa température baisse de </w:t>
      </w:r>
      <m:oMath>
        <m:r>
          <m:rPr>
            <m:sty m:val="i"/>
          </m:rPr>
          <m:t>δ</m:t>
        </m:r>
        <m:r>
          <m:rPr>
            <m:sty m:val="i"/>
          </m:rPr>
          <m:t>θ</m:t>
        </m:r>
        <m:r>
          <m:rPr>
            <m:sty m:val="p"/>
          </m:rPr>
          <m:t>=</m:t>
        </m:r>
        <m:r>
          <m:rPr>
            <m:sty m:val="p"/>
          </m:rPr>
          <m:t>6</m:t>
        </m:r>
        <m:r>
          <m:rPr>
            <m:sty m:val="p"/>
          </m:rPr>
          <m:t>,</m:t>
        </m:r>
        <m:sSup>
          <m:sSupPr/>
          <m:e>
            <m:r>
              <m:rPr>
                <m:sty m:val="p"/>
              </m:rPr>
              <m:t>5</m:t>
            </m:r>
          </m:e>
          <m:sup>
            <m:r>
              <m:rPr>
                <m:sty m:val="p"/>
              </m:rPr>
              <m:t>∘</m:t>
            </m:r>
          </m:sup>
        </m:sSup>
        <m:r>
          <m:rPr>
            <m:sty m:val="p"/>
          </m:rPr>
          <m:t>C</m:t>
        </m:r>
      </m:oMath>
      <w:r>
        <w:rPr/>
        <w:t xml:space="preserve"> sur la longueur </w:t>
      </w:r>
      <m:oMath>
        <m:r>
          <m:rPr>
            <m:sty m:val="i"/>
          </m:rPr>
          <m:t>ℓ</m:t>
        </m:r>
      </m:oMath>
      <w:r>
        <w:rPr>
          <w:rFonts w:eastAsia="Georgia" w:cs="Georgia" w:ascii="Georgia" w:hAnsi="Georgia"/>
        </w:rPr>
        <w:t xml:space="preserve"> entre le capteur et l'entrée du ballon</w:t>
      </w:r>
    </w:p>
    <w:p>
      <w:pPr>
        <w:spacing w:lineRule="auto"/>
        <w:jc w:val="center"/>
      </w:pPr>
      <w:r>
        <w:rPr/>
        <w:drawing>
          <wp:inline distB="0" distL="0" distR="0" distT="0">
            <wp:extent cx="5486400" cy="7103689"/>
            <wp:effectExtent b="0" l="0" r="0" t="0"/>
            <wp:docPr id="2" name="image-bf0edbb546266dc1535e4e65771606cb84db008a.jpg"/>
            <a:graphic>
              <a:graphicData uri="http://schemas.openxmlformats.org/drawingml/2006/picture">
                <pic:pic>
                  <pic:nvPicPr>
                    <pic:cNvPr id="2" name="image-bf0edbb546266dc1535e4e65771606cb84db008a.jpg" descr=""/>
                    <pic:cNvPicPr/>
                  </pic:nvPicPr>
                  <pic:blipFill>
                    <a:blip r:embed="rId6" cstate="print"/>
                    <a:srcRect b="0" l="0" r="0" t="0"/>
                    <a:stretch>
                      <a:fillRect/>
                    </a:stretch>
                  </pic:blipFill>
                  <pic:spPr>
                    <a:xfrm>
                      <a:off x="0" y="0"/>
                      <a:ext cx="5486400" cy="7103689"/>
                    </a:xfrm>
                    <a:prstGeom prst="rect"/>
                  </pic:spPr>
                </pic:pic>
              </a:graphicData>
            </a:graphic>
          </wp:inline>
        </w:drawing>
      </w:r>
    </w:p>
    <w:p>
      <w:pPr>
        <w:spacing w:lineRule="auto"/>
      </w:pPr>
      <w:r>
        <w:rPr/>
        <w:t xml:space="preserve">Figure 2 Vue d'ensemble de l'installation</w:t>
      </w:r>
    </w:p>
    <w:p>
      <w:pPr>
        <w:spacing w:after="220" w:lineRule="auto"/>
      </w:pPr>
      <w:r>
        <w:rPr>
          <w:rFonts w:eastAsia="Georgia" w:cs="Georgia" w:ascii="Georgia" w:hAnsi="Georgia"/>
        </w:rPr>
        <w:t xml:space="preserve">d'eau chaude. Évaluer la puissance thermique perdue </w:t>
      </w:r>
      <m:oMath>
        <m:sSub>
          <m:sSubPr/>
          <m:e>
            <m:r>
              <m:rPr>
                <m:sty m:val="i"/>
              </m:rPr>
              <m:t>P</m:t>
            </m:r>
          </m:e>
          <m:sub>
            <m:r>
              <m:rPr>
                <m:sty m:val="i"/>
              </m:rPr>
              <m:t>p</m:t>
            </m:r>
          </m:sub>
        </m:sSub>
      </m:oMath>
      <w:r>
        <w:rPr/>
        <w:t xml:space="preserve"> par le fluide caloporteur le long de cette portion de tube de longueur </w:t>
      </w:r>
      <m:oMath>
        <m:r>
          <m:rPr>
            <m:sty m:val="i"/>
          </m:rPr>
          <m:t>ℓ</m:t>
        </m:r>
      </m:oMath>
      <w:r>
        <w:rPr/>
        <w:t xml:space="preserve">.</w:t>
      </w:r>
      <w:r>
        <w:rPr/>
        <w:br w:type="textWrapping"/>
      </w:r>
      <w:r>
        <w:rPr/>
        <w:t xml:space="preserve">I.B.3) En faisant l'approximation selon laquelle la puissance perdue totale est le double de la puissance </w:t>
      </w:r>
      <m:oMath>
        <m:sSub>
          <m:sSubPr/>
          <m:e>
            <m:r>
              <m:rPr>
                <m:sty m:val="i"/>
              </m:rPr>
              <m:t>P</m:t>
            </m:r>
          </m:e>
          <m:sub>
            <m:r>
              <m:rPr>
                <m:sty m:val="i"/>
              </m:rPr>
              <m:t>p</m:t>
            </m:r>
          </m:sub>
        </m:sSub>
      </m:oMath>
      <w:r>
        <w:rPr/>
        <w:t xml:space="preserve"> perdue lors d'un trajet de longueur </w:t>
      </w:r>
      <m:oMath>
        <m:r>
          <m:rPr>
            <m:sty m:val="i"/>
          </m:rPr>
          <m:t>ℓ</m:t>
        </m:r>
      </m:oMath>
      <w:r>
        <w:rPr>
          <w:rFonts w:eastAsia="Georgia" w:cs="Georgia" w:ascii="Georgia" w:hAnsi="Georgia"/>
        </w:rPr>
        <w:t xml:space="preserve">, en déduire l'expression et la valeur numérique de la nouvelle durée </w:t>
      </w:r>
      <m:oMath>
        <m:r>
          <m:rPr>
            <m:sty m:val="p"/>
          </m:rPr>
          <m:t>Δ</m:t>
        </m:r>
        <m:sSub>
          <m:sSubPr/>
          <m:e>
            <m:r>
              <m:rPr>
                <m:sty m:val="i"/>
              </m:rPr>
              <m:t>t</m:t>
            </m:r>
          </m:e>
          <m:sub>
            <m:r>
              <m:rPr>
                <m:sty m:val="p"/>
              </m:rPr>
              <m:t>2</m:t>
            </m:r>
          </m:sub>
        </m:sSub>
      </m:oMath>
      <w:r>
        <w:rPr>
          <w:rFonts w:eastAsia="Georgia" w:cs="Georgia" w:ascii="Georgia" w:hAnsi="Georgia"/>
        </w:rPr>
        <w:t xml:space="preserve"> nécessaire pour que l'eau passe de </w:t>
      </w:r>
      <m:oMath>
        <m:sSub>
          <m:sSubPr/>
          <m:e>
            <m:r>
              <m:rPr>
                <m:sty m:val="i"/>
              </m:rPr>
              <m:t>θ</m:t>
            </m:r>
          </m:e>
          <m:sub>
            <m:r>
              <m:rPr>
                <m:sty m:val="p"/>
              </m:rPr>
              <m:t>0</m:t>
            </m:r>
          </m:sub>
        </m:sSub>
      </m:oMath>
      <w:r>
        <w:rPr>
          <w:rFonts w:eastAsia="Georgia" w:cs="Georgia" w:ascii="Georgia" w:hAnsi="Georgia"/>
        </w:rPr>
        <w:t xml:space="preserve"> à </w:t>
      </w:r>
      <m:oMath>
        <m:sSub>
          <m:sSubPr/>
          <m:e>
            <m:r>
              <m:rPr>
                <m:sty m:val="i"/>
              </m:rPr>
              <m:t>θ</m:t>
            </m:r>
          </m:e>
          <m:sub>
            <m:r>
              <m:rPr>
                <m:sty m:val="p"/>
              </m:rPr>
              <m:t>1</m:t>
            </m:r>
          </m:sub>
        </m:sSub>
      </m:oMath>
      <w:r>
        <w:rPr/>
        <w:t xml:space="preserve">.</w:t>
      </w:r>
      <w:r>
        <w:rPr/>
        <w:br w:type="textWrapping"/>
      </w:r>
      <w:r>
        <w:rPr>
          <w:rFonts w:eastAsia="Georgia" w:cs="Georgia" w:ascii="Georgia" w:hAnsi="Georgia"/>
        </w:rPr>
        <w:t xml:space="preserve">I.B.4) Expliquer en deux ou trois lignes pourquoi la puissance perdue par le fluide caloporteur n'est en toute rigueur pas la même le long de la portion de tube correspondant au trajet aller du capteur solaire vers le ballon et le long de la portion de tube correspondant au trajet retour du ballon vers le capteur solaire.</w:t>
      </w:r>
      <w:r>
        <w:rPr/>
        <w:br w:type="textWrapping"/>
      </w:r>
      <w:r>
        <w:rPr>
          <w:rFonts w:eastAsia="Georgia" w:cs="Georgia" w:ascii="Georgia" w:hAnsi="Georgia"/>
        </w:rPr>
        <w:t xml:space="preserve">I.B.5) En pratique, où est placé l'échangeur thermique entre le fluide caloporteur et l'eau à l'intérieur du ballon : plutôt en haut du ballon? En bas? Au milieu? Justifier brièvement votre réponse.</w:t>
      </w:r>
    </w:p>
    <w:p>
      <w:pPr>
        <w:spacing w:line="271" w:before="330" w:lineRule="auto"/>
      </w:pPr>
      <w:r>
        <w:rPr>
          <w:b/>
          <w:sz w:val="42"/>
        </w:rPr>
        <w:t xml:space="preserve">I. </w:t>
      </w:r>
      <m:oMath>
        <m:r>
          <m:rPr>
            <m:sty m:val="i"/>
          </m:rPr>
          <w:rPr>
            <w:sz w:val="42"/>
          </w:rPr>
          <m:t>C</m:t>
        </m:r>
      </m:oMath>
      <w:r>
        <w:rPr>
          <w:b/>
          <w:sz w:val="42"/>
        </w:rPr>
        <w:t xml:space="preserve"> - Dilatation des tuyaux</w:t>
      </w:r>
    </w:p>
    <w:p>
      <w:pPr>
        <w:spacing w:after="220" w:lineRule="auto"/>
      </w:pPr>
      <w:r>
        <w:rPr/>
        <w:t xml:space="preserve">Le cuivre dont sont faits les tuyaux transportant le fluide caloporteur est dilatable. Cette partie se propose de quantifier cette dilatation. Aucune notion sur la dilatation n'est requise.</w:t>
      </w:r>
      <w:r>
        <w:rPr/>
        <w:br w:type="textWrapping"/>
      </w:r>
      <w:r>
        <w:rPr>
          <w:rFonts w:eastAsia="Georgia" w:cs="Georgia" w:ascii="Georgia" w:hAnsi="Georgia"/>
        </w:rPr>
        <w:t xml:space="preserve">I.C.1) Afin d'étudier la dilatation le dispositif expérimental schématisé sur la figure 3 est réalisé. Il se compose:</w:t>
      </w:r>
    </w:p>
    <w:p>
      <w:pPr>
        <w:numPr>
          <w:ilvl w:val="0"/>
          <w:numId w:val="2"/>
        </w:numPr>
        <w:spacing w:lineRule="auto"/>
      </w:pPr>
      <w:r>
        <w:rPr/>
        <w:t xml:space="preserve">d'un tuyau de cuivre d'une longueur </w:t>
      </w:r>
      <m:oMath>
        <m:r>
          <m:rPr>
            <m:sty m:val="i"/>
          </m:rPr>
          <m:t>ℓ</m:t>
        </m:r>
        <m:r>
          <m:rPr>
            <m:sty m:val="p"/>
          </m:rPr>
          <m:t>=</m:t>
        </m:r>
        <m:r>
          <m:rPr>
            <m:sty m:val="p"/>
          </m:rPr>
          <m:t>2</m:t>
        </m:r>
        <m:r>
          <m:rPr>
            <m:sty m:val="p"/>
          </m:rPr>
          <m:t>,</m:t>
        </m:r>
        <m:r>
          <m:rPr>
            <m:sty m:val="p"/>
          </m:rPr>
          <m:t>0</m:t>
        </m:r>
        <m:r>
          <m:rPr>
            <m:nor/>
          </m:rPr>
          <m:t xml:space="preserve"> </m:t>
        </m:r>
        <m:r>
          <m:rPr>
            <m:sty m:val="p"/>
          </m:rPr>
          <m:t>m</m:t>
        </m:r>
      </m:oMath>
      <w:r>
        <w:rPr/>
        <w:t xml:space="preserve">;</w:t>
      </w:r>
    </w:p>
    <w:p>
      <w:pPr>
        <w:numPr>
          <w:ilvl w:val="0"/>
          <w:numId w:val="2"/>
        </w:numPr>
        <w:spacing w:lineRule="auto"/>
      </w:pPr>
      <w:r>
        <w:rPr>
          <w:rFonts w:eastAsia="Georgia" w:cs="Georgia" w:ascii="Georgia" w:hAnsi="Georgia"/>
        </w:rPr>
        <w:t xml:space="preserve">d'un système de pompe hydraulique thermostatée permettant de faire circuler de l'eau à température contrôlée à l'intérieur du tuyau (non représenté) ;</w:t>
      </w:r>
    </w:p>
    <w:p>
      <w:pPr>
        <w:numPr>
          <w:ilvl w:val="0"/>
          <w:numId w:val="2"/>
        </w:numPr>
        <w:spacing w:lineRule="auto"/>
      </w:pPr>
      <w:r>
        <w:rPr>
          <w:rFonts w:eastAsia="Georgia" w:cs="Georgia" w:ascii="Georgia" w:hAnsi="Georgia"/>
        </w:rPr>
        <w:t xml:space="preserve">de deux palpeurs situés de chaque côté du tuyau mesurant la position au quatre centième de millimètre.</w:t>
      </w:r>
    </w:p>
    <w:p>
      <w:pPr>
        <w:spacing w:lineRule="auto"/>
        <w:jc w:val="center"/>
      </w:pPr>
      <w:r>
        <w:rPr/>
        <w:drawing>
          <wp:inline distB="0" distL="0" distR="0" distT="0">
            <wp:extent cx="5486400" cy="1532853"/>
            <wp:effectExtent b="0" l="0" r="0" t="0"/>
            <wp:docPr id="3" name="image-99e4cac97b3138c8928618352c8ebc4d38a06195.jpg"/>
            <a:graphic>
              <a:graphicData uri="http://schemas.openxmlformats.org/drawingml/2006/picture">
                <pic:pic>
                  <pic:nvPicPr>
                    <pic:cNvPr id="3" name="image-99e4cac97b3138c8928618352c8ebc4d38a06195.jpg" descr=""/>
                    <pic:cNvPicPr/>
                  </pic:nvPicPr>
                  <pic:blipFill>
                    <a:blip r:embed="rId7" cstate="print"/>
                    <a:srcRect b="0" l="0" r="0" t="0"/>
                    <a:stretch>
                      <a:fillRect/>
                    </a:stretch>
                  </pic:blipFill>
                  <pic:spPr>
                    <a:xfrm>
                      <a:off x="0" y="0"/>
                      <a:ext cx="5486400" cy="1532853"/>
                    </a:xfrm>
                    <a:prstGeom prst="rect"/>
                  </pic:spPr>
                </pic:pic>
              </a:graphicData>
            </a:graphic>
          </wp:inline>
        </w:drawing>
      </w:r>
    </w:p>
    <w:p>
      <w:pPr>
        <w:spacing w:lineRule="auto"/>
      </w:pPr>
      <w:r>
        <w:rPr/>
        <w:t xml:space="preserve">Figure 3 Dispositif de mesure de la dilation d'un tuyau de cuivre</w:t>
      </w:r>
    </w:p>
    <w:p>
      <w:pPr>
        <w:spacing w:after="220" w:lineRule="auto"/>
      </w:pPr>
      <w:r>
        <w:rPr>
          <w:rFonts w:eastAsia="Georgia" w:cs="Georgia" w:ascii="Georgia" w:hAnsi="Georgia"/>
        </w:rPr>
        <w:t xml:space="preserve">Les résultats sont rassemblés dans le tableau 1. </w:t>
      </w:r>
      <m:oMath>
        <m:r>
          <m:rPr>
            <m:sty m:val="i"/>
          </m:rPr>
          <m:t>δ</m:t>
        </m:r>
        <m:r>
          <m:rPr>
            <m:sty m:val="i"/>
          </m:rPr>
          <m:t>ℓ</m:t>
        </m:r>
        <m:r>
          <m:rPr>
            <m:sty m:val="p"/>
          </m:rPr>
          <m:t>=</m:t>
        </m:r>
        <m:r>
          <m:rPr>
            <m:sty m:val="i"/>
          </m:rPr>
          <m:t>δ</m:t>
        </m:r>
        <m:sSub>
          <m:sSubPr/>
          <m:e>
            <m:r>
              <m:rPr>
                <m:sty m:val="i"/>
              </m:rPr>
              <m:t>ℓ</m:t>
            </m:r>
          </m:e>
          <m:sub>
            <m:r>
              <m:rPr>
                <m:sty m:val="p"/>
              </m:rPr>
              <m:t>1</m:t>
            </m:r>
          </m:sub>
        </m:sSub>
        <m:r>
          <m:rPr>
            <m:sty m:val="p"/>
          </m:rPr>
          <m:t>+</m:t>
        </m:r>
        <m:r>
          <m:rPr>
            <m:sty m:val="i"/>
          </m:rPr>
          <m:t>δ</m:t>
        </m:r>
        <m:sSub>
          <m:sSubPr/>
          <m:e>
            <m:r>
              <m:rPr>
                <m:sty m:val="i"/>
              </m:rPr>
              <m:t>ℓ</m:t>
            </m:r>
          </m:e>
          <m:sub>
            <m:r>
              <m:rPr>
                <m:sty m:val="p"/>
              </m:rPr>
              <m:t>2</m:t>
            </m:r>
          </m:sub>
        </m:sSub>
      </m:oMath>
      <w:r>
        <w:rPr/>
        <w:t xml:space="preserve"> est l'allongement total du tuyau.</w:t>
      </w:r>
      <w:r>
        <w:rPr/>
        <w:br w:type="textWrapping"/>
      </w:r>
      <w:r>
        <w:rPr>
          <w:rFonts w:eastAsia="Georgia" w:cs="Georgia" w:ascii="Georgia" w:hAnsi="Georgia"/>
        </w:rPr>
        <w:t xml:space="preserve">Faire la régression linéaire des données reliant </w:t>
      </w:r>
      <m:oMath>
        <m:r>
          <m:rPr>
            <m:sty m:val="i"/>
          </m:rPr>
          <m:t>δ</m:t>
        </m:r>
        <m:r>
          <m:rPr>
            <m:sty m:val="i"/>
          </m:rPr>
          <m:t>ℓ</m:t>
        </m:r>
      </m:oMath>
      <w:r>
        <w:rPr>
          <w:rFonts w:eastAsia="Georgia" w:cs="Georgia" w:ascii="Georgia" w:hAnsi="Georgia"/>
        </w:rPr>
        <w:t xml:space="preserve"> à </w:t>
      </w:r>
      <m:oMath>
        <m:r>
          <m:rPr>
            <m:sty m:val="i"/>
          </m:rPr>
          <m:t>θ</m:t>
        </m:r>
      </m:oMath>
      <w:r>
        <w:rPr/>
        <w:t xml:space="preserve"> et donner la pente </w:t>
      </w:r>
      <m:oMath>
        <m:r>
          <m:rPr>
            <m:sty m:val="i"/>
          </m:rPr>
          <m:t>a</m:t>
        </m:r>
      </m:oMath>
      <w:r>
        <w:rPr>
          <w:rFonts w:eastAsia="Georgia" w:cs="Georgia" w:ascii="Georgia" w:hAnsi="Georgia"/>
        </w:rPr>
        <w:t xml:space="preserve"> de la droite de régression.</w:t>
      </w:r>
      <w:r>
        <w:rPr/>
        <w:br w:type="textWrapping"/>
      </w:r>
      <w:r>
        <w:rPr>
          <w:rFonts w:eastAsia="Georgia" w:cs="Georgia" w:ascii="Georgia" w:hAnsi="Georgia"/>
        </w:rPr>
        <w:t xml:space="preserve">I.C.2) En déduire l'expression du coefficient de dilatation </w:t>
      </w:r>
      <m:oMath>
        <m:sSub>
          <m:sSubPr/>
          <m:e>
            <m:r>
              <m:rPr>
                <m:sty m:val="i"/>
              </m:rPr>
              <m:t>α</m:t>
            </m:r>
          </m:e>
          <m:sub>
            <m:r>
              <m:rPr>
                <m:sty m:val="i"/>
              </m:rPr>
              <m:t>T</m:t>
            </m:r>
          </m:sub>
        </m:sSub>
        <m:r>
          <m:rPr>
            <m:sty m:val="p"/>
          </m:rPr>
          <m:t>=</m:t>
        </m:r>
        <m:f>
          <m:fPr>
            <m:ctrlPr>
              <w:rPr>
                <w:rFonts w:ascii="Cambria Math" w:hAnsi="Cambria Math"/>
              </w:rPr>
            </m:ctrlPr>
          </m:fPr>
          <m:num>
            <m:r>
              <m:rPr>
                <m:sty m:val="p"/>
              </m:rPr>
              <m:t>1</m:t>
            </m:r>
          </m:num>
          <m:den>
            <m:r>
              <m:rPr>
                <m:sty m:val="i"/>
              </m:rPr>
              <m:t>ℓ</m:t>
            </m:r>
          </m:den>
        </m:f>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ℓ</m:t>
                    </m:r>
                  </m:num>
                  <m:den>
                    <m:r>
                      <m:rPr>
                        <m:sty m:val="i"/>
                      </m:rPr>
                      <m:t>∂</m:t>
                    </m:r>
                    <m:r>
                      <m:rPr>
                        <m:sty m:val="i"/>
                      </m:rPr>
                      <m:t>T</m:t>
                    </m:r>
                  </m:den>
                </m:f>
              </m:e>
            </m:d>
          </m:e>
          <m:sub>
            <m:r>
              <m:rPr>
                <m:sty m:val="i"/>
              </m:rPr>
              <m:t>P</m:t>
            </m:r>
          </m:sub>
        </m:sSub>
      </m:oMath>
      <w:r>
        <w:rPr>
          <w:rFonts w:eastAsia="Georgia" w:cs="Georgia" w:ascii="Georgia" w:hAnsi="Georgia"/>
        </w:rPr>
        <w:t xml:space="preserve">. Comparer avec la valeur tabulée </w:t>
      </w:r>
      <m:oMath>
        <m:sSub>
          <m:sSubPr/>
          <m:e>
            <m:r>
              <m:rPr>
                <m:sty m:val="i"/>
              </m:rPr>
              <m:t>α</m:t>
            </m:r>
          </m:e>
          <m:sub>
            <m:r>
              <m:rPr>
                <m:sty m:val="i"/>
              </m:rPr>
              <m:t>T</m:t>
            </m:r>
            <m:r>
              <m:rPr>
                <m:sty m:val="p"/>
              </m:rPr>
              <m:t>0</m:t>
            </m:r>
          </m:sub>
        </m:sSub>
        <m:r>
          <m:rPr>
            <m:sty m:val="p"/>
          </m:rPr>
          <m:t>=</m:t>
        </m:r>
        <m:r>
          <m:rPr>
            <m:sty m:val="p"/>
          </m:rPr>
          <m:t>1</m:t>
        </m:r>
        <m:r>
          <m:rPr>
            <m:sty m:val="p"/>
          </m:rPr>
          <m:t>,</m:t>
        </m:r>
        <m:r>
          <m:rPr>
            <m:sty m:val="p"/>
          </m:rPr>
          <m:t>64</m:t>
        </m:r>
        <m:r>
          <m:rPr>
            <m:sty m:val="p"/>
          </m:rPr>
          <m:t>×</m:t>
        </m:r>
        <m:sSup>
          <m:sSupPr/>
          <m:e>
            <m:r>
              <m:rPr>
                <m:sty m:val="p"/>
              </m:rPr>
              <m:t>10</m:t>
            </m:r>
          </m:e>
          <m:sup>
            <m:r>
              <m:rPr>
                <m:sty m:val="p"/>
              </m:rPr>
              <m:t>−</m:t>
            </m:r>
            <m:r>
              <m:rPr>
                <m:sty m:val="p"/>
              </m:rPr>
              <m:t>5</m:t>
            </m:r>
          </m:sup>
        </m:sSup>
        <m:sSup>
          <m:sSupPr/>
          <m:e>
            <m:r>
              <m:rPr>
                <m:nor/>
              </m:rPr>
              <m:t xml:space="preserve"> </m:t>
            </m:r>
            <m:r>
              <m:rPr>
                <m:sty m:val="p"/>
              </m:rPr>
              <m:t>K</m:t>
            </m:r>
          </m:e>
          <m:sup>
            <m:r>
              <m:rPr>
                <m:sty m:val="p"/>
              </m:rPr>
              <m:t>−</m:t>
            </m:r>
            <m:r>
              <m:rPr>
                <m:sty m:val="p"/>
              </m:rPr>
              <m:t>1</m:t>
            </m:r>
          </m:sup>
        </m:sSup>
      </m:oMath>
      <w:r>
        <w:rPr/>
        <w:t xml:space="preserve">.</w:t>
      </w:r>
    </w:p>
    <w:tbl>
      <w:tblPr>
        <w:tblStyle w:val="TableGrid"/>
        <w:jc w:val="center"/>
        <w:tblCellSpacing w:w="0" w:type="dxa"/>
        <w:tblBorders/>
        <w:tblCellMar>
          <w:top w:type="dxa" w:w="80"/>
          <w:left w:type="dxa" w:w="160"/>
          <w:bottom w:type="dxa" w:w="80"/>
          <w:right w:type="dxa" w:w="160"/>
        </w:tblCellMar>
      </w:tblPr>
      <w:tblGrid>
        <w:gridCol w:w="720"/>
        <w:gridCol w:w="720"/>
        <w:gridCol w:w="720"/>
        <w:gridCol w:w="720"/>
        <w:gridCol w:w="720"/>
        <w:gridCol w:w="720"/>
        <w:gridCol w:w="720"/>
        <w:gridCol w:w="720"/>
        <w:gridCol w:w="720"/>
        <w:gridCol w:w="720"/>
        <w:gridCol w:w="720"/>
        <w:gridCol w:w="7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θ</m:t>
                </m:r>
                <m:d>
                  <m:dPr>
                    <m:begChr m:val="("/>
                    <m:endChr m:val=")"/>
                    <m:ctrlPr>
                      <w:rPr>
                        <w:rFonts w:ascii="Cambria Math" w:hAnsi="Cambria Math"/>
                      </w:rPr>
                    </m:ctrlPr>
                  </m:dPr>
                  <m:e>
                    <m:sSup>
                      <m:sSupPr/>
                      <m:e>
                        <m:r>
                          <m:t xml:space="preserve"> </m:t>
                        </m:r>
                      </m:e>
                      <m:sup>
                        <m:r>
                          <m:rPr>
                            <m:sty m:val="p"/>
                          </m:rPr>
                          <m:t>∘</m:t>
                        </m:r>
                      </m:sup>
                    </m:sSup>
                    <m:r>
                      <m:rPr>
                        <m:sty m:val="b"/>
                      </m:rPr>
                      <m:t>C</m:t>
                    </m:r>
                  </m:e>
                </m:d>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b"/>
                  </m:rPr>
                  <m:t>6</m:t>
                </m:r>
                <m:r>
                  <m:rPr>
                    <m:sty m:val="b"/>
                  </m:rPr>
                  <m:t>3</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b"/>
                  </m:rPr>
                  <m:t>6</m:t>
                </m:r>
                <m:r>
                  <m:rPr>
                    <m:sty m:val="b"/>
                  </m:rPr>
                  <m:t>3</m:t>
                </m:r>
                <m:r>
                  <m:rPr>
                    <m:sty m:val="b"/>
                  </m:rPr>
                  <m:t>,</m:t>
                </m:r>
                <m:r>
                  <m:rPr>
                    <m:sty m:val="b"/>
                  </m:rPr>
                  <m:t>5</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b"/>
                  </m:rPr>
                  <m:t>6</m:t>
                </m:r>
                <m:r>
                  <m:rPr>
                    <m:sty m:val="b"/>
                  </m:rPr>
                  <m:t>4</m:t>
                </m:r>
                <m:r>
                  <m:rPr>
                    <m:sty m:val="b"/>
                  </m:rPr>
                  <m:t>,</m:t>
                </m:r>
                <m:r>
                  <m:rPr>
                    <m:sty m:val="b"/>
                  </m:rPr>
                  <m:t>5</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b"/>
                  </m:rPr>
                  <m:t>6</m:t>
                </m:r>
                <m:r>
                  <m:rPr>
                    <m:sty m:val="b"/>
                  </m:rPr>
                  <m:t>5</m:t>
                </m:r>
                <m:r>
                  <m:rPr>
                    <m:sty m:val="b"/>
                  </m:rPr>
                  <m:t>,</m:t>
                </m:r>
                <m:r>
                  <m:rPr>
                    <m:sty m:val="b"/>
                  </m:rPr>
                  <m:t>5</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b"/>
                  </m:rPr>
                  <m:t>6</m:t>
                </m:r>
                <m:r>
                  <m:rPr>
                    <m:sty m:val="b"/>
                  </m:rPr>
                  <m:t>6</m:t>
                </m:r>
                <m:r>
                  <m:rPr>
                    <m:sty m:val="b"/>
                  </m:rPr>
                  <m:t>,</m:t>
                </m:r>
                <m:r>
                  <m:rPr>
                    <m:sty m:val="b"/>
                  </m:rPr>
                  <m:t>4</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b"/>
                  </m:rPr>
                  <m:t>6</m:t>
                </m:r>
                <m:r>
                  <m:rPr>
                    <m:sty m:val="b"/>
                  </m:rPr>
                  <m:t>7</m:t>
                </m:r>
                <m:r>
                  <m:rPr>
                    <m:sty m:val="b"/>
                  </m:rPr>
                  <m:t>,</m:t>
                </m:r>
                <m:r>
                  <m:rPr>
                    <m:sty m:val="b"/>
                  </m:rPr>
                  <m:t>1</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b"/>
                  </m:rPr>
                  <m:t>6</m:t>
                </m:r>
                <m:r>
                  <m:rPr>
                    <m:sty m:val="b"/>
                  </m:rPr>
                  <m:t>7</m:t>
                </m:r>
                <m:r>
                  <m:rPr>
                    <m:sty m:val="b"/>
                  </m:rPr>
                  <m:t>,</m:t>
                </m:r>
                <m:r>
                  <m:rPr>
                    <m:sty m:val="b"/>
                  </m:rPr>
                  <m:t>8</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b"/>
                  </m:rPr>
                  <m:t>6</m:t>
                </m:r>
                <m:r>
                  <m:rPr>
                    <m:sty m:val="b"/>
                  </m:rPr>
                  <m:t>8</m:t>
                </m:r>
                <m:r>
                  <m:rPr>
                    <m:sty m:val="b"/>
                  </m:rPr>
                  <m:t>,</m:t>
                </m:r>
                <m:r>
                  <m:rPr>
                    <m:sty m:val="b"/>
                  </m:rPr>
                  <m:t>5</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b"/>
                  </m:rPr>
                  <m:t>6</m:t>
                </m:r>
                <m:r>
                  <m:rPr>
                    <m:sty m:val="b"/>
                  </m:rPr>
                  <m:t>9</m:t>
                </m:r>
                <m:r>
                  <m:rPr>
                    <m:sty m:val="b"/>
                  </m:rPr>
                  <m:t>,</m:t>
                </m:r>
                <m:r>
                  <m:rPr>
                    <m:sty m:val="b"/>
                  </m:rPr>
                  <m:t>2</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b"/>
                  </m:rPr>
                  <m:t>7</m:t>
                </m:r>
                <m:r>
                  <m:rPr>
                    <m:sty m:val="b"/>
                  </m:rPr>
                  <m:t>0</m:t>
                </m:r>
                <m:r>
                  <m:rPr>
                    <m:sty m:val="b"/>
                  </m:rPr>
                  <m:t>,</m:t>
                </m:r>
                <m:r>
                  <m:rPr>
                    <m:sty m:val="b"/>
                  </m:rPr>
                  <m:t>0</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b"/>
                  </m:rPr>
                  <m:t>7</m:t>
                </m:r>
                <m:r>
                  <m:rPr>
                    <m:sty m:val="b"/>
                  </m:rPr>
                  <m:t>1</m:t>
                </m:r>
                <m:r>
                  <m:rPr>
                    <m:sty m:val="b"/>
                  </m:rPr>
                  <m:t>,</m:t>
                </m:r>
                <m:r>
                  <m:rPr>
                    <m:sty m:val="b"/>
                  </m:rPr>
                  <m:t>3</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δ</m:t>
                </m:r>
                <m:sSub>
                  <m:sSubPr/>
                  <m:e>
                    <m:r>
                      <m:rPr>
                        <m:sty m:val="i"/>
                      </m:rPr>
                      <m:t>ℓ</m:t>
                    </m:r>
                  </m:e>
                  <m:sub>
                    <m:r>
                      <m:rPr>
                        <m:sty m:val="p"/>
                      </m:rPr>
                      <m:t>1</m:t>
                    </m:r>
                  </m:sub>
                </m:sSub>
                <m:d>
                  <m:dPr>
                    <m:begChr m:val="("/>
                    <m:endChr m:val=")"/>
                    <m:ctrlPr>
                      <w:rPr>
                        <w:rFonts w:ascii="Cambria Math" w:hAnsi="Cambria Math"/>
                      </w:rPr>
                    </m:ctrlPr>
                  </m:dPr>
                  <m:e>
                    <m:f>
                      <m:fPr>
                        <m:ctrlPr>
                          <w:rPr>
                            <w:rFonts w:ascii="Cambria Math" w:hAnsi="Cambria Math"/>
                          </w:rPr>
                        </m:ctrlPr>
                      </m:fPr>
                      <m:num>
                        <m:r>
                          <m:rPr>
                            <m:sty m:val="p"/>
                          </m:rPr>
                          <m:t>1</m:t>
                        </m:r>
                      </m:num>
                      <m:den>
                        <m:r>
                          <m:rPr>
                            <m:sty m:val="p"/>
                          </m:rPr>
                          <m:t>100</m:t>
                        </m:r>
                      </m:den>
                    </m:f>
                    <m:r>
                      <m:rPr>
                        <m:nor/>
                      </m:rPr>
                      <m:t xml:space="preserve"> </m:t>
                    </m:r>
                    <m:r>
                      <m:rPr>
                        <m:sty m:val="p"/>
                      </m:rPr>
                      <m:t>mm</m:t>
                    </m:r>
                  </m:e>
                </m:d>
              </m:oMath>
            </m:oMathPara>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2,0</w:t>
            </w:r>
          </w:p>
        </w:tc>
        <w:tc>
          <w:tcPr>
            <w:tcBorders>
              <w:bottom w:val="single" w:sz="8" w:space="0" w:color="000000"/>
              <w:right w:val="single" w:sz="8" w:space="0" w:color="000000"/>
            </w:tcBorders>
            <w:vAlign w:val="center"/>
          </w:tcPr>
          <w:p>
            <w:pPr>
              <w:spacing w:lineRule="auto"/>
              <w:jc w:val="center"/>
            </w:pPr>
            <w:r>
              <w:rPr/>
              <w:t xml:space="preserve">2,5</w:t>
            </w:r>
          </w:p>
        </w:tc>
        <w:tc>
          <w:tcPr>
            <w:tcBorders>
              <w:bottom w:val="single" w:sz="8" w:space="0" w:color="000000"/>
              <w:right w:val="single" w:sz="8" w:space="0" w:color="000000"/>
            </w:tcBorders>
            <w:vAlign w:val="center"/>
          </w:tcPr>
          <w:p>
            <w:pPr>
              <w:spacing w:lineRule="auto"/>
              <w:jc w:val="center"/>
            </w:pPr>
            <w:r>
              <w:rPr/>
              <w:t xml:space="preserve">4,0</w:t>
            </w:r>
          </w:p>
        </w:tc>
        <w:tc>
          <w:tcPr>
            <w:tcBorders>
              <w:bottom w:val="single" w:sz="8" w:space="0" w:color="000000"/>
              <w:right w:val="single" w:sz="8" w:space="0" w:color="000000"/>
            </w:tcBorders>
            <w:vAlign w:val="center"/>
          </w:tcPr>
          <w:p>
            <w:pPr>
              <w:spacing w:lineRule="auto"/>
              <w:jc w:val="center"/>
            </w:pPr>
            <w:r>
              <w:rPr/>
              <w:t xml:space="preserve">5,5</w:t>
            </w:r>
          </w:p>
        </w:tc>
        <w:tc>
          <w:tcPr>
            <w:tcBorders>
              <w:bottom w:val="single" w:sz="8" w:space="0" w:color="000000"/>
              <w:right w:val="single" w:sz="8" w:space="0" w:color="000000"/>
            </w:tcBorders>
            <w:vAlign w:val="center"/>
          </w:tcPr>
          <w:p>
            <w:pPr>
              <w:spacing w:lineRule="auto"/>
              <w:jc w:val="center"/>
            </w:pPr>
            <w:r>
              <w:rPr/>
              <w:t xml:space="preserve">6,25</w:t>
            </w:r>
          </w:p>
        </w:tc>
        <w:tc>
          <w:tcPr>
            <w:tcBorders>
              <w:bottom w:val="single" w:sz="8" w:space="0" w:color="000000"/>
              <w:right w:val="single" w:sz="8" w:space="0" w:color="000000"/>
            </w:tcBorders>
            <w:vAlign w:val="center"/>
          </w:tcPr>
          <w:p>
            <w:pPr>
              <w:spacing w:lineRule="auto"/>
              <w:jc w:val="center"/>
            </w:pPr>
            <w:r>
              <w:rPr/>
              <w:t xml:space="preserve">7,5</w:t>
            </w:r>
          </w:p>
        </w:tc>
        <w:tc>
          <w:tcPr>
            <w:tcBorders>
              <w:bottom w:val="single" w:sz="8" w:space="0" w:color="000000"/>
              <w:right w:val="single" w:sz="8" w:space="0" w:color="000000"/>
            </w:tcBorders>
            <w:vAlign w:val="center"/>
          </w:tcPr>
          <w:p>
            <w:pPr>
              <w:spacing w:lineRule="auto"/>
              <w:jc w:val="center"/>
            </w:pPr>
            <w:r>
              <w:rPr/>
              <w:t xml:space="preserve">8,5</w:t>
            </w:r>
          </w:p>
        </w:tc>
        <w:tc>
          <w:tcPr>
            <w:tcBorders>
              <w:bottom w:val="single" w:sz="8" w:space="0" w:color="000000"/>
              <w:right w:val="single" w:sz="8" w:space="0" w:color="000000"/>
            </w:tcBorders>
            <w:vAlign w:val="center"/>
          </w:tcPr>
          <w:p>
            <w:pPr>
              <w:spacing w:lineRule="auto"/>
              <w:jc w:val="center"/>
            </w:pPr>
            <w:r>
              <w:rPr/>
              <w:t xml:space="preserve">9,75</w:t>
            </w:r>
          </w:p>
        </w:tc>
        <w:tc>
          <w:tcPr>
            <w:tcBorders>
              <w:bottom w:val="single" w:sz="8" w:space="0" w:color="000000"/>
              <w:right w:val="single" w:sz="8" w:space="0" w:color="000000"/>
            </w:tcBorders>
            <w:vAlign w:val="center"/>
          </w:tcPr>
          <w:p>
            <w:pPr>
              <w:spacing w:lineRule="auto"/>
              <w:jc w:val="center"/>
            </w:pPr>
            <w:r>
              <w:rPr/>
              <w:t xml:space="preserve">11</w:t>
            </w:r>
          </w:p>
        </w:tc>
        <w:tc>
          <w:tcPr>
            <w:tcBorders>
              <w:bottom w:val="single" w:sz="8" w:space="0" w:color="000000"/>
              <w:right w:val="single" w:sz="8" w:space="0" w:color="000000"/>
            </w:tcBorders>
            <w:vAlign w:val="center"/>
          </w:tcPr>
          <w:p>
            <w:pPr>
              <w:spacing w:lineRule="auto"/>
              <w:jc w:val="center"/>
            </w:pPr>
            <w:r>
              <w:rPr/>
              <w:t xml:space="preserve">12,25</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δ</m:t>
                </m:r>
                <m:sSub>
                  <m:sSubPr/>
                  <m:e>
                    <m:r>
                      <m:rPr>
                        <m:sty m:val="i"/>
                      </m:rPr>
                      <m:t>ℓ</m:t>
                    </m:r>
                  </m:e>
                  <m:sub>
                    <m:r>
                      <m:rPr>
                        <m:sty m:val="p"/>
                      </m:rPr>
                      <m:t>2</m:t>
                    </m:r>
                  </m:sub>
                </m:sSub>
                <m:d>
                  <m:dPr>
                    <m:begChr m:val="("/>
                    <m:endChr m:val=")"/>
                    <m:ctrlPr>
                      <w:rPr>
                        <w:rFonts w:ascii="Cambria Math" w:hAnsi="Cambria Math"/>
                      </w:rPr>
                    </m:ctrlPr>
                  </m:dPr>
                  <m:e>
                    <m:f>
                      <m:fPr>
                        <m:ctrlPr>
                          <w:rPr>
                            <w:rFonts w:ascii="Cambria Math" w:hAnsi="Cambria Math"/>
                          </w:rPr>
                        </m:ctrlPr>
                      </m:fPr>
                      <m:num>
                        <m:r>
                          <m:rPr>
                            <m:sty m:val="p"/>
                          </m:rPr>
                          <m:t>1</m:t>
                        </m:r>
                      </m:num>
                      <m:den>
                        <m:r>
                          <m:rPr>
                            <m:sty m:val="p"/>
                          </m:rPr>
                          <m:t>100</m:t>
                        </m:r>
                      </m:den>
                    </m:f>
                    <m:r>
                      <m:rPr>
                        <m:nor/>
                      </m:rPr>
                      <m:t xml:space="preserve"> </m:t>
                    </m:r>
                    <m:r>
                      <m:rPr>
                        <m:sty m:val="p"/>
                      </m:rPr>
                      <m:t>mm</m:t>
                    </m:r>
                  </m:e>
                </m:d>
              </m:oMath>
            </m:oMathPara>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0,5</w:t>
            </w:r>
          </w:p>
        </w:tc>
        <w:tc>
          <w:tcPr>
            <w:tcBorders>
              <w:bottom w:val="single" w:sz="8" w:space="0" w:color="000000"/>
              <w:right w:val="single" w:sz="8" w:space="0" w:color="000000"/>
            </w:tcBorders>
            <w:vAlign w:val="center"/>
          </w:tcPr>
          <w:p>
            <w:pPr>
              <w:spacing w:lineRule="auto"/>
              <w:jc w:val="center"/>
            </w:pPr>
            <w:r>
              <w:rPr/>
              <w:t xml:space="preserve">2,5</w:t>
            </w:r>
          </w:p>
        </w:tc>
        <w:tc>
          <w:tcPr>
            <w:tcBorders>
              <w:bottom w:val="single" w:sz="8" w:space="0" w:color="000000"/>
              <w:right w:val="single" w:sz="8" w:space="0" w:color="000000"/>
            </w:tcBorders>
            <w:vAlign w:val="center"/>
          </w:tcPr>
          <w:p>
            <w:pPr>
              <w:spacing w:lineRule="auto"/>
              <w:jc w:val="center"/>
            </w:pPr>
            <w:r>
              <w:rPr/>
              <w:t xml:space="preserve">4,0</w:t>
            </w:r>
          </w:p>
        </w:tc>
        <w:tc>
          <w:tcPr>
            <w:tcBorders>
              <w:bottom w:val="single" w:sz="8" w:space="0" w:color="000000"/>
              <w:right w:val="single" w:sz="8" w:space="0" w:color="000000"/>
            </w:tcBorders>
            <w:vAlign w:val="center"/>
          </w:tcPr>
          <w:p>
            <w:pPr>
              <w:spacing w:lineRule="auto"/>
              <w:jc w:val="center"/>
            </w:pPr>
            <w:r>
              <w:rPr/>
              <w:t xml:space="preserve">5,5</w:t>
            </w:r>
          </w:p>
        </w:tc>
        <w:tc>
          <w:tcPr>
            <w:tcBorders>
              <w:bottom w:val="single" w:sz="8" w:space="0" w:color="000000"/>
              <w:right w:val="single" w:sz="8" w:space="0" w:color="000000"/>
            </w:tcBorders>
            <w:vAlign w:val="center"/>
          </w:tcPr>
          <w:p>
            <w:pPr>
              <w:spacing w:lineRule="auto"/>
              <w:jc w:val="center"/>
            </w:pPr>
            <w:r>
              <w:rPr/>
              <w:t xml:space="preserve">6,25</w:t>
            </w:r>
          </w:p>
        </w:tc>
        <w:tc>
          <w:tcPr>
            <w:tcBorders>
              <w:bottom w:val="single" w:sz="8" w:space="0" w:color="000000"/>
              <w:right w:val="single" w:sz="8" w:space="0" w:color="000000"/>
            </w:tcBorders>
            <w:vAlign w:val="center"/>
          </w:tcPr>
          <w:p>
            <w:pPr>
              <w:spacing w:lineRule="auto"/>
              <w:jc w:val="center"/>
            </w:pPr>
            <w:r>
              <w:rPr/>
              <w:t xml:space="preserve">7,5</w:t>
            </w:r>
          </w:p>
        </w:tc>
        <w:tc>
          <w:tcPr>
            <w:tcBorders>
              <w:bottom w:val="single" w:sz="8" w:space="0" w:color="000000"/>
              <w:right w:val="single" w:sz="8" w:space="0" w:color="000000"/>
            </w:tcBorders>
            <w:vAlign w:val="center"/>
          </w:tcPr>
          <w:p>
            <w:pPr>
              <w:spacing w:lineRule="auto"/>
              <w:jc w:val="center"/>
            </w:pPr>
            <w:r>
              <w:rPr/>
              <w:t xml:space="preserve">9,0</w:t>
            </w:r>
          </w:p>
        </w:tc>
        <w:tc>
          <w:tcPr>
            <w:tcBorders>
              <w:bottom w:val="single" w:sz="8" w:space="0" w:color="000000"/>
              <w:right w:val="single" w:sz="8" w:space="0" w:color="000000"/>
            </w:tcBorders>
            <w:vAlign w:val="center"/>
          </w:tcPr>
          <w:p>
            <w:pPr>
              <w:spacing w:lineRule="auto"/>
              <w:jc w:val="center"/>
            </w:pPr>
            <w:r>
              <w:rPr/>
              <w:t xml:space="preserve">10</w:t>
            </w:r>
          </w:p>
        </w:tc>
        <w:tc>
          <w:tcPr>
            <w:tcBorders>
              <w:bottom w:val="single" w:sz="8" w:space="0" w:color="000000"/>
              <w:right w:val="single" w:sz="8" w:space="0" w:color="000000"/>
            </w:tcBorders>
            <w:vAlign w:val="center"/>
          </w:tcPr>
          <w:p>
            <w:pPr>
              <w:spacing w:lineRule="auto"/>
              <w:jc w:val="center"/>
            </w:pPr>
            <w:r>
              <w:rPr/>
              <w:t xml:space="preserve">11</w:t>
            </w:r>
          </w:p>
        </w:tc>
        <w:tc>
          <w:tcPr>
            <w:tcBorders>
              <w:bottom w:val="single" w:sz="8" w:space="0" w:color="000000"/>
              <w:right w:val="single" w:sz="8" w:space="0" w:color="000000"/>
            </w:tcBorders>
            <w:vAlign w:val="center"/>
          </w:tcPr>
          <w:p>
            <w:pPr>
              <w:spacing w:lineRule="auto"/>
              <w:jc w:val="center"/>
            </w:pPr>
            <w:r>
              <w:rPr/>
              <w:t xml:space="preserve">10,25</w:t>
            </w:r>
          </w:p>
        </w:tc>
      </w:tr>
    </w:tbl>
    <w:p>
      <w:pPr>
        <w:spacing w:lineRule="auto"/>
      </w:pPr>
    </w:p>
    <w:p>
      <w:pPr>
        <w:spacing w:lineRule="auto"/>
      </w:pPr>
      <w:r>
        <w:rPr>
          <w:rFonts w:eastAsia="Georgia" w:cs="Georgia" w:ascii="Georgia" w:hAnsi="Georgia"/>
        </w:rPr>
        <w:t xml:space="preserve">Tableau 1 Résultats des mesures de dilation</w:t>
      </w:r>
    </w:p>
    <w:p>
      <w:pPr>
        <w:spacing w:after="220" w:lineRule="auto"/>
      </w:pPr>
      <w:r>
        <w:rPr>
          <w:rFonts w:eastAsia="Georgia" w:cs="Georgia" w:ascii="Georgia" w:hAnsi="Georgia"/>
        </w:rPr>
        <w:t xml:space="preserve">I.C.3) À partir des résultats précédents, évaluer la dilatation maximale </w:t>
      </w:r>
      <m:oMath>
        <m:r>
          <m:rPr>
            <m:sty m:val="i"/>
          </m:rPr>
          <m:t>e</m:t>
        </m:r>
      </m:oMath>
      <w:r>
        <w:rPr>
          <w:rFonts w:eastAsia="Georgia" w:cs="Georgia" w:ascii="Georgia" w:hAnsi="Georgia"/>
        </w:rPr>
        <w:t xml:space="preserve"> des tuyaux transportant le fluide caloporteur sachant que sa température passe de </w:t>
      </w:r>
      <m:oMath>
        <m:sSub>
          <m:sSubPr/>
          <m:e>
            <m:r>
              <m:rPr>
                <m:sty m:val="i"/>
              </m:rPr>
              <m:t>θ</m:t>
            </m:r>
          </m:e>
          <m:sub>
            <m:r>
              <m:rPr>
                <m:sty m:val="p"/>
              </m:rPr>
              <m:t>0</m:t>
            </m:r>
          </m:sub>
        </m:sSub>
      </m:oMath>
      <w:r>
        <w:rPr>
          <w:rFonts w:eastAsia="Georgia" w:cs="Georgia" w:ascii="Georgia" w:hAnsi="Georgia"/>
        </w:rPr>
        <w:t xml:space="preserve"> à </w:t>
      </w:r>
      <m:oMath>
        <m:sSub>
          <m:sSubPr/>
          <m:e>
            <m:r>
              <m:rPr>
                <m:sty m:val="i"/>
              </m:rPr>
              <m:t>θ</m:t>
            </m:r>
          </m:e>
          <m:sub>
            <m:r>
              <m:rPr>
                <m:sty m:val="p"/>
              </m:rPr>
              <m:t>2</m:t>
            </m:r>
          </m:sub>
        </m:sSub>
        <m:r>
          <m:rPr>
            <m:sty m:val="p"/>
          </m:rPr>
          <m:t>=</m:t>
        </m:r>
        <m:sSup>
          <m:sSupPr/>
          <m:e>
            <m:r>
              <m:rPr>
                <m:sty m:val="p"/>
              </m:rPr>
              <m:t>90</m:t>
            </m:r>
          </m:e>
          <m:sup>
            <m:r>
              <m:rPr>
                <m:sty m:val="p"/>
              </m:rPr>
              <m:t>∘</m:t>
            </m:r>
          </m:sup>
        </m:sSup>
        <m:r>
          <m:rPr>
            <m:sty m:val="p"/>
          </m:rPr>
          <m:t>C</m:t>
        </m:r>
      </m:oMath>
      <w:r>
        <w:rPr>
          <w:rFonts w:eastAsia="Georgia" w:cs="Georgia" w:ascii="Georgia" w:hAnsi="Georgia"/>
        </w:rPr>
        <w:t xml:space="preserve">. (On utilisera la valeur numérique de </w:t>
      </w:r>
      <m:oMath>
        <m:sSub>
          <m:sSubPr/>
          <m:e>
            <m:r>
              <m:rPr>
                <m:sty m:val="i"/>
              </m:rPr>
              <m:t>α</m:t>
            </m:r>
          </m:e>
          <m:sub>
            <m:r>
              <m:rPr>
                <m:sty m:val="i"/>
              </m:rPr>
              <m:t>T</m:t>
            </m:r>
          </m:sub>
        </m:sSub>
      </m:oMath>
      <w:r>
        <w:rPr>
          <w:rFonts w:eastAsia="Georgia" w:cs="Georgia" w:ascii="Georgia" w:hAnsi="Georgia"/>
        </w:rPr>
        <w:t xml:space="preserve"> pour l'application numérique.)</w:t>
      </w:r>
      <w:r>
        <w:rPr/>
        <w:br w:type="textWrapping"/>
      </w:r>
      <w:r>
        <w:rPr>
          <w:rFonts w:eastAsia="Georgia" w:cs="Georgia" w:ascii="Georgia" w:hAnsi="Georgia"/>
        </w:rPr>
        <w:t xml:space="preserve">Cette dilatation est-elle significative ? Peut-elle engendrer des problèmes en pratique ? Pourquoi le fluide caloporteur a-t-il une température plus élevée que celle que l'on cherche à obtenir pour l'eau ( </w:t>
      </w:r>
      <m:oMath>
        <m:sSub>
          <m:sSubPr/>
          <m:e>
            <m:r>
              <m:rPr>
                <m:sty m:val="i"/>
              </m:rPr>
              <m:t>θ</m:t>
            </m:r>
          </m:e>
          <m:sub>
            <m:r>
              <m:rPr>
                <m:sty m:val="p"/>
              </m:rPr>
              <m:t>1</m:t>
            </m:r>
          </m:sub>
        </m:sSub>
        <m:r>
          <m:rPr>
            <m:sty m:val="p"/>
          </m:rPr>
          <m:t>=</m:t>
        </m:r>
        <m:sSup>
          <m:sSupPr/>
          <m:e>
            <m:r>
              <m:rPr>
                <m:sty m:val="p"/>
              </m:rPr>
              <m:t>60</m:t>
            </m:r>
          </m:e>
          <m:sup>
            <m:r>
              <m:rPr>
                <m:sty m:val="p"/>
              </m:rPr>
              <m:t>∘</m:t>
            </m:r>
          </m:sup>
        </m:sSup>
        <m:r>
          <m:rPr>
            <m:sty m:val="p"/>
          </m:rPr>
          <m:t>C</m:t>
        </m:r>
      </m:oMath>
      <w:r>
        <w:rPr/>
        <w:t xml:space="preserve"> ) ?</w:t>
      </w:r>
    </w:p>
    <w:p>
      <w:pPr>
        <w:spacing w:line="271" w:before="330" w:lineRule="auto"/>
      </w:pPr>
      <w:r>
        <w:rPr>
          <w:rFonts w:eastAsia="Georgia" w:cs="Georgia" w:ascii="Georgia" w:hAnsi="Georgia"/>
          <w:b/>
          <w:sz w:val="42"/>
        </w:rPr>
        <w:t xml:space="preserve">II Pompage par éolienne</w:t>
      </w:r>
    </w:p>
    <w:p>
      <w:pPr>
        <w:spacing w:after="220" w:lineRule="auto"/>
      </w:pPr>
      <w:r>
        <w:rPr>
          <w:rFonts w:eastAsia="Georgia" w:cs="Georgia" w:ascii="Georgia" w:hAnsi="Georgia"/>
        </w:rPr>
        <w:t xml:space="preserve">Afin d'éviter d'installer des câbles électriques, certains sites tirent directement partie de l'énergie éolienne pour effectuer quelques travaux mécaniques dont l'irrigation. Ce problème se propose d'étudier quelques aspects d'une telle éolienne. La sous-partie II.A s'intéressera à l'aspect mécanique, la sous-partie II.B à l'aspect hydraulique. La dernière sous-partie proposera une discussion du mouvement. Les trois sous-parties ne sont pas indépendantes mais il est possible de poursuivre en cas de blocage à condition d'admettre les résultats intermédiaires donnés.</w:t>
      </w:r>
    </w:p>
    <w:p>
      <w:pPr>
        <w:spacing w:line="271" w:before="330" w:lineRule="auto"/>
      </w:pPr>
      <w:r>
        <w:rPr>
          <w:rFonts w:eastAsia="Georgia" w:cs="Georgia" w:ascii="Georgia" w:hAnsi="Georgia"/>
          <w:b/>
          <w:sz w:val="42"/>
        </w:rPr>
        <w:t xml:space="preserve">Description de l'éolienne</w:t>
      </w:r>
    </w:p>
    <w:p>
      <w:pPr>
        <w:spacing w:lineRule="auto"/>
        <w:jc w:val="center"/>
      </w:pPr>
      <w:r>
        <w:rPr/>
        <w:drawing>
          <wp:inline distB="0" distL="0" distR="0" distT="0">
            <wp:extent cx="5486400" cy="6815744"/>
            <wp:effectExtent b="0" l="0" r="0" t="0"/>
            <wp:docPr id="4" name="image-5de4cc40e02619cd612c95cd6ac0818e5139dddd.jpg"/>
            <a:graphic>
              <a:graphicData uri="http://schemas.openxmlformats.org/drawingml/2006/picture">
                <pic:pic>
                  <pic:nvPicPr>
                    <pic:cNvPr id="4" name="image-5de4cc40e02619cd612c95cd6ac0818e5139dddd.jpg" descr=""/>
                    <pic:cNvPicPr/>
                  </pic:nvPicPr>
                  <pic:blipFill>
                    <a:blip r:embed="rId8" cstate="print"/>
                    <a:srcRect b="0" l="0" r="0" t="0"/>
                    <a:stretch>
                      <a:fillRect/>
                    </a:stretch>
                  </pic:blipFill>
                  <pic:spPr>
                    <a:xfrm>
                      <a:off x="0" y="0"/>
                      <a:ext cx="5486400" cy="6815744"/>
                    </a:xfrm>
                    <a:prstGeom prst="rect"/>
                  </pic:spPr>
                </pic:pic>
              </a:graphicData>
            </a:graphic>
          </wp:inline>
        </w:drawing>
      </w:r>
    </w:p>
    <w:p>
      <w:pPr>
        <w:spacing w:lineRule="auto"/>
      </w:pPr>
      <w:r>
        <w:rPr>
          <w:rFonts w:eastAsia="Georgia" w:cs="Georgia" w:ascii="Georgia" w:hAnsi="Georgia"/>
        </w:rPr>
        <w:t xml:space="preserve">Figure 4 Éolienne de pompage</w:t>
      </w:r>
    </w:p>
    <w:p>
      <w:pPr>
        <w:numPr>
          <w:ilvl w:val="0"/>
          <w:numId w:val="3"/>
        </w:numPr>
        <w:spacing w:lineRule="auto"/>
      </w:pPr>
      <w:r>
        <w:rPr>
          <w:rFonts w:eastAsia="Georgia" w:cs="Georgia" w:ascii="Georgia" w:hAnsi="Georgia"/>
        </w:rPr>
        <w:t xml:space="preserve">Une roue dentée ( </w:t>
      </w:r>
      <m:oMath>
        <m:sSub>
          <m:sSubPr/>
          <m:e>
            <m:r>
              <m:rPr>
                <m:sty m:val="i"/>
              </m:rPr>
              <m:t>D</m:t>
            </m:r>
          </m:e>
          <m:sub>
            <m:r>
              <m:rPr>
                <m:sty m:val="p"/>
              </m:rPr>
              <m:t>1</m:t>
            </m:r>
          </m:sub>
        </m:sSub>
      </m:oMath>
      <w:r>
        <w:rPr/>
        <w:t xml:space="preserve"> ) d'axe horizontal ( </w:t>
      </w:r>
      <m:oMath>
        <m:sSub>
          <m:sSubPr/>
          <m:e>
            <m:r>
              <m:rPr>
                <m:sty m:val="i"/>
              </m:rPr>
              <m:t>O</m:t>
            </m:r>
          </m:e>
          <m:sub>
            <m:r>
              <m:rPr>
                <m:sty m:val="p"/>
              </m:rPr>
              <m:t>1</m:t>
            </m:r>
          </m:sub>
        </m:sSub>
        <m:r>
          <m:rPr>
            <m:sty m:val="i"/>
          </m:rPr>
          <m:t>z</m:t>
        </m:r>
      </m:oMath>
      <w:r>
        <w:rPr/>
        <w:t xml:space="preserve"> ) de rayon </w:t>
      </w:r>
      <m:oMath>
        <m:sSub>
          <m:sSubPr/>
          <m:e>
            <m:r>
              <m:rPr>
                <m:sty m:val="i"/>
              </m:rPr>
              <m:t>R</m:t>
            </m:r>
          </m:e>
          <m:sub>
            <m:r>
              <m:rPr>
                <m:sty m:val="p"/>
              </m:rPr>
              <m:t>1</m:t>
            </m:r>
          </m:sub>
        </m:sSub>
      </m:oMath>
      <w:r>
        <w:rPr>
          <w:rFonts w:eastAsia="Georgia" w:cs="Georgia" w:ascii="Georgia" w:hAnsi="Georgia"/>
        </w:rPr>
        <w:t xml:space="preserve"> est solidaire de l'hélice de l'éolienne et tourne à la vitesse angulaire </w:t>
      </w:r>
      <m:oMath>
        <m:r>
          <m:rPr>
            <m:sty m:val="i"/>
          </m:rPr>
          <m:t>ω</m:t>
        </m:r>
      </m:oMath>
      <w:r>
        <w:rPr/>
        <w:t xml:space="preserve"> autour de l'axe fixe ( </w:t>
      </w:r>
      <m:oMath>
        <m:sSub>
          <m:sSubPr/>
          <m:e>
            <m:r>
              <m:rPr>
                <m:sty m:val="i"/>
              </m:rPr>
              <m:t>O</m:t>
            </m:r>
          </m:e>
          <m:sub>
            <m:r>
              <m:rPr>
                <m:sty m:val="p"/>
              </m:rPr>
              <m:t>1</m:t>
            </m:r>
          </m:sub>
        </m:sSub>
        <m:r>
          <m:rPr>
            <m:sty m:val="i"/>
          </m:rPr>
          <m:t>z</m:t>
        </m:r>
      </m:oMath>
      <w:r>
        <w:rPr/>
        <w:t xml:space="preserve"> ). On note </w:t>
      </w:r>
      <m:oMath>
        <m:sSub>
          <m:sSubPr/>
          <m:e>
            <m:r>
              <m:rPr>
                <m:sty m:val="i"/>
              </m:rPr>
              <m:t>J</m:t>
            </m:r>
          </m:e>
          <m:sub>
            <m:r>
              <m:rPr>
                <m:sty m:val="p"/>
              </m:rPr>
              <m:t>1</m:t>
            </m:r>
          </m:sub>
        </m:sSub>
      </m:oMath>
      <w:r>
        <w:rPr>
          <w:rFonts w:eastAsia="Georgia" w:cs="Georgia" w:ascii="Georgia" w:hAnsi="Georgia"/>
        </w:rPr>
        <w:t xml:space="preserve"> le moment d'inertie de l'ensemble {roue, hélice} par rapport à l'axe ( </w:t>
      </w:r>
      <m:oMath>
        <m:sSub>
          <m:sSubPr/>
          <m:e>
            <m:r>
              <m:rPr>
                <m:sty m:val="i"/>
              </m:rPr>
              <m:t>O</m:t>
            </m:r>
          </m:e>
          <m:sub>
            <m:r>
              <m:rPr>
                <m:sty m:val="p"/>
              </m:rPr>
              <m:t>1</m:t>
            </m:r>
          </m:sub>
        </m:sSub>
        <m:r>
          <m:rPr>
            <m:sty m:val="i"/>
          </m:rPr>
          <m:t>z</m:t>
        </m:r>
      </m:oMath>
      <w:r>
        <w:rPr/>
        <w:t xml:space="preserve"> ).</w:t>
      </w:r>
    </w:p>
    <w:p>
      <w:pPr>
        <w:numPr>
          <w:ilvl w:val="0"/>
          <w:numId w:val="3"/>
        </w:numPr>
        <w:spacing w:lineRule="auto"/>
      </w:pPr>
      <w:r>
        <w:rPr>
          <w:rFonts w:eastAsia="Georgia" w:cs="Georgia" w:ascii="Georgia" w:hAnsi="Georgia"/>
        </w:rPr>
        <w:t xml:space="preserve">Cette roue roule sans glisser sur une deuxième roue dentée ( </w:t>
      </w:r>
      <m:oMath>
        <m:sSub>
          <m:sSubPr/>
          <m:e>
            <m:r>
              <m:rPr>
                <m:sty m:val="i"/>
              </m:rPr>
              <m:t>D</m:t>
            </m:r>
          </m:e>
          <m:sub>
            <m:r>
              <m:rPr>
                <m:sty m:val="p"/>
              </m:rPr>
              <m:t>2</m:t>
            </m:r>
          </m:sub>
        </m:sSub>
      </m:oMath>
      <w:r>
        <w:rPr/>
        <w:t xml:space="preserve"> ) d'axe horizontal </w:t>
      </w:r>
      <m:oMath>
        <m:sSub>
          <m:sSubPr/>
          <m:e>
            <m:r>
              <m:rPr>
                <m:sty m:val="i"/>
              </m:rPr>
              <m:t>O</m:t>
            </m:r>
          </m:e>
          <m:sub>
            <m:r>
              <m:rPr>
                <m:sty m:val="p"/>
              </m:rPr>
              <m:t>2</m:t>
            </m:r>
          </m:sub>
        </m:sSub>
        <m:r>
          <m:rPr>
            <m:sty m:val="i"/>
          </m:rPr>
          <m:t>z</m:t>
        </m:r>
      </m:oMath>
      <w:r>
        <w:rPr/>
        <w:t xml:space="preserve">, de rayon </w:t>
      </w:r>
      <m:oMath>
        <m:sSub>
          <m:sSubPr/>
          <m:e>
            <m:r>
              <m:rPr>
                <m:sty m:val="i"/>
              </m:rPr>
              <m:t>R</m:t>
            </m:r>
          </m:e>
          <m:sub>
            <m:r>
              <m:rPr>
                <m:sty m:val="p"/>
              </m:rPr>
              <m:t>2</m:t>
            </m:r>
          </m:sub>
        </m:sSub>
      </m:oMath>
      <w:r>
        <w:rPr/>
        <w:t xml:space="preserve">, de moment d'inertie </w:t>
      </w:r>
      <m:oMath>
        <m:sSub>
          <m:sSubPr/>
          <m:e>
            <m:r>
              <m:rPr>
                <m:sty m:val="i"/>
              </m:rPr>
              <m:t>J</m:t>
            </m:r>
          </m:e>
          <m:sub>
            <m:r>
              <m:rPr>
                <m:sty m:val="p"/>
              </m:rPr>
              <m:t>2</m:t>
            </m:r>
          </m:sub>
        </m:sSub>
      </m:oMath>
      <w:r>
        <w:rPr>
          <w:rFonts w:eastAsia="Georgia" w:cs="Georgia" w:ascii="Georgia" w:hAnsi="Georgia"/>
        </w:rPr>
        <w:t xml:space="preserve"> par rapport à son axe </w:t>
      </w:r>
      <m:oMath>
        <m:d>
          <m:dPr>
            <m:begChr m:val="("/>
            <m:endChr m:val=")"/>
            <m:ctrlPr>
              <w:rPr>
                <w:rFonts w:ascii="Cambria Math" w:hAnsi="Cambria Math"/>
              </w:rPr>
            </m:ctrlPr>
          </m:dPr>
          <m:e>
            <m:sSub>
              <m:sSubPr/>
              <m:e>
                <m:r>
                  <m:rPr>
                    <m:sty m:val="i"/>
                  </m:rPr>
                  <m:t>O</m:t>
                </m:r>
              </m:e>
              <m:sub>
                <m:r>
                  <m:rPr>
                    <m:sty m:val="p"/>
                  </m:rPr>
                  <m:t>2</m:t>
                </m:r>
              </m:sub>
            </m:sSub>
            <m:r>
              <m:rPr>
                <m:sty m:val="i"/>
              </m:rPr>
              <m:t>z</m:t>
            </m:r>
          </m:e>
        </m:d>
      </m:oMath>
      <w:r>
        <w:rPr>
          <w:rFonts w:eastAsia="Georgia" w:cs="Georgia" w:ascii="Georgia" w:hAnsi="Georgia"/>
        </w:rPr>
        <w:t xml:space="preserve"> tournant à la vitesse angulaire </w:t>
      </w:r>
      <m:oMath>
        <m:f>
          <m:fPr>
            <m:ctrlPr>
              <w:rPr>
                <w:rFonts w:ascii="Cambria Math" w:hAnsi="Cambria Math"/>
              </w:rPr>
            </m:ctrlPr>
          </m:fPr>
          <m:num>
            <m:r>
              <m:rPr>
                <m:sty m:val="p"/>
              </m:rPr>
              <m:t>d</m:t>
            </m:r>
            <m:r>
              <m:rPr>
                <m:sty m:val="i"/>
              </m:rPr>
              <m:t>θ</m:t>
            </m:r>
          </m:num>
          <m:den>
            <m:r>
              <m:rPr>
                <m:sty m:val="p"/>
              </m:rPr>
              <m:t>d</m:t>
            </m:r>
            <m:r>
              <m:rPr>
                <m:sty m:val="i"/>
              </m:rPr>
              <m:t>t</m:t>
            </m:r>
          </m:den>
        </m:f>
      </m:oMath>
      <w:r>
        <w:rPr/>
        <w:t xml:space="preserve"> autour de l'axe fixe </w:t>
      </w:r>
      <m:oMath>
        <m:d>
          <m:dPr>
            <m:begChr m:val="("/>
            <m:endChr m:val=")"/>
            <m:ctrlPr>
              <w:rPr>
                <w:rFonts w:ascii="Cambria Math" w:hAnsi="Cambria Math"/>
              </w:rPr>
            </m:ctrlPr>
          </m:dPr>
          <m:e>
            <m:sSub>
              <m:sSubPr/>
              <m:e>
                <m:r>
                  <m:rPr>
                    <m:sty m:val="i"/>
                  </m:rPr>
                  <m:t>O</m:t>
                </m:r>
              </m:e>
              <m:sub>
                <m:r>
                  <m:rPr>
                    <m:sty m:val="p"/>
                  </m:rPr>
                  <m:t>2</m:t>
                </m:r>
              </m:sub>
            </m:sSub>
            <m:r>
              <m:rPr>
                <m:sty m:val="i"/>
              </m:rPr>
              <m:t>z</m:t>
            </m:r>
          </m:e>
        </m:d>
      </m:oMath>
      <w:r>
        <w:rPr/>
        <w:t xml:space="preserve">.</w:t>
      </w:r>
    </w:p>
    <w:p>
      <w:pPr>
        <w:numPr>
          <w:ilvl w:val="0"/>
          <w:numId w:val="3"/>
        </w:numPr>
        <w:spacing w:lineRule="auto"/>
      </w:pPr>
      <w:r>
        <w:rPr/>
        <w:t xml:space="preserve">En un point </w:t>
      </w:r>
      <m:oMath>
        <m:r>
          <m:rPr>
            <m:sty m:val="i"/>
          </m:rPr>
          <m:t>A</m:t>
        </m:r>
      </m:oMath>
      <w:r>
        <w:rPr/>
        <w:t xml:space="preserve"> de la roue ( </w:t>
      </w:r>
      <m:oMath>
        <m:sSub>
          <m:sSubPr/>
          <m:e>
            <m:r>
              <m:rPr>
                <m:sty m:val="i"/>
              </m:rPr>
              <m:t>D</m:t>
            </m:r>
          </m:e>
          <m:sub>
            <m:r>
              <m:rPr>
                <m:sty m:val="p"/>
              </m:rPr>
              <m:t>2</m:t>
            </m:r>
          </m:sub>
        </m:sSub>
      </m:oMath>
      <w:r>
        <w:rPr/>
        <w:t xml:space="preserve"> ) tel que </w:t>
      </w:r>
      <m:oMath>
        <m:sSub>
          <m:sSubPr/>
          <m:e>
            <m:r>
              <m:rPr>
                <m:sty m:val="i"/>
              </m:rPr>
              <m:t>O</m:t>
            </m:r>
          </m:e>
          <m:sub>
            <m:r>
              <m:rPr>
                <m:sty m:val="p"/>
              </m:rPr>
              <m:t>2</m:t>
            </m:r>
          </m:sub>
        </m:sSub>
        <m:r>
          <m:rPr>
            <m:sty m:val="i"/>
          </m:rPr>
          <m:t>A</m:t>
        </m:r>
        <m:r>
          <m:rPr>
            <m:sty m:val="p"/>
          </m:rPr>
          <m:t>=</m:t>
        </m:r>
        <m:r>
          <m:rPr>
            <m:sty m:val="i"/>
          </m:rPr>
          <m:t>a</m:t>
        </m:r>
      </m:oMath>
      <w:r>
        <w:rPr/>
        <w:t xml:space="preserve"> s'articule une bielle </w:t>
      </w:r>
      <m:oMath>
        <m:r>
          <m:rPr>
            <m:sty m:val="i"/>
          </m:rPr>
          <m:t>A</m:t>
        </m:r>
        <m:r>
          <m:rPr>
            <m:sty m:val="i"/>
          </m:rPr>
          <m:t>B</m:t>
        </m:r>
      </m:oMath>
      <w:r>
        <w:rPr>
          <w:rFonts w:eastAsia="Georgia" w:cs="Georgia" w:ascii="Georgia" w:hAnsi="Georgia"/>
        </w:rPr>
        <w:t xml:space="preserve">, solide de masse négligeable, de longueur </w:t>
      </w:r>
      <m:oMath>
        <m:r>
          <m:rPr>
            <m:sty m:val="i"/>
          </m:rPr>
          <m:t>ℓ</m:t>
        </m:r>
      </m:oMath>
      <w:r>
        <w:rPr>
          <w:rFonts w:eastAsia="Georgia" w:cs="Georgia" w:ascii="Georgia" w:hAnsi="Georgia"/>
        </w:rPr>
        <w:t xml:space="preserve"> dont l'autre extrémité est assujettie à se déplacer sur l'axe vertical et fixe ( </w:t>
      </w:r>
      <m:oMath>
        <m:sSub>
          <m:sSubPr/>
          <m:e>
            <m:r>
              <m:rPr>
                <m:sty m:val="i"/>
              </m:rPr>
              <m:t>O</m:t>
            </m:r>
          </m:e>
          <m:sub>
            <m:r>
              <m:rPr>
                <m:sty m:val="p"/>
              </m:rPr>
              <m:t>2</m:t>
            </m:r>
          </m:sub>
        </m:sSub>
        <m:r>
          <m:rPr>
            <m:sty m:val="i"/>
          </m:rPr>
          <m:t>x</m:t>
        </m:r>
      </m:oMath>
      <w:r>
        <w:rPr/>
        <w:t xml:space="preserve"> ).</w:t>
      </w:r>
    </w:p>
    <w:p>
      <w:pPr>
        <w:numPr>
          <w:ilvl w:val="0"/>
          <w:numId w:val="3"/>
        </w:numPr>
        <w:spacing w:lineRule="auto"/>
      </w:pPr>
      <w:r>
        <w:rPr/>
        <w:t xml:space="preserve">Cette bielle </w:t>
      </w:r>
      <m:oMath>
        <m:r>
          <m:rPr>
            <m:sty m:val="i"/>
          </m:rPr>
          <m:t>A</m:t>
        </m:r>
        <m:r>
          <m:rPr>
            <m:sty m:val="i"/>
          </m:rPr>
          <m:t>B</m:t>
        </m:r>
      </m:oMath>
      <w:r>
        <w:rPr>
          <w:rFonts w:eastAsia="Georgia" w:cs="Georgia" w:ascii="Georgia" w:hAnsi="Georgia"/>
        </w:rPr>
        <w:t xml:space="preserve"> s'articule également en </w:t>
      </w:r>
      <m:oMath>
        <m:r>
          <m:rPr>
            <m:sty m:val="i"/>
          </m:rPr>
          <m:t>B</m:t>
        </m:r>
      </m:oMath>
      <w:r>
        <w:rPr/>
        <w:t xml:space="preserve"> sur une tige ( </w:t>
      </w:r>
      <m:oMath>
        <m:r>
          <m:rPr>
            <m:sty m:val="p"/>
          </m:rPr>
          <m:t>Σ</m:t>
        </m:r>
      </m:oMath>
      <w:r>
        <w:rPr/>
        <w:t xml:space="preserve"> ), solide de masse </w:t>
      </w:r>
      <m:oMath>
        <m:r>
          <m:rPr>
            <m:sty m:val="i"/>
          </m:rPr>
          <m:t>M</m:t>
        </m:r>
      </m:oMath>
      <w:r>
        <w:rPr/>
        <w:t xml:space="preserve"> de centre d'inertie </w:t>
      </w:r>
      <m:oMath>
        <m:r>
          <m:rPr>
            <m:sty m:val="i"/>
          </m:rPr>
          <m:t>G</m:t>
        </m:r>
      </m:oMath>
      <w:r>
        <w:rPr/>
        <w:t xml:space="preserve"> en translation suivant </w:t>
      </w:r>
      <m:oMath>
        <m:d>
          <m:dPr>
            <m:begChr m:val="("/>
            <m:endChr m:val=")"/>
            <m:ctrlPr>
              <w:rPr>
                <w:rFonts w:ascii="Cambria Math" w:hAnsi="Cambria Math"/>
              </w:rPr>
            </m:ctrlPr>
          </m:dPr>
          <m:e>
            <m:sSub>
              <m:sSubPr/>
              <m:e>
                <m:r>
                  <m:rPr>
                    <m:sty m:val="p"/>
                  </m:rPr>
                  <m:t>O</m:t>
                </m:r>
              </m:e>
              <m:sub>
                <m:r>
                  <m:rPr>
                    <m:sty m:val="p"/>
                  </m:rPr>
                  <m:t>2</m:t>
                </m:r>
              </m:sub>
            </m:sSub>
            <m:r>
              <m:rPr>
                <m:sty m:val="i"/>
              </m:rPr>
              <m:t>x</m:t>
            </m:r>
          </m:e>
        </m:d>
      </m:oMath>
      <w:r>
        <w:rPr/>
        <w:t xml:space="preserve">.</w:t>
      </w:r>
      <w:r>
        <w:rPr/>
        <w:br w:type="textWrapping"/>
      </w:r>
      <w:r>
        <w:rPr/>
        <w:t xml:space="preserve">Attention : la figure 4 ne respecte pas les proportions, la tige ( </w:t>
      </w:r>
      <m:oMath>
        <m:r>
          <m:rPr>
            <m:sty m:val="p"/>
          </m:rPr>
          <m:t>Σ</m:t>
        </m:r>
      </m:oMath>
      <w:r>
        <w:rPr>
          <w:rFonts w:eastAsia="Georgia" w:cs="Georgia" w:ascii="Georgia" w:hAnsi="Georgia"/>
        </w:rPr>
        <w:t xml:space="preserve"> ) ayant une très grande longueur, de l'ordre de 30 m .</w:t>
      </w:r>
    </w:p>
    <w:p>
      <w:pPr>
        <w:numPr>
          <w:ilvl w:val="0"/>
          <w:numId w:val="3"/>
        </w:numPr>
        <w:spacing w:lineRule="auto"/>
      </w:pPr>
      <w:r>
        <w:rPr>
          <w:rFonts w:eastAsia="Georgia" w:cs="Georgia" w:ascii="Georgia" w:hAnsi="Georgia"/>
        </w:rPr>
        <w:t xml:space="preserve">À son extrémité inférieure ( </w:t>
      </w:r>
      <m:oMath>
        <m:r>
          <m:rPr>
            <m:sty m:val="p"/>
          </m:rPr>
          <m:t>Σ</m:t>
        </m:r>
      </m:oMath>
      <w:r>
        <w:rPr/>
        <w:t xml:space="preserve"> ) porte un piston de section </w:t>
      </w:r>
      <m:oMath>
        <m:r>
          <m:rPr>
            <m:sty m:val="i"/>
          </m:rPr>
          <m:t>s</m:t>
        </m:r>
      </m:oMath>
      <w:r>
        <w:rPr>
          <w:rFonts w:eastAsia="Georgia" w:cs="Georgia" w:ascii="Georgia" w:hAnsi="Georgia"/>
        </w:rPr>
        <w:t xml:space="preserve"> et de masse négligeable devant </w:t>
      </w:r>
      <m:oMath>
        <m:r>
          <m:rPr>
            <m:sty m:val="i"/>
          </m:rPr>
          <m:t>M</m:t>
        </m:r>
      </m:oMath>
      <w:r>
        <w:rPr>
          <w:rFonts w:eastAsia="Georgia" w:cs="Georgia" w:ascii="Georgia" w:hAnsi="Georgia"/>
        </w:rPr>
        <w:t xml:space="preserve">, effectuant un mouvement alternatif dans l'eau de la nappe souterraine. Un système de soupapes (non représenté) est conçu de façon que:</w:t>
      </w:r>
    </w:p>
    <w:p>
      <w:pPr>
        <w:numPr>
          <w:ilvl w:val="0"/>
          <w:numId w:val="3"/>
        </w:numPr>
        <w:spacing w:lineRule="auto"/>
      </w:pPr>
      <w:r>
        <w:rPr/>
        <w:t xml:space="preserve">lors de la descente de </w:t>
      </w:r>
      <m:oMath>
        <m:r>
          <m:rPr>
            <m:sty m:val="p"/>
          </m:rPr>
          <m:t>(</m:t>
        </m:r>
        <m:r>
          <m:rPr>
            <m:sty m:val="p"/>
          </m:rPr>
          <m:t>Σ</m:t>
        </m:r>
        <m:r>
          <m:rPr>
            <m:sty m:val="p"/>
          </m:rPr>
          <m:t>)</m:t>
        </m:r>
      </m:oMath>
      <w:r>
        <w:rPr>
          <w:rFonts w:eastAsia="Georgia" w:cs="Georgia" w:ascii="Georgia" w:hAnsi="Georgia"/>
        </w:rPr>
        <w:t xml:space="preserve"> la conduite de remontée de l'eau </w:t>
      </w:r>
      <m:oMath>
        <m:r>
          <m:rPr>
            <m:sty m:val="p"/>
          </m:rPr>
          <m:t>(</m:t>
        </m:r>
        <m:r>
          <m:rPr>
            <m:sty m:val="i"/>
          </m:rPr>
          <m:t>E</m:t>
        </m:r>
        <m:r>
          <m:rPr>
            <m:sty m:val="p"/>
          </m:rPr>
          <m:t>)</m:t>
        </m:r>
      </m:oMath>
      <w:r>
        <w:rPr>
          <w:rFonts w:eastAsia="Georgia" w:cs="Georgia" w:ascii="Georgia" w:hAnsi="Georgia"/>
        </w:rPr>
        <w:t xml:space="preserve"> est fermée et l'eau de la nappe souterraine remplit le corps de pompe ( </w:t>
      </w:r>
      <m:oMath>
        <m:r>
          <m:rPr>
            <m:sty m:val="i"/>
          </m:rPr>
          <m:t>C</m:t>
        </m:r>
      </m:oMath>
      <w:r>
        <w:rPr>
          <w:rFonts w:eastAsia="Georgia" w:cs="Georgia" w:ascii="Georgia" w:hAnsi="Georgia"/>
        </w:rPr>
        <w:t xml:space="preserve"> ), les deux faces du piston subissant la même pression;</w:t>
      </w:r>
    </w:p>
    <w:p>
      <w:pPr>
        <w:numPr>
          <w:ilvl w:val="0"/>
          <w:numId w:val="3"/>
        </w:numPr>
        <w:spacing w:lineRule="auto"/>
      </w:pPr>
      <w:r>
        <w:rPr>
          <w:rFonts w:eastAsia="Georgia" w:cs="Georgia" w:ascii="Georgia" w:hAnsi="Georgia"/>
        </w:rPr>
        <w:t xml:space="preserve">lors de la montée de ( </w:t>
      </w:r>
      <m:oMath>
        <m:r>
          <m:rPr>
            <m:sty m:val="p"/>
          </m:rPr>
          <m:t>Σ</m:t>
        </m:r>
      </m:oMath>
      <w:r>
        <w:rPr/>
        <w:t xml:space="preserve"> ), la conduite ( </w:t>
      </w:r>
      <m:oMath>
        <m:r>
          <m:rPr>
            <m:sty m:val="i"/>
          </m:rPr>
          <m:t>E</m:t>
        </m:r>
      </m:oMath>
      <w:r>
        <w:rPr/>
        <w:t xml:space="preserve"> ) s'ouvre et le piston refoule l'eau du corps de pompe ( </w:t>
      </w:r>
      <m:oMath>
        <m:r>
          <m:rPr>
            <m:sty m:val="i"/>
          </m:rPr>
          <m:t>C</m:t>
        </m:r>
      </m:oMath>
      <w:r>
        <w:rPr>
          <w:rFonts w:eastAsia="Georgia" w:cs="Georgia" w:ascii="Georgia" w:hAnsi="Georgia"/>
        </w:rPr>
        <w:t xml:space="preserve"> ) vers le réservoir de surface ( </w:t>
      </w:r>
      <m:oMath>
        <m:sSup>
          <m:sSupPr/>
          <m:e>
            <m:r>
              <m:rPr>
                <m:sty m:val="i"/>
              </m:rPr>
              <m:t>R</m:t>
            </m:r>
          </m:e>
          <m:sup>
            <m:r>
              <m:rPr>
                <m:sty m:val="i"/>
              </m:rPr>
              <m:t>′</m:t>
            </m:r>
          </m:sup>
        </m:sSup>
      </m:oMath>
      <w:r>
        <w:rPr/>
        <w:t xml:space="preserve"> ). Les deux faces du piston subissent les pressions </w:t>
      </w:r>
      <m:oMath>
        <m:sSup>
          <m:sSupPr/>
          <m:e>
            <m:r>
              <m:rPr>
                <m:sty m:val="i"/>
              </m:rPr>
              <m:t>P</m:t>
            </m:r>
          </m:e>
          <m:sup>
            <m:r>
              <m:rPr>
                <m:sty m:val="i"/>
              </m:rPr>
              <m:t>′</m:t>
            </m:r>
          </m:sup>
        </m:sSup>
      </m:oMath>
      <w:r>
        <w:rPr/>
        <w:t xml:space="preserve"> (au-dessus) et </w:t>
      </w:r>
      <m:oMath>
        <m:sSub>
          <m:sSubPr/>
          <m:e>
            <m:r>
              <m:rPr>
                <m:sty m:val="i"/>
              </m:rPr>
              <m:t>P</m:t>
            </m:r>
          </m:e>
          <m:sub>
            <m:r>
              <m:rPr>
                <m:sty m:val="i"/>
              </m:rPr>
              <m:t>a</m:t>
            </m:r>
            <m:r>
              <m:rPr>
                <m:sty m:val="i"/>
              </m:rPr>
              <m:t>t</m:t>
            </m:r>
            <m:r>
              <m:rPr>
                <m:sty m:val="i"/>
              </m:rPr>
              <m:t>m</m:t>
            </m:r>
          </m:sub>
        </m:sSub>
      </m:oMath>
      <w:r>
        <w:rPr>
          <w:rFonts w:eastAsia="Georgia" w:cs="Georgia" w:ascii="Georgia" w:hAnsi="Georgia"/>
        </w:rPr>
        <w:t xml:space="preserve"> (en-dessous). En effet, le corps de pompe est situé près de la surface de la nappe phréatique de sorte que l'on peut supposer que la pression en dessous du piston est de l'ordre de </w:t>
      </w:r>
      <m:oMath>
        <m:sSub>
          <m:sSubPr/>
          <m:e>
            <m:r>
              <m:rPr>
                <m:sty m:val="i"/>
              </m:rPr>
              <m:t>P</m:t>
            </m:r>
          </m:e>
          <m:sub>
            <m:r>
              <m:rPr>
                <m:sty m:val="i"/>
              </m:rPr>
              <m:t>a</m:t>
            </m:r>
            <m:r>
              <m:rPr>
                <m:sty m:val="i"/>
              </m:rPr>
              <m:t>t</m:t>
            </m:r>
            <m:r>
              <m:rPr>
                <m:sty m:val="i"/>
              </m:rPr>
              <m:t>m</m:t>
            </m:r>
          </m:sub>
        </m:sSub>
      </m:oMath>
      <w:r>
        <w:rPr/>
        <w:t xml:space="preserve">.</w:t>
      </w:r>
    </w:p>
    <w:p>
      <w:pPr>
        <w:numPr>
          <w:ilvl w:val="0"/>
          <w:numId w:val="3"/>
        </w:numPr>
        <w:spacing w:lineRule="auto"/>
      </w:pPr>
      <w:r>
        <w:rPr>
          <w:rFonts w:eastAsia="Georgia" w:cs="Georgia" w:ascii="Georgia" w:hAnsi="Georgia"/>
        </w:rPr>
        <w:t xml:space="preserve">La mise en équation demandée ne concerne (sauf à la question II.B.6) que la phase de montée de ( </w:t>
      </w:r>
      <m:oMath>
        <m:r>
          <m:rPr>
            <m:sty m:val="p"/>
          </m:rPr>
          <m:t>Σ</m:t>
        </m:r>
      </m:oMath>
      <w:r>
        <w:rPr/>
        <w:t xml:space="preserve"> ), l'angle </w:t>
      </w:r>
      <m:oMath>
        <m:r>
          <m:rPr>
            <m:sty m:val="i"/>
          </m:rPr>
          <m:t>θ</m:t>
        </m:r>
      </m:oMath>
      <w:r>
        <w:rPr>
          <w:rFonts w:eastAsia="Georgia" w:cs="Georgia" w:ascii="Georgia" w:hAnsi="Georgia"/>
        </w:rPr>
        <w:t xml:space="preserve"> étant compris entre 0 et </w:t>
      </w:r>
      <m:oMath>
        <m:r>
          <m:rPr>
            <m:sty m:val="i"/>
          </m:rPr>
          <m:t>π</m:t>
        </m:r>
      </m:oMath>
      <w:r>
        <w:rPr/>
        <w:t xml:space="preserve">.</w:t>
      </w:r>
    </w:p>
    <w:p>
      <w:pPr>
        <w:numPr>
          <w:ilvl w:val="0"/>
          <w:numId w:val="3"/>
        </w:numPr>
        <w:spacing w:lineRule="auto"/>
      </w:pPr>
      <w:r>
        <w:rPr/>
        <w:t xml:space="preserve">On note ( </w:t>
      </w:r>
      <m:oMath>
        <m:sSub>
          <m:sSubPr/>
          <m:e>
            <m:acc>
              <m:accPr>
                <m:chr m:val="⃗"/>
              </m:accPr>
              <m:e>
                <m:r>
                  <m:rPr>
                    <m:sty m:val="i"/>
                  </m:rPr>
                  <m:t>u</m:t>
                </m:r>
              </m:e>
            </m:acc>
          </m:e>
          <m:sub>
            <m:r>
              <m:rPr>
                <m:sty m:val="i"/>
              </m:rPr>
              <m:t>x</m:t>
            </m:r>
          </m:sub>
        </m:sSub>
        <m:r>
          <m:rPr>
            <m:sty m:val="p"/>
          </m:rPr>
          <m:t>,</m:t>
        </m:r>
        <m:sSub>
          <m:sSubPr/>
          <m:e>
            <m:acc>
              <m:accPr>
                <m:chr m:val="⃗"/>
              </m:accPr>
              <m:e>
                <m:r>
                  <m:rPr>
                    <m:sty m:val="i"/>
                  </m:rPr>
                  <m:t>u</m:t>
                </m:r>
              </m:e>
            </m:acc>
          </m:e>
          <m:sub>
            <m:r>
              <m:rPr>
                <m:sty m:val="i"/>
              </m:rPr>
              <m:t>y</m:t>
            </m:r>
          </m:sub>
        </m:sSub>
        <m:r>
          <m:rPr>
            <m:sty m:val="p"/>
          </m:rPr>
          <m:t>,</m:t>
        </m:r>
        <m:sSub>
          <m:sSubPr/>
          <m:e>
            <m:acc>
              <m:accPr>
                <m:chr m:val="⃗"/>
              </m:accPr>
              <m:e>
                <m:r>
                  <m:rPr>
                    <m:sty m:val="i"/>
                  </m:rPr>
                  <m:t>u</m:t>
                </m:r>
              </m:e>
            </m:acc>
          </m:e>
          <m:sub>
            <m:r>
              <m:rPr>
                <m:sty m:val="i"/>
              </m:rPr>
              <m:t>z</m:t>
            </m:r>
          </m:sub>
        </m:sSub>
      </m:oMath>
      <w:r>
        <w:rPr/>
        <w:t xml:space="preserve"> ) les vecteurs unitaires des axes ( </w:t>
      </w:r>
      <m:oMath>
        <m:sSub>
          <m:sSubPr/>
          <m:e>
            <m:r>
              <m:rPr>
                <m:sty m:val="i"/>
              </m:rPr>
              <m:t>O</m:t>
            </m:r>
          </m:e>
          <m:sub>
            <m:r>
              <m:rPr>
                <m:sty m:val="p"/>
              </m:rPr>
              <m:t>2</m:t>
            </m:r>
          </m:sub>
        </m:sSub>
        <m:r>
          <m:rPr>
            <m:sty m:val="i"/>
          </m:rPr>
          <m:t>x</m:t>
        </m:r>
      </m:oMath>
      <w:r>
        <w:rPr/>
        <w:t xml:space="preserve"> ), ( </w:t>
      </w:r>
      <m:oMath>
        <m:sSub>
          <m:sSubPr/>
          <m:e>
            <m:r>
              <m:rPr>
                <m:sty m:val="i"/>
              </m:rPr>
              <m:t>O</m:t>
            </m:r>
          </m:e>
          <m:sub>
            <m:r>
              <m:rPr>
                <m:sty m:val="p"/>
              </m:rPr>
              <m:t>2</m:t>
            </m:r>
          </m:sub>
        </m:sSub>
        <m:r>
          <m:rPr>
            <m:sty m:val="i"/>
          </m:rPr>
          <m:t>y</m:t>
        </m:r>
      </m:oMath>
      <w:r>
        <w:rPr/>
        <w:t xml:space="preserve"> ) et ( </w:t>
      </w:r>
      <m:oMath>
        <m:sSub>
          <m:sSubPr/>
          <m:e>
            <m:r>
              <m:rPr>
                <m:sty m:val="i"/>
              </m:rPr>
              <m:t>O</m:t>
            </m:r>
          </m:e>
          <m:sub>
            <m:r>
              <m:rPr>
                <m:sty m:val="p"/>
              </m:rPr>
              <m:t>2</m:t>
            </m:r>
          </m:sub>
        </m:sSub>
        <m:r>
          <m:rPr>
            <m:sty m:val="i"/>
          </m:rPr>
          <m:t>z</m:t>
        </m:r>
      </m:oMath>
      <w:r>
        <w:rPr/>
        <w:t xml:space="preserve"> ).</w:t>
      </w:r>
    </w:p>
    <w:p>
      <w:pPr>
        <w:numPr>
          <w:ilvl w:val="0"/>
          <w:numId w:val="3"/>
        </w:numPr>
        <w:spacing w:lineRule="auto"/>
      </w:pPr>
      <w:r>
        <w:rPr>
          <w:rFonts w:eastAsia="Georgia" w:cs="Georgia" w:ascii="Georgia" w:hAnsi="Georgia"/>
        </w:rPr>
        <w:t xml:space="preserve">Toutes les liaisons et articulations sont parfaites ; on néglige les pertes énergétiques ; l'eau est considérée comme un fluide de masse volumique constante et n'engendrant aucune force de frottement sur le piston.</w:t>
      </w:r>
      <w:r>
        <w:rPr/>
        <w:br w:type="textWrapping"/>
      </w:r>
      <w:r>
        <w:rPr>
          <w:rFonts w:eastAsia="Georgia" w:cs="Georgia" w:ascii="Georgia" w:hAnsi="Georgia"/>
        </w:rPr>
        <w:t xml:space="preserve">Pour les applications numériques, on prendra:</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accélération de la pesanteur</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g</m:t>
                </m:r>
                <m:r>
                  <m:rPr>
                    <m:sty m:val="p"/>
                  </m:rPr>
                  <m:t>=</m:t>
                </m:r>
                <m:r>
                  <m:rPr>
                    <m:sty m:val="p"/>
                  </m:rPr>
                  <m:t>9</m:t>
                </m:r>
                <m:r>
                  <m:rPr>
                    <m:sty m:val="p"/>
                  </m:rPr>
                  <m:t>,</m:t>
                </m:r>
                <m:r>
                  <m:rPr>
                    <m:sty m:val="p"/>
                  </m:rPr>
                  <m:t>8</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dénivellation entre ( </w:t>
            </w:r>
            <m:oMath>
              <m:sSup>
                <m:sSupPr/>
                <m:e>
                  <m:r>
                    <m:rPr>
                      <m:sty m:val="i"/>
                    </m:rPr>
                    <m:t>R</m:t>
                  </m:r>
                </m:e>
                <m:sup>
                  <m:r>
                    <m:rPr>
                      <m:sty m:val="i"/>
                    </m:rPr>
                    <m:t>′</m:t>
                  </m:r>
                </m:sup>
              </m:sSup>
            </m:oMath>
            <w:r>
              <w:rPr/>
              <w:t xml:space="preserve"> ) et ( </w:t>
            </w:r>
            <m:oMath>
              <m:r>
                <m:rPr>
                  <m:sty m:val="i"/>
                </m:rPr>
                <m:t>C</m:t>
              </m:r>
            </m:oMath>
            <w:r>
              <w:rPr/>
              <w:t xml:space="preserve"> )</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H</m:t>
                </m:r>
                <m:r>
                  <m:rPr>
                    <m:sty m:val="p"/>
                  </m:rPr>
                  <m:t>=</m:t>
                </m:r>
                <m:r>
                  <m:rPr>
                    <m:sty m:val="p"/>
                  </m:rPr>
                  <m:t>20</m:t>
                </m:r>
                <m:r>
                  <m:rPr>
                    <m:nor/>
                  </m:rPr>
                  <m:t xml:space="preserve"> </m:t>
                </m:r>
                <m:r>
                  <m:rPr>
                    <m:sty m:val="p"/>
                  </m:rPr>
                  <m:t>m</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volumique de l'eau</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μ</m:t>
                    </m:r>
                  </m:e>
                  <m:sub>
                    <m:r>
                      <m:rPr>
                        <m:sty m:val="p"/>
                      </m:rPr>
                      <m:t>0</m:t>
                    </m:r>
                  </m:sub>
                </m:sSub>
                <m:r>
                  <m:rPr>
                    <m:sty m:val="p"/>
                  </m:rPr>
                  <m:t>=</m:t>
                </m:r>
                <m:r>
                  <m:rPr>
                    <m:sty m:val="p"/>
                  </m:rPr>
                  <m:t>1</m:t>
                </m:r>
                <m:r>
                  <m:rPr>
                    <m:sty m:val="p"/>
                  </m:rPr>
                  <m:t>,</m:t>
                </m:r>
                <m:r>
                  <m:rPr>
                    <m:sty m:val="p"/>
                  </m:rPr>
                  <m:t>0</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section du piston</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s</m:t>
                </m:r>
                <m:r>
                  <m:rPr>
                    <m:sty m:val="p"/>
                  </m:rPr>
                  <m:t>=</m:t>
                </m:r>
                <m:r>
                  <m:rPr>
                    <m:sty m:val="p"/>
                  </m:rPr>
                  <m:t>0</m:t>
                </m:r>
                <m:r>
                  <m:rPr>
                    <m:sty m:val="p"/>
                  </m:rPr>
                  <m:t>,</m:t>
                </m:r>
                <m:r>
                  <m:rPr>
                    <m:sty m:val="p"/>
                  </m:rPr>
                  <m:t>20</m:t>
                </m:r>
                <m:sSup>
                  <m:sSupPr/>
                  <m:e>
                    <m:r>
                      <m:rPr>
                        <m:nor/>
                      </m:rPr>
                      <m:t xml:space="preserve"> </m:t>
                    </m:r>
                    <m:r>
                      <m:rPr>
                        <m:sty m:val="p"/>
                      </m:rPr>
                      <m:t>m</m:t>
                    </m:r>
                  </m:e>
                  <m:sup>
                    <m:r>
                      <m:rPr>
                        <m:sty m:val="p"/>
                      </m:rPr>
                      <m:t>2</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distance </w:t>
            </w:r>
            <m:oMath>
              <m:r>
                <m:rPr>
                  <m:sty m:val="i"/>
                </m:rPr>
                <m:t>O</m:t>
              </m:r>
              <m:r>
                <m:rPr>
                  <m:sty m:val="i"/>
                </m:rPr>
                <m:t>A</m:t>
              </m:r>
            </m:oMath>
            <w:r>
              <w:rPr/>
              <w:t xml:space="preserve"> entre les axes de la roue ( </w:t>
            </w:r>
            <m:oMath>
              <m:sSub>
                <m:sSubPr/>
                <m:e>
                  <m:r>
                    <m:rPr>
                      <m:sty m:val="i"/>
                    </m:rPr>
                    <m:t>D</m:t>
                  </m:r>
                </m:e>
                <m:sub>
                  <m:r>
                    <m:rPr>
                      <m:sty m:val="p"/>
                    </m:rPr>
                    <m:t>2</m:t>
                  </m:r>
                </m:sub>
              </m:sSub>
            </m:oMath>
            <w:r>
              <w:rPr/>
              <w:t xml:space="preserve"> ) et de la bielle ( </w:t>
            </w:r>
            <m:oMath>
              <m:r>
                <m:rPr>
                  <m:sty m:val="i"/>
                </m:rPr>
                <m:t>A</m:t>
              </m:r>
              <m:r>
                <m:rPr>
                  <m:sty m:val="i"/>
                </m:rPr>
                <m:t>B</m:t>
              </m:r>
            </m:oMath>
            <w:r>
              <w:rPr/>
              <w:t xml:space="preserve"> )</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a</m:t>
                </m:r>
                <m:r>
                  <m:rPr>
                    <m:sty m:val="p"/>
                  </m:rPr>
                  <m:t>=</m:t>
                </m:r>
                <m:r>
                  <m:rPr>
                    <m:sty m:val="p"/>
                  </m:rPr>
                  <m:t>20</m:t>
                </m:r>
                <m:r>
                  <m:rPr>
                    <m:nor/>
                  </m:rPr>
                  <m:t xml:space="preserve"> </m:t>
                </m:r>
                <m:r>
                  <m:rPr>
                    <m:sty m:val="p"/>
                  </m:rPr>
                  <m:t>cm</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de la tige ( </w:t>
            </w:r>
            <m:oMath>
              <m:r>
                <m:rPr>
                  <m:sty m:val="p"/>
                </m:rPr>
                <m:t>Σ</m:t>
              </m:r>
            </m:oMath>
            <w:r>
              <w:rPr/>
              <w:t xml:space="preserve"> )</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M</m:t>
                </m:r>
                <m:r>
                  <m:rPr>
                    <m:sty m:val="p"/>
                  </m:rPr>
                  <m:t>=</m:t>
                </m:r>
                <m:r>
                  <m:rPr>
                    <m:sty m:val="p"/>
                  </m:rPr>
                  <m:t>100</m:t>
                </m:r>
                <m:r>
                  <m:rPr>
                    <m:nor/>
                  </m:rPr>
                  <m:t xml:space="preserve"> </m:t>
                </m:r>
                <m:r>
                  <m:rPr>
                    <m:sty m:val="p"/>
                  </m:rPr>
                  <m:t>kg</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moment d'inertie de l'ensemble {( </w:t>
            </w:r>
            <m:oMath>
              <m:sSub>
                <m:sSubPr/>
                <m:e>
                  <m:r>
                    <m:rPr>
                      <m:sty m:val="i"/>
                    </m:rPr>
                    <m:t>D</m:t>
                  </m:r>
                </m:e>
                <m:sub>
                  <m:r>
                    <m:rPr>
                      <m:sty m:val="p"/>
                    </m:rPr>
                    <m:t>1</m:t>
                  </m:r>
                </m:sub>
              </m:sSub>
            </m:oMath>
            <w:r>
              <w:rPr>
                <w:rFonts w:eastAsia="Georgia" w:cs="Georgia" w:ascii="Georgia" w:hAnsi="Georgia"/>
              </w:rPr>
              <w:t xml:space="preserve"> ), hélice}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J</m:t>
                    </m:r>
                  </m:e>
                  <m:sub>
                    <m:r>
                      <m:rPr>
                        <m:sty m:val="p"/>
                      </m:rPr>
                      <m:t>1</m:t>
                    </m:r>
                  </m:sub>
                </m:sSub>
                <m:r>
                  <m:rPr>
                    <m:sty m:val="p"/>
                  </m:rPr>
                  <m:t>=</m:t>
                </m:r>
                <m:r>
                  <m:rPr>
                    <m:sty m:val="p"/>
                  </m:rPr>
                  <m:t>1</m:t>
                </m:r>
                <m:r>
                  <m:rPr>
                    <m:sty m:val="p"/>
                  </m:rPr>
                  <m:t>,</m:t>
                </m:r>
                <m:r>
                  <m:rPr>
                    <m:sty m:val="p"/>
                  </m:rPr>
                  <m:t>0</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moment d'inertie de la roue ( </w:t>
            </w:r>
            <m:oMath>
              <m:sSub>
                <m:sSubPr/>
                <m:e>
                  <m:r>
                    <m:rPr>
                      <m:sty m:val="i"/>
                    </m:rPr>
                    <m:t>D</m:t>
                  </m:r>
                </m:e>
                <m:sub>
                  <m:r>
                    <m:rPr>
                      <m:sty m:val="p"/>
                    </m:rPr>
                    <m:t>2</m:t>
                  </m:r>
                </m:sub>
              </m:sSub>
            </m:oMath>
            <w:r>
              <w:rPr/>
              <w:t xml:space="preserve"> )</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J</m:t>
                    </m:r>
                  </m:e>
                  <m:sub>
                    <m:r>
                      <m:rPr>
                        <m:sty m:val="p"/>
                      </m:rPr>
                      <m:t>2</m:t>
                    </m:r>
                  </m:sub>
                </m:sSub>
                <m:r>
                  <m:rPr>
                    <m:sty m:val="p"/>
                  </m:rPr>
                  <m:t>=</m:t>
                </m:r>
                <m:r>
                  <m:rPr>
                    <m:sty m:val="p"/>
                  </m:rPr>
                  <m:t>5</m:t>
                </m:r>
                <m:r>
                  <m:rPr>
                    <m:sty m:val="p"/>
                  </m:rPr>
                  <m:t>,</m:t>
                </m:r>
                <m:r>
                  <m:rPr>
                    <m:sty m:val="p"/>
                  </m:rPr>
                  <m:t>0</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2</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relation entre les rayons des deux roues</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R</m:t>
                    </m:r>
                  </m:e>
                  <m:sub>
                    <m:r>
                      <m:rPr>
                        <m:sty m:val="p"/>
                      </m:rPr>
                      <m:t>2</m:t>
                    </m:r>
                  </m:sub>
                </m:sSub>
                <m:r>
                  <m:rPr>
                    <m:sty m:val="p"/>
                  </m:rPr>
                  <m:t>=</m:t>
                </m:r>
                <m:r>
                  <m:rPr>
                    <m:sty m:val="p"/>
                  </m:rPr>
                  <m:t>10</m:t>
                </m:r>
                <m:sSub>
                  <m:sSubPr/>
                  <m:e>
                    <m:r>
                      <m:rPr>
                        <m:sty m:val="p"/>
                      </m:rPr>
                      <m:t>R</m:t>
                    </m:r>
                  </m:e>
                  <m:sub>
                    <m:r>
                      <m:rPr>
                        <m:sty m:val="p"/>
                      </m:rPr>
                      <m:t>1</m:t>
                    </m:r>
                  </m:sub>
                </m:sSub>
              </m:oMath>
            </m:oMathPara>
          </w:p>
        </w:tc>
      </w:tr>
    </w:tbl>
    <w:p>
      <w:pPr>
        <w:spacing w:lineRule="auto"/>
      </w:pPr>
    </w:p>
    <w:p>
      <w:pPr>
        <w:spacing w:line="271" w:before="330" w:lineRule="auto"/>
      </w:pPr>
      <w:r>
        <w:rPr>
          <w:rFonts w:eastAsia="Georgia" w:cs="Georgia" w:ascii="Georgia" w:hAnsi="Georgia"/>
          <w:b/>
          <w:sz w:val="42"/>
        </w:rPr>
        <w:t xml:space="preserve">II.A - Étude mécanique</w:t>
      </w:r>
    </w:p>
    <w:p>
      <w:pPr>
        <w:spacing w:after="220" w:lineRule="auto"/>
      </w:pPr>
      <w:r>
        <w:rPr/>
        <w:t xml:space="preserve">II.A.1) Donner la relation entre </w:t>
      </w:r>
      <m:oMath>
        <m:r>
          <m:rPr>
            <m:sty m:val="i"/>
          </m:rPr>
          <m:t>ω</m:t>
        </m:r>
        <m:r>
          <m:rPr>
            <m:sty m:val="p"/>
          </m:rPr>
          <m:t>,</m:t>
        </m:r>
        <m:sSub>
          <m:sSubPr/>
          <m:e>
            <m:r>
              <m:rPr>
                <m:sty m:val="i"/>
              </m:rPr>
              <m:t>R</m:t>
            </m:r>
          </m:e>
          <m:sub>
            <m:r>
              <m:rPr>
                <m:sty m:val="p"/>
              </m:rPr>
              <m:t>1</m:t>
            </m:r>
          </m:sub>
        </m:sSub>
        <m:r>
          <m:rPr>
            <m:sty m:val="p"/>
          </m:rPr>
          <m:t>,</m:t>
        </m:r>
        <m:sSub>
          <m:sSubPr/>
          <m:e>
            <m:r>
              <m:rPr>
                <m:sty m:val="i"/>
              </m:rPr>
              <m:t>R</m:t>
            </m:r>
          </m:e>
          <m:sub>
            <m:r>
              <m:rPr>
                <m:sty m:val="p"/>
              </m:rPr>
              <m:t>2</m:t>
            </m:r>
          </m:sub>
        </m:sSub>
      </m:oMath>
      <w:r>
        <w:rPr/>
        <w:t xml:space="preserve"> et </w:t>
      </w:r>
      <m:oMath>
        <m:f>
          <m:fPr>
            <m:ctrlPr>
              <w:rPr>
                <w:rFonts w:ascii="Cambria Math" w:hAnsi="Cambria Math"/>
              </w:rPr>
            </m:ctrlPr>
          </m:fPr>
          <m:num>
            <m:r>
              <m:rPr>
                <m:sty m:val="p"/>
              </m:rPr>
              <m:t>d</m:t>
            </m:r>
            <m:r>
              <m:rPr>
                <m:sty m:val="i"/>
              </m:rPr>
              <m:t>θ</m:t>
            </m:r>
          </m:num>
          <m:den>
            <m:r>
              <m:rPr>
                <m:sty m:val="p"/>
              </m:rPr>
              <m:t>d</m:t>
            </m:r>
            <m:r>
              <m:rPr>
                <m:sty m:val="i"/>
              </m:rPr>
              <m:t>t</m:t>
            </m:r>
          </m:den>
        </m:f>
      </m:oMath>
      <w:r>
        <w:rPr/>
        <w:t xml:space="preserve">.</w:t>
      </w:r>
      <w:r>
        <w:rPr/>
        <w:br w:type="textWrapping"/>
      </w:r>
      <w:r>
        <w:rPr/>
        <w:t xml:space="preserve">II.A.2) On note </w:t>
      </w:r>
      <m:oMath>
        <m:acc>
          <m:accPr>
            <m:chr m:val="⃗"/>
          </m:accPr>
          <m:e>
            <m:r>
              <m:rPr>
                <m:sty m:val="i"/>
              </m:rPr>
              <m:t>T</m:t>
            </m:r>
          </m:e>
        </m:acc>
        <m:r>
          <m:rPr>
            <m:sty m:val="p"/>
          </m:rPr>
          <m:t>=</m:t>
        </m:r>
        <m:r>
          <m:rPr>
            <m:sty m:val="p"/>
          </m:rPr>
          <m:t>−</m:t>
        </m:r>
        <m:r>
          <m:rPr>
            <m:sty m:val="i"/>
          </m:rPr>
          <m:t>T</m:t>
        </m:r>
        <m:sSub>
          <m:sSubPr/>
          <m:e>
            <m:acc>
              <m:accPr>
                <m:chr m:val="⃗"/>
              </m:accPr>
              <m:e>
                <m:r>
                  <m:rPr>
                    <m:sty m:val="i"/>
                  </m:rPr>
                  <m:t>u</m:t>
                </m:r>
              </m:e>
            </m:acc>
          </m:e>
          <m:sub>
            <m:r>
              <m:rPr>
                <m:sty m:val="i"/>
              </m:rPr>
              <m:t>x</m:t>
            </m:r>
          </m:sub>
        </m:sSub>
      </m:oMath>
      <w:r>
        <w:rPr/>
        <w:t xml:space="preserve"> l'action de ( </w:t>
      </w:r>
      <m:oMath>
        <m:sSub>
          <m:sSubPr/>
          <m:e>
            <m:r>
              <m:rPr>
                <m:sty m:val="i"/>
              </m:rPr>
              <m:t>D</m:t>
            </m:r>
          </m:e>
          <m:sub>
            <m:r>
              <m:rPr>
                <m:sty m:val="p"/>
              </m:rPr>
              <m:t>1</m:t>
            </m:r>
          </m:sub>
        </m:sSub>
      </m:oMath>
      <w:r>
        <w:rPr/>
        <w:t xml:space="preserve"> ) sur ( </w:t>
      </w:r>
      <m:oMath>
        <m:sSub>
          <m:sSubPr/>
          <m:e>
            <m:r>
              <m:rPr>
                <m:sty m:val="i"/>
              </m:rPr>
              <m:t>D</m:t>
            </m:r>
          </m:e>
          <m:sub>
            <m:r>
              <m:rPr>
                <m:sty m:val="p"/>
              </m:rPr>
              <m:t>2</m:t>
            </m:r>
          </m:sub>
        </m:sSub>
      </m:oMath>
      <w:r>
        <w:rPr/>
        <w:t xml:space="preserve"> ), </w:t>
      </w:r>
      <m:oMath>
        <m:acc>
          <m:accPr>
            <m:chr m:val="⃗"/>
          </m:accPr>
          <m:e>
            <m:r>
              <m:rPr>
                <m:sty m:val="i"/>
              </m:rPr>
              <m:t>C</m:t>
            </m:r>
          </m:e>
        </m:acc>
        <m:r>
          <m:rPr>
            <m:sty m:val="p"/>
          </m:rPr>
          <m:t>=</m:t>
        </m:r>
        <m:r>
          <m:rPr>
            <m:sty m:val="p"/>
          </m:rPr>
          <m:t>−</m:t>
        </m:r>
        <m:r>
          <m:rPr>
            <m:sty m:val="i"/>
          </m:rPr>
          <m:t>C</m:t>
        </m:r>
        <m:sSub>
          <m:sSubPr/>
          <m:e>
            <m:acc>
              <m:accPr>
                <m:chr m:val="⃗"/>
              </m:accPr>
              <m:e>
                <m:r>
                  <m:rPr>
                    <m:sty m:val="i"/>
                  </m:rPr>
                  <m:t>u</m:t>
                </m:r>
              </m:e>
            </m:acc>
          </m:e>
          <m:sub>
            <m:r>
              <m:rPr>
                <m:sty m:val="i"/>
              </m:rPr>
              <m:t>z</m:t>
            </m:r>
          </m:sub>
        </m:sSub>
      </m:oMath>
      <w:r>
        <w:rPr>
          <w:rFonts w:eastAsia="Georgia" w:cs="Georgia" w:ascii="Georgia" w:hAnsi="Georgia"/>
        </w:rPr>
        <w:t xml:space="preserve"> le couple moteur exercé par le vent sur l'hélice. Écrire le théorème du moment cinétique pour l'ensemble </w:t>
      </w:r>
      <m:oMath>
        <m:d>
          <m:dPr>
            <m:begChr m:val="{"/>
            <m:endChr m:val=""/>
            <m:ctrlPr>
              <w:rPr>
                <w:rFonts w:ascii="Cambria Math" w:hAnsi="Cambria Math"/>
              </w:rPr>
            </m:ctrlPr>
          </m:dPr>
          <m:e>
            <m:d>
              <m:dPr>
                <m:begChr m:val="("/>
                <m:endChr m:val=")"/>
                <m:ctrlPr>
                  <w:rPr>
                    <w:rFonts w:ascii="Cambria Math" w:hAnsi="Cambria Math"/>
                  </w:rPr>
                </m:ctrlPr>
              </m:dPr>
              <m:e>
                <m:sSub>
                  <m:sSubPr/>
                  <m:e>
                    <m:r>
                      <m:rPr>
                        <m:sty m:val="i"/>
                      </m:rPr>
                      <m:t>D</m:t>
                    </m:r>
                  </m:e>
                  <m:sub>
                    <m:r>
                      <m:rPr>
                        <m:sty m:val="p"/>
                      </m:rPr>
                      <m:t>1</m:t>
                    </m:r>
                  </m:sub>
                </m:sSub>
              </m:e>
            </m:d>
          </m:e>
        </m:d>
      </m:oMath>
      <w:r>
        <w:rPr>
          <w:rFonts w:eastAsia="Georgia" w:cs="Georgia" w:ascii="Georgia" w:hAnsi="Georgia"/>
        </w:rPr>
        <w:t xml:space="preserve">, hélice </w:t>
      </w:r>
      <m:oMath>
        <m:r>
          <m:rPr>
            <m:sty m:val="p"/>
          </m:rPr>
          <m:t>}</m:t>
        </m:r>
      </m:oMath>
      <w:r>
        <w:rPr/>
        <w:t xml:space="preserve"> en projection sur l'axe de rotation </w:t>
      </w:r>
      <m:oMath>
        <m:d>
          <m:dPr>
            <m:begChr m:val="("/>
            <m:endChr m:val=")"/>
            <m:ctrlPr>
              <w:rPr>
                <w:rFonts w:ascii="Cambria Math" w:hAnsi="Cambria Math"/>
              </w:rPr>
            </m:ctrlPr>
          </m:dPr>
          <m:e>
            <m:sSub>
              <m:sSubPr/>
              <m:e>
                <m:r>
                  <m:rPr>
                    <m:sty m:val="i"/>
                  </m:rPr>
                  <m:t>O</m:t>
                </m:r>
              </m:e>
              <m:sub>
                <m:r>
                  <m:rPr>
                    <m:sty m:val="p"/>
                  </m:rPr>
                  <m:t>1</m:t>
                </m:r>
              </m:sub>
            </m:sSub>
            <m:r>
              <m:rPr>
                <m:sty m:val="i"/>
              </m:rPr>
              <m:t>z</m:t>
            </m:r>
          </m:e>
        </m:d>
      </m:oMath>
      <w:r>
        <w:rPr/>
        <w:t xml:space="preserve">.</w:t>
      </w:r>
    </w:p>
    <w:p>
      <w:pPr>
        <w:spacing w:line="271" w:before="330" w:lineRule="auto"/>
      </w:pPr>
      <w:r>
        <w:rPr>
          <w:rFonts w:eastAsia="Georgia" w:cs="Georgia" w:ascii="Georgia" w:hAnsi="Georgia"/>
          <w:b/>
          <w:sz w:val="42"/>
        </w:rPr>
        <w:t xml:space="preserve">II.A.3) Étude des systèmes ( </w:t>
      </w:r>
      <m:oMath>
        <m:sSub>
          <m:sSubPr>
            <m:ctrlPr>
              <w:rPr>
                <w:rFonts w:ascii="Cambria Math" w:hAnsi="Cambria Math"/>
                <w:sz w:val="42"/>
              </w:rPr>
            </m:ctrlPr>
          </m:sSubPr>
          <m:e>
            <m:r>
              <m:rPr>
                <m:sty m:val="i"/>
              </m:rPr>
              <w:rPr>
                <w:sz w:val="42"/>
              </w:rPr>
              <m:t>D</m:t>
            </m:r>
          </m:e>
          <m:sub>
            <m:r>
              <m:rPr>
                <m:sty m:val="p"/>
              </m:rPr>
              <w:rPr>
                <w:sz w:val="42"/>
              </w:rPr>
              <m:t>2</m:t>
            </m:r>
          </m:sub>
        </m:sSub>
      </m:oMath>
      <w:r>
        <w:rPr>
          <w:b/>
          <w:sz w:val="42"/>
        </w:rPr>
        <w:t xml:space="preserve"> ) et bielle</w:t>
      </w:r>
    </w:p>
    <w:p>
      <w:pPr>
        <w:spacing w:after="220" w:lineRule="auto"/>
      </w:pPr>
      <w:r>
        <w:rPr/>
        <w:t xml:space="preserve">a) On note </w:t>
      </w:r>
      <m:oMath>
        <m:sSub>
          <m:sSubPr/>
          <m:e>
            <m:r>
              <m:rPr>
                <m:sty m:val="i"/>
              </m:rPr>
              <m:t>x</m:t>
            </m:r>
          </m:e>
          <m:sub>
            <m:r>
              <m:rPr>
                <m:sty m:val="i"/>
              </m:rPr>
              <m:t>B</m:t>
            </m:r>
          </m:sub>
        </m:sSub>
      </m:oMath>
      <w:r>
        <w:rPr/>
        <w:t xml:space="preserve"> l'abscisse de </w:t>
      </w:r>
      <m:oMath>
        <m:r>
          <m:rPr>
            <m:sty m:val="i"/>
          </m:rPr>
          <m:t>B</m:t>
        </m:r>
      </m:oMath>
      <w:r>
        <w:rPr/>
        <w:t xml:space="preserve"> sur l'axe ( </w:t>
      </w:r>
      <m:oMath>
        <m:sSub>
          <m:sSubPr/>
          <m:e>
            <m:r>
              <m:rPr>
                <m:sty m:val="i"/>
              </m:rPr>
              <m:t>O</m:t>
            </m:r>
          </m:e>
          <m:sub>
            <m:r>
              <m:rPr>
                <m:sty m:val="p"/>
              </m:rPr>
              <m:t>2</m:t>
            </m:r>
          </m:sub>
        </m:sSub>
        <m:r>
          <m:rPr>
            <m:sty m:val="i"/>
          </m:rPr>
          <m:t>x</m:t>
        </m:r>
      </m:oMath>
      <w:r>
        <w:rPr/>
        <w:t xml:space="preserve"> ). Donner la relation entre </w:t>
      </w:r>
      <m:oMath>
        <m:r>
          <m:rPr>
            <m:sty m:val="i"/>
          </m:rPr>
          <m:t>ℓ</m:t>
        </m:r>
        <m:r>
          <m:rPr>
            <m:sty m:val="p"/>
          </m:rPr>
          <m:t>,</m:t>
        </m:r>
        <m:r>
          <m:rPr>
            <m:sty m:val="i"/>
          </m:rPr>
          <m:t>a</m:t>
        </m:r>
        <m:r>
          <m:rPr>
            <m:sty m:val="p"/>
          </m:rPr>
          <m:t>,</m:t>
        </m:r>
        <m:sSub>
          <m:sSubPr/>
          <m:e>
            <m:r>
              <m:rPr>
                <m:sty m:val="i"/>
              </m:rPr>
              <m:t>x</m:t>
            </m:r>
          </m:e>
          <m:sub>
            <m:r>
              <m:rPr>
                <m:sty m:val="i"/>
              </m:rPr>
              <m:t>B</m:t>
            </m:r>
          </m:sub>
        </m:sSub>
      </m:oMath>
      <w:r>
        <w:rPr/>
        <w:t xml:space="preserve"> et </w:t>
      </w:r>
      <m:oMath>
        <m:r>
          <m:rPr>
            <m:sty m:val="p"/>
          </m:rPr>
          <m:t>cos</m:t>
        </m:r>
        <m:r>
          <m:rPr>
            <m:sty m:val="p"/>
          </m:rPr>
          <m:t>⁡</m:t>
        </m:r>
        <m:r>
          <m:rPr>
            <m:sty m:val="i"/>
          </m:rPr>
          <m:t>θ</m:t>
        </m:r>
      </m:oMath>
      <w:r>
        <w:rPr/>
        <w:t xml:space="preserve">.</w:t>
      </w:r>
      <w:r>
        <w:rPr/>
        <w:br w:type="textWrapping"/>
      </w:r>
      <w:r>
        <w:rPr>
          <w:rFonts w:eastAsia="Georgia" w:cs="Georgia" w:ascii="Georgia" w:hAnsi="Georgia"/>
        </w:rPr>
        <w:t xml:space="preserve">b) En déduire </w:t>
      </w:r>
      <m:oMath>
        <m:f>
          <m:fPr>
            <m:ctrlPr>
              <w:rPr>
                <w:rFonts w:ascii="Cambria Math" w:hAnsi="Cambria Math"/>
              </w:rPr>
            </m:ctrlPr>
          </m:fPr>
          <m:num>
            <m:r>
              <m:rPr>
                <m:sty m:val="p"/>
              </m:rPr>
              <m:t>d</m:t>
            </m:r>
            <m:sSub>
              <m:sSubPr/>
              <m:e>
                <m:r>
                  <m:rPr>
                    <m:sty m:val="i"/>
                  </m:rPr>
                  <m:t>x</m:t>
                </m:r>
              </m:e>
              <m:sub>
                <m:r>
                  <m:rPr>
                    <m:sty m:val="i"/>
                  </m:rPr>
                  <m:t>B</m:t>
                </m:r>
              </m:sub>
            </m:sSub>
          </m:num>
          <m:den>
            <m:r>
              <m:rPr>
                <m:nor/>
              </m:rPr>
              <m:t xml:space="preserve"> </m:t>
            </m:r>
            <m:r>
              <m:rPr>
                <m:sty m:val="p"/>
              </m:rPr>
              <m:t>d</m:t>
            </m:r>
            <m:r>
              <m:rPr>
                <m:sty m:val="i"/>
              </m:rPr>
              <m:t>t</m:t>
            </m:r>
          </m:den>
        </m:f>
      </m:oMath>
      <w:r>
        <w:rPr/>
        <w:t xml:space="preserve"> en fonction de </w:t>
      </w:r>
      <m:oMath>
        <m:r>
          <m:rPr>
            <m:sty m:val="i"/>
          </m:rPr>
          <m:t>θ</m:t>
        </m:r>
        <m:r>
          <m:rPr>
            <m:sty m:val="p"/>
          </m:rPr>
          <m:t>,</m:t>
        </m:r>
        <m:f>
          <m:fPr>
            <m:ctrlPr>
              <w:rPr>
                <w:rFonts w:ascii="Cambria Math" w:hAnsi="Cambria Math"/>
              </w:rPr>
            </m:ctrlPr>
          </m:fPr>
          <m:num>
            <m:r>
              <m:rPr>
                <m:sty m:val="p"/>
              </m:rPr>
              <m:t>d</m:t>
            </m:r>
            <m:r>
              <m:rPr>
                <m:sty m:val="i"/>
              </m:rPr>
              <m:t>θ</m:t>
            </m:r>
          </m:num>
          <m:den>
            <m:r>
              <m:rPr>
                <m:sty m:val="p"/>
              </m:rPr>
              <m:t>d</m:t>
            </m:r>
            <m:r>
              <m:rPr>
                <m:sty m:val="i"/>
              </m:rPr>
              <m:t>t</m:t>
            </m:r>
          </m:den>
        </m:f>
      </m:oMath>
      <w:r>
        <w:rPr/>
        <w:t xml:space="preserve">, </w:t>
      </w:r>
      <m:oMath>
        <m:r>
          <m:rPr>
            <m:sty m:val="i"/>
          </m:rPr>
          <m:t>a</m:t>
        </m:r>
      </m:oMath>
      <w:r>
        <w:rPr/>
        <w:t xml:space="preserve"> et </w:t>
      </w:r>
      <m:oMath>
        <m:sSub>
          <m:sSubPr/>
          <m:e>
            <m:r>
              <m:rPr>
                <m:sty m:val="i"/>
              </m:rPr>
              <m:t>x</m:t>
            </m:r>
          </m:e>
          <m:sub>
            <m:r>
              <m:rPr>
                <m:sty m:val="i"/>
              </m:rPr>
              <m:t>B</m:t>
            </m:r>
          </m:sub>
        </m:sSub>
      </m:oMath>
      <w:r>
        <w:rPr/>
        <w:t xml:space="preserve">.</w:t>
      </w:r>
    </w:p>
    <w:p>
      <w:pPr>
        <w:spacing w:after="220" w:lineRule="auto"/>
      </w:pPr>
      <w:r>
        <w:rPr>
          <w:rFonts w:eastAsia="Georgia" w:cs="Georgia" w:ascii="Georgia" w:hAnsi="Georgia"/>
        </w:rPr>
        <w:t xml:space="preserve">Pour la suite du problème on tiendra compte du fait que </w:t>
      </w:r>
      <m:oMath>
        <m:f>
          <m:fPr>
            <m:ctrlPr>
              <w:rPr>
                <w:rFonts w:ascii="Cambria Math" w:hAnsi="Cambria Math"/>
              </w:rPr>
            </m:ctrlPr>
          </m:fPr>
          <m:num>
            <m:r>
              <m:rPr>
                <m:sty m:val="i"/>
              </m:rPr>
              <m:t>ℓ</m:t>
            </m:r>
          </m:num>
          <m:den>
            <m:r>
              <m:rPr>
                <m:sty m:val="i"/>
              </m:rPr>
              <m:t>a</m:t>
            </m:r>
          </m:den>
        </m:f>
        <m:r>
          <m:rPr>
            <m:sty m:val="p"/>
          </m:rPr>
          <m:t>≫</m:t>
        </m:r>
        <m:r>
          <m:rPr>
            <m:sty m:val="p"/>
          </m:rPr>
          <m:t>1</m:t>
        </m:r>
      </m:oMath>
      <w:r>
        <w:rPr/>
        <w:t xml:space="preserve">.</w:t>
      </w:r>
      <w:r>
        <w:rPr/>
        <w:br w:type="textWrapping"/>
      </w:r>
      <w:r>
        <w:rPr>
          <w:rFonts w:eastAsia="Georgia" w:cs="Georgia" w:ascii="Georgia" w:hAnsi="Georgia"/>
        </w:rPr>
        <w:t xml:space="preserve">c) Vérifier que dans ce cas on a </w:t>
      </w:r>
      <m:oMath>
        <m:f>
          <m:fPr>
            <m:ctrlPr>
              <w:rPr>
                <w:rFonts w:ascii="Cambria Math" w:hAnsi="Cambria Math"/>
              </w:rPr>
            </m:ctrlPr>
          </m:fPr>
          <m:num>
            <m:r>
              <m:rPr>
                <m:sty m:val="p"/>
              </m:rPr>
              <m:t>d</m:t>
            </m:r>
            <m:sSub>
              <m:sSubPr/>
              <m:e>
                <m:r>
                  <m:rPr>
                    <m:sty m:val="i"/>
                  </m:rPr>
                  <m:t>x</m:t>
                </m:r>
              </m:e>
              <m:sub>
                <m:r>
                  <m:rPr>
                    <m:sty m:val="i"/>
                  </m:rPr>
                  <m:t>B</m:t>
                </m:r>
              </m:sub>
            </m:sSub>
          </m:num>
          <m:den>
            <m:r>
              <m:rPr>
                <m:nor/>
              </m:rPr>
              <m:t xml:space="preserve"> </m:t>
            </m:r>
            <m:r>
              <m:rPr>
                <m:sty m:val="p"/>
              </m:rPr>
              <m:t>d</m:t>
            </m:r>
            <m:r>
              <m:rPr>
                <m:sty m:val="i"/>
              </m:rPr>
              <m:t>t</m:t>
            </m:r>
          </m:den>
        </m:f>
        <m:r>
          <m:rPr>
            <m:sty m:val="p"/>
          </m:rPr>
          <m:t>≃</m:t>
        </m:r>
        <m:r>
          <m:rPr>
            <m:sty m:val="i"/>
          </m:rPr>
          <m:t>a</m:t>
        </m:r>
        <m:r>
          <m:rPr>
            <m:sty m:val="p"/>
          </m:rPr>
          <m:t>sin</m:t>
        </m:r>
        <m:r>
          <m:rPr>
            <m:sty m:val="p"/>
          </m:rPr>
          <m:t>⁡</m:t>
        </m:r>
        <m:r>
          <m:rPr>
            <m:sty m:val="i"/>
          </m:rPr>
          <m:t>θ</m:t>
        </m:r>
        <m:f>
          <m:fPr>
            <m:ctrlPr>
              <w:rPr>
                <w:rFonts w:ascii="Cambria Math" w:hAnsi="Cambria Math"/>
              </w:rPr>
            </m:ctrlPr>
          </m:fPr>
          <m:num>
            <m:r>
              <m:rPr>
                <m:nor/>
              </m:rPr>
              <m:t xml:space="preserve"> </m:t>
            </m:r>
            <m:r>
              <m:rPr>
                <m:sty m:val="p"/>
              </m:rPr>
              <m:t>d</m:t>
            </m:r>
            <m:r>
              <m:rPr>
                <m:sty m:val="i"/>
              </m:rPr>
              <m:t>θ</m:t>
            </m:r>
          </m:num>
          <m:den>
            <m:r>
              <m:rPr>
                <m:nor/>
              </m:rPr>
              <m:t xml:space="preserve"> </m:t>
            </m:r>
            <m:r>
              <m:rPr>
                <m:sty m:val="p"/>
              </m:rPr>
              <m:t>d</m:t>
            </m:r>
            <m:r>
              <m:rPr>
                <m:sty m:val="i"/>
              </m:rPr>
              <m:t>t</m:t>
            </m:r>
          </m:den>
        </m:f>
      </m:oMath>
      <w:r>
        <w:rPr/>
        <w:t xml:space="preserve">.</w:t>
      </w:r>
      <w:r>
        <w:rPr/>
        <w:br w:type="textWrapping"/>
      </w:r>
      <w:r>
        <w:rPr>
          <w:rFonts w:eastAsia="Georgia" w:cs="Georgia" w:ascii="Georgia" w:hAnsi="Georgia"/>
        </w:rPr>
        <w:t xml:space="preserve">II.A.4) On considère une tige rectiligne </w:t>
      </w:r>
      <m:oMath>
        <m:r>
          <m:rPr>
            <m:sty m:val="i"/>
          </m:rPr>
          <m:t>A</m:t>
        </m:r>
        <m:r>
          <m:rPr>
            <m:sty m:val="i"/>
          </m:rPr>
          <m:t>B</m:t>
        </m:r>
      </m:oMath>
      <w:r>
        <w:rPr>
          <w:rFonts w:eastAsia="Georgia" w:cs="Georgia" w:ascii="Georgia" w:hAnsi="Georgia"/>
        </w:rPr>
        <w:t xml:space="preserve">, de masse négligeable, uniquement soumise à ses deux extrémités à des actions représentées par des forces </w:t>
      </w:r>
      <m:oMath>
        <m:sSub>
          <m:sSubPr/>
          <m:e>
            <m:acc>
              <m:accPr>
                <m:chr m:val="⃗"/>
              </m:accPr>
              <m:e>
                <m:r>
                  <m:rPr>
                    <m:sty m:val="i"/>
                  </m:rPr>
                  <m:t>F</m:t>
                </m:r>
              </m:e>
            </m:acc>
          </m:e>
          <m:sub>
            <m:r>
              <m:rPr>
                <m:sty m:val="i"/>
              </m:rPr>
              <m:t>A</m:t>
            </m:r>
          </m:sub>
        </m:sSub>
      </m:oMath>
      <w:r>
        <w:rPr/>
        <w:t xml:space="preserve"> et </w:t>
      </w:r>
      <m:oMath>
        <m:sSub>
          <m:sSubPr/>
          <m:e>
            <m:acc>
              <m:accPr>
                <m:chr m:val="⃗"/>
              </m:accPr>
              <m:e>
                <m:r>
                  <m:rPr>
                    <m:sty m:val="i"/>
                  </m:rPr>
                  <m:t>F</m:t>
                </m:r>
              </m:e>
            </m:acc>
          </m:e>
          <m:sub>
            <m:r>
              <m:rPr>
                <m:sty m:val="i"/>
              </m:rPr>
              <m:t>B</m:t>
            </m:r>
          </m:sub>
        </m:sSub>
      </m:oMath>
      <w:r>
        <w:rPr/>
        <w:t xml:space="preserve">. Montrer que, quel que soit le mouvement de cette tige, les forces </w:t>
      </w:r>
      <m:oMath>
        <m:sSub>
          <m:sSubPr/>
          <m:e>
            <m:acc>
              <m:accPr>
                <m:chr m:val="⃗"/>
              </m:accPr>
              <m:e>
                <m:r>
                  <m:rPr>
                    <m:sty m:val="i"/>
                  </m:rPr>
                  <m:t>F</m:t>
                </m:r>
              </m:e>
            </m:acc>
          </m:e>
          <m:sub>
            <m:r>
              <m:rPr>
                <m:sty m:val="i"/>
              </m:rPr>
              <m:t>A</m:t>
            </m:r>
          </m:sub>
        </m:sSub>
      </m:oMath>
      <w:r>
        <w:rPr/>
        <w:t xml:space="preserve"> et </w:t>
      </w:r>
      <m:oMath>
        <m:sSub>
          <m:sSubPr/>
          <m:e>
            <m:acc>
              <m:accPr>
                <m:chr m:val="⃗"/>
              </m:accPr>
              <m:e>
                <m:r>
                  <m:rPr>
                    <m:sty m:val="i"/>
                  </m:rPr>
                  <m:t>F</m:t>
                </m:r>
              </m:e>
            </m:acc>
          </m:e>
          <m:sub>
            <m:r>
              <m:rPr>
                <m:sty m:val="i"/>
              </m:rPr>
              <m:t>B</m:t>
            </m:r>
          </m:sub>
        </m:sSub>
      </m:oMath>
      <w:r>
        <w:rPr>
          <w:rFonts w:eastAsia="Georgia" w:cs="Georgia" w:ascii="Georgia" w:hAnsi="Georgia"/>
        </w:rPr>
        <w:t xml:space="preserve"> sont colinéaires </w:t>
      </w:r>
      <m:oMath>
        <m:acc>
          <m:accPr>
            <m:chr m:val="⃗"/>
          </m:accPr>
          <m:e>
            <m:r>
              <m:rPr>
                <m:sty m:val="i"/>
              </m:rPr>
              <m:t>A</m:t>
            </m:r>
            <m:r>
              <m:rPr>
                <m:sty m:val="i"/>
              </m:rPr>
              <m:t>B</m:t>
            </m:r>
          </m:e>
        </m:acc>
      </m:oMath>
      <w:r>
        <w:rPr>
          <w:rFonts w:eastAsia="Georgia" w:cs="Georgia" w:ascii="Georgia" w:hAnsi="Georgia"/>
        </w:rPr>
        <w:t xml:space="preserve"> et vérifient </w:t>
      </w:r>
      <m:oMath>
        <m:sSub>
          <m:sSubPr/>
          <m:e>
            <m:acc>
              <m:accPr>
                <m:chr m:val="⃗"/>
              </m:accPr>
              <m:e>
                <m:r>
                  <m:rPr>
                    <m:sty m:val="i"/>
                  </m:rPr>
                  <m:t>F</m:t>
                </m:r>
              </m:e>
            </m:acc>
          </m:e>
          <m:sub>
            <m:r>
              <m:rPr>
                <m:sty m:val="i"/>
              </m:rPr>
              <m:t>B</m:t>
            </m:r>
          </m:sub>
        </m:sSub>
        <m:r>
          <m:rPr>
            <m:sty m:val="p"/>
          </m:rPr>
          <m:t>=</m:t>
        </m:r>
        <m:r>
          <m:rPr>
            <m:sty m:val="p"/>
          </m:rPr>
          <m:t>−</m:t>
        </m:r>
        <m:sSub>
          <m:sSubPr/>
          <m:e>
            <m:acc>
              <m:accPr>
                <m:chr m:val="⃗"/>
              </m:accPr>
              <m:e>
                <m:r>
                  <m:rPr>
                    <m:sty m:val="i"/>
                  </m:rPr>
                  <m:t>F</m:t>
                </m:r>
              </m:e>
            </m:acc>
          </m:e>
          <m:sub>
            <m:r>
              <m:rPr>
                <m:sty m:val="i"/>
              </m:rPr>
              <m:t>A</m:t>
            </m:r>
          </m:sub>
        </m:sSub>
      </m:oMath>
      <w:r>
        <w:rPr/>
        <w:t xml:space="preserve">.</w:t>
      </w:r>
      <w:r>
        <w:rPr/>
        <w:br w:type="textWrapping"/>
      </w:r>
      <w:r>
        <w:rPr/>
        <w:t xml:space="preserve">II.A.5) On note </w:t>
      </w:r>
      <m:oMath>
        <m:acc>
          <m:accPr>
            <m:chr m:val="⃗"/>
          </m:accPr>
          <m:e>
            <m:r>
              <m:rPr>
                <m:sty m:val="i"/>
              </m:rPr>
              <m:t>F</m:t>
            </m:r>
          </m:e>
        </m:acc>
      </m:oMath>
      <w:r>
        <w:rPr/>
        <w:t xml:space="preserve"> l'action de la tige </w:t>
      </w:r>
      <m:oMath>
        <m:r>
          <m:rPr>
            <m:sty m:val="i"/>
          </m:rPr>
          <m:t>A</m:t>
        </m:r>
        <m:r>
          <m:rPr>
            <m:sty m:val="i"/>
          </m:rPr>
          <m:t>B</m:t>
        </m:r>
      </m:oMath>
      <w:r>
        <w:rPr/>
        <w:t xml:space="preserve"> sur ( </w:t>
      </w:r>
      <m:oMath>
        <m:r>
          <m:rPr>
            <m:sty m:val="p"/>
          </m:rPr>
          <m:t>Σ</m:t>
        </m:r>
      </m:oMath>
      <w:r>
        <w:rPr>
          <w:rFonts w:eastAsia="Georgia" w:cs="Georgia" w:ascii="Georgia" w:hAnsi="Georgia"/>
        </w:rPr>
        <w:t xml:space="preserve"> ). Écrire le théorème du moment cinétique pour la roue ( </w:t>
      </w:r>
      <m:oMath>
        <m:sSub>
          <m:sSubPr/>
          <m:e>
            <m:r>
              <m:rPr>
                <m:sty m:val="i"/>
              </m:rPr>
              <m:t>D</m:t>
            </m:r>
          </m:e>
          <m:sub>
            <m:r>
              <m:rPr>
                <m:sty m:val="p"/>
              </m:rPr>
              <m:t>2</m:t>
            </m:r>
          </m:sub>
        </m:sSub>
      </m:oMath>
      <w:r>
        <w:rPr/>
        <w:t xml:space="preserve"> ) en projection sur l'axe de rotation ( </w:t>
      </w:r>
      <m:oMath>
        <m:sSub>
          <m:sSubPr/>
          <m:e>
            <m:r>
              <m:rPr>
                <m:sty m:val="i"/>
              </m:rPr>
              <m:t>O</m:t>
            </m:r>
          </m:e>
          <m:sub>
            <m:r>
              <m:rPr>
                <m:sty m:val="p"/>
              </m:rPr>
              <m:t>2</m:t>
            </m:r>
          </m:sub>
        </m:sSub>
        <m:r>
          <m:rPr>
            <m:sty m:val="i"/>
          </m:rPr>
          <m:t>z</m:t>
        </m:r>
      </m:oMath>
      <w:r>
        <w:rPr/>
        <w:t xml:space="preserve"> ) ; en tenant compte du fait que l'angle </w:t>
      </w:r>
      <m:oMath>
        <m:r>
          <m:rPr>
            <m:sty m:val="i"/>
          </m:rPr>
          <m:t>α</m:t>
        </m:r>
      </m:oMath>
      <w:r>
        <w:rPr>
          <w:rFonts w:eastAsia="Georgia" w:cs="Georgia" w:ascii="Georgia" w:hAnsi="Georgia"/>
        </w:rPr>
        <w:t xml:space="preserve"> (voir figure 4) est très petit (puisque </w:t>
      </w:r>
      <m:oMath>
        <m:r>
          <m:rPr>
            <m:sty m:val="i"/>
          </m:rPr>
          <m:t>ℓ</m:t>
        </m:r>
        <m:r>
          <m:rPr>
            <m:sty m:val="p"/>
          </m:rPr>
          <m:t>/</m:t>
        </m:r>
        <m:r>
          <m:rPr>
            <m:sty m:val="i"/>
          </m:rPr>
          <m:t>a</m:t>
        </m:r>
        <m:r>
          <m:rPr>
            <m:sty m:val="p"/>
          </m:rPr>
          <m:t>≫</m:t>
        </m:r>
        <m:r>
          <m:rPr>
            <m:sty m:val="p"/>
          </m:rPr>
          <m:t>1</m:t>
        </m:r>
      </m:oMath>
      <w:r>
        <w:rPr/>
        <w:t xml:space="preserve"> ), on pourra supposer que </w:t>
      </w:r>
      <m:oMath>
        <m:acc>
          <m:accPr>
            <m:chr m:val="⃗"/>
          </m:accPr>
          <m:e>
            <m:r>
              <m:rPr>
                <m:sty m:val="i"/>
              </m:rPr>
              <m:t>F</m:t>
            </m:r>
          </m:e>
        </m:acc>
      </m:oMath>
      <w:r>
        <w:rPr>
          <w:rFonts w:eastAsia="Georgia" w:cs="Georgia" w:ascii="Georgia" w:hAnsi="Georgia"/>
        </w:rPr>
        <w:t xml:space="preserve"> est pratiquement colinéaire à l'axe ( </w:t>
      </w:r>
      <m:oMath>
        <m:r>
          <m:rPr>
            <m:sty m:val="i"/>
          </m:rPr>
          <m:t>O</m:t>
        </m:r>
        <m:r>
          <m:rPr>
            <m:sty m:val="i"/>
          </m:rPr>
          <m:t>x</m:t>
        </m:r>
      </m:oMath>
      <w:r>
        <w:rPr/>
        <w:t xml:space="preserve"> ): </w:t>
      </w:r>
      <m:oMath>
        <m:acc>
          <m:accPr>
            <m:chr m:val="⃗"/>
          </m:accPr>
          <m:e>
            <m:r>
              <m:rPr>
                <m:sty m:val="i"/>
              </m:rPr>
              <m:t>F</m:t>
            </m:r>
          </m:e>
        </m:acc>
        <m:r>
          <m:rPr>
            <m:sty m:val="p"/>
          </m:rPr>
          <m:t>≃</m:t>
        </m:r>
        <m:r>
          <m:rPr>
            <m:sty m:val="i"/>
          </m:rPr>
          <m:t>F</m:t>
        </m:r>
        <m:sSub>
          <m:sSubPr/>
          <m:e>
            <m:acc>
              <m:accPr>
                <m:chr m:val="⃗"/>
              </m:accPr>
              <m:e>
                <m:r>
                  <m:rPr>
                    <m:sty m:val="i"/>
                  </m:rPr>
                  <m:t>u</m:t>
                </m:r>
              </m:e>
            </m:acc>
          </m:e>
          <m:sub>
            <m:r>
              <m:rPr>
                <m:sty m:val="i"/>
              </m:rPr>
              <m:t>x</m:t>
            </m:r>
          </m:sub>
        </m:sSub>
      </m:oMath>
      <w:r>
        <w:rPr>
          <w:rFonts w:eastAsia="Georgia" w:cs="Georgia" w:ascii="Georgia" w:hAnsi="Georgia"/>
        </w:rPr>
        <w:t xml:space="preserve">. Montrer que l'équation obtenue se simplifie en </w:t>
      </w:r>
      <m:oMath>
        <m:sSub>
          <m:sSubPr/>
          <m:e>
            <m:r>
              <m:rPr>
                <m:sty m:val="i"/>
              </m:rPr>
              <m:t>J</m:t>
            </m:r>
          </m:e>
          <m:sub>
            <m:r>
              <m:rPr>
                <m:sty m:val="p"/>
              </m:rPr>
              <m:t>2</m:t>
            </m:r>
          </m:sub>
        </m:sSub>
        <m:f>
          <m:fPr>
            <m:ctrlPr>
              <w:rPr>
                <w:rFonts w:ascii="Cambria Math" w:hAnsi="Cambria Math"/>
              </w:rPr>
            </m:ctrlPr>
          </m:fPr>
          <m:num>
            <m:sSup>
              <m:sSupPr/>
              <m:e>
                <m:r>
                  <m:rPr>
                    <m:nor/>
                  </m:rPr>
                  <m:t xml:space="preserve"> </m:t>
                </m:r>
                <m:r>
                  <m:rPr>
                    <m:sty m:val="p"/>
                  </m:rPr>
                  <m:t>d</m:t>
                </m:r>
              </m:e>
              <m:sup>
                <m:r>
                  <m:rPr>
                    <m:sty m:val="p"/>
                  </m:rPr>
                  <m:t>2</m:t>
                </m:r>
              </m:sup>
            </m:sSup>
            <m:r>
              <m:rPr>
                <m:sty m:val="i"/>
              </m:rPr>
              <m:t>θ</m:t>
            </m:r>
          </m:num>
          <m:den>
            <m:r>
              <m:rPr>
                <m:nor/>
              </m:rPr>
              <m:t xml:space="preserve"> </m:t>
            </m:r>
            <m:r>
              <m:rPr>
                <m:sty m:val="p"/>
              </m:rPr>
              <m:t>d</m:t>
            </m:r>
            <m:sSup>
              <m:sSupPr/>
              <m:e>
                <m:r>
                  <m:rPr>
                    <m:sty m:val="i"/>
                  </m:rPr>
                  <m:t>t</m:t>
                </m:r>
              </m:e>
              <m:sup>
                <m:r>
                  <m:rPr>
                    <m:sty m:val="p"/>
                  </m:rPr>
                  <m:t>2</m:t>
                </m:r>
              </m:sup>
            </m:sSup>
          </m:den>
        </m:f>
        <m:r>
          <m:rPr>
            <m:sty m:val="p"/>
          </m:rPr>
          <m:t>=</m:t>
        </m:r>
        <m:sSub>
          <m:sSubPr/>
          <m:e>
            <m:r>
              <m:rPr>
                <m:sty m:val="i"/>
              </m:rPr>
              <m:t>R</m:t>
            </m:r>
          </m:e>
          <m:sub>
            <m:r>
              <m:rPr>
                <m:sty m:val="p"/>
              </m:rPr>
              <m:t>2</m:t>
            </m:r>
          </m:sub>
        </m:sSub>
        <m:r>
          <m:rPr>
            <m:sty m:val="i"/>
          </m:rPr>
          <m:t>T</m:t>
        </m:r>
        <m:r>
          <m:rPr>
            <m:sty m:val="p"/>
          </m:rPr>
          <m:t>−</m:t>
        </m:r>
        <m:r>
          <m:rPr>
            <m:sty m:val="i"/>
          </m:rPr>
          <m:t>F</m:t>
        </m:r>
        <m:r>
          <m:rPr>
            <m:sty m:val="i"/>
          </m:rPr>
          <m:t>a</m:t>
        </m:r>
        <m:r>
          <m:rPr>
            <m:sty m:val="p"/>
          </m:rPr>
          <m:t>sin</m:t>
        </m:r>
        <m:r>
          <m:rPr>
            <m:sty m:val="p"/>
          </m:rPr>
          <m:t>⁡</m:t>
        </m:r>
        <m:r>
          <m:rPr>
            <m:sty m:val="i"/>
          </m:rPr>
          <m:t>θ</m:t>
        </m:r>
      </m:oMath>
      <w:r>
        <w:rPr/>
        <w:t xml:space="preserve">.</w:t>
      </w:r>
    </w:p>
    <w:p>
      <w:pPr>
        <w:spacing w:line="271" w:before="330" w:lineRule="auto"/>
      </w:pPr>
      <w:r>
        <w:rPr>
          <w:rFonts w:eastAsia="Georgia" w:cs="Georgia" w:ascii="Georgia" w:hAnsi="Georgia"/>
          <w:b/>
          <w:sz w:val="42"/>
        </w:rPr>
        <w:t xml:space="preserve">II.B - Étude hydraulique</w:t>
      </w:r>
    </w:p>
    <w:p>
      <w:pPr>
        <w:spacing w:after="220" w:lineRule="auto"/>
      </w:pPr>
      <w:r>
        <w:rPr>
          <w:rFonts w:eastAsia="Georgia" w:cs="Georgia" w:ascii="Georgia" w:hAnsi="Georgia"/>
        </w:rPr>
        <w:t xml:space="preserve">II.B.1) Énoncer précisément la relation de la statique des fluides dans un référentiel galiléen.</w:t>
      </w:r>
      <w:r>
        <w:rPr/>
        <w:br w:type="textWrapping"/>
      </w:r>
      <w:r>
        <w:rPr>
          <w:rFonts w:eastAsia="Georgia" w:cs="Georgia" w:ascii="Georgia" w:hAnsi="Georgia"/>
        </w:rPr>
        <w:t xml:space="preserve">II.B.2) En admettant que la pression dans l'eau est pratiquement la pression donnée par la loi de l'hydrostatique, déterminer en fonction de </w:t>
      </w:r>
      <m:oMath>
        <m:sSub>
          <m:sSubPr/>
          <m:e>
            <m:r>
              <m:rPr>
                <m:sty m:val="i"/>
              </m:rPr>
              <m:t>ρ</m:t>
            </m:r>
          </m:e>
          <m:sub>
            <m:r>
              <m:rPr>
                <m:sty m:val="p"/>
              </m:rPr>
              <m:t>0</m:t>
            </m:r>
          </m:sub>
        </m:sSub>
        <m:r>
          <m:rPr>
            <m:sty m:val="p"/>
          </m:rPr>
          <m:t>,</m:t>
        </m:r>
        <m:r>
          <m:rPr>
            <m:sty m:val="i"/>
          </m:rPr>
          <m:t>g</m:t>
        </m:r>
        <m:r>
          <m:rPr>
            <m:sty m:val="p"/>
          </m:rPr>
          <m:t>,</m:t>
        </m:r>
        <m:r>
          <m:rPr>
            <m:sty m:val="i"/>
          </m:rPr>
          <m:t>H</m:t>
        </m:r>
      </m:oMath>
      <w:r>
        <w:rPr/>
        <w:t xml:space="preserve"> et </w:t>
      </w:r>
      <m:oMath>
        <m:r>
          <m:rPr>
            <m:sty m:val="i"/>
          </m:rPr>
          <m:t>s</m:t>
        </m:r>
      </m:oMath>
      <w:r>
        <w:rPr>
          <w:rFonts w:eastAsia="Georgia" w:cs="Georgia" w:ascii="Georgia" w:hAnsi="Georgia"/>
        </w:rPr>
        <w:t xml:space="preserve"> la résultante des forces de pression qui s'exerce sur le piston lié à ( </w:t>
      </w:r>
      <m:oMath>
        <m:r>
          <m:rPr>
            <m:sty m:val="p"/>
          </m:rPr>
          <m:t>Σ</m:t>
        </m:r>
      </m:oMath>
      <w:r>
        <w:rPr>
          <w:rFonts w:eastAsia="Georgia" w:cs="Georgia" w:ascii="Georgia" w:hAnsi="Georgia"/>
        </w:rPr>
        <w:t xml:space="preserve"> ) lors de sa montée.</w:t>
      </w:r>
      <w:r>
        <w:rPr/>
        <w:br w:type="textWrapping"/>
      </w:r>
      <w:r>
        <w:rPr>
          <w:rFonts w:eastAsia="Georgia" w:cs="Georgia" w:ascii="Georgia" w:hAnsi="Georgia"/>
        </w:rPr>
        <w:t xml:space="preserve">II.B.3) Écrire le théorème de la résultante cinétique pour le système </w:t>
      </w:r>
      <m:oMath>
        <m:r>
          <m:rPr>
            <m:sty m:val="p"/>
          </m:rPr>
          <m:t>{</m:t>
        </m:r>
        <m:r>
          <m:rPr>
            <m:sty m:val="p"/>
          </m:rPr>
          <m:t>(</m:t>
        </m:r>
        <m:r>
          <m:rPr>
            <m:sty m:val="p"/>
          </m:rPr>
          <m:t>Σ</m:t>
        </m:r>
        <m:r>
          <m:rPr>
            <m:sty m:val="p"/>
          </m:rPr>
          <m:t>)</m:t>
        </m:r>
      </m:oMath>
      <w:r>
        <w:rPr/>
        <w:t xml:space="preserve">, piston </w:t>
      </w:r>
      <m:oMath>
        <m:r>
          <m:rPr>
            <m:sty m:val="p"/>
          </m:rPr>
          <m:t>}</m:t>
        </m:r>
      </m:oMath>
      <w:r>
        <w:rPr/>
        <w:t xml:space="preserve"> en tenant compte du fait que </w:t>
      </w:r>
      <m:oMath>
        <m:r>
          <m:rPr>
            <m:sty m:val="i"/>
          </m:rPr>
          <m:t>α</m:t>
        </m:r>
        <m:r>
          <m:rPr>
            <m:sty m:val="p"/>
          </m:rPr>
          <m:t>≪</m:t>
        </m:r>
        <m:r>
          <m:rPr>
            <m:sty m:val="p"/>
          </m:rPr>
          <m:t>1</m:t>
        </m:r>
        <m:r>
          <m:rPr>
            <m:sty m:val="p"/>
          </m:rPr>
          <m:t>rad</m:t>
        </m:r>
      </m:oMath>
      <w:r>
        <w:rPr>
          <w:rFonts w:eastAsia="Georgia" w:cs="Georgia" w:ascii="Georgia" w:hAnsi="Georgia"/>
        </w:rPr>
        <w:t xml:space="preserve">. En déduire une équation liant les paramètres </w:t>
      </w:r>
      <m:oMath>
        <m:sSub>
          <m:sSubPr/>
          <m:e>
            <m:r>
              <m:rPr>
                <m:sty m:val="i"/>
              </m:rPr>
              <m:t>x</m:t>
            </m:r>
          </m:e>
          <m:sub>
            <m:r>
              <m:rPr>
                <m:sty m:val="i"/>
              </m:rPr>
              <m:t>B</m:t>
            </m:r>
          </m:sub>
        </m:sSub>
      </m:oMath>
      <w:r>
        <w:rPr>
          <w:rFonts w:eastAsia="Georgia" w:cs="Georgia" w:ascii="Georgia" w:hAnsi="Georgia"/>
        </w:rPr>
        <w:t xml:space="preserve"> (ou ses dérivées), </w:t>
      </w:r>
      <m:oMath>
        <m:r>
          <m:rPr>
            <m:sty m:val="i"/>
          </m:rPr>
          <m:t>M</m:t>
        </m:r>
        <m:r>
          <m:rPr>
            <m:sty m:val="p"/>
          </m:rPr>
          <m:t>,</m:t>
        </m:r>
        <m:r>
          <m:rPr>
            <m:sty m:val="i"/>
          </m:rPr>
          <m:t>g</m:t>
        </m:r>
        <m:r>
          <m:rPr>
            <m:sty m:val="p"/>
          </m:rPr>
          <m:t>,</m:t>
        </m:r>
        <m:r>
          <m:rPr>
            <m:sty m:val="i"/>
          </m:rPr>
          <m:t>h</m:t>
        </m:r>
        <m:r>
          <m:rPr>
            <m:sty m:val="p"/>
          </m:rPr>
          <m:t>,</m:t>
        </m:r>
        <m:r>
          <m:rPr>
            <m:sty m:val="i"/>
          </m:rPr>
          <m:t>s</m:t>
        </m:r>
        <m:r>
          <m:rPr>
            <m:sty m:val="p"/>
          </m:rPr>
          <m:t>,</m:t>
        </m:r>
        <m:r>
          <m:rPr>
            <m:sty m:val="i"/>
          </m:rPr>
          <m:t>F</m:t>
        </m:r>
      </m:oMath>
      <w:r>
        <w:rPr/>
        <w:t xml:space="preserve"> et </w:t>
      </w:r>
      <m:oMath>
        <m:sSub>
          <m:sSubPr/>
          <m:e>
            <m:r>
              <m:rPr>
                <m:sty m:val="i"/>
              </m:rPr>
              <m:t>ρ</m:t>
            </m:r>
          </m:e>
          <m:sub>
            <m:r>
              <m:rPr>
                <m:sty m:val="p"/>
              </m:rPr>
              <m:t>0</m:t>
            </m:r>
          </m:sub>
        </m:sSub>
      </m:oMath>
      <w:r>
        <w:rPr/>
        <w:t xml:space="preserve">.</w:t>
      </w:r>
      <w:r>
        <w:rPr/>
        <w:br w:type="textWrapping"/>
      </w:r>
      <w:r>
        <w:rPr>
          <w:rFonts w:eastAsia="Georgia" w:cs="Georgia" w:ascii="Georgia" w:hAnsi="Georgia"/>
        </w:rPr>
        <w:t xml:space="preserve">II.B.4) Déduire des questions précédentes que </w:t>
      </w:r>
      <m:oMath>
        <m:r>
          <m:rPr>
            <m:sty m:val="i"/>
          </m:rPr>
          <m:t>θ</m:t>
        </m:r>
        <m:r>
          <m:rPr>
            <m:sty m:val="p"/>
          </m:rPr>
          <m:t>(</m:t>
        </m:r>
        <m:r>
          <m:rPr>
            <m:sty m:val="i"/>
          </m:rPr>
          <m:t>t</m:t>
        </m:r>
        <m:r>
          <m:rPr>
            <m:sty m:val="p"/>
          </m:rPr>
          <m:t>)</m:t>
        </m:r>
      </m:oMath>
      <w:r>
        <w:rPr>
          <w:rFonts w:eastAsia="Georgia" w:cs="Georgia" w:ascii="Georgia" w:hAnsi="Georgia"/>
        </w:rPr>
        <w:t xml:space="preserve"> vérifie l'équation différentielle</w:t>
      </w:r>
    </w:p>
    <w:p>
      <w:pPr>
        <w:spacing w:after="220" w:lineRule="auto"/>
      </w:pPr>
      <m:oMathPara>
        <m:oMath>
          <m:d>
            <m:dPr>
              <m:begChr m:val="("/>
              <m:endChr m:val=")"/>
              <m:ctrlPr>
                <w:rPr>
                  <w:rFonts w:ascii="Cambria Math" w:hAnsi="Cambria Math"/>
                </w:rPr>
              </m:ctrlPr>
            </m:dPr>
            <m:e>
              <m:sSub>
                <m:sSubPr/>
                <m:e>
                  <m:r>
                    <m:rPr>
                      <m:sty m:val="i"/>
                    </m:rPr>
                    <m:t>J</m:t>
                  </m:r>
                </m:e>
                <m:sub>
                  <m:r>
                    <m:rPr>
                      <m:sty m:val="p"/>
                    </m:rPr>
                    <m:t>2</m:t>
                  </m:r>
                </m:sub>
              </m:sSub>
              <m:r>
                <m:rPr>
                  <m:sty m:val="p"/>
                </m:rPr>
                <m:t>+</m:t>
              </m:r>
              <m:sSub>
                <m:sSubPr/>
                <m:e>
                  <m:r>
                    <m:rPr>
                      <m:sty m:val="i"/>
                    </m:rPr>
                    <m:t>J</m:t>
                  </m:r>
                </m:e>
                <m:sub>
                  <m:r>
                    <m:rPr>
                      <m:sty m:val="p"/>
                    </m:rPr>
                    <m:t>1</m:t>
                  </m:r>
                </m:sub>
              </m:sSub>
              <m:sSup>
                <m:sSupPr/>
                <m:e>
                  <m:d>
                    <m:dPr>
                      <m:begChr m:val="("/>
                      <m:endChr m:val=")"/>
                      <m:ctrlPr>
                        <w:rPr>
                          <w:rFonts w:ascii="Cambria Math" w:hAnsi="Cambria Math"/>
                        </w:rPr>
                      </m:ctrlPr>
                    </m:dPr>
                    <m:e>
                      <m:f>
                        <m:fPr>
                          <m:ctrlPr>
                            <w:rPr>
                              <w:rFonts w:ascii="Cambria Math" w:hAnsi="Cambria Math"/>
                            </w:rPr>
                          </m:ctrlPr>
                        </m:fPr>
                        <m:num>
                          <m:sSub>
                            <m:sSubPr/>
                            <m:e>
                              <m:r>
                                <m:rPr>
                                  <m:sty m:val="i"/>
                                </m:rPr>
                                <m:t>R</m:t>
                              </m:r>
                            </m:e>
                            <m:sub>
                              <m:r>
                                <m:rPr>
                                  <m:sty m:val="p"/>
                                </m:rPr>
                                <m:t>2</m:t>
                              </m:r>
                            </m:sub>
                          </m:sSub>
                        </m:num>
                        <m:den>
                          <m:sSub>
                            <m:sSubPr/>
                            <m:e>
                              <m:r>
                                <m:rPr>
                                  <m:sty m:val="i"/>
                                </m:rPr>
                                <m:t>R</m:t>
                              </m:r>
                            </m:e>
                            <m:sub>
                              <m:r>
                                <m:rPr>
                                  <m:sty m:val="p"/>
                                </m:rPr>
                                <m:t>1</m:t>
                              </m:r>
                            </m:sub>
                          </m:sSub>
                        </m:den>
                      </m:f>
                    </m:e>
                  </m:d>
                </m:e>
                <m:sup>
                  <m:r>
                    <m:rPr>
                      <m:sty m:val="p"/>
                    </m:rPr>
                    <m:t>2</m:t>
                  </m:r>
                </m:sup>
              </m:sSup>
              <m:r>
                <m:rPr>
                  <m:sty m:val="p"/>
                </m:rPr>
                <m:t>+</m:t>
              </m:r>
              <m:r>
                <m:rPr>
                  <m:sty m:val="i"/>
                </m:rPr>
                <m:t>M</m:t>
              </m:r>
              <m:sSup>
                <m:sSupPr/>
                <m:e>
                  <m:r>
                    <m:rPr>
                      <m:sty m:val="i"/>
                    </m:rPr>
                    <m:t>a</m:t>
                  </m:r>
                </m:e>
                <m:sup>
                  <m:r>
                    <m:rPr>
                      <m:sty m:val="p"/>
                    </m:rPr>
                    <m:t>2</m:t>
                  </m:r>
                </m:sup>
              </m:sSup>
              <m:sSup>
                <m:sSupPr/>
                <m:e>
                  <m:r>
                    <m:rPr>
                      <m:sty m:val="p"/>
                    </m:rPr>
                    <m:t>sin</m:t>
                  </m:r>
                </m:e>
                <m:sup>
                  <m:r>
                    <m:rPr>
                      <m:sty m:val="p"/>
                    </m:rPr>
                    <m:t>2</m:t>
                  </m:r>
                </m:sup>
              </m:sSup>
              <m:r>
                <m:rPr>
                  <m:sty m:val="p"/>
                </m:rPr>
                <m:t>⁡</m:t>
              </m:r>
              <m:r>
                <m:rPr>
                  <m:sty m:val="i"/>
                </m:rPr>
                <m:t>θ</m:t>
              </m:r>
            </m:e>
          </m:d>
          <m:f>
            <m:fPr>
              <m:ctrlPr>
                <w:rPr>
                  <w:rFonts w:ascii="Cambria Math" w:hAnsi="Cambria Math"/>
                </w:rPr>
              </m:ctrlPr>
            </m:fPr>
            <m:num>
              <m:sSup>
                <m:sSupPr/>
                <m:e>
                  <m:r>
                    <m:rPr>
                      <m:sty m:val="p"/>
                    </m:rPr>
                    <m:t>d</m:t>
                  </m:r>
                </m:e>
                <m:sup>
                  <m:r>
                    <m:rPr>
                      <m:sty m:val="p"/>
                    </m:rPr>
                    <m:t>2</m:t>
                  </m:r>
                </m:sup>
              </m:sSup>
              <m:r>
                <m:rPr>
                  <m:sty m:val="i"/>
                </m:rPr>
                <m:t>θ</m:t>
              </m:r>
            </m:num>
            <m:den>
              <m:r>
                <m:rPr>
                  <m:nor/>
                </m:rPr>
                <m:t xml:space="preserve"> </m:t>
              </m:r>
              <m:r>
                <m:rPr>
                  <m:sty m:val="p"/>
                </m:rPr>
                <m:t>d</m:t>
              </m:r>
              <m:sSup>
                <m:sSupPr/>
                <m:e>
                  <m:r>
                    <m:rPr>
                      <m:sty m:val="i"/>
                    </m:rPr>
                    <m:t>t</m:t>
                  </m:r>
                </m:e>
                <m:sup>
                  <m:r>
                    <m:rPr>
                      <m:sty m:val="p"/>
                    </m:rPr>
                    <m:t>2</m:t>
                  </m:r>
                </m:sup>
              </m:sSup>
            </m:den>
          </m:f>
          <m:r>
            <m:rPr>
              <m:sty m:val="p"/>
            </m:rPr>
            <m:t>=</m:t>
          </m:r>
          <m:f>
            <m:fPr>
              <m:ctrlPr>
                <w:rPr>
                  <w:rFonts w:ascii="Cambria Math" w:hAnsi="Cambria Math"/>
                </w:rPr>
              </m:ctrlPr>
            </m:fPr>
            <m:num>
              <m:sSub>
                <m:sSubPr/>
                <m:e>
                  <m:r>
                    <m:rPr>
                      <m:sty m:val="i"/>
                    </m:rPr>
                    <m:t>R</m:t>
                  </m:r>
                </m:e>
                <m:sub>
                  <m:r>
                    <m:rPr>
                      <m:sty m:val="p"/>
                    </m:rPr>
                    <m:t>2</m:t>
                  </m:r>
                </m:sub>
              </m:sSub>
              <m:r>
                <m:rPr>
                  <m:sty m:val="i"/>
                </m:rPr>
                <m:t>C</m:t>
              </m:r>
            </m:num>
            <m:den>
              <m:sSub>
                <m:sSubPr/>
                <m:e>
                  <m:r>
                    <m:rPr>
                      <m:sty m:val="i"/>
                    </m:rPr>
                    <m:t>R</m:t>
                  </m:r>
                </m:e>
                <m:sub>
                  <m:r>
                    <m:rPr>
                      <m:sty m:val="p"/>
                    </m:rPr>
                    <m:t>1</m:t>
                  </m:r>
                </m:sub>
              </m:sSub>
            </m:den>
          </m:f>
          <m:r>
            <m:rPr>
              <m:sty m:val="p"/>
            </m:rPr>
            <m:t>−</m:t>
          </m:r>
          <m:r>
            <m:rPr>
              <m:sty m:val="i"/>
            </m:rPr>
            <m:t>a</m:t>
          </m:r>
          <m:r>
            <m:rPr>
              <m:sty m:val="p"/>
            </m:rPr>
            <m:t>sin</m:t>
          </m:r>
          <m:r>
            <m:rPr>
              <m:sty m:val="p"/>
            </m:rPr>
            <m:t>⁡</m:t>
          </m:r>
          <m:r>
            <m:rPr>
              <m:sty m:val="i"/>
            </m:rPr>
            <m:t>θ</m:t>
          </m:r>
          <m:d>
            <m:dPr>
              <m:begChr m:val="("/>
              <m:endChr m:val=")"/>
              <m:ctrlPr>
                <w:rPr>
                  <w:rFonts w:ascii="Cambria Math" w:hAnsi="Cambria Math"/>
                </w:rPr>
              </m:ctrlPr>
            </m:dPr>
            <m:e>
              <m:r>
                <m:rPr>
                  <m:sty m:val="i"/>
                </m:rPr>
                <m:t>M</m:t>
              </m:r>
              <m:r>
                <m:rPr>
                  <m:sty m:val="i"/>
                </m:rPr>
                <m:t>g</m:t>
              </m:r>
              <m:r>
                <m:rPr>
                  <m:sty m:val="p"/>
                </m:rPr>
                <m:t>+</m:t>
              </m:r>
              <m:sSub>
                <m:sSubPr/>
                <m:e>
                  <m:r>
                    <m:rPr>
                      <m:sty m:val="i"/>
                    </m:rPr>
                    <m:t>ρ</m:t>
                  </m:r>
                </m:e>
                <m:sub>
                  <m:r>
                    <m:rPr>
                      <m:sty m:val="p"/>
                    </m:rPr>
                    <m:t>0</m:t>
                  </m:r>
                </m:sub>
              </m:sSub>
              <m:r>
                <m:rPr>
                  <m:sty m:val="i"/>
                </m:rPr>
                <m:t>g</m:t>
              </m:r>
              <m:r>
                <m:rPr>
                  <m:sty m:val="i"/>
                </m:rPr>
                <m:t>H</m:t>
              </m:r>
              <m:r>
                <m:rPr>
                  <m:sty m:val="i"/>
                </m:rPr>
                <m:t>s</m:t>
              </m:r>
              <m:r>
                <m:rPr>
                  <m:sty m:val="p"/>
                </m:rPr>
                <m:t>+</m:t>
              </m:r>
              <m:r>
                <m:rPr>
                  <m:sty m:val="i"/>
                </m:rPr>
                <m:t>M</m:t>
              </m:r>
              <m:r>
                <m:rPr>
                  <m:sty m:val="i"/>
                </m:rPr>
                <m:t>a</m:t>
              </m:r>
              <m:r>
                <m:rPr>
                  <m:sty m:val="p"/>
                </m:rPr>
                <m:t>cos</m:t>
              </m:r>
              <m:r>
                <m:rPr>
                  <m:sty m:val="p"/>
                </m:rPr>
                <m:t>⁡</m:t>
              </m:r>
              <m:r>
                <m:rPr>
                  <m:sty m:val="i"/>
                </m:rPr>
                <m:t>θ</m:t>
              </m:r>
              <m:sSup>
                <m:sSupPr/>
                <m:e>
                  <m:d>
                    <m:dPr>
                      <m:begChr m:val="("/>
                      <m:endChr m:val=")"/>
                      <m:ctrlPr>
                        <w:rPr>
                          <w:rFonts w:ascii="Cambria Math" w:hAnsi="Cambria Math"/>
                        </w:rPr>
                      </m:ctrlPr>
                    </m:dPr>
                    <m:e>
                      <m:f>
                        <m:fPr>
                          <m:ctrlPr>
                            <w:rPr>
                              <w:rFonts w:ascii="Cambria Math" w:hAnsi="Cambria Math"/>
                            </w:rPr>
                          </m:ctrlPr>
                        </m:fPr>
                        <m:num>
                          <m:r>
                            <m:rPr>
                              <m:nor/>
                            </m:rPr>
                            <m:t xml:space="preserve"> </m:t>
                          </m:r>
                          <m:r>
                            <m:rPr>
                              <m:sty m:val="p"/>
                            </m:rPr>
                            <m:t>d</m:t>
                          </m:r>
                          <m:r>
                            <m:rPr>
                              <m:sty m:val="i"/>
                            </m:rPr>
                            <m:t>θ</m:t>
                          </m:r>
                        </m:num>
                        <m:den>
                          <m:r>
                            <m:rPr>
                              <m:nor/>
                            </m:rPr>
                            <m:t xml:space="preserve"> </m:t>
                          </m:r>
                          <m:r>
                            <m:rPr>
                              <m:sty m:val="p"/>
                            </m:rPr>
                            <m:t>d</m:t>
                          </m:r>
                          <m:r>
                            <m:rPr>
                              <m:sty m:val="i"/>
                            </m:rPr>
                            <m:t>t</m:t>
                          </m:r>
                        </m:den>
                      </m:f>
                    </m:e>
                  </m:d>
                </m:e>
                <m:sup>
                  <m:r>
                    <m:rPr>
                      <m:sty m:val="p"/>
                    </m:rPr>
                    <m:t>2</m:t>
                  </m:r>
                </m:sup>
              </m:sSup>
            </m:e>
          </m:d>
        </m:oMath>
      </m:oMathPara>
    </w:p>
    <w:p>
      <w:pPr>
        <w:spacing w:after="220" w:lineRule="auto"/>
      </w:pPr>
      <w:r>
        <w:rPr>
          <w:rFonts w:eastAsia="Georgia" w:cs="Georgia" w:ascii="Georgia" w:hAnsi="Georgia"/>
        </w:rPr>
        <w:t xml:space="preserve">II.B.5) Compte-tenu des valeurs numériques et en prenant en compte le fait que </w:t>
      </w:r>
      <m:oMath>
        <m:r>
          <m:rPr>
            <m:sty m:val="i"/>
          </m:rPr>
          <m:t>ω</m:t>
        </m:r>
        <m:r>
          <m:rPr>
            <m:sty m:val="p"/>
          </m:rPr>
          <m:t>≃</m:t>
        </m:r>
        <m:r>
          <m:rPr>
            <m:sty m:val="p"/>
          </m:rPr>
          <m:t>1</m:t>
        </m:r>
      </m:oMath>
      <w:r>
        <w:rPr/>
        <w:t xml:space="preserve"> tour </w:t>
      </w:r>
      <m:oMath>
        <m:r>
          <m:rPr>
            <m:sty m:val="p"/>
          </m:rPr>
          <m:t>⋅</m:t>
        </m:r>
        <m:sSup>
          <m:sSupPr/>
          <m:e>
            <m:r>
              <m:rPr>
                <m:sty m:val="p"/>
              </m:rPr>
              <m:t>s</m:t>
            </m:r>
          </m:e>
          <m:sup>
            <m:r>
              <m:rPr>
                <m:sty m:val="p"/>
              </m:rPr>
              <m:t>−</m:t>
            </m:r>
            <m:r>
              <m:rPr>
                <m:sty m:val="p"/>
              </m:rPr>
              <m:t>1</m:t>
            </m:r>
          </m:sup>
        </m:sSup>
      </m:oMath>
      <w:r>
        <w:rPr>
          <w:rFonts w:eastAsia="Georgia" w:cs="Georgia" w:ascii="Georgia" w:hAnsi="Georgia"/>
        </w:rPr>
        <w:t xml:space="preserve">, montrer que l'équation se simplifie en </w:t>
      </w:r>
      <m:oMath>
        <m:sSub>
          <m:sSubPr/>
          <m:e>
            <m:r>
              <m:rPr>
                <m:sty m:val="i"/>
              </m:rPr>
              <m:t>J</m:t>
            </m:r>
          </m:e>
          <m:sub>
            <m:r>
              <m:rPr>
                <m:sty m:val="p"/>
              </m:rPr>
              <m:t>1</m:t>
            </m:r>
          </m:sub>
        </m:sSub>
        <m:sSup>
          <m:sSupPr/>
          <m:e>
            <m:d>
              <m:dPr>
                <m:begChr m:val="("/>
                <m:endChr m:val=")"/>
                <m:ctrlPr>
                  <w:rPr>
                    <w:rFonts w:ascii="Cambria Math" w:hAnsi="Cambria Math"/>
                  </w:rPr>
                </m:ctrlPr>
              </m:dPr>
              <m:e>
                <m:f>
                  <m:fPr>
                    <m:ctrlPr>
                      <w:rPr>
                        <w:rFonts w:ascii="Cambria Math" w:hAnsi="Cambria Math"/>
                      </w:rPr>
                    </m:ctrlPr>
                  </m:fPr>
                  <m:num>
                    <m:sSub>
                      <m:sSubPr/>
                      <m:e>
                        <m:r>
                          <m:rPr>
                            <m:sty m:val="i"/>
                          </m:rPr>
                          <m:t>R</m:t>
                        </m:r>
                      </m:e>
                      <m:sub>
                        <m:r>
                          <m:rPr>
                            <m:sty m:val="p"/>
                          </m:rPr>
                          <m:t>2</m:t>
                        </m:r>
                      </m:sub>
                    </m:sSub>
                  </m:num>
                  <m:den>
                    <m:sSub>
                      <m:sSubPr/>
                      <m:e>
                        <m:r>
                          <m:rPr>
                            <m:sty m:val="i"/>
                          </m:rPr>
                          <m:t>R</m:t>
                        </m:r>
                      </m:e>
                      <m:sub>
                        <m:r>
                          <m:rPr>
                            <m:sty m:val="p"/>
                          </m:rPr>
                          <m:t>1</m:t>
                        </m:r>
                      </m:sub>
                    </m:sSub>
                  </m:den>
                </m:f>
              </m:e>
            </m:d>
          </m:e>
          <m:sup>
            <m:r>
              <m:rPr>
                <m:sty m:val="p"/>
              </m:rPr>
              <m:t>2</m:t>
            </m:r>
          </m:sup>
        </m:sSup>
        <m:f>
          <m:fPr>
            <m:ctrlPr>
              <w:rPr>
                <w:rFonts w:ascii="Cambria Math" w:hAnsi="Cambria Math"/>
              </w:rPr>
            </m:ctrlPr>
          </m:fPr>
          <m:num>
            <m:sSup>
              <m:sSupPr/>
              <m:e>
                <m:r>
                  <m:rPr>
                    <m:nor/>
                  </m:rPr>
                  <m:t xml:space="preserve"> </m:t>
                </m:r>
                <m:r>
                  <m:rPr>
                    <m:sty m:val="p"/>
                  </m:rPr>
                  <m:t>d</m:t>
                </m:r>
              </m:e>
              <m:sup>
                <m:r>
                  <m:rPr>
                    <m:sty m:val="p"/>
                  </m:rPr>
                  <m:t>2</m:t>
                </m:r>
              </m:sup>
            </m:sSup>
            <m:r>
              <m:rPr>
                <m:sty m:val="i"/>
              </m:rPr>
              <m:t>θ</m:t>
            </m:r>
          </m:num>
          <m:den>
            <m:r>
              <m:rPr>
                <m:nor/>
              </m:rPr>
              <m:t xml:space="preserve"> </m:t>
            </m:r>
            <m:r>
              <m:rPr>
                <m:sty m:val="p"/>
              </m:rPr>
              <m:t>d</m:t>
            </m:r>
            <m:sSup>
              <m:sSupPr/>
              <m:e>
                <m:r>
                  <m:rPr>
                    <m:sty m:val="i"/>
                  </m:rPr>
                  <m:t>t</m:t>
                </m:r>
              </m:e>
              <m:sup>
                <m:r>
                  <m:rPr>
                    <m:sty m:val="p"/>
                  </m:rPr>
                  <m:t>2</m:t>
                </m:r>
              </m:sup>
            </m:sSup>
          </m:den>
        </m:f>
        <m:r>
          <m:rPr>
            <m:sty m:val="p"/>
          </m:rPr>
          <m:t>=</m:t>
        </m:r>
        <m:f>
          <m:fPr>
            <m:ctrlPr>
              <w:rPr>
                <w:rFonts w:ascii="Cambria Math" w:hAnsi="Cambria Math"/>
              </w:rPr>
            </m:ctrlPr>
          </m:fPr>
          <m:num>
            <m:sSub>
              <m:sSubPr/>
              <m:e>
                <m:r>
                  <m:rPr>
                    <m:sty m:val="i"/>
                  </m:rPr>
                  <m:t>R</m:t>
                </m:r>
              </m:e>
              <m:sub>
                <m:r>
                  <m:rPr>
                    <m:sty m:val="p"/>
                  </m:rPr>
                  <m:t>2</m:t>
                </m:r>
              </m:sub>
            </m:sSub>
            <m:r>
              <m:rPr>
                <m:sty m:val="i"/>
              </m:rPr>
              <m:t>C</m:t>
            </m:r>
          </m:num>
          <m:den>
            <m:sSub>
              <m:sSubPr/>
              <m:e>
                <m:r>
                  <m:rPr>
                    <m:sty m:val="i"/>
                  </m:rPr>
                  <m:t>R</m:t>
                </m:r>
              </m:e>
              <m:sub>
                <m:r>
                  <m:rPr>
                    <m:sty m:val="p"/>
                  </m:rPr>
                  <m:t>1</m:t>
                </m:r>
              </m:sub>
            </m:sSub>
          </m:den>
        </m:f>
        <m:r>
          <m:rPr>
            <m:sty m:val="p"/>
          </m:rPr>
          <m:t>−</m:t>
        </m:r>
        <m:r>
          <m:rPr>
            <m:sty m:val="i"/>
          </m:rPr>
          <m:t>a</m:t>
        </m:r>
        <m:r>
          <m:rPr>
            <m:sty m:val="p"/>
          </m:rPr>
          <m:t>sin</m:t>
        </m:r>
        <m:r>
          <m:rPr>
            <m:sty m:val="p"/>
          </m:rPr>
          <m:t>⁡</m:t>
        </m:r>
        <m:r>
          <m:rPr>
            <m:sty m:val="i"/>
          </m:rPr>
          <m:t>θ</m:t>
        </m:r>
        <m:d>
          <m:dPr>
            <m:begChr m:val="("/>
            <m:endChr m:val=")"/>
            <m:ctrlPr>
              <w:rPr>
                <w:rFonts w:ascii="Cambria Math" w:hAnsi="Cambria Math"/>
              </w:rPr>
            </m:ctrlPr>
          </m:dPr>
          <m:e>
            <m:r>
              <m:rPr>
                <m:sty m:val="i"/>
              </m:rPr>
              <m:t>M</m:t>
            </m:r>
            <m:r>
              <m:rPr>
                <m:sty m:val="i"/>
              </m:rPr>
              <m:t>g</m:t>
            </m:r>
            <m:r>
              <m:rPr>
                <m:sty m:val="p"/>
              </m:rPr>
              <m:t>+</m:t>
            </m:r>
            <m:sSub>
              <m:sSubPr/>
              <m:e>
                <m:r>
                  <m:rPr>
                    <m:sty m:val="i"/>
                  </m:rPr>
                  <m:t>ρ</m:t>
                </m:r>
              </m:e>
              <m:sub>
                <m:r>
                  <m:rPr>
                    <m:sty m:val="p"/>
                  </m:rPr>
                  <m:t>0</m:t>
                </m:r>
              </m:sub>
            </m:sSub>
            <m:r>
              <m:rPr>
                <m:sty m:val="i"/>
              </m:rPr>
              <m:t>g</m:t>
            </m:r>
            <m:r>
              <m:rPr>
                <m:sty m:val="i"/>
              </m:rPr>
              <m:t>H</m:t>
            </m:r>
            <m:r>
              <m:rPr>
                <m:sty m:val="i"/>
              </m:rPr>
              <m:t>s</m:t>
            </m:r>
          </m:e>
        </m:d>
      </m:oMath>
      <w:r>
        <w:rPr/>
        <w:t xml:space="preserve">.</w:t>
      </w:r>
      <w:r>
        <w:rPr/>
        <w:br w:type="textWrapping"/>
      </w:r>
      <w:r>
        <w:rPr>
          <w:rFonts w:eastAsia="Georgia" w:cs="Georgia" w:ascii="Georgia" w:hAnsi="Georgia"/>
        </w:rPr>
        <w:t xml:space="preserve">II.B.6) En déduire l'équation différentielle vérifiée par </w:t>
      </w:r>
      <m:oMath>
        <m:r>
          <m:rPr>
            <m:sty m:val="i"/>
          </m:rPr>
          <m:t>θ</m:t>
        </m:r>
        <m:r>
          <m:rPr>
            <m:sty m:val="p"/>
          </m:rPr>
          <m:t>(</m:t>
        </m:r>
        <m:r>
          <m:rPr>
            <m:sty m:val="i"/>
          </m:rPr>
          <m:t>t</m:t>
        </m:r>
        <m:r>
          <m:rPr>
            <m:sty m:val="p"/>
          </m:rPr>
          <m:t>)</m:t>
        </m:r>
      </m:oMath>
      <w:r>
        <w:rPr/>
        <w:t xml:space="preserve"> lors de la phase de descente.</w:t>
      </w:r>
    </w:p>
    <w:p>
      <w:pPr>
        <w:spacing w:line="271" w:before="330" w:lineRule="auto"/>
      </w:pPr>
      <w:r>
        <w:rPr>
          <w:b/>
          <w:sz w:val="42"/>
        </w:rPr>
        <w:t xml:space="preserve">II.C - Discussion</w:t>
      </w:r>
    </w:p>
    <w:p>
      <w:pPr>
        <w:spacing w:after="220" w:lineRule="auto"/>
      </w:pPr>
      <w:r>
        <w:rPr>
          <w:rFonts w:eastAsia="Georgia" w:cs="Georgia" w:ascii="Georgia" w:hAnsi="Georgia"/>
        </w:rPr>
        <w:t xml:space="preserve">La figure 5 présente une résolution numérique des deux équations des questions II.B. 4 et II.B. 5 tenant compte des phases de montée et de descente pour deux valeurs de </w:t>
      </w:r>
      <m:oMath>
        <m:r>
          <m:rPr>
            <m:sty m:val="i"/>
          </m:rPr>
          <m:t>C</m:t>
        </m:r>
        <m:r>
          <m:rPr>
            <m:sty m:val="p"/>
          </m:rPr>
          <m:t>:</m:t>
        </m:r>
        <m:sSub>
          <m:sSubPr/>
          <m:e>
            <m:r>
              <m:rPr>
                <m:sty m:val="i"/>
              </m:rPr>
              <m:t>C</m:t>
            </m:r>
          </m:e>
          <m:sub>
            <m:r>
              <m:rPr>
                <m:sty m:val="p"/>
              </m:rPr>
              <m:t>1</m:t>
            </m:r>
          </m:sub>
        </m:sSub>
        <m:r>
          <m:rPr>
            <m:sty m:val="p"/>
          </m:rPr>
          <m:t>=</m:t>
        </m:r>
        <m:r>
          <m:rPr>
            <m:sty m:val="p"/>
          </m:rPr>
          <m:t>100</m:t>
        </m:r>
        <m:r>
          <m:rPr>
            <m:nor/>
          </m:rPr>
          <m:t xml:space="preserve"> </m:t>
        </m:r>
        <m:r>
          <m:rPr>
            <m:sty m:val="p"/>
          </m:rPr>
          <m:t>N</m:t>
        </m:r>
        <m:r>
          <m:rPr>
            <m:sty m:val="p"/>
          </m:rPr>
          <m:t>⋅</m:t>
        </m:r>
        <m:r>
          <m:rPr>
            <m:nor/>
          </m:rPr>
          <m:t xml:space="preserve"> </m:t>
        </m:r>
        <m:r>
          <m:rPr>
            <m:sty m:val="p"/>
          </m:rPr>
          <m:t>m</m:t>
        </m:r>
      </m:oMath>
      <w:r>
        <w:rPr/>
        <w:t xml:space="preserve"> et </w:t>
      </w:r>
      <m:oMath>
        <m:sSub>
          <m:sSubPr/>
          <m:e>
            <m:r>
              <m:rPr>
                <m:sty m:val="i"/>
              </m:rPr>
              <m:t>C</m:t>
            </m:r>
          </m:e>
          <m:sub>
            <m:r>
              <m:rPr>
                <m:sty m:val="p"/>
              </m:rPr>
              <m:t>2</m:t>
            </m:r>
          </m:sub>
        </m:sSub>
        <m:r>
          <m:rPr>
            <m:sty m:val="p"/>
          </m:rPr>
          <m:t>=</m:t>
        </m:r>
        <m:r>
          <m:rPr>
            <m:sty m:val="p"/>
          </m:rPr>
          <m:t>500</m:t>
        </m:r>
        <m:r>
          <m:rPr>
            <m:nor/>
          </m:rPr>
          <m:t xml:space="preserve"> </m:t>
        </m:r>
        <m:r>
          <m:rPr>
            <m:sty m:val="p"/>
          </m:rPr>
          <m:t>N</m:t>
        </m:r>
        <m:r>
          <m:rPr>
            <m:sty m:val="p"/>
          </m:rPr>
          <m:t>⋅</m:t>
        </m:r>
        <m:r>
          <m:rPr>
            <m:nor/>
          </m:rPr>
          <m:t xml:space="preserve"> </m:t>
        </m:r>
        <m:r>
          <m:rPr>
            <m:sty m:val="p"/>
          </m:rPr>
          <m:t>m</m:t>
        </m:r>
      </m:oMath>
      <w:r>
        <w:rPr/>
        <w:t xml:space="preserve">.</w:t>
      </w:r>
      <w:r>
        <w:rPr/>
        <w:br w:type="textWrapping"/>
      </w:r>
      <w:r>
        <w:rPr/>
        <w:t xml:space="preserve">II.C.1) Identifier chaque courbe.</w:t>
      </w:r>
      <w:r>
        <w:rPr/>
        <w:br w:type="textWrapping"/>
      </w:r>
      <w:r>
        <w:rPr>
          <w:rFonts w:eastAsia="Georgia" w:cs="Georgia" w:ascii="Georgia" w:hAnsi="Georgia"/>
        </w:rPr>
        <w:t xml:space="preserve">II.C.2) Pourquoi voit-on des «cassures » dans les courbes?</w:t>
      </w:r>
    </w:p>
    <w:p>
      <w:pPr>
        <w:spacing w:lineRule="auto"/>
        <w:jc w:val="center"/>
      </w:pPr>
      <w:r>
        <w:rPr/>
        <w:drawing>
          <wp:inline distB="0" distL="0" distR="0" distT="0">
            <wp:extent cx="5486400" cy="2580754"/>
            <wp:effectExtent b="0" l="0" r="0" t="0"/>
            <wp:docPr id="5" name="image-8057558aa7e354e052eaaec8ef7aaa3f8ff0c366.jpg"/>
            <a:graphic>
              <a:graphicData uri="http://schemas.openxmlformats.org/drawingml/2006/picture">
                <pic:pic>
                  <pic:nvPicPr>
                    <pic:cNvPr id="5" name="image-8057558aa7e354e052eaaec8ef7aaa3f8ff0c366.jpg" descr=""/>
                    <pic:cNvPicPr/>
                  </pic:nvPicPr>
                  <pic:blipFill>
                    <a:blip r:embed="rId9" cstate="print"/>
                    <a:srcRect b="0" l="0" r="0" t="0"/>
                    <a:stretch>
                      <a:fillRect/>
                    </a:stretch>
                  </pic:blipFill>
                  <pic:spPr>
                    <a:xfrm>
                      <a:off x="0" y="0"/>
                      <a:ext cx="5486400" cy="2580754"/>
                    </a:xfrm>
                    <a:prstGeom prst="rect"/>
                  </pic:spPr>
                </pic:pic>
              </a:graphicData>
            </a:graphic>
          </wp:inline>
        </w:drawing>
      </w:r>
    </w:p>
    <w:p>
      <w:pPr>
        <w:spacing w:lineRule="auto"/>
      </w:pPr>
      <w:r>
        <w:rPr>
          <w:rFonts w:eastAsia="Georgia" w:cs="Georgia" w:ascii="Georgia" w:hAnsi="Georgia"/>
        </w:rPr>
        <w:t xml:space="preserve">Figure 5 Intégration numérique des équations du mouvement</w:t>
      </w:r>
    </w:p>
    <w:p>
      <w:pPr>
        <w:spacing w:line="271" w:before="330" w:lineRule="auto"/>
      </w:pPr>
      <w:r>
        <w:rPr>
          <w:rFonts w:eastAsia="Georgia" w:cs="Georgia" w:ascii="Georgia" w:hAnsi="Georgia"/>
          <w:b/>
          <w:sz w:val="42"/>
        </w:rPr>
        <w:t xml:space="preserve">III Étude d'un convertisseur d'énergie houlomotrice</w:t>
      </w:r>
    </w:p>
    <w:p>
      <w:pPr>
        <w:spacing w:line="271" w:before="330" w:lineRule="auto"/>
      </w:pPr>
      <w:r>
        <w:rPr>
          <w:rFonts w:eastAsia="Georgia" w:cs="Georgia" w:ascii="Georgia" w:hAnsi="Georgia"/>
          <w:b/>
          <w:sz w:val="42"/>
        </w:rPr>
        <w:t xml:space="preserve">Présentation et Modélisation</w:t>
      </w:r>
    </w:p>
    <w:p>
      <w:pPr>
        <w:spacing w:after="220" w:lineRule="auto"/>
      </w:pPr>
      <w:r>
        <w:rPr>
          <w:rFonts w:eastAsia="Georgia" w:cs="Georgia" w:ascii="Georgia" w:hAnsi="Georgia"/>
        </w:rPr>
        <w:t xml:space="preserve">La houle constitue un important gisement énergétique pratiquement inexploité. Nous nous proposons d'étudier quelques aspects de la physique mise en jeu dans un dispositif devant extraire, puis convertir sous forme électrique, de l'énergie de la houle.</w:t>
      </w:r>
      <w:r>
        <w:rPr/>
        <w:br w:type="textWrapping"/>
      </w:r>
      <w:r>
        <w:rPr>
          <w:rFonts w:eastAsia="Georgia" w:cs="Georgia" w:ascii="Georgia" w:hAnsi="Georgia"/>
        </w:rPr>
        <w:t xml:space="preserve">Le système retenu se compose :</w:t>
      </w:r>
    </w:p>
    <w:p>
      <w:pPr>
        <w:numPr>
          <w:ilvl w:val="0"/>
          <w:numId w:val="4"/>
        </w:numPr>
        <w:spacing w:lineRule="auto"/>
      </w:pPr>
      <w:r>
        <w:rPr/>
        <w:t xml:space="preserve">d'un flotteur cylindrique de rayon </w:t>
      </w:r>
      <m:oMath>
        <m:r>
          <m:rPr>
            <m:sty m:val="i"/>
          </m:rPr>
          <m:t>a</m:t>
        </m:r>
      </m:oMath>
      <w:r>
        <w:rPr/>
        <w:t xml:space="preserve"> de hauteur </w:t>
      </w:r>
      <m:oMath>
        <m:r>
          <m:rPr>
            <m:sty m:val="i"/>
          </m:rPr>
          <m:t>b</m:t>
        </m:r>
      </m:oMath>
      <w:r>
        <w:rPr>
          <w:rFonts w:eastAsia="Georgia" w:cs="Georgia" w:ascii="Georgia" w:hAnsi="Georgia"/>
        </w:rPr>
        <w:t xml:space="preserve"> terminé par deux calottes sphériques de même rayon </w:t>
      </w:r>
      <m:oMath>
        <m:r>
          <m:rPr>
            <m:sty m:val="i"/>
          </m:rPr>
          <m:t>a</m:t>
        </m:r>
      </m:oMath>
      <w:r>
        <w:rPr/>
        <w:t xml:space="preserve">;</w:t>
      </w:r>
    </w:p>
    <w:p>
      <w:pPr>
        <w:numPr>
          <w:ilvl w:val="0"/>
          <w:numId w:val="4"/>
        </w:numPr>
        <w:spacing w:lineRule="auto"/>
      </w:pPr>
      <w:r>
        <w:rPr>
          <w:rFonts w:eastAsia="Georgia" w:cs="Georgia" w:ascii="Georgia" w:hAnsi="Georgia"/>
        </w:rPr>
        <w:t xml:space="preserve">d'un générateur linéaire synchrone à aimants permanents, disposé dans une enceinte étanche amarrée au fond de l'océan,</w:t>
      </w:r>
    </w:p>
    <w:p>
      <w:pPr>
        <w:numPr>
          <w:ilvl w:val="0"/>
          <w:numId w:val="4"/>
        </w:numPr>
        <w:spacing w:lineRule="auto"/>
      </w:pPr>
      <w:r>
        <w:rPr>
          <w:rFonts w:eastAsia="Georgia" w:cs="Georgia" w:ascii="Georgia" w:hAnsi="Georgia"/>
        </w:rPr>
        <w:t xml:space="preserve">le «translator» portant les aimants est lié rigidement au flotteur par l'intermédiaire d'une tige ;</w:t>
      </w:r>
    </w:p>
    <w:p>
      <w:pPr>
        <w:numPr>
          <w:ilvl w:val="0"/>
          <w:numId w:val="4"/>
        </w:numPr>
        <w:spacing w:lineRule="auto"/>
      </w:pPr>
      <w:r>
        <w:rPr>
          <w:rFonts w:eastAsia="Georgia" w:cs="Georgia" w:ascii="Georgia" w:hAnsi="Georgia"/>
        </w:rPr>
        <w:t xml:space="preserve">le «stator» est fixé à l'enceinte.</w:t>
      </w:r>
    </w:p>
    <w:p>
      <w:pPr>
        <w:spacing w:after="220" w:lineRule="auto"/>
      </w:pPr>
      <w:r>
        <w:rPr>
          <w:rFonts w:eastAsia="Georgia" w:cs="Georgia" w:ascii="Georgia" w:hAnsi="Georgia"/>
        </w:rPr>
        <w:t xml:space="preserve">L'équipage mobile {flotteur, translator}, de masse totale </w:t>
      </w:r>
      <m:oMath>
        <m:r>
          <m:rPr>
            <m:sty m:val="i"/>
          </m:rPr>
          <m:t>M</m:t>
        </m:r>
      </m:oMath>
      <w:r>
        <w:rPr>
          <w:rFonts w:eastAsia="Georgia" w:cs="Georgia" w:ascii="Georgia" w:hAnsi="Georgia"/>
        </w:rPr>
        <w:t xml:space="preserve">, possède un unique degré de liberté de translation verticale ; son centre d'inertie </w:t>
      </w:r>
      <m:oMath>
        <m:r>
          <m:rPr>
            <m:sty m:val="i"/>
          </m:rPr>
          <m:t>G</m:t>
        </m:r>
      </m:oMath>
      <w:r>
        <w:rPr>
          <w:rFonts w:eastAsia="Georgia" w:cs="Georgia" w:ascii="Georgia" w:hAnsi="Georgia"/>
        </w:rPr>
        <w:t xml:space="preserve"> est repéré par la cote </w:t>
      </w:r>
      <m:oMath>
        <m:r>
          <m:rPr>
            <m:sty m:val="i"/>
          </m:rPr>
          <m:t>z</m:t>
        </m:r>
      </m:oMath>
      <w:r>
        <w:rPr/>
        <w:t xml:space="preserve">.</w:t>
      </w:r>
      <w:r>
        <w:rPr/>
        <w:br w:type="textWrapping"/>
      </w:r>
      <w:r>
        <w:rPr/>
        <w:t xml:space="preserve">On note </w:t>
      </w:r>
      <m:oMath>
        <m:r>
          <m:rPr>
            <m:sty m:val="i"/>
          </m:rPr>
          <m:t>H</m:t>
        </m:r>
      </m:oMath>
      <w:r>
        <w:rPr>
          <w:rFonts w:eastAsia="Georgia" w:cs="Georgia" w:ascii="Georgia" w:hAnsi="Georgia"/>
        </w:rPr>
        <w:t xml:space="preserve"> la cote de la surface libre de l'océan au niveau du flotteur, </w:t>
      </w:r>
      <m:oMath>
        <m:r>
          <m:rPr>
            <m:sty m:val="i"/>
          </m:rPr>
          <m:t>h</m:t>
        </m:r>
      </m:oMath>
      <w:r>
        <w:rPr/>
        <w:t xml:space="preserve"> la profondeur d'immersion de la partie cylindrique du flotteur et </w:t>
      </w:r>
      <m:oMath>
        <m:r>
          <m:rPr>
            <m:sty m:val="i"/>
          </m:rPr>
          <m:t>L</m:t>
        </m:r>
      </m:oMath>
      <w:r>
        <w:rPr/>
        <w:t xml:space="preserve"> la distance </w:t>
      </w:r>
      <m:oMath>
        <m:r>
          <m:rPr>
            <m:sty m:val="i"/>
          </m:rPr>
          <m:t>A</m:t>
        </m:r>
        <m:r>
          <m:rPr>
            <m:sty m:val="i"/>
          </m:rPr>
          <m:t>G</m:t>
        </m:r>
      </m:oMath>
      <w:r>
        <w:rPr>
          <w:rFonts w:eastAsia="Georgia" w:cs="Georgia" w:ascii="Georgia" w:hAnsi="Georgia"/>
        </w:rPr>
        <w:t xml:space="preserve"> maintenue constante (cf figure 6). Dans tout le problème on supposera que la ligne d'eau reste sur la partie cylindrique ( </w:t>
      </w:r>
      <m:oMath>
        <m:r>
          <m:rPr>
            <m:sty m:val="p"/>
          </m:rPr>
          <m:t>0</m:t>
        </m:r>
        <m:r>
          <m:rPr>
            <m:sty m:val="p"/>
          </m:rPr>
          <m:t>&lt;</m:t>
        </m:r>
        <m:r>
          <m:rPr>
            <m:sty m:val="i"/>
          </m:rPr>
          <m:t>h</m:t>
        </m:r>
        <m:r>
          <m:rPr>
            <m:sty m:val="p"/>
          </m:rPr>
          <m:t>&lt;</m:t>
        </m:r>
        <m:r>
          <m:rPr>
            <m:sty m:val="i"/>
          </m:rPr>
          <m:t>b</m:t>
        </m:r>
      </m:oMath>
      <w:r>
        <w:rPr/>
        <w:t xml:space="preserve"> ).</w:t>
      </w:r>
      <w:r>
        <w:rPr/>
        <w:br w:type="textWrapping"/>
      </w:r>
      <w:r>
        <w:rPr>
          <w:rFonts w:eastAsia="Georgia" w:cs="Georgia" w:ascii="Georgia" w:hAnsi="Georgia"/>
        </w:rPr>
        <w:t xml:space="preserve">On rappelle qu'à toute grandeur harmonique </w:t>
      </w:r>
      <m:oMath>
        <m:r>
          <m:rPr>
            <m:sty m:val="i"/>
          </m:rPr>
          <m:t>s</m:t>
        </m:r>
        <m:r>
          <m:rPr>
            <m:sty m:val="p"/>
          </m:rPr>
          <m:t>(</m:t>
        </m:r>
        <m:r>
          <m:rPr>
            <m:sty m:val="i"/>
          </m:rPr>
          <m:t>t</m:t>
        </m:r>
        <m:r>
          <m:rPr>
            <m:sty m:val="p"/>
          </m:rPr>
          <m:t>)</m:t>
        </m:r>
        <m:r>
          <m:rPr>
            <m:sty m:val="p"/>
          </m:rPr>
          <m:t>=</m:t>
        </m:r>
        <m:sSub>
          <m:sSubPr/>
          <m:e>
            <m:r>
              <m:rPr>
                <m:sty m:val="i"/>
              </m:rPr>
              <m:t>S</m:t>
            </m:r>
          </m:e>
          <m:sub>
            <m:r>
              <m:rPr>
                <m:sty m:val="i"/>
              </m:rPr>
              <m:t>m</m:t>
            </m:r>
          </m:sub>
        </m:sSub>
        <m:r>
          <m:rPr>
            <m:sty m:val="p"/>
          </m:rPr>
          <m:t>cos</m:t>
        </m:r>
        <m:r>
          <m:rPr>
            <m:sty m:val="p"/>
          </m:rPr>
          <m:t>⁡</m:t>
        </m:r>
        <m:r>
          <m:rPr>
            <m:sty m:val="p"/>
          </m:rPr>
          <m:t>(</m:t>
        </m:r>
        <m:r>
          <m:rPr>
            <m:sty m:val="i"/>
          </m:rPr>
          <m:t>ω</m:t>
        </m:r>
        <m:r>
          <m:rPr>
            <m:sty m:val="i"/>
          </m:rPr>
          <m:t>t</m:t>
        </m:r>
        <m:r>
          <m:rPr>
            <m:sty m:val="p"/>
          </m:rPr>
          <m:t>+</m:t>
        </m:r>
        <m:sSub>
          <m:sSubPr/>
          <m:e>
            <m:r>
              <m:rPr>
                <m:sty m:val="i"/>
              </m:rPr>
              <m:t>φ</m:t>
            </m:r>
          </m:e>
          <m:sub>
            <m:r>
              <m:rPr>
                <m:sty m:val="i"/>
              </m:rPr>
              <m:t>s</m:t>
            </m:r>
          </m:sub>
        </m:sSub>
      </m:oMath>
      <w:r>
        <w:rPr/>
        <w:t xml:space="preserve"> ) on peut associer la grandeur complexe </w:t>
      </w:r>
      <m:oMath>
        <m:bar>
          <m:barPr/>
          <m:e>
            <m:r>
              <m:rPr>
                <m:sty m:val="i"/>
              </m:rPr>
              <m:t>s</m:t>
            </m:r>
          </m:e>
        </m:bar>
        <m:r>
          <m:rPr>
            <m:sty m:val="p"/>
          </m:rPr>
          <m:t>(</m:t>
        </m:r>
        <m:r>
          <m:rPr>
            <m:sty m:val="i"/>
          </m:rPr>
          <m:t>t</m:t>
        </m:r>
        <m:r>
          <m:rPr>
            <m:sty m:val="p"/>
          </m:rPr>
          <m:t>)</m:t>
        </m:r>
        <m:r>
          <m:rPr>
            <m:sty m:val="p"/>
          </m:rPr>
          <m:t>=</m:t>
        </m:r>
        <m:bar>
          <m:barPr/>
          <m:e>
            <m:r>
              <m:rPr>
                <m:sty m:val="i"/>
              </m:rPr>
              <m:t>S</m:t>
            </m:r>
          </m:e>
        </m:bar>
        <m:r>
          <m:rPr>
            <m:sty m:val="p"/>
          </m:rPr>
          <m:t>exp</m:t>
        </m:r>
        <m:r>
          <m:rPr>
            <m:sty m:val="p"/>
          </m:rPr>
          <m:t>⁡</m:t>
        </m:r>
        <m:r>
          <m:rPr>
            <m:sty m:val="p"/>
          </m:rPr>
          <m:t>(</m:t>
        </m:r>
        <m:r>
          <m:rPr>
            <m:sty m:val="i"/>
          </m:rPr>
          <m:t>i</m:t>
        </m:r>
        <m:r>
          <m:rPr>
            <m:sty m:val="i"/>
          </m:rPr>
          <m:t>ω</m:t>
        </m:r>
        <m:r>
          <m:rPr>
            <m:sty m:val="i"/>
          </m:rPr>
          <m:t>t</m:t>
        </m:r>
        <m:r>
          <m:rPr>
            <m:sty m:val="p"/>
          </m:rPr>
          <m:t>)</m:t>
        </m:r>
      </m:oMath>
      <w:r>
        <w:rPr>
          <w:rFonts w:eastAsia="Georgia" w:cs="Georgia" w:ascii="Georgia" w:hAnsi="Georgia"/>
        </w:rPr>
        <w:t xml:space="preserve"> où l'amplitude complexe </w:t>
      </w:r>
      <m:oMath>
        <m:bar>
          <m:barPr/>
          <m:e>
            <m:r>
              <m:rPr>
                <m:sty m:val="i"/>
              </m:rPr>
              <m:t>S</m:t>
            </m:r>
          </m:e>
        </m:bar>
      </m:oMath>
      <w:r>
        <w:rPr>
          <w:rFonts w:eastAsia="Georgia" w:cs="Georgia" w:ascii="Georgia" w:hAnsi="Georgia"/>
        </w:rPr>
        <w:t xml:space="preserve"> est donnée par </w:t>
      </w:r>
      <m:oMath>
        <m:bar>
          <m:barPr/>
          <m:e>
            <m:r>
              <m:rPr>
                <m:sty m:val="i"/>
              </m:rPr>
              <m:t>S</m:t>
            </m:r>
          </m:e>
        </m:bar>
        <m:r>
          <m:rPr>
            <m:sty m:val="p"/>
          </m:rPr>
          <m:t>=</m:t>
        </m:r>
        <m:sSub>
          <m:sSubPr/>
          <m:e>
            <m:r>
              <m:rPr>
                <m:sty m:val="i"/>
              </m:rPr>
              <m:t>S</m:t>
            </m:r>
          </m:e>
          <m:sub>
            <m:r>
              <m:rPr>
                <m:sty m:val="i"/>
              </m:rPr>
              <m:t>m</m:t>
            </m:r>
          </m:sub>
        </m:sSub>
        <m:r>
          <m:rPr>
            <m:sty m:val="p"/>
          </m:rPr>
          <m:t>exp</m:t>
        </m:r>
        <m:r>
          <m:rPr>
            <m:sty m:val="p"/>
          </m:rPr>
          <m:t>⁡</m:t>
        </m:r>
        <m:d>
          <m:dPr>
            <m:begChr m:val="("/>
            <m:endChr m:val=")"/>
            <m:ctrlPr>
              <w:rPr>
                <w:rFonts w:ascii="Cambria Math" w:hAnsi="Cambria Math"/>
              </w:rPr>
            </m:ctrlPr>
          </m:dPr>
          <m:e>
            <m:r>
              <m:rPr>
                <m:sty m:val="i"/>
              </m:rPr>
              <m:t>i</m:t>
            </m:r>
            <m:sSub>
              <m:sSubPr/>
              <m:e>
                <m:r>
                  <m:rPr>
                    <m:sty m:val="i"/>
                  </m:rPr>
                  <m:t>φ</m:t>
                </m:r>
              </m:e>
              <m:sub>
                <m:r>
                  <m:rPr>
                    <m:sty m:val="i"/>
                  </m:rPr>
                  <m:t>s</m:t>
                </m:r>
              </m:sub>
            </m:sSub>
          </m:e>
        </m:d>
      </m:oMath>
      <w:r>
        <w:rPr/>
        <w:t xml:space="preserve">, de sorte que </w:t>
      </w:r>
      <m:oMath>
        <m:r>
          <m:rPr>
            <m:sty m:val="i"/>
          </m:rPr>
          <m:t>s</m:t>
        </m:r>
        <m:r>
          <m:rPr>
            <m:sty m:val="p"/>
          </m:rPr>
          <m:t>(</m:t>
        </m:r>
        <m:r>
          <m:rPr>
            <m:sty m:val="i"/>
          </m:rPr>
          <m:t>t</m:t>
        </m:r>
        <m:r>
          <m:rPr>
            <m:sty m:val="p"/>
          </m:rPr>
          <m:t>)</m:t>
        </m:r>
        <m:r>
          <m:rPr>
            <m:sty m:val="p"/>
          </m:rPr>
          <m:t>=</m:t>
        </m:r>
        <m:r>
          <m:rPr>
            <m:sty m:val="p"/>
          </m:rPr>
          <m:t>Re</m:t>
        </m:r>
        <m:r>
          <m:rPr>
            <m:sty m:val="p"/>
          </m:rPr>
          <m:t>(</m:t>
        </m:r>
        <m:bar>
          <m:barPr/>
          <m:e>
            <m:r>
              <m:rPr>
                <m:sty m:val="i"/>
              </m:rPr>
              <m:t>s</m:t>
            </m:r>
          </m:e>
        </m:bar>
        <m:r>
          <m:rPr>
            <m:sty m:val="p"/>
          </m:rPr>
          <m:t>(</m:t>
        </m:r>
        <m:r>
          <m:rPr>
            <m:sty m:val="i"/>
          </m:rPr>
          <m:t>t</m:t>
        </m:r>
        <m:r>
          <m:rPr>
            <m:sty m:val="p"/>
          </m:rPr>
          <m:t>)</m:t>
        </m:r>
        <m:r>
          <m:rPr>
            <m:sty m:val="p"/>
          </m:rPr>
          <m:t>)</m:t>
        </m:r>
      </m:oMath>
      <w:r>
        <w:rPr>
          <w:rFonts w:eastAsia="Georgia" w:cs="Georgia" w:ascii="Georgia" w:hAnsi="Georgia"/>
        </w:rPr>
        <w:t xml:space="preserve"> (Re désignant la partie réelle).</w:t>
      </w:r>
    </w:p>
    <w:p>
      <w:pPr>
        <w:spacing w:line="271" w:before="330" w:lineRule="auto"/>
      </w:pPr>
      <w:r>
        <w:rPr>
          <w:rFonts w:eastAsia="Georgia" w:cs="Georgia" w:ascii="Georgia" w:hAnsi="Georgia"/>
          <w:b/>
          <w:sz w:val="42"/>
        </w:rPr>
        <w:t xml:space="preserve">III.A - Étude du mouvement de l'équipage mobile</w:t>
      </w:r>
    </w:p>
    <w:p>
      <w:pPr>
        <w:spacing w:lineRule="auto"/>
        <w:jc w:val="center"/>
      </w:pPr>
      <w:r>
        <w:rPr/>
        <w:drawing>
          <wp:inline distB="0" distL="0" distR="0" distT="0">
            <wp:extent cx="5486400" cy="8614080"/>
            <wp:effectExtent b="0" l="0" r="0" t="0"/>
            <wp:docPr id="6" name="image-62913873d32351746ba7ed44f7ebfdce256afef7.jpg"/>
            <a:graphic>
              <a:graphicData uri="http://schemas.openxmlformats.org/drawingml/2006/picture">
                <pic:pic>
                  <pic:nvPicPr>
                    <pic:cNvPr id="6" name="image-62913873d32351746ba7ed44f7ebfdce256afef7.jpg" descr=""/>
                    <pic:cNvPicPr/>
                  </pic:nvPicPr>
                  <pic:blipFill>
                    <a:blip r:embed="rId10" cstate="print"/>
                    <a:srcRect b="0" l="0" r="0" t="0"/>
                    <a:stretch>
                      <a:fillRect/>
                    </a:stretch>
                  </pic:blipFill>
                  <pic:spPr>
                    <a:xfrm>
                      <a:off x="0" y="0"/>
                      <a:ext cx="5486400" cy="8614080"/>
                    </a:xfrm>
                    <a:prstGeom prst="rect"/>
                  </pic:spPr>
                </pic:pic>
              </a:graphicData>
            </a:graphic>
          </wp:inline>
        </w:drawing>
      </w:r>
    </w:p>
    <w:p>
      <w:pPr>
        <w:spacing w:lineRule="auto"/>
      </w:pPr>
      <w:r>
        <w:rPr>
          <w:rFonts w:eastAsia="Georgia" w:cs="Georgia" w:ascii="Georgia" w:hAnsi="Georgia"/>
        </w:rPr>
        <w:t xml:space="preserve">Figure 6 Schéma global du convertisseur</w:t>
      </w:r>
    </w:p>
    <w:p>
      <w:pPr>
        <w:spacing w:after="220" w:lineRule="auto"/>
      </w:pPr>
      <w:r>
        <w:rPr>
          <w:rFonts w:eastAsia="Georgia" w:cs="Georgia" w:ascii="Georgia" w:hAnsi="Georgia"/>
        </w:rPr>
        <w:t xml:space="preserve">L'étude sera menée dans le référentiel terrestre supposé galiléen. L'eau de l'océan est considérée homogène et incompressible de masse volumique </w:t>
      </w:r>
      <m:oMath>
        <m:r>
          <m:rPr>
            <m:sty m:val="i"/>
          </m:rPr>
          <m:t>ρ</m:t>
        </m:r>
      </m:oMath>
      <w:r>
        <w:rPr/>
        <w:t xml:space="preserve">. Le champ de pesanteur </w:t>
      </w:r>
      <m:oMath>
        <m:acc>
          <m:accPr>
            <m:chr m:val="⃗"/>
          </m:accPr>
          <m:e>
            <m:r>
              <m:rPr>
                <m:sty m:val="i"/>
              </m:rPr>
              <m:t>g</m:t>
            </m:r>
          </m:e>
        </m:acc>
      </m:oMath>
      <w:r>
        <w:rPr/>
        <w:t xml:space="preserve"> est uniforme.</w:t>
      </w:r>
      <w:r>
        <w:rPr/>
        <w:br w:type="textWrapping"/>
      </w:r>
      <w:r>
        <w:rPr>
          <w:rFonts w:eastAsia="Georgia" w:cs="Georgia" w:ascii="Georgia" w:hAnsi="Georgia"/>
        </w:rPr>
        <w:t xml:space="preserve">Les valeurs numériques utiles pour cette partie sont données ci-après.</w:t>
      </w:r>
      <w:r>
        <w:rPr/>
        <w:br w:type="textWrapping"/>
      </w:r>
      <w:r>
        <w:rPr>
          <w:rFonts w:eastAsia="Georgia" w:cs="Georgia" w:ascii="Georgia" w:hAnsi="Georgia"/>
        </w:rPr>
        <w:t xml:space="preserve">masse volumique de l'eau de mer période moyenne de la houle amplitude moyenne de la houle partie réelle de l'impédance de radiation (à la pulsation de la houle) masse additionnelle (à la pulsation de la houle) accélération de la pesanteur</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i"/>
                  </m:rPr>
                  <m:t>ρ</m:t>
                </m:r>
              </m:e>
              <m:e>
                <m:r>
                  <m:rPr>
                    <m:sty m:val="i"/>
                  </m:rPr>
                  <m:t xml:space="preserve"> </m:t>
                </m:r>
                <m:r>
                  <m:rPr>
                    <m:sty m:val="p"/>
                  </m:rPr>
                  <m:t>=</m:t>
                </m:r>
                <m:r>
                  <m:rPr>
                    <m:sty m:val="p"/>
                  </m:rPr>
                  <m:t>1</m:t>
                </m:r>
                <m:r>
                  <m:rPr>
                    <m:sty m:val="p"/>
                  </m:rPr>
                  <m:t>,</m:t>
                </m:r>
                <m:r>
                  <m:rPr>
                    <m:sty m:val="p"/>
                  </m:rPr>
                  <m:t>03</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e>
            </m:mr>
            <m:mr>
              <m:e>
                <m:sSub>
                  <m:sSubPr/>
                  <m:e>
                    <m:r>
                      <m:rPr>
                        <m:sty m:val="i"/>
                      </m:rPr>
                      <m:t>T</m:t>
                    </m:r>
                  </m:e>
                  <m:sub>
                    <m:r>
                      <m:rPr>
                        <m:sty m:val="i"/>
                      </m:rPr>
                      <m:t>h</m:t>
                    </m:r>
                  </m:sub>
                </m:sSub>
              </m:e>
              <m:e>
                <m:r>
                  <m:rPr>
                    <m:sty m:val="i"/>
                  </m:rPr>
                  <m:t xml:space="preserve"> </m:t>
                </m:r>
                <m:r>
                  <m:rPr>
                    <m:sty m:val="p"/>
                  </m:rPr>
                  <m:t>=</m:t>
                </m:r>
                <m:r>
                  <m:rPr>
                    <m:sty m:val="p"/>
                  </m:rPr>
                  <m:t>6</m:t>
                </m:r>
                <m:r>
                  <m:rPr>
                    <m:sty m:val="p"/>
                  </m:rPr>
                  <m:t>,</m:t>
                </m:r>
                <m:r>
                  <m:rPr>
                    <m:sty m:val="p"/>
                  </m:rPr>
                  <m:t>0</m:t>
                </m:r>
                <m:r>
                  <m:rPr>
                    <m:nor/>
                  </m:rPr>
                  <m:t xml:space="preserve"> </m:t>
                </m:r>
                <m:r>
                  <m:rPr>
                    <m:sty m:val="p"/>
                  </m:rPr>
                  <m:t>s</m:t>
                </m:r>
              </m:e>
            </m:mr>
            <m:mr>
              <m:e>
                <m:sSub>
                  <m:sSubPr/>
                  <m:e>
                    <m:r>
                      <m:rPr>
                        <m:sty m:val="i"/>
                      </m:rPr>
                      <m:t>η</m:t>
                    </m:r>
                  </m:e>
                  <m:sub>
                    <m:r>
                      <m:rPr>
                        <m:sty m:val="i"/>
                      </m:rPr>
                      <m:t>m</m:t>
                    </m:r>
                  </m:sub>
                </m:sSub>
              </m:e>
              <m:e>
                <m:r>
                  <m:rPr>
                    <m:sty m:val="i"/>
                  </m:rPr>
                  <m:t xml:space="preserve"> </m:t>
                </m:r>
                <m:r>
                  <m:rPr>
                    <m:sty m:val="p"/>
                  </m:rPr>
                  <m:t>=</m:t>
                </m:r>
                <m:r>
                  <m:rPr>
                    <m:sty m:val="p"/>
                  </m:rPr>
                  <m:t>2</m:t>
                </m:r>
                <m:r>
                  <m:rPr>
                    <m:sty m:val="p"/>
                  </m:rPr>
                  <m:t>,</m:t>
                </m:r>
                <m:r>
                  <m:rPr>
                    <m:sty m:val="p"/>
                  </m:rPr>
                  <m:t>0</m:t>
                </m:r>
                <m:r>
                  <m:rPr>
                    <m:nor/>
                  </m:rPr>
                  <m:t xml:space="preserve"> </m:t>
                </m:r>
                <m:r>
                  <m:rPr>
                    <m:sty m:val="p"/>
                  </m:rPr>
                  <m:t>m</m:t>
                </m:r>
              </m:e>
            </m:mr>
            <m:mr>
              <m:e>
                <m:sSub>
                  <m:sSubPr/>
                  <m:e>
                    <m:r>
                      <m:rPr>
                        <m:sty m:val="i"/>
                      </m:rPr>
                      <m:t>β</m:t>
                    </m:r>
                  </m:e>
                  <m:sub>
                    <m:r>
                      <m:rPr>
                        <m:sty m:val="i"/>
                      </m:rPr>
                      <m:t>r</m:t>
                    </m:r>
                  </m:sub>
                </m:sSub>
              </m:e>
              <m:e>
                <m:r>
                  <m:rPr>
                    <m:sty m:val="i"/>
                  </m:rPr>
                  <m:t xml:space="preserve"> </m:t>
                </m:r>
                <m:r>
                  <m:rPr>
                    <m:sty m:val="p"/>
                  </m:rPr>
                  <m:t>=</m:t>
                </m:r>
                <m:r>
                  <m:rPr>
                    <m:sty m:val="p"/>
                  </m:rPr>
                  <m:t>0</m:t>
                </m:r>
                <m:r>
                  <m:rPr>
                    <m:sty m:val="p"/>
                  </m:rPr>
                  <m:t>,</m:t>
                </m:r>
                <m:r>
                  <m:rPr>
                    <m:sty m:val="p"/>
                  </m:rPr>
                  <m:t>35</m:t>
                </m:r>
                <m:r>
                  <m:rPr>
                    <m:sty m:val="p"/>
                  </m:rPr>
                  <m:t>×</m:t>
                </m:r>
                <m:f>
                  <m:fPr>
                    <m:ctrlPr>
                      <w:rPr>
                        <w:rFonts w:ascii="Cambria Math" w:hAnsi="Cambria Math"/>
                      </w:rPr>
                    </m:ctrlPr>
                  </m:fPr>
                  <m:num>
                    <m:r>
                      <m:rPr>
                        <m:sty m:val="p"/>
                      </m:rPr>
                      <m:t>2</m:t>
                    </m:r>
                    <m:r>
                      <m:rPr>
                        <m:sty m:val="i"/>
                      </m:rPr>
                      <m:t>π</m:t>
                    </m:r>
                  </m:num>
                  <m:den>
                    <m:r>
                      <m:rPr>
                        <m:sty m:val="p"/>
                      </m:rPr>
                      <m:t>3</m:t>
                    </m:r>
                  </m:den>
                </m:f>
                <m:sSup>
                  <m:sSupPr/>
                  <m:e>
                    <m:r>
                      <m:rPr>
                        <m:sty m:val="p"/>
                      </m:rPr>
                      <m:t>a</m:t>
                    </m:r>
                  </m:e>
                  <m:sup>
                    <m:r>
                      <m:rPr>
                        <m:sty m:val="p"/>
                      </m:rPr>
                      <m:t>3</m:t>
                    </m:r>
                  </m:sup>
                </m:sSup>
                <m:r>
                  <m:rPr>
                    <m:sty m:val="i"/>
                  </m:rPr>
                  <m:t>ρ</m:t>
                </m:r>
                <m:d>
                  <m:dPr>
                    <m:begChr m:val="("/>
                    <m:endChr m:val=")"/>
                    <m:ctrlPr>
                      <w:rPr>
                        <w:rFonts w:ascii="Cambria Math" w:hAnsi="Cambria Math"/>
                      </w:rPr>
                    </m:ctrlPr>
                  </m:dPr>
                  <m:e>
                    <m:r>
                      <m:rPr>
                        <m:sty m:val="p"/>
                      </m:rPr>
                      <m:t>en</m:t>
                    </m:r>
                    <m:r>
                      <m:rPr>
                        <m:nor/>
                      </m:rPr>
                      <m:t xml:space="preserve"> </m:t>
                    </m:r>
                    <m:r>
                      <m:rPr>
                        <m:sty m:val="p"/>
                      </m:rPr>
                      <m:t>N</m:t>
                    </m:r>
                    <m:r>
                      <m:rPr>
                        <m:sty m:val="p"/>
                      </m:rPr>
                      <m:t>⋅</m:t>
                    </m:r>
                    <m:r>
                      <m:rPr>
                        <m:nor/>
                      </m:rPr>
                      <m:t xml:space="preserve"> </m:t>
                    </m:r>
                    <m:r>
                      <m:rPr>
                        <m:sty m:val="p"/>
                      </m:rPr>
                      <m:t>s</m:t>
                    </m:r>
                    <m:r>
                      <m:rPr>
                        <m:sty m:val="p"/>
                      </m:rPr>
                      <m:t>⋅</m:t>
                    </m:r>
                    <m:sSup>
                      <m:sSupPr/>
                      <m:e>
                        <m:r>
                          <m:rPr>
                            <m:nor/>
                          </m:rPr>
                          <m:t xml:space="preserve"> </m:t>
                        </m:r>
                        <m:r>
                          <m:rPr>
                            <m:sty m:val="p"/>
                          </m:rPr>
                          <m:t>m</m:t>
                        </m:r>
                      </m:e>
                      <m:sup>
                        <m:r>
                          <m:rPr>
                            <m:sty m:val="p"/>
                          </m:rPr>
                          <m:t>−</m:t>
                        </m:r>
                        <m:r>
                          <m:rPr>
                            <m:sty m:val="p"/>
                          </m:rPr>
                          <m:t>1</m:t>
                        </m:r>
                      </m:sup>
                    </m:sSup>
                  </m:e>
                </m:d>
              </m:e>
            </m:mr>
            <m:mr>
              <m:e>
                <m:sSub>
                  <m:sSubPr/>
                  <m:e>
                    <m:r>
                      <m:rPr>
                        <m:sty m:val="i"/>
                      </m:rPr>
                      <m:t>M</m:t>
                    </m:r>
                  </m:e>
                  <m:sub>
                    <m:r>
                      <m:rPr>
                        <m:sty m:val="i"/>
                      </m:rPr>
                      <m:t>a</m:t>
                    </m:r>
                    <m:r>
                      <m:rPr>
                        <m:sty m:val="i"/>
                      </m:rPr>
                      <m:t>d</m:t>
                    </m:r>
                  </m:sub>
                </m:sSub>
              </m:e>
              <m:e>
                <m:r>
                  <m:rPr>
                    <m:sty m:val="i"/>
                  </m:rPr>
                  <m:t xml:space="preserve"> </m:t>
                </m:r>
                <m:r>
                  <m:rPr>
                    <m:sty m:val="p"/>
                  </m:rPr>
                  <m:t>=</m:t>
                </m:r>
                <m:f>
                  <m:fPr>
                    <m:ctrlPr>
                      <w:rPr>
                        <w:rFonts w:ascii="Cambria Math" w:hAnsi="Cambria Math"/>
                      </w:rPr>
                    </m:ctrlPr>
                  </m:fPr>
                  <m:num>
                    <m:r>
                      <m:rPr>
                        <m:sty m:val="p"/>
                      </m:rPr>
                      <m:t>2</m:t>
                    </m:r>
                    <m:r>
                      <m:rPr>
                        <m:sty m:val="i"/>
                      </m:rPr>
                      <m:t>π</m:t>
                    </m:r>
                  </m:num>
                  <m:den>
                    <m:r>
                      <m:rPr>
                        <m:sty m:val="p"/>
                      </m:rPr>
                      <m:t>3</m:t>
                    </m:r>
                  </m:den>
                </m:f>
                <m:sSup>
                  <m:sSupPr/>
                  <m:e>
                    <m:r>
                      <m:rPr>
                        <m:sty m:val="p"/>
                      </m:rPr>
                      <m:t>a</m:t>
                    </m:r>
                  </m:e>
                  <m:sup>
                    <m:r>
                      <m:rPr>
                        <m:sty m:val="p"/>
                      </m:rPr>
                      <m:t>3</m:t>
                    </m:r>
                  </m:sup>
                </m:sSup>
                <m:r>
                  <m:rPr>
                    <m:sty m:val="i"/>
                  </m:rPr>
                  <m:t>ρ</m:t>
                </m:r>
                <m:r>
                  <m:rPr>
                    <m:sty m:val="p"/>
                  </m:rPr>
                  <m:t>(</m:t>
                </m:r>
                <m:r>
                  <m:rPr>
                    <m:sty m:val="p"/>
                  </m:rPr>
                  <m:t>en</m:t>
                </m:r>
                <m:r>
                  <m:rPr>
                    <m:nor/>
                  </m:rPr>
                  <m:t xml:space="preserve"> </m:t>
                </m:r>
                <m:r>
                  <m:rPr>
                    <m:sty m:val="p"/>
                  </m:rPr>
                  <m:t>kg</m:t>
                </m:r>
                <m:r>
                  <m:rPr>
                    <m:sty m:val="p"/>
                  </m:rPr>
                  <m:t>)</m:t>
                </m:r>
              </m:e>
            </m:mr>
            <m:mr>
              <m:e>
                <m:r>
                  <m:rPr>
                    <m:sty m:val="i"/>
                  </m:rPr>
                  <m:t>g</m:t>
                </m:r>
              </m:e>
              <m:e>
                <m:r>
                  <m:rPr>
                    <m:sty m:val="i"/>
                  </m:rPr>
                  <m:t xml:space="preserve"> </m:t>
                </m:r>
                <m:r>
                  <m:rPr>
                    <m:sty m:val="p"/>
                  </m:rPr>
                  <m:t>=</m:t>
                </m:r>
                <m:r>
                  <m:rPr>
                    <m:sty m:val="p"/>
                  </m:rPr>
                  <m:t>9</m:t>
                </m:r>
                <m:r>
                  <m:rPr>
                    <m:sty m:val="p"/>
                  </m:rPr>
                  <m:t>,</m:t>
                </m:r>
                <m:r>
                  <m:rPr>
                    <m:sty m:val="p"/>
                  </m:rPr>
                  <m:t>8</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e>
            </m:mr>
          </m:m>
        </m:oMath>
      </m:oMathPara>
    </w:p>
    <w:p>
      <w:pPr>
        <w:spacing w:line="271" w:before="330" w:lineRule="auto"/>
      </w:pPr>
      <w:r>
        <w:rPr>
          <w:rFonts w:eastAsia="Georgia" w:cs="Georgia" w:ascii="Georgia" w:hAnsi="Georgia"/>
          <w:b/>
          <w:sz w:val="42"/>
        </w:rPr>
        <w:t xml:space="preserve">III.A.1) Mise en équations : approximation hydrostatique</w:t>
      </w:r>
    </w:p>
    <w:p>
      <w:pPr>
        <w:spacing w:after="220" w:lineRule="auto"/>
      </w:pPr>
      <w:r>
        <w:rPr/>
        <w:t xml:space="preserve">On note </w:t>
      </w:r>
      <m:oMath>
        <m:sSub>
          <m:sSubPr/>
          <m:e>
            <m:r>
              <m:rPr>
                <m:sty m:val="i"/>
              </m:rPr>
              <m:t>H</m:t>
            </m:r>
          </m:e>
          <m:sub>
            <m:r>
              <m:rPr>
                <m:sty m:val="p"/>
              </m:rPr>
              <m:t>0</m:t>
            </m:r>
          </m:sub>
        </m:sSub>
      </m:oMath>
      <w:r>
        <w:rPr>
          <w:rFonts w:eastAsia="Georgia" w:cs="Georgia" w:ascii="Georgia" w:hAnsi="Georgia"/>
        </w:rPr>
        <w:t xml:space="preserve"> la cote de la surface libre en l'absence de perturbation due à la houle. Cette dernière entraine une variation locale de la hauteur d'eau que l'on notera </w:t>
      </w:r>
      <m:oMath>
        <m:r>
          <m:rPr>
            <m:sty m:val="i"/>
          </m:rPr>
          <m:t>H</m:t>
        </m:r>
        <m:r>
          <m:rPr>
            <m:sty m:val="p"/>
          </m:rPr>
          <m:t>(</m:t>
        </m:r>
        <m:r>
          <m:rPr>
            <m:sty m:val="i"/>
          </m:rPr>
          <m:t>t</m:t>
        </m:r>
        <m:r>
          <m:rPr>
            <m:sty m:val="p"/>
          </m:rPr>
          <m:t>)</m:t>
        </m:r>
      </m:oMath>
      <w:r>
        <w:rPr>
          <w:rFonts w:eastAsia="Georgia" w:cs="Georgia" w:ascii="Georgia" w:hAnsi="Georgia"/>
        </w:rPr>
        <w:t xml:space="preserve">. On admet que les actions de l'eau sur l'équipage mobile se réduisent aux seules forces de pression hydrostatique sur le flotteur. En outre, on admet à ce stade que la résultante des forces électromagnétiques subie par le «translator» s'écrit </w:t>
      </w:r>
      <m:oMath>
        <m:sSub>
          <m:sSubPr/>
          <m:e>
            <m:acc>
              <m:accPr>
                <m:chr m:val="⃗"/>
              </m:accPr>
              <m:e>
                <m:r>
                  <m:rPr>
                    <m:sty m:val="i"/>
                  </m:rPr>
                  <m:t>F</m:t>
                </m:r>
              </m:e>
            </m:acc>
          </m:e>
          <m:sub>
            <m:r>
              <m:rPr>
                <m:sty m:val="i"/>
              </m:rPr>
              <m:t>e</m:t>
            </m:r>
            <m:r>
              <m:rPr>
                <m:sty m:val="i"/>
              </m:rPr>
              <m:t>m</m:t>
            </m:r>
          </m:sub>
        </m:sSub>
        <m:r>
          <m:rPr>
            <m:sty m:val="p"/>
          </m:rPr>
          <m:t>=</m:t>
        </m:r>
        <m:r>
          <m:rPr>
            <m:sty m:val="p"/>
          </m:rPr>
          <m:t>−</m:t>
        </m:r>
        <m:r>
          <m:rPr>
            <m:sty m:val="i"/>
          </m:rPr>
          <m:t>β</m:t>
        </m:r>
        <m:acc>
          <m:accPr>
            <m:chr m:val="˙"/>
          </m:accPr>
          <m:e>
            <m:r>
              <m:rPr>
                <m:sty m:val="i"/>
              </m:rPr>
              <m:t>z</m:t>
            </m:r>
          </m:e>
        </m:acc>
        <m:sSub>
          <m:sSubPr/>
          <m:e>
            <m:acc>
              <m:accPr>
                <m:chr m:val="⃗"/>
              </m:accPr>
              <m:e>
                <m:r>
                  <m:rPr>
                    <m:sty m:val="i"/>
                  </m:rPr>
                  <m:t>u</m:t>
                </m:r>
              </m:e>
            </m:acc>
          </m:e>
          <m:sub>
            <m:r>
              <m:rPr>
                <m:sty m:val="i"/>
              </m:rPr>
              <m:t>z</m:t>
            </m:r>
          </m:sub>
        </m:sSub>
      </m:oMath>
      <w:r>
        <w:rPr/>
        <w:t xml:space="preserve"> (avec </w:t>
      </w:r>
      <m:oMath>
        <m:acc>
          <m:accPr>
            <m:chr m:val="˙"/>
          </m:accPr>
          <m:e>
            <m:r>
              <m:rPr>
                <m:sty m:val="i"/>
              </m:rPr>
              <m:t>z</m:t>
            </m:r>
          </m:e>
        </m:acc>
        <m:r>
          <m:rPr>
            <m:sty m:val="p"/>
          </m:rPr>
          <m:t>=</m:t>
        </m:r>
        <m:f>
          <m:fPr>
            <m:ctrlPr>
              <w:rPr>
                <w:rFonts w:ascii="Cambria Math" w:hAnsi="Cambria Math"/>
              </w:rPr>
            </m:ctrlPr>
          </m:fPr>
          <m:num>
            <m:r>
              <m:rPr>
                <m:sty m:val="p"/>
              </m:rPr>
              <m:t>d</m:t>
            </m:r>
            <m:r>
              <m:rPr>
                <m:sty m:val="i"/>
              </m:rPr>
              <m:t>z</m:t>
            </m:r>
          </m:num>
          <m:den>
            <m:r>
              <m:rPr>
                <m:nor/>
              </m:rPr>
              <m:t xml:space="preserve"> </m:t>
            </m:r>
            <m:r>
              <m:rPr>
                <m:sty m:val="p"/>
              </m:rPr>
              <m:t>d</m:t>
            </m:r>
            <m:r>
              <m:rPr>
                <m:sty m:val="i"/>
              </m:rPr>
              <m:t>t</m:t>
            </m:r>
          </m:den>
        </m:f>
      </m:oMath>
      <w:r>
        <w:rPr/>
        <w:t xml:space="preserve"> ).</w:t>
      </w:r>
      <w:r>
        <w:rPr/>
        <w:br w:type="textWrapping"/>
      </w:r>
      <w:r>
        <w:rPr>
          <w:rFonts w:eastAsia="Georgia" w:cs="Georgia" w:ascii="Georgia" w:hAnsi="Georgia"/>
        </w:rPr>
        <w:t xml:space="preserve">a) Énoncer précisément le théorème d'Archimède.</w:t>
      </w:r>
      <w:r>
        <w:rPr/>
        <w:br w:type="textWrapping"/>
      </w:r>
      <w:r>
        <w:rPr/>
        <w:t xml:space="preserve">b) On note </w:t>
      </w:r>
      <m:oMath>
        <m:sSub>
          <m:sSubPr/>
          <m:e>
            <m:r>
              <m:rPr>
                <m:sty m:val="i"/>
              </m:rPr>
              <m:t>h</m:t>
            </m:r>
          </m:e>
          <m:sub>
            <m:r>
              <m:rPr>
                <m:sty m:val="p"/>
              </m:rPr>
              <m:t>0</m:t>
            </m:r>
          </m:sub>
        </m:sSub>
      </m:oMath>
      <w:r>
        <w:rPr>
          <w:rFonts w:eastAsia="Georgia" w:cs="Georgia" w:ascii="Georgia" w:hAnsi="Georgia"/>
        </w:rPr>
        <w:t xml:space="preserve"> la profondeur d'immersion du flotteur à l'équilibre en l'absence de houle. Établir l'équation liant </w:t>
      </w:r>
      <m:oMath>
        <m:sSub>
          <m:sSubPr/>
          <m:e>
            <m:r>
              <m:rPr>
                <m:sty m:val="i"/>
              </m:rPr>
              <m:t>h</m:t>
            </m:r>
          </m:e>
          <m:sub>
            <m:r>
              <m:rPr>
                <m:sty m:val="p"/>
              </m:rPr>
              <m:t>0</m:t>
            </m:r>
          </m:sub>
        </m:sSub>
        <m:r>
          <m:rPr>
            <m:sty m:val="p"/>
          </m:rPr>
          <m:t>,</m:t>
        </m:r>
        <m:r>
          <m:rPr>
            <m:sty m:val="i"/>
          </m:rPr>
          <m:t>M</m:t>
        </m:r>
        <m:r>
          <m:rPr>
            <m:sty m:val="p"/>
          </m:rPr>
          <m:t>,</m:t>
        </m:r>
        <m:r>
          <m:rPr>
            <m:sty m:val="i"/>
          </m:rPr>
          <m:t>a</m:t>
        </m:r>
      </m:oMath>
      <w:r>
        <w:rPr/>
        <w:t xml:space="preserve"> et </w:t>
      </w:r>
      <m:oMath>
        <m:r>
          <m:rPr>
            <m:sty m:val="i"/>
          </m:rPr>
          <m:t>ρ</m:t>
        </m:r>
      </m:oMath>
      <w:r>
        <w:rPr>
          <w:rFonts w:eastAsia="Georgia" w:cs="Georgia" w:ascii="Georgia" w:hAnsi="Georgia"/>
        </w:rPr>
        <w:t xml:space="preserve">. On pourra négliger la masse volumique de l'air devant celle de l'eau.</w:t>
      </w:r>
      <w:r>
        <w:rPr/>
        <w:br w:type="textWrapping"/>
      </w:r>
      <w:r>
        <w:rPr/>
        <w:t xml:space="preserve">c) On souhaite que la profondeur d'immersion </w:t>
      </w:r>
      <m:oMath>
        <m:sSub>
          <m:sSubPr/>
          <m:e>
            <m:r>
              <m:rPr>
                <m:sty m:val="i"/>
              </m:rPr>
              <m:t>h</m:t>
            </m:r>
          </m:e>
          <m:sub>
            <m:r>
              <m:rPr>
                <m:sty m:val="p"/>
              </m:rPr>
              <m:t>0</m:t>
            </m:r>
          </m:sub>
        </m:sSub>
      </m:oMath>
      <w:r>
        <w:rPr>
          <w:rFonts w:eastAsia="Georgia" w:cs="Georgia" w:ascii="Georgia" w:hAnsi="Georgia"/>
        </w:rPr>
        <w:t xml:space="preserve"> à l'équilibre soit égale à </w:t>
      </w:r>
      <m:oMath>
        <m:r>
          <m:rPr>
            <m:sty m:val="p"/>
          </m:rPr>
          <m:t>2</m:t>
        </m:r>
        <m:r>
          <m:rPr>
            <m:sty m:val="i"/>
          </m:rPr>
          <m:t>a</m:t>
        </m:r>
        <m:r>
          <m:rPr>
            <m:sty m:val="p"/>
          </m:rPr>
          <m:t>/</m:t>
        </m:r>
        <m:r>
          <m:rPr>
            <m:sty m:val="p"/>
          </m:rPr>
          <m:t>3</m:t>
        </m:r>
      </m:oMath>
      <w:r>
        <w:rPr/>
        <w:t xml:space="preserve">. Trouver sous cette condition l'expression de la masse </w:t>
      </w:r>
      <m:oMath>
        <m:r>
          <m:rPr>
            <m:sty m:val="i"/>
          </m:rPr>
          <m:t>M</m:t>
        </m:r>
      </m:oMath>
      <w:r>
        <w:rPr>
          <w:rFonts w:eastAsia="Georgia" w:cs="Georgia" w:ascii="Georgia" w:hAnsi="Georgia"/>
        </w:rPr>
        <w:t xml:space="preserve"> de l'équipage mobile en fonction de </w:t>
      </w:r>
      <m:oMath>
        <m:r>
          <m:rPr>
            <m:sty m:val="i"/>
          </m:rPr>
          <m:t>ρ</m:t>
        </m:r>
      </m:oMath>
      <w:r>
        <w:rPr/>
        <w:t xml:space="preserve"> et </w:t>
      </w:r>
      <m:oMath>
        <m:r>
          <m:rPr>
            <m:sty m:val="i"/>
          </m:rPr>
          <m:t>a</m:t>
        </m:r>
      </m:oMath>
      <w:r>
        <w:rPr/>
        <w:t xml:space="preserve">.</w:t>
      </w:r>
      <w:r>
        <w:rPr/>
        <w:br w:type="textWrapping"/>
      </w:r>
      <w:r>
        <w:rPr>
          <w:rFonts w:eastAsia="Georgia" w:cs="Georgia" w:ascii="Georgia" w:hAnsi="Georgia"/>
        </w:rPr>
        <w:t xml:space="preserve">On supposera que cette condition est satisfaite dans toute la suite du problème.</w:t>
      </w:r>
      <w:r>
        <w:rPr/>
        <w:br w:type="textWrapping"/>
      </w:r>
      <w:r>
        <w:rPr/>
        <w:t xml:space="preserve">d) Quelle relation existe-t-il entre les variables </w:t>
      </w:r>
      <m:oMath>
        <m:r>
          <m:rPr>
            <m:sty m:val="i"/>
          </m:rPr>
          <m:t>H</m:t>
        </m:r>
        <m:r>
          <m:rPr>
            <m:sty m:val="p"/>
          </m:rPr>
          <m:t>,</m:t>
        </m:r>
        <m:r>
          <m:rPr>
            <m:sty m:val="i"/>
          </m:rPr>
          <m:t>h</m:t>
        </m:r>
        <m:r>
          <m:rPr>
            <m:sty m:val="p"/>
          </m:rPr>
          <m:t>,</m:t>
        </m:r>
        <m:r>
          <m:rPr>
            <m:sty m:val="i"/>
          </m:rPr>
          <m:t>z</m:t>
        </m:r>
      </m:oMath>
      <w:r>
        <w:rPr/>
        <w:t xml:space="preserve"> et les valeurs </w:t>
      </w:r>
      <m:oMath>
        <m:sSub>
          <m:sSubPr/>
          <m:e>
            <m:r>
              <m:rPr>
                <m:sty m:val="i"/>
              </m:rPr>
              <m:t>H</m:t>
            </m:r>
          </m:e>
          <m:sub>
            <m:r>
              <m:rPr>
                <m:sty m:val="p"/>
              </m:rPr>
              <m:t>0</m:t>
            </m:r>
          </m:sub>
        </m:sSub>
        <m:r>
          <m:rPr>
            <m:sty m:val="p"/>
          </m:rPr>
          <m:t>,</m:t>
        </m:r>
        <m:sSub>
          <m:sSubPr/>
          <m:e>
            <m:r>
              <m:rPr>
                <m:sty m:val="i"/>
              </m:rPr>
              <m:t>h</m:t>
            </m:r>
          </m:e>
          <m:sub>
            <m:r>
              <m:rPr>
                <m:sty m:val="p"/>
              </m:rPr>
              <m:t>0</m:t>
            </m:r>
          </m:sub>
        </m:sSub>
      </m:oMath>
      <w:r>
        <w:rPr/>
        <w:t xml:space="preserve"> et </w:t>
      </w:r>
      <m:oMath>
        <m:sSub>
          <m:sSubPr/>
          <m:e>
            <m:r>
              <m:rPr>
                <m:sty m:val="i"/>
              </m:rPr>
              <m:t>z</m:t>
            </m:r>
          </m:e>
          <m:sub>
            <m:r>
              <m:rPr>
                <m:sty m:val="p"/>
              </m:rPr>
              <m:t>0</m:t>
            </m:r>
          </m:sub>
        </m:sSub>
      </m:oMath>
      <w:r>
        <w:rPr>
          <w:rFonts w:eastAsia="Georgia" w:cs="Georgia" w:ascii="Georgia" w:hAnsi="Georgia"/>
        </w:rPr>
        <w:t xml:space="preserve"> de ces grandeurs à l'équilibre ?</w:t>
      </w:r>
      <w:r>
        <w:rPr/>
        <w:br w:type="textWrapping"/>
      </w:r>
      <w:r>
        <w:rPr>
          <w:rFonts w:eastAsia="Georgia" w:cs="Georgia" w:ascii="Georgia" w:hAnsi="Georgia"/>
        </w:rPr>
        <w:t xml:space="preserve">e) Montrer que le mouvement de l'équipage mobile, en présence d'une perturbation </w:t>
      </w:r>
      <m:oMath>
        <m:r>
          <m:rPr>
            <m:sty m:val="i"/>
          </m:rPr>
          <m:t>η</m:t>
        </m:r>
        <m:r>
          <m:rPr>
            <m:sty m:val="p"/>
          </m:rPr>
          <m:t>(</m:t>
        </m:r>
        <m:r>
          <m:rPr>
            <m:sty m:val="i"/>
          </m:rPr>
          <m:t>t</m:t>
        </m:r>
        <m:r>
          <m:rPr>
            <m:sty m:val="p"/>
          </m:rPr>
          <m:t>)</m:t>
        </m:r>
        <m:r>
          <m:rPr>
            <m:sty m:val="p"/>
          </m:rPr>
          <m:t>=</m:t>
        </m:r>
        <m:r>
          <m:rPr>
            <m:sty m:val="i"/>
          </m:rPr>
          <m:t>H</m:t>
        </m:r>
        <m:r>
          <m:rPr>
            <m:sty m:val="p"/>
          </m:rPr>
          <m:t>(</m:t>
        </m:r>
        <m:r>
          <m:rPr>
            <m:sty m:val="i"/>
          </m:rPr>
          <m:t>t</m:t>
        </m:r>
        <m:r>
          <m:rPr>
            <m:sty m:val="p"/>
          </m:rPr>
          <m:t>)</m:t>
        </m:r>
        <m:r>
          <m:rPr>
            <m:sty m:val="p"/>
          </m:rPr>
          <m:t>−</m:t>
        </m:r>
        <m:sSub>
          <m:sSubPr/>
          <m:e>
            <m:r>
              <m:rPr>
                <m:sty m:val="i"/>
              </m:rPr>
              <m:t>H</m:t>
            </m:r>
          </m:e>
          <m:sub>
            <m:r>
              <m:rPr>
                <m:sty m:val="p"/>
              </m:rPr>
              <m:t>0</m:t>
            </m:r>
          </m:sub>
        </m:sSub>
      </m:oMath>
      <w:r>
        <w:rPr>
          <w:rFonts w:eastAsia="Georgia" w:cs="Georgia" w:ascii="Georgia" w:hAnsi="Georgia"/>
        </w:rPr>
        <w:t xml:space="preserve"> de la surface libre, est régi par l'équation différentielle :</w:t>
      </w:r>
    </w:p>
    <w:p>
      <w:pPr>
        <w:spacing w:after="220" w:lineRule="auto"/>
      </w:pPr>
      <m:oMathPara>
        <m:oMath>
          <m:r>
            <m:rPr>
              <m:sty m:val="i"/>
            </m:rPr>
            <m:t>M</m:t>
          </m:r>
          <m:acc>
            <m:accPr>
              <m:chr m:val="¨"/>
            </m:accPr>
            <m:e>
              <m:r>
                <m:rPr>
                  <m:sty m:val="i"/>
                </m:rPr>
                <m:t>ξ</m:t>
              </m:r>
            </m:e>
          </m:acc>
          <m:r>
            <m:rPr>
              <m:sty m:val="p"/>
            </m:rPr>
            <m:t>+</m:t>
          </m:r>
          <m:r>
            <m:rPr>
              <m:sty m:val="i"/>
            </m:rPr>
            <m:t>β</m:t>
          </m:r>
          <m:acc>
            <m:accPr>
              <m:chr m:val="˙"/>
            </m:accPr>
            <m:e>
              <m:r>
                <m:rPr>
                  <m:sty m:val="i"/>
                </m:rPr>
                <m:t>ξ</m:t>
              </m:r>
            </m:e>
          </m:acc>
          <m:r>
            <m:rPr>
              <m:sty m:val="p"/>
            </m:rPr>
            <m:t>+</m:t>
          </m:r>
          <m:r>
            <m:rPr>
              <m:sty m:val="i"/>
            </m:rPr>
            <m:t>γ</m:t>
          </m:r>
          <m:r>
            <m:rPr>
              <m:sty m:val="i"/>
            </m:rPr>
            <m:t>ξ</m:t>
          </m:r>
          <m:r>
            <m:rPr>
              <m:sty m:val="p"/>
            </m:rPr>
            <m:t>=</m:t>
          </m:r>
          <m:r>
            <m:rPr>
              <m:sty m:val="i"/>
            </m:rPr>
            <m:t>γ</m:t>
          </m:r>
          <m:r>
            <m:rPr>
              <m:sty m:val="i"/>
            </m:rPr>
            <m:t>η</m:t>
          </m:r>
          <m:r>
            <m:rPr>
              <m:sty m:val="p"/>
            </m:rPr>
            <m:t>(</m:t>
          </m:r>
          <m:r>
            <m:rPr>
              <m:sty m:val="i"/>
            </m:rPr>
            <m:t>t</m:t>
          </m:r>
          <m:r>
            <m:rPr>
              <m:sty m:val="p"/>
            </m:rPr>
            <m:t>)</m:t>
          </m:r>
        </m:oMath>
      </m:oMathPara>
    </w:p>
    <w:p>
      <w:pPr>
        <w:spacing w:after="220" w:lineRule="auto"/>
      </w:pPr>
      <w:r>
        <w:rPr/>
        <w:t xml:space="preserve">avec </w:t>
      </w:r>
      <m:oMath>
        <m:r>
          <m:rPr>
            <m:sty m:val="i"/>
          </m:rPr>
          <m:t>ξ</m:t>
        </m:r>
        <m:r>
          <m:rPr>
            <m:sty m:val="p"/>
          </m:rPr>
          <m:t>(</m:t>
        </m:r>
        <m:r>
          <m:rPr>
            <m:sty m:val="i"/>
          </m:rPr>
          <m:t>t</m:t>
        </m:r>
        <m:r>
          <m:rPr>
            <m:sty m:val="p"/>
          </m:rPr>
          <m:t>)</m:t>
        </m:r>
        <m:r>
          <m:rPr>
            <m:sty m:val="p"/>
          </m:rPr>
          <m:t>=</m:t>
        </m:r>
        <m:r>
          <m:rPr>
            <m:sty m:val="i"/>
          </m:rPr>
          <m:t>z</m:t>
        </m:r>
        <m:r>
          <m:rPr>
            <m:sty m:val="p"/>
          </m:rPr>
          <m:t>(</m:t>
        </m:r>
        <m:r>
          <m:rPr>
            <m:sty m:val="i"/>
          </m:rPr>
          <m:t>t</m:t>
        </m:r>
        <m:r>
          <m:rPr>
            <m:sty m:val="p"/>
          </m:rPr>
          <m:t>)</m:t>
        </m:r>
        <m:r>
          <m:rPr>
            <m:sty m:val="p"/>
          </m:rPr>
          <m:t>−</m:t>
        </m:r>
        <m:sSub>
          <m:sSubPr/>
          <m:e>
            <m:r>
              <m:rPr>
                <m:sty m:val="i"/>
              </m:rPr>
              <m:t>z</m:t>
            </m:r>
          </m:e>
          <m:sub>
            <m:r>
              <m:rPr>
                <m:sty m:val="p"/>
              </m:rPr>
              <m:t>0</m:t>
            </m:r>
          </m:sub>
        </m:sSub>
      </m:oMath>
      <w:r>
        <w:rPr/>
        <w:t xml:space="preserve"> et </w:t>
      </w:r>
      <m:oMath>
        <m:r>
          <m:rPr>
            <m:sty m:val="i"/>
          </m:rPr>
          <m:t>γ</m:t>
        </m:r>
      </m:oMath>
      <w:r>
        <w:rPr/>
        <w:t xml:space="preserve"> une constante que l'on exprimera en fonction de </w:t>
      </w:r>
      <m:oMath>
        <m:r>
          <m:rPr>
            <m:sty m:val="i"/>
          </m:rPr>
          <m:t>a</m:t>
        </m:r>
        <m:r>
          <m:rPr>
            <m:sty m:val="p"/>
          </m:rPr>
          <m:t>,</m:t>
        </m:r>
        <m:r>
          <m:rPr>
            <m:sty m:val="i"/>
          </m:rPr>
          <m:t>ρ</m:t>
        </m:r>
      </m:oMath>
      <w:r>
        <w:rPr/>
        <w:t xml:space="preserve"> et </w:t>
      </w:r>
      <m:oMath>
        <m:r>
          <m:rPr>
            <m:sty m:val="i"/>
          </m:rPr>
          <m:t>g</m:t>
        </m:r>
      </m:oMath>
      <w:r>
        <w:rPr/>
        <w:t xml:space="preserve">.</w:t>
      </w:r>
    </w:p>
    <w:p>
      <w:pPr>
        <w:spacing w:line="271" w:before="330" w:lineRule="auto"/>
      </w:pPr>
      <w:r>
        <w:rPr>
          <w:rFonts w:eastAsia="Georgia" w:cs="Georgia" w:ascii="Georgia" w:hAnsi="Georgia"/>
          <w:b/>
          <w:sz w:val="42"/>
        </w:rPr>
        <w:t xml:space="preserve">III.A.2) Réponse en régime harmonique : impédances</w:t>
      </w:r>
    </w:p>
    <w:p>
      <w:pPr>
        <w:spacing w:after="220" w:lineRule="auto"/>
      </w:pPr>
      <w:r>
        <w:rPr/>
        <w:t xml:space="preserve">La houle entraine une variation harmonique de la hauteur d'eau </w:t>
      </w:r>
      <m:oMath>
        <m:r>
          <m:rPr>
            <m:sty m:val="i"/>
          </m:rPr>
          <m:t>η</m:t>
        </m:r>
        <m:r>
          <m:rPr>
            <m:sty m:val="p"/>
          </m:rPr>
          <m:t>(</m:t>
        </m:r>
        <m:r>
          <m:rPr>
            <m:sty m:val="i"/>
          </m:rPr>
          <m:t>t</m:t>
        </m:r>
        <m:r>
          <m:rPr>
            <m:sty m:val="p"/>
          </m:rPr>
          <m:t>)</m:t>
        </m:r>
        <m:r>
          <m:rPr>
            <m:sty m:val="p"/>
          </m:rPr>
          <m:t>=</m:t>
        </m:r>
        <m:sSub>
          <m:sSubPr/>
          <m:e>
            <m:r>
              <m:rPr>
                <m:sty m:val="i"/>
              </m:rPr>
              <m:t>η</m:t>
            </m:r>
          </m:e>
          <m:sub>
            <m:r>
              <m:rPr>
                <m:sty m:val="i"/>
              </m:rPr>
              <m:t>m</m:t>
            </m:r>
          </m:sub>
        </m:sSub>
        <m:r>
          <m:rPr>
            <m:sty m:val="p"/>
          </m:rPr>
          <m:t>cos</m:t>
        </m:r>
        <m:r>
          <m:rPr>
            <m:sty m:val="p"/>
          </m:rPr>
          <m:t>⁡</m:t>
        </m:r>
        <m:r>
          <m:rPr>
            <m:sty m:val="p"/>
          </m:rPr>
          <m:t>(</m:t>
        </m:r>
        <m:r>
          <m:rPr>
            <m:sty m:val="i"/>
          </m:rPr>
          <m:t>ω</m:t>
        </m:r>
        <m:r>
          <m:rPr>
            <m:sty m:val="i"/>
          </m:rPr>
          <m:t>t</m:t>
        </m:r>
        <m:r>
          <m:rPr>
            <m:sty m:val="p"/>
          </m:rPr>
          <m:t>)</m:t>
        </m:r>
      </m:oMath>
      <w:r>
        <w:rPr>
          <w:rFonts w:eastAsia="Georgia" w:cs="Georgia" w:ascii="Georgia" w:hAnsi="Georgia"/>
        </w:rPr>
        <w:t xml:space="preserve">. On étudie la réponse en régime harmonique établi et l'on note </w:t>
      </w:r>
      <m:oMath>
        <m:r>
          <m:rPr>
            <m:sty m:val="i"/>
          </m:rPr>
          <m:t>v</m:t>
        </m:r>
        <m:r>
          <m:rPr>
            <m:sty m:val="p"/>
          </m:rPr>
          <m:t>(</m:t>
        </m:r>
        <m:r>
          <m:rPr>
            <m:sty m:val="i"/>
          </m:rPr>
          <m:t>t</m:t>
        </m:r>
        <m:r>
          <m:rPr>
            <m:sty m:val="p"/>
          </m:rPr>
          <m:t>)</m:t>
        </m:r>
        <m:r>
          <m:rPr>
            <m:sty m:val="p"/>
          </m:rPr>
          <m:t>=</m:t>
        </m:r>
        <m:acc>
          <m:accPr>
            <m:chr m:val="˙"/>
          </m:accPr>
          <m:e>
            <m:r>
              <m:rPr>
                <m:sty m:val="i"/>
              </m:rPr>
              <m:t>ξ</m:t>
            </m:r>
          </m:e>
        </m:acc>
        <m:r>
          <m:rPr>
            <m:sty m:val="p"/>
          </m:rPr>
          <m:t>=</m:t>
        </m:r>
        <m:f>
          <m:fPr>
            <m:ctrlPr>
              <w:rPr>
                <w:rFonts w:ascii="Cambria Math" w:hAnsi="Cambria Math"/>
              </w:rPr>
            </m:ctrlPr>
          </m:fPr>
          <m:num>
            <m:r>
              <m:rPr>
                <m:sty m:val="p"/>
              </m:rPr>
              <m:t>d</m:t>
            </m:r>
            <m:r>
              <m:rPr>
                <m:sty m:val="i"/>
              </m:rPr>
              <m:t>ξ</m:t>
            </m:r>
            <m:r>
              <m:rPr>
                <m:sty m:val="p"/>
              </m:rPr>
              <m:t>(</m:t>
            </m:r>
            <m:r>
              <m:rPr>
                <m:sty m:val="i"/>
              </m:rPr>
              <m:t>t</m:t>
            </m:r>
            <m:r>
              <m:rPr>
                <m:sty m:val="p"/>
              </m:rPr>
              <m:t>)</m:t>
            </m:r>
          </m:num>
          <m:den>
            <m:r>
              <m:rPr>
                <m:sty m:val="p"/>
              </m:rPr>
              <m:t>d</m:t>
            </m:r>
            <m:r>
              <m:rPr>
                <m:sty m:val="i"/>
              </m:rPr>
              <m:t>t</m:t>
            </m:r>
          </m:den>
        </m:f>
      </m:oMath>
      <w:r>
        <w:rPr>
          <w:rFonts w:eastAsia="Georgia" w:cs="Georgia" w:ascii="Georgia" w:hAnsi="Georgia"/>
        </w:rPr>
        <w:t xml:space="preserve"> la coordonnée selon </w:t>
      </w:r>
      <m:oMath>
        <m:sSub>
          <m:sSubPr/>
          <m:e>
            <m:acc>
              <m:accPr>
                <m:chr m:val="⃗"/>
              </m:accPr>
              <m:e>
                <m:r>
                  <m:rPr>
                    <m:sty m:val="i"/>
                  </m:rPr>
                  <m:t>u</m:t>
                </m:r>
              </m:e>
            </m:acc>
          </m:e>
          <m:sub>
            <m:r>
              <m:rPr>
                <m:sty m:val="i"/>
              </m:rPr>
              <m:t>z</m:t>
            </m:r>
          </m:sub>
        </m:sSub>
      </m:oMath>
      <w:r>
        <w:rPr>
          <w:rFonts w:eastAsia="Georgia" w:cs="Georgia" w:ascii="Georgia" w:hAnsi="Georgia"/>
        </w:rPr>
        <w:t xml:space="preserve"> de la vitesse du flotteur et donc de l'équipage mobile: </w:t>
      </w:r>
      <m:oMath>
        <m:r>
          <m:rPr>
            <m:sty m:val="i"/>
          </m:rPr>
          <m:t>v</m:t>
        </m:r>
        <m:r>
          <m:rPr>
            <m:sty m:val="p"/>
          </m:rPr>
          <m:t>(</m:t>
        </m:r>
        <m:r>
          <m:rPr>
            <m:sty m:val="i"/>
          </m:rPr>
          <m:t>t</m:t>
        </m:r>
        <m:r>
          <m:rPr>
            <m:sty m:val="p"/>
          </m:rPr>
          <m:t>)</m:t>
        </m:r>
        <m:r>
          <m:rPr>
            <m:sty m:val="p"/>
          </m:rPr>
          <m:t>=</m:t>
        </m:r>
        <m:sSub>
          <m:sSubPr/>
          <m:e>
            <m:r>
              <m:rPr>
                <m:sty m:val="i"/>
              </m:rPr>
              <m:t>V</m:t>
            </m:r>
          </m:e>
          <m:sub>
            <m:r>
              <m:rPr>
                <m:sty m:val="i"/>
              </m:rPr>
              <m:t>m</m:t>
            </m:r>
          </m:sub>
        </m:sSub>
        <m:r>
          <m:rPr>
            <m:sty m:val="p"/>
          </m:rPr>
          <m:t>cos</m:t>
        </m:r>
        <m:r>
          <m:rPr>
            <m:sty m:val="p"/>
          </m:rPr>
          <m:t>⁡</m:t>
        </m:r>
        <m:d>
          <m:dPr>
            <m:begChr m:val="("/>
            <m:endChr m:val=")"/>
            <m:ctrlPr>
              <w:rPr>
                <w:rFonts w:ascii="Cambria Math" w:hAnsi="Cambria Math"/>
              </w:rPr>
            </m:ctrlPr>
          </m:dPr>
          <m:e>
            <m:r>
              <m:rPr>
                <m:sty m:val="i"/>
              </m:rPr>
              <m:t>ω</m:t>
            </m:r>
            <m:r>
              <m:rPr>
                <m:sty m:val="i"/>
              </m:rPr>
              <m:t>t</m:t>
            </m:r>
            <m:r>
              <m:rPr>
                <m:sty m:val="p"/>
              </m:rPr>
              <m:t>+</m:t>
            </m:r>
            <m:sSub>
              <m:sSubPr/>
              <m:e>
                <m:r>
                  <m:rPr>
                    <m:sty m:val="i"/>
                  </m:rPr>
                  <m:t>φ</m:t>
                </m:r>
              </m:e>
              <m:sub>
                <m:r>
                  <m:rPr>
                    <m:sty m:val="i"/>
                  </m:rPr>
                  <m:t>v</m:t>
                </m:r>
              </m:sub>
            </m:sSub>
          </m:e>
        </m:d>
      </m:oMath>
      <w:r>
        <w:rPr/>
        <w:t xml:space="preserve">.</w:t>
      </w:r>
      <w:r>
        <w:rPr/>
        <w:br w:type="textWrapping"/>
      </w:r>
      <w:r>
        <w:rPr>
          <w:rFonts w:eastAsia="Georgia" w:cs="Georgia" w:ascii="Georgia" w:hAnsi="Georgia"/>
        </w:rPr>
        <w:t xml:space="preserve">a) Impédance mécanique Montrer que l'amplitude complexe de la vitesse </w:t>
      </w:r>
      <m:oMath>
        <m:bar>
          <m:barPr/>
          <m:e>
            <m:r>
              <m:rPr>
                <m:sty m:val="i"/>
              </m:rPr>
              <m:t>V</m:t>
            </m:r>
          </m:e>
        </m:bar>
      </m:oMath>
      <w:r>
        <w:rPr>
          <w:rFonts w:eastAsia="Georgia" w:cs="Georgia" w:ascii="Georgia" w:hAnsi="Georgia"/>
        </w:rPr>
        <w:t xml:space="preserve"> obéit à l'équation </w:t>
      </w:r>
      <m:oMath>
        <m:bar>
          <m:barPr/>
          <m:e>
            <m:r>
              <m:rPr>
                <m:sty m:val="i"/>
              </m:rPr>
              <m:t>V</m:t>
            </m:r>
          </m:e>
        </m:bar>
        <m:r>
          <m:rPr>
            <m:sty m:val="p"/>
          </m:rPr>
          <m:t>=</m:t>
        </m:r>
        <m:f>
          <m:fPr>
            <m:ctrlPr>
              <w:rPr>
                <w:rFonts w:ascii="Cambria Math" w:hAnsi="Cambria Math"/>
              </w:rPr>
            </m:ctrlPr>
          </m:fPr>
          <m:num>
            <m:r>
              <m:rPr>
                <m:sty m:val="i"/>
              </m:rPr>
              <m:t>γ</m:t>
            </m:r>
            <m:sSub>
              <m:sSubPr/>
              <m:e>
                <m:r>
                  <m:rPr>
                    <m:sty m:val="i"/>
                  </m:rPr>
                  <m:t>η</m:t>
                </m:r>
              </m:e>
              <m:sub>
                <m:r>
                  <m:rPr>
                    <m:sty m:val="i"/>
                  </m:rPr>
                  <m:t>m</m:t>
                </m:r>
              </m:sub>
            </m:sSub>
          </m:num>
          <m:den>
            <m:sSub>
              <m:sSubPr/>
              <m:e>
                <m:bar>
                  <m:barPr/>
                  <m:e>
                    <m:r>
                      <m:rPr>
                        <m:sty m:val="i"/>
                      </m:rPr>
                      <m:t>Z</m:t>
                    </m:r>
                  </m:e>
                </m:bar>
              </m:e>
              <m:sub>
                <m:r>
                  <m:rPr>
                    <m:sty m:val="i"/>
                  </m:rPr>
                  <m:t>m</m:t>
                </m:r>
              </m:sub>
            </m:sSub>
            <m:r>
              <m:rPr>
                <m:sty m:val="p"/>
              </m:rPr>
              <m:t>(</m:t>
            </m:r>
            <m:r>
              <m:rPr>
                <m:sty m:val="i"/>
              </m:rPr>
              <m:t>ω</m:t>
            </m:r>
            <m:r>
              <m:rPr>
                <m:sty m:val="p"/>
              </m:rPr>
              <m:t>)</m:t>
            </m:r>
          </m:den>
        </m:f>
      </m:oMath>
      <w:r>
        <w:rPr>
          <w:rFonts w:eastAsia="Georgia" w:cs="Georgia" w:ascii="Georgia" w:hAnsi="Georgia"/>
        </w:rPr>
        <w:t xml:space="preserve"> où apparaît l'impédance mécanique complexe </w:t>
      </w:r>
      <m:oMath>
        <m:sSub>
          <m:sSubPr/>
          <m:e>
            <m:bar>
              <m:barPr/>
              <m:e>
                <m:r>
                  <m:rPr>
                    <m:sty m:val="i"/>
                  </m:rPr>
                  <m:t>Z</m:t>
                </m:r>
              </m:e>
            </m:bar>
          </m:e>
          <m:sub>
            <m:r>
              <m:rPr>
                <m:sty m:val="i"/>
              </m:rPr>
              <m:t>m</m:t>
            </m:r>
          </m:sub>
        </m:sSub>
        <m:r>
          <m:rPr>
            <m:sty m:val="p"/>
          </m:rPr>
          <m:t>(</m:t>
        </m:r>
        <m:r>
          <m:rPr>
            <m:sty m:val="i"/>
          </m:rPr>
          <m:t>ω</m:t>
        </m:r>
        <m:r>
          <m:rPr>
            <m:sty m:val="p"/>
          </m:rPr>
          <m:t>)</m:t>
        </m:r>
      </m:oMath>
      <w:r>
        <w:rPr/>
        <w:t xml:space="preserve"> que l'on exprimera en fonction de </w:t>
      </w:r>
      <m:oMath>
        <m:r>
          <m:rPr>
            <m:sty m:val="i"/>
          </m:rPr>
          <m:t>M</m:t>
        </m:r>
        <m:r>
          <m:rPr>
            <m:sty m:val="p"/>
          </m:rPr>
          <m:t>,</m:t>
        </m:r>
        <m:r>
          <m:rPr>
            <m:sty m:val="i"/>
          </m:rPr>
          <m:t>β</m:t>
        </m:r>
        <m:r>
          <m:rPr>
            <m:sty m:val="p"/>
          </m:rPr>
          <m:t>,</m:t>
        </m:r>
        <m:r>
          <m:rPr>
            <m:sty m:val="i"/>
          </m:rPr>
          <m:t>γ</m:t>
        </m:r>
      </m:oMath>
      <w:r>
        <w:rPr/>
        <w:t xml:space="preserve"> et </w:t>
      </w:r>
      <m:oMath>
        <m:r>
          <m:rPr>
            <m:sty m:val="i"/>
          </m:rPr>
          <m:t>ω</m:t>
        </m:r>
      </m:oMath>
      <w:r>
        <w:rPr/>
        <w:t xml:space="preserve">.</w:t>
      </w:r>
      <w:r>
        <w:rPr/>
        <w:br w:type="textWrapping"/>
      </w:r>
      <w:r>
        <w:rPr>
          <w:rFonts w:eastAsia="Georgia" w:cs="Georgia" w:ascii="Georgia" w:hAnsi="Georgia"/>
        </w:rPr>
        <w:t xml:space="preserve">b) Impédance de rayonnement En fait, les oscillations du flotteur dans l'eau engendrent une onde de surface qui se superpose à la houle. Le mouvement de l'eau associé à cette onde réagit sur le flotteur en exerçant une force résultante </w:t>
      </w:r>
      <m:oMath>
        <m:sSub>
          <m:sSubPr/>
          <m:e>
            <m:acc>
              <m:accPr>
                <m:chr m:val="⃗"/>
              </m:accPr>
              <m:e>
                <m:r>
                  <m:rPr>
                    <m:sty m:val="i"/>
                  </m:rPr>
                  <m:t>F</m:t>
                </m:r>
              </m:e>
            </m:acc>
          </m:e>
          <m:sub>
            <m:r>
              <m:rPr>
                <m:sty m:val="i"/>
              </m:rPr>
              <m:t>r</m:t>
            </m:r>
          </m:sub>
        </m:sSub>
        <m:r>
          <m:rPr>
            <m:sty m:val="p"/>
          </m:rPr>
          <m:t>(</m:t>
        </m:r>
        <m:r>
          <m:rPr>
            <m:sty m:val="i"/>
          </m:rPr>
          <m:t>t</m:t>
        </m:r>
        <m:r>
          <m:rPr>
            <m:sty m:val="p"/>
          </m:rPr>
          <m:t>)</m:t>
        </m:r>
      </m:oMath>
      <w:r>
        <w:rPr>
          <w:rFonts w:eastAsia="Georgia" w:cs="Georgia" w:ascii="Georgia" w:hAnsi="Georgia"/>
        </w:rPr>
        <w:t xml:space="preserve"> dont l'amplitude complexe en régime harmonique de pulsation </w:t>
      </w:r>
      <m:oMath>
        <m:r>
          <m:rPr>
            <m:sty m:val="i"/>
          </m:rPr>
          <m:t>ω</m:t>
        </m:r>
      </m:oMath>
      <w:r>
        <w:rPr>
          <w:rFonts w:eastAsia="Georgia" w:cs="Georgia" w:ascii="Georgia" w:hAnsi="Georgia"/>
        </w:rPr>
        <w:t xml:space="preserve">, s'écrit : </w:t>
      </w:r>
      <m:oMath>
        <m:sSub>
          <m:sSubPr/>
          <m:e>
            <m:bar>
              <m:barPr/>
              <m:e>
                <m:acc>
                  <m:accPr>
                    <m:chr m:val="⃗"/>
                  </m:accPr>
                  <m:e>
                    <m:r>
                      <m:rPr>
                        <m:sty m:val="i"/>
                      </m:rPr>
                      <m:t>F</m:t>
                    </m:r>
                  </m:e>
                </m:acc>
              </m:e>
            </m:bar>
          </m:e>
          <m:sub>
            <m:r>
              <m:rPr>
                <m:sty m:val="i"/>
              </m:rPr>
              <m:t>r</m:t>
            </m:r>
          </m:sub>
        </m:sSub>
        <m:r>
          <m:rPr>
            <m:sty m:val="p"/>
          </m:rPr>
          <m:t>=</m:t>
        </m:r>
        <m:r>
          <m:rPr>
            <m:sty m:val="p"/>
          </m:rPr>
          <m:t>−</m:t>
        </m:r>
        <m:sSub>
          <m:sSubPr/>
          <m:e>
            <m:bar>
              <m:barPr/>
              <m:e>
                <m:r>
                  <m:rPr>
                    <m:sty m:val="i"/>
                  </m:rPr>
                  <m:t>Z</m:t>
                </m:r>
              </m:e>
            </m:bar>
          </m:e>
          <m:sub>
            <m:r>
              <m:rPr>
                <m:sty m:val="i"/>
              </m:rPr>
              <m:t>r</m:t>
            </m:r>
          </m:sub>
        </m:sSub>
        <m:r>
          <m:rPr>
            <m:sty m:val="p"/>
          </m:rPr>
          <m:t>(</m:t>
        </m:r>
        <m:r>
          <m:rPr>
            <m:sty m:val="i"/>
          </m:rPr>
          <m:t>ω</m:t>
        </m:r>
        <m:r>
          <m:rPr>
            <m:sty m:val="p"/>
          </m:rPr>
          <m:t>)</m:t>
        </m:r>
        <m:sSub>
          <m:sSubPr/>
          <m:e>
            <m:bar>
              <m:barPr/>
              <m:e>
                <m:r>
                  <m:rPr>
                    <m:sty m:val="i"/>
                  </m:rPr>
                  <m:t>V</m:t>
                </m:r>
              </m:e>
            </m:bar>
          </m:e>
          <m:sub>
            <m:r>
              <m:rPr>
                <m:sty m:val="i"/>
              </m:rPr>
              <m:t>z</m:t>
            </m:r>
          </m:sub>
        </m:sSub>
      </m:oMath>
      <w:r>
        <w:rPr/>
        <w:t xml:space="preserve">. La grandeur </w:t>
      </w:r>
      <m:oMath>
        <m:sSub>
          <m:sSubPr/>
          <m:e>
            <m:bar>
              <m:barPr/>
              <m:e>
                <m:r>
                  <m:rPr>
                    <m:sty m:val="i"/>
                  </m:rPr>
                  <m:t>Z</m:t>
                </m:r>
              </m:e>
            </m:bar>
          </m:e>
          <m:sub>
            <m:r>
              <m:rPr>
                <m:sty m:val="i"/>
              </m:rPr>
              <m:t>r</m:t>
            </m:r>
          </m:sub>
        </m:sSub>
      </m:oMath>
      <w:r>
        <w:rPr>
          <w:rFonts w:eastAsia="Georgia" w:cs="Georgia" w:ascii="Georgia" w:hAnsi="Georgia"/>
        </w:rPr>
        <w:t xml:space="preserve"> est appelée impédance de rayonnement. En séparant parties réelle et imaginaire cette grandeur complexe peut s'écrire </w:t>
      </w:r>
      <m:oMath>
        <m:sSub>
          <m:sSubPr/>
          <m:e>
            <m:bar>
              <m:barPr/>
              <m:e>
                <m:r>
                  <m:rPr>
                    <m:sty m:val="i"/>
                  </m:rPr>
                  <m:t>Z</m:t>
                </m:r>
              </m:e>
            </m:bar>
          </m:e>
          <m:sub>
            <m:r>
              <m:rPr>
                <m:sty m:val="i"/>
              </m:rPr>
              <m:t>r</m:t>
            </m:r>
          </m:sub>
        </m:sSub>
        <m:r>
          <m:rPr>
            <m:sty m:val="p"/>
          </m:rPr>
          <m:t>(</m:t>
        </m:r>
        <m:r>
          <m:rPr>
            <m:sty m:val="i"/>
          </m:rPr>
          <m:t>ω</m:t>
        </m:r>
        <m:r>
          <m:rPr>
            <m:sty m:val="p"/>
          </m:rPr>
          <m:t>)</m:t>
        </m:r>
        <m:r>
          <m:rPr>
            <m:sty m:val="p"/>
          </m:rPr>
          <m:t>=</m:t>
        </m:r>
        <m:sSub>
          <m:sSubPr/>
          <m:e>
            <m:r>
              <m:rPr>
                <m:sty m:val="i"/>
              </m:rPr>
              <m:t>β</m:t>
            </m:r>
          </m:e>
          <m:sub>
            <m:r>
              <m:rPr>
                <m:sty m:val="i"/>
              </m:rPr>
              <m:t>r</m:t>
            </m:r>
          </m:sub>
        </m:sSub>
        <m:r>
          <m:rPr>
            <m:sty m:val="p"/>
          </m:rPr>
          <m:t>+</m:t>
        </m:r>
        <m:r>
          <m:rPr>
            <m:sty m:val="i"/>
          </m:rPr>
          <m:t>i</m:t>
        </m:r>
        <m:r>
          <m:rPr>
            <m:sty m:val="i"/>
          </m:rPr>
          <m:t>ω</m:t>
        </m:r>
        <m:sSub>
          <m:sSubPr/>
          <m:e>
            <m:r>
              <m:rPr>
                <m:sty m:val="i"/>
              </m:rPr>
              <m:t>M</m:t>
            </m:r>
          </m:e>
          <m:sub>
            <m:r>
              <m:rPr>
                <m:sty m:val="i"/>
              </m:rPr>
              <m:t>a</m:t>
            </m:r>
            <m:r>
              <m:rPr>
                <m:sty m:val="i"/>
              </m:rPr>
              <m:t>d</m:t>
            </m:r>
          </m:sub>
        </m:sSub>
      </m:oMath>
      <w:r>
        <w:rPr>
          <w:rFonts w:eastAsia="Georgia" w:cs="Georgia" w:ascii="Georgia" w:hAnsi="Georgia"/>
        </w:rPr>
        <w:t xml:space="preserve"> ce qui définit :</w:t>
      </w:r>
    </w:p>
    <w:p>
      <w:pPr>
        <w:numPr>
          <w:ilvl w:val="0"/>
          <w:numId w:val="5"/>
        </w:numPr>
        <w:spacing w:lineRule="auto"/>
      </w:pPr>
      <w:r>
        <w:rPr>
          <w:rFonts w:eastAsia="Georgia" w:cs="Georgia" w:ascii="Georgia" w:hAnsi="Georgia"/>
        </w:rPr>
        <w:t xml:space="preserve">la résistance de rayonnement </w:t>
      </w:r>
      <m:oMath>
        <m:sSub>
          <m:sSubPr/>
          <m:e>
            <m:r>
              <m:rPr>
                <m:sty m:val="i"/>
              </m:rPr>
              <m:t>β</m:t>
            </m:r>
          </m:e>
          <m:sub>
            <m:r>
              <m:rPr>
                <m:sty m:val="i"/>
              </m:rPr>
              <m:t>r</m:t>
            </m:r>
          </m:sub>
        </m:sSub>
        <m:r>
          <m:rPr>
            <m:sty m:val="p"/>
          </m:rPr>
          <m:t>&gt;</m:t>
        </m:r>
        <m:r>
          <m:rPr>
            <m:sty m:val="p"/>
          </m:rPr>
          <m:t>0</m:t>
        </m:r>
      </m:oMath>
      <w:r>
        <w:rPr/>
        <w:t xml:space="preserve">;</w:t>
      </w:r>
    </w:p>
    <w:p>
      <w:pPr>
        <w:numPr>
          <w:ilvl w:val="0"/>
          <w:numId w:val="5"/>
        </w:numPr>
        <w:spacing w:lineRule="auto"/>
      </w:pPr>
      <w:r>
        <w:rPr/>
        <w:t xml:space="preserve">la masse additionnelle </w:t>
      </w:r>
      <m:oMath>
        <m:sSub>
          <m:sSubPr/>
          <m:e>
            <m:r>
              <m:rPr>
                <m:sty m:val="i"/>
              </m:rPr>
              <m:t>M</m:t>
            </m:r>
          </m:e>
          <m:sub>
            <m:r>
              <m:rPr>
                <m:sty m:val="i"/>
              </m:rPr>
              <m:t>a</m:t>
            </m:r>
            <m:r>
              <m:rPr>
                <m:sty m:val="i"/>
              </m:rPr>
              <m:t>d</m:t>
            </m:r>
          </m:sub>
        </m:sSub>
        <m:r>
          <m:rPr>
            <m:sty m:val="p"/>
          </m:rPr>
          <m:t>&gt;</m:t>
        </m:r>
        <m:r>
          <m:rPr>
            <m:sty m:val="p"/>
          </m:rPr>
          <m:t>0</m:t>
        </m:r>
      </m:oMath>
      <w:r>
        <w:rPr>
          <w:rFonts w:eastAsia="Georgia" w:cs="Georgia" w:ascii="Georgia" w:hAnsi="Georgia"/>
        </w:rPr>
        <w:t xml:space="preserve"> qui traduit l'augmentation d'inertie résultant de la mise en mouvement de l'eau dans l'onde engendrée.</w:t>
      </w:r>
      <w:r>
        <w:rPr/>
        <w:br w:type="textWrapping"/>
      </w:r>
      <w:r>
        <w:rPr>
          <w:rFonts w:eastAsia="Georgia" w:cs="Georgia" w:ascii="Georgia" w:hAnsi="Georgia"/>
        </w:rPr>
        <w:t xml:space="preserve">Ces grandeurs seront supposées constantes et leur expression pour les applications numériques sont données dans l'en-tête de la partie III.A.</w:t>
      </w:r>
      <w:r>
        <w:rPr/>
        <w:br w:type="textWrapping"/>
      </w:r>
      <w:r>
        <w:rPr>
          <w:rFonts w:eastAsia="Georgia" w:cs="Georgia" w:ascii="Georgia" w:hAnsi="Georgia"/>
        </w:rPr>
        <w:t xml:space="preserve">Déterminer la nouvelle équation reliant la vitesse </w:t>
      </w:r>
      <m:oMath>
        <m:bar>
          <m:barPr/>
          <m:e>
            <m:r>
              <m:rPr>
                <m:sty m:val="i"/>
              </m:rPr>
              <m:t>V</m:t>
            </m:r>
          </m:e>
        </m:bar>
      </m:oMath>
      <w:r>
        <w:rPr/>
        <w:t xml:space="preserve"> aux grandeurs </w:t>
      </w:r>
      <m:oMath>
        <m:sSub>
          <m:sSubPr/>
          <m:e>
            <m:bar>
              <m:barPr/>
              <m:e>
                <m:r>
                  <m:rPr>
                    <m:sty m:val="i"/>
                  </m:rPr>
                  <m:t>Z</m:t>
                </m:r>
              </m:e>
            </m:bar>
          </m:e>
          <m:sub>
            <m:r>
              <m:rPr>
                <m:sty m:val="i"/>
              </m:rPr>
              <m:t>r</m:t>
            </m:r>
          </m:sub>
        </m:sSub>
        <m:r>
          <m:rPr>
            <m:sty m:val="p"/>
          </m:rPr>
          <m:t>,</m:t>
        </m:r>
        <m:sSub>
          <m:sSubPr/>
          <m:e>
            <m:bar>
              <m:barPr/>
              <m:e>
                <m:r>
                  <m:rPr>
                    <m:sty m:val="i"/>
                  </m:rPr>
                  <m:t>Z</m:t>
                </m:r>
              </m:e>
            </m:bar>
          </m:e>
          <m:sub>
            <m:r>
              <m:rPr>
                <m:sty m:val="i"/>
              </m:rPr>
              <m:t>m</m:t>
            </m:r>
          </m:sub>
        </m:sSub>
        <m:r>
          <m:rPr>
            <m:sty m:val="p"/>
          </m:rPr>
          <m:t>,</m:t>
        </m:r>
        <m:r>
          <m:rPr>
            <m:sty m:val="i"/>
          </m:rPr>
          <m:t>γ</m:t>
        </m:r>
      </m:oMath>
      <w:r>
        <w:rPr/>
        <w:t xml:space="preserve"> et </w:t>
      </w:r>
      <m:oMath>
        <m:sSub>
          <m:sSubPr/>
          <m:e>
            <m:r>
              <m:rPr>
                <m:sty m:val="i"/>
              </m:rPr>
              <m:t>η</m:t>
            </m:r>
          </m:e>
          <m:sub>
            <m:r>
              <m:rPr>
                <m:sty m:val="i"/>
              </m:rPr>
              <m:t>m</m:t>
            </m:r>
          </m:sub>
        </m:sSub>
      </m:oMath>
      <w:r>
        <w:rPr/>
        <w:t xml:space="preserve">.</w:t>
      </w:r>
      <w:r>
        <w:rPr/>
        <w:br w:type="textWrapping"/>
      </w:r>
      <w:r>
        <w:rPr>
          <w:rFonts w:eastAsia="Georgia" w:cs="Georgia" w:ascii="Georgia" w:hAnsi="Georgia"/>
        </w:rPr>
        <w:t xml:space="preserve">c) Analogie électrocinétique Il est intéressant d'introduire une analogie électrocinétique dans laquelle :</w:t>
      </w:r>
    </w:p>
    <w:p>
      <w:pPr>
        <w:numPr>
          <w:ilvl w:val="0"/>
          <w:numId w:val="5"/>
        </w:numPr>
        <w:spacing w:lineRule="auto"/>
      </w:pPr>
      <w:r>
        <w:rPr>
          <w:rFonts w:eastAsia="Georgia" w:cs="Georgia" w:ascii="Georgia" w:hAnsi="Georgia"/>
        </w:rPr>
        <w:t xml:space="preserve">la vitesse est analogue à une «intensité »,</w:t>
      </w:r>
    </w:p>
    <w:p>
      <w:pPr>
        <w:numPr>
          <w:ilvl w:val="0"/>
          <w:numId w:val="5"/>
        </w:numPr>
        <w:spacing w:lineRule="auto"/>
      </w:pPr>
      <w:r>
        <w:rPr>
          <w:rFonts w:eastAsia="Georgia" w:cs="Georgia" w:ascii="Georgia" w:hAnsi="Georgia"/>
        </w:rPr>
        <w:t xml:space="preserve">la force est analogue à une «tension».</w:t>
      </w:r>
    </w:p>
    <w:p>
      <w:pPr>
        <w:spacing w:after="220" w:lineRule="auto"/>
      </w:pPr>
      <w:r>
        <w:rPr>
          <w:rFonts w:eastAsia="Georgia" w:cs="Georgia" w:ascii="Georgia" w:hAnsi="Georgia"/>
        </w:rPr>
        <w:t xml:space="preserve">Montrer que l'équation obtenue à la question b) est une conséquence de la loi des mailles pour un «circuit électrocinétique » dont on donnera le schéma. Quelle est l'interprétation électrocinétique du terme </w:t>
      </w:r>
      <m:oMath>
        <m:r>
          <m:rPr>
            <m:sty m:val="i"/>
          </m:rPr>
          <m:t>γ</m:t>
        </m:r>
        <m:sSub>
          <m:sSubPr/>
          <m:e>
            <m:r>
              <m:rPr>
                <m:sty m:val="i"/>
              </m:rPr>
              <m:t>η</m:t>
            </m:r>
          </m:e>
          <m:sub>
            <m:r>
              <m:rPr>
                <m:sty m:val="i"/>
              </m:rPr>
              <m:t>m</m:t>
            </m:r>
          </m:sub>
        </m:sSub>
      </m:oMath>
      <w:r>
        <w:rPr/>
        <w:t xml:space="preserve"> ?</w:t>
      </w:r>
      <w:r>
        <w:rPr/>
        <w:br w:type="textWrapping"/>
      </w:r>
      <w:r>
        <w:rPr>
          <w:rFonts w:eastAsia="Georgia" w:cs="Georgia" w:ascii="Georgia" w:hAnsi="Georgia"/>
        </w:rPr>
        <w:t xml:space="preserve">d) Puissance rayonnée En vous appuyant éventuellement sur l'analogie électrocinétique précédente, exprimer la puissance moyenne </w:t>
      </w:r>
      <m:oMath>
        <m:sSub>
          <m:sSubPr/>
          <m:e>
            <m:r>
              <m:rPr>
                <m:sty m:val="i"/>
              </m:rPr>
              <m:t>P</m:t>
            </m:r>
          </m:e>
          <m:sub>
            <m:r>
              <m:rPr>
                <m:sty m:val="i"/>
              </m:rPr>
              <m:t>r</m:t>
            </m:r>
          </m:sub>
        </m:sSub>
      </m:oMath>
      <w:r>
        <w:rPr>
          <w:rFonts w:eastAsia="Georgia" w:cs="Georgia" w:ascii="Georgia" w:hAnsi="Georgia"/>
        </w:rPr>
        <w:t xml:space="preserve"> développée par la force </w:t>
      </w:r>
      <m:oMath>
        <m:sSub>
          <m:sSubPr/>
          <m:e>
            <m:acc>
              <m:accPr>
                <m:chr m:val="⃗"/>
              </m:accPr>
              <m:e>
                <m:r>
                  <m:rPr>
                    <m:sty m:val="i"/>
                  </m:rPr>
                  <m:t>F</m:t>
                </m:r>
              </m:e>
            </m:acc>
          </m:e>
          <m:sub>
            <m:r>
              <m:rPr>
                <m:sty m:val="i"/>
              </m:rPr>
              <m:t>r</m:t>
            </m:r>
          </m:sub>
        </m:sSub>
        <m:r>
          <m:rPr>
            <m:sty m:val="p"/>
          </m:rPr>
          <m:t>(</m:t>
        </m:r>
        <m:r>
          <m:rPr>
            <m:sty m:val="i"/>
          </m:rPr>
          <m:t>t</m:t>
        </m:r>
        <m:r>
          <m:rPr>
            <m:sty m:val="p"/>
          </m:rPr>
          <m:t>)</m:t>
        </m:r>
      </m:oMath>
      <w:r>
        <w:rPr/>
        <w:t xml:space="preserve"> en fonction de </w:t>
      </w:r>
      <m:oMath>
        <m:sSub>
          <m:sSubPr/>
          <m:e>
            <m:r>
              <m:rPr>
                <m:sty m:val="i"/>
              </m:rPr>
              <m:t>β</m:t>
            </m:r>
          </m:e>
          <m:sub>
            <m:r>
              <m:rPr>
                <m:sty m:val="i"/>
              </m:rPr>
              <m:t>r</m:t>
            </m:r>
          </m:sub>
        </m:sSub>
      </m:oMath>
      <w:r>
        <w:rPr/>
        <w:t xml:space="preserve"> et de </w:t>
      </w:r>
      <m:oMath>
        <m:sSub>
          <m:sSubPr/>
          <m:e>
            <m:r>
              <m:rPr>
                <m:sty m:val="i"/>
              </m:rPr>
              <m:t>V</m:t>
            </m:r>
          </m:e>
          <m:sub>
            <m:r>
              <m:rPr>
                <m:sty m:val="i"/>
              </m:rPr>
              <m:t>m</m:t>
            </m:r>
          </m:sub>
        </m:sSub>
      </m:oMath>
      <w:r>
        <w:rPr>
          <w:rFonts w:eastAsia="Georgia" w:cs="Georgia" w:ascii="Georgia" w:hAnsi="Georgia"/>
        </w:rPr>
        <w:t xml:space="preserve"> amplitude de la vitesse du flotteur. Interpréter le signe de </w:t>
      </w:r>
      <m:oMath>
        <m:sSub>
          <m:sSubPr/>
          <m:e>
            <m:r>
              <m:rPr>
                <m:sty m:val="i"/>
              </m:rPr>
              <m:t>β</m:t>
            </m:r>
          </m:e>
          <m:sub>
            <m:r>
              <m:rPr>
                <m:sty m:val="i"/>
              </m:rPr>
              <m:t>r</m:t>
            </m:r>
          </m:sub>
        </m:sSub>
      </m:oMath>
      <w:r>
        <w:rPr/>
        <w:t xml:space="preserve">.</w:t>
      </w:r>
    </w:p>
    <w:p>
      <w:pPr>
        <w:spacing w:line="271" w:before="330" w:lineRule="auto"/>
      </w:pPr>
      <w:r>
        <w:rPr>
          <w:rFonts w:eastAsia="Georgia" w:cs="Georgia" w:ascii="Georgia" w:hAnsi="Georgia"/>
          <w:b/>
          <w:sz w:val="42"/>
        </w:rPr>
        <w:t xml:space="preserve">III.A.3) Réponse en vitesse</w:t>
      </w:r>
    </w:p>
    <w:p>
      <w:pPr>
        <w:spacing w:after="220" w:lineRule="auto"/>
      </w:pPr>
      <w:r>
        <w:rPr/>
        <w:t xml:space="preserve">a) Montrer qu'en tenant compte de </w:t>
      </w:r>
      <m:oMath>
        <m:sSub>
          <m:sSubPr/>
          <m:e>
            <m:bar>
              <m:barPr/>
              <m:e>
                <m:r>
                  <m:rPr>
                    <m:sty m:val="i"/>
                  </m:rPr>
                  <m:t>Z</m:t>
                </m:r>
              </m:e>
            </m:bar>
          </m:e>
          <m:sub>
            <m:r>
              <m:rPr>
                <m:sty m:val="i"/>
              </m:rPr>
              <m:t>r</m:t>
            </m:r>
          </m:sub>
        </m:sSub>
      </m:oMath>
      <w:r>
        <w:rPr/>
        <w:t xml:space="preserve"> on peut exprimer l'amplitude complexe de la vitesse sous la forme</w:t>
      </w:r>
    </w:p>
    <w:p>
      <w:pPr>
        <w:spacing w:after="220" w:lineRule="auto"/>
      </w:pPr>
      <m:oMathPara>
        <m:oMath>
          <m:bar>
            <m:barPr/>
            <m:e>
              <m:r>
                <m:rPr>
                  <m:sty m:val="i"/>
                </m:rPr>
                <m:t>V</m:t>
              </m:r>
            </m:e>
          </m:bar>
          <m:r>
            <m:rPr>
              <m:sty m:val="p"/>
            </m:rPr>
            <m:t>=</m:t>
          </m:r>
          <m:f>
            <m:fPr>
              <m:ctrlPr>
                <w:rPr>
                  <w:rFonts w:ascii="Cambria Math" w:hAnsi="Cambria Math"/>
                </w:rPr>
              </m:ctrlPr>
            </m:fPr>
            <m:num>
              <m:sSub>
                <m:sSubPr/>
                <m:e>
                  <m:r>
                    <m:rPr>
                      <m:sty m:val="i"/>
                    </m:rPr>
                    <m:t>V</m:t>
                  </m:r>
                </m:e>
                <m:sub>
                  <m:r>
                    <m:rPr>
                      <m:sty m:val="p"/>
                    </m:rPr>
                    <m:t>0</m:t>
                  </m:r>
                </m:sub>
              </m:sSub>
            </m:num>
            <m:den>
              <m:r>
                <m:rPr>
                  <m:sty m:val="p"/>
                </m:rPr>
                <m:t>1</m:t>
              </m:r>
              <m:r>
                <m:rPr>
                  <m:sty m:val="p"/>
                </m:rPr>
                <m:t>+</m:t>
              </m:r>
              <m:r>
                <m:rPr>
                  <m:sty m:val="i"/>
                </m:rPr>
                <m:t>i</m:t>
              </m:r>
              <m:r>
                <m:rPr>
                  <m:sty m:val="i"/>
                </m:rPr>
                <m:t>Q</m:t>
              </m:r>
              <m:d>
                <m:dPr>
                  <m:begChr m:val="("/>
                  <m:endChr m:val=")"/>
                  <m:ctrlPr>
                    <w:rPr>
                      <w:rFonts w:ascii="Cambria Math" w:hAnsi="Cambria Math"/>
                    </w:rPr>
                  </m:ctrlPr>
                </m:dPr>
                <m:e>
                  <m:f>
                    <m:fPr>
                      <m:ctrlPr>
                        <w:rPr>
                          <w:rFonts w:ascii="Cambria Math" w:hAnsi="Cambria Math"/>
                        </w:rPr>
                      </m:ctrlPr>
                    </m:fPr>
                    <m:num>
                      <m:r>
                        <m:rPr>
                          <m:sty m:val="i"/>
                        </m:rPr>
                        <m:t>ω</m:t>
                      </m:r>
                    </m:num>
                    <m:den>
                      <m:sSub>
                        <m:sSubPr/>
                        <m:e>
                          <m:r>
                            <m:rPr>
                              <m:sty m:val="i"/>
                            </m:rPr>
                            <m:t>ω</m:t>
                          </m:r>
                        </m:e>
                        <m:sub>
                          <m:r>
                            <m:rPr>
                              <m:sty m:val="p"/>
                            </m:rPr>
                            <m:t>0</m:t>
                          </m:r>
                        </m:sub>
                      </m:sSub>
                    </m:den>
                  </m:f>
                  <m:r>
                    <m:rPr>
                      <m:sty m:val="p"/>
                    </m:rPr>
                    <m:t>−</m:t>
                  </m:r>
                  <m:f>
                    <m:fPr>
                      <m:ctrlPr>
                        <w:rPr>
                          <w:rFonts w:ascii="Cambria Math" w:hAnsi="Cambria Math"/>
                        </w:rPr>
                      </m:ctrlPr>
                    </m:fPr>
                    <m:num>
                      <m:sSub>
                        <m:sSubPr/>
                        <m:e>
                          <m:r>
                            <m:rPr>
                              <m:sty m:val="i"/>
                            </m:rPr>
                            <m:t>ω</m:t>
                          </m:r>
                        </m:e>
                        <m:sub>
                          <m:r>
                            <m:rPr>
                              <m:sty m:val="p"/>
                            </m:rPr>
                            <m:t>0</m:t>
                          </m:r>
                        </m:sub>
                      </m:sSub>
                    </m:num>
                    <m:den>
                      <m:r>
                        <m:rPr>
                          <m:sty m:val="i"/>
                        </m:rPr>
                        <m:t>ω</m:t>
                      </m:r>
                    </m:den>
                  </m:f>
                </m:e>
              </m:d>
            </m:den>
          </m:f>
        </m:oMath>
      </m:oMathPara>
    </w:p>
    <w:p>
      <w:pPr>
        <w:spacing w:after="220" w:lineRule="auto"/>
      </w:pPr>
      <w:r>
        <w:rPr>
          <w:rFonts w:eastAsia="Georgia" w:cs="Georgia" w:ascii="Georgia" w:hAnsi="Georgia"/>
        </w:rPr>
        <w:t xml:space="preserve">où l'on exprimera les trois grandeurs </w:t>
      </w:r>
      <m:oMath>
        <m:sSub>
          <m:sSubPr/>
          <m:e>
            <m:r>
              <m:rPr>
                <m:sty m:val="i"/>
              </m:rPr>
              <m:t>V</m:t>
            </m:r>
          </m:e>
          <m:sub>
            <m:r>
              <m:rPr>
                <m:sty m:val="p"/>
              </m:rPr>
              <m:t>0</m:t>
            </m:r>
          </m:sub>
        </m:sSub>
        <m:r>
          <m:rPr>
            <m:sty m:val="p"/>
          </m:rPr>
          <m:t>,</m:t>
        </m:r>
        <m:r>
          <m:rPr>
            <m:sty m:val="i"/>
          </m:rPr>
          <m:t>Q</m:t>
        </m:r>
      </m:oMath>
      <w:r>
        <w:rPr/>
        <w:t xml:space="preserve"> et </w:t>
      </w:r>
      <m:oMath>
        <m:sSub>
          <m:sSubPr/>
          <m:e>
            <m:r>
              <m:rPr>
                <m:sty m:val="i"/>
              </m:rPr>
              <m:t>ω</m:t>
            </m:r>
          </m:e>
          <m:sub>
            <m:r>
              <m:rPr>
                <m:sty m:val="p"/>
              </m:rPr>
              <m:t>0</m:t>
            </m:r>
          </m:sub>
        </m:sSub>
      </m:oMath>
      <w:r>
        <w:rPr/>
        <w:t xml:space="preserve"> en fonction de </w:t>
      </w:r>
      <m:oMath>
        <m:sSub>
          <m:sSubPr/>
          <m:e>
            <m:r>
              <m:rPr>
                <m:sty m:val="i"/>
              </m:rPr>
              <m:t>η</m:t>
            </m:r>
          </m:e>
          <m:sub>
            <m:r>
              <m:rPr>
                <m:sty m:val="i"/>
              </m:rPr>
              <m:t>m</m:t>
            </m:r>
          </m:sub>
        </m:sSub>
        <m:r>
          <m:rPr>
            <m:sty m:val="p"/>
          </m:rPr>
          <m:t>,</m:t>
        </m:r>
        <m:r>
          <m:rPr>
            <m:sty m:val="i"/>
          </m:rPr>
          <m:t>β</m:t>
        </m:r>
        <m:r>
          <m:rPr>
            <m:sty m:val="p"/>
          </m:rPr>
          <m:t>,</m:t>
        </m:r>
        <m:sSub>
          <m:sSubPr/>
          <m:e>
            <m:r>
              <m:rPr>
                <m:sty m:val="i"/>
              </m:rPr>
              <m:t>β</m:t>
            </m:r>
          </m:e>
          <m:sub>
            <m:r>
              <m:rPr>
                <m:sty m:val="i"/>
              </m:rPr>
              <m:t>r</m:t>
            </m:r>
          </m:sub>
        </m:sSub>
        <m:r>
          <m:rPr>
            <m:sty m:val="p"/>
          </m:rPr>
          <m:t>,</m:t>
        </m:r>
        <m:r>
          <m:rPr>
            <m:sty m:val="i"/>
          </m:rPr>
          <m:t>M</m:t>
        </m:r>
        <m:r>
          <m:rPr>
            <m:sty m:val="p"/>
          </m:rPr>
          <m:t>,</m:t>
        </m:r>
        <m:sSub>
          <m:sSubPr/>
          <m:e>
            <m:r>
              <m:rPr>
                <m:sty m:val="i"/>
              </m:rPr>
              <m:t>M</m:t>
            </m:r>
          </m:e>
          <m:sub>
            <m:r>
              <m:rPr>
                <m:sty m:val="i"/>
              </m:rPr>
              <m:t>a</m:t>
            </m:r>
            <m:r>
              <m:rPr>
                <m:sty m:val="i"/>
              </m:rPr>
              <m:t>d</m:t>
            </m:r>
          </m:sub>
        </m:sSub>
      </m:oMath>
      <w:r>
        <w:rPr/>
        <w:t xml:space="preserve"> et </w:t>
      </w:r>
      <m:oMath>
        <m:r>
          <m:rPr>
            <m:sty m:val="i"/>
          </m:rPr>
          <m:t>γ</m:t>
        </m:r>
      </m:oMath>
      <w:r>
        <w:rPr/>
        <w:t xml:space="preserve">.</w:t>
      </w:r>
      <w:r>
        <w:rPr/>
        <w:br w:type="textWrapping"/>
      </w:r>
      <w:r>
        <w:rPr/>
        <w:t xml:space="preserve">b) Pour quelle pulsation </w:t>
      </w:r>
      <m:oMath>
        <m:sSub>
          <m:sSubPr/>
          <m:e>
            <m:r>
              <m:rPr>
                <m:sty m:val="i"/>
              </m:rPr>
              <m:t>ω</m:t>
            </m:r>
          </m:e>
          <m:sub>
            <m:r>
              <m:rPr>
                <m:sty m:val="i"/>
              </m:rPr>
              <m:t>r</m:t>
            </m:r>
          </m:sub>
        </m:sSub>
      </m:oMath>
      <w:r>
        <w:rPr/>
        <w:t xml:space="preserve"> l'amplitude de la vitesse </w:t>
      </w:r>
      <m:oMath>
        <m:sSub>
          <m:sSubPr/>
          <m:e>
            <m:r>
              <m:rPr>
                <m:sty m:val="i"/>
              </m:rPr>
              <m:t>V</m:t>
            </m:r>
          </m:e>
          <m:sub>
            <m:r>
              <m:rPr>
                <m:sty m:val="i"/>
              </m:rPr>
              <m:t>m</m:t>
            </m:r>
          </m:sub>
        </m:sSub>
        <m:r>
          <m:rPr>
            <m:sty m:val="p"/>
          </m:rPr>
          <m:t>(</m:t>
        </m:r>
        <m:r>
          <m:rPr>
            <m:sty m:val="i"/>
          </m:rPr>
          <m:t>ω</m:t>
        </m:r>
        <m:r>
          <m:rPr>
            <m:sty m:val="p"/>
          </m:rPr>
          <m:t>)</m:t>
        </m:r>
      </m:oMath>
      <w:r>
        <w:rPr/>
        <w:t xml:space="preserve"> est-elle maximale ?</w:t>
      </w:r>
      <w:r>
        <w:rPr/>
        <w:br w:type="textWrapping"/>
      </w:r>
      <w:r>
        <w:rPr>
          <w:rFonts w:eastAsia="Georgia" w:cs="Georgia" w:ascii="Georgia" w:hAnsi="Georgia"/>
        </w:rPr>
        <w:t xml:space="preserve">c) Exprimer cette pulsation de résonance en fonction de </w:t>
      </w:r>
      <m:oMath>
        <m:r>
          <m:rPr>
            <m:sty m:val="i"/>
          </m:rPr>
          <m:t>g</m:t>
        </m:r>
      </m:oMath>
      <w:r>
        <w:rPr/>
        <w:t xml:space="preserve"> et du rayon </w:t>
      </w:r>
      <m:oMath>
        <m:r>
          <m:rPr>
            <m:sty m:val="i"/>
          </m:rPr>
          <m:t>a</m:t>
        </m:r>
      </m:oMath>
      <w:r>
        <w:rPr>
          <w:rFonts w:eastAsia="Georgia" w:cs="Georgia" w:ascii="Georgia" w:hAnsi="Georgia"/>
        </w:rPr>
        <w:t xml:space="preserve">. Calculer la valeur numérique de </w:t>
      </w:r>
      <m:oMath>
        <m:r>
          <m:rPr>
            <m:sty m:val="i"/>
          </m:rPr>
          <m:t>a</m:t>
        </m:r>
      </m:oMath>
      <w:r>
        <w:rPr>
          <w:rFonts w:eastAsia="Georgia" w:cs="Georgia" w:ascii="Georgia" w:hAnsi="Georgia"/>
        </w:rPr>
        <w:t xml:space="preserve"> permettant un fonctionnement résonant du dispositif soumis à l'excitation de la houle de période moyenne </w:t>
      </w:r>
      <m:oMath>
        <m:sSub>
          <m:sSubPr/>
          <m:e>
            <m:r>
              <m:rPr>
                <m:sty m:val="i"/>
              </m:rPr>
              <m:t>T</m:t>
            </m:r>
          </m:e>
          <m:sub>
            <m:r>
              <m:rPr>
                <m:sty m:val="i"/>
              </m:rPr>
              <m:t>h</m:t>
            </m:r>
          </m:sub>
        </m:sSub>
      </m:oMath>
      <w:r>
        <w:rPr/>
        <w:t xml:space="preserve">.</w:t>
      </w:r>
      <w:r>
        <w:rPr/>
        <w:br w:type="textWrapping"/>
      </w:r>
      <w:r>
        <w:rPr>
          <w:rFonts w:eastAsia="Georgia" w:cs="Georgia" w:ascii="Georgia" w:hAnsi="Georgia"/>
        </w:rPr>
        <w:t xml:space="preserve">d) Un point essentiel dans la conception du convertisseur est l'optimisation du rendement de conversion, cela passe par l'optimisation de la puissance absorbée par le convertisseur. La puissance utile instantanée s'écrit </w:t>
      </w:r>
      <m:oMath>
        <m:sSub>
          <m:sSubPr/>
          <m:e>
            <m:r>
              <m:rPr>
                <m:sty m:val="i"/>
              </m:rPr>
              <m:t>P</m:t>
            </m:r>
          </m:e>
          <m:sub>
            <m:r>
              <m:rPr>
                <m:sty m:val="i"/>
              </m:rPr>
              <m:t>u</m:t>
            </m:r>
          </m:sub>
        </m:sSub>
        <m:r>
          <m:rPr>
            <m:sty m:val="p"/>
          </m:rPr>
          <m:t>(</m:t>
        </m:r>
        <m:r>
          <m:rPr>
            <m:sty m:val="i"/>
          </m:rPr>
          <m:t>t</m:t>
        </m:r>
        <m:r>
          <m:rPr>
            <m:sty m:val="p"/>
          </m:rPr>
          <m:t>)</m:t>
        </m:r>
        <m:r>
          <m:rPr>
            <m:sty m:val="p"/>
          </m:rPr>
          <m:t>=</m:t>
        </m:r>
        <m:r>
          <m:rPr>
            <m:sty m:val="i"/>
          </m:rPr>
          <m:t>β</m:t>
        </m:r>
        <m:r>
          <m:rPr>
            <m:sty m:val="i"/>
          </m:rPr>
          <m:t>v</m:t>
        </m:r>
        <m:r>
          <m:rPr>
            <m:sty m:val="p"/>
          </m:rPr>
          <m:t>(</m:t>
        </m:r>
        <m:r>
          <m:rPr>
            <m:sty m:val="i"/>
          </m:rPr>
          <m:t>t</m:t>
        </m:r>
        <m:sSup>
          <m:sSupPr/>
          <m:e>
            <m:r>
              <m:rPr>
                <m:sty m:val="p"/>
              </m:rPr>
              <m:t>)</m:t>
            </m:r>
          </m:e>
          <m:sup>
            <m:r>
              <m:rPr>
                <m:sty m:val="p"/>
              </m:rPr>
              <m:t>2</m:t>
            </m:r>
          </m:sup>
        </m:sSup>
      </m:oMath>
      <w:r>
        <w:rPr/>
        <w:t xml:space="preserve">.</w:t>
      </w:r>
      <w:r>
        <w:rPr/>
        <w:br w:type="textWrapping"/>
      </w:r>
      <w:r>
        <w:rPr>
          <w:rFonts w:eastAsia="Georgia" w:cs="Georgia" w:ascii="Georgia" w:hAnsi="Georgia"/>
        </w:rPr>
        <w:t xml:space="preserve">Déterminer, à la pulsation </w:t>
      </w:r>
      <m:oMath>
        <m:sSub>
          <m:sSubPr/>
          <m:e>
            <m:r>
              <m:rPr>
                <m:sty m:val="i"/>
              </m:rPr>
              <m:t>ω</m:t>
            </m:r>
          </m:e>
          <m:sub>
            <m:r>
              <m:rPr>
                <m:sty m:val="i"/>
              </m:rPr>
              <m:t>r</m:t>
            </m:r>
          </m:sub>
        </m:sSub>
      </m:oMath>
      <w:r>
        <w:rPr/>
        <w:t xml:space="preserve">, la puissance utile moyenne </w:t>
      </w:r>
      <m:oMath>
        <m:sSub>
          <m:sSubPr/>
          <m:e>
            <m:r>
              <m:rPr>
                <m:sty m:val="i"/>
              </m:rPr>
              <m:t>P</m:t>
            </m:r>
          </m:e>
          <m:sub>
            <m:r>
              <m:rPr>
                <m:sty m:val="i"/>
              </m:rPr>
              <m:t>u</m:t>
            </m:r>
          </m:sub>
        </m:sSub>
      </m:oMath>
      <w:r>
        <w:rPr/>
        <w:t xml:space="preserve"> en fonction de </w:t>
      </w:r>
      <m:oMath>
        <m:r>
          <m:rPr>
            <m:sty m:val="i"/>
          </m:rPr>
          <m:t>γ</m:t>
        </m:r>
        <m:r>
          <m:rPr>
            <m:sty m:val="p"/>
          </m:rPr>
          <m:t>,</m:t>
        </m:r>
        <m:sSub>
          <m:sSubPr/>
          <m:e>
            <m:r>
              <m:rPr>
                <m:sty m:val="i"/>
              </m:rPr>
              <m:t>η</m:t>
            </m:r>
          </m:e>
          <m:sub>
            <m:r>
              <m:rPr>
                <m:sty m:val="i"/>
              </m:rPr>
              <m:t>m</m:t>
            </m:r>
          </m:sub>
        </m:sSub>
        <m:r>
          <m:rPr>
            <m:sty m:val="p"/>
          </m:rPr>
          <m:t>,</m:t>
        </m:r>
        <m:r>
          <m:rPr>
            <m:sty m:val="i"/>
          </m:rPr>
          <m:t>β</m:t>
        </m:r>
      </m:oMath>
      <w:r>
        <w:rPr/>
        <w:t xml:space="preserve"> et </w:t>
      </w:r>
      <m:oMath>
        <m:sSub>
          <m:sSubPr/>
          <m:e>
            <m:r>
              <m:rPr>
                <m:sty m:val="i"/>
              </m:rPr>
              <m:t>β</m:t>
            </m:r>
          </m:e>
          <m:sub>
            <m:r>
              <m:rPr>
                <m:sty m:val="i"/>
              </m:rPr>
              <m:t>r</m:t>
            </m:r>
          </m:sub>
        </m:sSub>
      </m:oMath>
      <w:r>
        <w:rPr/>
        <w:t xml:space="preserve">. Montrer que pour </w:t>
      </w:r>
      <m:oMath>
        <m:r>
          <m:rPr>
            <m:sty m:val="i"/>
          </m:rPr>
          <m:t>γ</m:t>
        </m:r>
        <m:r>
          <m:rPr>
            <m:sty m:val="p"/>
          </m:rPr>
          <m:t>,</m:t>
        </m:r>
        <m:sSub>
          <m:sSubPr/>
          <m:e>
            <m:r>
              <m:rPr>
                <m:sty m:val="i"/>
              </m:rPr>
              <m:t>η</m:t>
            </m:r>
          </m:e>
          <m:sub>
            <m:r>
              <m:rPr>
                <m:sty m:val="i"/>
              </m:rPr>
              <m:t>m</m:t>
            </m:r>
          </m:sub>
        </m:sSub>
        <m:r>
          <m:rPr>
            <m:sty m:val="p"/>
          </m:rPr>
          <m:t>,</m:t>
        </m:r>
        <m:sSub>
          <m:sSubPr/>
          <m:e>
            <m:r>
              <m:rPr>
                <m:sty m:val="i"/>
              </m:rPr>
              <m:t>β</m:t>
            </m:r>
          </m:e>
          <m:sub>
            <m:r>
              <m:rPr>
                <m:sty m:val="i"/>
              </m:rPr>
              <m:t>r</m:t>
            </m:r>
          </m:sub>
        </m:sSub>
      </m:oMath>
      <w:r>
        <w:rPr>
          <w:rFonts w:eastAsia="Georgia" w:cs="Georgia" w:ascii="Georgia" w:hAnsi="Georgia"/>
        </w:rPr>
        <w:t xml:space="preserve"> fixés, il existe un choix optimal de valeur de </w:t>
      </w:r>
      <m:oMath>
        <m:r>
          <m:rPr>
            <m:sty m:val="i"/>
          </m:rPr>
          <m:t>β</m:t>
        </m:r>
      </m:oMath>
      <w:r>
        <w:rPr>
          <w:rFonts w:eastAsia="Georgia" w:cs="Georgia" w:ascii="Georgia" w:hAnsi="Georgia"/>
        </w:rPr>
        <w:t xml:space="preserve"> maximisant la puissance utile moyenne et déterminer cette puissance maximale.</w:t>
      </w:r>
    </w:p>
    <w:p>
      <w:pPr>
        <w:spacing w:line="271" w:before="330" w:lineRule="auto"/>
      </w:pPr>
      <w:r>
        <w:rPr>
          <w:rFonts w:eastAsia="Georgia" w:cs="Georgia" w:ascii="Georgia" w:hAnsi="Georgia"/>
          <w:b/>
          <w:sz w:val="42"/>
        </w:rPr>
        <w:t xml:space="preserve">III.B - Modélisation et analyse du générateur linéaire</w:t>
      </w:r>
    </w:p>
    <w:p>
      <w:pPr>
        <w:spacing w:after="220" w:lineRule="auto"/>
      </w:pPr>
      <w:r>
        <w:rPr>
          <w:rFonts w:eastAsia="Georgia" w:cs="Georgia" w:ascii="Georgia" w:hAnsi="Georgia"/>
        </w:rPr>
        <w:t xml:space="preserve">Il s'agit d'un générateur de type alternateur linéaire à aimants permanents. Il a une structure rectangulaire à double faces schématisée sur la figure 7 . Les aimants permanents disposés sur le translator créent un champ </w:t>
      </w:r>
      <m:oMath>
        <m:sSub>
          <m:sSubPr/>
          <m:e>
            <m:acc>
              <m:accPr>
                <m:chr m:val="⃗"/>
              </m:accPr>
              <m:e>
                <m:r>
                  <m:rPr>
                    <m:sty m:val="i"/>
                  </m:rPr>
                  <m:t>B</m:t>
                </m:r>
              </m:e>
            </m:acc>
          </m:e>
          <m:sub>
            <m:r>
              <m:rPr>
                <m:sty m:val="i"/>
              </m:rPr>
              <m:t>e</m:t>
            </m:r>
          </m:sub>
        </m:sSub>
      </m:oMath>
      <w:r>
        <w:rPr/>
        <w:t xml:space="preserve"> dans les bobines du stator.</w:t>
      </w:r>
    </w:p>
    <w:p>
      <w:pPr>
        <w:spacing w:lineRule="auto"/>
        <w:jc w:val="center"/>
      </w:pPr>
      <w:r>
        <w:rPr/>
        <w:drawing>
          <wp:inline distB="0" distL="0" distR="0" distT="0">
            <wp:extent cx="5486400" cy="2909933"/>
            <wp:effectExtent b="0" l="0" r="0" t="0"/>
            <wp:docPr id="7" name="image-65cb2fa81722db5e773e39cf4e3eb218fbd6a001.jpg"/>
            <a:graphic>
              <a:graphicData uri="http://schemas.openxmlformats.org/drawingml/2006/picture">
                <pic:pic>
                  <pic:nvPicPr>
                    <pic:cNvPr id="7" name="image-65cb2fa81722db5e773e39cf4e3eb218fbd6a001.jpg" descr=""/>
                    <pic:cNvPicPr/>
                  </pic:nvPicPr>
                  <pic:blipFill>
                    <a:blip r:embed="rId11" cstate="print"/>
                    <a:srcRect b="0" l="0" r="0" t="0"/>
                    <a:stretch>
                      <a:fillRect/>
                    </a:stretch>
                  </pic:blipFill>
                  <pic:spPr>
                    <a:xfrm>
                      <a:off x="0" y="0"/>
                      <a:ext cx="5486400" cy="2909933"/>
                    </a:xfrm>
                    <a:prstGeom prst="rect"/>
                  </pic:spPr>
                </pic:pic>
              </a:graphicData>
            </a:graphic>
          </wp:inline>
        </w:drawing>
      </w:r>
    </w:p>
    <w:p>
      <w:pPr>
        <w:spacing w:lineRule="auto"/>
      </w:pPr>
      <w:r>
        <w:rPr>
          <w:rFonts w:eastAsia="Georgia" w:cs="Georgia" w:ascii="Georgia" w:hAnsi="Georgia"/>
        </w:rPr>
        <w:t xml:space="preserve">Figure 7 Schéma du générateur (à gauche vue en perspective, à droite vue de coupe). La répartition spatiale (approximativement sinusoïdale) du champ </w:t>
      </w:r>
      <m:oMath>
        <m:sSub>
          <m:sSubPr/>
          <m:e>
            <m:acc>
              <m:accPr>
                <m:chr m:val="⃗"/>
              </m:accPr>
              <m:e>
                <m:r>
                  <m:rPr>
                    <m:sty m:val="i"/>
                  </m:rPr>
                  <m:t>B</m:t>
                </m:r>
              </m:e>
            </m:acc>
          </m:e>
          <m:sub>
            <m:r>
              <m:rPr>
                <m:sty m:val="i"/>
              </m:rPr>
              <m:t>e</m:t>
            </m:r>
          </m:sub>
        </m:sSub>
      </m:oMath>
      <w:r>
        <w:rPr>
          <w:rFonts w:eastAsia="Georgia" w:cs="Georgia" w:ascii="Georgia" w:hAnsi="Georgia"/>
        </w:rPr>
        <w:t xml:space="preserve"> créé par les aimants est représentée en traits pointillés</w:t>
      </w:r>
    </w:p>
    <w:p>
      <w:pPr>
        <w:spacing w:after="220" w:lineRule="auto"/>
      </w:pPr>
      <w:r>
        <w:rPr>
          <w:rFonts w:eastAsia="Georgia" w:cs="Georgia" w:ascii="Georgia" w:hAnsi="Georgia"/>
        </w:rPr>
        <w:t xml:space="preserve">Le circuit statorique comporte deux phases A et B. Chaque phase est constituée de </w:t>
      </w:r>
      <m:oMath>
        <m:sSub>
          <m:sSubPr/>
          <m:e>
            <m:r>
              <m:rPr>
                <m:sty m:val="i"/>
              </m:rPr>
              <m:t>N</m:t>
            </m:r>
          </m:e>
          <m:sub>
            <m:r>
              <m:rPr>
                <m:sty m:val="i"/>
              </m:rPr>
              <m:t>b</m:t>
            </m:r>
          </m:sub>
        </m:sSub>
        <m:r>
          <m:rPr>
            <m:sty m:val="p"/>
          </m:rPr>
          <m:t>=</m:t>
        </m:r>
        <m:r>
          <m:rPr>
            <m:sty m:val="p"/>
          </m:rPr>
          <m:t>28</m:t>
        </m:r>
      </m:oMath>
      <w:r>
        <w:rPr/>
        <w:t xml:space="preserve"> bobines rectangulaires identiques comportant </w:t>
      </w:r>
      <m:oMath>
        <m:sSub>
          <m:sSubPr/>
          <m:e>
            <m:r>
              <m:rPr>
                <m:sty m:val="i"/>
              </m:rPr>
              <m:t>N</m:t>
            </m:r>
          </m:e>
          <m:sub>
            <m:r>
              <m:rPr>
                <m:sty m:val="i"/>
              </m:rPr>
              <m:t>s</m:t>
            </m:r>
          </m:sub>
        </m:sSub>
        <m:r>
          <m:rPr>
            <m:sty m:val="p"/>
          </m:rPr>
          <m:t>=</m:t>
        </m:r>
        <m:r>
          <m:rPr>
            <m:sty m:val="p"/>
          </m:rPr>
          <m:t>17</m:t>
        </m:r>
      </m:oMath>
      <w:r>
        <w:rPr/>
        <w:t xml:space="preserve"> spires, de longueur </w:t>
      </w:r>
      <m:oMath>
        <m:sSub>
          <m:sSubPr/>
          <m:e>
            <m:r>
              <m:rPr>
                <m:sty m:val="i"/>
              </m:rPr>
              <m:t>l</m:t>
            </m:r>
          </m:e>
          <m:sub>
            <m:r>
              <m:rPr>
                <m:sty m:val="i"/>
              </m:rPr>
              <m:t>s</m:t>
            </m:r>
          </m:sub>
        </m:sSub>
        <m:r>
          <m:rPr>
            <m:sty m:val="p"/>
          </m:rPr>
          <m:t>=</m:t>
        </m:r>
        <m:r>
          <m:rPr>
            <m:sty m:val="p"/>
          </m:rPr>
          <m:t>2</m:t>
        </m:r>
        <m:r>
          <m:rPr>
            <m:nor/>
          </m:rPr>
          <m:t xml:space="preserve"> </m:t>
        </m:r>
        <m:r>
          <m:rPr>
            <m:sty m:val="p"/>
          </m:rPr>
          <m:t>m</m:t>
        </m:r>
      </m:oMath>
      <w:r>
        <w:rPr/>
        <w:t xml:space="preserve"> et de largeur </w:t>
      </w:r>
      <m:oMath>
        <m:r>
          <m:rPr>
            <m:sty m:val="i"/>
          </m:rPr>
          <m:t>l</m:t>
        </m:r>
        <m:r>
          <m:rPr>
            <m:sty m:val="p"/>
          </m:rPr>
          <m:t>=</m:t>
        </m:r>
        <m:r>
          <m:rPr>
            <m:sty m:val="p"/>
          </m:rPr>
          <m:t>15</m:t>
        </m:r>
        <m:r>
          <m:rPr>
            <m:nor/>
          </m:rPr>
          <m:t xml:space="preserve"> </m:t>
        </m:r>
        <m:r>
          <m:rPr>
            <m:sty m:val="p"/>
          </m:rPr>
          <m:t>cm</m:t>
        </m:r>
      </m:oMath>
      <w:r>
        <w:rPr>
          <w:rFonts w:eastAsia="Georgia" w:cs="Georgia" w:ascii="Georgia" w:hAnsi="Georgia"/>
        </w:rPr>
        <w:t xml:space="preserve">, montées en série. Les bobines sont parallèles au plan ( </w:t>
      </w:r>
      <m:oMath>
        <m:r>
          <m:rPr>
            <m:sty m:val="i"/>
          </m:rPr>
          <m:t>x</m:t>
        </m:r>
        <m:r>
          <m:rPr>
            <m:sty m:val="i"/>
          </m:rPr>
          <m:t>O</m:t>
        </m:r>
        <m:r>
          <m:rPr>
            <m:sty m:val="i"/>
          </m:rPr>
          <m:t>z</m:t>
        </m:r>
      </m:oMath>
      <w:r>
        <w:rPr>
          <w:rFonts w:eastAsia="Georgia" w:cs="Georgia" w:ascii="Georgia" w:hAnsi="Georgia"/>
        </w:rPr>
        <w:t xml:space="preserve"> ), réparties sur chaque face selon le schéma de la figure 8. Il y a donc 14 bobines de chaque phase sur chaque face. On peut négliger l'épaisseur d'enroulement des spires et considérer les bobines comme plates.</w:t>
      </w:r>
    </w:p>
    <w:p>
      <w:pPr>
        <w:spacing w:lineRule="auto"/>
        <w:jc w:val="center"/>
      </w:pPr>
      <w:r>
        <w:rPr/>
        <w:drawing>
          <wp:inline distB="0" distL="0" distR="0" distT="0">
            <wp:extent cx="5486400" cy="2777836"/>
            <wp:effectExtent b="0" l="0" r="0" t="0"/>
            <wp:docPr id="8" name="image-b5db95eb02c03ef0969a91c08af955a6188146a6.jpg"/>
            <a:graphic>
              <a:graphicData uri="http://schemas.openxmlformats.org/drawingml/2006/picture">
                <pic:pic>
                  <pic:nvPicPr>
                    <pic:cNvPr id="8" name="image-b5db95eb02c03ef0969a91c08af955a6188146a6.jpg" descr=""/>
                    <pic:cNvPicPr/>
                  </pic:nvPicPr>
                  <pic:blipFill>
                    <a:blip r:embed="rId12" cstate="print"/>
                    <a:srcRect b="0" l="0" r="0" t="0"/>
                    <a:stretch>
                      <a:fillRect/>
                    </a:stretch>
                  </pic:blipFill>
                  <pic:spPr>
                    <a:xfrm>
                      <a:off x="0" y="0"/>
                      <a:ext cx="5486400" cy="2777836"/>
                    </a:xfrm>
                    <a:prstGeom prst="rect"/>
                  </pic:spPr>
                </pic:pic>
              </a:graphicData>
            </a:graphic>
          </wp:inline>
        </w:drawing>
      </w:r>
    </w:p>
    <w:p>
      <w:pPr>
        <w:spacing w:lineRule="auto"/>
      </w:pPr>
      <w:r>
        <w:rPr>
          <w:rFonts w:eastAsia="Georgia" w:cs="Georgia" w:ascii="Georgia" w:hAnsi="Georgia"/>
        </w:rPr>
        <w:t xml:space="preserve">Figure 8 Disposition des bobines (les échelles ne sont pas respectées)</w:t>
      </w:r>
    </w:p>
    <w:p>
      <w:pPr>
        <w:spacing w:after="220" w:lineRule="auto"/>
      </w:pPr>
      <w:r>
        <w:rPr>
          <w:rFonts w:eastAsia="Georgia" w:cs="Georgia" w:ascii="Georgia" w:hAnsi="Georgia"/>
        </w:rPr>
        <w:t xml:space="preserve">Les centres des bobines de la phase A (resp. phase B) sont repérés par les abscisses </w:t>
      </w:r>
      <m:oMath>
        <m:sSub>
          <m:sSubPr/>
          <m:e>
            <m:r>
              <m:rPr>
                <m:sty m:val="i"/>
              </m:rPr>
              <m:t>z</m:t>
            </m:r>
          </m:e>
          <m:sub>
            <m:r>
              <m:rPr>
                <m:sty m:val="i"/>
              </m:rPr>
              <m:t>A</m:t>
            </m:r>
            <m:r>
              <m:rPr>
                <m:sty m:val="p"/>
              </m:rPr>
              <m:t>,</m:t>
            </m:r>
            <m:r>
              <m:rPr>
                <m:sty m:val="i"/>
              </m:rPr>
              <m:t>k</m:t>
            </m:r>
          </m:sub>
        </m:sSub>
      </m:oMath>
      <w:r>
        <w:rPr/>
        <w:t xml:space="preserve"> (resp. </w:t>
      </w:r>
      <m:oMath>
        <m:sSub>
          <m:sSubPr/>
          <m:e>
            <m:r>
              <m:rPr>
                <m:sty m:val="i"/>
              </m:rPr>
              <m:t>z</m:t>
            </m:r>
          </m:e>
          <m:sub>
            <m:r>
              <m:rPr>
                <m:sty m:val="i"/>
              </m:rPr>
              <m:t>B</m:t>
            </m:r>
            <m:r>
              <m:rPr>
                <m:sty m:val="p"/>
              </m:rPr>
              <m:t>,</m:t>
            </m:r>
            <m:r>
              <m:rPr>
                <m:sty m:val="i"/>
              </m:rPr>
              <m:t>k</m:t>
            </m:r>
          </m:sub>
        </m:sSub>
      </m:oMath>
      <w:r>
        <w:rPr/>
        <w:t xml:space="preserve"> ) le long de l'axe (Oz) du stator</w:t>
      </w:r>
    </w:p>
    <w:p>
      <w:pPr>
        <w:numPr>
          <w:ilvl w:val="0"/>
          <w:numId w:val="6"/>
        </w:numPr>
        <w:spacing w:lineRule="auto"/>
      </w:pPr>
      <w:r>
        <w:rPr/>
        <w:t xml:space="preserve">phase </w:t>
      </w:r>
      <m:oMath>
        <m:r>
          <m:rPr>
            <m:sty m:val="p"/>
          </m:rPr>
          <m:t>A</m:t>
        </m:r>
        <m:r>
          <m:rPr>
            <m:sty m:val="p"/>
          </m:rPr>
          <m:t>:</m:t>
        </m:r>
        <m:sSub>
          <m:sSubPr/>
          <m:e>
            <m:r>
              <m:rPr>
                <m:sty m:val="i"/>
              </m:rPr>
              <m:t>z</m:t>
            </m:r>
          </m:e>
          <m:sub>
            <m:r>
              <m:rPr>
                <m:sty m:val="i"/>
              </m:rPr>
              <m:t>A</m:t>
            </m:r>
            <m:r>
              <m:rPr>
                <m:sty m:val="p"/>
              </m:rPr>
              <m:t>,</m:t>
            </m:r>
            <m:r>
              <m:rPr>
                <m:sty m:val="i"/>
              </m:rPr>
              <m:t>k</m:t>
            </m:r>
          </m:sub>
        </m:sSub>
        <m:r>
          <m:rPr>
            <m:sty m:val="p"/>
          </m:rPr>
          <m:t>=</m:t>
        </m:r>
        <m:r>
          <m:rPr>
            <m:sty m:val="p"/>
          </m:rPr>
          <m:t>(</m:t>
        </m:r>
        <m:r>
          <m:rPr>
            <m:sty m:val="p"/>
          </m:rPr>
          <m:t>2</m:t>
        </m:r>
        <m:r>
          <m:rPr>
            <m:sty m:val="i"/>
          </m:rPr>
          <m:t>k</m:t>
        </m:r>
        <m:r>
          <m:rPr>
            <m:sty m:val="p"/>
          </m:rPr>
          <m:t>+</m:t>
        </m:r>
        <m:r>
          <m:rPr>
            <m:sty m:val="p"/>
          </m:rPr>
          <m:t>1</m:t>
        </m:r>
        <m:r>
          <m:rPr>
            <m:sty m:val="p"/>
          </m:rPr>
          <m:t>/</m:t>
        </m:r>
        <m:r>
          <m:rPr>
            <m:sty m:val="p"/>
          </m:rPr>
          <m:t>2</m:t>
        </m:r>
        <m:r>
          <m:rPr>
            <m:sty m:val="p"/>
          </m:rPr>
          <m:t>)</m:t>
        </m:r>
        <m:r>
          <m:rPr>
            <m:sty m:val="i"/>
          </m:rPr>
          <m:t>l</m:t>
        </m:r>
      </m:oMath>
      <w:r>
        <w:rPr/>
        <w:t xml:space="preserve">, pour </w:t>
      </w:r>
      <m:oMath>
        <m:r>
          <m:rPr>
            <m:sty m:val="i"/>
          </m:rPr>
          <m:t>k</m:t>
        </m:r>
        <m:r>
          <m:rPr>
            <m:sty m:val="p"/>
          </m:rPr>
          <m:t>=</m:t>
        </m:r>
        <m:r>
          <m:rPr>
            <m:sty m:val="p"/>
          </m:rPr>
          <m:t>0</m:t>
        </m:r>
        <m:r>
          <m:rPr>
            <m:sty m:val="p"/>
          </m:rPr>
          <m:t>,</m:t>
        </m:r>
        <m:r>
          <m:rPr>
            <m:sty m:val="p"/>
          </m:rPr>
          <m:t>⋯</m:t>
        </m:r>
        <m:r>
          <m:rPr>
            <m:sty m:val="p"/>
          </m:rPr>
          <m:t>,</m:t>
        </m:r>
        <m:r>
          <m:rPr>
            <m:sty m:val="p"/>
          </m:rPr>
          <m:t>13</m:t>
        </m:r>
      </m:oMath>
      <w:r>
        <w:rPr/>
        <w:t xml:space="preserve">;</w:t>
      </w:r>
    </w:p>
    <w:p>
      <w:pPr>
        <w:numPr>
          <w:ilvl w:val="0"/>
          <w:numId w:val="6"/>
        </w:numPr>
        <w:spacing w:lineRule="auto"/>
      </w:pPr>
      <w:r>
        <w:rPr/>
        <w:t xml:space="preserve">phase </w:t>
      </w:r>
      <m:oMath>
        <m:r>
          <m:rPr>
            <m:sty m:val="p"/>
          </m:rPr>
          <m:t>B</m:t>
        </m:r>
        <m:r>
          <m:rPr>
            <m:sty m:val="p"/>
          </m:rPr>
          <m:t>:</m:t>
        </m:r>
        <m:sSub>
          <m:sSubPr/>
          <m:e>
            <m:r>
              <m:rPr>
                <m:sty m:val="i"/>
              </m:rPr>
              <m:t>z</m:t>
            </m:r>
          </m:e>
          <m:sub>
            <m:r>
              <m:rPr>
                <m:sty m:val="i"/>
              </m:rPr>
              <m:t>B</m:t>
            </m:r>
            <m:r>
              <m:rPr>
                <m:sty m:val="p"/>
              </m:rPr>
              <m:t>,</m:t>
            </m:r>
            <m:r>
              <m:rPr>
                <m:sty m:val="i"/>
              </m:rPr>
              <m:t>k</m:t>
            </m:r>
          </m:sub>
        </m:sSub>
        <m:r>
          <m:rPr>
            <m:sty m:val="p"/>
          </m:rPr>
          <m:t>=</m:t>
        </m:r>
        <m:r>
          <m:rPr>
            <m:sty m:val="p"/>
          </m:rPr>
          <m:t>(</m:t>
        </m:r>
        <m:r>
          <m:rPr>
            <m:sty m:val="p"/>
          </m:rPr>
          <m:t>2</m:t>
        </m:r>
        <m:r>
          <m:rPr>
            <m:sty m:val="i"/>
          </m:rPr>
          <m:t>k</m:t>
        </m:r>
        <m:r>
          <m:rPr>
            <m:sty m:val="p"/>
          </m:rPr>
          <m:t>+</m:t>
        </m:r>
        <m:r>
          <m:rPr>
            <m:sty m:val="p"/>
          </m:rPr>
          <m:t>1</m:t>
        </m:r>
        <m:r>
          <m:rPr>
            <m:sty m:val="p"/>
          </m:rPr>
          <m:t>)</m:t>
        </m:r>
        <m:r>
          <m:rPr>
            <m:sty m:val="i"/>
          </m:rPr>
          <m:t>l</m:t>
        </m:r>
      </m:oMath>
      <w:r>
        <w:rPr/>
        <w:t xml:space="preserve">, pour </w:t>
      </w:r>
      <m:oMath>
        <m:r>
          <m:rPr>
            <m:sty m:val="i"/>
          </m:rPr>
          <m:t>k</m:t>
        </m:r>
        <m:r>
          <m:rPr>
            <m:sty m:val="p"/>
          </m:rPr>
          <m:t>=</m:t>
        </m:r>
        <m:r>
          <m:rPr>
            <m:sty m:val="p"/>
          </m:rPr>
          <m:t>0</m:t>
        </m:r>
        <m:r>
          <m:rPr>
            <m:sty m:val="p"/>
          </m:rPr>
          <m:t>,</m:t>
        </m:r>
        <m:r>
          <m:rPr>
            <m:sty m:val="p"/>
          </m:rPr>
          <m:t>⋯</m:t>
        </m:r>
        <m:r>
          <m:rPr>
            <m:sty m:val="p"/>
          </m:rPr>
          <m:t>,</m:t>
        </m:r>
        <m:r>
          <m:rPr>
            <m:sty m:val="p"/>
          </m:rPr>
          <m:t>13</m:t>
        </m:r>
      </m:oMath>
      <w:r>
        <w:rPr/>
        <w:t xml:space="preserve">.</w:t>
      </w:r>
    </w:p>
    <w:p>
      <w:pPr>
        <w:spacing w:after="220" w:lineRule="auto"/>
      </w:pPr>
      <w:r>
        <w:rPr>
          <w:rFonts w:eastAsia="Georgia" w:cs="Georgia" w:ascii="Georgia" w:hAnsi="Georgia"/>
        </w:rPr>
        <w:t xml:space="preserve">Les aimants et bobines sont disposés symétriquement sur deux faces. Cependant, dans la suite de l'analyse, une seule face peut être prise en compte ; il suffira dans les résultats de tenir compte du nombre total de bobines par phase dans le générateur.</w:t>
      </w:r>
    </w:p>
    <w:p>
      <w:pPr>
        <w:spacing w:after="220" w:lineRule="auto"/>
      </w:pPr>
      <w:r>
        <w:rPr>
          <w:rFonts w:eastAsia="Georgia" w:cs="Georgia" w:ascii="Georgia" w:hAnsi="Georgia"/>
        </w:rPr>
        <w:t xml:space="preserve">La longueur du translator est suffisante pour que ses extrémités n'atteignent jamais les bords du stator ; autrement dit, on peut négliger tout effet de bord et considérer le translator comme infini.</w:t>
      </w:r>
    </w:p>
    <w:p>
      <w:pPr>
        <w:spacing w:line="271" w:before="330" w:lineRule="auto"/>
      </w:pPr>
      <w:r>
        <w:rPr>
          <w:rFonts w:eastAsia="Georgia" w:cs="Georgia" w:ascii="Georgia" w:hAnsi="Georgia"/>
          <w:b/>
          <w:sz w:val="42"/>
        </w:rPr>
        <w:t xml:space="preserve">III.B.1) Force électromotrice induite par phase</w:t>
      </w:r>
    </w:p>
    <w:p>
      <w:pPr>
        <w:spacing w:lineRule="auto"/>
        <w:jc w:val="center"/>
      </w:pPr>
      <w:r>
        <w:rPr/>
        <w:drawing>
          <wp:inline distB="0" distL="0" distR="0" distT="0">
            <wp:extent cx="5486400" cy="2325877"/>
            <wp:effectExtent b="0" l="0" r="0" t="0"/>
            <wp:docPr id="9" name="image-8507640c172ea96d9e1cc8e240d16eff30ec827a.jpg"/>
            <a:graphic>
              <a:graphicData uri="http://schemas.openxmlformats.org/drawingml/2006/picture">
                <pic:pic>
                  <pic:nvPicPr>
                    <pic:cNvPr id="9" name="image-8507640c172ea96d9e1cc8e240d16eff30ec827a.jpg" descr=""/>
                    <pic:cNvPicPr/>
                  </pic:nvPicPr>
                  <pic:blipFill>
                    <a:blip r:embed="rId13" cstate="print"/>
                    <a:srcRect b="0" l="0" r="0" t="0"/>
                    <a:stretch>
                      <a:fillRect/>
                    </a:stretch>
                  </pic:blipFill>
                  <pic:spPr>
                    <a:xfrm>
                      <a:off x="0" y="0"/>
                      <a:ext cx="5486400" cy="2325877"/>
                    </a:xfrm>
                    <a:prstGeom prst="rect"/>
                  </pic:spPr>
                </pic:pic>
              </a:graphicData>
            </a:graphic>
          </wp:inline>
        </w:drawing>
      </w:r>
    </w:p>
    <w:p>
      <w:pPr>
        <w:spacing w:lineRule="auto"/>
      </w:pPr>
      <w:r>
        <w:rPr>
          <w:rFonts w:eastAsia="Georgia" w:cs="Georgia" w:ascii="Georgia" w:hAnsi="Georgia"/>
        </w:rPr>
        <w:t xml:space="preserve">Figure 9 Configuration du champ magnétique </w:t>
      </w:r>
      <m:oMath>
        <m:sSub>
          <m:sSubPr/>
          <m:e>
            <m:acc>
              <m:accPr>
                <m:chr m:val="⃗"/>
              </m:accPr>
              <m:e>
                <m:r>
                  <m:rPr>
                    <m:sty m:val="i"/>
                  </m:rPr>
                  <m:t>B</m:t>
                </m:r>
              </m:e>
            </m:acc>
          </m:e>
          <m:sub>
            <m:r>
              <m:rPr>
                <m:sty m:val="i"/>
              </m:rPr>
              <m:t>e</m:t>
            </m:r>
          </m:sub>
        </m:sSub>
      </m:oMath>
      <w:r>
        <w:rPr/>
        <w:t xml:space="preserve"> et position relative des bobines</w:t>
      </w:r>
    </w:p>
    <w:p>
      <w:pPr>
        <w:spacing w:after="220" w:lineRule="auto"/>
      </w:pPr>
      <w:r>
        <w:rPr>
          <w:rFonts w:eastAsia="Georgia" w:cs="Georgia" w:ascii="Georgia" w:hAnsi="Georgia"/>
        </w:rPr>
        <w:t xml:space="preserve">Le champ créé par les aimants est stationnaire dans le référentiel lié au translator</w:t>
      </w:r>
    </w:p>
    <w:p>
      <w:pPr>
        <w:spacing w:after="220" w:lineRule="auto"/>
      </w:pPr>
      <m:oMathPara>
        <m:oMath>
          <m:sSub>
            <m:sSubPr/>
            <m:e>
              <m:acc>
                <m:accPr>
                  <m:chr m:val="⃗"/>
                </m:accPr>
                <m:e>
                  <m:r>
                    <m:rPr>
                      <m:sty m:val="i"/>
                    </m:rPr>
                    <m:t>B</m:t>
                  </m:r>
                </m:e>
              </m:acc>
            </m:e>
            <m:sub>
              <m:r>
                <m:rPr>
                  <m:sty m:val="i"/>
                </m:rPr>
                <m:t>e</m:t>
              </m:r>
            </m:sub>
          </m:sSub>
          <m:r>
            <m:rPr>
              <m:sty m:val="p"/>
            </m:rPr>
            <m:t>(</m:t>
          </m:r>
          <m:r>
            <m:rPr>
              <m:sty m:val="i"/>
            </m:rPr>
            <m:t>u</m:t>
          </m:r>
          <m:r>
            <m:rPr>
              <m:sty m:val="p"/>
            </m:rPr>
            <m:t>)</m:t>
          </m:r>
          <m:r>
            <m:rPr>
              <m:sty m:val="p"/>
            </m:rPr>
            <m:t>=</m:t>
          </m:r>
          <m:sSub>
            <m:sSubPr/>
            <m:e>
              <m:r>
                <m:rPr>
                  <m:sty m:val="i"/>
                </m:rPr>
                <m:t>B</m:t>
              </m:r>
            </m:e>
            <m:sub>
              <m:r>
                <m:rPr>
                  <m:sty m:val="p"/>
                </m:rPr>
                <m:t>0</m:t>
              </m:r>
            </m:sub>
          </m:sSub>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i"/>
                    </m:rPr>
                    <m:t>π</m:t>
                  </m:r>
                </m:num>
                <m:den>
                  <m:r>
                    <m:rPr>
                      <m:sty m:val="i"/>
                    </m:rPr>
                    <m:t>l</m:t>
                  </m:r>
                </m:den>
              </m:f>
              <m:r>
                <m:rPr>
                  <m:sty m:val="i"/>
                </m:rPr>
                <m:t>u</m:t>
              </m:r>
            </m:e>
          </m:d>
          <m:sSub>
            <m:sSubPr/>
            <m:e>
              <m:acc>
                <m:accPr>
                  <m:chr m:val="⃗"/>
                </m:accPr>
                <m:e>
                  <m:r>
                    <m:rPr>
                      <m:sty m:val="i"/>
                    </m:rPr>
                    <m:t>u</m:t>
                  </m:r>
                </m:e>
              </m:acc>
            </m:e>
            <m:sub>
              <m:r>
                <m:rPr>
                  <m:sty m:val="i"/>
                </m:rPr>
                <m:t>y</m:t>
              </m:r>
            </m:sub>
          </m:sSub>
        </m:oMath>
      </m:oMathPara>
    </w:p>
    <w:p>
      <w:pPr>
        <w:spacing w:after="220" w:lineRule="auto"/>
      </w:pPr>
      <w:r>
        <w:rPr/>
        <w:t xml:space="preserve">l'abscisse </w:t>
      </w:r>
      <m:oMath>
        <m:r>
          <m:rPr>
            <m:sty m:val="i"/>
          </m:rPr>
          <m:t>u</m:t>
        </m:r>
      </m:oMath>
      <w:r>
        <w:rPr>
          <w:rFonts w:eastAsia="Georgia" w:cs="Georgia" w:ascii="Georgia" w:hAnsi="Georgia"/>
        </w:rPr>
        <w:t xml:space="preserve"> étant mesurée le long de l'axe du translator.</w:t>
      </w:r>
      <w:r>
        <w:rPr/>
        <w:br w:type="textWrapping"/>
      </w:r>
      <w:r>
        <w:rPr/>
        <w:t xml:space="preserve">On note </w:t>
      </w:r>
      <m:oMath>
        <m:r>
          <m:rPr>
            <m:sty m:val="i"/>
          </m:rPr>
          <m:t>ξ</m:t>
        </m:r>
        <m:r>
          <m:rPr>
            <m:sty m:val="p"/>
          </m:rPr>
          <m:t>(</m:t>
        </m:r>
        <m:r>
          <m:rPr>
            <m:sty m:val="i"/>
          </m:rPr>
          <m:t>t</m:t>
        </m:r>
        <m:r>
          <m:rPr>
            <m:sty m:val="p"/>
          </m:rPr>
          <m:t>)</m:t>
        </m:r>
      </m:oMath>
      <w:r>
        <w:rPr>
          <w:rFonts w:eastAsia="Georgia" w:cs="Georgia" w:ascii="Georgia" w:hAnsi="Georgia"/>
        </w:rPr>
        <w:t xml:space="preserve"> le déplacement du translator le long de l'axe </w:t>
      </w:r>
      <m:oMath>
        <m:r>
          <m:rPr>
            <m:sty m:val="p"/>
          </m:rPr>
          <m:t>(</m:t>
        </m:r>
        <m:r>
          <m:rPr>
            <m:sty m:val="i"/>
          </m:rPr>
          <m:t>O</m:t>
        </m:r>
        <m:r>
          <m:rPr>
            <m:sty m:val="i"/>
          </m:rPr>
          <m:t>z</m:t>
        </m:r>
        <m:r>
          <m:rPr>
            <m:sty m:val="p"/>
          </m:rPr>
          <m:t>)</m:t>
        </m:r>
      </m:oMath>
      <w:r>
        <w:rPr>
          <w:rFonts w:eastAsia="Georgia" w:cs="Georgia" w:ascii="Georgia" w:hAnsi="Georgia"/>
        </w:rPr>
        <w:t xml:space="preserve">, comme indiqué sur la figure 9 .</w:t>
      </w:r>
      <w:r>
        <w:rPr/>
        <w:br w:type="textWrapping"/>
      </w:r>
      <w:r>
        <w:rPr/>
        <w:t xml:space="preserve">a) On note </w:t>
      </w:r>
      <m:oMath>
        <m:r>
          <m:rPr>
            <m:sty m:val="i"/>
          </m:rPr>
          <m:t>u</m:t>
        </m:r>
        <m:r>
          <m:rPr>
            <m:sty m:val="p"/>
          </m:rPr>
          <m:t>(</m:t>
        </m:r>
        <m:r>
          <m:rPr>
            <m:sty m:val="i"/>
          </m:rPr>
          <m:t>z</m:t>
        </m:r>
        <m:r>
          <m:rPr>
            <m:sty m:val="p"/>
          </m:rPr>
          <m:t>,</m:t>
        </m:r>
        <m:r>
          <m:rPr>
            <m:sty m:val="i"/>
          </m:rPr>
          <m:t>t</m:t>
        </m:r>
        <m:r>
          <m:rPr>
            <m:sty m:val="p"/>
          </m:rPr>
          <m:t>)</m:t>
        </m:r>
      </m:oMath>
      <w:r>
        <w:rPr>
          <w:rFonts w:eastAsia="Georgia" w:cs="Georgia" w:ascii="Georgia" w:hAnsi="Georgia"/>
        </w:rPr>
        <w:t xml:space="preserve">, l'abscisse à l'instant </w:t>
      </w:r>
      <m:oMath>
        <m:r>
          <m:rPr>
            <m:sty m:val="i"/>
          </m:rPr>
          <m:t>t</m:t>
        </m:r>
      </m:oMath>
      <w:r>
        <w:rPr>
          <w:rFonts w:eastAsia="Georgia" w:cs="Georgia" w:ascii="Georgia" w:hAnsi="Georgia"/>
        </w:rPr>
        <w:t xml:space="preserve"> du point coïncidant dans le référentiel du translator avec un point du stator d'abscisse </w:t>
      </w:r>
      <m:oMath>
        <m:r>
          <m:rPr>
            <m:sty m:val="i"/>
          </m:rPr>
          <m:t>z</m:t>
        </m:r>
      </m:oMath>
      <w:r>
        <w:rPr/>
        <w:t xml:space="preserve">. Justifier que </w:t>
      </w:r>
      <m:oMath>
        <m:r>
          <m:rPr>
            <m:sty m:val="i"/>
          </m:rPr>
          <m:t>u</m:t>
        </m:r>
        <m:r>
          <m:rPr>
            <m:sty m:val="p"/>
          </m:rPr>
          <m:t>(</m:t>
        </m:r>
        <m:r>
          <m:rPr>
            <m:sty m:val="i"/>
          </m:rPr>
          <m:t>z</m:t>
        </m:r>
        <m:r>
          <m:rPr>
            <m:sty m:val="p"/>
          </m:rPr>
          <m:t>,</m:t>
        </m:r>
        <m:r>
          <m:rPr>
            <m:sty m:val="i"/>
          </m:rPr>
          <m:t>t</m:t>
        </m:r>
        <m:r>
          <m:rPr>
            <m:sty m:val="p"/>
          </m:rPr>
          <m:t>)</m:t>
        </m:r>
        <m:r>
          <m:rPr>
            <m:sty m:val="p"/>
          </m:rPr>
          <m:t>=</m:t>
        </m:r>
        <m:r>
          <m:rPr>
            <m:sty m:val="i"/>
          </m:rPr>
          <m:t>z</m:t>
        </m:r>
        <m:r>
          <m:rPr>
            <m:sty m:val="p"/>
          </m:rPr>
          <m:t>−</m:t>
        </m:r>
        <m:r>
          <m:rPr>
            <m:sty m:val="i"/>
          </m:rPr>
          <m:t>ξ</m:t>
        </m:r>
        <m:r>
          <m:rPr>
            <m:sty m:val="p"/>
          </m:rPr>
          <m:t>(</m:t>
        </m:r>
        <m:r>
          <m:rPr>
            <m:sty m:val="i"/>
          </m:rPr>
          <m:t>t</m:t>
        </m:r>
        <m:r>
          <m:rPr>
            <m:sty m:val="p"/>
          </m:rPr>
          <m:t>)</m:t>
        </m:r>
      </m:oMath>
      <w:r>
        <w:rPr/>
        <w:t xml:space="preserve">.</w:t>
      </w:r>
      <w:r>
        <w:rPr/>
        <w:br w:type="textWrapping"/>
      </w:r>
      <w:r>
        <w:rPr>
          <w:rFonts w:eastAsia="Georgia" w:cs="Georgia" w:ascii="Georgia" w:hAnsi="Georgia"/>
        </w:rPr>
        <w:t xml:space="preserve">b) On considère la bobine de la phase A centrée en </w:t>
      </w:r>
      <m:oMath>
        <m:sSub>
          <m:sSubPr/>
          <m:e>
            <m:r>
              <m:rPr>
                <m:sty m:val="i"/>
              </m:rPr>
              <m:t>z</m:t>
            </m:r>
          </m:e>
          <m:sub>
            <m:r>
              <m:rPr>
                <m:sty m:val="i"/>
              </m:rPr>
              <m:t>A</m:t>
            </m:r>
            <m:r>
              <m:rPr>
                <m:sty m:val="p"/>
              </m:rPr>
              <m:t>,</m:t>
            </m:r>
            <m:r>
              <m:rPr>
                <m:sty m:val="i"/>
              </m:rPr>
              <m:t>k</m:t>
            </m:r>
          </m:sub>
        </m:sSub>
      </m:oMath>
      <w:r>
        <w:rPr>
          <w:rFonts w:eastAsia="Georgia" w:cs="Georgia" w:ascii="Georgia" w:hAnsi="Georgia"/>
        </w:rPr>
        <w:t xml:space="preserve"> orientée selon la convention de la figure 9 . Montrer que le flux du champ magnétique </w:t>
      </w:r>
      <m:oMath>
        <m:sSub>
          <m:sSubPr/>
          <m:e>
            <m:acc>
              <m:accPr>
                <m:chr m:val="⃗"/>
              </m:accPr>
              <m:e>
                <m:r>
                  <m:rPr>
                    <m:sty m:val="i"/>
                  </m:rPr>
                  <m:t>B</m:t>
                </m:r>
              </m:e>
            </m:acc>
          </m:e>
          <m:sub>
            <m:r>
              <m:rPr>
                <m:sty m:val="i"/>
              </m:rPr>
              <m:t>e</m:t>
            </m:r>
          </m:sub>
        </m:sSub>
      </m:oMath>
      <w:r>
        <w:rPr>
          <w:rFonts w:eastAsia="Georgia" w:cs="Georgia" w:ascii="Georgia" w:hAnsi="Georgia"/>
        </w:rPr>
        <w:t xml:space="preserve"> à travers cette bobine s'écrit</w:t>
      </w:r>
    </w:p>
    <w:p>
      <w:pPr>
        <w:spacing w:after="220" w:lineRule="auto"/>
      </w:pPr>
      <m:oMathPara>
        <m:oMath>
          <m:sSub>
            <m:sSubPr/>
            <m:e>
              <m:r>
                <m:rPr>
                  <m:sty m:val="p"/>
                </m:rPr>
                <m:t>Φ</m:t>
              </m:r>
            </m:e>
            <m:sub>
              <m:r>
                <m:rPr>
                  <m:sty m:val="i"/>
                </m:rPr>
                <m:t>A</m:t>
              </m:r>
              <m:r>
                <m:rPr>
                  <m:sty m:val="p"/>
                </m:rPr>
                <m:t>,</m:t>
              </m:r>
              <m:r>
                <m:rPr>
                  <m:sty m:val="i"/>
                </m:rPr>
                <m:t>k</m:t>
              </m:r>
            </m:sub>
          </m:sSub>
          <m:r>
            <m:rPr>
              <m:sty m:val="p"/>
            </m:rPr>
            <m:t>(</m:t>
          </m:r>
          <m:r>
            <m:rPr>
              <m:sty m:val="i"/>
            </m:rPr>
            <m:t>t</m:t>
          </m:r>
          <m:r>
            <m:rPr>
              <m:sty m:val="p"/>
            </m:rPr>
            <m:t>)</m:t>
          </m:r>
          <m:r>
            <m:rPr>
              <m:sty m:val="p"/>
            </m:rPr>
            <m:t>=</m:t>
          </m:r>
          <m:f>
            <m:fPr>
              <m:ctrlPr>
                <w:rPr>
                  <w:rFonts w:ascii="Cambria Math" w:hAnsi="Cambria Math"/>
                </w:rPr>
              </m:ctrlPr>
            </m:fPr>
            <m:num>
              <m:r>
                <m:rPr>
                  <m:sty m:val="p"/>
                </m:rPr>
                <m:t>2</m:t>
              </m:r>
            </m:num>
            <m:den>
              <m:r>
                <m:rPr>
                  <m:sty m:val="i"/>
                </m:rPr>
                <m:t>π</m:t>
              </m:r>
            </m:den>
          </m:f>
          <m:sSub>
            <m:sSubPr/>
            <m:e>
              <m:r>
                <m:rPr>
                  <m:sty m:val="i"/>
                </m:rPr>
                <m:t>B</m:t>
              </m:r>
            </m:e>
            <m:sub>
              <m:r>
                <m:rPr>
                  <m:sty m:val="p"/>
                </m:rPr>
                <m:t>0</m:t>
              </m:r>
            </m:sub>
          </m:sSub>
          <m:sSub>
            <m:sSubPr/>
            <m:e>
              <m:r>
                <m:rPr>
                  <m:sty m:val="i"/>
                </m:rPr>
                <m:t>l</m:t>
              </m:r>
            </m:e>
            <m:sub>
              <m:r>
                <m:rPr>
                  <m:sty m:val="i"/>
                </m:rPr>
                <m:t>s</m:t>
              </m:r>
            </m:sub>
          </m:sSub>
          <m:r>
            <m:rPr>
              <m:sty m:val="i"/>
            </m:rPr>
            <m:t>l</m:t>
          </m:r>
          <m:sSub>
            <m:sSubPr/>
            <m:e>
              <m:r>
                <m:rPr>
                  <m:sty m:val="i"/>
                </m:rPr>
                <m:t>N</m:t>
              </m:r>
            </m:e>
            <m:sub>
              <m:r>
                <m:rPr>
                  <m:sty m:val="i"/>
                </m:rPr>
                <m:t>s</m:t>
              </m:r>
            </m:sub>
          </m:sSub>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i"/>
                    </m:rPr>
                    <m:t>π</m:t>
                  </m:r>
                </m:num>
                <m:den>
                  <m:r>
                    <m:rPr>
                      <m:sty m:val="i"/>
                    </m:rPr>
                    <m:t>l</m:t>
                  </m:r>
                </m:den>
              </m:f>
              <m:d>
                <m:dPr>
                  <m:begChr m:val="("/>
                  <m:endChr m:val=")"/>
                  <m:ctrlPr>
                    <w:rPr>
                      <w:rFonts w:ascii="Cambria Math" w:hAnsi="Cambria Math"/>
                    </w:rPr>
                  </m:ctrlPr>
                </m:dPr>
                <m:e>
                  <m:sSub>
                    <m:sSubPr/>
                    <m:e>
                      <m:r>
                        <m:rPr>
                          <m:sty m:val="i"/>
                        </m:rPr>
                        <m:t>z</m:t>
                      </m:r>
                    </m:e>
                    <m:sub>
                      <m:r>
                        <m:rPr>
                          <m:sty m:val="i"/>
                        </m:rPr>
                        <m:t>A</m:t>
                      </m:r>
                      <m:r>
                        <m:rPr>
                          <m:sty m:val="p"/>
                        </m:rPr>
                        <m:t>,</m:t>
                      </m:r>
                      <m:r>
                        <m:rPr>
                          <m:sty m:val="i"/>
                        </m:rPr>
                        <m:t>k</m:t>
                      </m:r>
                    </m:sub>
                  </m:sSub>
                  <m:r>
                    <m:rPr>
                      <m:sty m:val="p"/>
                    </m:rPr>
                    <m:t>−</m:t>
                  </m:r>
                  <m:r>
                    <m:rPr>
                      <m:sty m:val="i"/>
                    </m:rPr>
                    <m:t>ξ</m:t>
                  </m:r>
                  <m:r>
                    <m:rPr>
                      <m:sty m:val="p"/>
                    </m:rPr>
                    <m:t>(</m:t>
                  </m:r>
                  <m:r>
                    <m:rPr>
                      <m:sty m:val="i"/>
                    </m:rPr>
                    <m:t>t</m:t>
                  </m:r>
                  <m:r>
                    <m:rPr>
                      <m:sty m:val="p"/>
                    </m:rPr>
                    <m:t>)</m:t>
                  </m:r>
                </m:e>
              </m:d>
            </m:e>
          </m:d>
        </m:oMath>
      </m:oMathPara>
    </w:p>
    <w:p>
      <w:pPr>
        <w:spacing w:after="220" w:lineRule="auto"/>
      </w:pPr>
      <w:r>
        <w:rPr>
          <w:rFonts w:eastAsia="Georgia" w:cs="Georgia" w:ascii="Georgia" w:hAnsi="Georgia"/>
        </w:rPr>
        <w:t xml:space="preserve">En déduire la force électromotrice </w:t>
      </w:r>
      <m:oMath>
        <m:sSub>
          <m:sSubPr/>
          <m:e>
            <m:r>
              <m:rPr>
                <m:sty m:val="i"/>
              </m:rPr>
              <m:t>e</m:t>
            </m:r>
          </m:e>
          <m:sub>
            <m:r>
              <m:rPr>
                <m:sty m:val="i"/>
              </m:rPr>
              <m:t>A</m:t>
            </m:r>
            <m:r>
              <m:rPr>
                <m:sty m:val="p"/>
              </m:rPr>
              <m:t>,</m:t>
            </m:r>
            <m:r>
              <m:rPr>
                <m:sty m:val="i"/>
              </m:rPr>
              <m:t>k</m:t>
            </m:r>
          </m:sub>
        </m:sSub>
        <m:r>
          <m:rPr>
            <m:sty m:val="p"/>
          </m:rPr>
          <m:t>(</m:t>
        </m:r>
        <m:r>
          <m:rPr>
            <m:sty m:val="i"/>
          </m:rPr>
          <m:t>t</m:t>
        </m:r>
        <m:r>
          <m:rPr>
            <m:sty m:val="p"/>
          </m:rPr>
          <m:t>)</m:t>
        </m:r>
      </m:oMath>
      <w:r>
        <w:rPr/>
        <w:t xml:space="preserve"> induite dans cette bobine.</w:t>
      </w:r>
      <w:r>
        <w:rPr/>
        <w:br w:type="textWrapping"/>
      </w:r>
      <w:r>
        <w:rPr/>
        <w:t xml:space="preserve">c) Retrouver l'expression de </w:t>
      </w:r>
      <m:oMath>
        <m:sSub>
          <m:sSubPr/>
          <m:e>
            <m:r>
              <m:rPr>
                <m:sty m:val="i"/>
              </m:rPr>
              <m:t>e</m:t>
            </m:r>
          </m:e>
          <m:sub>
            <m:r>
              <m:rPr>
                <m:sty m:val="i"/>
              </m:rPr>
              <m:t>A</m:t>
            </m:r>
            <m:r>
              <m:rPr>
                <m:sty m:val="p"/>
              </m:rPr>
              <m:t>,</m:t>
            </m:r>
            <m:r>
              <m:rPr>
                <m:sty m:val="i"/>
              </m:rPr>
              <m:t>k</m:t>
            </m:r>
          </m:sub>
        </m:sSub>
        <m:r>
          <m:rPr>
            <m:sty m:val="p"/>
          </m:rPr>
          <m:t>(</m:t>
        </m:r>
        <m:r>
          <m:rPr>
            <m:sty m:val="i"/>
          </m:rPr>
          <m:t>t</m:t>
        </m:r>
        <m:r>
          <m:rPr>
            <m:sty m:val="p"/>
          </m:rPr>
          <m:t>)</m:t>
        </m:r>
      </m:oMath>
      <w:r>
        <w:rPr>
          <w:rFonts w:eastAsia="Georgia" w:cs="Georgia" w:ascii="Georgia" w:hAnsi="Georgia"/>
        </w:rPr>
        <w:t xml:space="preserve"> à partir de la circulation du champ électromoteur de Lorentz </w:t>
      </w:r>
      <m:oMath>
        <m:sSub>
          <m:sSubPr/>
          <m:e>
            <m:acc>
              <m:accPr>
                <m:chr m:val="⃗"/>
              </m:accPr>
              <m:e>
                <m:r>
                  <m:rPr>
                    <m:sty m:val="i"/>
                  </m:rPr>
                  <m:t>v</m:t>
                </m:r>
              </m:e>
            </m:acc>
          </m:e>
          <m:sub>
            <m:r>
              <m:rPr>
                <m:sty m:val="i"/>
              </m:rPr>
              <m:t>e</m:t>
            </m:r>
          </m:sub>
        </m:sSub>
        <m:r>
          <m:rPr>
            <m:sty m:val="p"/>
          </m:rPr>
          <m:t>(</m:t>
        </m:r>
        <m:r>
          <m:rPr>
            <m:sty m:val="i"/>
          </m:rPr>
          <m:t>M</m:t>
        </m:r>
        <m:r>
          <m:rPr>
            <m:sty m:val="p"/>
          </m:rPr>
          <m:t>,</m:t>
        </m:r>
        <m:r>
          <m:rPr>
            <m:sty m:val="i"/>
          </m:rPr>
          <m:t>t</m:t>
        </m:r>
        <m:r>
          <m:rPr>
            <m:sty m:val="p"/>
          </m:rPr>
          <m:t>)</m:t>
        </m:r>
        <m:r>
          <m:rPr>
            <m:sty m:val="p"/>
          </m:rPr>
          <m:t>∧</m:t>
        </m:r>
        <m:sSub>
          <m:sSubPr/>
          <m:e>
            <m:acc>
              <m:accPr>
                <m:chr m:val="⃗"/>
              </m:accPr>
              <m:e>
                <m:r>
                  <m:rPr>
                    <m:sty m:val="i"/>
                  </m:rPr>
                  <m:t>B</m:t>
                </m:r>
              </m:e>
            </m:acc>
          </m:e>
          <m:sub>
            <m:r>
              <m:rPr>
                <m:sty m:val="i"/>
              </m:rPr>
              <m:t>e</m:t>
            </m:r>
          </m:sub>
        </m:sSub>
        <m:r>
          <m:rPr>
            <m:sty m:val="p"/>
          </m:rPr>
          <m:t>(</m:t>
        </m:r>
        <m:r>
          <m:rPr>
            <m:sty m:val="i"/>
          </m:rPr>
          <m:t>M</m:t>
        </m:r>
        <m:r>
          <m:rPr>
            <m:sty m:val="p"/>
          </m:rPr>
          <m:t>)</m:t>
        </m:r>
      </m:oMath>
      <w:r>
        <w:rPr>
          <w:rFonts w:eastAsia="Georgia" w:cs="Georgia" w:ascii="Georgia" w:hAnsi="Georgia"/>
        </w:rPr>
        <w:t xml:space="preserve">, où </w:t>
      </w:r>
      <m:oMath>
        <m:sSub>
          <m:sSubPr/>
          <m:e>
            <m:acc>
              <m:accPr>
                <m:chr m:val="⃗"/>
              </m:accPr>
              <m:e>
                <m:r>
                  <m:rPr>
                    <m:sty m:val="i"/>
                  </m:rPr>
                  <m:t>v</m:t>
                </m:r>
              </m:e>
            </m:acc>
          </m:e>
          <m:sub>
            <m:r>
              <m:rPr>
                <m:sty m:val="i"/>
              </m:rPr>
              <m:t>e</m:t>
            </m:r>
          </m:sub>
        </m:sSub>
        <m:r>
          <m:rPr>
            <m:sty m:val="p"/>
          </m:rPr>
          <m:t>(</m:t>
        </m:r>
        <m:r>
          <m:rPr>
            <m:sty m:val="i"/>
          </m:rPr>
          <m:t>M</m:t>
        </m:r>
        <m:r>
          <m:rPr>
            <m:sty m:val="p"/>
          </m:rPr>
          <m:t>,</m:t>
        </m:r>
        <m:r>
          <m:rPr>
            <m:sty m:val="i"/>
          </m:rPr>
          <m:t>t</m:t>
        </m:r>
        <m:r>
          <m:rPr>
            <m:sty m:val="p"/>
          </m:rPr>
          <m:t>)</m:t>
        </m:r>
      </m:oMath>
      <w:r>
        <w:rPr>
          <w:rFonts w:eastAsia="Georgia" w:cs="Georgia" w:ascii="Georgia" w:hAnsi="Georgia"/>
        </w:rPr>
        <w:t xml:space="preserve"> est la vitesse d'entrainement d'un point du stator vue par un observateur lié au translator.</w:t>
      </w:r>
      <w:r>
        <w:rPr/>
        <w:br w:type="textWrapping"/>
      </w:r>
      <w:r>
        <w:rPr>
          <w:rFonts w:eastAsia="Georgia" w:cs="Georgia" w:ascii="Georgia" w:hAnsi="Georgia"/>
        </w:rPr>
        <w:t xml:space="preserve">d) Montrer que la force électromotrice </w:t>
      </w:r>
      <m:oMath>
        <m:sSub>
          <m:sSubPr/>
          <m:e>
            <m:r>
              <m:rPr>
                <m:sty m:val="i"/>
              </m:rPr>
              <m:t>e</m:t>
            </m:r>
          </m:e>
          <m:sub>
            <m:r>
              <m:rPr>
                <m:sty m:val="i"/>
              </m:rPr>
              <m:t>A</m:t>
            </m:r>
          </m:sub>
        </m:sSub>
        <m:r>
          <m:rPr>
            <m:sty m:val="p"/>
          </m:rPr>
          <m:t>(</m:t>
        </m:r>
        <m:r>
          <m:rPr>
            <m:sty m:val="i"/>
          </m:rPr>
          <m:t>t</m:t>
        </m:r>
        <m:r>
          <m:rPr>
            <m:sty m:val="p"/>
          </m:rPr>
          <m:t>)</m:t>
        </m:r>
      </m:oMath>
      <w:r>
        <w:rPr/>
        <w:t xml:space="preserve"> induite dans l'ensemble de la phase </w:t>
      </w:r>
      <m:oMath>
        <m:r>
          <m:rPr>
            <m:sty m:val="i"/>
          </m:rPr>
          <m:t>A</m:t>
        </m:r>
      </m:oMath>
      <w:r>
        <w:rPr>
          <w:rFonts w:eastAsia="Georgia" w:cs="Georgia" w:ascii="Georgia" w:hAnsi="Georgia"/>
        </w:rPr>
        <w:t xml:space="preserve"> s'écrit</w:t>
      </w:r>
    </w:p>
    <w:p>
      <w:pPr>
        <w:spacing w:after="220" w:lineRule="auto"/>
      </w:pPr>
      <m:oMathPara>
        <m:oMath>
          <m:sSub>
            <m:sSubPr/>
            <m:e>
              <m:r>
                <m:rPr>
                  <m:sty m:val="i"/>
                </m:rPr>
                <m:t>e</m:t>
              </m:r>
            </m:e>
            <m:sub>
              <m:r>
                <m:rPr>
                  <m:sty m:val="i"/>
                </m:rPr>
                <m:t>A</m:t>
              </m:r>
            </m:sub>
          </m:sSub>
          <m:r>
            <m:rPr>
              <m:sty m:val="p"/>
            </m:rPr>
            <m:t>(</m:t>
          </m:r>
          <m:r>
            <m:rPr>
              <m:sty m:val="i"/>
            </m:rPr>
            <m:t>t</m:t>
          </m:r>
          <m:r>
            <m:rPr>
              <m:sty m:val="p"/>
            </m:rPr>
            <m:t>)</m:t>
          </m:r>
          <m:r>
            <m:rPr>
              <m:sty m:val="p"/>
            </m:rPr>
            <m:t>=</m:t>
          </m:r>
          <m:r>
            <m:rPr>
              <m:sty m:val="p"/>
            </m:rPr>
            <m:t>−</m:t>
          </m:r>
          <m:r>
            <m:rPr>
              <m:sty m:val="p"/>
            </m:rPr>
            <m:t>2</m:t>
          </m:r>
          <m:f>
            <m:fPr>
              <m:ctrlPr>
                <w:rPr>
                  <w:rFonts w:ascii="Cambria Math" w:hAnsi="Cambria Math"/>
                </w:rPr>
              </m:ctrlPr>
            </m:fPr>
            <m:num>
              <m:r>
                <m:rPr>
                  <m:nor/>
                </m:rPr>
                <m:t xml:space="preserve"> </m:t>
              </m:r>
              <m:r>
                <m:rPr>
                  <m:sty m:val="p"/>
                </m:rPr>
                <m:t>d</m:t>
              </m:r>
              <m:r>
                <m:rPr>
                  <m:sty m:val="i"/>
                </m:rPr>
                <m:t>ξ</m:t>
              </m:r>
            </m:num>
            <m:den>
              <m:r>
                <m:rPr>
                  <m:nor/>
                </m:rPr>
                <m:t xml:space="preserve"> </m:t>
              </m:r>
              <m:r>
                <m:rPr>
                  <m:sty m:val="p"/>
                </m:rPr>
                <m:t>d</m:t>
              </m:r>
              <m:r>
                <m:rPr>
                  <m:sty m:val="i"/>
                </m:rPr>
                <m:t>t</m:t>
              </m:r>
            </m:den>
          </m:f>
          <m:sSub>
            <m:sSubPr/>
            <m:e>
              <m:r>
                <m:rPr>
                  <m:sty m:val="i"/>
                </m:rPr>
                <m:t>l</m:t>
              </m:r>
            </m:e>
            <m:sub>
              <m:r>
                <m:rPr>
                  <m:sty m:val="i"/>
                </m:rPr>
                <m:t>s</m:t>
              </m:r>
            </m:sub>
          </m:sSub>
          <m:sSub>
            <m:sSubPr/>
            <m:e>
              <m:r>
                <m:rPr>
                  <m:sty m:val="i"/>
                </m:rPr>
                <m:t>N</m:t>
              </m:r>
            </m:e>
            <m:sub>
              <m:r>
                <m:rPr>
                  <m:sty m:val="i"/>
                </m:rPr>
                <m:t>s</m:t>
              </m:r>
            </m:sub>
          </m:sSub>
          <m:sSub>
            <m:sSubPr/>
            <m:e>
              <m:r>
                <m:rPr>
                  <m:sty m:val="i"/>
                </m:rPr>
                <m:t>N</m:t>
              </m:r>
            </m:e>
            <m:sub>
              <m:r>
                <m:rPr>
                  <m:sty m:val="i"/>
                </m:rPr>
                <m:t>b</m:t>
              </m:r>
            </m:sub>
          </m:sSub>
          <m:sSub>
            <m:sSubPr/>
            <m:e>
              <m:r>
                <m:rPr>
                  <m:sty m:val="i"/>
                </m:rPr>
                <m:t>B</m:t>
              </m:r>
            </m:e>
            <m:sub>
              <m:r>
                <m:rPr>
                  <m:sty m:val="p"/>
                </m:rPr>
                <m:t>0</m:t>
              </m:r>
            </m:sub>
          </m:sSub>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i"/>
                    </m:rPr>
                    <m:t>π</m:t>
                  </m:r>
                </m:num>
                <m:den>
                  <m:r>
                    <m:rPr>
                      <m:sty m:val="i"/>
                    </m:rPr>
                    <m:t>l</m:t>
                  </m:r>
                </m:den>
              </m:f>
              <m:r>
                <m:rPr>
                  <m:sty m:val="i"/>
                </m:rPr>
                <m:t>ξ</m:t>
              </m:r>
              <m:r>
                <m:rPr>
                  <m:sty m:val="p"/>
                </m:rPr>
                <m:t>(</m:t>
              </m:r>
              <m:r>
                <m:rPr>
                  <m:sty m:val="i"/>
                </m:rPr>
                <m:t>t</m:t>
              </m:r>
              <m:r>
                <m:rPr>
                  <m:sty m:val="p"/>
                </m:rPr>
                <m:t>)</m:t>
              </m:r>
            </m:e>
          </m:d>
        </m:oMath>
      </m:oMathPara>
    </w:p>
    <w:p>
      <w:pPr>
        <w:spacing w:after="220" w:lineRule="auto"/>
      </w:pPr>
      <w:r>
        <w:rPr>
          <w:rFonts w:eastAsia="Georgia" w:cs="Georgia" w:ascii="Georgia" w:hAnsi="Georgia"/>
        </w:rPr>
        <w:t xml:space="preserve">e) En déduire la force électromotrice </w:t>
      </w:r>
      <m:oMath>
        <m:sSub>
          <m:sSubPr/>
          <m:e>
            <m:r>
              <m:rPr>
                <m:sty m:val="i"/>
              </m:rPr>
              <m:t>e</m:t>
            </m:r>
          </m:e>
          <m:sub>
            <m:r>
              <m:rPr>
                <m:sty m:val="i"/>
              </m:rPr>
              <m:t>B</m:t>
            </m:r>
          </m:sub>
        </m:sSub>
        <m:r>
          <m:rPr>
            <m:sty m:val="p"/>
          </m:rPr>
          <m:t>(</m:t>
        </m:r>
        <m:r>
          <m:rPr>
            <m:sty m:val="i"/>
          </m:rPr>
          <m:t>t</m:t>
        </m:r>
        <m:r>
          <m:rPr>
            <m:sty m:val="p"/>
          </m:rPr>
          <m:t>)</m:t>
        </m:r>
      </m:oMath>
      <w:r>
        <w:rPr/>
        <w:t xml:space="preserve"> induite dans l'ensemble de la phase B.</w:t>
      </w:r>
      <w:r>
        <w:rPr/>
        <w:br w:type="textWrapping"/>
      </w:r>
      <w:r>
        <w:rPr>
          <w:rFonts w:eastAsia="Georgia" w:cs="Georgia" w:ascii="Georgia" w:hAnsi="Georgia"/>
        </w:rPr>
        <w:t xml:space="preserve">f) Chaque phase est séparément fermée sur une charge résistive et l'on suppose ici négligeable les coefficients d'auto-induction et de mutuelle-induction des bobines. On note </w:t>
      </w:r>
      <m:oMath>
        <m:r>
          <m:rPr>
            <m:sty m:val="i"/>
          </m:rPr>
          <m:t>R</m:t>
        </m:r>
      </m:oMath>
      <w:r>
        <w:rPr>
          <w:rFonts w:eastAsia="Georgia" w:cs="Georgia" w:ascii="Georgia" w:hAnsi="Georgia"/>
        </w:rPr>
        <w:t xml:space="preserve"> la résistance totale de chaque phase. Exprimer les intensités </w:t>
      </w:r>
      <m:oMath>
        <m:sSub>
          <m:sSubPr/>
          <m:e>
            <m:r>
              <m:rPr>
                <m:sty m:val="i"/>
              </m:rPr>
              <m:t>i</m:t>
            </m:r>
          </m:e>
          <m:sub>
            <m:r>
              <m:rPr>
                <m:sty m:val="i"/>
              </m:rPr>
              <m:t>A</m:t>
            </m:r>
          </m:sub>
        </m:sSub>
        <m:r>
          <m:rPr>
            <m:sty m:val="p"/>
          </m:rPr>
          <m:t>(</m:t>
        </m:r>
        <m:r>
          <m:rPr>
            <m:sty m:val="i"/>
          </m:rPr>
          <m:t>t</m:t>
        </m:r>
        <m:r>
          <m:rPr>
            <m:sty m:val="p"/>
          </m:rPr>
          <m:t>)</m:t>
        </m:r>
      </m:oMath>
      <w:r>
        <w:rPr/>
        <w:t xml:space="preserve"> et </w:t>
      </w:r>
      <m:oMath>
        <m:sSub>
          <m:sSubPr/>
          <m:e>
            <m:r>
              <m:rPr>
                <m:sty m:val="i"/>
              </m:rPr>
              <m:t>i</m:t>
            </m:r>
          </m:e>
          <m:sub>
            <m:r>
              <m:rPr>
                <m:sty m:val="i"/>
              </m:rPr>
              <m:t>B</m:t>
            </m:r>
          </m:sub>
        </m:sSub>
        <m:r>
          <m:rPr>
            <m:sty m:val="p"/>
          </m:rPr>
          <m:t>(</m:t>
        </m:r>
        <m:r>
          <m:rPr>
            <m:sty m:val="i"/>
          </m:rPr>
          <m:t>t</m:t>
        </m:r>
        <m:r>
          <m:rPr>
            <m:sty m:val="p"/>
          </m:rPr>
          <m:t>)</m:t>
        </m:r>
      </m:oMath>
      <w:r>
        <w:rPr/>
        <w:t xml:space="preserve"> des courants circulant respectivement dans les phases </w:t>
      </w:r>
      <m:oMath>
        <m:r>
          <m:rPr>
            <m:sty m:val="i"/>
          </m:rPr>
          <m:t>A</m:t>
        </m:r>
      </m:oMath>
      <w:r>
        <w:rPr/>
        <w:t xml:space="preserve"> et </w:t>
      </w:r>
      <m:oMath>
        <m:r>
          <m:rPr>
            <m:sty m:val="i"/>
          </m:rPr>
          <m:t>B</m:t>
        </m:r>
      </m:oMath>
      <w:r>
        <w:rPr/>
        <w:t xml:space="preserve">.</w:t>
      </w:r>
    </w:p>
    <w:p>
      <w:pPr>
        <w:spacing w:line="271" w:before="330" w:lineRule="auto"/>
      </w:pPr>
      <w:r>
        <w:rPr>
          <w:rFonts w:eastAsia="Georgia" w:cs="Georgia" w:ascii="Georgia" w:hAnsi="Georgia"/>
          <w:b/>
          <w:sz w:val="42"/>
        </w:rPr>
        <w:t xml:space="preserve">III.B.2) Force exercée sur le translator</w:t>
      </w:r>
    </w:p>
    <w:p>
      <w:pPr>
        <w:spacing w:after="220" w:lineRule="auto"/>
      </w:pPr>
      <w:r>
        <w:rPr>
          <w:rFonts w:eastAsia="Georgia" w:cs="Georgia" w:ascii="Georgia" w:hAnsi="Georgia"/>
        </w:rPr>
        <w:t xml:space="preserve">a) Quelle relation existe-t-il entre la puissance électrocinétique de la force électromotrice induite dans la phase </w:t>
      </w:r>
      <m:oMath>
        <m:r>
          <m:rPr>
            <m:sty m:val="i"/>
          </m:rPr>
          <m:t>A</m:t>
        </m:r>
      </m:oMath>
      <w:r>
        <w:rPr/>
        <w:t xml:space="preserve"> (ou </w:t>
      </w:r>
      <m:oMath>
        <m:r>
          <m:rPr>
            <m:sty m:val="i"/>
          </m:rPr>
          <m:t>B</m:t>
        </m:r>
      </m:oMath>
      <w:r>
        <w:rPr>
          <w:rFonts w:eastAsia="Georgia" w:cs="Georgia" w:ascii="Georgia" w:hAnsi="Georgia"/>
        </w:rPr>
        <w:t xml:space="preserve"> ), et la puissance des forces de Laplace s'exerçant sur les bobines de cette phase? Que traduit cette relation? Dans quel référentiel faut-il raisonner ?</w:t>
      </w:r>
      <w:r>
        <w:rPr/>
        <w:br w:type="textWrapping"/>
      </w:r>
      <w:r>
        <w:rPr>
          <w:rFonts w:eastAsia="Georgia" w:cs="Georgia" w:ascii="Georgia" w:hAnsi="Georgia"/>
        </w:rPr>
        <w:t xml:space="preserve">b) Exprimer les résultantes des forces de Laplace </w:t>
      </w:r>
      <m:oMath>
        <m:sSub>
          <m:sSubPr/>
          <m:e>
            <m:acc>
              <m:accPr>
                <m:chr m:val="⃗"/>
              </m:accPr>
              <m:e>
                <m:r>
                  <m:rPr>
                    <m:sty m:val="i"/>
                  </m:rPr>
                  <m:t>F</m:t>
                </m:r>
              </m:e>
            </m:acc>
          </m:e>
          <m:sub>
            <m:r>
              <m:rPr>
                <m:scr m:val="script"/>
              </m:rPr>
              <m:t>L</m:t>
            </m:r>
            <m:r>
              <m:rPr>
                <m:sty m:val="p"/>
              </m:rPr>
              <m:t>,</m:t>
            </m:r>
            <m:r>
              <m:rPr>
                <m:sty m:val="i"/>
              </m:rPr>
              <m:t>A</m:t>
            </m:r>
          </m:sub>
        </m:sSub>
      </m:oMath>
      <w:r>
        <w:rPr/>
        <w:t xml:space="preserve"> et </w:t>
      </w:r>
      <m:oMath>
        <m:sSub>
          <m:sSubPr/>
          <m:e>
            <m:acc>
              <m:accPr>
                <m:chr m:val="⃗"/>
              </m:accPr>
              <m:e>
                <m:r>
                  <m:rPr>
                    <m:sty m:val="i"/>
                  </m:rPr>
                  <m:t>F</m:t>
                </m:r>
              </m:e>
            </m:acc>
          </m:e>
          <m:sub>
            <m:r>
              <m:rPr>
                <m:scr m:val="script"/>
              </m:rPr>
              <m:t>L</m:t>
            </m:r>
            <m:r>
              <m:rPr>
                <m:sty m:val="p"/>
              </m:rPr>
              <m:t>,</m:t>
            </m:r>
            <m:r>
              <m:rPr>
                <m:sty m:val="i"/>
              </m:rPr>
              <m:t>B</m:t>
            </m:r>
          </m:sub>
        </m:sSub>
      </m:oMath>
      <w:r>
        <w:rPr/>
        <w:t xml:space="preserve"> subies par l'ensemble des bobines des phases A et B respectivement.</w:t>
      </w:r>
      <w:r>
        <w:rPr/>
        <w:br w:type="textWrapping"/>
      </w:r>
      <w:r>
        <w:rPr>
          <w:rFonts w:eastAsia="Georgia" w:cs="Georgia" w:ascii="Georgia" w:hAnsi="Georgia"/>
        </w:rPr>
        <w:t xml:space="preserve">c) En déduire que la force d'origine électromagnétique subie par le translator s'écrit</w:t>
      </w:r>
    </w:p>
    <w:p>
      <w:pPr>
        <w:spacing w:after="220" w:lineRule="auto"/>
      </w:pPr>
      <m:oMathPara>
        <m:oMath>
          <m:sSub>
            <m:sSubPr/>
            <m:e>
              <m:acc>
                <m:accPr>
                  <m:chr m:val="⃗"/>
                </m:accPr>
                <m:e>
                  <m:r>
                    <m:rPr>
                      <m:sty m:val="i"/>
                    </m:rPr>
                    <m:t>F</m:t>
                  </m:r>
                </m:e>
              </m:acc>
            </m:e>
            <m:sub>
              <m:r>
                <m:rPr>
                  <m:sty m:val="i"/>
                </m:rPr>
                <m:t>e</m:t>
              </m:r>
              <m:r>
                <m:rPr>
                  <m:sty m:val="i"/>
                </m:rPr>
                <m:t>m</m:t>
              </m:r>
            </m:sub>
          </m:sSub>
          <m:r>
            <m:rPr>
              <m:sty m:val="p"/>
            </m:rPr>
            <m:t>=</m:t>
          </m:r>
          <m:r>
            <m:rPr>
              <m:sty m:val="p"/>
            </m:rPr>
            <m:t>−</m:t>
          </m:r>
          <m:r>
            <m:rPr>
              <m:sty m:val="i"/>
            </m:rPr>
            <m:t>β</m:t>
          </m:r>
          <m:f>
            <m:fPr>
              <m:ctrlPr>
                <w:rPr>
                  <w:rFonts w:ascii="Cambria Math" w:hAnsi="Cambria Math"/>
                </w:rPr>
              </m:ctrlPr>
            </m:fPr>
            <m:num>
              <m:r>
                <m:rPr>
                  <m:sty m:val="p"/>
                </m:rPr>
                <m:t>d</m:t>
              </m:r>
              <m:r>
                <m:rPr>
                  <m:sty m:val="i"/>
                </m:rPr>
                <m:t>ξ</m:t>
              </m:r>
            </m:num>
            <m:den>
              <m:r>
                <m:rPr>
                  <m:nor/>
                </m:rPr>
                <m:t xml:space="preserve"> </m:t>
              </m:r>
              <m:r>
                <m:rPr>
                  <m:sty m:val="p"/>
                </m:rPr>
                <m:t>d</m:t>
              </m:r>
              <m:r>
                <m:rPr>
                  <m:sty m:val="i"/>
                </m:rPr>
                <m:t>t</m:t>
              </m:r>
            </m:den>
          </m:f>
          <m:sSub>
            <m:sSubPr/>
            <m:e>
              <m:acc>
                <m:accPr>
                  <m:chr m:val="⃗"/>
                </m:accPr>
                <m:e>
                  <m:r>
                    <m:rPr>
                      <m:sty m:val="i"/>
                    </m:rPr>
                    <m:t>u</m:t>
                  </m:r>
                </m:e>
              </m:acc>
            </m:e>
            <m:sub>
              <m:r>
                <m:rPr>
                  <m:sty m:val="i"/>
                </m:rPr>
                <m:t>z</m:t>
              </m:r>
            </m:sub>
          </m:sSub>
        </m:oMath>
      </m:oMathPara>
    </w:p>
    <w:p>
      <w:pPr>
        <w:spacing w:after="220" w:lineRule="auto"/>
      </w:pPr>
      <w:r>
        <w:rPr/>
        <w:t xml:space="preserve">On exprimera </w:t>
      </w:r>
      <m:oMath>
        <m:r>
          <m:rPr>
            <m:sty m:val="i"/>
          </m:rPr>
          <m:t>β</m:t>
        </m:r>
      </m:oMath>
      <w:r>
        <w:rPr/>
        <w:t xml:space="preserve"> en fonction de </w:t>
      </w:r>
      <m:oMath>
        <m:sSub>
          <m:sSubPr/>
          <m:e>
            <m:r>
              <m:rPr>
                <m:sty m:val="i"/>
              </m:rPr>
              <m:t>B</m:t>
            </m:r>
          </m:e>
          <m:sub>
            <m:r>
              <m:rPr>
                <m:sty m:val="p"/>
              </m:rPr>
              <m:t>0</m:t>
            </m:r>
          </m:sub>
        </m:sSub>
        <m:r>
          <m:rPr>
            <m:sty m:val="p"/>
          </m:rPr>
          <m:t>,</m:t>
        </m:r>
        <m:sSub>
          <m:sSubPr/>
          <m:e>
            <m:r>
              <m:rPr>
                <m:sty m:val="i"/>
              </m:rPr>
              <m:t>l</m:t>
            </m:r>
          </m:e>
          <m:sub>
            <m:r>
              <m:rPr>
                <m:sty m:val="i"/>
              </m:rPr>
              <m:t>s</m:t>
            </m:r>
          </m:sub>
        </m:sSub>
        <m:r>
          <m:rPr>
            <m:sty m:val="p"/>
          </m:rPr>
          <m:t>,</m:t>
        </m:r>
        <m:sSub>
          <m:sSubPr/>
          <m:e>
            <m:r>
              <m:rPr>
                <m:sty m:val="i"/>
              </m:rPr>
              <m:t>N</m:t>
            </m:r>
          </m:e>
          <m:sub>
            <m:r>
              <m:rPr>
                <m:sty m:val="i"/>
              </m:rPr>
              <m:t>s</m:t>
            </m:r>
          </m:sub>
        </m:sSub>
        <m:r>
          <m:rPr>
            <m:sty m:val="p"/>
          </m:rPr>
          <m:t>,</m:t>
        </m:r>
        <m:sSub>
          <m:sSubPr/>
          <m:e>
            <m:r>
              <m:rPr>
                <m:sty m:val="i"/>
              </m:rPr>
              <m:t>N</m:t>
            </m:r>
          </m:e>
          <m:sub>
            <m:r>
              <m:rPr>
                <m:sty m:val="i"/>
              </m:rPr>
              <m:t>b</m:t>
            </m:r>
          </m:sub>
        </m:sSub>
      </m:oMath>
      <w:r>
        <w:rPr/>
        <w:t xml:space="preserve"> et </w:t>
      </w:r>
      <m:oMath>
        <m:r>
          <m:rPr>
            <m:sty m:val="i"/>
          </m:rPr>
          <m:t>R</m:t>
        </m:r>
      </m:oMath>
      <w:r>
        <w:rPr>
          <w:rFonts w:eastAsia="Georgia" w:cs="Georgia" w:ascii="Georgia" w:hAnsi="Georgia"/>
        </w:rPr>
        <w:t xml:space="preserve">. Quel intérêt voyez vous à la disposition spatiale relative des bobines des deux phases ?</w:t>
      </w:r>
      <w:r>
        <w:rPr/>
        <w:br w:type="textWrapping"/>
      </w:r>
      <w:r>
        <w:rPr>
          <w:rFonts w:eastAsia="Georgia" w:cs="Georgia" w:ascii="Georgia" w:hAnsi="Georgia"/>
        </w:rPr>
        <w:t xml:space="preserve">d) Application numérique L'intensité </w:t>
      </w:r>
      <m:oMath>
        <m:sSub>
          <m:sSubPr/>
          <m:e>
            <m:r>
              <m:rPr>
                <m:sty m:val="i"/>
              </m:rPr>
              <m:t>B</m:t>
            </m:r>
          </m:e>
          <m:sub>
            <m:r>
              <m:rPr>
                <m:sty m:val="p"/>
              </m:rPr>
              <m:t>0</m:t>
            </m:r>
          </m:sub>
        </m:sSub>
      </m:oMath>
      <w:r>
        <w:rPr>
          <w:rFonts w:eastAsia="Georgia" w:cs="Georgia" w:ascii="Georgia" w:hAnsi="Georgia"/>
        </w:rPr>
        <w:t xml:space="preserve"> du champ créé par les aimants vaut </w:t>
      </w:r>
      <m:oMath>
        <m:sSub>
          <m:sSubPr/>
          <m:e>
            <m:r>
              <m:rPr>
                <m:sty m:val="i"/>
              </m:rPr>
              <m:t>B</m:t>
            </m:r>
          </m:e>
          <m:sub>
            <m:r>
              <m:rPr>
                <m:sty m:val="p"/>
              </m:rPr>
              <m:t>0</m:t>
            </m:r>
          </m:sub>
        </m:sSub>
        <m:r>
          <m:rPr>
            <m:sty m:val="p"/>
          </m:rPr>
          <m:t>=</m:t>
        </m:r>
        <m:r>
          <m:rPr>
            <m:sty m:val="p"/>
          </m:rPr>
          <m:t>1</m:t>
        </m:r>
        <m:r>
          <m:rPr>
            <m:nor/>
          </m:rPr>
          <m:t xml:space="preserve"> </m:t>
        </m:r>
        <m:r>
          <m:rPr>
            <m:sty m:val="p"/>
          </m:rPr>
          <m:t>T</m:t>
        </m:r>
      </m:oMath>
      <w:r>
        <w:rPr>
          <w:rFonts w:eastAsia="Georgia" w:cs="Georgia" w:ascii="Georgia" w:hAnsi="Georgia"/>
        </w:rPr>
        <w:t xml:space="preserve">, la résistance totale de chaque phase vaut </w:t>
      </w:r>
      <m:oMath>
        <m:r>
          <m:rPr>
            <m:sty m:val="i"/>
          </m:rPr>
          <m:t>R</m:t>
        </m:r>
        <m:r>
          <m:rPr>
            <m:sty m:val="p"/>
          </m:rPr>
          <m:t>=</m:t>
        </m:r>
        <m:r>
          <m:rPr>
            <m:sty m:val="p"/>
          </m:rPr>
          <m:t>2</m:t>
        </m:r>
        <m:r>
          <m:rPr>
            <m:sty m:val="p"/>
          </m:rPr>
          <m:t>Ω</m:t>
        </m:r>
      </m:oMath>
      <w:r>
        <w:rPr>
          <w:rFonts w:eastAsia="Georgia" w:cs="Georgia" w:ascii="Georgia" w:hAnsi="Georgia"/>
        </w:rPr>
        <w:t xml:space="preserve">. Calculer numériquement </w:t>
      </w:r>
      <m:oMath>
        <m:r>
          <m:rPr>
            <m:sty m:val="i"/>
          </m:rPr>
          <m:t>β</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a8c5a37c2bde69bd4fa3ab0bdeecc59ef34a0fbb.jpg" TargetMode="Internal"/><Relationship Id="rId6" Type="http://schemas.openxmlformats.org/officeDocument/2006/relationships/image" Target="media/image-bf0edbb546266dc1535e4e65771606cb84db008a.jpg" TargetMode="Internal"/><Relationship Id="rId7" Type="http://schemas.openxmlformats.org/officeDocument/2006/relationships/image" Target="media/image-99e4cac97b3138c8928618352c8ebc4d38a06195.jpg" TargetMode="Internal"/><Relationship Id="rId8" Type="http://schemas.openxmlformats.org/officeDocument/2006/relationships/image" Target="media/image-5de4cc40e02619cd612c95cd6ac0818e5139dddd.jpg" TargetMode="Internal"/><Relationship Id="rId9" Type="http://schemas.openxmlformats.org/officeDocument/2006/relationships/image" Target="media/image-8057558aa7e354e052eaaec8ef7aaa3f8ff0c366.jpg" TargetMode="Internal"/><Relationship Id="rId10" Type="http://schemas.openxmlformats.org/officeDocument/2006/relationships/image" Target="media/image-62913873d32351746ba7ed44f7ebfdce256afef7.jpg" TargetMode="Internal"/><Relationship Id="rId11" Type="http://schemas.openxmlformats.org/officeDocument/2006/relationships/image" Target="media/image-65cb2fa81722db5e773e39cf4e3eb218fbd6a001.jpg" TargetMode="Internal"/><Relationship Id="rId12" Type="http://schemas.openxmlformats.org/officeDocument/2006/relationships/image" Target="media/image-b5db95eb02c03ef0969a91c08af955a6188146a6.jpg" TargetMode="Internal"/><Relationship Id="rId13" Type="http://schemas.openxmlformats.org/officeDocument/2006/relationships/image" Target="media/image-8507640c172ea96d9e1cc8e240d16eff30ec827a.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2025-09-04T21:54:43.272Z</dcterms:created>
  <dcterms:modified xsi:type="dcterms:W3CDTF">2025-09-04T21:54:43.272Z</dcterms:modified>
</cp:coreProperties>
</file>