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Mathématiques 1 MP</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w:t>
      </w:r>
    </w:p>
    <w:p>
      <w:pPr>
        <w:spacing w:after="220" w:lineRule="auto"/>
      </w:pPr>
      <w:r>
        <w:rPr>
          <w:rFonts w:eastAsia="Georgia" w:cs="Georgia" w:ascii="Georgia" w:hAnsi="Georgia"/>
        </w:rPr>
        <w:t xml:space="preserve">On considère la matrice</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1</m:t>
                    </m:r>
                  </m:e>
                  <m:e>
                    <m:r>
                      <m:rPr>
                        <m:sty m:val="p"/>
                      </m:rPr>
                      <m:t>0</m:t>
                    </m:r>
                  </m:e>
                </m:mr>
                <m:mr>
                  <m:e>
                    <m:r>
                      <m:rPr>
                        <m:sty m:val="p"/>
                      </m:rPr>
                      <m:t>1</m:t>
                    </m:r>
                  </m:e>
                  <m:e>
                    <m:r>
                      <m:rPr>
                        <m:sty m:val="p"/>
                      </m:rPr>
                      <m:t>−</m:t>
                    </m:r>
                    <m:r>
                      <m:rPr>
                        <m:sty m:val="p"/>
                      </m:rPr>
                      <m:t>2</m:t>
                    </m:r>
                  </m:e>
                  <m:e>
                    <m:r>
                      <m:rPr>
                        <m:sty m:val="p"/>
                      </m:rPr>
                      <m:t>1</m:t>
                    </m:r>
                  </m:e>
                </m:mr>
                <m:mr>
                  <m:e>
                    <m:r>
                      <m:rPr>
                        <m:sty m:val="p"/>
                      </m:rPr>
                      <m:t>0</m:t>
                    </m:r>
                  </m:e>
                  <m:e>
                    <m:r>
                      <m:rPr>
                        <m:sty m:val="p"/>
                      </m:rPr>
                      <m:t>1</m:t>
                    </m:r>
                  </m:e>
                  <m:e>
                    <m:r>
                      <m:rPr>
                        <m:sty m:val="p"/>
                      </m:rPr>
                      <m:t>−</m:t>
                    </m:r>
                    <m:r>
                      <m:rPr>
                        <m:sty m:val="p"/>
                      </m:rPr>
                      <m:t>1</m:t>
                    </m:r>
                  </m:e>
                </m:mr>
              </m:m>
            </m:e>
          </m:d>
          <m:r>
            <m:rPr>
              <m:sty m:val="p"/>
            </m:rPr>
            <m:t>∈</m:t>
          </m:r>
          <m:sSub>
            <m:sSubPr/>
            <m:e>
              <m:r>
                <m:rPr>
                  <m:scr m:val="script"/>
                </m:rPr>
                <m:t>M</m:t>
              </m:r>
            </m:e>
            <m:sub>
              <m:r>
                <m:rPr>
                  <m:sty m:val="p"/>
                </m:rPr>
                <m:t>3</m:t>
              </m:r>
            </m:sub>
          </m:sSub>
          <m:r>
            <m:rPr>
              <m:sty m:val="p"/>
            </m:rPr>
            <m:t>(</m:t>
          </m:r>
          <m:r>
            <m:rPr>
              <m:scr m:val="double-struck"/>
            </m:rPr>
            <m:t>R</m:t>
          </m:r>
          <m:r>
            <m:rPr>
              <m:sty m:val="p"/>
            </m:rPr>
            <m:t>)</m:t>
          </m:r>
        </m:oMath>
      </m:oMathPara>
    </w:p>
    <w:p>
      <w:pPr>
        <w:spacing w:after="220" w:lineRule="auto"/>
      </w:pPr>
      <w:r>
        <w:rPr/>
        <w:t xml:space="preserve">et on pose </w:t>
      </w:r>
      <m:oMath>
        <m:r>
          <m:rPr>
            <m:sty m:val="i"/>
          </m:rPr>
          <m:t>F</m:t>
        </m:r>
        <m:r>
          <m:rPr>
            <m:sty m:val="p"/>
          </m:rPr>
          <m:t>=</m:t>
        </m:r>
        <m:r>
          <m:rPr>
            <m:sty m:val="p"/>
          </m:rPr>
          <m:t>Vect</m:t>
        </m:r>
        <m:d>
          <m:dPr>
            <m:begChr m:val="("/>
            <m:endChr m:val=")"/>
            <m:ctrlPr>
              <w:rPr>
                <w:rFonts w:ascii="Cambria Math" w:hAnsi="Cambria Math"/>
              </w:rPr>
            </m:ctrlPr>
          </m:dPr>
          <m:e>
            <m:sSub>
              <m:sSubPr/>
              <m:e>
                <m:r>
                  <m:rPr>
                    <m:sty m:val="i"/>
                  </m:rPr>
                  <m:t>I</m:t>
                </m:r>
              </m:e>
              <m:sub>
                <m:r>
                  <m:rPr>
                    <m:sty m:val="p"/>
                  </m:rPr>
                  <m:t>3</m:t>
                </m:r>
              </m:sub>
            </m:sSub>
            <m:r>
              <m:rPr>
                <m:sty m:val="p"/>
              </m:rPr>
              <m:t>,</m:t>
            </m:r>
            <m:r>
              <m:rPr>
                <m:sty m:val="i"/>
              </m:rPr>
              <m:t>A</m:t>
            </m:r>
            <m:r>
              <m:rPr>
                <m:sty m:val="p"/>
              </m:rPr>
              <m:t>,</m:t>
            </m:r>
            <m:sSup>
              <m:sSupPr/>
              <m:e>
                <m:r>
                  <m:rPr>
                    <m:sty m:val="i"/>
                  </m:rPr>
                  <m:t>A</m:t>
                </m:r>
              </m:e>
              <m:sup>
                <m:r>
                  <m:rPr>
                    <m:sty m:val="p"/>
                  </m:rPr>
                  <m:t>2</m:t>
                </m:r>
              </m:sup>
            </m:sSup>
          </m:e>
        </m:d>
      </m:oMath>
      <w:r>
        <w:rPr/>
        <w:t xml:space="preserve"> et </w:t>
      </w:r>
      <m:oMath>
        <m:r>
          <m:rPr>
            <m:scr m:val="script"/>
          </m:rPr>
          <m:t>C</m:t>
        </m:r>
        <m:r>
          <m:rPr>
            <m:sty m:val="p"/>
          </m:rPr>
          <m:t>(</m:t>
        </m:r>
        <m:r>
          <m:rPr>
            <m:sty m:val="i"/>
          </m:rPr>
          <m:t>A</m:t>
        </m:r>
        <m:r>
          <m:rPr>
            <m:sty m:val="p"/>
          </m:rPr>
          <m:t>)</m:t>
        </m:r>
        <m:r>
          <m:rPr>
            <m:sty m:val="p"/>
          </m:rPr>
          <m:t>=</m:t>
        </m:r>
        <m:d>
          <m:dPr>
            <m:begChr m:val="{"/>
            <m:endChr m:val="}"/>
            <m:ctrlPr>
              <w:rPr>
                <w:rFonts w:ascii="Cambria Math" w:hAnsi="Cambria Math"/>
              </w:rPr>
            </m:ctrlPr>
          </m:dPr>
          <m:e>
            <m:r>
              <m:rPr>
                <m:sty m:val="i"/>
              </m:rPr>
              <m:t>B</m:t>
            </m:r>
            <m:r>
              <m:rPr>
                <m:sty m:val="p"/>
              </m:rPr>
              <m:t>∈</m:t>
            </m:r>
            <m:sSub>
              <m:sSubPr/>
              <m:e>
                <m:r>
                  <m:rPr>
                    <m:scr m:val="script"/>
                  </m:rPr>
                  <m:t>M</m:t>
                </m:r>
              </m:e>
              <m:sub>
                <m:r>
                  <m:rPr>
                    <m:sty m:val="p"/>
                  </m:rPr>
                  <m:t>3</m:t>
                </m:r>
              </m:sub>
            </m:sSub>
            <m:r>
              <m:rPr>
                <m:sty m:val="p"/>
              </m:rPr>
              <m:t>(</m:t>
            </m:r>
            <m:r>
              <m:rPr>
                <m:scr m:val="double-struck"/>
              </m:rPr>
              <m:t>R</m:t>
            </m:r>
            <m:r>
              <m:rPr>
                <m:sty m:val="p"/>
              </m:rPr>
              <m:t>)</m:t>
            </m:r>
            <m:r>
              <m:rPr>
                <m:sty m:val="p"/>
              </m:rPr>
              <m:t>/</m:t>
            </m:r>
            <m:r>
              <m:rPr>
                <m:sty m:val="i"/>
              </m:rPr>
              <m:t>A</m:t>
            </m:r>
            <m:r>
              <m:rPr>
                <m:sty m:val="i"/>
              </m:rPr>
              <m:t>B</m:t>
            </m:r>
            <m:r>
              <m:rPr>
                <m:sty m:val="p"/>
              </m:rPr>
              <m:t>=</m:t>
            </m:r>
            <m:r>
              <m:rPr>
                <m:sty m:val="i"/>
              </m:rPr>
              <m:t>B</m:t>
            </m:r>
            <m:r>
              <m:rPr>
                <m:sty m:val="i"/>
              </m:rPr>
              <m:t>A</m:t>
            </m:r>
          </m:e>
        </m:d>
      </m:oMath>
      <w:r>
        <w:rPr>
          <w:rFonts w:eastAsia="Georgia" w:cs="Georgia" w:ascii="Georgia" w:hAnsi="Georgia"/>
        </w:rPr>
        <w:t xml:space="preserve">. Dans cet exercice, la transposée d'une matrice </w:t>
      </w:r>
      <m:oMath>
        <m:r>
          <m:rPr>
            <m:sty m:val="i"/>
          </m:rPr>
          <m:t>M</m:t>
        </m:r>
        <m:r>
          <m:rPr>
            <m:sty m:val="p"/>
          </m:rPr>
          <m:t>∈</m:t>
        </m:r>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est notée </w:t>
      </w:r>
      <m:oMath>
        <m:sSup>
          <m:sSupPr/>
          <m:e>
            <m:r>
              <m:rPr>
                <m:sty m:val="i"/>
              </m:rPr>
              <m:t>M</m:t>
            </m:r>
          </m:e>
          <m:sup>
            <m:r>
              <m:rPr>
                <m:sty m:val="p"/>
              </m:rPr>
              <m:t>⊤</m:t>
            </m:r>
          </m:sup>
        </m:sSup>
      </m:oMath>
      <w:r>
        <w:rPr/>
        <w:t xml:space="preserve">.</w:t>
      </w:r>
    </w:p>
    <w:p>
      <w:pPr>
        <w:spacing w:line="271" w:before="330" w:lineRule="auto"/>
      </w:pPr>
      <w:r>
        <w:rPr>
          <w:rFonts w:eastAsia="Georgia" w:cs="Georgia" w:ascii="Georgia" w:hAnsi="Georgia"/>
          <w:b/>
          <w:sz w:val="42"/>
        </w:rPr>
        <w:t xml:space="preserve">Partie 1 - Réduction de la matrice </w:t>
      </w:r>
      <m:oMath>
        <m:r>
          <m:rPr>
            <m:sty m:val="i"/>
          </m:rPr>
          <w:rPr>
            <w:sz w:val="42"/>
          </w:rPr>
          <m:t>A</m:t>
        </m:r>
      </m:oMath>
    </w:p>
    <w:p>
      <w:pPr>
        <w:numPr>
          <w:ilvl w:val="0"/>
          <w:numId w:val="1"/>
        </w:numPr>
        <w:spacing w:lineRule="auto"/>
      </w:pPr>
      <w:r>
        <w:rPr>
          <w:rFonts w:eastAsia="Georgia" w:cs="Georgia" w:ascii="Georgia" w:hAnsi="Georgia"/>
        </w:rPr>
        <w:t xml:space="preserve">Déterminer le polynôme caractéristique et le spectre de </w:t>
      </w:r>
      <m:oMath>
        <m:r>
          <m:rPr>
            <m:sty m:val="i"/>
          </m:rPr>
          <m:t>A</m:t>
        </m:r>
      </m:oMath>
      <w:r>
        <w:rPr/>
        <w:t xml:space="preserve">.</w:t>
      </w:r>
    </w:p>
    <w:p>
      <w:pPr>
        <w:numPr>
          <w:ilvl w:val="0"/>
          <w:numId w:val="1"/>
        </w:numPr>
        <w:spacing w:lineRule="auto"/>
      </w:pPr>
      <w:r>
        <w:rPr>
          <w:rFonts w:eastAsia="Georgia" w:cs="Georgia" w:ascii="Georgia" w:hAnsi="Georgia"/>
        </w:rPr>
        <w:t xml:space="preserve">Déterminer les sous-espaces propres de </w:t>
      </w:r>
      <m:oMath>
        <m:r>
          <m:rPr>
            <m:sty m:val="i"/>
          </m:rPr>
          <m:t>A</m:t>
        </m:r>
      </m:oMath>
      <w:r>
        <w:rPr/>
        <w:t xml:space="preserve"> puis une matrice </w:t>
      </w:r>
      <m:oMath>
        <m:r>
          <m:rPr>
            <m:sty m:val="i"/>
          </m:rPr>
          <m:t>P</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telle que </w:t>
      </w:r>
      <m:oMath>
        <m:r>
          <m:rPr>
            <m:sty m:val="i"/>
          </m:rPr>
          <m:t>P</m:t>
        </m:r>
      </m:oMath>
      <w:r>
        <w:rPr/>
        <w:t xml:space="preserve"> est orthogonale et </w:t>
      </w:r>
      <m:oMath>
        <m:sSup>
          <m:sSupPr/>
          <m:e>
            <m:r>
              <m:rPr>
                <m:sty m:val="i"/>
              </m:rPr>
              <m:t>P</m:t>
            </m:r>
          </m:e>
          <m:sup>
            <m:r>
              <m:rPr>
                <m:sty m:val="p"/>
              </m:rPr>
              <m:t>⊤</m:t>
            </m:r>
          </m:sup>
        </m:sSup>
        <m:r>
          <m:rPr>
            <m:sty m:val="i"/>
          </m:rPr>
          <m:t>A</m:t>
        </m:r>
        <m:r>
          <m:rPr>
            <m:sty m:val="i"/>
          </m:rPr>
          <m:t>P</m:t>
        </m:r>
      </m:oMath>
      <w:r>
        <w:rPr/>
        <w:t xml:space="preserve"> est diagonale.</w:t>
      </w:r>
    </w:p>
    <w:p>
      <w:pPr>
        <w:spacing w:after="220" w:lineRule="auto"/>
      </w:pPr>
      <w:r>
        <w:rPr/>
        <w:t xml:space="preserve">Dans la suite, on pose </w:t>
      </w:r>
      <m:oMath>
        <m:r>
          <m:rPr>
            <m:sty m:val="i"/>
          </m:rPr>
          <m:t>D</m:t>
        </m:r>
        <m:r>
          <m:rPr>
            <m:sty m:val="p"/>
          </m:rPr>
          <m:t>=</m:t>
        </m:r>
        <m:sSup>
          <m:sSupPr/>
          <m:e>
            <m:r>
              <m:rPr>
                <m:sty m:val="i"/>
              </m:rPr>
              <m:t>P</m:t>
            </m:r>
          </m:e>
          <m:sup>
            <m:r>
              <m:rPr>
                <m:sty m:val="p"/>
              </m:rPr>
              <m:t>⊤</m:t>
            </m:r>
          </m:sup>
        </m:sSup>
        <m:r>
          <m:rPr>
            <m:sty m:val="i"/>
          </m:rPr>
          <m:t>A</m:t>
        </m:r>
        <m:r>
          <m:rPr>
            <m:sty m:val="i"/>
          </m:rPr>
          <m:t>P</m:t>
        </m:r>
      </m:oMath>
      <w:r>
        <w:rPr/>
        <w:t xml:space="preserve">.</w:t>
      </w:r>
    </w:p>
    <w:p>
      <w:pPr>
        <w:spacing w:line="271" w:before="330" w:lineRule="auto"/>
      </w:pPr>
      <w:r>
        <w:rPr>
          <w:rFonts w:eastAsia="Georgia" w:cs="Georgia" w:ascii="Georgia" w:hAnsi="Georgia"/>
          <w:b/>
          <w:sz w:val="42"/>
        </w:rPr>
        <w:t xml:space="preserve">Partie 2 - Étude de </w:t>
      </w:r>
      <m:oMath>
        <m:r>
          <m:rPr>
            <m:scr m:val="script"/>
          </m:rPr>
          <w:rPr>
            <w:sz w:val="42"/>
          </w:rPr>
          <m:t>C</m:t>
        </m:r>
        <m:r>
          <m:rPr>
            <m:sty m:val="p"/>
          </m:rPr>
          <w:rPr>
            <w:sz w:val="42"/>
          </w:rPr>
          <m:t>(</m:t>
        </m:r>
        <m:r>
          <m:rPr>
            <m:sty m:val="i"/>
          </m:rPr>
          <w:rPr>
            <w:sz w:val="42"/>
          </w:rPr>
          <m:t>A</m:t>
        </m:r>
        <m:r>
          <m:rPr>
            <m:sty m:val="p"/>
          </m:rPr>
          <w:rPr>
            <w:sz w:val="42"/>
          </w:rPr>
          <m:t>)</m:t>
        </m:r>
      </m:oMath>
    </w:p>
    <w:p>
      <w:pPr>
        <w:numPr>
          <w:ilvl w:val="0"/>
          <w:numId w:val="2"/>
        </w:numPr>
        <w:spacing w:lineRule="auto"/>
      </w:pPr>
      <w:r>
        <w:rPr>
          <w:rFonts w:eastAsia="Georgia" w:cs="Georgia" w:ascii="Georgia" w:hAnsi="Georgia"/>
        </w:rPr>
        <w:t xml:space="preserve">Démontrer que </w:t>
      </w:r>
      <m:oMath>
        <m:r>
          <m:rPr>
            <m:scr m:val="script"/>
          </m:rPr>
          <m:t>C</m:t>
        </m:r>
        <m:r>
          <m:rPr>
            <m:sty m:val="p"/>
          </m:rPr>
          <m:t>(</m:t>
        </m:r>
        <m:r>
          <m:rPr>
            <m:sty m:val="i"/>
          </m:rPr>
          <m:t>A</m:t>
        </m:r>
        <m:r>
          <m:rPr>
            <m:sty m:val="p"/>
          </m:rPr>
          <m:t>)</m:t>
        </m:r>
      </m:oMath>
      <w:r>
        <w:rPr/>
        <w:t xml:space="preserve"> est un sous-espace vectoriel de </w:t>
      </w:r>
      <m:oMath>
        <m:sSub>
          <m:sSubPr/>
          <m:e>
            <m:r>
              <m:rPr>
                <m:scr m:val="script"/>
              </m:rPr>
              <m:t>M</m:t>
            </m:r>
          </m:e>
          <m:sub>
            <m:r>
              <m:rPr>
                <m:sty m:val="p"/>
              </m:rPr>
              <m:t>3</m:t>
            </m:r>
          </m:sub>
        </m:sSub>
        <m:r>
          <m:rPr>
            <m:sty m:val="p"/>
          </m:rPr>
          <m:t>(</m:t>
        </m:r>
        <m:r>
          <m:rPr>
            <m:scr m:val="double-struck"/>
          </m:rPr>
          <m:t>R</m:t>
        </m:r>
        <m:r>
          <m:rPr>
            <m:sty m:val="p"/>
          </m:rPr>
          <m:t>)</m:t>
        </m:r>
      </m:oMath>
      <w:r>
        <w:rPr/>
        <w:t xml:space="preserve">.</w:t>
      </w:r>
    </w:p>
    <w:p>
      <w:pPr>
        <w:numPr>
          <w:ilvl w:val="0"/>
          <w:numId w:val="2"/>
        </w:numPr>
        <w:spacing w:lineRule="auto"/>
      </w:pPr>
      <w:r>
        <w:rPr>
          <w:rFonts w:eastAsia="Georgia" w:cs="Georgia" w:ascii="Georgia" w:hAnsi="Georgia"/>
        </w:rPr>
        <w:t xml:space="preserve">Démontrer que </w:t>
      </w:r>
      <m:oMath>
        <m:r>
          <m:rPr>
            <m:sty m:val="i"/>
          </m:rPr>
          <m:t>F</m:t>
        </m:r>
        <m:r>
          <m:rPr>
            <m:sty m:val="p"/>
          </m:rPr>
          <m:t>⊂</m:t>
        </m:r>
        <m:r>
          <m:rPr>
            <m:scr m:val="script"/>
          </m:rPr>
          <m:t>C</m:t>
        </m:r>
        <m:r>
          <m:rPr>
            <m:sty m:val="p"/>
          </m:rPr>
          <m:t>(</m:t>
        </m:r>
        <m:r>
          <m:rPr>
            <m:sty m:val="i"/>
          </m:rPr>
          <m:t>A</m:t>
        </m:r>
        <m:r>
          <m:rPr>
            <m:sty m:val="p"/>
          </m:rPr>
          <m:t>)</m:t>
        </m:r>
      </m:oMath>
      <w:r>
        <w:rPr/>
        <w:t xml:space="preserve">.</w:t>
      </w:r>
    </w:p>
    <w:p>
      <w:pPr>
        <w:numPr>
          <w:ilvl w:val="0"/>
          <w:numId w:val="2"/>
        </w:numPr>
        <w:spacing w:lineRule="auto"/>
      </w:pPr>
      <w:r>
        <w:rPr/>
        <w:t xml:space="preserve">Pour une matrice </w:t>
      </w:r>
      <m:oMath>
        <m:r>
          <m:rPr>
            <m:sty m:val="i"/>
          </m:rPr>
          <m:t>B</m:t>
        </m:r>
        <m:r>
          <m:rPr>
            <m:sty m:val="p"/>
          </m:rPr>
          <m:t>∈</m:t>
        </m:r>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établir l'équivalence :</w:t>
      </w:r>
    </w:p>
    <w:p>
      <w:pPr>
        <w:spacing w:after="220" w:lineRule="auto"/>
      </w:pPr>
      <m:oMathPara>
        <m:oMath>
          <m:r>
            <m:rPr>
              <m:sty m:val="i"/>
            </m:rPr>
            <m:t>B</m:t>
          </m:r>
          <m:r>
            <m:rPr>
              <m:sty m:val="p"/>
            </m:rPr>
            <m:t>∈</m:t>
          </m:r>
          <m:r>
            <m:rPr>
              <m:scr m:val="script"/>
            </m:rPr>
            <m:t>C</m:t>
          </m:r>
          <m:r>
            <m:rPr>
              <m:sty m:val="p"/>
            </m:rPr>
            <m:t>(</m:t>
          </m:r>
          <m:r>
            <m:rPr>
              <m:sty m:val="i"/>
            </m:rPr>
            <m:t>A</m:t>
          </m:r>
          <m:r>
            <m:rPr>
              <m:sty m:val="p"/>
            </m:rPr>
            <m:t>)</m:t>
          </m:r>
          <m:r>
            <m:rPr>
              <m:sty m:val="p"/>
            </m:rPr>
            <m:t>⟺</m:t>
          </m:r>
          <m:sSup>
            <m:sSupPr/>
            <m:e>
              <m:r>
                <m:rPr>
                  <m:sty m:val="i"/>
                </m:rPr>
                <m:t>P</m:t>
              </m:r>
            </m:e>
            <m:sup>
              <m:r>
                <m:rPr>
                  <m:sty m:val="p"/>
                </m:rPr>
                <m:t>⊤</m:t>
              </m:r>
            </m:sup>
          </m:sSup>
          <m:r>
            <m:rPr>
              <m:sty m:val="i"/>
            </m:rPr>
            <m:t>B</m:t>
          </m:r>
          <m:r>
            <m:rPr>
              <m:sty m:val="i"/>
            </m:rPr>
            <m:t>P</m:t>
          </m:r>
          <m:r>
            <m:rPr>
              <m:sty m:val="i"/>
            </m:rPr>
            <m:t>D</m:t>
          </m:r>
          <m:r>
            <m:rPr>
              <m:sty m:val="p"/>
            </m:rPr>
            <m:t>=</m:t>
          </m:r>
          <m:r>
            <m:rPr>
              <m:sty m:val="i"/>
            </m:rPr>
            <m:t>D</m:t>
          </m:r>
          <m:sSup>
            <m:sSupPr/>
            <m:e>
              <m:r>
                <m:rPr>
                  <m:sty m:val="i"/>
                </m:rPr>
                <m:t>P</m:t>
              </m:r>
            </m:e>
            <m:sup>
              <m:r>
                <m:rPr>
                  <m:sty m:val="p"/>
                </m:rPr>
                <m:t>⊤</m:t>
              </m:r>
            </m:sup>
          </m:sSup>
          <m:r>
            <m:rPr>
              <m:sty m:val="i"/>
            </m:rPr>
            <m:t>B</m:t>
          </m:r>
          <m:r>
            <m:rPr>
              <m:sty m:val="i"/>
            </m:rPr>
            <m:t>P</m:t>
          </m:r>
        </m:oMath>
      </m:oMathPara>
    </w:p>
    <w:p>
      <w:pPr>
        <w:numPr>
          <w:ilvl w:val="0"/>
          <w:numId w:val="3"/>
        </w:numPr>
        <w:spacing w:lineRule="auto"/>
      </w:pPr>
      <w:r>
        <w:rPr>
          <w:rFonts w:eastAsia="Georgia" w:cs="Georgia" w:ascii="Georgia" w:hAnsi="Georgia"/>
        </w:rPr>
        <w:t xml:space="preserve">Démontrer que </w:t>
      </w:r>
      <m:oMath>
        <m:r>
          <m:rPr>
            <m:scr m:val="script"/>
          </m:rPr>
          <m:t>C</m:t>
        </m:r>
        <m:r>
          <m:rPr>
            <m:sty m:val="p"/>
          </m:rPr>
          <m:t>(</m:t>
        </m:r>
        <m:r>
          <m:rPr>
            <m:sty m:val="i"/>
          </m:rPr>
          <m:t>A</m:t>
        </m:r>
        <m:r>
          <m:rPr>
            <m:sty m:val="p"/>
          </m:rPr>
          <m:t>)</m:t>
        </m:r>
      </m:oMath>
      <w:r>
        <w:rPr/>
        <w:t xml:space="preserve"> est un espace vectoriel de dimension 3 .</w:t>
      </w:r>
    </w:p>
    <w:p>
      <w:pPr>
        <w:numPr>
          <w:ilvl w:val="0"/>
          <w:numId w:val="3"/>
        </w:numPr>
        <w:spacing w:lineRule="auto"/>
      </w:pPr>
      <w:r>
        <w:rPr>
          <w:rFonts w:eastAsia="Georgia" w:cs="Georgia" w:ascii="Georgia" w:hAnsi="Georgia"/>
        </w:rPr>
        <w:t xml:space="preserve">Démontrer que </w:t>
      </w:r>
      <m:oMath>
        <m:r>
          <m:rPr>
            <m:scr m:val="script"/>
          </m:rPr>
          <m:t>C</m:t>
        </m:r>
        <m:r>
          <m:rPr>
            <m:sty m:val="p"/>
          </m:rPr>
          <m:t>(</m:t>
        </m:r>
        <m:r>
          <m:rPr>
            <m:sty m:val="i"/>
          </m:rPr>
          <m:t>A</m:t>
        </m:r>
        <m:r>
          <m:rPr>
            <m:sty m:val="p"/>
          </m:rPr>
          <m:t>)</m:t>
        </m:r>
        <m:r>
          <m:rPr>
            <m:sty m:val="p"/>
          </m:rPr>
          <m:t>=</m:t>
        </m:r>
        <m:r>
          <m:rPr>
            <m:sty m:val="i"/>
          </m:rPr>
          <m:t>F</m:t>
        </m:r>
      </m:oMath>
      <w:r>
        <w:rPr/>
        <w:t xml:space="preserve">.</w:t>
      </w:r>
    </w:p>
    <w:p>
      <w:pPr>
        <w:numPr>
          <w:ilvl w:val="0"/>
          <w:numId w:val="3"/>
        </w:numPr>
        <w:spacing w:lineRule="auto"/>
      </w:pPr>
      <w:r>
        <w:rPr/>
        <w:t xml:space="preserve">La matrice </w:t>
      </w:r>
      <m:oMath>
        <m:sSup>
          <m:sSupPr/>
          <m:e>
            <m:r>
              <m:rPr>
                <m:sty m:val="i"/>
              </m:rPr>
              <m:t>A</m:t>
            </m:r>
          </m:e>
          <m:sup>
            <m:r>
              <m:rPr>
                <m:sty m:val="p"/>
              </m:rPr>
              <m:t>3</m:t>
            </m:r>
          </m:sup>
        </m:sSup>
      </m:oMath>
      <w:r>
        <w:rPr>
          <w:rFonts w:eastAsia="Georgia" w:cs="Georgia" w:ascii="Georgia" w:hAnsi="Georgia"/>
        </w:rPr>
        <w:t xml:space="preserve"> appartient-elle à </w:t>
      </w:r>
      <m:oMath>
        <m:r>
          <m:rPr>
            <m:sty m:val="i"/>
          </m:rPr>
          <m:t>F</m:t>
        </m:r>
      </m:oMath>
      <w:r>
        <w:rPr>
          <w:rFonts w:eastAsia="Georgia" w:cs="Georgia" w:ascii="Georgia" w:hAnsi="Georgia"/>
        </w:rPr>
        <w:t xml:space="preserve"> (on justifiera la réponse) ?</w:t>
      </w:r>
    </w:p>
    <w:p>
      <w:pPr>
        <w:spacing w:line="271" w:before="330" w:lineRule="auto"/>
      </w:pPr>
      <w:r>
        <w:rPr>
          <w:rFonts w:eastAsia="Georgia" w:cs="Georgia" w:ascii="Georgia" w:hAnsi="Georgia"/>
          <w:b/>
          <w:sz w:val="42"/>
        </w:rPr>
        <w:t xml:space="preserve">Partie 3 - Étude du projecteur orthogonal de </w:t>
      </w:r>
      <m:oMath>
        <m:sSup>
          <m:sSupPr>
            <m:ctrlPr>
              <w:rPr>
                <w:rFonts w:ascii="Cambria Math" w:hAnsi="Cambria Math"/>
                <w:sz w:val="42"/>
              </w:rPr>
            </m:ctrlPr>
          </m:sSupPr>
          <m:e>
            <m:r>
              <m:rPr>
                <m:scr m:val="double-struck"/>
              </m:rPr>
              <w:rPr>
                <w:sz w:val="42"/>
              </w:rPr>
              <m:t>R</m:t>
            </m:r>
          </m:e>
          <m:sup>
            <m:r>
              <m:rPr>
                <m:sty m:val="p"/>
              </m:rPr>
              <w:rPr>
                <w:sz w:val="42"/>
              </w:rPr>
              <m:t>3</m:t>
            </m:r>
          </m:sup>
        </m:sSup>
      </m:oMath>
      <w:r>
        <w:rPr>
          <w:b/>
          <w:sz w:val="42"/>
        </w:rPr>
        <w:t xml:space="preserve"> sur </w:t>
      </w:r>
      <m:oMath>
        <m:r>
          <m:rPr>
            <m:sty m:val="p"/>
          </m:rPr>
          <w:rPr>
            <w:sz w:val="42"/>
          </w:rPr>
          <m:t>Ker</m:t>
        </m:r>
        <m:r>
          <m:rPr>
            <m:sty m:val="p"/>
          </m:rPr>
          <w:rPr>
            <w:sz w:val="42"/>
          </w:rPr>
          <m:t>(</m:t>
        </m:r>
        <m:r>
          <m:rPr>
            <m:sty m:val="i"/>
          </m:rPr>
          <w:rPr>
            <w:sz w:val="42"/>
          </w:rPr>
          <m:t>A</m:t>
        </m:r>
        <m:r>
          <m:rPr>
            <m:sty m:val="p"/>
          </m:rPr>
          <w:rPr>
            <w:sz w:val="42"/>
          </w:rPr>
          <m:t>)</m:t>
        </m:r>
      </m:oMath>
    </w:p>
    <w:p>
      <w:pPr>
        <w:numPr>
          <w:ilvl w:val="0"/>
          <w:numId w:val="4"/>
        </w:numPr>
        <w:spacing w:lineRule="auto"/>
      </w:pPr>
      <w:r>
        <w:rPr/>
        <w:t xml:space="preserve">On note </w:t>
      </w:r>
      <m:oMath>
        <m:r>
          <m:rPr>
            <m:sty m:val="i"/>
          </m:rPr>
          <m:t>p</m:t>
        </m:r>
      </m:oMath>
      <w:r>
        <w:rPr/>
        <w:t xml:space="preserve"> le projecteur orthogonal de </w:t>
      </w:r>
      <m:oMath>
        <m:sSup>
          <m:sSupPr/>
          <m:e>
            <m:r>
              <m:rPr>
                <m:scr m:val="double-struck"/>
              </m:rPr>
              <m:t>R</m:t>
            </m:r>
          </m:e>
          <m:sup>
            <m:r>
              <m:rPr>
                <m:sty m:val="p"/>
              </m:rPr>
              <m:t>3</m:t>
            </m:r>
          </m:sup>
        </m:sSup>
      </m:oMath>
      <w:r>
        <w:rPr/>
        <w:t xml:space="preserve"> sur </w:t>
      </w:r>
      <m:oMath>
        <m:r>
          <m:rPr>
            <m:sty m:val="p"/>
          </m:rPr>
          <m:t>Ker</m:t>
        </m:r>
        <m:r>
          <m:rPr>
            <m:sty m:val="p"/>
          </m:rPr>
          <m:t>(</m:t>
        </m:r>
        <m:r>
          <m:rPr>
            <m:sty m:val="i"/>
          </m:rPr>
          <m:t>A</m:t>
        </m:r>
        <m:r>
          <m:rPr>
            <m:sty m:val="p"/>
          </m:rPr>
          <m:t>)</m:t>
        </m:r>
      </m:oMath>
      <w:r>
        <w:rPr/>
        <w:t xml:space="preserve"> et </w:t>
      </w:r>
      <m:oMath>
        <m:r>
          <m:rPr>
            <m:sty m:val="i"/>
          </m:rPr>
          <m:t>B</m:t>
        </m:r>
      </m:oMath>
      <w:r>
        <w:rPr/>
        <w:t xml:space="preserve"> la matrice de </w:t>
      </w:r>
      <m:oMath>
        <m:r>
          <m:rPr>
            <m:sty m:val="i"/>
          </m:rPr>
          <m:t>p</m:t>
        </m:r>
      </m:oMath>
      <w:r>
        <w:rPr/>
        <w:t xml:space="preserve"> dans la base canonique de </w:t>
      </w:r>
      <m:oMath>
        <m:sSup>
          <m:sSupPr/>
          <m:e>
            <m:r>
              <m:rPr>
                <m:scr m:val="double-struck"/>
              </m:rPr>
              <m:t>R</m:t>
            </m:r>
          </m:e>
          <m:sup>
            <m:r>
              <m:rPr>
                <m:sty m:val="p"/>
              </m:rPr>
              <m:t>3</m:t>
            </m:r>
          </m:sup>
        </m:sSup>
      </m:oMath>
      <w:r>
        <w:rPr>
          <w:rFonts w:eastAsia="Georgia" w:cs="Georgia" w:ascii="Georgia" w:hAnsi="Georgia"/>
        </w:rPr>
        <w:t xml:space="preserve">. Démontrer que </w:t>
      </w:r>
      <m:oMath>
        <m:r>
          <m:rPr>
            <m:sty m:val="i"/>
          </m:rPr>
          <m:t>B</m:t>
        </m:r>
        <m:r>
          <m:rPr>
            <m:sty m:val="p"/>
          </m:rPr>
          <m:t>∈</m:t>
        </m:r>
        <m:r>
          <m:rPr>
            <m:scr m:val="script"/>
          </m:rPr>
          <m:t>C</m:t>
        </m:r>
        <m:r>
          <m:rPr>
            <m:sty m:val="p"/>
          </m:rPr>
          <m:t>(</m:t>
        </m:r>
        <m:r>
          <m:rPr>
            <m:sty m:val="i"/>
          </m:rPr>
          <m:t>A</m:t>
        </m:r>
        <m:r>
          <m:rPr>
            <m:sty m:val="p"/>
          </m:rPr>
          <m:t>)</m:t>
        </m:r>
      </m:oMath>
      <w:r>
        <w:rPr/>
        <w:t xml:space="preserve">.</w:t>
      </w:r>
    </w:p>
    <w:p>
      <w:pPr>
        <w:spacing w:line="271" w:before="330" w:lineRule="auto"/>
      </w:pPr>
      <w:r>
        <w:rPr>
          <w:b/>
          <w:sz w:val="42"/>
        </w:rPr>
        <w:t xml:space="preserve">Exercice 2</w:t>
      </w:r>
    </w:p>
    <w:p>
      <w:pPr>
        <w:spacing w:after="220" w:lineRule="auto"/>
      </w:pPr>
      <w:r>
        <w:rPr>
          <w:rFonts w:eastAsia="Georgia" w:cs="Georgia" w:ascii="Georgia" w:hAnsi="Georgia"/>
        </w:rPr>
        <w:t xml:space="preserve">On considère l'équation différentielle :</w:t>
      </w:r>
    </w:p>
    <w:p>
      <w:pPr>
        <w:spacing w:after="220" w:lineRule="auto"/>
      </w:pPr>
      <m:oMathPara>
        <m:oMath>
          <m:r>
            <m:rPr>
              <m:nor/>
            </m:rPr>
            <m:t> (E) </m:t>
          </m:r>
          <m:r>
            <m:rPr>
              <m:sty m:val="p"/>
            </m:rPr>
            <m:t xml:space="preserve"> </m:t>
          </m:r>
          <m:sSup>
            <m:sSupPr/>
            <m:e>
              <m:r>
                <m:rPr>
                  <m:sty m:val="i"/>
                </m:rPr>
                <m:t>y</m:t>
              </m:r>
            </m:e>
            <m:sup>
              <m:r>
                <m:rPr>
                  <m:sty m:val="i"/>
                </m:rPr>
                <m:t>′</m:t>
              </m:r>
            </m:sup>
          </m:sSup>
          <m:r>
            <m:rPr>
              <m:sty m:val="p"/>
            </m:rPr>
            <m:t>+</m:t>
          </m:r>
          <m:r>
            <m:rPr>
              <m:sty m:val="i"/>
            </m:rPr>
            <m:t>y</m:t>
          </m:r>
          <m:r>
            <m:rPr>
              <m:sty m:val="p"/>
            </m:rPr>
            <m:t>=</m:t>
          </m:r>
          <m:r>
            <m:rPr>
              <m:sty m:val="i"/>
            </m:rPr>
            <m:t>v</m:t>
          </m:r>
        </m:oMath>
      </m:oMathPara>
    </w:p>
    <w:p>
      <w:pPr>
        <w:spacing w:after="220" w:lineRule="auto"/>
      </w:pPr>
      <w:r>
        <w:rPr>
          <w:rFonts w:eastAsia="Georgia" w:cs="Georgia" w:ascii="Georgia" w:hAnsi="Georgia"/>
        </w:rPr>
        <w:t xml:space="preserve">où </w:t>
      </w:r>
      <m:oMath>
        <m:r>
          <m:rPr>
            <m:sty m:val="i"/>
          </m:rPr>
          <m:t>v</m:t>
        </m:r>
      </m:oMath>
      <w:r>
        <w:rPr>
          <w:rFonts w:eastAsia="Georgia" w:cs="Georgia" w:ascii="Georgia" w:hAnsi="Georgia"/>
        </w:rPr>
        <w:t xml:space="preserve"> est la fonction définie sur </w:t>
      </w:r>
      <m:oMath>
        <m:r>
          <m:rPr>
            <m:scr m:val="double-struck"/>
          </m:rPr>
          <m:t>R</m:t>
        </m:r>
        <m:r>
          <m:rPr>
            <m:sty m:val="p"/>
          </m:rPr>
          <m:t>,</m:t>
        </m:r>
        <m:r>
          <m:rPr>
            <m:sty m:val="p"/>
          </m:rPr>
          <m:t>2</m:t>
        </m:r>
        <m:r>
          <m:rPr>
            <m:sty m:val="i"/>
          </m:rPr>
          <m:t>π</m:t>
        </m:r>
      </m:oMath>
      <w:r>
        <w:rPr>
          <w:rFonts w:eastAsia="Georgia" w:cs="Georgia" w:ascii="Georgia" w:hAnsi="Georgia"/>
        </w:rPr>
        <w:t xml:space="preserve">-périodique et impaire telle 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t</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r>
                  <m:rPr>
                    <m:sty m:val="p"/>
                  </m:rPr>
                  <m:t>,</m:t>
                </m:r>
                <m:r>
                  <m:rPr>
                    <m:sty m:val="i"/>
                  </m:rPr>
                  <m:t>v</m:t>
                </m:r>
                <m:r>
                  <m:rPr>
                    <m:sty m:val="p"/>
                  </m:rPr>
                  <m:t>(</m:t>
                </m:r>
                <m:r>
                  <m:rPr>
                    <m:sty m:val="i"/>
                  </m:rPr>
                  <m:t>t</m:t>
                </m:r>
                <m:r>
                  <m:rPr>
                    <m:sty m:val="p"/>
                  </m:rPr>
                  <m:t>)</m:t>
                </m:r>
                <m:r>
                  <m:rPr>
                    <m:sty m:val="p"/>
                  </m:rPr>
                  <m:t>=</m:t>
                </m:r>
                <m:r>
                  <m:rPr>
                    <m:sty m:val="i"/>
                  </m:rPr>
                  <m:t>t</m:t>
                </m:r>
              </m:e>
            </m:mr>
            <m:mr>
              <m:e/>
              <m:e>
                <m:r>
                  <m:rPr>
                    <m:sty m:val="p"/>
                  </m:rPr>
                  <m:t>∀</m:t>
                </m:r>
                <m:r>
                  <m:rPr>
                    <m:sty m:val="i"/>
                  </m:rPr>
                  <m:t>t</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m:t>
                    </m:r>
                    <m:r>
                      <m:rPr>
                        <m:sty m:val="i"/>
                      </m:rPr>
                      <m:t>π</m:t>
                    </m:r>
                  </m:e>
                </m:d>
                <m:r>
                  <m:rPr>
                    <m:sty m:val="p"/>
                  </m:rPr>
                  <m:t>,</m:t>
                </m:r>
                <m:r>
                  <m:rPr>
                    <m:sty m:val="i"/>
                  </m:rPr>
                  <m:t>v</m:t>
                </m:r>
                <m:r>
                  <m:rPr>
                    <m:sty m:val="p"/>
                  </m:rPr>
                  <m:t>(</m:t>
                </m:r>
                <m:r>
                  <m:rPr>
                    <m:sty m:val="i"/>
                  </m:rPr>
                  <m:t>t</m:t>
                </m:r>
                <m:r>
                  <m:rPr>
                    <m:sty m:val="p"/>
                  </m:rPr>
                  <m:t>)</m:t>
                </m:r>
                <m:r>
                  <m:rPr>
                    <m:sty m:val="p"/>
                  </m:rPr>
                  <m:t>=</m:t>
                </m:r>
                <m:r>
                  <m:rPr>
                    <m:sty m:val="i"/>
                  </m:rPr>
                  <m:t>π</m:t>
                </m:r>
                <m:r>
                  <m:rPr>
                    <m:sty m:val="p"/>
                  </m:rPr>
                  <m:t>−</m:t>
                </m:r>
                <m:r>
                  <m:rPr>
                    <m:sty m:val="i"/>
                  </m:rPr>
                  <m:t>t</m:t>
                </m:r>
              </m:e>
            </m:mr>
          </m:m>
        </m:oMath>
      </m:oMathPara>
    </w:p>
    <w:p>
      <w:pPr>
        <w:spacing w:after="220" w:lineRule="auto"/>
      </w:pPr>
      <w:r>
        <w:rPr>
          <w:rFonts w:eastAsia="Georgia" w:cs="Georgia" w:ascii="Georgia" w:hAnsi="Georgia"/>
        </w:rPr>
        <w:t xml:space="preserve">On va étudier différentes méthodes de résolution approchée de l'équation différentielle ( </w:t>
      </w:r>
      <m:oMath>
        <m:r>
          <m:rPr>
            <m:sty m:val="i"/>
          </m:rPr>
          <m:t>E</m:t>
        </m:r>
      </m:oMath>
      <w:r>
        <w:rPr/>
        <w:t xml:space="preserve"> ) sur </w:t>
      </w:r>
      <m:oMath>
        <m:r>
          <m:rPr>
            <m:sty m:val="p"/>
          </m:rPr>
          <m:t>[</m:t>
        </m:r>
        <m:r>
          <m:rPr>
            <m:sty m:val="p"/>
          </m:rPr>
          <m:t>0</m:t>
        </m:r>
        <m:r>
          <m:rPr>
            <m:sty m:val="p"/>
          </m:rPr>
          <m:t>,</m:t>
        </m:r>
        <m:r>
          <m:rPr>
            <m:sty m:val="i"/>
          </m:rPr>
          <m:t>π</m:t>
        </m:r>
        <m:r>
          <m:rPr>
            <m:sty m:val="p"/>
          </m:rPr>
          <m:t>]</m:t>
        </m:r>
      </m:oMath>
      <w:r>
        <w:rPr/>
        <w:t xml:space="preserve">.</w:t>
      </w:r>
    </w:p>
    <w:p>
      <w:pPr>
        <w:numPr>
          <w:ilvl w:val="0"/>
          <w:numId w:val="5"/>
        </w:numPr>
        <w:spacing w:lineRule="auto"/>
      </w:pPr>
      <w:r>
        <w:rPr>
          <w:rFonts w:eastAsia="Georgia" w:cs="Georgia" w:ascii="Georgia" w:hAnsi="Georgia"/>
        </w:rPr>
        <w:t xml:space="preserve">Représenter graphiquement la fonction </w:t>
      </w:r>
      <m:oMath>
        <m:r>
          <m:rPr>
            <m:sty m:val="i"/>
          </m:rPr>
          <m:t>v</m:t>
        </m:r>
      </m:oMath>
      <w:r>
        <w:rPr/>
        <w:t xml:space="preserve"> sur l'intervalle </w:t>
      </w:r>
      <m:oMath>
        <m:r>
          <m:rPr>
            <m:sty m:val="p"/>
          </m:rPr>
          <m:t>[</m:t>
        </m:r>
        <m:r>
          <m:rPr>
            <m:sty m:val="p"/>
          </m:rPr>
          <m:t>−</m:t>
        </m:r>
        <m:r>
          <m:rPr>
            <m:sty m:val="p"/>
          </m:rPr>
          <m:t>2</m:t>
        </m:r>
        <m:r>
          <m:rPr>
            <m:sty m:val="i"/>
          </m:rPr>
          <m:t>π</m:t>
        </m:r>
        <m:r>
          <m:rPr>
            <m:sty m:val="p"/>
          </m:rPr>
          <m:t>,</m:t>
        </m:r>
        <m:r>
          <m:rPr>
            <m:sty m:val="p"/>
          </m:rPr>
          <m:t>2</m:t>
        </m:r>
        <m:r>
          <m:rPr>
            <m:sty m:val="i"/>
          </m:rPr>
          <m:t>π</m:t>
        </m:r>
        <m:r>
          <m:rPr>
            <m:sty m:val="p"/>
          </m:rPr>
          <m:t>]</m:t>
        </m:r>
      </m:oMath>
      <w:r>
        <w:rPr/>
        <w:t xml:space="preserve">.</w:t>
      </w:r>
    </w:p>
    <w:p>
      <w:pPr>
        <w:spacing w:line="271" w:before="330" w:lineRule="auto"/>
      </w:pPr>
      <w:r>
        <w:rPr>
          <w:rFonts w:eastAsia="Georgia" w:cs="Georgia" w:ascii="Georgia" w:hAnsi="Georgia"/>
          <w:b/>
          <w:sz w:val="42"/>
        </w:rPr>
        <w:t xml:space="preserve">Partie 1 - Approximation dans un espace préhilbertien réel</w:t>
      </w:r>
    </w:p>
    <w:p>
      <w:pPr>
        <w:spacing w:after="220" w:lineRule="auto"/>
      </w:pPr>
      <w:r>
        <w:rPr/>
        <w:t xml:space="preserve">On note </w:t>
      </w:r>
      <m:oMath>
        <m:r>
          <m:rPr>
            <m:sty m:val="p"/>
          </m:rPr>
          <m:t>C</m:t>
        </m:r>
        <m:r>
          <m:rPr>
            <m:sty m:val="p"/>
          </m:rPr>
          <m:t>(</m:t>
        </m:r>
        <m:r>
          <m:rPr>
            <m:scr m:val="double-struck"/>
          </m:rPr>
          <m:t>R</m:t>
        </m:r>
        <m:r>
          <m:rPr>
            <m:sty m:val="p"/>
          </m:rPr>
          <m:t>)</m:t>
        </m:r>
      </m:oMath>
      <w:r>
        <w:rPr>
          <w:rFonts w:eastAsia="Georgia" w:cs="Georgia" w:ascii="Georgia" w:hAnsi="Georgia"/>
        </w:rPr>
        <w:t xml:space="preserve"> l'ensemble des fonctions qui sont définies sur </w:t>
      </w:r>
      <m:oMath>
        <m:r>
          <m:rPr>
            <m:scr m:val="double-struck"/>
          </m:rPr>
          <m:t>R</m:t>
        </m:r>
      </m:oMath>
      <w:r>
        <w:rPr>
          <w:rFonts w:eastAsia="Georgia" w:cs="Georgia" w:ascii="Georgia" w:hAnsi="Georgia"/>
        </w:rPr>
        <w:t xml:space="preserve">, à valeurs dans </w:t>
      </w:r>
      <m:oMath>
        <m:r>
          <m:rPr>
            <m:scr m:val="double-struck"/>
          </m:rPr>
          <m:t>R</m:t>
        </m:r>
      </m:oMath>
      <w:r>
        <w:rPr/>
        <w:t xml:space="preserve"> et continues; on rappelle que </w:t>
      </w:r>
      <m:oMath>
        <m:r>
          <m:rPr>
            <m:sty m:val="p"/>
          </m:rPr>
          <m:t>C</m:t>
        </m:r>
        <m:r>
          <m:rPr>
            <m:sty m:val="p"/>
          </m:rPr>
          <m:t>(</m:t>
        </m:r>
        <m:r>
          <m:rPr>
            <m:scr m:val="double-struck"/>
          </m:rPr>
          <m:t>R</m:t>
        </m:r>
        <m:r>
          <m:rPr>
            <m:sty m:val="p"/>
          </m:rPr>
          <m:t>)</m:t>
        </m:r>
      </m:oMath>
      <w:r>
        <w:rPr/>
        <w:t xml:space="preserve"> est un espace vectoriel (sur </w:t>
      </w:r>
      <m:oMath>
        <m:r>
          <m:rPr>
            <m:scr m:val="double-struck"/>
          </m:rPr>
          <m:t>R</m:t>
        </m:r>
      </m:oMath>
      <w:r>
        <w:rPr/>
        <w:t xml:space="preserve"> ). On note </w:t>
      </w:r>
      <m:oMath>
        <m:r>
          <m:rPr>
            <m:sty m:val="i"/>
          </m:rPr>
          <m:t>E</m:t>
        </m:r>
      </m:oMath>
      <w:r>
        <w:rPr/>
        <w:t xml:space="preserve"> l'ensemble des fonctions </w:t>
      </w:r>
      <m:oMath>
        <m:r>
          <m:rPr>
            <m:sty m:val="i"/>
          </m:rPr>
          <m:t>f</m:t>
        </m:r>
      </m:oMath>
      <w:r>
        <w:rPr/>
        <w:t xml:space="preserve"> appartenant </w:t>
      </w:r>
      <m:oMath>
        <m:acc>
          <m:accPr>
            <m:chr m:val="`"/>
          </m:accPr>
          <m:e>
            <m:r>
              <m:rPr>
                <m:sty m:val="i"/>
              </m:rPr>
              <m:t>a</m:t>
            </m:r>
          </m:e>
        </m:acc>
        <m:r>
          <m:rPr>
            <m:sty m:val="p"/>
          </m:rPr>
          <m:t>C</m:t>
        </m:r>
        <m:r>
          <m:rPr>
            <m:sty m:val="p"/>
          </m:rPr>
          <m:t>(</m:t>
        </m:r>
        <m:r>
          <m:rPr>
            <m:scr m:val="double-struck"/>
          </m:rPr>
          <m:t>R</m:t>
        </m:r>
        <m:r>
          <m:rPr>
            <m:sty m:val="p"/>
          </m:rPr>
          <m:t>)</m:t>
        </m:r>
      </m:oMath>
      <w:r>
        <w:rPr/>
        <w:t xml:space="preserve"> qui sont </w:t>
      </w:r>
      <m:oMath>
        <m:r>
          <m:rPr>
            <m:sty m:val="p"/>
          </m:rPr>
          <m:t>2</m:t>
        </m:r>
        <m:r>
          <m:rPr>
            <m:sty m:val="i"/>
          </m:rPr>
          <m:t>π</m:t>
        </m:r>
      </m:oMath>
      <w:r>
        <w:rPr>
          <w:rFonts w:eastAsia="Georgia" w:cs="Georgia" w:ascii="Georgia" w:hAnsi="Georgia"/>
        </w:rPr>
        <w:t xml:space="preserve">-périodiques et impaires. Pour des éléments </w:t>
      </w:r>
      <m:oMath>
        <m:r>
          <m:rPr>
            <m:sty m:val="i"/>
          </m:rPr>
          <m:t>f</m:t>
        </m:r>
      </m:oMath>
      <w:r>
        <w:rPr/>
        <w:t xml:space="preserve"> et </w:t>
      </w:r>
      <m:oMath>
        <m:r>
          <m:rPr>
            <m:sty m:val="i"/>
          </m:rPr>
          <m:t>g</m:t>
        </m:r>
      </m:oMath>
      <w:r>
        <w:rPr/>
        <w:t xml:space="preserve"> de </w:t>
      </w:r>
      <m:oMath>
        <m:r>
          <m:rPr>
            <m:sty m:val="i"/>
          </m:rPr>
          <m:t>E</m:t>
        </m:r>
      </m:oMath>
      <w:r>
        <w:rPr/>
        <w:t xml:space="preserve">, on pose :</w:t>
      </w:r>
    </w:p>
    <w:p>
      <w:pPr>
        <w:spacing w:after="220" w:lineRule="auto"/>
      </w:pPr>
      <m:oMathPara>
        <m:oMath>
          <m:r>
            <m:rPr>
              <m:sty m:val="i"/>
            </m:rPr>
            <m:t>φ</m:t>
          </m:r>
          <m:r>
            <m:rPr>
              <m:sty m:val="p"/>
            </m:rPr>
            <m:t>(</m:t>
          </m:r>
          <m:r>
            <m:rPr>
              <m:sty m:val="i"/>
            </m:rPr>
            <m:t>f</m:t>
          </m:r>
          <m:r>
            <m:rPr>
              <m:sty m:val="p"/>
            </m:rPr>
            <m:t>,</m:t>
          </m:r>
          <m:r>
            <m:rPr>
              <m:sty m:val="i"/>
            </m:rPr>
            <m:t>g</m:t>
          </m:r>
          <m:r>
            <m:rPr>
              <m:sty m:val="p"/>
            </m:rPr>
            <m:t>)</m:t>
          </m:r>
          <m:r>
            <m:rPr>
              <m:sty m:val="p"/>
            </m:rPr>
            <m:t>=</m:t>
          </m:r>
          <m:nary>
            <m:naryPr>
              <m:chr m:val="∫"/>
              <m:limLoc m:val="subSup"/>
              <m:grow m:val="1"/>
            </m:naryPr>
            <m:sub>
              <m:r>
                <m:rPr>
                  <m:sty m:val="p"/>
                </m:rPr>
                <m:t>0</m:t>
              </m:r>
            </m:sub>
            <m:sup>
              <m:r>
                <m:rPr>
                  <m:sty m:val="i"/>
                </m:rPr>
                <m:t>π</m:t>
              </m:r>
            </m:sup>
            <m:e>
              <m:r>
                <m:rPr>
                  <m:sty m:val="p"/>
                </m:rPr>
                <m:t xml:space="preserve"> </m:t>
              </m:r>
            </m:e>
          </m:nary>
          <m:r>
            <m:rPr>
              <m:sty m:val="i"/>
            </m:rPr>
            <m:t>f</m:t>
          </m:r>
          <m:r>
            <m:rPr>
              <m:sty m:val="p"/>
            </m:rPr>
            <m:t>(</m:t>
          </m:r>
          <m:r>
            <m:rPr>
              <m:sty m:val="i"/>
            </m:rPr>
            <m:t>t</m:t>
          </m:r>
          <m:r>
            <m:rPr>
              <m:sty m:val="p"/>
            </m:rPr>
            <m:t>)</m:t>
          </m:r>
          <m:r>
            <m:rPr>
              <m:sty m:val="i"/>
            </m:rPr>
            <m:t>g</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(on notera également </w:t>
      </w:r>
      <m:oMath>
        <m:r>
          <m:rPr>
            <m:sty m:val="p"/>
          </m:rPr>
          <m:t>(</m:t>
        </m:r>
        <m:r>
          <m:rPr>
            <m:sty m:val="i"/>
          </m:rPr>
          <m:t>f</m:t>
        </m:r>
        <m:r>
          <m:rPr>
            <m:sty m:val="p"/>
          </m:rPr>
          <m:t>/</m:t>
        </m:r>
        <m:r>
          <m:rPr>
            <m:sty m:val="i"/>
          </m:rPr>
          <m:t>g</m:t>
        </m:r>
        <m:r>
          <m:rPr>
            <m:sty m:val="p"/>
          </m:rPr>
          <m:t>)</m:t>
        </m:r>
      </m:oMath>
      <w:r>
        <w:rPr>
          <w:rFonts w:eastAsia="Georgia" w:cs="Georgia" w:ascii="Georgia" w:hAnsi="Georgia"/>
        </w:rPr>
        <w:t xml:space="preserve"> à la place de </w:t>
      </w:r>
      <m:oMath>
        <m:r>
          <m:rPr>
            <m:sty m:val="i"/>
          </m:rPr>
          <m:t>φ</m:t>
        </m:r>
        <m:r>
          <m:rPr>
            <m:sty m:val="p"/>
          </m:rPr>
          <m:t>(</m:t>
        </m:r>
        <m:r>
          <m:rPr>
            <m:sty m:val="i"/>
          </m:rPr>
          <m:t>f</m:t>
        </m:r>
        <m:r>
          <m:rPr>
            <m:sty m:val="p"/>
          </m:rPr>
          <m:t>,</m:t>
        </m:r>
        <m:r>
          <m:rPr>
            <m:sty m:val="i"/>
          </m:rPr>
          <m:t>g</m:t>
        </m:r>
        <m:r>
          <m:rPr>
            <m:sty m:val="p"/>
          </m:rPr>
          <m:t>)</m:t>
        </m:r>
      </m:oMath>
      <w:r>
        <w:rPr/>
        <w:t xml:space="preserve"> ). Pour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définit la fonction</w:t>
      </w:r>
    </w:p>
    <w:p>
      <w:pPr>
        <w:spacing w:after="220" w:lineRule="auto"/>
      </w:pPr>
      <m:oMathPara>
        <m:oMath>
          <m:sSub>
            <m:sSubPr/>
            <m:e>
              <m:r>
                <m:rPr>
                  <m:sty m:val="i"/>
                </m:rPr>
                <m:t>s</m:t>
              </m:r>
            </m:e>
            <m:sub>
              <m:r>
                <m:rPr>
                  <m:sty m:val="i"/>
                </m:rPr>
                <m:t>n</m:t>
              </m:r>
            </m:sub>
          </m:sSub>
          <m:r>
            <m:rPr>
              <m:sty m:val="p"/>
            </m:rPr>
            <m:t>:</m:t>
          </m:r>
          <m:r>
            <m:rPr>
              <m:sty m:val="i"/>
            </m:rPr>
            <m:t>t</m:t>
          </m:r>
          <m:r>
            <m:rPr>
              <m:sty m:val="p"/>
            </m:rPr>
            <m:t>∈</m:t>
          </m:r>
          <m:r>
            <m:rPr>
              <m:scr m:val="double-struck"/>
            </m:rPr>
            <m:t>R</m:t>
          </m:r>
          <m:r>
            <m:rPr>
              <m:sty m:val="p"/>
            </m:rPr>
            <m:t>↦</m:t>
          </m:r>
          <m:r>
            <m:rPr>
              <m:sty m:val="p"/>
            </m:rPr>
            <m:t>sin</m:t>
          </m:r>
          <m:r>
            <m:rPr>
              <m:sty m:val="p"/>
            </m:rPr>
            <m:t>⁡</m:t>
          </m:r>
          <m:r>
            <m:rPr>
              <m:sty m:val="p"/>
            </m:rPr>
            <m:t>(</m:t>
          </m:r>
          <m:r>
            <m:rPr>
              <m:sty m:val="i"/>
            </m:rPr>
            <m:t>n</m:t>
          </m:r>
          <m:r>
            <m:rPr>
              <m:sty m:val="i"/>
            </m:rPr>
            <m:t>t</m:t>
          </m:r>
          <m:r>
            <m:rPr>
              <m:sty m:val="p"/>
            </m:rPr>
            <m:t>)</m:t>
          </m:r>
        </m:oMath>
      </m:oMathPara>
    </w:p>
    <w:p>
      <w:pPr>
        <w:numPr>
          <w:ilvl w:val="0"/>
          <w:numId w:val="6"/>
        </w:numPr>
        <w:spacing w:lineRule="auto"/>
      </w:pPr>
      <w:r>
        <w:rPr>
          <w:rFonts w:eastAsia="Georgia" w:cs="Georgia" w:ascii="Georgia" w:hAnsi="Georgia"/>
        </w:rPr>
        <w:t xml:space="preserve">Démontrer que </w:t>
      </w:r>
      <m:oMath>
        <m:r>
          <m:rPr>
            <m:sty m:val="i"/>
          </m:rPr>
          <m:t>E</m:t>
        </m:r>
      </m:oMath>
      <w:r>
        <w:rPr/>
        <w:t xml:space="preserve"> est un sous-espace vectoriel de </w:t>
      </w:r>
      <m:oMath>
        <m:r>
          <m:rPr>
            <m:sty m:val="i"/>
          </m:rPr>
          <m:t>C</m:t>
        </m:r>
        <m:r>
          <m:rPr>
            <m:sty m:val="p"/>
          </m:rPr>
          <m:t>(</m:t>
        </m:r>
        <m:r>
          <m:rPr>
            <m:scr m:val="double-struck"/>
          </m:rPr>
          <m:t>R</m:t>
        </m:r>
        <m:r>
          <m:rPr>
            <m:sty m:val="p"/>
          </m:rPr>
          <m:t>)</m:t>
        </m:r>
      </m:oMath>
      <w:r>
        <w:rPr/>
        <w:t xml:space="preserve">.</w:t>
      </w:r>
    </w:p>
    <w:p>
      <w:pPr>
        <w:numPr>
          <w:ilvl w:val="0"/>
          <w:numId w:val="6"/>
        </w:numPr>
        <w:spacing w:lineRule="auto"/>
      </w:pPr>
      <w:r>
        <w:rPr>
          <w:rFonts w:eastAsia="Georgia" w:cs="Georgia" w:ascii="Georgia" w:hAnsi="Georgia"/>
        </w:rPr>
        <w:t xml:space="preserve">Démontrer que </w:t>
      </w:r>
      <m:oMath>
        <m:r>
          <m:rPr>
            <m:sty m:val="i"/>
          </m:rPr>
          <m:t>φ</m:t>
        </m:r>
      </m:oMath>
      <w:r>
        <w:rPr/>
        <w:t xml:space="preserve"> est un produit scalaire sur </w:t>
      </w:r>
      <m:oMath>
        <m:r>
          <m:rPr>
            <m:sty m:val="i"/>
          </m:rPr>
          <m:t>E</m:t>
        </m:r>
      </m:oMath>
      <w:r>
        <w:rPr/>
        <w:t xml:space="preserve">.</w:t>
      </w:r>
    </w:p>
    <w:p>
      <w:pPr>
        <w:numPr>
          <w:ilvl w:val="0"/>
          <w:numId w:val="6"/>
        </w:numPr>
        <w:spacing w:lineRule="auto"/>
      </w:pPr>
      <w:r>
        <w:rPr>
          <w:rFonts w:eastAsia="Georgia" w:cs="Georgia" w:ascii="Georgia" w:hAnsi="Georgia"/>
        </w:rPr>
        <w:t xml:space="preserve">Démontrer que la famille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 une famille orthogonale de </w:t>
      </w:r>
      <m:oMath>
        <m:r>
          <m:rPr>
            <m:sty m:val="i"/>
          </m:rPr>
          <m:t>E</m:t>
        </m:r>
      </m:oMath>
      <w:r>
        <w:rPr/>
        <w:t xml:space="preserve">.</w:t>
      </w:r>
    </w:p>
    <w:p>
      <w:pPr>
        <w:numPr>
          <w:ilvl w:val="0"/>
          <w:numId w:val="6"/>
        </w:numPr>
        <w:spacing w:lineRule="auto"/>
      </w:pPr>
      <w:r>
        <w:rPr>
          <w:rFonts w:eastAsia="Georgia" w:cs="Georgia" w:ascii="Georgia" w:hAnsi="Georgia"/>
        </w:rPr>
        <w:t xml:space="preserve">Démontrer que </w:t>
      </w:r>
      <m:oMath>
        <m:d>
          <m:dPr>
            <m:begChr m:val="("/>
            <m:endChr m:val=")"/>
            <m:ctrlPr>
              <w:rPr>
                <w:rFonts w:ascii="Cambria Math" w:hAnsi="Cambria Math"/>
              </w:rPr>
            </m:ctrlPr>
          </m:dPr>
          <m:e>
            <m:r>
              <m:rPr>
                <m:sty m:val="i"/>
              </m:rPr>
              <m:t>ν</m:t>
            </m:r>
            <m:r>
              <m:rPr>
                <m:sty m:val="p"/>
              </m:rPr>
              <m:t>/</m:t>
            </m:r>
            <m:sSub>
              <m:sSubPr/>
              <m:e>
                <m:r>
                  <m:rPr>
                    <m:sty m:val="i"/>
                  </m:rPr>
                  <m:t>s</m:t>
                </m:r>
              </m:e>
              <m:sub>
                <m:r>
                  <m:rPr>
                    <m:sty m:val="p"/>
                  </m:rPr>
                  <m:t>1</m:t>
                </m:r>
              </m:sub>
            </m:sSub>
          </m:e>
        </m:d>
        <m:r>
          <m:rPr>
            <m:sty m:val="p"/>
          </m:rPr>
          <m:t>=</m:t>
        </m:r>
        <m:r>
          <m:rPr>
            <m:sty m:val="p"/>
          </m:rPr>
          <m:t>2</m:t>
        </m:r>
      </m:oMath>
      <w:r>
        <w:rPr/>
        <w:t xml:space="preserve"> et </w:t>
      </w:r>
      <m:oMath>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1</m:t>
                </m:r>
              </m:sub>
            </m:sSub>
          </m:e>
        </m:d>
        <m:r>
          <m:rPr>
            <m:sty m:val="p"/>
          </m:rPr>
          <m:t>=</m:t>
        </m:r>
        <m:f>
          <m:fPr>
            <m:ctrlPr>
              <w:rPr>
                <w:rFonts w:ascii="Cambria Math" w:hAnsi="Cambria Math"/>
              </w:rPr>
            </m:ctrlPr>
          </m:fPr>
          <m:num>
            <m:r>
              <m:rPr>
                <m:sty m:val="i"/>
              </m:rPr>
              <m:t>π</m:t>
            </m:r>
          </m:num>
          <m:den>
            <m:r>
              <m:rPr>
                <m:sty m:val="p"/>
              </m:rPr>
              <m:t>2</m:t>
            </m:r>
          </m:den>
        </m:f>
      </m:oMath>
      <w:r>
        <w:rPr/>
        <w:t xml:space="preserve">.</w:t>
      </w:r>
    </w:p>
    <w:p>
      <w:pPr>
        <w:numPr>
          <w:ilvl w:val="0"/>
          <w:numId w:val="6"/>
        </w:numPr>
        <w:spacing w:lineRule="auto"/>
      </w:pPr>
      <w:r>
        <w:rPr/>
        <w:t xml:space="preserve">Calculer </w:t>
      </w:r>
      <m:oMath>
        <m:d>
          <m:dPr>
            <m:begChr m:val="("/>
            <m:endChr m:val=")"/>
            <m:ctrlPr>
              <w:rPr>
                <w:rFonts w:ascii="Cambria Math" w:hAnsi="Cambria Math"/>
              </w:rPr>
            </m:ctrlPr>
          </m:dPr>
          <m:e>
            <m:r>
              <m:rPr>
                <m:sty m:val="i"/>
              </m:rPr>
              <m:t>v</m:t>
            </m:r>
            <m:r>
              <m:rPr>
                <m:sty m:val="p"/>
              </m:rPr>
              <m:t>/</m:t>
            </m:r>
            <m:sSub>
              <m:sSubPr/>
              <m:e>
                <m:r>
                  <m:rPr>
                    <m:sty m:val="i"/>
                  </m:rPr>
                  <m:t>s</m:t>
                </m:r>
              </m:e>
              <m:sub>
                <m:r>
                  <m:rPr>
                    <m:sty m:val="p"/>
                  </m:rPr>
                  <m:t>2</m:t>
                </m:r>
              </m:sub>
            </m:sSub>
          </m:e>
        </m:d>
      </m:oMath>
      <w:r>
        <w:rPr/>
        <w:t xml:space="preserve">.</w:t>
      </w:r>
    </w:p>
    <w:p>
      <w:pPr>
        <w:numPr>
          <w:ilvl w:val="0"/>
          <w:numId w:val="6"/>
        </w:numPr>
        <w:spacing w:lineRule="auto"/>
      </w:pPr>
      <w:r>
        <w:rPr>
          <w:rFonts w:eastAsia="Georgia" w:cs="Georgia" w:ascii="Georgia" w:hAnsi="Georgia"/>
        </w:rPr>
        <w:t xml:space="preserve">Déterminer le projeté orthogonal de </w:t>
      </w:r>
      <m:oMath>
        <m:r>
          <m:rPr>
            <m:sty m:val="i"/>
          </m:rPr>
          <m:t>v</m:t>
        </m:r>
        <m:r>
          <m:rPr>
            <m:sty m:val="p"/>
          </m:rPr>
          <m:t>sur</m:t>
        </m:r>
        <m:r>
          <m:rPr>
            <m:sty m:val="p"/>
          </m:rPr>
          <m:t>Vect</m:t>
        </m:r>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e>
        </m:d>
      </m:oMath>
      <w:r>
        <w:rPr>
          <w:rFonts w:eastAsia="Georgia" w:cs="Georgia" w:ascii="Georgia" w:hAnsi="Georgia"/>
        </w:rPr>
        <w:t xml:space="preserve"> où </w:t>
      </w:r>
      <m:oMath>
        <m:r>
          <m:rPr>
            <m:sty m:val="i"/>
          </m:rPr>
          <m:t>v</m:t>
        </m:r>
      </m:oMath>
      <w:r>
        <w:rPr>
          <w:rFonts w:eastAsia="Georgia" w:cs="Georgia" w:ascii="Georgia" w:hAnsi="Georgia"/>
        </w:rPr>
        <w:t xml:space="preserve"> est la fonction définie en introduction. Ce projeté orthogonal est noté </w:t>
      </w:r>
      <m:oMath>
        <m:sSub>
          <m:sSubPr/>
          <m:e>
            <m:r>
              <m:rPr>
                <m:sty m:val="i"/>
              </m:rPr>
              <m:t>v</m:t>
            </m:r>
          </m:e>
          <m:sub>
            <m:r>
              <m:rPr>
                <m:sty m:val="p"/>
              </m:rPr>
              <m:t>2</m:t>
            </m:r>
          </m:sub>
        </m:sSub>
      </m:oMath>
      <w:r>
        <w:rPr/>
        <w:t xml:space="preserve">.</w:t>
      </w:r>
    </w:p>
    <w:p>
      <w:pPr>
        <w:spacing w:after="220" w:lineRule="auto"/>
      </w:pPr>
      <w:r>
        <w:rPr>
          <w:rFonts w:eastAsia="Georgia" w:cs="Georgia" w:ascii="Georgia" w:hAnsi="Georgia"/>
        </w:rPr>
        <w:t xml:space="preserve">(a) Résoudre sur </w:t>
      </w:r>
      <m:oMath>
        <m:r>
          <m:rPr>
            <m:scr m:val="double-struck"/>
          </m:rPr>
          <m:t>R</m:t>
        </m:r>
      </m:oMath>
      <w:r>
        <w:rPr>
          <w:rFonts w:eastAsia="Georgia" w:cs="Georgia" w:ascii="Georgia" w:hAnsi="Georgia"/>
        </w:rPr>
        <w:t xml:space="preserve"> l'équation différentielle </w:t>
      </w:r>
      <m:oMath>
        <m:sSup>
          <m:sSupPr/>
          <m:e>
            <m:r>
              <m:rPr>
                <m:sty m:val="i"/>
              </m:rPr>
              <m:t>y</m:t>
            </m:r>
          </m:e>
          <m:sup>
            <m:r>
              <m:rPr>
                <m:sty m:val="i"/>
              </m:rPr>
              <m:t>′</m:t>
            </m:r>
          </m:sup>
        </m:sSup>
        <m:r>
          <m:rPr>
            <m:sty m:val="p"/>
          </m:rPr>
          <m:t>+</m:t>
        </m:r>
        <m:r>
          <m:rPr>
            <m:sty m:val="i"/>
          </m:rPr>
          <m:t>y</m:t>
        </m:r>
        <m:r>
          <m:rPr>
            <m:sty m:val="p"/>
          </m:rPr>
          <m:t>=</m:t>
        </m:r>
        <m:r>
          <m:rPr>
            <m:sty m:val="p"/>
          </m:rPr>
          <m:t>sin</m:t>
        </m:r>
        <m:r>
          <m:rPr>
            <m:sty m:val="p"/>
          </m:rPr>
          <m:t>⁡</m:t>
        </m:r>
        <m:r>
          <m:rPr>
            <m:sty m:val="p"/>
          </m:rPr>
          <m:t>(</m:t>
        </m:r>
        <m:r>
          <m:rPr>
            <m:sty m:val="i"/>
          </m:rPr>
          <m:t>t</m:t>
        </m:r>
        <m:r>
          <m:rPr>
            <m:sty m:val="p"/>
          </m:rPr>
          <m:t>)</m:t>
        </m:r>
      </m:oMath>
      <w:r>
        <w:rPr/>
        <w:t xml:space="preserve">.</w:t>
      </w:r>
      <w:r>
        <w:rPr/>
        <w:br w:type="textWrapping"/>
      </w:r>
      <w:r>
        <w:rPr>
          <w:rFonts w:eastAsia="Georgia" w:cs="Georgia" w:ascii="Georgia" w:hAnsi="Georgia"/>
        </w:rPr>
        <w:t xml:space="preserve">(b) Résoudre sur </w:t>
      </w:r>
      <m:oMath>
        <m:r>
          <m:rPr>
            <m:scr m:val="double-struck"/>
          </m:rPr>
          <m:t>R</m:t>
        </m:r>
      </m:oMath>
      <w:r>
        <w:rPr>
          <w:rFonts w:eastAsia="Georgia" w:cs="Georgia" w:ascii="Georgia" w:hAnsi="Georgia"/>
        </w:rPr>
        <w:t xml:space="preserve"> l'équation différentielle </w:t>
      </w:r>
      <m:oMath>
        <m:sSup>
          <m:sSupPr/>
          <m:e>
            <m:r>
              <m:rPr>
                <m:sty m:val="i"/>
              </m:rPr>
              <m:t>y</m:t>
            </m:r>
          </m:e>
          <m:sup>
            <m:r>
              <m:rPr>
                <m:sty m:val="i"/>
              </m:rPr>
              <m:t>′</m:t>
            </m:r>
          </m:sup>
        </m:sSup>
        <m:r>
          <m:rPr>
            <m:sty m:val="p"/>
          </m:rPr>
          <m:t>+</m:t>
        </m:r>
        <m:r>
          <m:rPr>
            <m:sty m:val="i"/>
          </m:rPr>
          <m:t>y</m:t>
        </m:r>
        <m:r>
          <m:rPr>
            <m:sty m:val="p"/>
          </m:rPr>
          <m:t>=</m:t>
        </m:r>
        <m:sSub>
          <m:sSubPr/>
          <m:e>
            <m:r>
              <m:rPr>
                <m:sty m:val="i"/>
              </m:rPr>
              <m:t>v</m:t>
            </m:r>
          </m:e>
          <m:sub>
            <m:r>
              <m:rPr>
                <m:sty m:val="p"/>
              </m:rPr>
              <m:t>2</m:t>
            </m:r>
          </m:sub>
        </m:sSub>
      </m:oMath>
      <w:r>
        <w:rPr>
          <w:rFonts w:eastAsia="Georgia" w:cs="Georgia" w:ascii="Georgia" w:hAnsi="Georgia"/>
        </w:rPr>
        <w:t xml:space="preserve">. Déterminer la solution qui s'annule en 0.</w:t>
      </w:r>
    </w:p>
    <w:p>
      <w:pPr>
        <w:spacing w:line="271" w:before="330" w:lineRule="auto"/>
      </w:pPr>
      <w:r>
        <w:rPr>
          <w:rFonts w:eastAsia="Georgia" w:cs="Georgia" w:ascii="Georgia" w:hAnsi="Georgia"/>
          <w:b/>
          <w:sz w:val="42"/>
        </w:rPr>
        <w:t xml:space="preserve">Partie 2 - Utilisation de la méthode d'Euler</w:t>
      </w:r>
    </w:p>
    <w:p>
      <w:pPr>
        <w:spacing w:after="220" w:lineRule="auto"/>
      </w:pPr>
      <w:r>
        <w:rPr>
          <w:rFonts w:eastAsia="Georgia" w:cs="Georgia" w:ascii="Georgia" w:hAnsi="Georgia"/>
        </w:rPr>
        <w:t xml:space="preserve">On considère la fonction </w:t>
      </w:r>
      <m:oMath>
        <m:r>
          <m:rPr>
            <m:sty m:val="i"/>
          </m:rPr>
          <m:t>f</m:t>
        </m:r>
      </m:oMath>
      <w:r>
        <w:rPr/>
        <w:t xml:space="preserve">, solution de </w:t>
      </w:r>
      <m:oMath>
        <m:r>
          <m:rPr>
            <m:sty m:val="p"/>
          </m:rPr>
          <m:t>(</m:t>
        </m:r>
        <m:r>
          <m:rPr>
            <m:sty m:val="i"/>
          </m:rPr>
          <m:t>E</m:t>
        </m:r>
        <m:r>
          <m:rPr>
            <m:sty m:val="p"/>
          </m:rPr>
          <m:t>)</m:t>
        </m:r>
      </m:oMath>
      <w:r>
        <w:rPr/>
        <w:t xml:space="preserve"> sur </w:t>
      </w:r>
      <m:oMath>
        <m:r>
          <m:rPr>
            <m:sty m:val="p"/>
          </m:rPr>
          <m:t>[</m:t>
        </m:r>
        <m:r>
          <m:rPr>
            <m:sty m:val="p"/>
          </m:rPr>
          <m:t>0</m:t>
        </m:r>
        <m:r>
          <m:rPr>
            <m:sty m:val="p"/>
          </m:rPr>
          <m:t>,</m:t>
        </m:r>
        <m:r>
          <m:rPr>
            <m:sty m:val="i"/>
          </m:rPr>
          <m:t>π</m:t>
        </m:r>
        <m:r>
          <m:rPr>
            <m:sty m:val="p"/>
          </m:rPr>
          <m:t>]</m:t>
        </m:r>
      </m:oMath>
      <w:r>
        <w:rPr/>
        <w:t xml:space="preserve"> et telle que </w:t>
      </w:r>
      <m:oMath>
        <m:r>
          <m:rPr>
            <m:sty m:val="i"/>
          </m:rPr>
          <m:t>f</m:t>
        </m:r>
        <m:r>
          <m:rPr>
            <m:sty m:val="p"/>
          </m:rPr>
          <m:t>(</m:t>
        </m:r>
        <m:r>
          <m:rPr>
            <m:sty m:val="p"/>
          </m:rPr>
          <m:t>0</m:t>
        </m:r>
        <m:r>
          <m:rPr>
            <m:sty m:val="p"/>
          </m:rPr>
          <m:t>)</m:t>
        </m:r>
        <m:r>
          <m:rPr>
            <m:sty m:val="p"/>
          </m:rPr>
          <m:t>=</m:t>
        </m:r>
        <m:r>
          <m:rPr>
            <m:sty m:val="p"/>
          </m:rPr>
          <m:t>0</m:t>
        </m:r>
      </m:oMath>
      <w:r>
        <w:rPr>
          <w:rFonts w:eastAsia="Georgia" w:cs="Georgia" w:ascii="Georgia" w:hAnsi="Georgia"/>
        </w:rPr>
        <w:t xml:space="preserve">. On considère un entier </w:t>
      </w:r>
      <m:oMath>
        <m:r>
          <m:rPr>
            <m:sty m:val="i"/>
          </m:rPr>
          <m:t>N</m:t>
        </m:r>
        <m:r>
          <m:rPr>
            <m:sty m:val="p"/>
          </m:rPr>
          <m:t>≥</m:t>
        </m:r>
        <m:r>
          <m:rPr>
            <m:sty m:val="p"/>
          </m:rPr>
          <m:t>1</m:t>
        </m:r>
      </m:oMath>
      <w:r>
        <w:rPr/>
        <w:t xml:space="preserve"> et </w:t>
      </w:r>
      <m:oMath>
        <m:r>
          <m:rPr>
            <m:sty m:val="i"/>
          </m:rPr>
          <m:t>N</m:t>
        </m:r>
        <m:r>
          <m:rPr>
            <m:sty m:val="p"/>
          </m:rPr>
          <m:t>+</m:t>
        </m:r>
        <m:r>
          <m:rPr>
            <m:sty m:val="p"/>
          </m:rPr>
          <m:t>1</m:t>
        </m:r>
      </m:oMath>
      <w:r>
        <w:rPr>
          <w:rFonts w:eastAsia="Georgia" w:cs="Georgia" w:ascii="Georgia" w:hAnsi="Georgia"/>
        </w:rPr>
        <w:t xml:space="preserve"> réels </w:t>
      </w:r>
      <m:oMath>
        <m:sSub>
          <m:sSubPr/>
          <m:e>
            <m:r>
              <m:rPr>
                <m:sty m:val="i"/>
              </m:rPr>
              <m:t>t</m:t>
            </m:r>
          </m:e>
          <m:sub>
            <m:r>
              <m:rPr>
                <m:sty m:val="p"/>
              </m:rPr>
              <m:t>0</m:t>
            </m:r>
          </m:sub>
        </m:sSub>
        <m:r>
          <m:rPr>
            <m:sty m:val="p"/>
          </m:rPr>
          <m:t>,</m:t>
        </m:r>
        <m:r>
          <m:rPr>
            <m:sty m:val="p"/>
          </m:rPr>
          <m:t>…</m:t>
        </m:r>
        <m:r>
          <m:rPr>
            <m:sty m:val="p"/>
          </m:rPr>
          <m:t>,</m:t>
        </m:r>
        <m:sSub>
          <m:sSubPr/>
          <m:e>
            <m:r>
              <m:rPr>
                <m:sty m:val="i"/>
              </m:rPr>
              <m:t>t</m:t>
            </m:r>
          </m:e>
          <m:sub>
            <m:r>
              <m:rPr>
                <m:sty m:val="i"/>
              </m:rPr>
              <m:t>N</m:t>
            </m:r>
          </m:sub>
        </m:sSub>
      </m:oMath>
      <w:r>
        <w:rPr/>
        <w:t xml:space="preserve"> dans l'intervalle </w:t>
      </w:r>
      <m:oMath>
        <m:r>
          <m:rPr>
            <m:sty m:val="p"/>
          </m:rPr>
          <m:t>[</m:t>
        </m:r>
        <m:r>
          <m:rPr>
            <m:sty m:val="p"/>
          </m:rPr>
          <m:t>0</m:t>
        </m:r>
        <m:r>
          <m:rPr>
            <m:sty m:val="p"/>
          </m:rPr>
          <m:t>,</m:t>
        </m:r>
        <m:r>
          <m:rPr>
            <m:sty m:val="i"/>
          </m:rPr>
          <m:t>π</m:t>
        </m:r>
        <m:r>
          <m:rPr>
            <m:sty m:val="p"/>
          </m:rPr>
          <m:t>]</m:t>
        </m:r>
      </m:oMath>
      <w:r>
        <w:rPr>
          <w:rFonts w:eastAsia="Georgia" w:cs="Georgia" w:ascii="Georgia" w:hAnsi="Georgia"/>
        </w:rPr>
        <w:t xml:space="preserve"> régulièrement espacés. On note </w:t>
      </w:r>
      <m:oMath>
        <m:sSub>
          <m:sSubPr/>
          <m:e>
            <m:r>
              <m:rPr>
                <m:sty m:val="i"/>
              </m:rPr>
              <m:t>y</m:t>
            </m:r>
          </m:e>
          <m:sub>
            <m:r>
              <m:rPr>
                <m:sty m:val="p"/>
              </m:rPr>
              <m:t>0</m:t>
            </m:r>
          </m:sub>
        </m:sSub>
        <m:r>
          <m:rPr>
            <m:sty m:val="p"/>
          </m:rPr>
          <m:t>,</m:t>
        </m:r>
        <m:r>
          <m:rPr>
            <m:sty m:val="p"/>
          </m:rPr>
          <m:t>…</m:t>
        </m:r>
        <m:r>
          <m:rPr>
            <m:sty m:val="p"/>
          </m:rPr>
          <m:t>,</m:t>
        </m:r>
        <m:sSub>
          <m:sSubPr/>
          <m:e>
            <m:r>
              <m:rPr>
                <m:sty m:val="i"/>
              </m:rPr>
              <m:t>y</m:t>
            </m:r>
          </m:e>
          <m:sub>
            <m:r>
              <m:rPr>
                <m:sty m:val="i"/>
              </m:rPr>
              <m:t>N</m:t>
            </m:r>
          </m:sub>
        </m:sSub>
      </m:oMath>
      <w:r>
        <w:rPr>
          <w:rFonts w:eastAsia="Georgia" w:cs="Georgia" w:ascii="Georgia" w:hAnsi="Georgia"/>
        </w:rPr>
        <w:t xml:space="preserve"> les valeurs approchées de </w:t>
      </w:r>
      <m:oMath>
        <m:r>
          <m:rPr>
            <m:sty m:val="i"/>
          </m:rPr>
          <m:t>f</m:t>
        </m:r>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m:t>
        </m:r>
        <m:r>
          <m:rPr>
            <m:sty m:val="p"/>
          </m:rPr>
          <m:t>,</m:t>
        </m:r>
        <m:r>
          <m:rPr>
            <m:sty m:val="i"/>
          </m:rPr>
          <m:t>f</m:t>
        </m:r>
        <m:d>
          <m:dPr>
            <m:begChr m:val="("/>
            <m:endChr m:val=")"/>
            <m:ctrlPr>
              <w:rPr>
                <w:rFonts w:ascii="Cambria Math" w:hAnsi="Cambria Math"/>
              </w:rPr>
            </m:ctrlPr>
          </m:dPr>
          <m:e>
            <m:sSub>
              <m:sSubPr/>
              <m:e>
                <m:r>
                  <m:rPr>
                    <m:sty m:val="i"/>
                  </m:rPr>
                  <m:t>t</m:t>
                </m:r>
              </m:e>
              <m:sub>
                <m:r>
                  <m:rPr>
                    <m:sty m:val="i"/>
                  </m:rPr>
                  <m:t>N</m:t>
                </m:r>
              </m:sub>
            </m:sSub>
          </m:e>
        </m:d>
      </m:oMath>
      <w:r>
        <w:rPr>
          <w:rFonts w:eastAsia="Georgia" w:cs="Georgia" w:ascii="Georgia" w:hAnsi="Georgia"/>
        </w:rPr>
        <w:t xml:space="preserve"> obtenues par application de la méthode d'Euler. On utilise dans la suite le langage de programmation Python. On pourra supposer que la constante </w:t>
      </w:r>
      <m:oMath>
        <m:r>
          <m:rPr>
            <m:sty m:val="i"/>
          </m:rPr>
          <m:t>π</m:t>
        </m:r>
      </m:oMath>
      <w:r>
        <w:rPr>
          <w:rFonts w:eastAsia="Georgia" w:cs="Georgia" w:ascii="Georgia" w:hAnsi="Georgia"/>
        </w:rPr>
        <w:t xml:space="preserve"> est définie et accessible dans une variable p </w:t>
      </w:r>
      <m:oMath>
        <m:r>
          <m:rPr>
            <m:sty m:val="i"/>
          </m:rPr>
          <m:t>i</m:t>
        </m:r>
      </m:oMath>
      <w:r>
        <w:rPr/>
        <w:t xml:space="preserve">.</w:t>
      </w:r>
      <w:r>
        <w:rPr/>
        <w:br w:type="textWrapping"/>
      </w:r>
      <w:r>
        <w:rPr>
          <w:rFonts w:eastAsia="Georgia" w:cs="Georgia" w:ascii="Georgia" w:hAnsi="Georgia"/>
        </w:rPr>
        <w:t xml:space="preserve">9. Définir en Python la fonction v_0_pi ( t ) qui renvoie la valeur de </w:t>
      </w:r>
      <m:oMath>
        <m:r>
          <m:rPr>
            <m:sty m:val="i"/>
          </m:rPr>
          <m:t>v</m:t>
        </m:r>
        <m:r>
          <m:rPr>
            <m:sty m:val="p"/>
          </m:rPr>
          <m:t>(</m:t>
        </m:r>
        <m:r>
          <m:rPr>
            <m:sty m:val="i"/>
          </m:rPr>
          <m:t>t</m:t>
        </m:r>
        <m:r>
          <m:rPr>
            <m:sty m:val="p"/>
          </m:rPr>
          <m:t>)</m:t>
        </m:r>
      </m:oMath>
      <w:r>
        <w:rPr/>
        <w:t xml:space="preserve"> en supposant que </w:t>
      </w:r>
      <m:oMath>
        <m:r>
          <m:rPr>
            <m:sty m:val="i"/>
          </m:rPr>
          <m:t>t</m:t>
        </m:r>
        <m:r>
          <m:rPr>
            <m:sty m:val="p"/>
          </m:rPr>
          <m:t>∈</m:t>
        </m:r>
        <m:r>
          <m:rPr>
            <m:sty m:val="p"/>
          </m:rPr>
          <m:t>[</m:t>
        </m:r>
        <m:r>
          <m:rPr>
            <m:sty m:val="p"/>
          </m:rPr>
          <m:t>0</m:t>
        </m:r>
        <m:r>
          <m:rPr>
            <m:sty m:val="p"/>
          </m:rPr>
          <m:t>,</m:t>
        </m:r>
        <m:r>
          <m:rPr>
            <m:sty m:val="i"/>
          </m:rPr>
          <m:t>π</m:t>
        </m:r>
        <m:r>
          <m:rPr>
            <m:sty m:val="p"/>
          </m:rPr>
          <m:t>]</m:t>
        </m:r>
      </m:oMath>
      <w:r>
        <w:rPr/>
        <w:t xml:space="preserve">.</w:t>
      </w:r>
      <w:r>
        <w:rPr/>
        <w:br w:type="textWrapping"/>
      </w:r>
      <w:r>
        <w:rPr>
          <w:rFonts w:eastAsia="Georgia" w:cs="Georgia" w:ascii="Georgia" w:hAnsi="Georgia"/>
        </w:rPr>
        <w:t xml:space="preserve">10. Définir en Python la fonction </w:t>
      </w:r>
      <m:oMath>
        <m:r>
          <m:rPr>
            <m:sty m:val="p"/>
          </m:rPr>
          <m:t>v</m:t>
        </m:r>
        <m:r>
          <m:rPr>
            <m:sty m:val="p"/>
          </m:rPr>
          <m:t>(</m:t>
        </m:r>
        <m:r>
          <m:rPr>
            <m:sty m:val="p"/>
          </m:rPr>
          <m:t>t</m:t>
        </m:r>
        <m:r>
          <m:rPr>
            <m:sty m:val="p"/>
          </m:rPr>
          <m:t>)</m:t>
        </m:r>
      </m:oMath>
      <w:r>
        <w:rPr/>
        <w:t xml:space="preserve"> qui renvoie la valeur de </w:t>
      </w:r>
      <m:oMath>
        <m:r>
          <m:rPr>
            <m:sty m:val="i"/>
          </m:rPr>
          <m:t>v</m:t>
        </m:r>
        <m:r>
          <m:rPr>
            <m:sty m:val="p"/>
          </m:rPr>
          <m:t>(</m:t>
        </m:r>
        <m:r>
          <m:rPr>
            <m:sty m:val="i"/>
          </m:rPr>
          <m:t>t</m:t>
        </m:r>
        <m:r>
          <m:rPr>
            <m:sty m:val="p"/>
          </m:rPr>
          <m:t>)</m:t>
        </m:r>
      </m:oMath>
      <w:r>
        <w:rPr>
          <w:rFonts w:eastAsia="Georgia" w:cs="Georgia" w:ascii="Georgia" w:hAnsi="Georgia"/>
        </w:rPr>
        <w:t xml:space="preserve"> pour tout réel </w:t>
      </w:r>
      <m:oMath>
        <m:r>
          <m:rPr>
            <m:sty m:val="i"/>
          </m:rPr>
          <m:t>t</m:t>
        </m:r>
      </m:oMath>
      <w:r>
        <w:rPr/>
        <w:t xml:space="preserve">.</w:t>
      </w:r>
      <w:r>
        <w:rPr/>
        <w:br w:type="textWrapping"/>
      </w:r>
      <w:r>
        <w:rPr>
          <w:rFonts w:eastAsia="Georgia" w:cs="Georgia" w:ascii="Georgia" w:hAnsi="Georgia"/>
        </w:rPr>
        <w:t xml:space="preserve">11. Écrire les commandes permettant de construire les listes t et y de taille </w:t>
      </w:r>
      <m:oMath>
        <m:r>
          <m:rPr>
            <m:sty m:val="i"/>
          </m:rPr>
          <m:t>N</m:t>
        </m:r>
        <m:r>
          <m:rPr>
            <m:sty m:val="p"/>
          </m:rPr>
          <m:t>+</m:t>
        </m:r>
        <m:r>
          <m:rPr>
            <m:sty m:val="p"/>
          </m:rPr>
          <m:t>1</m:t>
        </m:r>
      </m:oMath>
      <w:r>
        <w:rPr/>
        <w:t xml:space="preserve"> contenant respectivement les valeurs </w:t>
      </w:r>
      <m:oMath>
        <m:sSub>
          <m:sSubPr/>
          <m:e>
            <m:r>
              <m:rPr>
                <m:sty m:val="i"/>
              </m:rPr>
              <m:t>t</m:t>
            </m:r>
          </m:e>
          <m:sub>
            <m:r>
              <m:rPr>
                <m:sty m:val="p"/>
              </m:rPr>
              <m:t>0</m:t>
            </m:r>
          </m:sub>
        </m:sSub>
        <m:r>
          <m:rPr>
            <m:sty m:val="p"/>
          </m:rPr>
          <m:t>,</m:t>
        </m:r>
        <m:r>
          <m:rPr>
            <m:sty m:val="p"/>
          </m:rPr>
          <m:t>…</m:t>
        </m:r>
        <m:r>
          <m:rPr>
            <m:sty m:val="p"/>
          </m:rPr>
          <m:t>,</m:t>
        </m:r>
        <m:sSub>
          <m:sSubPr/>
          <m:e>
            <m:r>
              <m:rPr>
                <m:sty m:val="i"/>
              </m:rPr>
              <m:t>t</m:t>
            </m:r>
          </m:e>
          <m:sub>
            <m:r>
              <m:rPr>
                <m:sty m:val="i"/>
              </m:rPr>
              <m:t>N</m:t>
            </m:r>
          </m:sub>
        </m:sSub>
      </m:oMath>
      <w:r>
        <w:rPr/>
        <w:t xml:space="preserve"> et </w:t>
      </w:r>
      <m:oMath>
        <m:sSub>
          <m:sSubPr/>
          <m:e>
            <m:r>
              <m:rPr>
                <m:sty m:val="i"/>
              </m:rPr>
              <m:t>y</m:t>
            </m:r>
          </m:e>
          <m:sub>
            <m:r>
              <m:rPr>
                <m:sty m:val="p"/>
              </m:rPr>
              <m:t>0</m:t>
            </m:r>
          </m:sub>
        </m:sSub>
        <m:r>
          <m:rPr>
            <m:sty m:val="p"/>
          </m:rPr>
          <m:t>,</m:t>
        </m:r>
        <m:r>
          <m:rPr>
            <m:sty m:val="p"/>
          </m:rPr>
          <m:t>…</m:t>
        </m:r>
        <m:r>
          <m:rPr>
            <m:sty m:val="p"/>
          </m:rPr>
          <m:t>,</m:t>
        </m:r>
        <m:sSub>
          <m:sSubPr/>
          <m:e>
            <m:r>
              <m:rPr>
                <m:sty m:val="i"/>
              </m:rPr>
              <m:t>y</m:t>
            </m:r>
          </m:e>
          <m:sub>
            <m:r>
              <m:rPr>
                <m:sty m:val="i"/>
              </m:rPr>
              <m:t>N</m:t>
            </m:r>
          </m:sub>
        </m:sSub>
      </m:oMath>
      <w:r>
        <w:rPr/>
        <w:t xml:space="preserve">.</w:t>
      </w:r>
    </w:p>
    <w:p>
      <w:pPr>
        <w:spacing w:line="271" w:before="330" w:lineRule="auto"/>
      </w:pPr>
      <w:r>
        <w:rPr>
          <w:rFonts w:eastAsia="Georgia" w:cs="Georgia" w:ascii="Georgia" w:hAnsi="Georgia"/>
          <w:b/>
          <w:sz w:val="42"/>
        </w:rPr>
        <w:t xml:space="preserve">Partie 3 - Utilisation d'un calcul approché d'intégrale</w:t>
      </w:r>
    </w:p>
    <w:p>
      <w:pPr>
        <w:spacing w:after="220" w:lineRule="auto"/>
      </w:pPr>
      <w:r>
        <w:rPr/>
        <w:t xml:space="preserve">On utilise toujours le langage de programmation Python.</w:t>
      </w:r>
      <w:r>
        <w:rPr/>
        <w:br w:type="textWrapping"/>
      </w:r>
      <w:r>
        <w:rPr>
          <w:rFonts w:eastAsia="Georgia" w:cs="Georgia" w:ascii="Georgia" w:hAnsi="Georgia"/>
        </w:rPr>
        <w:t xml:space="preserve">12. Écrire une fonction rectangles (u , a , b, n) qui détermine une valeur approchée de </w:t>
      </w:r>
      <m:oMath>
        <m:nary>
          <m:naryPr>
            <m:chr m:val="∫"/>
            <m:limLoc m:val="subSup"/>
            <m:grow m:val="1"/>
          </m:naryPr>
          <m:sub>
            <m:r>
              <m:rPr>
                <m:sty m:val="i"/>
              </m:rPr>
              <m:t>a</m:t>
            </m:r>
          </m:sub>
          <m:sup>
            <m:r>
              <m:rPr>
                <m:sty m:val="i"/>
              </m:rPr>
              <m:t>b</m:t>
            </m:r>
          </m:sup>
          <m:e>
            <m:r>
              <m:rPr>
                <m:sty m:val="p"/>
              </m:rPr>
              <m:t xml:space="preserve"> </m:t>
            </m:r>
          </m:e>
        </m:nary>
        <m:r>
          <m:rPr>
            <m:sty m:val="i"/>
          </m:rPr>
          <m:t>u</m:t>
        </m:r>
        <m:r>
          <m:rPr>
            <m:sty m:val="p"/>
          </m:rPr>
          <m:t>(</m:t>
        </m:r>
        <m:r>
          <m:rPr>
            <m:sty m:val="i"/>
          </m:rPr>
          <m:t>t</m:t>
        </m:r>
        <m:r>
          <m:rPr>
            <m:sty m:val="p"/>
          </m:rPr>
          <m:t>)</m:t>
        </m:r>
        <m:r>
          <m:rPr>
            <m:sty m:val="p"/>
          </m:rPr>
          <m:t>d</m:t>
        </m:r>
        <m:r>
          <m:rPr>
            <m:sty m:val="i"/>
          </m:rPr>
          <m:t>t</m:t>
        </m:r>
      </m:oMath>
      <w:r>
        <w:rPr>
          <w:rFonts w:eastAsia="Georgia" w:cs="Georgia" w:ascii="Georgia" w:hAnsi="Georgia"/>
        </w:rPr>
        <w:t xml:space="preserve"> par application de la méthode des rectangles sur l'intervalle </w:t>
      </w:r>
      <m:oMath>
        <m:r>
          <m:rPr>
            <m:sty m:val="p"/>
          </m:rPr>
          <m:t>[</m:t>
        </m:r>
        <m:r>
          <m:rPr>
            <m:sty m:val="i"/>
          </m:rPr>
          <m:t>a</m:t>
        </m:r>
        <m:r>
          <m:rPr>
            <m:sty m:val="p"/>
          </m:rPr>
          <m:t>,</m:t>
        </m:r>
        <m:r>
          <m:rPr>
            <m:sty m:val="i"/>
          </m:rPr>
          <m:t>b</m:t>
        </m:r>
        <m:r>
          <m:rPr>
            <m:sty m:val="p"/>
          </m:rPr>
          <m:t>]</m:t>
        </m:r>
      </m:oMath>
      <w:r>
        <w:rPr/>
        <w:t xml:space="preserve">. On supposera que </w:t>
      </w:r>
      <m:oMath>
        <m:r>
          <m:rPr>
            <m:sty m:val="i"/>
          </m:rPr>
          <m:t>u</m:t>
        </m:r>
      </m:oMath>
      <w:r>
        <w:rPr>
          <w:rFonts w:eastAsia="Georgia" w:cs="Georgia" w:ascii="Georgia" w:hAnsi="Georgia"/>
        </w:rPr>
        <w:t xml:space="preserve"> représente une fonction définie et continue sur </w:t>
      </w:r>
      <m:oMath>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13. Écrire les commandes PYTHON permettant d'afficher une valeur approchée du nombre </w:t>
      </w:r>
      <m:oMath>
        <m:f>
          <m:fPr>
            <m:ctrlPr>
              <w:rPr>
                <w:rFonts w:ascii="Cambria Math" w:hAnsi="Cambria Math"/>
              </w:rPr>
            </m:ctrlPr>
          </m:fPr>
          <m:num>
            <m:d>
              <m:dPr>
                <m:begChr m:val="("/>
                <m:endChr m:val=")"/>
                <m:ctrlPr>
                  <w:rPr>
                    <w:rFonts w:ascii="Cambria Math" w:hAnsi="Cambria Math"/>
                  </w:rPr>
                </m:ctrlPr>
              </m:dPr>
              <m:e>
                <m:r>
                  <m:rPr>
                    <m:sty m:val="i"/>
                  </m:rPr>
                  <m:t>ν</m:t>
                </m:r>
                <m:r>
                  <m:rPr>
                    <m:sty m:val="p"/>
                  </m:rPr>
                  <m:t>/</m:t>
                </m:r>
                <m:sSub>
                  <m:sSubPr/>
                  <m:e>
                    <m:r>
                      <m:rPr>
                        <m:sty m:val="i"/>
                      </m:rPr>
                      <m:t>s</m:t>
                    </m:r>
                  </m:e>
                  <m:sub>
                    <m:r>
                      <m:rPr>
                        <m:sty m:val="p"/>
                      </m:rPr>
                      <m:t>3</m:t>
                    </m:r>
                  </m:sub>
                </m:sSub>
              </m:e>
            </m:d>
          </m:num>
          <m:den>
            <m:d>
              <m:dPr>
                <m:begChr m:val="("/>
                <m:endChr m:val=")"/>
                <m:ctrlPr>
                  <w:rPr>
                    <w:rFonts w:ascii="Cambria Math" w:hAnsi="Cambria Math"/>
                  </w:rPr>
                </m:ctrlPr>
              </m:dPr>
              <m:e>
                <m:sSub>
                  <m:sSubPr/>
                  <m:e>
                    <m:r>
                      <m:rPr>
                        <m:sty m:val="i"/>
                      </m:rPr>
                      <m:t>s</m:t>
                    </m:r>
                  </m:e>
                  <m:sub>
                    <m:r>
                      <m:rPr>
                        <m:sty m:val="p"/>
                      </m:rPr>
                      <m:t>3</m:t>
                    </m:r>
                  </m:sub>
                </m:sSub>
                <m:r>
                  <m:rPr>
                    <m:sty m:val="p"/>
                  </m:rPr>
                  <m:t>/</m:t>
                </m:r>
                <m:sSub>
                  <m:sSubPr/>
                  <m:e>
                    <m:r>
                      <m:rPr>
                        <m:sty m:val="i"/>
                      </m:rPr>
                      <m:t>s</m:t>
                    </m:r>
                  </m:e>
                  <m:sub>
                    <m:r>
                      <m:rPr>
                        <m:sty m:val="p"/>
                      </m:rPr>
                      <m:t>3</m:t>
                    </m:r>
                  </m:sub>
                </m:sSub>
              </m:e>
            </m:d>
          </m:den>
        </m:f>
      </m:oMath>
      <w:r>
        <w:rPr>
          <w:rFonts w:eastAsia="Georgia" w:cs="Georgia" w:ascii="Georgia" w:hAnsi="Georgia"/>
        </w:rPr>
        <w:t xml:space="preserve"> en utilisant la méthode des rectangles avec </w:t>
      </w:r>
      <m:oMath>
        <m:r>
          <m:rPr>
            <m:sty m:val="i"/>
          </m:rPr>
          <m:t>n</m:t>
        </m:r>
        <m:r>
          <m:rPr>
            <m:sty m:val="p"/>
          </m:rPr>
          <m:t>=</m:t>
        </m:r>
        <m:r>
          <m:rPr>
            <m:sty m:val="p"/>
          </m:rPr>
          <m:t>100</m:t>
        </m:r>
      </m:oMath>
      <w:r>
        <w:rPr/>
        <w:t xml:space="preserve">.</w:t>
      </w:r>
    </w:p>
    <w:p>
      <w:pPr>
        <w:spacing w:line="271" w:before="330" w:lineRule="auto"/>
      </w:pPr>
      <w:r>
        <w:rPr>
          <w:b/>
          <w:sz w:val="42"/>
        </w:rPr>
        <w:t xml:space="preserve">Exercice 3</w:t>
      </w:r>
    </w:p>
    <w:p>
      <w:pPr>
        <w:spacing w:after="220" w:lineRule="auto"/>
      </w:pPr>
      <w:r>
        <w:rPr>
          <w:rFonts w:eastAsia="Georgia" w:cs="Georgia" w:ascii="Georgia" w:hAnsi="Georgia"/>
        </w:rPr>
        <w:t xml:space="preserve">On considère les fonctions </w:t>
      </w:r>
      <m:oMath>
        <m:r>
          <m:rPr>
            <m:sty m:val="i"/>
          </m:rPr>
          <m:t>F</m:t>
        </m:r>
      </m:oMath>
      <w:r>
        <w:rPr/>
        <w:t xml:space="preserve"> et </w:t>
      </w:r>
      <m:oMath>
        <m:r>
          <m:rPr>
            <m:sty m:val="i"/>
          </m:rPr>
          <m:t>G</m:t>
        </m:r>
      </m:oMath>
      <w:r>
        <w:rPr>
          <w:rFonts w:eastAsia="Georgia" w:cs="Georgia" w:ascii="Georgia" w:hAnsi="Georgia"/>
        </w:rPr>
        <w:t xml:space="preserve"> définies par :</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p"/>
                </m:rPr>
                <m:t>4</m:t>
              </m:r>
              <m:sSup>
                <m:sSupPr/>
                <m:e>
                  <m:r>
                    <m:rPr>
                      <m:sty m:val="i"/>
                    </m:rPr>
                    <m:t>n</m:t>
                  </m:r>
                </m:e>
                <m:sup>
                  <m:r>
                    <m:rPr>
                      <m:sty m:val="p"/>
                    </m:rPr>
                    <m:t>2</m:t>
                  </m:r>
                </m:sup>
              </m:sSup>
              <m:sSup>
                <m:sSupPr/>
                <m:e>
                  <m:r>
                    <m:rPr>
                      <m:sty m:val="i"/>
                    </m:rPr>
                    <m:t>x</m:t>
                  </m:r>
                </m:e>
                <m:sup>
                  <m:r>
                    <m:rPr>
                      <m:sty m:val="p"/>
                    </m:rPr>
                    <m:t>2</m:t>
                  </m:r>
                </m:sup>
              </m:sSup>
            </m:den>
          </m:f>
          <m:r>
            <m:rPr>
              <m:sty m:val="p"/>
            </m:rPr>
            <m:t xml:space="preserve"> </m:t>
          </m:r>
          <m:r>
            <m:rPr>
              <m:nor/>
            </m:rPr>
            <m:t> et </m:t>
          </m:r>
          <m:r>
            <m:rPr>
              <m:sty m:val="p"/>
            </m:rPr>
            <m:t xml:space="preserve"> </m:t>
          </m:r>
          <m:r>
            <m:rPr>
              <m:sty m:val="i"/>
            </m:rPr>
            <m:t>G</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sSup>
                <m:sSupPr/>
                <m:e>
                  <m:r>
                    <m:rPr>
                      <m:sty m:val="p"/>
                    </m:rPr>
                    <m:t>e</m:t>
                  </m:r>
                </m:e>
                <m:sup>
                  <m:r>
                    <m:rPr>
                      <m:sty m:val="p"/>
                    </m:rPr>
                    <m:t>2</m:t>
                  </m:r>
                  <m:r>
                    <m:rPr>
                      <m:sty m:val="i"/>
                    </m:rPr>
                    <m:t>x</m:t>
                  </m:r>
                  <m:r>
                    <m:rPr>
                      <m:sty m:val="i"/>
                    </m:rPr>
                    <m:t>t</m:t>
                  </m:r>
                </m:sup>
              </m:sSup>
              <m:r>
                <m:rPr>
                  <m:sty m:val="p"/>
                </m:rPr>
                <m:t>−</m:t>
              </m:r>
              <m:r>
                <m:rPr>
                  <m:sty m:val="p"/>
                </m:rPr>
                <m:t>1</m:t>
              </m:r>
            </m:den>
          </m:f>
          <m:r>
            <m:rPr>
              <m:nor/>
            </m:rPr>
            <m:t xml:space="preserve"> </m:t>
          </m:r>
          <m:r>
            <m:rPr>
              <m:sty m:val="p"/>
            </m:rPr>
            <m:t>d</m:t>
          </m:r>
          <m:r>
            <m:rPr>
              <m:sty m:val="i"/>
            </m:rPr>
            <m:t>t</m:t>
          </m:r>
        </m:oMath>
      </m:oMathPara>
    </w:p>
    <w:p>
      <w:pPr>
        <w:numPr>
          <w:ilvl w:val="0"/>
          <w:numId w:val="7"/>
        </w:numPr>
        <w:spacing w:lineRule="auto"/>
      </w:pPr>
      <w:r>
        <w:rPr>
          <w:rFonts w:eastAsia="Georgia" w:cs="Georgia" w:ascii="Georgia" w:hAnsi="Georgia"/>
        </w:rPr>
        <w:t xml:space="preserve">Pour un réel </w:t>
      </w:r>
      <m:oMath>
        <m:r>
          <m:rPr>
            <m:sty m:val="i"/>
          </m:rPr>
          <m:t>x</m:t>
        </m:r>
        <m:r>
          <m:rPr>
            <m:sty m:val="p"/>
          </m:rPr>
          <m:t>&gt;</m:t>
        </m:r>
        <m:r>
          <m:rPr>
            <m:sty m:val="p"/>
          </m:rPr>
          <m:t>0</m:t>
        </m:r>
      </m:oMath>
      <w:r>
        <w:rPr>
          <w:rFonts w:eastAsia="Georgia" w:cs="Georgia" w:ascii="Georgia" w:hAnsi="Georgia"/>
        </w:rPr>
        <w:t xml:space="preserve">, justifier la convergence de l'intégrale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p"/>
                </m:rPr>
                <m:t>4</m:t>
              </m:r>
              <m:sSup>
                <m:sSupPr/>
                <m:e>
                  <m:r>
                    <m:rPr>
                      <m:sty m:val="i"/>
                    </m:rPr>
                    <m:t>t</m:t>
                  </m:r>
                </m:e>
                <m:sup>
                  <m:r>
                    <m:rPr>
                      <m:sty m:val="p"/>
                    </m:rPr>
                    <m:t>2</m:t>
                  </m:r>
                </m:sup>
              </m:sSup>
              <m:sSup>
                <m:sSupPr/>
                <m:e>
                  <m:r>
                    <m:rPr>
                      <m:sty m:val="i"/>
                    </m:rPr>
                    <m:t>x</m:t>
                  </m:r>
                </m:e>
                <m:sup>
                  <m:r>
                    <m:rPr>
                      <m:sty m:val="p"/>
                    </m:rPr>
                    <m:t>2</m:t>
                  </m:r>
                </m:sup>
              </m:sSup>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puis calculer la valeur de cette intégrale (on pourra utiliser le changement de variable </w:t>
      </w:r>
      <m:oMath>
        <m:r>
          <m:rPr>
            <m:sty m:val="i"/>
          </m:rPr>
          <m:t>u</m:t>
        </m:r>
        <m:r>
          <m:rPr>
            <m:sty m:val="p"/>
          </m:rPr>
          <m:t>=</m:t>
        </m:r>
        <m:r>
          <m:rPr>
            <m:sty m:val="p"/>
          </m:rPr>
          <m:t>2</m:t>
        </m:r>
        <m:r>
          <m:rPr>
            <m:sty m:val="i"/>
          </m:rPr>
          <m:t>x</m:t>
        </m:r>
        <m:r>
          <m:rPr>
            <m:sty m:val="i"/>
          </m:rPr>
          <m:t>t</m:t>
        </m:r>
      </m:oMath>
      <w:r>
        <w:rPr/>
        <w:t xml:space="preserve"> ).</w:t>
      </w:r>
      <w:r>
        <w:rPr/>
        <w:br w:type="textWrapping"/>
      </w:r>
      <w:r>
        <w:rPr>
          <w:rFonts w:eastAsia="Georgia" w:cs="Georgia" w:ascii="Georgia" w:hAnsi="Georgia"/>
        </w:rPr>
        <w:t xml:space="preserve">2. Démontrer que </w:t>
      </w:r>
      <m:oMath>
        <m:r>
          <m:rPr>
            <m:sty m:val="i"/>
          </m:rPr>
          <m:t>F</m:t>
        </m:r>
      </m:oMath>
      <w:r>
        <w:rPr>
          <w:rFonts w:eastAsia="Georgia" w:cs="Georgia" w:ascii="Georgia" w:hAnsi="Georgia"/>
        </w:rPr>
        <w:t xml:space="preserve"> est définie sur </w:t>
      </w:r>
      <m:oMath>
        <m:sSup>
          <m:sSupPr/>
          <m:e>
            <m:r>
              <m:rPr>
                <m:scr m:val="double-struck"/>
              </m:rPr>
              <m:t>R</m:t>
            </m:r>
          </m:e>
          <m:sup>
            <m:r>
              <m:rPr>
                <m:sty m:val="p"/>
              </m:rPr>
              <m:t>∗</m:t>
            </m:r>
          </m:sup>
        </m:sSup>
      </m:oMath>
      <w:r>
        <w:rPr>
          <w:rFonts w:eastAsia="Georgia" w:cs="Georgia" w:ascii="Georgia" w:hAnsi="Georgia"/>
        </w:rPr>
        <w:t xml:space="preserve"> et étudier la parité de </w:t>
      </w:r>
      <m:oMath>
        <m:r>
          <m:rPr>
            <m:sty m:val="i"/>
          </m:rPr>
          <m:t>F</m:t>
        </m:r>
      </m:oMath>
      <w:r>
        <w:rPr/>
        <w:t xml:space="preserve">.</w:t>
      </w:r>
      <w:r>
        <w:rPr/>
        <w:br w:type="textWrapping"/>
      </w:r>
      <w:r>
        <w:rPr/>
        <w:t xml:space="preserve">3. Soient </w:t>
      </w:r>
      <m:oMath>
        <m:r>
          <m:rPr>
            <m:sty m:val="i"/>
          </m:rPr>
          <m:t>a</m:t>
        </m:r>
      </m:oMath>
      <w:r>
        <w:rPr/>
        <w:t xml:space="preserve"> et </w:t>
      </w:r>
      <m:oMath>
        <m:r>
          <m:rPr>
            <m:sty m:val="i"/>
          </m:rPr>
          <m:t>b</m:t>
        </m:r>
      </m:oMath>
      <w:r>
        <w:rPr>
          <w:rFonts w:eastAsia="Georgia" w:cs="Georgia" w:ascii="Georgia" w:hAnsi="Georgia"/>
        </w:rPr>
        <w:t xml:space="preserve"> des réels avec </w:t>
      </w:r>
      <m:oMath>
        <m:r>
          <m:rPr>
            <m:sty m:val="i"/>
          </m:rPr>
          <m:t>b</m:t>
        </m:r>
        <m:r>
          <m:rPr>
            <m:sty m:val="p"/>
          </m:rPr>
          <m:t>&gt;</m:t>
        </m:r>
        <m:r>
          <m:rPr>
            <m:sty m:val="i"/>
          </m:rPr>
          <m:t>a</m:t>
        </m:r>
        <m:r>
          <m:rPr>
            <m:sty m:val="p"/>
          </m:rPr>
          <m:t>&gt;</m:t>
        </m:r>
        <m:r>
          <m:rPr>
            <m:sty m:val="p"/>
          </m:rPr>
          <m:t>0</m:t>
        </m:r>
      </m:oMath>
      <w:r>
        <w:rPr>
          <w:rFonts w:eastAsia="Georgia" w:cs="Georgia" w:ascii="Georgia" w:hAnsi="Georgia"/>
        </w:rPr>
        <w:t xml:space="preserve">. Démontrer que </w:t>
      </w:r>
      <m:oMath>
        <m:r>
          <m:rPr>
            <m:sty m:val="i"/>
          </m:rPr>
          <m:t>F</m:t>
        </m:r>
      </m:oMath>
      <w:r>
        <w:rPr/>
        <w:t xml:space="preserve"> est de classe </w:t>
      </w:r>
      <m:oMath>
        <m:sSup>
          <m:sSupPr/>
          <m:e>
            <m:r>
              <m:rPr>
                <m:sty m:val="p"/>
              </m:rPr>
              <m:t>C</m:t>
            </m:r>
          </m:e>
          <m:sup>
            <m:r>
              <m:rPr>
                <m:sty m:val="p"/>
              </m:rPr>
              <m:t>1</m:t>
            </m:r>
          </m:sup>
        </m:sSup>
      </m:oMath>
      <w:r>
        <w:rPr/>
        <w:t xml:space="preserve"> sur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Que peut-on en déduire?</w:t>
      </w:r>
      <w:r>
        <w:rPr/>
        <w:br w:type="textWrapping"/>
      </w:r>
      <w:r>
        <w:rPr/>
        <w:t xml:space="preserve">4. Pour </w:t>
      </w:r>
      <m:oMath>
        <m:r>
          <m:rPr>
            <m:sty m:val="i"/>
          </m:rPr>
          <m:t>x</m:t>
        </m:r>
        <m:r>
          <m:rPr>
            <m:sty m:val="p"/>
          </m:rPr>
          <m:t>&gt;</m:t>
        </m:r>
        <m:r>
          <m:rPr>
            <m:sty m:val="p"/>
          </m:rPr>
          <m:t>0</m:t>
        </m:r>
      </m:oMath>
      <w:r>
        <w:rPr/>
        <w:t xml:space="preserve"> et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justifier l'inégalité :</w:t>
      </w:r>
    </w:p>
    <w:p>
      <w:pPr>
        <w:spacing w:after="220" w:lineRule="auto"/>
      </w:pPr>
      <m:oMathPara>
        <m:oMath>
          <m:f>
            <m:fPr>
              <m:ctrlPr>
                <w:rPr>
                  <w:rFonts w:ascii="Cambria Math" w:hAnsi="Cambria Math"/>
                </w:rPr>
              </m:ctrlPr>
            </m:fPr>
            <m:num>
              <m:r>
                <m:rPr>
                  <m:sty m:val="p"/>
                </m:rPr>
                <m:t>1</m:t>
              </m:r>
            </m:num>
            <m:den>
              <m:r>
                <m:rPr>
                  <m:sty m:val="p"/>
                </m:rPr>
                <m:t>1</m:t>
              </m:r>
              <m:r>
                <m:rPr>
                  <m:sty m:val="p"/>
                </m:rPr>
                <m:t>+</m:t>
              </m:r>
              <m:r>
                <m:rPr>
                  <m:sty m:val="p"/>
                </m:rPr>
                <m:t>4</m:t>
              </m:r>
              <m:sSup>
                <m:sSupPr/>
                <m:e>
                  <m:r>
                    <m:rPr>
                      <m:sty m:val="i"/>
                    </m:rPr>
                    <m:t>n</m:t>
                  </m:r>
                </m:e>
                <m:sup>
                  <m:r>
                    <m:rPr>
                      <m:sty m:val="p"/>
                    </m:rPr>
                    <m:t>2</m:t>
                  </m:r>
                </m:sup>
              </m:sSup>
              <m:sSup>
                <m:sSupPr/>
                <m:e>
                  <m:r>
                    <m:rPr>
                      <m:sty m:val="i"/>
                    </m:rPr>
                    <m:t>x</m:t>
                  </m:r>
                </m:e>
                <m:sup>
                  <m:r>
                    <m:rPr>
                      <m:sty m:val="p"/>
                    </m:rPr>
                    <m:t>2</m:t>
                  </m:r>
                </m:sup>
              </m:sSup>
            </m:den>
          </m:f>
          <m:r>
            <m:rPr>
              <m:sty m:val="p"/>
            </m:rPr>
            <m:t>≤</m:t>
          </m:r>
          <m:nary>
            <m:naryPr>
              <m:chr m:val="∫"/>
              <m:limLoc m:val="subSup"/>
              <m:grow m:val="1"/>
            </m:naryPr>
            <m:sub>
              <m:r>
                <m:rPr>
                  <m:sty m:val="i"/>
                </m:rPr>
                <m:t>n</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p"/>
                </m:rPr>
                <m:t>4</m:t>
              </m:r>
              <m:sSup>
                <m:sSupPr/>
                <m:e>
                  <m:r>
                    <m:rPr>
                      <m:sty m:val="i"/>
                    </m:rPr>
                    <m:t>t</m:t>
                  </m:r>
                </m:e>
                <m:sup>
                  <m:r>
                    <m:rPr>
                      <m:sty m:val="p"/>
                    </m:rPr>
                    <m:t>2</m:t>
                  </m:r>
                </m:sup>
              </m:sSup>
              <m:sSup>
                <m:sSupPr/>
                <m:e>
                  <m:r>
                    <m:rPr>
                      <m:sty m:val="i"/>
                    </m:rPr>
                    <m:t>x</m:t>
                  </m:r>
                </m:e>
                <m:sup>
                  <m:r>
                    <m:rPr>
                      <m:sty m:val="p"/>
                    </m:rPr>
                    <m:t>2</m:t>
                  </m:r>
                </m:sup>
              </m:sSup>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puis établir que </w:t>
      </w:r>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p"/>
              </m:rPr>
              <m:t>4</m:t>
            </m:r>
            <m:sSup>
              <m:sSupPr/>
              <m:e>
                <m:r>
                  <m:rPr>
                    <m:sty m:val="i"/>
                  </m:rPr>
                  <m:t>t</m:t>
                </m:r>
              </m:e>
              <m:sup>
                <m:r>
                  <m:rPr>
                    <m:sty m:val="p"/>
                  </m:rPr>
                  <m:t>2</m:t>
                </m:r>
              </m:sup>
            </m:sSup>
            <m:sSup>
              <m:sSupPr/>
              <m:e>
                <m:r>
                  <m:rPr>
                    <m:sty m:val="i"/>
                  </m:rPr>
                  <m:t>x</m:t>
                </m:r>
              </m:e>
              <m:sup>
                <m:r>
                  <m:rPr>
                    <m:sty m:val="p"/>
                  </m:rPr>
                  <m:t>2</m:t>
                </m:r>
              </m:sup>
            </m:sSup>
          </m:den>
        </m:f>
        <m:r>
          <m:rPr>
            <m:nor/>
          </m:rPr>
          <m:t xml:space="preserve"> </m:t>
        </m:r>
        <m:r>
          <m:rPr>
            <m:sty m:val="p"/>
          </m:rPr>
          <m:t>d</m:t>
        </m:r>
        <m:r>
          <m:rPr>
            <m:sty m:val="i"/>
          </m:rPr>
          <m:t>t</m:t>
        </m:r>
      </m:oMath>
      <w:r>
        <w:rPr/>
        <w:t xml:space="preserve">.</w:t>
      </w:r>
      <w:r>
        <w:rPr/>
        <w:br w:type="textWrapping"/>
      </w:r>
      <w:r>
        <w:rPr/>
        <w:t xml:space="preserve">5. Pour </w:t>
      </w:r>
      <m:oMath>
        <m:r>
          <m:rPr>
            <m:sty m:val="i"/>
          </m:rPr>
          <m:t>x</m:t>
        </m:r>
        <m:r>
          <m:rPr>
            <m:sty m:val="p"/>
          </m:rPr>
          <m:t>&gt;</m:t>
        </m:r>
        <m:r>
          <m:rPr>
            <m:sty m:val="p"/>
          </m:rPr>
          <m:t>0</m:t>
        </m:r>
      </m:oMath>
      <w:r>
        <w:rPr>
          <w:rFonts w:eastAsia="Georgia" w:cs="Georgia" w:ascii="Georgia" w:hAnsi="Georgia"/>
        </w:rPr>
        <w:t xml:space="preserve">, démontrer de même l'inégalité :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p"/>
              </m:rPr>
              <m:t>4</m:t>
            </m:r>
            <m:sSup>
              <m:sSupPr/>
              <m:e>
                <m:r>
                  <m:rPr>
                    <m:sty m:val="i"/>
                  </m:rPr>
                  <m:t>t</m:t>
                </m:r>
              </m:e>
              <m:sup>
                <m:r>
                  <m:rPr>
                    <m:sty m:val="p"/>
                  </m:rPr>
                  <m:t>2</m:t>
                </m:r>
              </m:sup>
            </m:sSup>
            <m:sSup>
              <m:sSupPr/>
              <m:e>
                <m:r>
                  <m:rPr>
                    <m:sty m:val="i"/>
                  </m:rPr>
                  <m:t>x</m:t>
                </m:r>
              </m:e>
              <m:sup>
                <m:r>
                  <m:rPr>
                    <m:sty m:val="p"/>
                  </m:rPr>
                  <m:t>2</m:t>
                </m:r>
              </m:sup>
            </m:sSup>
          </m:den>
        </m:f>
        <m:r>
          <m:rPr>
            <m:nor/>
          </m:rPr>
          <m:t xml:space="preserve"> </m:t>
        </m:r>
        <m:r>
          <m:rPr>
            <m:sty m:val="p"/>
          </m:rPr>
          <m:t>d</m:t>
        </m:r>
        <m:r>
          <m:rPr>
            <m:sty m:val="i"/>
          </m:rPr>
          <m:t>t</m:t>
        </m:r>
        <m:r>
          <m:rPr>
            <m:sty m:val="p"/>
          </m:rPr>
          <m:t>−</m:t>
        </m:r>
        <m:r>
          <m:rPr>
            <m:sty m:val="p"/>
          </m:rPr>
          <m:t>1</m:t>
        </m:r>
        <m:r>
          <m:rPr>
            <m:sty m:val="p"/>
          </m:rPr>
          <m:t>≤</m:t>
        </m:r>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6. En déduire un équivalent de </w:t>
      </w:r>
      <m:oMath>
        <m:r>
          <m:rPr>
            <m:sty m:val="i"/>
          </m:rPr>
          <m:t>F</m:t>
        </m:r>
        <m:r>
          <m:rPr>
            <m:sty m:val="p"/>
          </m:rPr>
          <m:t>(</m:t>
        </m:r>
        <m:r>
          <m:rPr>
            <m:sty m:val="i"/>
          </m:rPr>
          <m:t>x</m:t>
        </m:r>
        <m:r>
          <m:rPr>
            <m:sty m:val="p"/>
          </m:rPr>
          <m:t>)</m:t>
        </m:r>
      </m:oMath>
      <w:r>
        <w:rPr/>
        <w:t xml:space="preserve"> lorsque </w:t>
      </w:r>
      <m:oMath>
        <m:r>
          <m:rPr>
            <m:sty m:val="i"/>
          </m:rPr>
          <m:t>x</m:t>
        </m:r>
        <m:r>
          <m:rPr>
            <m:sty m:val="p"/>
          </m:rPr>
          <m:t>→</m:t>
        </m:r>
        <m:sSup>
          <m:sSupPr/>
          <m:e>
            <m:r>
              <m:rPr>
                <m:sty m:val="p"/>
              </m:rPr>
              <m:t>0</m:t>
            </m:r>
          </m:e>
          <m:sup>
            <m:r>
              <m:rPr>
                <m:sty m:val="p"/>
              </m:rPr>
              <m:t>+</m:t>
            </m:r>
          </m:sup>
        </m:sSup>
      </m:oMath>
      <w:r>
        <w:rPr/>
        <w:t xml:space="preserve">et la limite de </w:t>
      </w:r>
      <m:oMath>
        <m:r>
          <m:rPr>
            <m:sty m:val="i"/>
          </m:rPr>
          <m:t>F</m:t>
        </m:r>
        <m:r>
          <m:rPr>
            <m:sty m:val="p"/>
          </m:rPr>
          <m:t>(</m:t>
        </m:r>
        <m:r>
          <m:rPr>
            <m:sty m:val="i"/>
          </m:rPr>
          <m:t>x</m:t>
        </m:r>
        <m:r>
          <m:rPr>
            <m:sty m:val="p"/>
          </m:rPr>
          <m:t>)</m:t>
        </m:r>
      </m:oMath>
      <w:r>
        <w:rPr/>
        <w:t xml:space="preserve"> lorsque </w:t>
      </w:r>
      <m:oMath>
        <m:r>
          <m:rPr>
            <m:sty m:val="i"/>
          </m:rPr>
          <m:t>x</m:t>
        </m:r>
        <m:r>
          <m:rPr>
            <m:sty m:val="p"/>
          </m:rPr>
          <m:t>→</m:t>
        </m:r>
        <m:r>
          <m:rPr>
            <m:sty m:val="p"/>
          </m:rPr>
          <m:t>+</m:t>
        </m:r>
        <m:r>
          <m:rPr>
            <m:sty m:val="p"/>
          </m:rPr>
          <m:t>∞</m:t>
        </m:r>
      </m:oMath>
      <w:r>
        <w:rPr/>
        <w:t xml:space="preserve">.</w:t>
      </w:r>
      <w:r>
        <w:rPr/>
        <w:br w:type="textWrapping"/>
      </w:r>
      <w:r>
        <w:rPr>
          <w:rFonts w:eastAsia="Georgia" w:cs="Georgia" w:ascii="Georgia" w:hAnsi="Georgia"/>
        </w:rPr>
        <w:t xml:space="preserve">7. Étudier les variations de </w:t>
      </w:r>
      <m:oMath>
        <m:r>
          <m:rPr>
            <m:sty m:val="i"/>
          </m:rPr>
          <m:t>F</m:t>
        </m:r>
      </m:oMath>
      <w:r>
        <w:rPr>
          <w:rFonts w:eastAsia="Georgia" w:cs="Georgia" w:ascii="Georgia" w:hAnsi="Georgia"/>
        </w:rPr>
        <w:t xml:space="preserve"> puis représenter graphiquement la fonction </w:t>
      </w:r>
      <m:oMath>
        <m:r>
          <m:rPr>
            <m:sty m:val="i"/>
          </m:rPr>
          <m:t>F</m:t>
        </m:r>
      </m:oMath>
      <w:r>
        <w:rPr/>
        <w:t xml:space="preserve"> sur </w:t>
      </w:r>
      <m:oMath>
        <m:sSup>
          <m:sSupPr/>
          <m:e>
            <m:r>
              <m:rPr>
                <m:scr m:val="double-struck"/>
              </m:rPr>
              <m:t>R</m:t>
            </m:r>
          </m:e>
          <m:sup>
            <m:r>
              <m:rPr>
                <m:sty m:val="p"/>
              </m:rPr>
              <m:t>∗</m:t>
            </m:r>
          </m:sup>
        </m:sSup>
      </m:oMath>
      <w:r>
        <w:rPr/>
        <w:t xml:space="preserve">.</w:t>
      </w:r>
      <w:r>
        <w:rPr/>
        <w:br w:type="textWrapping"/>
      </w:r>
      <w:r>
        <w:rPr>
          <w:rFonts w:eastAsia="Georgia" w:cs="Georgia" w:ascii="Georgia" w:hAnsi="Georgia"/>
        </w:rPr>
        <w:t xml:space="preserve">8. Démontrer que </w:t>
      </w:r>
      <m:oMath>
        <m:r>
          <m:rPr>
            <m:sty m:val="i"/>
          </m:rPr>
          <m:t>G</m:t>
        </m:r>
      </m:oMath>
      <w:r>
        <w:rPr>
          <w:rFonts w:eastAsia="Georgia" w:cs="Georgia" w:ascii="Georgia" w:hAnsi="Georgia"/>
        </w:rPr>
        <w:t xml:space="preserve"> est définie sur </w:t>
      </w:r>
      <m:oMath>
        <m:sSup>
          <m:sSupPr/>
          <m:e>
            <m:r>
              <m:rPr>
                <m:scr m:val="double-struck"/>
              </m:rPr>
              <m:t>R</m:t>
            </m:r>
          </m:e>
          <m:sup>
            <m:r>
              <m:rPr>
                <m:sty m:val="p"/>
              </m:rPr>
              <m:t>+</m:t>
            </m:r>
            <m:r>
              <m:rPr>
                <m:sty m:val="p"/>
              </m:rPr>
              <m:t>∗</m:t>
            </m:r>
          </m:sup>
        </m:sSup>
      </m:oMath>
      <w:r>
        <w:rPr/>
        <w:t xml:space="preserve">.</w:t>
      </w:r>
      <w:r>
        <w:rPr/>
        <w:br w:type="textWrapping"/>
      </w:r>
      <w:r>
        <w:rPr>
          <w:rFonts w:eastAsia="Georgia" w:cs="Georgia" w:ascii="Georgia" w:hAnsi="Georgia"/>
        </w:rPr>
        <w:t xml:space="preserve">9. Démontrer que </w:t>
      </w:r>
      <m:oMath>
        <m:r>
          <m:rPr>
            <m:sty m:val="i"/>
          </m:rPr>
          <m:t>G</m:t>
        </m:r>
      </m:oMath>
      <w:r>
        <w:rPr/>
        <w:t xml:space="preserve"> est continue sur </w:t>
      </w:r>
      <m:oMath>
        <m:sSup>
          <m:sSupPr/>
          <m:e>
            <m:r>
              <m:rPr>
                <m:scr m:val="double-struck"/>
              </m:rPr>
              <m:t>R</m:t>
            </m:r>
          </m:e>
          <m:sup>
            <m:r>
              <m:rPr>
                <m:sty m:val="p"/>
              </m:rPr>
              <m:t>+</m:t>
            </m:r>
            <m:r>
              <m:rPr>
                <m:sty m:val="p"/>
              </m:rPr>
              <m:t>∗</m:t>
            </m:r>
          </m:sup>
        </m:sSup>
      </m:oMath>
      <w:r>
        <w:rPr/>
        <w:t xml:space="preserve">.</w:t>
      </w:r>
      <w:r>
        <w:rPr/>
        <w:br w:type="textWrapping"/>
      </w:r>
      <w:r>
        <w:rPr/>
        <w:t xml:space="preserve">10. Pour </w:t>
      </w:r>
      <m:oMath>
        <m:r>
          <m:rPr>
            <m:sty m:val="i"/>
          </m:rPr>
          <m:t>α</m:t>
        </m:r>
        <m:r>
          <m:rPr>
            <m:sty m:val="p"/>
          </m:rPr>
          <m:t>∈</m:t>
        </m:r>
        <m:sSup>
          <m:sSupPr/>
          <m:e>
            <m:r>
              <m:rPr>
                <m:scr m:val="double-struck"/>
              </m:rPr>
              <m:t>R</m:t>
            </m:r>
          </m:e>
          <m:sup>
            <m:r>
              <m:rPr>
                <m:sty m:val="p"/>
              </m:rPr>
              <m:t>+</m:t>
            </m:r>
            <m:r>
              <m:rPr>
                <m:sty m:val="p"/>
              </m:rPr>
              <m:t>∗</m:t>
            </m:r>
          </m:sup>
        </m:sSup>
      </m:oMath>
      <w:r>
        <w:rPr>
          <w:rFonts w:eastAsia="Georgia" w:cs="Georgia" w:ascii="Georgia" w:hAnsi="Georgia"/>
        </w:rPr>
        <w:t xml:space="preserve">, établir la convergence l'intégrale:</w:t>
      </w:r>
    </w:p>
    <w:p>
      <w:pPr>
        <w:spacing w:after="220" w:lineRule="auto"/>
      </w:pPr>
      <m:oMathPara>
        <m:oMath>
          <m:sSub>
            <m:sSubPr/>
            <m:e>
              <m:r>
                <m:rPr>
                  <m:sty m:val="i"/>
                </m:rPr>
                <m:t>I</m:t>
              </m:r>
            </m:e>
            <m:sub>
              <m:r>
                <m:rPr>
                  <m:sty m:val="i"/>
                </m:rPr>
                <m:t>α</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sin</m:t>
          </m:r>
          <m:r>
            <m:rPr>
              <m:sty m:val="p"/>
            </m:rPr>
            <m:t>⁡</m:t>
          </m:r>
          <m:r>
            <m:rPr>
              <m:sty m:val="p"/>
            </m:rPr>
            <m:t>(</m:t>
          </m:r>
          <m:r>
            <m:rPr>
              <m:sty m:val="i"/>
            </m:rPr>
            <m:t>t</m:t>
          </m:r>
          <m:r>
            <m:rPr>
              <m:sty m:val="p"/>
            </m:rPr>
            <m:t>)</m:t>
          </m:r>
          <m:sSup>
            <m:sSupPr/>
            <m:e>
              <m:r>
                <m:rPr>
                  <m:sty m:val="p"/>
                </m:rPr>
                <m:t>e</m:t>
              </m:r>
            </m:e>
            <m:sup>
              <m:r>
                <m:rPr>
                  <m:sty m:val="p"/>
                </m:rPr>
                <m:t>−</m:t>
              </m:r>
              <m:r>
                <m:rPr>
                  <m:sty m:val="i"/>
                </m:rPr>
                <m:t>α</m:t>
              </m:r>
              <m:r>
                <m:rPr>
                  <m:sty m:val="i"/>
                </m:rPr>
                <m:t>t</m:t>
              </m:r>
            </m:sup>
          </m:sSup>
          <m:r>
            <m:rPr>
              <m:nor/>
            </m:rPr>
            <m:t xml:space="preserve"> </m:t>
          </m:r>
          <m:r>
            <m:rPr>
              <m:sty m:val="p"/>
            </m:rPr>
            <m:t>d</m:t>
          </m:r>
          <m:r>
            <m:rPr>
              <m:sty m:val="i"/>
            </m:rPr>
            <m:t>t</m:t>
          </m:r>
        </m:oMath>
      </m:oMathPara>
    </w:p>
    <w:p>
      <w:pPr>
        <w:spacing w:after="220" w:lineRule="auto"/>
      </w:pPr>
      <w:r>
        <w:rPr/>
        <w:t xml:space="preserve">et calculer sa valeur.</w:t>
      </w:r>
      <w:r>
        <w:rPr/>
        <w:br w:type="textWrapping"/>
      </w:r>
      <w:r>
        <w:rPr>
          <w:rFonts w:eastAsia="Georgia" w:cs="Georgia" w:ascii="Georgia" w:hAnsi="Georgia"/>
        </w:rPr>
        <w:t xml:space="preserve">11. Démontrer que quels que soient </w:t>
      </w:r>
      <m:oMath>
        <m:r>
          <m:rPr>
            <m:sty m:val="i"/>
          </m:rPr>
          <m:t>t</m:t>
        </m:r>
        <m:r>
          <m:rPr>
            <m:sty m:val="p"/>
          </m:rPr>
          <m:t>&gt;</m:t>
        </m:r>
        <m:r>
          <m:rPr>
            <m:sty m:val="p"/>
          </m:rPr>
          <m:t>0</m:t>
        </m:r>
      </m:oMath>
      <w:r>
        <w:rPr/>
        <w:t xml:space="preserve"> et </w:t>
      </w:r>
      <m:oMath>
        <m:r>
          <m:rPr>
            <m:sty m:val="i"/>
          </m:rPr>
          <m:t>x</m:t>
        </m:r>
        <m:r>
          <m:rPr>
            <m:sty m:val="p"/>
          </m:rPr>
          <m:t>&gt;</m:t>
        </m:r>
        <m:r>
          <m:rPr>
            <m:sty m:val="p"/>
          </m:rPr>
          <m:t>0</m:t>
        </m:r>
      </m:oMath>
      <w:r>
        <w:rPr/>
        <w:t xml:space="preserve"> :</w:t>
      </w:r>
    </w:p>
    <w:p>
      <w:pPr>
        <w:spacing w:after="220" w:lineRule="auto"/>
      </w:pPr>
      <m:oMathPara>
        <m:oMath>
          <m:f>
            <m:fPr>
              <m:ctrlPr>
                <w:rPr>
                  <w:rFonts w:ascii="Cambria Math" w:hAnsi="Cambria Math"/>
                </w:rPr>
              </m:ctrlPr>
            </m:fPr>
            <m:num>
              <m:r>
                <m:rPr>
                  <m:sty m:val="p"/>
                </m:rPr>
                <m:t>sin</m:t>
              </m:r>
              <m:r>
                <m:rPr>
                  <m:sty m:val="p"/>
                </m:rPr>
                <m:t>⁡</m:t>
              </m:r>
              <m:r>
                <m:rPr>
                  <m:sty m:val="i"/>
                </m:rPr>
                <m:t>t</m:t>
              </m:r>
            </m:num>
            <m:den>
              <m:sSup>
                <m:sSupPr/>
                <m:e>
                  <m:r>
                    <m:rPr>
                      <m:sty m:val="p"/>
                    </m:rPr>
                    <m:t>e</m:t>
                  </m:r>
                </m:e>
                <m:sup>
                  <m:r>
                    <m:rPr>
                      <m:sty m:val="p"/>
                    </m:rPr>
                    <m:t>2</m:t>
                  </m:r>
                  <m:r>
                    <m:rPr>
                      <m:sty m:val="i"/>
                    </m:rPr>
                    <m:t>x</m:t>
                  </m:r>
                  <m:r>
                    <m:rPr>
                      <m:sty m:val="i"/>
                    </m:rPr>
                    <m:t>t</m:t>
                  </m:r>
                </m:sup>
              </m:sSup>
              <m:r>
                <m:rPr>
                  <m:sty m:val="p"/>
                </m:rPr>
                <m:t>−</m:t>
              </m:r>
              <m:r>
                <m:rPr>
                  <m:sty m:val="p"/>
                </m:rPr>
                <m:t>1</m:t>
              </m:r>
            </m:den>
          </m:f>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sin</m:t>
          </m:r>
          <m:r>
            <m:rPr>
              <m:sty m:val="p"/>
            </m:rPr>
            <m:t>⁡</m:t>
          </m:r>
          <m:r>
            <m:rPr>
              <m:sty m:val="p"/>
            </m:rPr>
            <m:t>(</m:t>
          </m:r>
          <m:r>
            <m:rPr>
              <m:sty m:val="i"/>
            </m:rPr>
            <m:t>t</m:t>
          </m:r>
          <m:r>
            <m:rPr>
              <m:sty m:val="p"/>
            </m:rPr>
            <m:t>)</m:t>
          </m:r>
          <m:sSup>
            <m:sSupPr/>
            <m:e>
              <m:r>
                <m:rPr>
                  <m:sty m:val="p"/>
                </m:rPr>
                <m:t>e</m:t>
              </m:r>
            </m:e>
            <m:sup>
              <m:r>
                <m:rPr>
                  <m:sty m:val="p"/>
                </m:rPr>
                <m:t>−</m:t>
              </m:r>
              <m:r>
                <m:rPr>
                  <m:sty m:val="p"/>
                </m:rPr>
                <m:t>2</m:t>
              </m:r>
              <m:r>
                <m:rPr>
                  <m:sty m:val="i"/>
                </m:rPr>
                <m:t>n</m:t>
              </m:r>
              <m:r>
                <m:rPr>
                  <m:sty m:val="i"/>
                </m:rPr>
                <m:t>x</m:t>
              </m:r>
              <m:r>
                <m:rPr>
                  <m:sty m:val="i"/>
                </m:rPr>
                <m:t>t</m:t>
              </m:r>
            </m:sup>
          </m:sSup>
        </m:oMath>
      </m:oMathPara>
    </w:p>
    <w:p>
      <w:pPr>
        <w:numPr>
          <w:ilvl w:val="0"/>
          <w:numId w:val="8"/>
        </w:numPr>
        <w:spacing w:lineRule="auto"/>
      </w:pPr>
      <w:r>
        <w:rPr>
          <w:rFonts w:eastAsia="Georgia" w:cs="Georgia" w:ascii="Georgia" w:hAnsi="Georgia"/>
        </w:rPr>
        <w:t xml:space="preserve">En déduire une relation entre </w:t>
      </w:r>
      <m:oMath>
        <m:r>
          <m:rPr>
            <m:sty m:val="i"/>
          </m:rPr>
          <m:t>F</m:t>
        </m:r>
      </m:oMath>
      <w:r>
        <w:rPr/>
        <w:t xml:space="preserve"> et </w:t>
      </w:r>
      <m:oMath>
        <m:r>
          <m:rPr>
            <m:sty m:val="i"/>
          </m:rPr>
          <m:t>G</m:t>
        </m:r>
      </m:oMath>
      <w:r>
        <w:rPr>
          <w:rFonts w:eastAsia="Georgia" w:cs="Georgia" w:ascii="Georgia" w:hAnsi="Georgia"/>
        </w:rPr>
        <w:t xml:space="preserve"> (on justifiera la réponse).</w:t>
      </w:r>
    </w:p>
    <w:p>
      <w:pPr>
        <w:spacing w:line="271" w:before="330" w:lineRule="auto"/>
      </w:pPr>
      <w:r>
        <w:rPr>
          <w:b/>
          <w:sz w:val="42"/>
        </w:rPr>
        <w:t xml:space="preserve">Exercice 4</w:t>
      </w:r>
    </w:p>
    <w:p>
      <w:pPr>
        <w:spacing w:after="220" w:lineRule="auto"/>
      </w:pPr>
      <w:r>
        <w:rPr>
          <w:rFonts w:eastAsia="Georgia" w:cs="Georgia" w:ascii="Georgia" w:hAnsi="Georgia"/>
        </w:rPr>
        <w:t xml:space="preserve">Un fabricant de produits d'entretien pour machines à café fournit deux types de produits : un produit détartrant (produit A) et un produit dégraissant (produit B). Ce fabricant vend les produits conditionnés uniquement en boîtes contenant à la fois un produit </w:t>
      </w:r>
      <m:oMath>
        <m:r>
          <m:rPr>
            <m:sty m:val="i"/>
          </m:rPr>
          <m:t>A</m:t>
        </m:r>
      </m:oMath>
      <w:r>
        <w:rPr>
          <w:rFonts w:eastAsia="Georgia" w:cs="Georgia" w:ascii="Georgia" w:hAnsi="Georgia"/>
        </w:rPr>
        <w:t xml:space="preserve"> et un produit B. Cependant, pour rendre service à ses clients qui n'ont besoin que d'un seul produit, un commerçant accepte de vendre séparément les produits.</w:t>
      </w:r>
    </w:p>
    <w:p>
      <w:pPr>
        <w:spacing w:after="220" w:lineRule="auto"/>
      </w:pPr>
      <w:r>
        <w:rPr>
          <w:rFonts w:eastAsia="Georgia" w:cs="Georgia" w:ascii="Georgia" w:hAnsi="Georgia"/>
        </w:rPr>
        <w:t xml:space="preserve">Pour la suite, on suppose que chaque client qui se présente chez le commerçant n'effectue qu'un seul achat. On suppose également que les choix (du produit A ou B) des clients sont indépendants. On fait également l'hypothèse qu'il ne reste aucune boîte entamée au début de la journée.</w:t>
      </w:r>
    </w:p>
    <w:p>
      <w:pPr>
        <w:spacing w:after="220" w:lineRule="auto"/>
      </w:pPr>
      <w:r>
        <w:rPr>
          <w:rFonts w:eastAsia="Georgia" w:cs="Georgia" w:ascii="Georgia" w:hAnsi="Georgia"/>
        </w:rPr>
        <w:t xml:space="preserve">On considère que chaque client qui se présente chez ce commerçant achète le produit </w:t>
      </w:r>
      <m:oMath>
        <m:r>
          <m:rPr>
            <m:sty m:val="i"/>
          </m:rPr>
          <m:t>A</m:t>
        </m:r>
      </m:oMath>
      <w:r>
        <w:rPr>
          <w:rFonts w:eastAsia="Georgia" w:cs="Georgia" w:ascii="Georgia" w:hAnsi="Georgia"/>
        </w:rPr>
        <w:t xml:space="preserve"> avec la probabilité </w:t>
      </w:r>
      <m:oMath>
        <m:r>
          <m:rPr>
            <m:sty m:val="i"/>
          </m:rPr>
          <m:t>p</m:t>
        </m:r>
        <m:r>
          <m:rPr>
            <m:sty m:val="p"/>
          </m:rPr>
          <m:t>∈</m:t>
        </m:r>
        <m:r>
          <m:rPr>
            <m:sty m:val="p"/>
          </m:rPr>
          <m:t>]</m:t>
        </m:r>
        <m:r>
          <m:rPr>
            <m:sty m:val="p"/>
          </m:rPr>
          <m:t>0</m:t>
        </m:r>
        <m:r>
          <m:rPr>
            <m:sty m:val="p"/>
          </m:rPr>
          <m:t>,</m:t>
        </m:r>
        <m:r>
          <m:rPr>
            <m:sty m:val="p"/>
          </m:rPr>
          <m:t>1</m:t>
        </m:r>
        <m:r>
          <m:rPr>
            <m:sty m:val="p"/>
          </m:rPr>
          <m:t>[</m:t>
        </m:r>
      </m:oMath>
      <w:r>
        <w:rPr/>
        <w:t xml:space="preserve"> et le produit </w:t>
      </w:r>
      <m:oMath>
        <m:r>
          <m:rPr>
            <m:sty m:val="i"/>
          </m:rPr>
          <m:t>B</m:t>
        </m:r>
      </m:oMath>
      <w:r>
        <w:rPr>
          <w:rFonts w:eastAsia="Georgia" w:cs="Georgia" w:ascii="Georgia" w:hAnsi="Georgia"/>
        </w:rPr>
        <w:t xml:space="preserve"> avec la probabilité </w:t>
      </w:r>
      <m:oMath>
        <m:r>
          <m:rPr>
            <m:sty m:val="p"/>
          </m:rPr>
          <m:t>1</m:t>
        </m:r>
        <m:r>
          <m:rPr>
            <m:sty m:val="p"/>
          </m:rPr>
          <m:t>−</m:t>
        </m:r>
        <m:r>
          <m:rPr>
            <m:sty m:val="i"/>
          </m:rPr>
          <m:t>p</m:t>
        </m:r>
      </m:oMath>
      <w:r>
        <w:rPr/>
        <w:t xml:space="preserve">. On note </w:t>
      </w:r>
      <m:oMath>
        <m:r>
          <m:rPr>
            <m:sty m:val="i"/>
          </m:rPr>
          <m:t>X</m:t>
        </m:r>
      </m:oMath>
      <w:r>
        <w:rPr/>
        <w:t xml:space="preserve"> (respectivement </w:t>
      </w:r>
      <m:oMath>
        <m:r>
          <m:rPr>
            <m:sty m:val="i"/>
          </m:rPr>
          <m:t>Y</m:t>
        </m:r>
      </m:oMath>
      <w:r>
        <w:rPr/>
        <w:t xml:space="preserve"> ) le nombre de produits </w:t>
      </w:r>
      <m:oMath>
        <m:r>
          <m:rPr>
            <m:sty m:val="i"/>
          </m:rPr>
          <m:t>A</m:t>
        </m:r>
      </m:oMath>
      <w:r>
        <w:rPr/>
        <w:t xml:space="preserve"> (respectivement de produits </w:t>
      </w:r>
      <m:oMath>
        <m:r>
          <m:rPr>
            <m:sty m:val="i"/>
          </m:rPr>
          <m:t>B</m:t>
        </m:r>
      </m:oMath>
      <w:r>
        <w:rPr>
          <w:rFonts w:eastAsia="Georgia" w:cs="Georgia" w:ascii="Georgia" w:hAnsi="Georgia"/>
        </w:rPr>
        <w:t xml:space="preserve"> ) vendus au cours de la journée. On notera </w:t>
      </w:r>
      <m:oMath>
        <m:r>
          <m:rPr>
            <m:sty m:val="i"/>
          </m:rPr>
          <m:t>Z</m:t>
        </m:r>
        <m:r>
          <m:rPr>
            <m:sty m:val="p"/>
          </m:rPr>
          <m:t>=</m:t>
        </m:r>
        <m:r>
          <m:rPr>
            <m:sty m:val="p"/>
          </m:rPr>
          <m:t>max</m:t>
        </m:r>
        <m:r>
          <m:rPr>
            <m:sty m:val="p"/>
          </m:rPr>
          <m:t>(</m:t>
        </m:r>
        <m:r>
          <m:rPr>
            <m:sty m:val="i"/>
          </m:rPr>
          <m:t>X</m:t>
        </m:r>
        <m:r>
          <m:rPr>
            <m:sty m:val="p"/>
          </m:rPr>
          <m:t>,</m:t>
        </m:r>
        <m:r>
          <m:rPr>
            <m:sty m:val="i"/>
          </m:rPr>
          <m:t>Y</m:t>
        </m:r>
        <m:r>
          <m:rPr>
            <m:sty m:val="p"/>
          </m:rPr>
          <m:t>)</m:t>
        </m:r>
      </m:oMath>
      <w:r>
        <w:rPr/>
        <w:t xml:space="preserve">.</w:t>
      </w:r>
    </w:p>
    <w:p>
      <w:pPr>
        <w:numPr>
          <w:ilvl w:val="0"/>
          <w:numId w:val="9"/>
        </w:numPr>
        <w:spacing w:lineRule="auto"/>
      </w:pPr>
      <w:r>
        <w:rPr>
          <w:rFonts w:eastAsia="Georgia" w:cs="Georgia" w:ascii="Georgia" w:hAnsi="Georgia"/>
        </w:rPr>
        <w:t xml:space="preserve">On considère une journée où 4 clients se sont présentés. Déterminer la loi de </w:t>
      </w:r>
      <m:oMath>
        <m:r>
          <m:rPr>
            <m:sty m:val="i"/>
          </m:rPr>
          <m:t>X</m:t>
        </m:r>
      </m:oMath>
      <w:r>
        <w:rPr/>
        <w:t xml:space="preserve">, la loi de </w:t>
      </w:r>
      <m:oMath>
        <m:r>
          <m:rPr>
            <m:sty m:val="i"/>
          </m:rPr>
          <m:t>Y</m:t>
        </m:r>
      </m:oMath>
      <w:r>
        <w:rPr>
          <w:rFonts w:eastAsia="Georgia" w:cs="Georgia" w:ascii="Georgia" w:hAnsi="Georgia"/>
        </w:rPr>
        <w:t xml:space="preserve"> et les espérances de ces deux variables aléatoires. Déterminer la loi de </w:t>
      </w:r>
      <m:oMath>
        <m:r>
          <m:rPr>
            <m:sty m:val="i"/>
          </m:rPr>
          <m:t>Z</m:t>
        </m:r>
      </m:oMath>
      <w:r>
        <w:rPr>
          <w:rFonts w:eastAsia="Georgia" w:cs="Georgia" w:ascii="Georgia" w:hAnsi="Georgia"/>
        </w:rPr>
        <w:t xml:space="preserve">. Que représente cette variable aléatoire?</w:t>
      </w:r>
    </w:p>
    <w:p>
      <w:pPr>
        <w:spacing w:after="220" w:lineRule="auto"/>
      </w:pPr>
      <w:r>
        <w:rPr>
          <w:rFonts w:eastAsia="Georgia" w:cs="Georgia" w:ascii="Georgia" w:hAnsi="Georgia"/>
        </w:rPr>
        <w:t xml:space="preserve">On suppose maintenant que le nombre de personnes se présentant chez le commerçant durant une journée est une variable aléatoire réelle </w:t>
      </w:r>
      <m:oMath>
        <m:r>
          <m:rPr>
            <m:sty m:val="i"/>
          </m:rPr>
          <m:t>N</m:t>
        </m:r>
      </m:oMath>
      <w:r>
        <w:rPr>
          <w:rFonts w:eastAsia="Georgia" w:cs="Georgia" w:ascii="Georgia" w:hAnsi="Georgia"/>
        </w:rPr>
        <w:t xml:space="preserve"> suivant une loi de Poisson de paramètre </w:t>
      </w:r>
      <m:oMath>
        <m:r>
          <m:rPr>
            <m:sty m:val="i"/>
          </m:rPr>
          <m:t>λ</m:t>
        </m:r>
      </m:oMath>
      <w:r>
        <w:rPr/>
        <w:t xml:space="preserve">.</w:t>
      </w:r>
      <w:r>
        <w:rPr/>
        <w:br w:type="textWrapping"/>
      </w:r>
      <w:r>
        <w:rPr/>
        <w:t xml:space="preserve">2. Soit </w:t>
      </w:r>
      <m:oMath>
        <m:r>
          <m:rPr>
            <m:sty m:val="i"/>
          </m:rPr>
          <m:t>n</m:t>
        </m:r>
      </m:oMath>
      <w:r>
        <w:rPr/>
        <w:t xml:space="preserve"> un entier naturel. Quelle est la loi de </w:t>
      </w:r>
      <m:oMath>
        <m:r>
          <m:rPr>
            <m:sty m:val="i"/>
          </m:rPr>
          <m:t>X</m:t>
        </m:r>
      </m:oMath>
      <w:r>
        <w:rPr>
          <w:rFonts w:eastAsia="Georgia" w:cs="Georgia" w:ascii="Georgia" w:hAnsi="Georgia"/>
        </w:rPr>
        <w:t xml:space="preserve"> sachant que l'évènement </w:t>
      </w:r>
      <m:oMath>
        <m:r>
          <m:rPr>
            <m:sty m:val="p"/>
          </m:rPr>
          <m:t>[</m:t>
        </m:r>
        <m:r>
          <m:rPr>
            <m:sty m:val="i"/>
          </m:rPr>
          <m:t>N</m:t>
        </m:r>
        <m:r>
          <m:rPr>
            <m:sty m:val="p"/>
          </m:rPr>
          <m:t>=</m:t>
        </m:r>
        <m:r>
          <m:rPr>
            <m:sty m:val="i"/>
          </m:rPr>
          <m:t>n</m:t>
        </m:r>
        <m:r>
          <m:rPr>
            <m:sty m:val="p"/>
          </m:rPr>
          <m:t>]</m:t>
        </m:r>
      </m:oMath>
      <w:r>
        <w:rPr>
          <w:rFonts w:eastAsia="Georgia" w:cs="Georgia" w:ascii="Georgia" w:hAnsi="Georgia"/>
        </w:rPr>
        <w:t xml:space="preserve"> est réalisé?</w:t>
      </w:r>
      <w:r>
        <w:rPr/>
        <w:br w:type="textWrapping"/>
      </w:r>
      <w:r>
        <w:rPr>
          <w:rFonts w:eastAsia="Georgia" w:cs="Georgia" w:ascii="Georgia" w:hAnsi="Georgia"/>
        </w:rPr>
        <w:t xml:space="preserve">3. Déterminer la loi conjointe du couple </w:t>
      </w:r>
      <m:oMath>
        <m:r>
          <m:rPr>
            <m:sty m:val="p"/>
          </m:rPr>
          <m:t>(</m:t>
        </m:r>
        <m:r>
          <m:rPr>
            <m:sty m:val="i"/>
          </m:rPr>
          <m:t>X</m:t>
        </m:r>
        <m:r>
          <m:rPr>
            <m:sty m:val="p"/>
          </m:rPr>
          <m:t>,</m:t>
        </m:r>
        <m:r>
          <m:rPr>
            <m:sty m:val="i"/>
          </m:rPr>
          <m:t>N</m:t>
        </m:r>
        <m:r>
          <m:rPr>
            <m:sty m:val="p"/>
          </m:rPr>
          <m:t>)</m:t>
        </m:r>
      </m:oMath>
      <w:r>
        <w:rPr/>
        <w:t xml:space="preserve">.</w:t>
      </w:r>
      <w:r>
        <w:rPr/>
        <w:br w:type="textWrapping"/>
      </w:r>
      <w:r>
        <w:rPr>
          <w:rFonts w:eastAsia="Georgia" w:cs="Georgia" w:ascii="Georgia" w:hAnsi="Georgia"/>
        </w:rPr>
        <w:t xml:space="preserve">4. En déduire la loi de </w:t>
      </w:r>
      <m:oMath>
        <m:r>
          <m:rPr>
            <m:sty m:val="i"/>
          </m:rPr>
          <m:t>X</m:t>
        </m:r>
      </m:oMath>
      <w:r>
        <w:rPr/>
        <w:t xml:space="preserve">. Donner sans calcul les valeurs de </w:t>
      </w:r>
      <m:oMath>
        <m:r>
          <m:rPr>
            <m:sty m:val="b"/>
          </m:rPr>
          <m:t>E</m:t>
        </m:r>
        <m:r>
          <m:rPr>
            <m:sty m:val="p"/>
          </m:rPr>
          <m:t>(</m:t>
        </m:r>
        <m:r>
          <m:rPr>
            <m:sty m:val="i"/>
          </m:rPr>
          <m:t>X</m:t>
        </m:r>
        <m:r>
          <m:rPr>
            <m:sty m:val="p"/>
          </m:rPr>
          <m:t>)</m:t>
        </m:r>
      </m:oMath>
      <w:r>
        <w:rPr/>
        <w:t xml:space="preserve"> et </w:t>
      </w:r>
      <m:oMath>
        <m:r>
          <m:rPr>
            <m:sty m:val="b"/>
          </m:rPr>
          <m:t>V</m:t>
        </m:r>
        <m:r>
          <m:rPr>
            <m:sty m:val="p"/>
          </m:rPr>
          <m:t>(</m:t>
        </m:r>
        <m:r>
          <m:rPr>
            <m:sty m:val="i"/>
          </m:rPr>
          <m:t>X</m:t>
        </m:r>
        <m:r>
          <m:rPr>
            <m:sty m:val="p"/>
          </m:rPr>
          <m:t>)</m:t>
        </m:r>
      </m:oMath>
      <w:r>
        <w:rPr/>
        <w:t xml:space="preserve">.</w:t>
      </w:r>
      <w:r>
        <w:rPr/>
        <w:br w:type="textWrapping"/>
      </w:r>
      <w:r>
        <w:rPr>
          <w:rFonts w:eastAsia="Georgia" w:cs="Georgia" w:ascii="Georgia" w:hAnsi="Georgia"/>
        </w:rPr>
        <w:t xml:space="preserve">5. Démontrer que les variables aléatoires </w:t>
      </w:r>
      <m:oMath>
        <m:r>
          <m:rPr>
            <m:sty m:val="i"/>
          </m:rPr>
          <m:t>X</m:t>
        </m:r>
      </m:oMath>
      <w:r>
        <w:rPr/>
        <w:t xml:space="preserve"> et </w:t>
      </w:r>
      <m:oMath>
        <m:r>
          <m:rPr>
            <m:sty m:val="i"/>
          </m:rPr>
          <m:t>Y</m:t>
        </m:r>
      </m:oMath>
      <w:r>
        <w:rPr>
          <w:rFonts w:eastAsia="Georgia" w:cs="Georgia" w:ascii="Georgia" w:hAnsi="Georgia"/>
        </w:rPr>
        <w:t xml:space="preserve"> sont indépendantes.</w:t>
      </w:r>
      <w:r>
        <w:rPr/>
        <w:br w:type="textWrapping"/>
      </w:r>
      <w:r>
        <w:rPr/>
        <w:t xml:space="preserve">6. En utilisant la relation </w:t>
      </w:r>
      <m:oMath>
        <m:r>
          <m:rPr>
            <m:sty m:val="i"/>
          </m:rPr>
          <m:t>N</m:t>
        </m:r>
        <m:r>
          <m:rPr>
            <m:sty m:val="p"/>
          </m:rPr>
          <m:t>=</m:t>
        </m:r>
        <m:r>
          <m:rPr>
            <m:sty m:val="i"/>
          </m:rPr>
          <m:t>X</m:t>
        </m:r>
        <m:r>
          <m:rPr>
            <m:sty m:val="p"/>
          </m:rPr>
          <m:t>+</m:t>
        </m:r>
        <m:r>
          <m:rPr>
            <m:sty m:val="i"/>
          </m:rPr>
          <m:t>Y</m:t>
        </m:r>
      </m:oMath>
      <w:r>
        <w:rPr/>
        <w:t xml:space="preserve">, calculer </w:t>
      </w:r>
      <m:oMath>
        <m:r>
          <m:rPr>
            <m:sty m:val="p"/>
          </m:rPr>
          <m:t>Cov</m:t>
        </m:r>
        <m:r>
          <m:rPr>
            <m:sty m:val="p"/>
          </m:rPr>
          <m:t>(</m:t>
        </m:r>
        <m:r>
          <m:rPr>
            <m:sty m:val="i"/>
          </m:rPr>
          <m:t>X</m:t>
        </m:r>
        <m:r>
          <m:rPr>
            <m:sty m:val="p"/>
          </m:rPr>
          <m:t>,</m:t>
        </m:r>
        <m:r>
          <m:rPr>
            <m:sty m:val="i"/>
          </m:rPr>
          <m:t>N</m:t>
        </m:r>
        <m:r>
          <m:rPr>
            <m:sty m:val="p"/>
          </m:rPr>
          <m:t>)</m:t>
        </m:r>
      </m:oMath>
      <w:r>
        <w:rPr/>
        <w:t xml:space="preserve">.</w:t>
      </w:r>
      <w:r>
        <w:rPr/>
        <w:br w:type="textWrapping"/>
      </w:r>
      <w:r>
        <w:rPr/>
        <w:t xml:space="preserve">7. Pour </w:t>
      </w:r>
      <m:oMath>
        <m:r>
          <m:rPr>
            <m:sty m:val="i"/>
          </m:rPr>
          <m:t>k</m:t>
        </m:r>
        <m:r>
          <m:rPr>
            <m:sty m:val="p"/>
          </m:rPr>
          <m:t>∈</m:t>
        </m:r>
        <m:r>
          <m:rPr>
            <m:scr m:val="double-struck"/>
          </m:rPr>
          <m:t>N</m:t>
        </m:r>
      </m:oMath>
      <w:r>
        <w:rPr/>
        <w:t xml:space="preserve"> et </w:t>
      </w:r>
      <m:oMath>
        <m:r>
          <m:rPr>
            <m:sty m:val="i"/>
          </m:rPr>
          <m:t>x</m:t>
        </m:r>
        <m:r>
          <m:rPr>
            <m:sty m:val="p"/>
          </m:rPr>
          <m:t>∈</m:t>
        </m:r>
        <m:r>
          <m:rPr>
            <m:scr m:val="double-struck"/>
          </m:rPr>
          <m:t>R</m:t>
        </m:r>
      </m:oMath>
      <w:r>
        <w:rPr/>
        <w:t xml:space="preserve">, on note :</w:t>
      </w:r>
    </w:p>
    <w:p>
      <w:pPr>
        <w:spacing w:after="220" w:lineRule="auto"/>
      </w:pPr>
      <m:oMathPara>
        <m:oMath>
          <m:r>
            <m:rPr>
              <m:sty m:val="i"/>
            </m:rPr>
            <m:t>S</m:t>
          </m:r>
          <m:r>
            <m:rPr>
              <m:sty m:val="p"/>
            </m:rPr>
            <m:t>(</m:t>
          </m:r>
          <m:r>
            <m:rPr>
              <m:sty m:val="i"/>
            </m:rPr>
            <m:t>k</m:t>
          </m:r>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0</m:t>
              </m:r>
            </m:sub>
            <m:sup>
              <m:r>
                <m:rPr>
                  <m:sty m:val="i"/>
                </m:rPr>
                <m:t>k</m:t>
              </m:r>
            </m:sup>
            <m:e>
              <m:r>
                <m:rPr>
                  <m:sty m:val="p"/>
                </m:rPr>
                <m:t xml:space="preserve"> </m:t>
              </m:r>
            </m:e>
          </m:nary>
          <m:f>
            <m:fPr>
              <m:ctrlPr>
                <w:rPr>
                  <w:rFonts w:ascii="Cambria Math" w:hAnsi="Cambria Math"/>
                </w:rPr>
              </m:ctrlPr>
            </m:fPr>
            <m:num>
              <m:sSup>
                <m:sSupPr/>
                <m:e>
                  <m:r>
                    <m:rPr>
                      <m:sty m:val="i"/>
                    </m:rPr>
                    <m:t>x</m:t>
                  </m:r>
                </m:e>
                <m:sup>
                  <m:r>
                    <m:rPr>
                      <m:sty m:val="i"/>
                    </m:rPr>
                    <m:t>j</m:t>
                  </m:r>
                </m:sup>
              </m:sSup>
            </m:num>
            <m:den>
              <m:r>
                <m:rPr>
                  <m:sty m:val="i"/>
                </m:rPr>
                <m:t>j</m:t>
              </m:r>
              <m:r>
                <m:rPr>
                  <m:sty m:val="p"/>
                </m:rPr>
                <m:t>!</m:t>
              </m:r>
            </m:den>
          </m:f>
        </m:oMath>
      </m:oMathPara>
    </w:p>
    <w:p>
      <w:pPr>
        <w:spacing w:after="220" w:lineRule="auto"/>
      </w:pPr>
      <w:r>
        <w:rPr/>
        <w:t xml:space="preserve">Exprimer </w:t>
      </w:r>
      <m:oMath>
        <m:r>
          <m:rPr>
            <m:sty m:val="b"/>
          </m:rPr>
          <m:t>P</m:t>
        </m:r>
        <m:r>
          <m:rPr>
            <m:sty m:val="p"/>
          </m:rPr>
          <m:t>(</m:t>
        </m:r>
        <m:r>
          <m:rPr>
            <m:sty m:val="i"/>
          </m:rPr>
          <m:t>Z</m:t>
        </m:r>
        <m:r>
          <m:rPr>
            <m:sty m:val="p"/>
          </m:rPr>
          <m:t>≤</m:t>
        </m:r>
        <m:r>
          <m:rPr>
            <m:sty m:val="i"/>
          </m:rPr>
          <m:t>k</m:t>
        </m:r>
        <m:r>
          <m:rPr>
            <m:sty m:val="p"/>
          </m:rPr>
          <m:t>)</m:t>
        </m:r>
      </m:oMath>
      <w:r>
        <w:rPr/>
        <w:t xml:space="preserve"> en fonction de </w:t>
      </w:r>
      <m:oMath>
        <m:r>
          <m:rPr>
            <m:sty m:val="i"/>
          </m:rPr>
          <m:t>λ</m:t>
        </m:r>
        <m:r>
          <m:rPr>
            <m:sty m:val="p"/>
          </m:rPr>
          <m:t>,</m:t>
        </m:r>
        <m:r>
          <m:rPr>
            <m:sty m:val="i"/>
          </m:rPr>
          <m:t>S</m:t>
        </m:r>
        <m:r>
          <m:rPr>
            <m:sty m:val="p"/>
          </m:rPr>
          <m:t>(</m:t>
        </m:r>
        <m:r>
          <m:rPr>
            <m:sty m:val="i"/>
          </m:rPr>
          <m:t>k</m:t>
        </m:r>
        <m:r>
          <m:rPr>
            <m:sty m:val="p"/>
          </m:rPr>
          <m:t>,</m:t>
        </m:r>
        <m:r>
          <m:rPr>
            <m:sty m:val="i"/>
          </m:rPr>
          <m:t>λ</m:t>
        </m:r>
        <m:r>
          <m:rPr>
            <m:sty m:val="i"/>
          </m:rPr>
          <m:t>p</m:t>
        </m:r>
        <m:r>
          <m:rPr>
            <m:sty m:val="p"/>
          </m:rPr>
          <m:t>)</m:t>
        </m:r>
      </m:oMath>
      <w:r>
        <w:rPr/>
        <w:t xml:space="preserve"> et </w:t>
      </w:r>
      <m:oMath>
        <m:r>
          <m:rPr>
            <m:sty m:val="i"/>
          </m:rPr>
          <m:t>S</m:t>
        </m:r>
        <m:r>
          <m:rPr>
            <m:sty m:val="p"/>
          </m:rPr>
          <m:t>(</m:t>
        </m:r>
        <m:r>
          <m:rPr>
            <m:sty m:val="i"/>
          </m:rPr>
          <m:t>k</m:t>
        </m:r>
        <m:r>
          <m:rPr>
            <m:sty m:val="p"/>
          </m:rPr>
          <m:t>,</m:t>
        </m:r>
        <m:r>
          <m:rPr>
            <m:sty m:val="i"/>
          </m:rPr>
          <m:t>λ</m:t>
        </m:r>
        <m:r>
          <m:rPr>
            <m:sty m:val="p"/>
          </m:rPr>
          <m:t>(</m:t>
        </m:r>
        <m:r>
          <m:rPr>
            <m:sty m:val="p"/>
          </m:rPr>
          <m:t>1</m:t>
        </m:r>
        <m:r>
          <m:rPr>
            <m:sty m:val="p"/>
          </m:rPr>
          <m:t>−</m:t>
        </m:r>
        <m:r>
          <m:rPr>
            <m:sty m:val="i"/>
          </m:rPr>
          <m:t>p</m:t>
        </m:r>
        <m:r>
          <m:rPr>
            <m:sty m:val="p"/>
          </m:rPr>
          <m:t>)</m:t>
        </m:r>
        <m:r>
          <m:rPr>
            <m:sty m:val="p"/>
          </m:rPr>
          <m:t>)</m:t>
        </m:r>
      </m:oMath>
      <w:r>
        <w:rPr/>
        <w:t xml:space="preserve">.</w:t>
      </w:r>
      <w:r>
        <w:rPr/>
        <w:br w:type="textWrapping"/>
      </w:r>
      <w:r>
        <w:rPr/>
        <w:t xml:space="preserve">8. On utilise dans cette question le langage de programmation Python.</w:t>
      </w:r>
      <w:r>
        <w:rPr/>
        <w:br w:type="textWrapping"/>
      </w:r>
      <w:r>
        <w:rPr>
          <w:rFonts w:eastAsia="Georgia" w:cs="Georgia" w:ascii="Georgia" w:hAnsi="Georgia"/>
        </w:rPr>
        <w:t xml:space="preserve">(a) Définir la fonction </w:t>
      </w:r>
      <m:oMath>
        <m:r>
          <m:rPr>
            <m:sty m:val="p"/>
          </m:rPr>
          <m:t>S</m:t>
        </m:r>
        <m:r>
          <m:rPr>
            <m:sty m:val="p"/>
          </m:rPr>
          <m:t>(</m:t>
        </m:r>
        <m:r>
          <m:rPr>
            <m:sty m:val="p"/>
          </m:rPr>
          <m:t>k</m:t>
        </m:r>
        <m:r>
          <m:rPr>
            <m:sty m:val="p"/>
          </m:rPr>
          <m:t>,</m:t>
        </m:r>
        <m:r>
          <m:rPr>
            <m:sty m:val="p"/>
          </m:rPr>
          <m:t>x</m:t>
        </m:r>
        <m:r>
          <m:rPr>
            <m:sty m:val="p"/>
          </m:rPr>
          <m:t>)</m:t>
        </m:r>
      </m:oMath>
      <w:r>
        <w:rPr/>
        <w:t xml:space="preserve"> qui calcule </w:t>
      </w:r>
      <m:oMath>
        <m:r>
          <m:rPr>
            <m:sty m:val="i"/>
          </m:rPr>
          <m:t>S</m:t>
        </m:r>
        <m:r>
          <m:rPr>
            <m:sty m:val="p"/>
          </m:rPr>
          <m:t>(</m:t>
        </m:r>
        <m:r>
          <m:rPr>
            <m:sty m:val="i"/>
          </m:rPr>
          <m:t>k</m:t>
        </m:r>
        <m:r>
          <m:rPr>
            <m:sty m:val="p"/>
          </m:rPr>
          <m:t>,</m:t>
        </m:r>
        <m:r>
          <m:rPr>
            <m:sty m:val="i"/>
          </m:rPr>
          <m:t>x</m:t>
        </m:r>
        <m:r>
          <m:rPr>
            <m:sty m:val="p"/>
          </m:rPr>
          <m:t>)</m:t>
        </m:r>
      </m:oMath>
      <w:r>
        <w:rPr>
          <w:rFonts w:eastAsia="Georgia" w:cs="Georgia" w:ascii="Georgia" w:hAnsi="Georgia"/>
        </w:rPr>
        <w:t xml:space="preserve"> à partir des valeurs de </w:t>
      </w:r>
      <m:oMath>
        <m:r>
          <m:rPr>
            <m:sty m:val="i"/>
          </m:rPr>
          <m:t>k</m:t>
        </m:r>
      </m:oMath>
      <w:r>
        <w:rPr/>
        <w:t xml:space="preserve"> et </w:t>
      </w:r>
      <m:oMath>
        <m:r>
          <m:rPr>
            <m:sty m:val="i"/>
          </m:rPr>
          <m:t>x</m:t>
        </m:r>
      </m:oMath>
      <w:r>
        <w:rPr>
          <w:rFonts w:eastAsia="Georgia" w:cs="Georgia" w:ascii="Georgia" w:hAnsi="Georgia"/>
        </w:rPr>
        <w:t xml:space="preserve"> données.</w:t>
      </w:r>
      <w:r>
        <w:rPr/>
        <w:br w:type="textWrapping"/>
      </w:r>
      <w:r>
        <w:rPr/>
        <w:t xml:space="preserve">(b) On suppose dans cette question que </w:t>
      </w:r>
      <m:oMath>
        <m:r>
          <m:rPr>
            <m:sty m:val="i"/>
          </m:rPr>
          <m:t>p</m:t>
        </m:r>
        <m:r>
          <m:rPr>
            <m:sty m:val="p"/>
          </m:rPr>
          <m:t>=</m:t>
        </m:r>
        <m:f>
          <m:fPr>
            <m:ctrlPr>
              <w:rPr>
                <w:rFonts w:ascii="Cambria Math" w:hAnsi="Cambria Math"/>
              </w:rPr>
            </m:ctrlPr>
          </m:fPr>
          <m:num>
            <m:r>
              <m:rPr>
                <m:sty m:val="p"/>
              </m:rPr>
              <m:t>1</m:t>
            </m:r>
          </m:num>
          <m:den>
            <m:r>
              <m:rPr>
                <m:sty m:val="p"/>
              </m:rPr>
              <m:t>2</m:t>
            </m:r>
          </m:den>
        </m:f>
        <m:r>
          <m:rPr>
            <m:sty m:val="p"/>
          </m:rPr>
          <m:t>,</m:t>
        </m:r>
        <m:r>
          <m:rPr>
            <m:sty m:val="i"/>
          </m:rPr>
          <m:t>λ</m:t>
        </m:r>
        <m:r>
          <m:rPr>
            <m:sty m:val="p"/>
          </m:rPr>
          <m:t>=</m:t>
        </m:r>
        <m:r>
          <m:rPr>
            <m:sty m:val="p"/>
          </m:rPr>
          <m:t>10</m:t>
        </m:r>
      </m:oMath>
      <w:r>
        <w:rPr>
          <w:rFonts w:eastAsia="Georgia" w:cs="Georgia" w:ascii="Georgia" w:hAnsi="Georgia"/>
        </w:rPr>
        <w:t xml:space="preserve"> et que le commerçant constate au début de la journée qu'il lui reste exactement 5 boîtes, aucune n'étant entamée. Écrire les instructions permettant d'afficher la probabilité que le commerçant tombe en rupture de stock au cours de la journée.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2"/>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2025-08-29T16:04:43.197Z</dcterms:created>
  <dcterms:modified xsi:type="dcterms:W3CDTF">2025-08-29T16:04:43.197Z</dcterms:modified>
</cp:coreProperties>
</file>