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e3a 2017 MP : Maths 1</w:t>
      </w:r>
    </w:p>
    <w:p>
      <w:pPr>
        <w:spacing w:line="271" w:before="330" w:lineRule="auto"/>
      </w:pPr>
      <w:r>
        <w:rPr>
          <w:b/>
          <w:sz w:val="42"/>
        </w:rPr>
        <w:t xml:space="preserve">EXERCICE n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t xml:space="preserve"> 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  <m:r>
          <m:rPr>
            <m:sty m:val="p"/>
          </m:rPr>
          <w:rPr>
            <w:sz w:val="42"/>
          </w:rPr>
          <m:t>1</m:t>
        </m:r>
      </m:oMath>
    </w:p>
    <w:p>
      <w:pPr>
        <w:spacing w:after="220" w:lineRule="auto"/>
      </w:pPr>
      <w:r>
        <w:rPr/>
        <w:t xml:space="preserve">Dans tout l'exercice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désigne un réel strictement supérieur à 1 .</w:t>
      </w:r>
    </w:p>
    <w:p>
      <w:pPr>
        <w:numPr>
          <w:ilvl w:val="0"/>
          <w:numId w:val="1"/>
        </w:numPr>
        <w:spacing w:lineRule="auto"/>
      </w:pPr>
      <w:r>
        <w:rPr/>
        <w:t xml:space="preserve">Soit un entier </w:t>
      </w:r>
      <m:oMath>
        <m:r>
          <m:rPr>
            <m:sty m:val="i"/>
          </m:rPr>
          <m:t>n</m:t>
        </m:r>
      </m:oMath>
      <w:r>
        <w:rPr/>
        <w:t xml:space="preserve"> strictement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a) Justifier l'existence de l'intégrale notée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égale à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i"/>
                          </m:rPr>
                          <m:t>α</m:t>
                        </m:r>
                      </m:sup>
                    </m:sSup>
                  </m:e>
                </m:d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b) En effectuant le changement de variable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u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α</m:t>
                </m:r>
              </m:den>
            </m:f>
          </m:sup>
        </m:sSup>
      </m:oMath>
      <w:r>
        <w:rPr>
          <w:rFonts w:eastAsia="Georgia" w:cs="Georgia" w:ascii="Georgia" w:hAnsi="Georgia"/>
        </w:rPr>
        <w:t xml:space="preserve"> dans l'intégrale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montrer que l'application </w:t>
      </w:r>
      <m:oMath>
        <m:r>
          <m:rPr>
            <m:sty m:val="i"/>
          </m:rPr>
          <m:t>u</m:t>
        </m:r>
        <m:r>
          <m:rPr>
            <m:sty m:val="p"/>
          </m:rPr>
          <m:t>⟼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α</m:t>
                    </m:r>
                  </m:den>
                </m:f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u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</m:e>
                </m:d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est intégrable sur ]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[ et exprimer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α</m:t>
                    </m:r>
                  </m:den>
                </m:f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u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</m:e>
                </m:d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en fonction de l'intégrale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u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u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u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la limite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u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u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définit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α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u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a) Montrer, en justifiant avec soin, que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tend vers plus l'infini est égale à </w:t>
      </w:r>
      <m:oMath>
        <m:r>
          <m:rPr>
            <m:sty m:val="p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α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α</m:t>
                </m:r>
              </m:den>
            </m:f>
          </m:e>
        </m:d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u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α</m:t>
                </m:r>
              </m:den>
            </m:f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un équivalent de l'intégrale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plus l'infini.</w:t>
      </w:r>
      <w:r>
        <w:rPr/>
        <w:br w:type="textWrapping"/>
      </w:r>
      <w:r>
        <w:rPr>
          <w:rFonts w:eastAsia="Georgia" w:cs="Georgia" w:ascii="Georgia" w:hAnsi="Georgia"/>
        </w:rPr>
        <w:t xml:space="preserve">4) a) Déterminer le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la suite définie à la question 1).</w:t>
      </w:r>
      <w:r>
        <w:rPr/>
        <w:br w:type="textWrapping"/>
      </w:r>
      <w:r>
        <w:rPr/>
        <w:t xml:space="preserve">b)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: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R</m:t>
        </m:r>
      </m:oMath>
      <w:r>
        <w:rPr/>
        <w:t xml:space="preserve">, on note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Montrer, en précisant avec soin le théorème utilisé, que :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nor/>
            </m:rPr>
            <m:t> pour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|</m:t>
          </m:r>
          <m:r>
            <m:rPr>
              <m:sty m:val="p"/>
            </m:rPr>
            <m:t>&lt;</m:t>
          </m:r>
          <m:r>
            <m:rPr>
              <m:sty m:val="i"/>
            </m:rPr>
            <m:t>R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EXERCICE n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t xml:space="preserve"> 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  <m:r>
          <m:rPr>
            <m:sty m:val="p"/>
          </m:rPr>
          <w:rPr>
            <w:sz w:val="42"/>
          </w:rPr>
          <m:t>2</m:t>
        </m:r>
      </m:oMath>
    </w:p>
    <w:p>
      <w:pPr>
        <w:spacing w:after="220" w:lineRule="auto"/>
      </w:pPr>
      <m:oMath>
        <m:r>
          <m:rPr>
            <m:sty m:val="i"/>
          </m:rPr>
          <m:t>E</m:t>
        </m:r>
      </m:oMath>
      <w:r>
        <w:rPr/>
        <w:t xml:space="preserve"> est un espace euclidien de dimension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muni du produit scalaire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</w:t>
      </w:r>
      <m:oMath>
        <m:r>
          <m:rPr>
            <m:sty m:val="p"/>
          </m:rPr>
          <m:t>⟼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 On rappelle qu'un automorphisme de </w:t>
      </w:r>
      <m:oMath>
        <m:r>
          <m:rPr>
            <m:sty m:val="i"/>
          </m:rPr>
          <m:t>E</m:t>
        </m:r>
      </m:oMath>
      <w:r>
        <w:rPr/>
        <w:t xml:space="preserve"> est un endomorphisme bijectif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On considère un automorphisme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qui vérifie la propriété (1) :</w:t>
      </w:r>
    </w:p>
    <w:p>
      <w:pPr>
        <w:spacing w:after="220" w:lineRule="auto"/>
      </w:pPr>
      <m:oMathPara>
        <m:oMath>
          <m:r>
            <m:rPr>
              <m:nor/>
            </m:rPr>
            <m:t> (1) </m:t>
          </m:r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×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∣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nor/>
            </m:rPr>
            <m:t>. 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base orthonormée de </w:t>
      </w:r>
      <m:oMath>
        <m:r>
          <m:rPr>
            <m:sty m:val="i"/>
          </m:rPr>
          <m:t>E</m:t>
        </m:r>
      </m:oMath>
      <w:r>
        <w:rPr/>
        <w:t xml:space="preserve">. Soit </w:t>
      </w:r>
      <m:oMath>
        <m:r>
          <m:rPr>
            <m:sty m:val="i"/>
          </m:rPr>
          <m:t>A</m:t>
        </m:r>
      </m:oMath>
      <w:r>
        <w:rPr/>
        <w:t xml:space="preserve"> la matrice de </w:t>
      </w:r>
      <m:oMath>
        <m:r>
          <m:rPr>
            <m:sty m:val="i"/>
          </m:rPr>
          <m:t>u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Étant donnés deux entiers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compris entre 1 et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-ème coefficient de A. Justifier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l'égalité :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2) Montrer que l'entier </w:t>
      </w:r>
      <m:oMath>
        <m:r>
          <m:rPr>
            <m:sty m:val="i"/>
          </m:rPr>
          <m:t>n</m:t>
        </m:r>
      </m:oMath>
      <w:r>
        <w:rPr/>
        <w:t xml:space="preserve"> est un nombre pair.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 : On pourra considérer le déterminant de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3) On appelle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l'automorphisme égal à </w:t>
      </w:r>
      <m:oMath>
        <m:r>
          <m:rPr>
            <m:sty m:val="i"/>
          </m:rPr>
          <m:t>u</m:t>
        </m:r>
        <m:r>
          <m:rPr>
            <m:sty m:val="p"/>
          </m:rPr>
          <m:t>∘</m:t>
        </m:r>
        <m:r>
          <m:rPr>
            <m:sty m:val="i"/>
          </m:rPr>
          <m:t>u</m:t>
        </m:r>
      </m:oMath>
      <w:r>
        <w:rPr/>
        <w:t xml:space="preserve">. Montrer que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un automorphisme diagonalisable dans une base orthonormée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4) Soit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une valeur propre réelle de </w:t>
      </w:r>
      <m:oMath>
        <m:r>
          <m:rPr>
            <m:sty m:val="i"/>
          </m:rPr>
          <m:t>v</m:t>
        </m:r>
      </m:oMath>
      <w:r>
        <w:rPr/>
        <w:t xml:space="preserve">, montrer que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strictement négative.</w:t>
      </w:r>
      <w:r>
        <w:rPr/>
        <w:br w:type="textWrapping"/>
      </w:r>
      <w:r>
        <w:rPr/>
        <w:t xml:space="preserve">5) On note </w:t>
      </w:r>
      <m:oMath>
        <m:r>
          <m:rPr>
            <m:sty m:val="i"/>
          </m:rPr>
          <m:t>x</m:t>
        </m:r>
      </m:oMath>
      <w:r>
        <w:rPr/>
        <w:t xml:space="preserve"> un vecteur propre de l'automorphisme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engendré par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la dimension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égale à 2 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F</m:t>
        </m:r>
      </m:oMath>
      <w:r>
        <w:rPr/>
        <w:t xml:space="preserve"> est stable par l'automorphisme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en déduire que l'orthogonal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est aussi stable par </w:t>
      </w:r>
      <m:oMath>
        <m:r>
          <m:rPr>
            <m:sty m:val="i"/>
          </m:rPr>
          <m:t>u</m:t>
        </m:r>
      </m:oMath>
      <w:r>
        <w:rPr/>
        <w:t xml:space="preserve">. On notera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⊥</m:t>
            </m:r>
          </m:sub>
        </m:sSub>
      </m:oMath>
      <w:r>
        <w:rPr/>
        <w:t xml:space="preserve"> les applications induites par l'automorphisme </w:t>
      </w:r>
      <m:oMath>
        <m:r>
          <m:rPr>
            <m:sty m:val="i"/>
          </m:rPr>
          <m:t>u</m:t>
        </m:r>
      </m:oMath>
      <w:r>
        <w:rPr/>
        <w:t xml:space="preserve"> sur les sous-espaces vectoriels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une valeur propre réelle de </w:t>
      </w:r>
      <m:oMath>
        <m:r>
          <m:rPr>
            <m:sty m:val="i"/>
          </m:rPr>
          <m:t>v</m:t>
        </m:r>
      </m:oMath>
      <w:r>
        <w:rPr/>
        <w:t xml:space="preserve">, 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</m:e>
        </m:rad>
      </m:oMath>
      <w:r>
        <w:rPr>
          <w:rFonts w:eastAsia="Georgia" w:cs="Georgia" w:ascii="Georgia" w:hAnsi="Georgia"/>
        </w:rPr>
        <w:t xml:space="preserve">. Montrer qu'il existe une base orthonormée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telle que la matrice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dans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soit égale à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e>
              </m:m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Indication : On pourra considérer les vecteurs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‖</m:t>
            </m:r>
          </m:den>
        </m:f>
        <m:r>
          <m:rPr>
            <m:sty m:val="i"/>
          </m:rPr>
          <m:t>x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a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‖</m:t>
            </m:r>
          </m:den>
        </m:f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d) Montrer que l'endomorphisme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⊥</m:t>
            </m:r>
          </m:sub>
        </m:sSub>
      </m:oMath>
      <w:r>
        <w:rPr>
          <w:rFonts w:eastAsia="Georgia" w:cs="Georgia" w:ascii="Georgia" w:hAnsi="Georgia"/>
        </w:rPr>
        <w:t xml:space="preserve"> est un automorphisme vérifiant la relation (1).</w:t>
      </w:r>
      <w:r>
        <w:rPr/>
        <w:br w:type="textWrapping"/>
      </w:r>
      <w:r>
        <w:rPr/>
        <w:t xml:space="preserve">6) On suppose dans cette question que l'espace euclidien </w:t>
      </w:r>
      <m:oMath>
        <m:r>
          <m:rPr>
            <m:sty m:val="i"/>
          </m:rPr>
          <m:t>E</m:t>
        </m:r>
      </m:oMath>
      <w:r>
        <w:rPr/>
        <w:t xml:space="preserve"> est de dimension 4 . Soit </w:t>
      </w:r>
      <m:oMath>
        <m:r>
          <m:rPr>
            <m:sty m:val="i"/>
          </m:rPr>
          <m:t>u</m:t>
        </m:r>
      </m:oMath>
      <w:r>
        <w:rPr/>
        <w:t xml:space="preserve"> un automorphisme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 la relation (1).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qu'il existe une base orthonormée </w:t>
      </w:r>
      <m:oMath>
        <m:r>
          <m:rPr>
            <m:scr m:val="script"/>
          </m:rPr>
          <m:t>B</m:t>
        </m:r>
      </m:oMath>
      <w:r>
        <w:rPr/>
        <w:t xml:space="preserve"> "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deux réels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non nuls tels que la matrice de l'automorphisme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dans cette base soit égale à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β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β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EXERCICE n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t xml:space="preserve"> 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  <m:r>
          <m:rPr>
            <m:sty m:val="p"/>
          </m:rPr>
          <w:rPr>
            <w:sz w:val="42"/>
          </w:rPr>
          <m:t>3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un réel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29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on considère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10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31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71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Montrer qu'il existe un unique réel noté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</m:oMath>
      <w:r>
        <w:rPr/>
        <w:t xml:space="preserve"> tel que :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ℓ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considère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définie par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l'abscisse du point d'intersection de l'axe des abscisses et de la tangente à la courbe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au point de coordonnées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H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bien définie et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H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num>
            <m:den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Déterminer le sens de variation de l'application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[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]</m:t>
                  </m:r>
                </m:e>
                <m:e>
                  <m:r>
                    <m:rPr>
                      <m:sty m:val="p"/>
                    </m:rPr>
                    <m:t>⟶</m:t>
                  </m:r>
                </m:e>
                <m:e>
                  <m:r>
                    <m:rPr>
                      <m:scr m:val="double-struck"/>
                    </m:rPr>
                    <m:t>R</m:t>
                  </m:r>
                </m:e>
              </m:mr>
              <m:mr>
                <m:e>
                  <m:r>
                    <m:rPr>
                      <m:sty m:val="i"/>
                    </m:rPr>
                    <m:t>t</m:t>
                  </m:r>
                </m:e>
                <m:e>
                  <m:r>
                    <m:rPr>
                      <m:sty m:val="p"/>
                    </m:rPr>
                    <m:t>⟼</m:t>
                  </m:r>
                </m:e>
                <m:e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H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H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∈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c)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H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ℓ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⩽</m:t>
          </m:r>
          <m:r>
            <m:rPr>
              <m:sty m:val="p"/>
            </m:rPr>
            <m:t>46</m:t>
          </m:r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ℓ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En déduire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ℓ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46</m:t>
              </m:r>
              <m:sSup>
                <m:sSupPr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ℓ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71</m:t>
              </m:r>
            </m:den>
          </m:f>
        </m:oMath>
      </m:oMathPara>
    </w:p>
    <w:p>
      <w:pPr>
        <w:spacing w:after="220" w:lineRule="auto"/>
      </w:pPr>
      <w:r>
        <w:rPr/>
        <w:t xml:space="preserve">puis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ℓ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7</m:t>
              </m:r>
              <m:sSup>
                <m:sSupPr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ℓ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10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e) Pour tout réel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29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vérifier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une valeur approchée de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à 0.03 près.</w:t>
      </w:r>
      <w:r>
        <w:rPr/>
        <w:br w:type="textWrapping"/>
      </w:r>
      <w:r>
        <w:rPr>
          <w:rFonts w:eastAsia="Georgia" w:cs="Georgia" w:ascii="Georgia" w:hAnsi="Georgia"/>
        </w:rPr>
        <w:t xml:space="preserve">3) Application informatique. On utilisera le langage Python sans aucune bibliothèque supplémentaire. Écrire une fonction suite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langage Python qui prend en entrée le paramètre </w:t>
      </w:r>
      <m:oMath>
        <m:r>
          <m:rPr>
            <m:sty m:val="i"/>
          </m:rPr>
          <m:t>a</m:t>
        </m:r>
      </m:oMath>
      <w:r>
        <w:rPr/>
        <w:t xml:space="preserve"> et un entier </w:t>
      </w:r>
      <m:oMath>
        <m:r>
          <m:rPr>
            <m:sty m:val="i"/>
          </m:rPr>
          <m:t>n</m:t>
        </m:r>
      </m:oMath>
      <w:r>
        <w:rPr/>
        <w:t xml:space="preserve"> et qui renvoie la liste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des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premiers termes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la question 2) en fonction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deux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strictement positifs et 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Ω</m:t>
        </m:r>
      </m:oMath>
      <w:r>
        <w:rPr/>
        <w:t xml:space="preserve"> telle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et dont la loi est définie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a</m:t>
                        </m:r>
                      </m:num>
                      <m:den>
                        <m:r>
                          <m:rPr>
                            <m:sty m:val="p"/>
                          </m:rPr>
                          <m:t>100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b</m:t>
                        </m:r>
                      </m:num>
                      <m:den>
                        <m:r>
                          <m:rPr>
                            <m:sty m:val="p"/>
                          </m:rPr>
                          <m:t>100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m:t>5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21</m:t>
                        </m:r>
                      </m:num>
                      <m:den>
                        <m:r>
                          <m:rPr>
                            <m:sty m:val="p"/>
                          </m:rPr>
                          <m:t>100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10</m:t>
                        </m:r>
                      </m:den>
                    </m:f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que la fonction génératrice d'une variable aléatoire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la somme de la série entière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Y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Déterminer la relation liant les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Déterminer la fonction génératrice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de la variable aléatoire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On suppose qu'une population évolue par générations. Étant donné un entier naturel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qui représente le nombre d'individus de la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génération. Le nombre de descendants de chaque individu d'une génération quelconque suit la loi de la variable aléatoire </w:t>
      </w:r>
      <m:oMath>
        <m:r>
          <m:rPr>
            <m:sty m:val="i"/>
          </m:rPr>
          <m:t>X</m:t>
        </m:r>
      </m:oMath>
      <w:r>
        <w:rPr/>
        <w:t xml:space="preserve">. On pose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admet que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la fonction génératrice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de la variable aléatoire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 la relation de récurrence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∘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 exercice, on s'intéresse à la probabilité d'extinction de la population à long terme, ce qu'on mesure par le comportement asymptotique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en fonction de la fonction génératrice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Montrer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</m:d>
        <m:r>
          <m:rPr>
            <m:sty m:val="p"/>
          </m:rPr>
          <m:t>⊂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, en déduire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Montrer alors que la suite (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convergente vers un réel noté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appartenant à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Montrer que le réel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égal au réel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de la partie I, en déduire une approximation de la probabilité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d'extinction de la population à long terme en fonction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n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t xml:space="preserve"> 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  <m:r>
          <m:rPr>
            <m:sty m:val="p"/>
          </m:rPr>
          <w:rPr>
            <w:sz w:val="42"/>
          </w:rPr>
          <m:t>4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 exercice est de modéliser le trajet d'un piéton dans une grande ville dont les rues se croisent à angle droit.</w:t>
      </w:r>
      <w:r>
        <w:rPr/>
        <w:br w:type="textWrapping"/>
      </w:r>
      <w:r>
        <w:rPr>
          <w:rFonts w:eastAsia="Georgia" w:cs="Georgia" w:ascii="Georgia" w:hAnsi="Georgia"/>
        </w:rPr>
        <w:t xml:space="preserve">À New-York, dans le quartier de Manhattan, un piéton voit au loin, dans la direction du Nord, le gratte-ciel Empire State Building sous un angle de 45 degrés vers l'Est.</w:t>
      </w:r>
      <w:r>
        <w:rPr/>
        <w:br w:type="textWrapping"/>
      </w:r>
      <w:r>
        <w:rPr>
          <w:rFonts w:eastAsia="Georgia" w:cs="Georgia" w:ascii="Georgia" w:hAnsi="Georgia"/>
        </w:rPr>
        <w:t xml:space="preserve">À chaque croisement de rues, le piéton choisit d'aller soit vers le Nord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, soit vers l'Est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appelle étape le déplacement du piéton entre deux croisements consécutifs. Soit </w:t>
      </w:r>
      <m:oMath>
        <m:r>
          <m:rPr>
            <m:sty m:val="i"/>
          </m:rPr>
          <m:t>l</m:t>
        </m:r>
      </m:oMath>
      <w:r>
        <w:rPr/>
        <w:t xml:space="preserve"> un entier naturel non nul. Un trajet de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étapes est représenté par une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/>
        <w:t xml:space="preserve"> ) avec, pour tout entier </w:t>
      </w:r>
      <m:oMath>
        <m:r>
          <m:rPr>
            <m:sty m:val="i"/>
          </m:rPr>
          <m:t>i</m:t>
        </m:r>
      </m:oMath>
      <w:r>
        <w:rPr/>
        <w:t xml:space="preserve"> compris entre 1 et </w:t>
      </w:r>
      <m:oMath>
        <m:r>
          <m:rPr>
            <m:sty m:val="i"/>
          </m:rPr>
          <m:t>l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si</m:t>
        </m:r>
      </m:oMath>
      <w:r>
        <w:rPr/>
        <w:t xml:space="preserve">, au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croisement, le piéton s'est dirigé vers l'Est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si</m:t>
        </m:r>
      </m:oMath>
      <w:r>
        <w:rPr/>
        <w:t xml:space="preserve">, au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croisement, le piéton s'est dirigé vers le Nord.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l'origine du repère au point de départ du piéton, chaque croisement du trajet a pour coordonnées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où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reprśente le nombre de rues vers l'Est depuis l'origine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le nombre de rues vers le Nord toujours depuis l'origine, les croisements se situent à égales distances. A chaque trajet de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étapes (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un entier naturel non nul) on associe le chemin passant par la suite des points de coordonnées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définies par récurrence par :</w:t>
      </w:r>
      <w:r>
        <w:rPr/>
        <w:br w:type="textWrapping"/>
      </w:r>
      <m:oMathPara>
        <m:oMathParaPr>
          <m:jc m:val="left"/>
        </m:oMathParaPr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  <w:r>
        <w:rPr/>
        <w:br w:type="textWrapping"/>
      </w:r>
      <w:r>
        <w:rPr/>
        <w:t xml:space="preserve">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l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E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figure ci-jointe illustre un trajet de 18 étapes du piéton.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a) Écrire en langage Python une fonction deplacement( </w:t>
      </w:r>
      <m:oMath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) dont la valeur est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) si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"</m:t>
        </m:r>
        <m:r>
          <m:rPr>
            <m:sty m:val="i"/>
          </m:rPr>
          <m:t>N</m:t>
        </m:r>
        <m:r>
          <m:rPr>
            <m:sty m:val="p"/>
          </m:rPr>
          <m:t>"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si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"</m:t>
        </m:r>
        <m:r>
          <m:rPr>
            <m:sty m:val="i"/>
          </m:rPr>
          <m:t>E</m:t>
        </m:r>
        <m:r>
          <m:rPr>
            <m:sty m:val="p"/>
          </m:rPr>
          <m:t>"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Écrire une fonction </w:t>
      </w:r>
      <m:oMath>
        <m:r>
          <m:rPr>
            <m:sty m:val="p"/>
          </m:rPr>
          <m:t>chemin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une chaîne constituée des caractères " </w:t>
      </w:r>
      <m:oMath>
        <m:r>
          <m:rPr>
            <m:sty m:val="i"/>
          </m:rPr>
          <m:t>N</m:t>
        </m:r>
      </m:oMath>
      <w:r>
        <w:rPr/>
        <w:t xml:space="preserve"> " et "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" et qui renvoie la liste des abscisses ainsi que la liste des ordonnées des points du trajet.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a) En remarquant qu'à chaque étape on a deux choix possibles, déterminer le nombre de trajets comportant exactement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étapes où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Le nombre de chemins reliant l'origine au point de coordonnées ( 3,2 ) est égal au nombre de trajets de cinq étapes comportant deux étapes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trois étapes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en déduire le nombre de trajets reliant l'origine au point de coordonnées </w:t>
      </w:r>
      <m:oMath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Plus généralement, soit un point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de coordonnées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déterminer le nombre de chemins reliant l'origine à ce point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appelle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l'événement "Le chemin passe pour la première fois à l'étape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/>
        <w:t xml:space="preserve"> par un point de la droite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". On pourra noter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l'événement "à l'étape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le déplacement se fait vers le Nord"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l'événement "à l'étape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le déplacement se fait vers l'Est".</w:t>
      </w:r>
      <w:r>
        <w:rPr/>
        <w:br w:type="textWrapping"/>
      </w:r>
      <w:r>
        <w:rPr>
          <w:rFonts w:eastAsia="Georgia" w:cs="Georgia" w:ascii="Georgia" w:hAnsi="Georgia"/>
        </w:rPr>
        <w:t xml:space="preserve">a) Calculer la probabilité de l'événement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Soient quatre entiers naturels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, on note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 l'ensemble des chemins reliant le point de coordonnées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au point de coordonnées </w:t>
      </w:r>
      <m:oMath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Déterminer le cardinal de l'ensemble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 des chemins reliant le point de coordonnées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au point de coordonnées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On admet pour des raisons de symétrie que le nombre de chemins reliant le point de coordonnées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au point de coordonnées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coupant la droite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égal au nombre de chemins reliant le point de coordonnées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au point de coordonnées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Déterminer le nombre de chemins reliant le point de coordonnées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au point de coordonnées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coupant la droite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Soient quatre entiers naturels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, on note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 l'ensemble des chemins reliant le point de coordonnées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au point de coordonnées </w:t>
      </w:r>
      <m:oMath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ne coupant pas la droite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le cardinal de l'ensemble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 des chemins reliant le point de coordonnées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au point de coordonnées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ne coupant pas la droite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e) Déterminer de même le cardinal de l'ensemble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 des chemins reliant le point de coordonnées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au point de coordonnées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ne coupant pas la droite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f) En déduire que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sty m:val="p"/>
            </m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/>
        <w:t xml:space="preserve">puis que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5</m:t>
              </m:r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4</m:t>
              </m:r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On considère la suite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définie par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le réel </w:t>
      </w:r>
      <m:oMath>
        <m:r>
          <m:rPr>
            <m:sty m:val="i"/>
          </m:rPr>
          <m:t>a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  <m:limLow>
            <m:limLowPr/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appliquant la comparaison série-intégrale, montrer qu'il existe une constante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réelle telle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limLow>
            <m:limLowPr/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γ</m:t>
          </m:r>
          <m:r>
            <m:rPr>
              <m:sty m:val="p"/>
            </m:rPr>
            <m:t>+</m:t>
          </m:r>
          <m:r>
            <m:rPr>
              <m:sty m:val="i"/>
            </m:rPr>
            <m:t>o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calculant de deux manières différentes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den>
            </m:f>
          </m:e>
        </m:d>
      </m:oMath>
      <w:r>
        <w:rPr/>
        <w:t xml:space="preserve">, montrer qu'il existe une constante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limLow>
            <m:limLowPr/>
            <m:e>
              <m:r>
                <m:rPr>
                  <m:sty m:val="p"/>
                </m:rPr>
                <m:t>∼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d) Montrer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en déduire la somme de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que peut-on en déduire?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2025-08-29T16:04:45.966Z</dcterms:created>
  <dcterms:modified xsi:type="dcterms:W3CDTF">2025-08-29T16:04:45.966Z</dcterms:modified>
</cp:coreProperties>
</file>