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2 PSI</w:t>
      </w:r>
    </w:p>
    <w:p>
      <w:pPr>
        <w:spacing w:after="220" w:lineRule="auto"/>
      </w:pPr>
      <w:r>
        <w:rPr>
          <w:rFonts w:eastAsia="Georgia" w:cs="Georgia" w:ascii="Georgia" w:hAnsi="Georgia"/>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Dans tout le problème, </w:t>
      </w:r>
      <m:oMath>
        <m:r>
          <m:rPr>
            <m:sty m:val="i"/>
          </m:rPr>
          <m:t>I</m:t>
        </m:r>
      </m:oMath>
      <w:r>
        <w:rPr/>
        <w:t xml:space="preserve"> est l'intervalle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On note </w:t>
      </w:r>
      <m:oMath>
        <m:r>
          <m:rPr>
            <m:scr m:val="script"/>
          </m:rPr>
          <m:t>E</m:t>
        </m:r>
      </m:oMath>
      <w:r>
        <w:rPr/>
        <w:t xml:space="preserve"> le </w:t>
      </w:r>
      <m:oMath>
        <m:r>
          <m:rPr>
            <m:scr m:val="double-struck"/>
          </m:rPr>
          <m:t>R</m:t>
        </m:r>
      </m:oMath>
      <w:r>
        <w:rPr>
          <w:rFonts w:eastAsia="Georgia" w:cs="Georgia" w:ascii="Georgia" w:hAnsi="Georgia"/>
        </w:rPr>
        <w:t xml:space="preserve">-espace vectoriel des fonctions continues et bornées sur </w:t>
      </w:r>
      <m:oMath>
        <m:r>
          <m:rPr>
            <m:sty m:val="i"/>
          </m:rPr>
          <m:t>I</m:t>
        </m:r>
      </m:oMath>
      <w:r>
        <w:rPr>
          <w:rFonts w:eastAsia="Georgia" w:cs="Georgia" w:ascii="Georgia" w:hAnsi="Georgia"/>
        </w:rPr>
        <w:t xml:space="preserve"> à valeurs réelles et </w:t>
      </w:r>
      <m:oMath>
        <m:sSub>
          <m:sSubPr/>
          <m:e>
            <m:r>
              <m:rPr>
                <m:scr m:val="script"/>
              </m:rPr>
              <m:t>E</m:t>
            </m:r>
          </m:e>
          <m:sub>
            <m:r>
              <m:rPr>
                <m:sty m:val="p"/>
              </m:rPr>
              <m:t>1</m:t>
            </m:r>
          </m:sub>
        </m:sSub>
        <m:r>
          <m:rPr>
            <m:sty m:val="p"/>
          </m:rPr>
          <m:t>=</m:t>
        </m:r>
        <m:sSup>
          <m:sSupPr/>
          <m:e>
            <m:r>
              <m:rPr>
                <m:scr m:val="script"/>
              </m:rPr>
              <m:t>C</m:t>
            </m:r>
          </m:e>
          <m:sup>
            <m:r>
              <m:rPr>
                <m:sty m:val="p"/>
              </m:rPr>
              <m:t>1</m:t>
            </m:r>
          </m:sup>
        </m:sSup>
        <m:r>
          <m:rPr>
            <m:sty m:val="p"/>
          </m:rPr>
          <m:t>(</m:t>
        </m:r>
        <m:r>
          <m:rPr>
            <m:sty m:val="i"/>
          </m:rPr>
          <m:t>I</m:t>
        </m:r>
        <m:r>
          <m:rPr>
            <m:sty m:val="p"/>
          </m:rPr>
          <m:t>,</m:t>
        </m:r>
        <m:r>
          <m:rPr>
            <m:scr m:val="double-struck"/>
          </m:rPr>
          <m:t>R</m:t>
        </m:r>
        <m:r>
          <m:rPr>
            <m:sty m:val="p"/>
          </m:rPr>
          <m:t>)</m:t>
        </m:r>
      </m:oMath>
      <w:r>
        <w:rPr/>
        <w:t xml:space="preserve"> le </w:t>
      </w:r>
      <m:oMath>
        <m:r>
          <m:rPr>
            <m:scr m:val="double-struck"/>
          </m:rPr>
          <m:t>R</m:t>
        </m:r>
      </m:oMath>
      <w:r>
        <w:rPr/>
        <w:t xml:space="preserve">-espace vectoriel des fonctions de classe </w:t>
      </w:r>
      <m:oMath>
        <m:sSup>
          <m:sSupPr/>
          <m:e>
            <m:r>
              <m:rPr>
                <m:sty m:val="i"/>
              </m:rPr>
              <m:t>C</m:t>
            </m:r>
          </m:e>
          <m:sup>
            <m:r>
              <m:rPr>
                <m:sty m:val="p"/>
              </m:rPr>
              <m:t>1</m:t>
            </m:r>
          </m:sup>
        </m:sSup>
      </m:oMath>
      <w:r>
        <w:rPr/>
        <w:t xml:space="preserve"> sur </w:t>
      </w:r>
      <m:oMath>
        <m:r>
          <m:rPr>
            <m:sty m:val="i"/>
          </m:rPr>
          <m:t>I</m:t>
        </m:r>
      </m:oMath>
      <w:r>
        <w:rPr>
          <w:rFonts w:eastAsia="Georgia" w:cs="Georgia" w:ascii="Georgia" w:hAnsi="Georgia"/>
        </w:rPr>
        <w:t xml:space="preserve"> à valeurs réelles.</w:t>
      </w:r>
      <w:r>
        <w:rPr/>
        <w:br w:type="textWrapping"/>
      </w:r>
      <w:r>
        <w:rPr/>
        <w:t xml:space="preserve">Lorsque </w:t>
      </w:r>
      <m:oMath>
        <m:r>
          <m:rPr>
            <m:sty m:val="i"/>
          </m:rPr>
          <m:t>V</m:t>
        </m:r>
      </m:oMath>
      <w:r>
        <w:rPr/>
        <w:t xml:space="preserve"> est un endomorphisme de </w:t>
      </w:r>
      <m:oMath>
        <m:r>
          <m:rPr>
            <m:scr m:val="script"/>
          </m:rPr>
          <m:t>E</m:t>
        </m:r>
      </m:oMath>
      <w:r>
        <w:rPr/>
        <w:t xml:space="preserve">, on rappelle que </w:t>
      </w:r>
      <m:oMath>
        <m:sSup>
          <m:sSupPr/>
          <m:e>
            <m:r>
              <m:rPr>
                <m:sty m:val="i"/>
              </m:rPr>
              <m:t>V</m:t>
            </m:r>
          </m:e>
          <m:sup>
            <m:r>
              <m:rPr>
                <m:sty m:val="p"/>
              </m:rPr>
              <m:t>0</m:t>
            </m:r>
          </m:sup>
        </m:sSup>
        <m:r>
          <m:rPr>
            <m:sty m:val="p"/>
          </m:rPr>
          <m:t>=</m:t>
        </m:r>
        <m:sSub>
          <m:sSubPr/>
          <m:e>
            <m:r>
              <m:rPr>
                <m:sty m:val="p"/>
              </m:rPr>
              <m:t>Id</m:t>
            </m:r>
          </m:e>
          <m:sub>
            <m:r>
              <m:rPr>
                <m:scr m:val="script"/>
              </m:rPr>
              <m:t>E</m:t>
            </m:r>
          </m:sub>
        </m:sSub>
      </m:oMath>
      <w:r>
        <w:rPr/>
        <w:t xml:space="preserve"> et que si </w:t>
      </w:r>
      <m:oMath>
        <m:r>
          <m:rPr>
            <m:sty m:val="i"/>
          </m:rPr>
          <m:t>n</m:t>
        </m:r>
      </m:oMath>
      <w:r>
        <w:rPr/>
        <w:t xml:space="preserve"> est un entier naturel non nul, </w:t>
      </w:r>
      <m:oMath>
        <m:sSup>
          <m:sSupPr/>
          <m:e>
            <m:r>
              <m:rPr>
                <m:sty m:val="i"/>
              </m:rPr>
              <m:t>V</m:t>
            </m:r>
          </m:e>
          <m:sup>
            <m:r>
              <m:rPr>
                <m:sty m:val="i"/>
              </m:rPr>
              <m:t>n</m:t>
            </m:r>
          </m:sup>
        </m:sSup>
        <m:r>
          <m:rPr>
            <m:sty m:val="p"/>
          </m:rPr>
          <m:t>=</m:t>
        </m:r>
        <m:limLow>
          <m:limLowPr/>
          <m:e>
            <m:groupChr>
              <m:groupChrPr>
                <m:chr m:val="⏟"/>
                <m:pos m:val="bot"/>
              </m:groupChrPr>
              <m:e>
                <m:r>
                  <m:rPr>
                    <m:sty m:val="i"/>
                  </m:rPr>
                  <m:t>V</m:t>
                </m:r>
                <m:r>
                  <m:rPr>
                    <m:sty m:val="p"/>
                  </m:rPr>
                  <m:t>∘</m:t>
                </m:r>
                <m:r>
                  <m:rPr>
                    <m:sty m:val="p"/>
                  </m:rPr>
                  <m:t>…</m:t>
                </m:r>
                <m:r>
                  <m:rPr>
                    <m:sty m:val="p"/>
                  </m:rPr>
                  <m:t>∘</m:t>
                </m:r>
                <m:r>
                  <m:rPr>
                    <m:sty m:val="i"/>
                  </m:rPr>
                  <m:t>V</m:t>
                </m:r>
              </m:e>
            </m:groupChr>
          </m:e>
          <m:lim>
            <m:r>
              <m:rPr>
                <m:sty m:val="i"/>
              </m:rPr>
              <m:t>n</m:t>
            </m:r>
          </m:lim>
        </m:limLow>
      </m:oMath>
      <w:r>
        <w:rPr/>
        <w:br w:type="textWrapping"/>
      </w:r>
      <w:r>
        <w:rPr/>
        <w:t xml:space="preserve">Soit </w:t>
      </w:r>
      <m:oMath>
        <m:r>
          <m:rPr>
            <m:sty m:val="i"/>
          </m:rPr>
          <m:t>a</m:t>
        </m:r>
      </m:oMath>
      <w:r>
        <w:rPr>
          <w:rFonts w:eastAsia="Georgia" w:cs="Georgia" w:ascii="Georgia" w:hAnsi="Georgia"/>
        </w:rPr>
        <w:t xml:space="preserve"> un réel strictement positif.</w:t>
      </w:r>
      <w:r>
        <w:rPr/>
        <w:br w:type="textWrapping"/>
      </w:r>
      <w:r>
        <w:rPr/>
        <w:t xml:space="preserve">Pour tout </w:t>
      </w:r>
      <m:oMath>
        <m:r>
          <m:rPr>
            <m:sty m:val="i"/>
          </m:rPr>
          <m:t>f</m:t>
        </m:r>
      </m:oMath>
      <w:r>
        <w:rPr/>
        <w:t xml:space="preserve"> de </w:t>
      </w:r>
      <m:oMath>
        <m:r>
          <m:rPr>
            <m:scr m:val="script"/>
          </m:rPr>
          <m:t>E</m:t>
        </m:r>
      </m:oMath>
      <w:r>
        <w:rPr>
          <w:rFonts w:eastAsia="Georgia" w:cs="Georgia" w:ascii="Georgia" w:hAnsi="Georgia"/>
        </w:rPr>
        <w:t xml:space="preserve">, on considère l'équation différentielle sur </w:t>
      </w:r>
      <m:oMath>
        <m:r>
          <m:rPr>
            <m:sty m:val="i"/>
          </m:rPr>
          <m:t>I</m:t>
        </m:r>
      </m:oMath>
      <w:r>
        <w:rPr/>
        <w:t xml:space="preserve"> :</w:t>
      </w:r>
    </w:p>
    <w:p>
      <w:pPr>
        <w:spacing w:after="220" w:lineRule="auto"/>
      </w:pPr>
      <m:oMathPara>
        <m:oMath>
          <m:sSup>
            <m:sSupPr/>
            <m:e>
              <m:r>
                <m:rPr>
                  <m:sty m:val="i"/>
                </m:rPr>
                <m:t>y</m:t>
              </m:r>
            </m:e>
            <m:sup>
              <m:r>
                <m:rPr>
                  <m:sty m:val="i"/>
                </m:rPr>
                <m:t>′</m:t>
              </m:r>
            </m:sup>
          </m:sSup>
          <m:r>
            <m:rPr>
              <m:sty m:val="p"/>
            </m:rPr>
            <m:t>−</m:t>
          </m:r>
          <m:r>
            <m:rPr>
              <m:sty m:val="i"/>
            </m:rPr>
            <m:t>a</m:t>
          </m:r>
          <m:r>
            <m:rPr>
              <m:sty m:val="i"/>
            </m:rPr>
            <m:t>y</m:t>
          </m:r>
          <m:r>
            <m:rPr>
              <m:sty m:val="p"/>
            </m:rPr>
            <m:t>+</m:t>
          </m:r>
          <m:r>
            <m:rPr>
              <m:sty m:val="i"/>
            </m:rPr>
            <m:t>f</m:t>
          </m:r>
          <m:r>
            <m:rPr>
              <m:sty m:val="p"/>
            </m:rPr>
            <m:t>=</m:t>
          </m:r>
          <m:r>
            <m:rPr>
              <m:sty m:val="p"/>
            </m:rPr>
            <m:t>0</m:t>
          </m:r>
          <m:r>
            <m:rPr>
              <m:sty m:val="p"/>
            </m:rPr>
            <m:t xml:space="preserve"> </m:t>
          </m:r>
          <m:d>
            <m:dPr>
              <m:begChr m:val="("/>
              <m:endChr m:val=")"/>
              <m:ctrlPr>
                <w:rPr>
                  <w:rFonts w:ascii="Cambria Math" w:hAnsi="Cambria Math"/>
                </w:rPr>
              </m:ctrlPr>
            </m:dPr>
            <m:e>
              <m:sSubSup>
                <m:sSubSupPr/>
                <m:e>
                  <m:r>
                    <m:rPr>
                      <m:sty m:val="i"/>
                    </m:rPr>
                    <m:t>E</m:t>
                  </m:r>
                </m:e>
                <m:sub>
                  <m:r>
                    <m:rPr>
                      <m:sty m:val="i"/>
                    </m:rPr>
                    <m:t>a</m:t>
                  </m:r>
                </m:sub>
                <m:sup>
                  <m:r>
                    <m:rPr>
                      <m:sty m:val="i"/>
                    </m:rPr>
                    <m:t>f</m:t>
                  </m:r>
                </m:sup>
              </m:sSubSup>
            </m:e>
          </m:d>
        </m:oMath>
      </m:oMathPara>
    </w:p>
    <w:p>
      <w:pPr>
        <w:spacing w:after="220" w:lineRule="auto"/>
      </w:pPr>
      <w:r>
        <w:rPr/>
        <w:t xml:space="preserve">et on note </w:t>
      </w:r>
      <m:oMath>
        <m:sSubSup>
          <m:sSubSupPr/>
          <m:e>
            <m:r>
              <m:rPr>
                <m:scr m:val="script"/>
              </m:rPr>
              <m:t>S</m:t>
            </m:r>
          </m:e>
          <m:sub>
            <m:r>
              <m:rPr>
                <m:sty m:val="i"/>
              </m:rPr>
              <m:t>a</m:t>
            </m:r>
          </m:sub>
          <m:sup>
            <m:r>
              <m:rPr>
                <m:sty m:val="i"/>
              </m:rPr>
              <m:t>f</m:t>
            </m:r>
          </m:sup>
        </m:sSubSup>
      </m:oMath>
      <w:r>
        <w:rPr/>
        <w:t xml:space="preserve"> l'ensemble de ses solutions sur </w:t>
      </w:r>
      <m:oMath>
        <m:r>
          <m:rPr>
            <m:sty m:val="i"/>
          </m:rPr>
          <m:t>I</m:t>
        </m:r>
      </m:oMath>
      <w:r>
        <w:rPr/>
        <w:t xml:space="preserve">.</w:t>
      </w:r>
    </w:p>
    <w:p>
      <w:pPr>
        <w:spacing w:line="271" w:before="330" w:lineRule="auto"/>
      </w:pPr>
      <w:r>
        <w:rPr>
          <w:b/>
          <w:sz w:val="42"/>
        </w:rPr>
        <w:t xml:space="preserve">Partie 1</w:t>
      </w:r>
    </w:p>
    <w:p>
      <w:pPr>
        <w:numPr>
          <w:ilvl w:val="0"/>
          <w:numId w:val="1"/>
        </w:numPr>
        <w:spacing w:lineRule="auto"/>
      </w:pPr>
      <w:r>
        <w:rPr>
          <w:rFonts w:eastAsia="Georgia" w:cs="Georgia" w:ascii="Georgia" w:hAnsi="Georgia"/>
        </w:rPr>
        <w:t xml:space="preserve">Etude de l'équation </w:t>
      </w:r>
      <m:oMath>
        <m:d>
          <m:dPr>
            <m:begChr m:val="("/>
            <m:endChr m:val=")"/>
            <m:ctrlPr>
              <w:rPr>
                <w:rFonts w:ascii="Cambria Math" w:hAnsi="Cambria Math"/>
              </w:rPr>
            </m:ctrlPr>
          </m:dPr>
          <m:e>
            <m:sSubSup>
              <m:sSubSupPr/>
              <m:e>
                <m:r>
                  <m:rPr>
                    <m:sty m:val="i"/>
                  </m:rPr>
                  <m:t>E</m:t>
                </m:r>
              </m:e>
              <m:sub>
                <m:r>
                  <m:rPr>
                    <m:sty m:val="i"/>
                  </m:rPr>
                  <m:t>a</m:t>
                </m:r>
              </m:sub>
              <m:sup>
                <m:r>
                  <m:rPr>
                    <m:sty m:val="i"/>
                  </m:rPr>
                  <m:t>f</m:t>
                </m:r>
              </m:sup>
            </m:sSubSup>
          </m:e>
        </m:d>
      </m:oMath>
      <w:r>
        <w:rPr/>
        <w:t xml:space="preserve">.</w:t>
      </w:r>
      <w:r>
        <w:rPr/>
        <w:br w:type="textWrapping"/>
      </w:r>
      <w:r>
        <w:rPr/>
        <w:t xml:space="preserve">1.1. Soient </w:t>
      </w:r>
      <m:oMath>
        <m:r>
          <m:rPr>
            <m:sty m:val="i"/>
          </m:rPr>
          <m:t>f</m:t>
        </m:r>
        <m:r>
          <m:rPr>
            <m:sty m:val="p"/>
          </m:rPr>
          <m:t>∈</m:t>
        </m:r>
        <m:r>
          <m:rPr>
            <m:scr m:val="script"/>
          </m:rPr>
          <m:t>E</m:t>
        </m:r>
      </m:oMath>
      <w:r>
        <w:rPr/>
        <w:t xml:space="preserve"> et </w:t>
      </w:r>
      <m:oMath>
        <m:r>
          <m:rPr>
            <m:sty m:val="i"/>
          </m:rPr>
          <m:t>z</m:t>
        </m:r>
        <m:r>
          <m:rPr>
            <m:sty m:val="p"/>
          </m:rPr>
          <m:t>∈</m:t>
        </m:r>
        <m:sSub>
          <m:sSubPr/>
          <m:e>
            <m:r>
              <m:rPr>
                <m:scr m:val="script"/>
              </m:rPr>
              <m:t>E</m:t>
            </m:r>
          </m:e>
          <m:sub>
            <m:r>
              <m:rPr>
                <m:sty m:val="p"/>
              </m:rPr>
              <m:t>1</m:t>
            </m:r>
          </m:sub>
        </m:sSub>
      </m:oMath>
      <w:r>
        <w:rPr/>
        <w:t xml:space="preserve">.</w:t>
      </w:r>
    </w:p>
    <w:p>
      <w:pPr>
        <w:spacing w:after="220" w:lineRule="auto"/>
      </w:pPr>
      <w:r>
        <w:rPr/>
        <w:t xml:space="preserve">Montrer que </w:t>
      </w:r>
      <m:oMath>
        <m:r>
          <m:rPr>
            <m:sty m:val="i"/>
          </m:rPr>
          <m:t>z</m:t>
        </m:r>
      </m:oMath>
      <w:r>
        <w:rPr/>
        <w:t xml:space="preserve"> est solution de </w:t>
      </w:r>
      <m:oMath>
        <m:d>
          <m:dPr>
            <m:begChr m:val="("/>
            <m:endChr m:val=")"/>
            <m:ctrlPr>
              <w:rPr>
                <w:rFonts w:ascii="Cambria Math" w:hAnsi="Cambria Math"/>
              </w:rPr>
            </m:ctrlPr>
          </m:dPr>
          <m:e>
            <m:sSubSup>
              <m:sSubSupPr/>
              <m:e>
                <m:r>
                  <m:rPr>
                    <m:sty m:val="i"/>
                  </m:rPr>
                  <m:t>E</m:t>
                </m:r>
              </m:e>
              <m:sub>
                <m:r>
                  <m:rPr>
                    <m:sty m:val="i"/>
                  </m:rPr>
                  <m:t>a</m:t>
                </m:r>
              </m:sub>
              <m:sup>
                <m:r>
                  <m:rPr>
                    <m:sty m:val="i"/>
                  </m:rPr>
                  <m:t>f</m:t>
                </m:r>
              </m:sup>
            </m:sSubSup>
          </m:e>
        </m:d>
      </m:oMath>
      <w:r>
        <w:rPr/>
        <w:t xml:space="preserve"> si et seulement s'il existe </w:t>
      </w:r>
      <m:oMath>
        <m:r>
          <m:rPr>
            <m:sty m:val="i"/>
          </m:rPr>
          <m:t>K</m:t>
        </m:r>
        <m:r>
          <m:rPr>
            <m:sty m:val="p"/>
          </m:rPr>
          <m:t>∈</m:t>
        </m:r>
        <m:r>
          <m:rPr>
            <m:scr m:val="double-struck"/>
          </m:rPr>
          <m:t>R</m:t>
        </m:r>
      </m:oMath>
      <w:r>
        <w:rPr/>
        <w:t xml:space="preserve"> tel que : </w:t>
      </w:r>
      <m:oMath>
        <m:r>
          <m:rPr>
            <m:sty m:val="p"/>
          </m:rPr>
          <m:t>∀</m:t>
        </m:r>
        <m:r>
          <m:rPr>
            <m:sty m:val="i"/>
          </m:rPr>
          <m:t>x</m:t>
        </m:r>
        <m:r>
          <m:rPr>
            <m:sty m:val="p"/>
          </m:rPr>
          <m:t>∈</m:t>
        </m:r>
        <m:r>
          <m:rPr>
            <m:sty m:val="i"/>
          </m:rPr>
          <m:t>I</m:t>
        </m:r>
        <m:r>
          <m:rPr>
            <m:sty m:val="p"/>
          </m:rPr>
          <m:t>,</m:t>
        </m:r>
        <m:r>
          <m:rPr>
            <m:sty m:val="i"/>
          </m:rPr>
          <m:t>z</m:t>
        </m:r>
        <m:r>
          <m:rPr>
            <m:sty m:val="p"/>
          </m:rPr>
          <m:t>(</m:t>
        </m:r>
        <m:r>
          <m:rPr>
            <m:sty m:val="i"/>
          </m:rPr>
          <m:t>x</m:t>
        </m:r>
        <m:r>
          <m:rPr>
            <m:sty m:val="p"/>
          </m:rPr>
          <m:t>)</m:t>
        </m:r>
        <m:r>
          <m:rPr>
            <m:sty m:val="p"/>
          </m:rPr>
          <m:t>=</m:t>
        </m:r>
        <m:sSup>
          <m:sSupPr/>
          <m:e>
            <m:r>
              <m:rPr>
                <m:sty m:val="p"/>
              </m:rPr>
              <m:t>e</m:t>
            </m:r>
          </m:e>
          <m:sup>
            <m:r>
              <m:rPr>
                <m:sty m:val="i"/>
              </m:rPr>
              <m:t>a</m:t>
            </m:r>
            <m:r>
              <m:rPr>
                <m:sty m:val="i"/>
              </m:rPr>
              <m:t>x</m:t>
            </m:r>
          </m:sup>
        </m:sSup>
        <m:d>
          <m:dPr>
            <m:begChr m:val="("/>
            <m:endChr m:val=")"/>
            <m:ctrlPr>
              <w:rPr>
                <w:rFonts w:ascii="Cambria Math" w:hAnsi="Cambria Math"/>
              </w:rPr>
            </m:ctrlPr>
          </m:dPr>
          <m:e>
            <m:r>
              <m:rPr>
                <m:sty m:val="i"/>
              </m:rPr>
              <m:t>K</m:t>
            </m:r>
            <m:r>
              <m:rPr>
                <m:sty m:val="p"/>
              </m:rPr>
              <m:t>−</m:t>
            </m:r>
            <m:nary>
              <m:naryPr>
                <m:chr m:val="∫"/>
                <m:limLoc m:val="subSup"/>
                <m:grow m:val="1"/>
              </m:naryPr>
              <m:sub>
                <m:r>
                  <m:rPr>
                    <m:sty m:val="p"/>
                  </m:rPr>
                  <m:t>1</m:t>
                </m:r>
              </m:sub>
              <m:sup>
                <m:r>
                  <m:rPr>
                    <m:sty m:val="i"/>
                  </m:rPr>
                  <m:t>x</m:t>
                </m:r>
              </m:sup>
              <m:e>
                <m:r>
                  <m:rPr>
                    <m:sty m:val="p"/>
                  </m:rPr>
                  <m:t xml:space="preserve"> </m:t>
                </m:r>
              </m:e>
            </m:nary>
            <m:r>
              <m:rPr>
                <m:sty m:val="p"/>
              </m:rPr>
              <m:t xml:space="preserve"> </m:t>
            </m:r>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r>
              <m:rPr>
                <m:sty m:val="p"/>
              </m:rPr>
              <m:t>d</m:t>
            </m:r>
            <m:r>
              <m:rPr>
                <m:sty m:val="i"/>
              </m:rPr>
              <m:t>t</m:t>
            </m:r>
          </m:e>
        </m:d>
      </m:oMath>
      <w:r>
        <w:rPr/>
        <w:br w:type="textWrapping"/>
      </w:r>
      <w:r>
        <w:rPr/>
        <w:t xml:space="preserve">1.2. Prouver que s'il existe une solution de ( </w:t>
      </w:r>
      <m:oMath>
        <m:sSubSup>
          <m:sSubSupPr/>
          <m:e>
            <m:r>
              <m:rPr>
                <m:sty m:val="i"/>
              </m:rPr>
              <m:t>E</m:t>
            </m:r>
          </m:e>
          <m:sub>
            <m:r>
              <m:rPr>
                <m:sty m:val="i"/>
              </m:rPr>
              <m:t>a</m:t>
            </m:r>
          </m:sub>
          <m:sup>
            <m:r>
              <m:rPr>
                <m:sty m:val="i"/>
              </m:rPr>
              <m:t>f</m:t>
            </m:r>
          </m:sup>
        </m:sSubSup>
      </m:oMath>
      <w:r>
        <w:rPr>
          <w:rFonts w:eastAsia="Georgia" w:cs="Georgia" w:ascii="Georgia" w:hAnsi="Georgia"/>
        </w:rPr>
        <w:t xml:space="preserve"> ) qui soit bornée sur </w:t>
      </w:r>
      <m:oMath>
        <m:r>
          <m:rPr>
            <m:sty m:val="i"/>
          </m:rPr>
          <m:t>I</m:t>
        </m:r>
      </m:oMath>
      <w:r>
        <w:rPr/>
        <w:t xml:space="preserve">, alors celle-ci est unique.</w:t>
      </w:r>
      <w:r>
        <w:rPr/>
        <w:br w:type="textWrapping"/>
      </w:r>
      <w:r>
        <w:rPr>
          <w:rFonts w:eastAsia="Georgia" w:cs="Georgia" w:ascii="Georgia" w:hAnsi="Georgia"/>
        </w:rPr>
        <w:t xml:space="preserve">1.3. Vérifier que l'intégrale </w:t>
      </w:r>
      <m:oMath>
        <m:nary>
          <m:naryPr>
            <m:chr m:val="∫"/>
            <m:limLoc m:val="subSup"/>
            <m:grow m:val="1"/>
          </m:naryPr>
          <m:sub>
            <m:r>
              <m:rPr>
                <m:sty m:val="p"/>
              </m:rPr>
              <m:t>1</m:t>
            </m:r>
          </m:sub>
          <m:sup>
            <m:r>
              <m:rPr>
                <m:sty m:val="p"/>
              </m:rPr>
              <m:t>+</m:t>
            </m:r>
            <m:r>
              <m:rPr>
                <m:sty m:val="p"/>
              </m:rPr>
              <m:t>∞</m:t>
            </m:r>
          </m:sup>
          <m:e>
            <m:r>
              <m:rPr>
                <m:sty m:val="p"/>
              </m:rPr>
              <m:t xml:space="preserve"> </m:t>
            </m:r>
          </m:e>
        </m:nary>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r>
          <m:rPr>
            <m:sty m:val="p"/>
          </m:rPr>
          <m:t>d</m:t>
        </m:r>
        <m:r>
          <m:rPr>
            <m:sty m:val="i"/>
          </m:rPr>
          <m:t>t</m:t>
        </m:r>
      </m:oMath>
      <w:r>
        <w:rPr/>
        <w:t xml:space="preserve"> est convergente.</w:t>
      </w:r>
      <w:r>
        <w:rPr/>
        <w:br w:type="textWrapping"/>
      </w:r>
      <w:r>
        <w:rPr>
          <w:rFonts w:eastAsia="Georgia" w:cs="Georgia" w:ascii="Georgia" w:hAnsi="Georgia"/>
        </w:rPr>
        <w:t xml:space="preserve">1.4. Démontrer que la fonction </w:t>
      </w:r>
      <m:oMath>
        <m:r>
          <m:rPr>
            <m:sty m:val="i"/>
          </m:rPr>
          <m:t>F</m:t>
        </m:r>
        <m:r>
          <m:rPr>
            <m:sty m:val="p"/>
          </m:rPr>
          <m:t>:</m:t>
        </m:r>
        <m:r>
          <m:rPr>
            <m:sty m:val="i"/>
          </m:rPr>
          <m:t>x</m:t>
        </m:r>
        <m:r>
          <m:rPr>
            <m:sty m:val="p"/>
          </m:rPr>
          <m:t>∈</m:t>
        </m:r>
        <m:r>
          <m:rPr>
            <m:sty m:val="i"/>
          </m:rPr>
          <m:t>I</m:t>
        </m:r>
        <m:r>
          <m:rPr>
            <m:sty m:val="p"/>
          </m:rPr>
          <m:t>↦</m:t>
        </m:r>
        <m:sSup>
          <m:sSupPr/>
          <m:e>
            <m:r>
              <m:rPr>
                <m:sty m:val="p"/>
              </m:rPr>
              <m:t>e</m:t>
            </m:r>
          </m:e>
          <m:sup>
            <m:r>
              <m:rPr>
                <m:sty m:val="i"/>
              </m:rPr>
              <m:t>a</m:t>
            </m:r>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r>
          <m:rPr>
            <m:sty m:val="p"/>
          </m:rPr>
          <m:t>d</m:t>
        </m:r>
        <m:r>
          <m:rPr>
            <m:sty m:val="i"/>
          </m:rPr>
          <m:t>t</m:t>
        </m:r>
      </m:oMath>
      <w:r>
        <w:rPr/>
        <w:t xml:space="preserve"> est l'unique solution de </w:t>
      </w:r>
      <m:oMath>
        <m:d>
          <m:dPr>
            <m:begChr m:val="("/>
            <m:endChr m:val=")"/>
            <m:ctrlPr>
              <w:rPr>
                <w:rFonts w:ascii="Cambria Math" w:hAnsi="Cambria Math"/>
              </w:rPr>
            </m:ctrlPr>
          </m:dPr>
          <m:e>
            <m:sSubSup>
              <m:sSubSupPr/>
              <m:e>
                <m:r>
                  <m:rPr>
                    <m:sty m:val="i"/>
                  </m:rPr>
                  <m:t>E</m:t>
                </m:r>
              </m:e>
              <m:sub>
                <m:r>
                  <m:rPr>
                    <m:sty m:val="i"/>
                  </m:rPr>
                  <m:t>a</m:t>
                </m:r>
              </m:sub>
              <m:sup>
                <m:r>
                  <m:rPr>
                    <m:sty m:val="i"/>
                  </m:rPr>
                  <m:t>f</m:t>
                </m:r>
              </m:sup>
            </m:sSubSup>
          </m:e>
        </m:d>
      </m:oMath>
      <w:r>
        <w:rPr>
          <w:rFonts w:eastAsia="Georgia" w:cs="Georgia" w:ascii="Georgia" w:hAnsi="Georgia"/>
        </w:rPr>
        <w:t xml:space="preserve"> bornée sur </w:t>
      </w:r>
      <m:oMath>
        <m:r>
          <m:rPr>
            <m:sty m:val="i"/>
          </m:rPr>
          <m:t>I</m:t>
        </m:r>
      </m:oMath>
      <w:r>
        <w:rPr/>
        <w:t xml:space="preserve">.</w:t>
      </w:r>
    </w:p>
    <w:p>
      <w:pPr>
        <w:spacing w:after="220" w:lineRule="auto"/>
      </w:pPr>
      <w:r>
        <w:rPr>
          <w:rFonts w:eastAsia="Georgia" w:cs="Georgia" w:ascii="Georgia" w:hAnsi="Georgia"/>
        </w:rPr>
        <w:t xml:space="preserve">On définit ainsi une application </w:t>
      </w:r>
      <m:oMath>
        <m:sSub>
          <m:sSubPr/>
          <m:e>
            <m:r>
              <m:rPr>
                <m:sty m:val="i"/>
              </m:rPr>
              <m:t>U</m:t>
            </m:r>
          </m:e>
          <m:sub>
            <m:r>
              <m:rPr>
                <m:sty m:val="i"/>
              </m:rPr>
              <m:t>a</m:t>
            </m:r>
          </m:sub>
        </m:sSub>
      </m:oMath>
      <w:r>
        <w:rPr/>
        <w:t xml:space="preserve"> de </w:t>
      </w:r>
      <m:oMath>
        <m:r>
          <m:rPr>
            <m:scr m:val="script"/>
          </m:rPr>
          <m:t>E</m:t>
        </m:r>
      </m:oMath>
      <w:r>
        <w:rPr/>
        <w:t xml:space="preserve"> dans </w:t>
      </w:r>
      <m:oMath>
        <m:r>
          <m:rPr>
            <m:scr m:val="script"/>
          </m:rPr>
          <m:t>E</m:t>
        </m:r>
      </m:oMath>
      <w:r>
        <w:rPr>
          <w:rFonts w:eastAsia="Georgia" w:cs="Georgia" w:ascii="Georgia" w:hAnsi="Georgia"/>
        </w:rPr>
        <w:t xml:space="preserve"> qui à toute fonction </w:t>
      </w:r>
      <m:oMath>
        <m:r>
          <m:rPr>
            <m:sty m:val="i"/>
          </m:rPr>
          <m:t>f</m:t>
        </m:r>
      </m:oMath>
      <w:r>
        <w:rPr/>
        <w:t xml:space="preserve"> de </w:t>
      </w:r>
      <m:oMath>
        <m:r>
          <m:rPr>
            <m:scr m:val="script"/>
          </m:rPr>
          <m:t>E</m:t>
        </m:r>
      </m:oMath>
      <w:r>
        <w:rPr/>
        <w:t xml:space="preserve"> associe la fonction </w:t>
      </w:r>
      <m:oMath>
        <m:r>
          <m:rPr>
            <m:sty m:val="i"/>
          </m:rPr>
          <m:t>F</m:t>
        </m:r>
        <m:r>
          <m:rPr>
            <m:sty m:val="p"/>
          </m:rPr>
          <m:t>=</m:t>
        </m:r>
        <m:sSub>
          <m:sSubPr/>
          <m:e>
            <m:r>
              <m:rPr>
                <m:sty m:val="i"/>
              </m:rPr>
              <m:t>U</m:t>
            </m:r>
          </m:e>
          <m:sub>
            <m:r>
              <m:rPr>
                <m:sty m:val="i"/>
              </m:rPr>
              <m:t>a</m:t>
            </m:r>
          </m:sub>
        </m:sSub>
        <m:r>
          <m:rPr>
            <m:sty m:val="p"/>
          </m:rPr>
          <m:t>(</m:t>
        </m:r>
        <m:r>
          <m:rPr>
            <m:sty m:val="i"/>
          </m:rPr>
          <m:t>f</m:t>
        </m:r>
        <m:r>
          <m:rPr>
            <m:sty m:val="p"/>
          </m:rPr>
          <m:t>)</m:t>
        </m:r>
      </m:oMath>
      <w:r>
        <w:rPr/>
        <w:t xml:space="preserve"> ainsi obtenue.</w:t>
      </w:r>
      <w:r>
        <w:rPr/>
        <w:br w:type="textWrapping"/>
      </w:r>
      <w:r>
        <w:rPr>
          <w:rFonts w:eastAsia="Georgia" w:cs="Georgia" w:ascii="Georgia" w:hAnsi="Georgia"/>
        </w:rPr>
        <w:t xml:space="preserve">2. Etude de quelques propriétés de </w:t>
      </w:r>
      <m:oMath>
        <m:sSub>
          <m:sSubPr/>
          <m:e>
            <m:r>
              <m:rPr>
                <m:sty m:val="i"/>
              </m:rPr>
              <m:t>U</m:t>
            </m:r>
          </m:e>
          <m:sub>
            <m:r>
              <m:rPr>
                <m:sty m:val="i"/>
              </m:rPr>
              <m:t>a</m:t>
            </m:r>
          </m:sub>
        </m:sSub>
      </m:oMath>
      <w:r>
        <w:rPr/>
        <w:t xml:space="preserve">.</w:t>
      </w:r>
      <w:r>
        <w:rPr/>
        <w:br w:type="textWrapping"/>
      </w:r>
      <w:r>
        <w:rPr/>
        <w:t xml:space="preserve">2.1. Expliciter </w:t>
      </w:r>
      <m:oMath>
        <m:sSub>
          <m:sSubPr/>
          <m:e>
            <m:r>
              <m:rPr>
                <m:sty m:val="i"/>
              </m:rPr>
              <m:t>U</m:t>
            </m:r>
          </m:e>
          <m:sub>
            <m:r>
              <m:rPr>
                <m:sty m:val="i"/>
              </m:rPr>
              <m:t>a</m:t>
            </m:r>
          </m:sub>
        </m:sSub>
        <m:r>
          <m:rPr>
            <m:sty m:val="p"/>
          </m:rPr>
          <m:t>(</m:t>
        </m:r>
        <m:r>
          <m:rPr>
            <m:sty m:val="i"/>
          </m:rPr>
          <m:t>f</m:t>
        </m:r>
        <m:r>
          <m:rPr>
            <m:sty m:val="p"/>
          </m:rPr>
          <m:t>)</m:t>
        </m:r>
      </m:oMath>
      <w:r>
        <w:rPr/>
        <w:t xml:space="preserve"> lorsque </w:t>
      </w:r>
      <m:oMath>
        <m:r>
          <m:rPr>
            <m:sty m:val="i"/>
          </m:rPr>
          <m:t>f</m:t>
        </m:r>
      </m:oMath>
      <w:r>
        <w:rPr>
          <w:rFonts w:eastAsia="Georgia" w:cs="Georgia" w:ascii="Georgia" w:hAnsi="Georgia"/>
        </w:rPr>
        <w:t xml:space="preserve"> est la fonction constante égale à 1 .</w:t>
      </w:r>
      <w:r>
        <w:rPr/>
        <w:br w:type="textWrapping"/>
      </w:r>
      <w:r>
        <w:rPr>
          <w:rFonts w:eastAsia="Georgia" w:cs="Georgia" w:ascii="Georgia" w:hAnsi="Georgia"/>
        </w:rPr>
        <w:t xml:space="preserve">2.2. Vérifier que </w:t>
      </w:r>
      <m:oMath>
        <m:sSub>
          <m:sSubPr/>
          <m:e>
            <m:r>
              <m:rPr>
                <m:sty m:val="i"/>
              </m:rPr>
              <m:t>U</m:t>
            </m:r>
          </m:e>
          <m:sub>
            <m:r>
              <m:rPr>
                <m:sty m:val="i"/>
              </m:rPr>
              <m:t>a</m:t>
            </m:r>
          </m:sub>
        </m:sSub>
      </m:oMath>
      <w:r>
        <w:rPr/>
        <w:t xml:space="preserve"> est un endomorphisme de </w:t>
      </w:r>
      <m:oMath>
        <m:r>
          <m:rPr>
            <m:scr m:val="script"/>
          </m:rPr>
          <m:t>E</m:t>
        </m:r>
      </m:oMath>
      <w:r>
        <w:rPr/>
        <w:t xml:space="preserve">.</w:t>
      </w:r>
      <w:r>
        <w:rPr/>
        <w:br w:type="textWrapping"/>
      </w:r>
      <w:r>
        <w:rPr/>
        <w:t xml:space="preserve">2.3.</w:t>
      </w:r>
      <w:r>
        <w:rPr/>
        <w:br w:type="textWrapping"/>
      </w:r>
      <w:r>
        <w:rPr/>
        <w:t xml:space="preserve">2.3.a. L'endomorphisme </w:t>
      </w:r>
      <m:oMath>
        <m:sSub>
          <m:sSubPr/>
          <m:e>
            <m:r>
              <m:rPr>
                <m:sty m:val="i"/>
              </m:rPr>
              <m:t>U</m:t>
            </m:r>
          </m:e>
          <m:sub>
            <m:r>
              <m:rPr>
                <m:sty m:val="i"/>
              </m:rPr>
              <m:t>a</m:t>
            </m:r>
          </m:sub>
        </m:sSub>
      </m:oMath>
      <w:r>
        <w:rPr/>
        <w:t xml:space="preserve"> est-il injectif?</w:t>
      </w:r>
      <w:r>
        <w:rPr/>
        <w:br w:type="textWrapping"/>
      </w:r>
      <w:r>
        <w:rPr/>
        <w:t xml:space="preserve">2.3.b. Montrer que pour tout </w:t>
      </w:r>
      <m:oMath>
        <m:r>
          <m:rPr>
            <m:sty m:val="i"/>
          </m:rPr>
          <m:t>f</m:t>
        </m:r>
      </m:oMath>
      <w:r>
        <w:rPr>
          <w:rFonts w:eastAsia="Georgia" w:cs="Georgia" w:ascii="Georgia" w:hAnsi="Georgia"/>
        </w:rPr>
        <w:t xml:space="preserve"> élément de </w:t>
      </w:r>
      <m:oMath>
        <m:r>
          <m:rPr>
            <m:scr m:val="script"/>
          </m:rPr>
          <m:t>E</m:t>
        </m:r>
        <m:r>
          <m:rPr>
            <m:sty m:val="p"/>
          </m:rPr>
          <m:t>,</m:t>
        </m:r>
        <m:sSub>
          <m:sSubPr/>
          <m:e>
            <m:r>
              <m:rPr>
                <m:sty m:val="i"/>
              </m:rPr>
              <m:t>U</m:t>
            </m:r>
          </m:e>
          <m:sub>
            <m:r>
              <m:rPr>
                <m:sty m:val="i"/>
              </m:rPr>
              <m:t>a</m:t>
            </m:r>
          </m:sub>
        </m:sSub>
        <m:r>
          <m:rPr>
            <m:sty m:val="p"/>
          </m:rPr>
          <m:t>(</m:t>
        </m:r>
        <m:r>
          <m:rPr>
            <m:sty m:val="i"/>
          </m:rPr>
          <m:t>f</m:t>
        </m:r>
        <m:r>
          <m:rPr>
            <m:sty m:val="p"/>
          </m:rPr>
          <m:t>)</m:t>
        </m:r>
        <m:r>
          <m:rPr>
            <m:sty m:val="p"/>
          </m:rPr>
          <m:t>∈</m:t>
        </m:r>
        <m:sSub>
          <m:sSubPr/>
          <m:e>
            <m:r>
              <m:rPr>
                <m:scr m:val="script"/>
              </m:rPr>
              <m:t>E</m:t>
            </m:r>
          </m:e>
          <m:sub>
            <m:r>
              <m:rPr>
                <m:sty m:val="p"/>
              </m:rPr>
              <m:t>1</m:t>
            </m:r>
          </m:sub>
        </m:sSub>
      </m:oMath>
      <w:r>
        <w:rPr/>
        <w:t xml:space="preserve">.</w:t>
      </w:r>
      <w:r>
        <w:rPr/>
        <w:br w:type="textWrapping"/>
      </w:r>
      <w:r>
        <w:rPr/>
        <w:t xml:space="preserve">2.3.c. L'endomorphisme </w:t>
      </w:r>
      <m:oMath>
        <m:sSub>
          <m:sSubPr/>
          <m:e>
            <m:r>
              <m:rPr>
                <m:sty m:val="i"/>
              </m:rPr>
              <m:t>U</m:t>
            </m:r>
          </m:e>
          <m:sub>
            <m:r>
              <m:rPr>
                <m:sty m:val="i"/>
              </m:rPr>
              <m:t>a</m:t>
            </m:r>
          </m:sub>
        </m:sSub>
      </m:oMath>
      <w:r>
        <w:rPr/>
        <w:t xml:space="preserve"> est-il surjectif?</w:t>
      </w:r>
      <w:r>
        <w:rPr/>
        <w:br w:type="textWrapping"/>
      </w:r>
      <w:r>
        <w:rPr/>
        <w:t xml:space="preserve">2.4. On suppose dans cette question et uniquement dans cette question que </w:t>
      </w:r>
      <m:oMath>
        <m:r>
          <m:rPr>
            <m:sty m:val="i"/>
          </m:rPr>
          <m:t>a</m:t>
        </m:r>
        <m:r>
          <m:rPr>
            <m:sty m:val="p"/>
          </m:rPr>
          <m:t>=</m:t>
        </m:r>
        <m:r>
          <m:rPr>
            <m:sty m:val="p"/>
          </m:rPr>
          <m:t>1</m:t>
        </m:r>
      </m:oMath>
      <w:r>
        <w:rPr/>
        <w:t xml:space="preserve">.</w:t>
      </w:r>
    </w:p>
    <w:p>
      <w:pPr>
        <w:spacing w:after="220" w:lineRule="auto"/>
      </w:pPr>
      <w:r>
        <w:rPr/>
        <w:t xml:space="preserve">Montrer que le sous-espace de </w:t>
      </w:r>
      <m:oMath>
        <m:r>
          <m:rPr>
            <m:scr m:val="script"/>
          </m:rPr>
          <m:t>E</m:t>
        </m:r>
        <m:r>
          <m:rPr>
            <m:sty m:val="p"/>
          </m:rPr>
          <m:t>:</m:t>
        </m:r>
        <m:r>
          <m:rPr>
            <m:scr m:val="script"/>
          </m:rPr>
          <m:t>F</m:t>
        </m:r>
        <m:r>
          <m:rPr>
            <m:sty m:val="p"/>
          </m:rPr>
          <m:t>=</m:t>
        </m:r>
        <m:r>
          <m:rPr>
            <m:sty m:val="p"/>
          </m:rPr>
          <m:t>Vect</m:t>
        </m:r>
        <m:r>
          <m:rPr>
            <m:sty m:val="p"/>
          </m:rPr>
          <m:t>(</m:t>
        </m:r>
        <m:r>
          <m:rPr>
            <m:sty m:val="p"/>
          </m:rPr>
          <m:t>sin</m:t>
        </m:r>
        <m:r>
          <m:rPr>
            <m:sty m:val="p"/>
          </m:rPr>
          <m:t>,</m:t>
        </m:r>
        <m:r>
          <m:rPr>
            <m:sty m:val="p"/>
          </m:rPr>
          <m:t>cos</m:t>
        </m:r>
        <m:r>
          <m:rPr>
            <m:sty m:val="p"/>
          </m:rPr>
          <m:t>)</m:t>
        </m:r>
      </m:oMath>
      <w:r>
        <w:rPr/>
        <w:t xml:space="preserve"> est stable par </w:t>
      </w:r>
      <m:oMath>
        <m:sSub>
          <m:sSubPr/>
          <m:e>
            <m:r>
              <m:rPr>
                <m:sty m:val="i"/>
              </m:rPr>
              <m:t>U</m:t>
            </m:r>
          </m:e>
          <m:sub>
            <m:r>
              <m:rPr>
                <m:sty m:val="p"/>
              </m:rPr>
              <m:t>1</m:t>
            </m:r>
          </m:sub>
        </m:sSub>
      </m:oMath>
      <w:r>
        <w:rPr/>
        <w:t xml:space="preserve">. En donner une base </w:t>
      </w:r>
      <m:oMath>
        <m:r>
          <m:rPr>
            <m:scr m:val="script"/>
          </m:rPr>
          <m:t>B</m:t>
        </m:r>
      </m:oMath>
      <w:r>
        <w:rPr/>
        <w:t xml:space="preserve">.</w:t>
      </w:r>
      <w:r>
        <w:rPr/>
        <w:br w:type="textWrapping"/>
      </w:r>
      <w:r>
        <w:rPr/>
        <w:t xml:space="preserve">Ecrire la matrice </w:t>
      </w:r>
      <m:oMath>
        <m:r>
          <m:rPr>
            <m:sty m:val="i"/>
          </m:rPr>
          <m:t>M</m:t>
        </m:r>
      </m:oMath>
      <w:r>
        <w:rPr/>
        <w:t xml:space="preserve"> de la restriction de </w:t>
      </w:r>
      <m:oMath>
        <m:sSub>
          <m:sSubPr/>
          <m:e>
            <m:r>
              <m:rPr>
                <m:sty m:val="i"/>
              </m:rPr>
              <m:t>U</m:t>
            </m:r>
          </m:e>
          <m:sub>
            <m:r>
              <m:rPr>
                <m:sty m:val="p"/>
              </m:rPr>
              <m:t>1</m:t>
            </m:r>
          </m:sub>
        </m:sSub>
      </m:oMath>
      <w:r>
        <w:rPr>
          <w:rFonts w:eastAsia="Georgia" w:cs="Georgia" w:ascii="Georgia" w:hAnsi="Georgia"/>
        </w:rPr>
        <w:t xml:space="preserve"> à </w:t>
      </w:r>
      <m:oMath>
        <m:r>
          <m:rPr>
            <m:scr m:val="script"/>
          </m:rPr>
          <m:t>F</m:t>
        </m:r>
      </m:oMath>
      <w:r>
        <w:rPr/>
        <w:t xml:space="preserve"> dans cette base.</w:t>
      </w:r>
      <w:r>
        <w:rPr/>
        <w:br w:type="textWrapping"/>
      </w:r>
      <w:r>
        <w:rPr/>
        <w:t xml:space="preserve">Prouver que </w:t>
      </w:r>
      <m:oMath>
        <m:r>
          <m:rPr>
            <m:sty m:val="i"/>
          </m:rPr>
          <m:t>M</m:t>
        </m:r>
        <m:r>
          <m:rPr>
            <m:sty m:val="p"/>
          </m:rPr>
          <m:t>=</m:t>
        </m:r>
        <m:r>
          <m:rPr>
            <m:sty m:val="i"/>
          </m:rPr>
          <m:t>λ</m:t>
        </m:r>
        <m:r>
          <m:rPr>
            <m:sty m:val="p"/>
          </m:rPr>
          <m:t>Ω</m:t>
        </m:r>
      </m:oMath>
      <w:r>
        <w:rPr>
          <w:rFonts w:eastAsia="Georgia" w:cs="Georgia" w:ascii="Georgia" w:hAnsi="Georgia"/>
        </w:rPr>
        <w:t xml:space="preserve"> où </w:t>
      </w:r>
      <m:oMath>
        <m:r>
          <m:rPr>
            <m:sty m:val="i"/>
          </m:rPr>
          <m:t>λ</m:t>
        </m:r>
      </m:oMath>
      <w:r>
        <w:rPr>
          <w:rFonts w:eastAsia="Georgia" w:cs="Georgia" w:ascii="Georgia" w:hAnsi="Georgia"/>
        </w:rPr>
        <w:t xml:space="preserve"> est un réel positif et </w:t>
      </w:r>
      <m:oMath>
        <m:r>
          <m:rPr>
            <m:sty m:val="p"/>
          </m:rPr>
          <m:t>Ω</m:t>
        </m:r>
      </m:oMath>
      <w:r>
        <w:rPr>
          <w:rFonts w:eastAsia="Georgia" w:cs="Georgia" w:ascii="Georgia" w:hAnsi="Georgia"/>
        </w:rPr>
        <w:t xml:space="preserve"> une matrice de rotation dont on déterminera l'angle.</w:t>
      </w:r>
      <w:r>
        <w:rPr/>
        <w:br w:type="textWrapping"/>
      </w:r>
      <w:r>
        <w:rPr>
          <w:rFonts w:eastAsia="Georgia" w:cs="Georgia" w:ascii="Georgia" w:hAnsi="Georgia"/>
        </w:rPr>
        <w:t xml:space="preserve">3. On revient au cas général.</w:t>
      </w:r>
      <w:r>
        <w:rPr/>
        <w:br w:type="textWrapping"/>
      </w:r>
      <w:r>
        <w:rPr/>
        <w:t xml:space="preserve">3.1. Pour </w:t>
      </w:r>
      <m:oMath>
        <m:r>
          <m:rPr>
            <m:sty m:val="i"/>
          </m:rPr>
          <m:t>r</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on note </w:t>
      </w:r>
      <m:oMath>
        <m:sSub>
          <m:sSubPr/>
          <m:e>
            <m:r>
              <m:rPr>
                <m:sty m:val="i"/>
              </m:rPr>
              <m:t>f</m:t>
            </m:r>
          </m:e>
          <m:sub>
            <m:r>
              <m:rPr>
                <m:sty m:val="i"/>
              </m:rPr>
              <m:t>r</m:t>
            </m:r>
          </m:sub>
        </m:sSub>
      </m:oMath>
      <w:r>
        <w:rPr/>
        <w:t xml:space="preserve"> la fonction de </w:t>
      </w:r>
      <m:oMath>
        <m:r>
          <m:rPr>
            <m:scr m:val="script"/>
          </m:rPr>
          <m:t>E</m:t>
        </m:r>
      </m:oMath>
      <w:r>
        <w:rPr>
          <w:rFonts w:eastAsia="Georgia" w:cs="Georgia" w:ascii="Georgia" w:hAnsi="Georgia"/>
        </w:rPr>
        <w:t xml:space="preserve"> définie par : </w:t>
      </w:r>
      <m:oMath>
        <m:r>
          <m:rPr>
            <m:sty m:val="i"/>
          </m:rPr>
          <m:t>x</m:t>
        </m:r>
        <m:r>
          <m:rPr>
            <m:sty m:val="p"/>
          </m:rPr>
          <m:t>↦</m:t>
        </m:r>
        <m:sSup>
          <m:sSupPr/>
          <m:e>
            <m:r>
              <m:rPr>
                <m:sty m:val="p"/>
              </m:rPr>
              <m:t>e</m:t>
            </m:r>
          </m:e>
          <m:sup>
            <m:r>
              <m:rPr>
                <m:sty m:val="p"/>
              </m:rPr>
              <m:t>−</m:t>
            </m:r>
            <m:r>
              <m:rPr>
                <m:sty m:val="i"/>
              </m:rPr>
              <m:t>r</m:t>
            </m:r>
            <m:r>
              <m:rPr>
                <m:sty m:val="i"/>
              </m:rPr>
              <m:t>x</m:t>
            </m:r>
          </m:sup>
        </m:sSup>
      </m:oMath>
      <w:r>
        <w:rPr/>
        <w:t xml:space="preserve">.</w:t>
      </w:r>
    </w:p>
    <w:p>
      <w:pPr>
        <w:spacing w:after="220" w:lineRule="auto"/>
      </w:pPr>
      <w:r>
        <w:rPr>
          <w:rFonts w:eastAsia="Georgia" w:cs="Georgia" w:ascii="Georgia" w:hAnsi="Georgia"/>
        </w:rPr>
        <w:t xml:space="preserve">Déterminer </w:t>
      </w:r>
      <m:oMath>
        <m:sSub>
          <m:sSubPr/>
          <m:e>
            <m:r>
              <m:rPr>
                <m:sty m:val="i"/>
              </m:rPr>
              <m:t>U</m:t>
            </m:r>
          </m:e>
          <m:sub>
            <m:r>
              <m:rPr>
                <m:sty m:val="i"/>
              </m:rPr>
              <m:t>a</m:t>
            </m:r>
          </m:sub>
        </m:sSub>
        <m:d>
          <m:dPr>
            <m:begChr m:val="("/>
            <m:endChr m:val=")"/>
            <m:ctrlPr>
              <w:rPr>
                <w:rFonts w:ascii="Cambria Math" w:hAnsi="Cambria Math"/>
              </w:rPr>
            </m:ctrlPr>
          </m:dPr>
          <m:e>
            <m:sSub>
              <m:sSubPr/>
              <m:e>
                <m:r>
                  <m:rPr>
                    <m:sty m:val="i"/>
                  </m:rPr>
                  <m:t>f</m:t>
                </m:r>
              </m:e>
              <m:sub>
                <m:r>
                  <m:rPr>
                    <m:sty m:val="i"/>
                  </m:rPr>
                  <m:t>r</m:t>
                </m:r>
              </m:sub>
            </m:sSub>
          </m:e>
        </m:d>
      </m:oMath>
      <w:r>
        <w:rPr/>
        <w:t xml:space="preserve">.</w:t>
      </w:r>
      <w:r>
        <w:rPr/>
        <w:br w:type="textWrapping"/>
      </w:r>
      <w:r>
        <w:rPr/>
        <w:t xml:space="preserve">3.2. Soit </w:t>
      </w:r>
      <m:oMath>
        <m:d>
          <m:dPr>
            <m:begChr m:val=""/>
            <m:endChr m:val="]"/>
            <m:ctrlPr>
              <w:rPr>
                <w:rFonts w:ascii="Cambria Math" w:hAnsi="Cambria Math"/>
              </w:rPr>
            </m:ctrlPr>
          </m:dPr>
          <m:e>
            <m:r>
              <m:rPr>
                <m:sty m:val="i"/>
              </m:rPr>
              <m:t>λ</m:t>
            </m:r>
            <m:r>
              <m:rPr>
                <m:sty m:val="p"/>
              </m:rPr>
              <m:t>∈</m:t>
            </m:r>
            <m:r>
              <m:rPr>
                <m:sty m:val="p"/>
              </m:rPr>
              <m:t>]</m:t>
            </m:r>
            <m:r>
              <m:rPr>
                <m:sty m:val="p"/>
              </m:rPr>
              <m:t>0</m:t>
            </m:r>
            <m:r>
              <m:rPr>
                <m:sty m:val="p"/>
              </m:rPr>
              <m:t>,</m:t>
            </m:r>
            <m:f>
              <m:fPr>
                <m:ctrlPr>
                  <w:rPr>
                    <w:rFonts w:ascii="Cambria Math" w:hAnsi="Cambria Math"/>
                  </w:rPr>
                </m:ctrlPr>
              </m:fPr>
              <m:num>
                <m:r>
                  <m:rPr>
                    <m:sty m:val="p"/>
                  </m:rPr>
                  <m:t>1</m:t>
                </m:r>
              </m:num>
              <m:den>
                <m:r>
                  <m:rPr>
                    <m:sty m:val="i"/>
                  </m:rPr>
                  <m:t>a</m:t>
                </m:r>
              </m:den>
            </m:f>
          </m:e>
        </m:d>
      </m:oMath>
      <w:r>
        <w:rPr>
          <w:rFonts w:eastAsia="Georgia" w:cs="Georgia" w:ascii="Georgia" w:hAnsi="Georgia"/>
        </w:rPr>
        <w:t xml:space="preserve">. Le réel </w:t>
      </w:r>
      <m:oMath>
        <m:r>
          <m:rPr>
            <m:sty m:val="i"/>
          </m:rPr>
          <m:t>λ</m:t>
        </m:r>
      </m:oMath>
      <w:r>
        <w:rPr/>
        <w:t xml:space="preserve"> est-il valeur propre de l'endomorphisme </w:t>
      </w:r>
      <m:oMath>
        <m:sSub>
          <m:sSubPr/>
          <m:e>
            <m:r>
              <m:rPr>
                <m:sty m:val="i"/>
              </m:rPr>
              <m:t>U</m:t>
            </m:r>
          </m:e>
          <m:sub>
            <m:r>
              <m:rPr>
                <m:sty m:val="i"/>
              </m:rPr>
              <m:t>a</m:t>
            </m:r>
          </m:sub>
        </m:sSub>
      </m:oMath>
      <w:r>
        <w:rPr/>
        <w:t xml:space="preserve"> ?</w:t>
      </w:r>
      <w:r>
        <w:rPr/>
        <w:br w:type="textWrapping"/>
      </w:r>
      <w:r>
        <w:rPr/>
        <w:t xml:space="preserve">3.3. Etudier la convergence simple de la suite de fonctions </w:t>
      </w:r>
      <m:oMath>
        <m:sSub>
          <m:sSubPr/>
          <m:e>
            <m:d>
              <m:dPr>
                <m:begChr m:val="("/>
                <m:endChr m:val=")"/>
                <m:ctrlPr>
                  <w:rPr>
                    <w:rFonts w:ascii="Cambria Math" w:hAnsi="Cambria Math"/>
                  </w:rPr>
                </m:ctrlPr>
              </m:dPr>
              <m:e>
                <m:sSubSup>
                  <m:sSubSupPr/>
                  <m:e>
                    <m:r>
                      <m:rPr>
                        <m:sty m:val="i"/>
                      </m:rPr>
                      <m:t>U</m:t>
                    </m:r>
                  </m:e>
                  <m:sub>
                    <m:r>
                      <m:rPr>
                        <m:sty m:val="i"/>
                      </m:rPr>
                      <m:t>a</m:t>
                    </m:r>
                  </m:sub>
                  <m:sup>
                    <m:r>
                      <m:rPr>
                        <m:sty m:val="i"/>
                      </m:rPr>
                      <m:t>n</m:t>
                    </m:r>
                  </m:sup>
                </m:sSubSup>
                <m:d>
                  <m:dPr>
                    <m:begChr m:val="("/>
                    <m:endChr m:val=")"/>
                    <m:ctrlPr>
                      <w:rPr>
                        <w:rFonts w:ascii="Cambria Math" w:hAnsi="Cambria Math"/>
                      </w:rPr>
                    </m:ctrlPr>
                  </m:dPr>
                  <m:e>
                    <m:sSub>
                      <m:sSubPr/>
                      <m:e>
                        <m:r>
                          <m:rPr>
                            <m:sty m:val="i"/>
                          </m:rPr>
                          <m:t>f</m:t>
                        </m:r>
                      </m:e>
                      <m:sub>
                        <m:r>
                          <m:rPr>
                            <m:sty m:val="i"/>
                          </m:rPr>
                          <m:t>r</m:t>
                        </m:r>
                      </m:sub>
                    </m:sSub>
                  </m:e>
                </m:d>
              </m:e>
            </m:d>
          </m:e>
          <m:sub>
            <m:r>
              <m:rPr>
                <m:sty m:val="i"/>
              </m:rPr>
              <m:t>n</m:t>
            </m:r>
            <m:r>
              <m:rPr>
                <m:sty m:val="p"/>
              </m:rPr>
              <m:t>∈</m:t>
            </m:r>
            <m:r>
              <m:rPr>
                <m:scr m:val="double-struck"/>
              </m:rPr>
              <m:t>N</m:t>
            </m:r>
          </m:sub>
        </m:sSub>
      </m:oMath>
      <w:r>
        <w:rPr/>
        <w:t xml:space="preserve"> sur </w:t>
      </w:r>
      <m:oMath>
        <m:r>
          <m:rPr>
            <m:sty m:val="i"/>
          </m:rPr>
          <m:t>I</m:t>
        </m:r>
      </m:oMath>
      <w:r>
        <w:rPr/>
        <w:t xml:space="preserve">.</w:t>
      </w:r>
      <w:r>
        <w:rPr/>
        <w:br w:type="textWrapping"/>
      </w:r>
      <w:r>
        <w:rPr>
          <w:rFonts w:eastAsia="Georgia" w:cs="Georgia" w:ascii="Georgia" w:hAnsi="Georgia"/>
        </w:rPr>
        <w:t xml:space="preserve">3.4. Etudier la convergence simple de la série de fonctions </w:t>
      </w:r>
      <m:oMath>
        <m:nary>
          <m:naryPr>
            <m:chr m:val="∑"/>
            <m:limLoc m:val="undOvr"/>
            <m:grow m:val="1"/>
            <m:supHide m:val="1"/>
          </m:naryPr>
          <m:sub>
            <m:r>
              <m:rPr>
                <m:sty m:val="i"/>
              </m:rPr>
              <m:t>n</m:t>
            </m:r>
            <m:r>
              <m:rPr>
                <m:sty m:val="p"/>
              </m:rPr>
              <m:t>⩾</m:t>
            </m:r>
            <m:r>
              <m:rPr>
                <m:sty m:val="p"/>
              </m:rPr>
              <m:t>0</m:t>
            </m:r>
          </m:sub>
          <m:sup/>
          <m:e>
            <m:r>
              <m:rPr>
                <m:sty m:val="p"/>
              </m:rPr>
              <m:t xml:space="preserve"> </m:t>
            </m:r>
          </m:e>
        </m:nary>
        <m:sSubSup>
          <m:sSubSupPr/>
          <m:e>
            <m:r>
              <m:rPr>
                <m:sty m:val="i"/>
              </m:rPr>
              <m:t>U</m:t>
            </m:r>
          </m:e>
          <m:sub>
            <m:r>
              <m:rPr>
                <m:sty m:val="i"/>
              </m:rPr>
              <m:t>a</m:t>
            </m:r>
          </m:sub>
          <m:sup>
            <m:r>
              <m:rPr>
                <m:sty m:val="i"/>
              </m:rPr>
              <m:t>n</m:t>
            </m:r>
          </m:sup>
        </m:sSubSup>
        <m:d>
          <m:dPr>
            <m:begChr m:val="("/>
            <m:endChr m:val=")"/>
            <m:ctrlPr>
              <w:rPr>
                <w:rFonts w:ascii="Cambria Math" w:hAnsi="Cambria Math"/>
              </w:rPr>
            </m:ctrlPr>
          </m:dPr>
          <m:e>
            <m:sSub>
              <m:sSubPr/>
              <m:e>
                <m:r>
                  <m:rPr>
                    <m:sty m:val="i"/>
                  </m:rPr>
                  <m:t>f</m:t>
                </m:r>
              </m:e>
              <m:sub>
                <m:r>
                  <m:rPr>
                    <m:sty m:val="i"/>
                  </m:rPr>
                  <m:t>r</m:t>
                </m:r>
              </m:sub>
            </m:sSub>
          </m:e>
        </m:d>
      </m:oMath>
      <w:r>
        <w:rPr/>
        <w:t xml:space="preserve"> sur </w:t>
      </w:r>
      <m:oMath>
        <m:r>
          <m:rPr>
            <m:sty m:val="i"/>
          </m:rPr>
          <m:t>I</m:t>
        </m:r>
      </m:oMath>
      <w:r>
        <w:rPr>
          <w:rFonts w:eastAsia="Georgia" w:cs="Georgia" w:ascii="Georgia" w:hAnsi="Georgia"/>
        </w:rPr>
        <w:t xml:space="preserve"> et déterminer sa somme lorsqu'elle converge.</w:t>
      </w:r>
      <w:r>
        <w:rPr/>
        <w:br w:type="textWrapping"/>
      </w:r>
      <w:r>
        <w:rPr>
          <w:rFonts w:eastAsia="Georgia" w:cs="Georgia" w:ascii="Georgia" w:hAnsi="Georgia"/>
        </w:rPr>
        <w:t xml:space="preserve">4. Prouver que l'on a, pour tout élément </w:t>
      </w:r>
      <m:oMath>
        <m:r>
          <m:rPr>
            <m:sty m:val="i"/>
          </m:rPr>
          <m:t>f</m:t>
        </m:r>
      </m:oMath>
      <w:r>
        <w:rPr/>
        <w:t xml:space="preserve"> de </w:t>
      </w:r>
      <m:oMath>
        <m:r>
          <m:rPr>
            <m:scr m:val="script"/>
          </m:rPr>
          <m:t>E</m:t>
        </m:r>
      </m:oMath>
      <w:r>
        <w:rPr/>
        <w:t xml:space="preserve"> :</w:t>
      </w:r>
    </w:p>
    <w:p>
      <w:pPr>
        <w:spacing w:after="220" w:lineRule="auto"/>
      </w:pPr>
      <m:oMathPara>
        <m:oMath>
          <m:r>
            <m:rPr>
              <m:sty m:val="p"/>
            </m:rPr>
            <m:t>∀</m:t>
          </m:r>
          <m:r>
            <m:rPr>
              <m:sty m:val="i"/>
            </m:rPr>
            <m:t>x</m:t>
          </m:r>
          <m:r>
            <m:rPr>
              <m:sty m:val="p"/>
            </m:rPr>
            <m:t>∈</m:t>
          </m:r>
          <m:r>
            <m:rPr>
              <m:sty m:val="i"/>
            </m:rPr>
            <m:t>I</m:t>
          </m:r>
          <m:r>
            <m:rPr>
              <m:sty m:val="p"/>
            </m:rPr>
            <m:t>,</m:t>
          </m:r>
          <m:r>
            <m:rPr>
              <m:sty m:val="p"/>
            </m:rPr>
            <m:t xml:space="preserve"> </m:t>
          </m:r>
          <m:sSub>
            <m:sSubPr/>
            <m:e>
              <m:r>
                <m:rPr>
                  <m:sty m:val="i"/>
                </m:rPr>
                <m:t>U</m:t>
              </m:r>
            </m:e>
            <m:sub>
              <m:r>
                <m:rPr>
                  <m:sty m:val="i"/>
                </m:rPr>
                <m:t>a</m:t>
              </m:r>
            </m:sub>
          </m:sSub>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a</m:t>
              </m:r>
              <m:r>
                <m:rPr>
                  <m:sty m:val="i"/>
                </m:rPr>
                <m:t>t</m:t>
              </m:r>
            </m:sup>
          </m:sSup>
          <m:r>
            <m:rPr>
              <m:sty m:val="i"/>
            </m:rPr>
            <m:t>f</m:t>
          </m:r>
          <m:r>
            <m:rPr>
              <m:sty m:val="p"/>
            </m:rPr>
            <m:t>(</m:t>
          </m:r>
          <m:r>
            <m:rPr>
              <m:sty m:val="i"/>
            </m:rPr>
            <m:t>x</m:t>
          </m:r>
          <m:r>
            <m:rPr>
              <m:sty m:val="p"/>
            </m:rPr>
            <m:t>+</m:t>
          </m:r>
          <m:r>
            <m:rPr>
              <m:sty m:val="i"/>
            </m:rPr>
            <m:t>t</m:t>
          </m:r>
          <m:r>
            <m:rPr>
              <m:sty m:val="p"/>
            </m:rPr>
            <m:t>)</m:t>
          </m:r>
          <m:r>
            <m:rPr>
              <m:sty m:val="p"/>
            </m:rPr>
            <m:t>d</m:t>
          </m:r>
          <m:r>
            <m:rPr>
              <m:sty m:val="i"/>
            </m:rPr>
            <m:t>t</m:t>
          </m:r>
        </m:oMath>
      </m:oMathPara>
    </w:p>
    <w:p>
      <w:pPr>
        <w:numPr>
          <w:ilvl w:val="0"/>
          <w:numId w:val="2"/>
        </w:numPr>
        <w:spacing w:lineRule="auto"/>
      </w:pPr>
      <w:r>
        <w:rPr/>
        <w:t xml:space="preserve">Pour tout entier naturel </w:t>
      </w:r>
      <m:oMath>
        <m:r>
          <m:rPr>
            <m:sty m:val="i"/>
          </m:rPr>
          <m:t>k</m:t>
        </m:r>
      </m:oMath>
      <w:r>
        <w:rPr/>
        <w:t xml:space="preserve">, on note </w:t>
      </w:r>
      <m:oMath>
        <m:sSub>
          <m:sSubPr/>
          <m:e>
            <m:r>
              <m:rPr>
                <m:sty m:val="i"/>
              </m:rPr>
              <m:t>g</m:t>
            </m:r>
          </m:e>
          <m:sub>
            <m:r>
              <m:rPr>
                <m:sty m:val="i"/>
              </m:rPr>
              <m:t>k</m:t>
            </m:r>
          </m:sub>
        </m:sSub>
      </m:oMath>
      <w:r>
        <w:rPr/>
        <w:t xml:space="preserve"> la fonction de </w:t>
      </w:r>
      <m:oMath>
        <m:r>
          <m:rPr>
            <m:scr m:val="script"/>
          </m:rPr>
          <m:t>E</m:t>
        </m:r>
      </m:oMath>
      <w:r>
        <w:rPr>
          <w:rFonts w:eastAsia="Georgia" w:cs="Georgia" w:ascii="Georgia" w:hAnsi="Georgia"/>
        </w:rPr>
        <w:t xml:space="preserve"> définie par : </w:t>
      </w:r>
      <m:oMath>
        <m:sSub>
          <m:sSubPr/>
          <m:e>
            <m:r>
              <m:rPr>
                <m:sty m:val="i"/>
              </m:rPr>
              <m:t>g</m:t>
            </m:r>
          </m:e>
          <m:sub>
            <m:r>
              <m:rPr>
                <m:sty m:val="i"/>
              </m:rPr>
              <m:t>k</m:t>
            </m:r>
          </m:sub>
        </m:sSub>
        <m:r>
          <m:rPr>
            <m:sty m:val="p"/>
          </m:rPr>
          <m:t>(</m:t>
        </m:r>
        <m:r>
          <m:rPr>
            <m:sty m:val="i"/>
          </m:rPr>
          <m:t>x</m:t>
        </m:r>
        <m:r>
          <m:rPr>
            <m:sty m:val="p"/>
          </m:rPr>
          <m:t>)</m:t>
        </m:r>
        <m:r>
          <m:rPr>
            <m:sty m:val="p"/>
          </m:rPr>
          <m:t>=</m:t>
        </m:r>
        <m:sSup>
          <m:sSupPr/>
          <m:e>
            <m:r>
              <m:rPr>
                <m:sty m:val="p"/>
              </m:rPr>
              <m:t>e</m:t>
            </m:r>
          </m:e>
          <m:sup>
            <m:r>
              <m:rPr>
                <m:sty m:val="p"/>
              </m:rPr>
              <m:t>−</m:t>
            </m:r>
            <m:r>
              <m:rPr>
                <m:sty m:val="i"/>
              </m:rPr>
              <m:t>x</m:t>
            </m:r>
          </m:sup>
        </m:sSup>
        <m:sSup>
          <m:sSupPr/>
          <m:e>
            <m:r>
              <m:rPr>
                <m:sty m:val="i"/>
              </m:rPr>
              <m:t>x</m:t>
            </m:r>
          </m:e>
          <m:sup>
            <m:r>
              <m:rPr>
                <m:sty m:val="i"/>
              </m:rPr>
              <m:t>k</m:t>
            </m:r>
          </m:sup>
        </m:sSup>
      </m:oMath>
      <w:r>
        <w:rPr/>
        <w:t xml:space="preserve"> et on note </w:t>
      </w:r>
      <m:oMath>
        <m:sSub>
          <m:sSubPr/>
          <m:e>
            <m:r>
              <m:rPr>
                <m:sty m:val="i"/>
              </m:rPr>
              <m:t>G</m:t>
            </m:r>
          </m:e>
          <m:sub>
            <m:r>
              <m:rPr>
                <m:sty m:val="i"/>
              </m:rPr>
              <m:t>k</m:t>
            </m:r>
          </m:sub>
        </m:sSub>
        <m:r>
          <m:rPr>
            <m:sty m:val="p"/>
          </m:rPr>
          <m:t>=</m:t>
        </m:r>
        <m:sSub>
          <m:sSubPr/>
          <m:e>
            <m:r>
              <m:rPr>
                <m:sty m:val="i"/>
              </m:rPr>
              <m:t>U</m:t>
            </m:r>
          </m:e>
          <m:sub>
            <m:r>
              <m:rPr>
                <m:sty m:val="i"/>
              </m:rPr>
              <m:t>a</m:t>
            </m:r>
          </m:sub>
        </m:sSub>
        <m:d>
          <m:dPr>
            <m:begChr m:val="("/>
            <m:endChr m:val=")"/>
            <m:ctrlPr>
              <w:rPr>
                <w:rFonts w:ascii="Cambria Math" w:hAnsi="Cambria Math"/>
              </w:rPr>
            </m:ctrlPr>
          </m:dPr>
          <m:e>
            <m:sSub>
              <m:sSubPr/>
              <m:e>
                <m:r>
                  <m:rPr>
                    <m:sty m:val="i"/>
                  </m:rPr>
                  <m:t>g</m:t>
                </m:r>
              </m:e>
              <m:sub>
                <m:r>
                  <m:rPr>
                    <m:sty m:val="i"/>
                  </m:rPr>
                  <m:t>k</m:t>
                </m:r>
              </m:sub>
            </m:sSub>
          </m:e>
        </m:d>
      </m:oMath>
      <w:r>
        <w:rPr/>
        <w:t xml:space="preserve">.</w:t>
      </w:r>
    </w:p>
    <w:p>
      <w:pPr>
        <w:spacing w:after="220" w:lineRule="auto"/>
      </w:pPr>
      <w:r>
        <w:rPr/>
        <w:t xml:space="preserve">Pour tout entier naturel </w:t>
      </w:r>
      <m:oMath>
        <m:r>
          <m:rPr>
            <m:sty m:val="i"/>
          </m:rPr>
          <m:t>p</m:t>
        </m:r>
      </m:oMath>
      <w:r>
        <w:rPr/>
        <w:t xml:space="preserve">, on note </w:t>
      </w:r>
      <m:oMath>
        <m:sSub>
          <m:sSubPr/>
          <m:e>
            <m:r>
              <m:rPr>
                <m:scr m:val="script"/>
              </m:rPr>
              <m:t>F</m:t>
            </m:r>
          </m:e>
          <m:sub>
            <m:r>
              <m:rPr>
                <m:sty m:val="i"/>
              </m:rPr>
              <m:t>p</m:t>
            </m:r>
          </m:sub>
        </m:sSub>
        <m:r>
          <m:rPr>
            <m:sty m:val="p"/>
          </m:rPr>
          <m:t>=</m:t>
        </m:r>
        <m:r>
          <m:rPr>
            <m:sty m:val="p"/>
          </m:rPr>
          <m:t>Vect</m:t>
        </m:r>
        <m:d>
          <m:dPr>
            <m:begChr m:val="("/>
            <m:endChr m:val=")"/>
            <m:ctrlPr>
              <w:rPr>
                <w:rFonts w:ascii="Cambria Math" w:hAnsi="Cambria Math"/>
              </w:rPr>
            </m:ctrlPr>
          </m:dPr>
          <m:e>
            <m:sSub>
              <m:sSubPr/>
              <m:e>
                <m:r>
                  <m:rPr>
                    <m:sty m:val="i"/>
                  </m:rPr>
                  <m:t>g</m:t>
                </m:r>
              </m:e>
              <m:sub>
                <m:r>
                  <m:rPr>
                    <m:sty m:val="p"/>
                  </m:rPr>
                  <m:t>0</m:t>
                </m:r>
              </m:sub>
            </m:sSub>
            <m:r>
              <m:rPr>
                <m:sty m:val="p"/>
              </m:rPr>
              <m:t>,</m:t>
            </m:r>
            <m:r>
              <m:rPr>
                <m:sty m:val="p"/>
              </m:rPr>
              <m:t>…</m:t>
            </m:r>
            <m:r>
              <m:rPr>
                <m:sty m:val="p"/>
              </m:rPr>
              <m:t>,</m:t>
            </m:r>
            <m:sSub>
              <m:sSubPr/>
              <m:e>
                <m:r>
                  <m:rPr>
                    <m:sty m:val="i"/>
                  </m:rPr>
                  <m:t>g</m:t>
                </m:r>
              </m:e>
              <m:sub>
                <m:r>
                  <m:rPr>
                    <m:sty m:val="i"/>
                  </m:rPr>
                  <m:t>p</m:t>
                </m:r>
              </m:sub>
            </m:sSub>
          </m:e>
        </m:d>
      </m:oMath>
      <w:r>
        <w:rPr/>
        <w:br w:type="textWrapping"/>
      </w:r>
      <w:r>
        <w:rPr/>
        <w:t xml:space="preserve">5.1. Donner une base </w:t>
      </w:r>
      <m:oMath>
        <m:sSub>
          <m:sSubPr/>
          <m:e>
            <m:r>
              <m:rPr>
                <m:scr m:val="script"/>
              </m:rPr>
              <m:t>B</m:t>
            </m:r>
          </m:e>
          <m:sub>
            <m:r>
              <m:rPr>
                <m:sty m:val="i"/>
              </m:rPr>
              <m:t>p</m:t>
            </m:r>
          </m:sub>
        </m:sSub>
      </m:oMath>
      <w:r>
        <w:rPr/>
        <w:t xml:space="preserve"> de </w:t>
      </w:r>
      <m:oMath>
        <m:sSub>
          <m:sSubPr/>
          <m:e>
            <m:r>
              <m:rPr>
                <m:scr m:val="script"/>
              </m:rPr>
              <m:t>F</m:t>
            </m:r>
          </m:e>
          <m:sub>
            <m:r>
              <m:rPr>
                <m:sty m:val="i"/>
              </m:rPr>
              <m:t>p</m:t>
            </m:r>
          </m:sub>
        </m:sSub>
      </m:oMath>
      <w:r>
        <w:rPr/>
        <w:t xml:space="preserve">.</w:t>
      </w:r>
      <w:r>
        <w:rPr/>
        <w:br w:type="textWrapping"/>
      </w:r>
      <w:r>
        <w:rPr>
          <w:rFonts w:eastAsia="Georgia" w:cs="Georgia" w:ascii="Georgia" w:hAnsi="Georgia"/>
        </w:rPr>
        <w:t xml:space="preserve">5.2. Vérifier que </w:t>
      </w:r>
      <m:oMath>
        <m:sSub>
          <m:sSubPr/>
          <m:e>
            <m:r>
              <m:rPr>
                <m:scr m:val="script"/>
              </m:rPr>
              <m:t>F</m:t>
            </m:r>
          </m:e>
          <m:sub>
            <m:r>
              <m:rPr>
                <m:sty m:val="i"/>
              </m:rPr>
              <m:t>p</m:t>
            </m:r>
          </m:sub>
        </m:sSub>
      </m:oMath>
      <w:r>
        <w:rPr/>
        <w:t xml:space="preserve"> est un sous-espace vectoriel de </w:t>
      </w:r>
      <m:oMath>
        <m:r>
          <m:rPr>
            <m:scr m:val="script"/>
          </m:rPr>
          <m:t>E</m:t>
        </m:r>
      </m:oMath>
      <w:r>
        <w:rPr/>
        <w:t xml:space="preserve"> stable par </w:t>
      </w:r>
      <m:oMath>
        <m:sSub>
          <m:sSubPr/>
          <m:e>
            <m:r>
              <m:rPr>
                <m:sty m:val="i"/>
              </m:rPr>
              <m:t>U</m:t>
            </m:r>
          </m:e>
          <m:sub>
            <m:r>
              <m:rPr>
                <m:sty m:val="i"/>
              </m:rPr>
              <m:t>a</m:t>
            </m:r>
          </m:sub>
        </m:sSub>
      </m:oMath>
      <w:r>
        <w:rPr/>
        <w:t xml:space="preserve">.</w:t>
      </w:r>
      <w:r>
        <w:rPr/>
        <w:br w:type="textWrapping"/>
      </w:r>
      <w:r>
        <w:rPr>
          <w:rFonts w:eastAsia="Georgia" w:cs="Georgia" w:ascii="Georgia" w:hAnsi="Georgia"/>
        </w:rPr>
        <w:t xml:space="preserve">5.3. Calculer le déterminant de la restriction de </w:t>
      </w:r>
      <m:oMath>
        <m:sSub>
          <m:sSubPr/>
          <m:e>
            <m:r>
              <m:rPr>
                <m:sty m:val="i"/>
              </m:rPr>
              <m:t>U</m:t>
            </m:r>
          </m:e>
          <m:sub>
            <m:r>
              <m:rPr>
                <m:sty m:val="i"/>
              </m:rPr>
              <m:t>a</m:t>
            </m:r>
          </m:sub>
        </m:sSub>
      </m:oMath>
      <w:r>
        <w:rPr>
          <w:rFonts w:eastAsia="Georgia" w:cs="Georgia" w:ascii="Georgia" w:hAnsi="Georgia"/>
        </w:rPr>
        <w:t xml:space="preserve"> à </w:t>
      </w:r>
      <m:oMath>
        <m:sSub>
          <m:sSubPr/>
          <m:e>
            <m:r>
              <m:rPr>
                <m:scr m:val="script"/>
              </m:rPr>
              <m:t>F</m:t>
            </m:r>
          </m:e>
          <m:sub>
            <m:r>
              <m:rPr>
                <m:sty m:val="i"/>
              </m:rPr>
              <m:t>p</m:t>
            </m:r>
          </m:sub>
        </m:sSub>
      </m:oMath>
      <w:r>
        <w:rPr/>
        <w:t xml:space="preserve">.</w:t>
      </w:r>
      <w:r>
        <w:rPr/>
        <w:br w:type="textWrapping"/>
      </w:r>
      <w:r>
        <w:rPr/>
        <w:t xml:space="preserve">6. Prouver que l'on a : </w:t>
      </w:r>
      <m:oMath>
        <m:r>
          <m:rPr>
            <m:sty m:val="p"/>
          </m:rPr>
          <m:t>∀</m:t>
        </m:r>
        <m:r>
          <m:rPr>
            <m:sty m:val="i"/>
          </m:rPr>
          <m:t>f</m:t>
        </m:r>
        <m:r>
          <m:rPr>
            <m:sty m:val="p"/>
          </m:rPr>
          <m:t>∈</m:t>
        </m:r>
        <m:r>
          <m:rPr>
            <m:scr m:val="script"/>
          </m:rPr>
          <m:t>E</m:t>
        </m:r>
        <m:r>
          <m:rPr>
            <m:sty m:val="p"/>
          </m:rPr>
          <m:t>,</m:t>
        </m:r>
        <m:d>
          <m:dPr>
            <m:begChr m:val="|"/>
            <m:endChr m:val="|"/>
            <m:ctrlPr>
              <w:rPr>
                <w:rFonts w:ascii="Cambria Math" w:hAnsi="Cambria Math"/>
              </w:rPr>
            </m:ctrlPr>
          </m:dPr>
          <m:e>
            <m:sSub>
              <m:sSubPr/>
              <m:e>
                <m:r>
                  <m:rPr>
                    <m:sty m:val="i"/>
                  </m:rPr>
                  <m:t>U</m:t>
                </m:r>
              </m:e>
              <m:sub>
                <m:r>
                  <m:rPr>
                    <m:sty m:val="i"/>
                  </m:rPr>
                  <m:t>a</m:t>
                </m:r>
              </m:sub>
            </m:sSub>
            <m:r>
              <m:rPr>
                <m:sty m:val="p"/>
              </m:rPr>
              <m:t>(</m:t>
            </m:r>
            <m:r>
              <m:rPr>
                <m:sty m:val="i"/>
              </m:rPr>
              <m:t>f</m:t>
            </m:r>
            <m:r>
              <m:rPr>
                <m:sty m:val="p"/>
              </m:rPr>
              <m:t>)</m:t>
            </m:r>
          </m:e>
        </m:d>
        <m:r>
          <m:rPr>
            <m:sty m:val="p"/>
          </m:rPr>
          <m:t>⩽</m:t>
        </m:r>
        <m:sSub>
          <m:sSubPr/>
          <m:e>
            <m:r>
              <m:rPr>
                <m:sty m:val="i"/>
              </m:rPr>
              <m:t>U</m:t>
            </m:r>
          </m:e>
          <m:sub>
            <m:r>
              <m:rPr>
                <m:sty m:val="i"/>
              </m:rPr>
              <m:t>a</m:t>
            </m:r>
          </m:sub>
        </m:sSub>
        <m:r>
          <m:rPr>
            <m:sty m:val="p"/>
          </m:rPr>
          <m:t>(</m:t>
        </m:r>
        <m:r>
          <m:rPr>
            <m:sty m:val="p"/>
          </m:rPr>
          <m:t>|</m:t>
        </m:r>
        <m:r>
          <m:rPr>
            <m:sty m:val="i"/>
          </m:rPr>
          <m:t>f</m:t>
        </m:r>
        <m:r>
          <m:rPr>
            <m:sty m:val="p"/>
          </m:rPr>
          <m:t>|</m:t>
        </m:r>
        <m:r>
          <m:rPr>
            <m:sty m:val="p"/>
          </m:rPr>
          <m:t>)</m:t>
        </m:r>
      </m:oMath>
      <w:r>
        <w:rPr/>
        <w:t xml:space="preserve">.</w:t>
      </w:r>
      <w:r>
        <w:rPr/>
        <w:br w:type="textWrapping"/>
      </w:r>
      <w:r>
        <w:rPr/>
        <w:t xml:space="preserve">7. Soit </w:t>
      </w:r>
      <m:oMath>
        <m:r>
          <m:rPr>
            <m:sty m:val="i"/>
          </m:rPr>
          <m:t>f</m:t>
        </m:r>
      </m:oMath>
      <w:r>
        <w:rPr/>
        <w:t xml:space="preserve"> dans </w:t>
      </w:r>
      <m:oMath>
        <m:r>
          <m:rPr>
            <m:scr m:val="script"/>
          </m:rPr>
          <m:t>E</m:t>
        </m:r>
      </m:oMath>
      <w:r>
        <w:rPr>
          <w:rFonts w:eastAsia="Georgia" w:cs="Georgia" w:ascii="Georgia" w:hAnsi="Georgia"/>
        </w:rPr>
        <w:t xml:space="preserve"> à valeurs positives. En est-il de même pour </w:t>
      </w:r>
      <m:oMath>
        <m:sSub>
          <m:sSubPr/>
          <m:e>
            <m:r>
              <m:rPr>
                <m:sty m:val="i"/>
              </m:rPr>
              <m:t>U</m:t>
            </m:r>
          </m:e>
          <m:sub>
            <m:r>
              <m:rPr>
                <m:sty m:val="i"/>
              </m:rPr>
              <m:t>a</m:t>
            </m:r>
          </m:sub>
        </m:sSub>
        <m:r>
          <m:rPr>
            <m:sty m:val="p"/>
          </m:rPr>
          <m:t>(</m:t>
        </m:r>
        <m:r>
          <m:rPr>
            <m:sty m:val="i"/>
          </m:rPr>
          <m:t>f</m:t>
        </m:r>
        <m:r>
          <m:rPr>
            <m:sty m:val="p"/>
          </m:rPr>
          <m:t>)</m:t>
        </m:r>
      </m:oMath>
      <w:r>
        <w:rPr/>
        <w:t xml:space="preserve"> ?</w:t>
      </w:r>
      <w:r>
        <w:rPr/>
        <w:br w:type="textWrapping"/>
      </w:r>
      <w:r>
        <w:rPr/>
        <w:t xml:space="preserve">8. Soit </w:t>
      </w:r>
      <m:oMath>
        <m:r>
          <m:rPr>
            <m:sty m:val="i"/>
          </m:rPr>
          <m:t>f</m:t>
        </m:r>
      </m:oMath>
      <w:r>
        <w:rPr/>
        <w:t xml:space="preserve"> dans </w:t>
      </w:r>
      <m:oMath>
        <m:r>
          <m:rPr>
            <m:scr m:val="script"/>
          </m:rPr>
          <m:t>E</m:t>
        </m:r>
      </m:oMath>
      <w:r>
        <w:rPr>
          <w:rFonts w:eastAsia="Georgia" w:cs="Georgia" w:ascii="Georgia" w:hAnsi="Georgia"/>
        </w:rPr>
        <w:t xml:space="preserve"> décroissante. Prouver que </w:t>
      </w:r>
      <m:oMath>
        <m:r>
          <m:rPr>
            <m:sty m:val="i"/>
          </m:rPr>
          <m:t>a</m:t>
        </m:r>
        <m:sSub>
          <m:sSubPr/>
          <m:e>
            <m:r>
              <m:rPr>
                <m:sty m:val="i"/>
              </m:rPr>
              <m:t>U</m:t>
            </m:r>
          </m:e>
          <m:sub>
            <m:r>
              <m:rPr>
                <m:sty m:val="i"/>
              </m:rPr>
              <m:t>a</m:t>
            </m:r>
          </m:sub>
        </m:sSub>
        <m:r>
          <m:rPr>
            <m:sty m:val="p"/>
          </m:rPr>
          <m:t>(</m:t>
        </m:r>
        <m:r>
          <m:rPr>
            <m:sty m:val="i"/>
          </m:rPr>
          <m:t>f</m:t>
        </m:r>
        <m:r>
          <m:rPr>
            <m:sty m:val="p"/>
          </m:rPr>
          <m:t>)</m:t>
        </m:r>
        <m:r>
          <m:rPr>
            <m:sty m:val="p"/>
          </m:rPr>
          <m:t>⩽</m:t>
        </m:r>
        <m:r>
          <m:rPr>
            <m:sty m:val="i"/>
          </m:rPr>
          <m:t>f</m:t>
        </m:r>
      </m:oMath>
      <w:r>
        <w:rPr/>
        <w:t xml:space="preserve"> puis que </w:t>
      </w:r>
      <m:oMath>
        <m:sSub>
          <m:sSubPr/>
          <m:e>
            <m:r>
              <m:rPr>
                <m:sty m:val="i"/>
              </m:rPr>
              <m:t>U</m:t>
            </m:r>
          </m:e>
          <m:sub>
            <m:r>
              <m:rPr>
                <m:sty m:val="i"/>
              </m:rPr>
              <m:t>a</m:t>
            </m:r>
          </m:sub>
        </m:sSub>
        <m:r>
          <m:rPr>
            <m:sty m:val="p"/>
          </m:rPr>
          <m:t>(</m:t>
        </m:r>
        <m:r>
          <m:rPr>
            <m:sty m:val="i"/>
          </m:rPr>
          <m:t>f</m:t>
        </m:r>
        <m:r>
          <m:rPr>
            <m:sty m:val="p"/>
          </m:rPr>
          <m:t>)</m:t>
        </m:r>
      </m:oMath>
      <w:r>
        <w:rPr>
          <w:rFonts w:eastAsia="Georgia" w:cs="Georgia" w:ascii="Georgia" w:hAnsi="Georgia"/>
        </w:rPr>
        <w:t xml:space="preserve"> est décroissante.</w:t>
      </w:r>
      <w:r>
        <w:rPr/>
        <w:br w:type="textWrapping"/>
      </w:r>
      <w:r>
        <w:rPr/>
        <w:t xml:space="preserve">9. On note:</w:t>
      </w:r>
    </w:p>
    <w:p>
      <w:pPr>
        <w:numPr>
          <w:ilvl w:val="0"/>
          <w:numId w:val="3"/>
        </w:numPr>
        <w:spacing w:lineRule="auto"/>
      </w:pPr>
      <m:oMath>
        <m:r>
          <m:rPr>
            <m:scr m:val="script"/>
          </m:rPr>
          <m:t>H</m:t>
        </m:r>
      </m:oMath>
      <w:r>
        <w:rPr>
          <w:rFonts w:eastAsia="Georgia" w:cs="Georgia" w:ascii="Georgia" w:hAnsi="Georgia"/>
        </w:rPr>
        <w:t xml:space="preserve"> l'ensemble des éléments de </w:t>
      </w:r>
      <m:oMath>
        <m:r>
          <m:rPr>
            <m:scr m:val="script"/>
          </m:rPr>
          <m:t>E</m:t>
        </m:r>
      </m:oMath>
      <w:r>
        <w:rPr/>
        <w:t xml:space="preserve"> de classe </w:t>
      </w:r>
      <m:oMath>
        <m:sSup>
          <m:sSupPr/>
          <m:e>
            <m:r>
              <m:rPr>
                <m:sty m:val="i"/>
              </m:rPr>
              <m:t>C</m:t>
            </m:r>
          </m:e>
          <m:sup>
            <m:r>
              <m:rPr>
                <m:sty m:val="p"/>
              </m:rPr>
              <m:t>1</m:t>
            </m:r>
          </m:sup>
        </m:sSup>
      </m:oMath>
      <w:r>
        <w:rPr/>
        <w:t xml:space="preserve"> sur </w:t>
      </w:r>
      <m:oMath>
        <m:r>
          <m:rPr>
            <m:sty m:val="i"/>
          </m:rPr>
          <m:t>I</m:t>
        </m:r>
      </m:oMath>
      <w:r>
        <w:rPr/>
        <w:t xml:space="preserve"> et telles que </w:t>
      </w:r>
      <m:oMath>
        <m:sSup>
          <m:sSupPr/>
          <m:e>
            <m:r>
              <m:rPr>
                <m:sty m:val="i"/>
              </m:rPr>
              <m:t>f</m:t>
            </m:r>
          </m:e>
          <m:sup>
            <m:r>
              <m:rPr>
                <m:sty m:val="i"/>
              </m:rPr>
              <m:t>′</m:t>
            </m:r>
          </m:sup>
        </m:sSup>
      </m:oMath>
      <w:r>
        <w:rPr>
          <w:rFonts w:eastAsia="Georgia" w:cs="Georgia" w:ascii="Georgia" w:hAnsi="Georgia"/>
        </w:rPr>
        <w:t xml:space="preserve"> est bornée sur </w:t>
      </w:r>
      <m:oMath>
        <m:r>
          <m:rPr>
            <m:sty m:val="i"/>
          </m:rPr>
          <m:t>I</m:t>
        </m:r>
      </m:oMath>
      <w:r>
        <w:rPr/>
        <w:t xml:space="preserve">.</w:t>
      </w:r>
    </w:p>
    <w:p>
      <w:pPr>
        <w:numPr>
          <w:ilvl w:val="0"/>
          <w:numId w:val="3"/>
        </w:numPr>
        <w:spacing w:lineRule="auto"/>
      </w:pPr>
      <m:oMath>
        <m:r>
          <m:rPr>
            <m:sty m:val="i"/>
          </m:rPr>
          <m:t>D</m:t>
        </m:r>
      </m:oMath>
      <w:r>
        <w:rPr>
          <w:rFonts w:eastAsia="Georgia" w:cs="Georgia" w:ascii="Georgia" w:hAnsi="Georgia"/>
        </w:rPr>
        <w:t xml:space="preserve"> l'opérateur de dérivation sur </w:t>
      </w:r>
      <m:oMath>
        <m:r>
          <m:rPr>
            <m:scr m:val="script"/>
          </m:rPr>
          <m:t>H</m:t>
        </m:r>
      </m:oMath>
      <w:r>
        <w:rPr/>
        <w:t xml:space="preserve">.</w:t>
      </w:r>
    </w:p>
    <w:p>
      <w:pPr>
        <w:spacing w:after="220" w:lineRule="auto"/>
      </w:pPr>
      <w:r>
        <w:rPr/>
        <w:t xml:space="preserve">Soit </w:t>
      </w:r>
      <m:oMath>
        <m:r>
          <m:rPr>
            <m:sty m:val="i"/>
          </m:rPr>
          <m:t>f</m:t>
        </m:r>
        <m:r>
          <m:rPr>
            <m:sty m:val="p"/>
          </m:rPr>
          <m:t>∈</m:t>
        </m:r>
        <m:r>
          <m:rPr>
            <m:scr m:val="script"/>
          </m:rPr>
          <m:t>H</m:t>
        </m:r>
      </m:oMath>
      <w:r>
        <w:rPr/>
        <w:t xml:space="preserve">.</w:t>
      </w:r>
      <w:r>
        <w:rPr/>
        <w:br w:type="textWrapping"/>
      </w:r>
      <w:r>
        <w:rPr/>
        <w:t xml:space="preserve">9.1. Montrer que l'on a : </w:t>
      </w:r>
      <m:oMath>
        <m:sSub>
          <m:sSubPr/>
          <m:e>
            <m:r>
              <m:rPr>
                <m:sty m:val="i"/>
              </m:rPr>
              <m:t>U</m:t>
            </m:r>
          </m:e>
          <m:sub>
            <m:r>
              <m:rPr>
                <m:sty m:val="i"/>
              </m:rPr>
              <m:t>a</m:t>
            </m:r>
          </m:sub>
        </m:sSub>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a</m:t>
        </m:r>
        <m:sSub>
          <m:sSubPr/>
          <m:e>
            <m:r>
              <m:rPr>
                <m:sty m:val="i"/>
              </m:rPr>
              <m:t>U</m:t>
            </m:r>
          </m:e>
          <m:sub>
            <m:r>
              <m:rPr>
                <m:sty m:val="i"/>
              </m:rPr>
              <m:t>a</m:t>
            </m:r>
          </m:sub>
        </m:sSub>
        <m:r>
          <m:rPr>
            <m:sty m:val="p"/>
          </m:rPr>
          <m:t>(</m:t>
        </m:r>
        <m:r>
          <m:rPr>
            <m:sty m:val="i"/>
          </m:rPr>
          <m:t>f</m:t>
        </m:r>
        <m:r>
          <m:rPr>
            <m:sty m:val="p"/>
          </m:rPr>
          <m:t>)</m:t>
        </m:r>
        <m:r>
          <m:rPr>
            <m:sty m:val="p"/>
          </m:rPr>
          <m:t>+</m:t>
        </m:r>
        <m:r>
          <m:rPr>
            <m:sty m:val="i"/>
          </m:rPr>
          <m:t>f</m:t>
        </m:r>
        <m:r>
          <m:rPr>
            <m:sty m:val="p"/>
          </m:rPr>
          <m:t>=</m:t>
        </m:r>
        <m:r>
          <m:rPr>
            <m:sty m:val="p"/>
          </m:rPr>
          <m:t>0</m:t>
        </m:r>
      </m:oMath>
      <w:r>
        <w:rPr/>
        <w:t xml:space="preserve">.</w:t>
      </w:r>
      <w:r>
        <w:rPr/>
        <w:br w:type="textWrapping"/>
      </w:r>
      <w:r>
        <w:rPr>
          <w:rFonts w:eastAsia="Georgia" w:cs="Georgia" w:ascii="Georgia" w:hAnsi="Georgia"/>
        </w:rPr>
        <w:t xml:space="preserve">9.2. En déduire que </w:t>
      </w:r>
      <m:oMath>
        <m:sSub>
          <m:sSubPr/>
          <m:e>
            <m:r>
              <m:rPr>
                <m:sty m:val="i"/>
              </m:rPr>
              <m:t>U</m:t>
            </m:r>
          </m:e>
          <m:sub>
            <m:r>
              <m:rPr>
                <m:sty m:val="i"/>
              </m:rPr>
              <m:t>a</m:t>
            </m:r>
          </m:sub>
        </m:sSub>
      </m:oMath>
      <w:r>
        <w:rPr/>
        <w:t xml:space="preserve"> et </w:t>
      </w:r>
      <m:oMath>
        <m:r>
          <m:rPr>
            <m:sty m:val="i"/>
          </m:rPr>
          <m:t>D</m:t>
        </m:r>
      </m:oMath>
      <w:r>
        <w:rPr/>
        <w:t xml:space="preserve"> commutent dans </w:t>
      </w:r>
      <m:oMath>
        <m:r>
          <m:rPr>
            <m:scr m:val="script"/>
          </m:rPr>
          <m:t>H</m:t>
        </m:r>
      </m:oMath>
      <w:r>
        <w:rPr/>
        <w:t xml:space="preserve">.</w:t>
      </w:r>
      <w:r>
        <w:rPr/>
        <w:br w:type="textWrapping"/>
      </w:r>
      <w:r>
        <w:rPr/>
        <w:t xml:space="preserve">10. Soit </w:t>
      </w:r>
      <m:oMath>
        <m:r>
          <m:rPr>
            <m:sty m:val="i"/>
          </m:rPr>
          <m:t>f</m:t>
        </m:r>
        <m:r>
          <m:rPr>
            <m:sty m:val="p"/>
          </m:rPr>
          <m:t>∈</m:t>
        </m:r>
        <m:r>
          <m:rPr>
            <m:scr m:val="script"/>
          </m:rPr>
          <m:t>E</m:t>
        </m:r>
      </m:oMath>
      <w:r>
        <w:rPr>
          <w:rFonts w:eastAsia="Georgia" w:cs="Georgia" w:ascii="Georgia" w:hAnsi="Georgia"/>
        </w:rPr>
        <w:t xml:space="preserve">. Vérifier que, pour tout entier naturel </w:t>
      </w:r>
      <m:oMath>
        <m:r>
          <m:rPr>
            <m:sty m:val="i"/>
          </m:rPr>
          <m:t>n</m:t>
        </m:r>
        <m:r>
          <m:rPr>
            <m:sty m:val="p"/>
          </m:rPr>
          <m:t>,</m:t>
        </m:r>
        <m:sSubSup>
          <m:sSubSupPr/>
          <m:e>
            <m:r>
              <m:rPr>
                <m:sty m:val="i"/>
              </m:rPr>
              <m:t>U</m:t>
            </m:r>
          </m:e>
          <m:sub>
            <m:r>
              <m:rPr>
                <m:sty m:val="i"/>
              </m:rPr>
              <m:t>a</m:t>
            </m:r>
          </m:sub>
          <m:sup>
            <m:r>
              <m:rPr>
                <m:sty m:val="i"/>
              </m:rPr>
              <m:t>n</m:t>
            </m:r>
            <m:r>
              <m:rPr>
                <m:sty m:val="p"/>
              </m:rPr>
              <m:t>+</m:t>
            </m:r>
            <m:r>
              <m:rPr>
                <m:sty m:val="p"/>
              </m:rPr>
              <m:t>1</m:t>
            </m:r>
          </m:sup>
        </m:sSubSup>
        <m:r>
          <m:rPr>
            <m:sty m:val="p"/>
          </m:rPr>
          <m:t>(</m:t>
        </m:r>
        <m:r>
          <m:rPr>
            <m:sty m:val="i"/>
          </m:rPr>
          <m:t>f</m:t>
        </m:r>
        <m:r>
          <m:rPr>
            <m:sty m:val="p"/>
          </m:rPr>
          <m:t>)</m:t>
        </m:r>
      </m:oMath>
      <w:r>
        <w:rPr/>
        <w:t xml:space="preserve"> est la fonction </w:t>
      </w:r>
      <m:oMath>
        <m:r>
          <m:rPr>
            <m:sty m:val="i"/>
          </m:rPr>
          <m:t>x</m:t>
        </m:r>
        <m:r>
          <m:rPr>
            <m:sty m:val="p"/>
          </m:rPr>
          <m:t>↦</m:t>
        </m:r>
        <m:sSup>
          <m:sSupPr/>
          <m:e>
            <m:r>
              <m:rPr>
                <m:sty m:val="p"/>
              </m:rPr>
              <m:t>e</m:t>
            </m:r>
          </m:e>
          <m:sup>
            <m:r>
              <m:rPr>
                <m:sty m:val="i"/>
              </m:rPr>
              <m:t>a</m:t>
            </m:r>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i"/>
              </m:rPr>
              <m:t>t</m:t>
            </m:r>
            <m:r>
              <m:rPr>
                <m:sty m:val="p"/>
              </m:rPr>
              <m:t>−</m:t>
            </m:r>
            <m:r>
              <m:rPr>
                <m:sty m:val="i"/>
              </m:rPr>
              <m:t>x</m:t>
            </m:r>
            <m:sSup>
              <m:sSupPr/>
              <m:e>
                <m:r>
                  <m:rPr>
                    <m:sty m:val="p"/>
                  </m:rPr>
                  <m:t>)</m:t>
                </m:r>
              </m:e>
              <m:sup>
                <m:r>
                  <m:rPr>
                    <m:sty m:val="i"/>
                  </m:rPr>
                  <m:t>n</m:t>
                </m:r>
              </m:sup>
            </m:sSup>
          </m:num>
          <m:den>
            <m:r>
              <m:rPr>
                <m:sty m:val="i"/>
              </m:rPr>
              <m:t>n</m:t>
            </m:r>
            <m:r>
              <m:rPr>
                <m:sty m:val="p"/>
              </m:rPr>
              <m:t>!</m:t>
            </m:r>
          </m:den>
        </m:f>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r>
          <m:rPr>
            <m:sty m:val="p"/>
          </m:rPr>
          <m:t>d</m:t>
        </m:r>
        <m:r>
          <m:rPr>
            <m:sty m:val="i"/>
          </m:rPr>
          <m:t>t</m:t>
        </m:r>
      </m:oMath>
      <w:r>
        <w:rPr/>
        <w:t xml:space="preserve">.</w:t>
      </w:r>
    </w:p>
    <w:p>
      <w:pPr>
        <w:spacing w:after="220" w:lineRule="auto"/>
      </w:pPr>
      <w:r>
        <w:rPr>
          <w:rFonts w:eastAsia="Georgia" w:cs="Georgia" w:ascii="Georgia" w:hAnsi="Georgia"/>
        </w:rPr>
        <w:t xml:space="preserve">On pourra procéder par intégration par parties.</w:t>
      </w:r>
    </w:p>
    <w:p>
      <w:pPr>
        <w:spacing w:line="271" w:before="330" w:lineRule="auto"/>
      </w:pPr>
      <w:r>
        <w:rPr>
          <w:b/>
          <w:sz w:val="42"/>
        </w:rPr>
        <w:t xml:space="preserve">11. Soit </w:t>
      </w:r>
      <m:oMath>
        <m:r>
          <m:rPr>
            <m:sty m:val="i"/>
          </m:rPr>
          <w:rPr>
            <w:sz w:val="42"/>
          </w:rPr>
          <m:t>f</m:t>
        </m:r>
        <m:r>
          <m:rPr>
            <m:sty m:val="p"/>
          </m:rPr>
          <w:rPr>
            <w:sz w:val="42"/>
          </w:rPr>
          <m:t>∈</m:t>
        </m:r>
        <m:r>
          <m:rPr>
            <m:scr m:val="script"/>
          </m:rPr>
          <w:rPr>
            <w:sz w:val="42"/>
          </w:rPr>
          <m:t>E</m:t>
        </m:r>
      </m:oMath>
      <w:r>
        <w:rPr>
          <w:b/>
          <w:sz w:val="42"/>
        </w:rPr>
        <w:t xml:space="preserve">. On suppose dans cette question et uniquement dans cette question que </w:t>
      </w:r>
      <m:oMath>
        <m:r>
          <m:rPr>
            <m:sty m:val="i"/>
          </m:rPr>
          <w:rPr>
            <w:sz w:val="42"/>
          </w:rPr>
          <m:t>a</m:t>
        </m:r>
        <m:r>
          <m:rPr>
            <m:sty m:val="p"/>
          </m:rPr>
          <w:rPr>
            <w:sz w:val="42"/>
          </w:rPr>
          <m:t>&gt;</m:t>
        </m:r>
        <m:r>
          <m:rPr>
            <m:sty m:val="p"/>
          </m:rPr>
          <w:rPr>
            <w:sz w:val="42"/>
          </w:rPr>
          <m:t>1</m:t>
        </m:r>
      </m:oMath>
      <w:r>
        <w:rPr>
          <w:b/>
          <w:sz w:val="42"/>
        </w:rPr>
        <w:t xml:space="preserve">.</w:t>
      </w:r>
    </w:p>
    <w:p>
      <w:pPr>
        <w:spacing w:after="220" w:lineRule="auto"/>
      </w:pPr>
      <w:r>
        <w:rPr/>
        <w:t xml:space="preserve">11.1. Soient </w:t>
      </w:r>
      <m:oMath>
        <m:r>
          <m:rPr>
            <m:sty m:val="i"/>
          </m:rPr>
          <m:t>x</m:t>
        </m:r>
        <m:r>
          <m:rPr>
            <m:sty m:val="p"/>
          </m:rPr>
          <m:t>∈</m:t>
        </m:r>
        <m:r>
          <m:rPr>
            <m:sty m:val="i"/>
          </m:rPr>
          <m:t>I</m:t>
        </m:r>
      </m:oMath>
      <w:r>
        <w:rPr/>
        <w:t xml:space="preserve"> et </w:t>
      </w:r>
      <m:oMath>
        <m:r>
          <m:rPr>
            <m:sty m:val="i"/>
          </m:rPr>
          <m:t>t</m:t>
        </m:r>
      </m:oMath>
      <w:r>
        <w:rPr>
          <w:rFonts w:eastAsia="Georgia" w:cs="Georgia" w:ascii="Georgia" w:hAnsi="Georgia"/>
        </w:rPr>
        <w:t xml:space="preserve"> un réel supérieur ou égal à </w:t>
      </w:r>
      <m:oMath>
        <m:r>
          <m:rPr>
            <m:sty m:val="i"/>
          </m:rPr>
          <m:t>x</m:t>
        </m:r>
      </m:oMath>
      <w:r>
        <w:rPr/>
        <w:t xml:space="preserve">. Calculer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m:t>
                </m:r>
                <m:r>
                  <m:rPr>
                    <m:sty m:val="i"/>
                  </m:rPr>
                  <m:t>t</m:t>
                </m:r>
                <m:r>
                  <m:rPr>
                    <m:sty m:val="p"/>
                  </m:rPr>
                  <m:t>−</m:t>
                </m:r>
                <m:r>
                  <m:rPr>
                    <m:sty m:val="i"/>
                  </m:rPr>
                  <m:t>x</m:t>
                </m:r>
                <m:sSup>
                  <m:sSupPr/>
                  <m:e>
                    <m:r>
                      <m:rPr>
                        <m:sty m:val="p"/>
                      </m:rPr>
                      <m:t>)</m:t>
                    </m:r>
                  </m:e>
                  <m:sup>
                    <m:r>
                      <m:rPr>
                        <m:sty m:val="i"/>
                      </m:rPr>
                      <m:t>n</m:t>
                    </m:r>
                  </m:sup>
                </m:sSup>
              </m:num>
              <m:den>
                <m:r>
                  <m:rPr>
                    <m:sty m:val="i"/>
                  </m:rPr>
                  <m:t>n</m:t>
                </m:r>
                <m:r>
                  <m:rPr>
                    <m:sty m:val="p"/>
                  </m:rPr>
                  <m:t>!</m:t>
                </m:r>
              </m:den>
            </m:f>
            <m:sSup>
              <m:sSupPr/>
              <m:e>
                <m:r>
                  <m:rPr>
                    <m:sty m:val="p"/>
                  </m:rPr>
                  <m:t>e</m:t>
                </m:r>
              </m:e>
              <m:sup>
                <m:r>
                  <m:rPr>
                    <m:sty m:val="p"/>
                  </m:rPr>
                  <m:t>−</m:t>
                </m:r>
                <m:r>
                  <m:rPr>
                    <m:sty m:val="i"/>
                  </m:rPr>
                  <m:t>a</m:t>
                </m:r>
                <m:r>
                  <m:rPr>
                    <m:sty m:val="i"/>
                  </m:rPr>
                  <m:t>t</m:t>
                </m:r>
              </m:sup>
            </m:sSup>
            <m:r>
              <m:rPr>
                <m:sty m:val="i"/>
              </m:rPr>
              <m:t>f</m:t>
            </m:r>
            <m:r>
              <m:rPr>
                <m:sty m:val="p"/>
              </m:rPr>
              <m:t>(</m:t>
            </m:r>
            <m:r>
              <m:rPr>
                <m:sty m:val="i"/>
              </m:rPr>
              <m:t>t</m:t>
            </m:r>
            <m:r>
              <m:rPr>
                <m:sty m:val="p"/>
              </m:rPr>
              <m:t>)</m:t>
            </m:r>
          </m:e>
        </m:d>
      </m:oMath>
      <w:r>
        <w:rPr/>
        <w:t xml:space="preserve">.</w:t>
      </w:r>
      <w:r>
        <w:rPr/>
        <w:br w:type="textWrapping"/>
      </w:r>
      <w:r>
        <w:rPr>
          <w:rFonts w:eastAsia="Georgia" w:cs="Georgia" w:ascii="Georgia" w:hAnsi="Georgia"/>
        </w:rPr>
        <w:t xml:space="preserve">11.2. Démontrer que la série de fonctions </w:t>
      </w:r>
      <m:oMath>
        <m:nary>
          <m:naryPr>
            <m:chr m:val="∑"/>
            <m:limLoc m:val="undOvr"/>
            <m:grow m:val="1"/>
            <m:supHide m:val="1"/>
          </m:naryPr>
          <m:sub>
            <m:r>
              <m:rPr>
                <m:sty m:val="i"/>
              </m:rPr>
              <m:t>n</m:t>
            </m:r>
            <m:r>
              <m:rPr>
                <m:sty m:val="p"/>
              </m:rPr>
              <m:t>⩾</m:t>
            </m:r>
            <m:r>
              <m:rPr>
                <m:sty m:val="p"/>
              </m:rPr>
              <m:t>1</m:t>
            </m:r>
          </m:sub>
          <m:sup/>
          <m:e>
            <m:r>
              <m:rPr>
                <m:sty m:val="p"/>
              </m:rPr>
              <m:t xml:space="preserve"> </m:t>
            </m:r>
          </m:e>
        </m:nary>
        <m:sSubSup>
          <m:sSubSupPr/>
          <m:e>
            <m:r>
              <m:rPr>
                <m:sty m:val="i"/>
              </m:rPr>
              <m:t>U</m:t>
            </m:r>
          </m:e>
          <m:sub>
            <m:r>
              <m:rPr>
                <m:sty m:val="i"/>
              </m:rPr>
              <m:t>a</m:t>
            </m:r>
          </m:sub>
          <m:sup>
            <m:r>
              <m:rPr>
                <m:sty m:val="i"/>
              </m:rPr>
              <m:t>n</m:t>
            </m:r>
          </m:sup>
        </m:sSubSup>
        <m:r>
          <m:rPr>
            <m:sty m:val="p"/>
          </m:rPr>
          <m:t>(</m:t>
        </m:r>
        <m:r>
          <m:rPr>
            <m:sty m:val="i"/>
          </m:rPr>
          <m:t>f</m:t>
        </m:r>
        <m:r>
          <m:rPr>
            <m:sty m:val="p"/>
          </m:rPr>
          <m:t>)</m:t>
        </m:r>
      </m:oMath>
      <w:r>
        <w:rPr/>
        <w:t xml:space="preserve"> est simplement convergente sur </w:t>
      </w:r>
      <m:oMath>
        <m:r>
          <m:rPr>
            <m:sty m:val="i"/>
          </m:rPr>
          <m:t>I</m:t>
        </m:r>
      </m:oMath>
      <w:r>
        <w:rPr/>
        <w:t xml:space="preserve">. On notera </w:t>
      </w:r>
      <m:oMath>
        <m:r>
          <m:rPr>
            <m:sty m:val="i"/>
          </m:rPr>
          <m:t>S</m:t>
        </m:r>
      </m:oMath>
      <w:r>
        <w:rPr/>
        <w:t xml:space="preserve"> sa somme.</w:t>
      </w:r>
    </w:p>
    <w:p>
      <w:pPr>
        <w:spacing w:after="220" w:lineRule="auto"/>
      </w:pPr>
      <w:r>
        <w:rPr>
          <w:rFonts w:eastAsia="Georgia" w:cs="Georgia" w:ascii="Georgia" w:hAnsi="Georgia"/>
        </w:rPr>
        <w:t xml:space="preserve">On pourra utiliser sans démonstration le résultat valable pour tout entier naturel </w:t>
      </w:r>
      <m:oMath>
        <m:r>
          <m:rPr>
            <m:sty m:val="i"/>
          </m:rPr>
          <m:t>n</m:t>
        </m:r>
      </m:oMath>
      <w:r>
        <w:rPr/>
        <w:t xml:space="preserve"> :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u</m:t>
            </m:r>
          </m:e>
          <m:sup>
            <m:r>
              <m:rPr>
                <m:sty m:val="i"/>
              </m:rPr>
              <m:t>n</m:t>
            </m:r>
          </m:sup>
        </m:sSup>
        <m:sSup>
          <m:sSupPr/>
          <m:e>
            <m:r>
              <m:rPr>
                <m:sty m:val="p"/>
              </m:rPr>
              <m:t>e</m:t>
            </m:r>
          </m:e>
          <m:sup>
            <m:r>
              <m:rPr>
                <m:sty m:val="p"/>
              </m:rPr>
              <m:t>−</m:t>
            </m:r>
            <m:r>
              <m:rPr>
                <m:sty m:val="i"/>
              </m:rPr>
              <m:t>u</m:t>
            </m:r>
          </m:sup>
        </m:sSup>
        <m:r>
          <m:rPr>
            <m:nor/>
          </m:rPr>
          <m:t xml:space="preserve"> </m:t>
        </m:r>
        <m:r>
          <m:rPr>
            <m:sty m:val="p"/>
          </m:rPr>
          <m:t>d</m:t>
        </m:r>
        <m:r>
          <m:rPr>
            <m:sty m:val="i"/>
          </m:rPr>
          <m:t>u</m:t>
        </m:r>
        <m:r>
          <m:rPr>
            <m:sty m:val="p"/>
          </m:rPr>
          <m:t>=</m:t>
        </m:r>
        <m:r>
          <m:rPr>
            <m:sty m:val="i"/>
          </m:rPr>
          <m:t>n</m:t>
        </m:r>
      </m:oMath>
      <w:r>
        <w:rPr/>
        <w:t xml:space="preserve"> !</w:t>
      </w:r>
      <w:r>
        <w:rPr/>
        <w:br w:type="textWrapping"/>
      </w:r>
      <w:r>
        <w:rPr>
          <w:rFonts w:eastAsia="Georgia" w:cs="Georgia" w:ascii="Georgia" w:hAnsi="Georgia"/>
        </w:rPr>
        <w:t xml:space="preserve">11.3. Démontrer qu'il existe un réel </w:t>
      </w:r>
      <m:oMath>
        <m:r>
          <m:rPr>
            <m:sty m:val="i"/>
          </m:rPr>
          <m:t>b</m:t>
        </m:r>
        <m:r>
          <m:rPr>
            <m:sty m:val="p"/>
          </m:rPr>
          <m:t>&gt;</m:t>
        </m:r>
        <m:r>
          <m:rPr>
            <m:sty m:val="p"/>
          </m:rPr>
          <m:t>0</m:t>
        </m:r>
      </m:oMath>
      <w:r>
        <w:rPr/>
        <w:t xml:space="preserve"> tel que </w:t>
      </w:r>
      <m:oMath>
        <m:r>
          <m:rPr>
            <m:sty m:val="i"/>
          </m:rPr>
          <m:t>S</m:t>
        </m:r>
        <m:r>
          <m:rPr>
            <m:sty m:val="p"/>
          </m:rPr>
          <m:t>=</m:t>
        </m:r>
        <m:sSub>
          <m:sSubPr/>
          <m:e>
            <m:r>
              <m:rPr>
                <m:sty m:val="i"/>
              </m:rPr>
              <m:t>U</m:t>
            </m:r>
          </m:e>
          <m:sub>
            <m:r>
              <m:rPr>
                <m:sty m:val="i"/>
              </m:rPr>
              <m:t>b</m:t>
            </m:r>
          </m:sub>
        </m:sSub>
        <m:r>
          <m:rPr>
            <m:sty m:val="p"/>
          </m:rPr>
          <m:t>(</m:t>
        </m:r>
        <m:r>
          <m:rPr>
            <m:sty m:val="i"/>
          </m:rPr>
          <m:t>f</m:t>
        </m:r>
        <m:r>
          <m:rPr>
            <m:sty m:val="p"/>
          </m:rPr>
          <m:t>)</m:t>
        </m:r>
      </m:oMath>
      <w:r>
        <w:rPr/>
        <w:t xml:space="preserve">.</w:t>
      </w:r>
    </w:p>
    <w:p>
      <w:pPr>
        <w:spacing w:line="271" w:before="330" w:lineRule="auto"/>
      </w:pPr>
      <w:r>
        <w:rPr>
          <w:b/>
          <w:sz w:val="42"/>
        </w:rPr>
        <w:t xml:space="preserve">Partie 2</w:t>
      </w:r>
    </w:p>
    <w:p>
      <w:pPr>
        <w:spacing w:line="271" w:before="330" w:lineRule="auto"/>
      </w:pPr>
      <w:r>
        <w:rPr>
          <w:b/>
          <w:sz w:val="42"/>
        </w:rPr>
        <w:t xml:space="preserve">On admettra que :</w:t>
      </w:r>
    </w:p>
    <w:p>
      <w:pPr>
        <w:spacing w:after="220" w:lineRule="auto"/>
      </w:pPr>
      <w:r>
        <w:rPr/>
        <w:t xml:space="preserve">si </w:t>
      </w:r>
      <m:oMath>
        <m:r>
          <m:rPr>
            <m:sty m:val="i"/>
          </m:rPr>
          <m:t>u</m:t>
        </m:r>
      </m:oMath>
      <w:r>
        <w:rPr/>
        <w:t xml:space="preserve"> et </w:t>
      </w:r>
      <m:oMath>
        <m:r>
          <m:rPr>
            <m:sty m:val="i"/>
          </m:rPr>
          <m:t>v</m:t>
        </m:r>
      </m:oMath>
      <w:r>
        <w:rPr/>
        <w:t xml:space="preserve"> sont deux fonctions continues sur </w:t>
      </w:r>
      <m:oMath>
        <m:r>
          <m:rPr>
            <m:sty m:val="i"/>
          </m:rPr>
          <m:t>I</m:t>
        </m:r>
      </m:oMath>
      <w:r>
        <w:rPr>
          <w:rFonts w:eastAsia="Georgia" w:cs="Georgia" w:ascii="Georgia" w:hAnsi="Georgia"/>
        </w:rPr>
        <w:t xml:space="preserve"> à valeurs réelles telles que </w:t>
      </w:r>
      <m:oMath>
        <m:r>
          <m:rPr>
            <m:sty m:val="i"/>
          </m:rPr>
          <m:t>v</m:t>
        </m:r>
      </m:oMath>
      <w:r>
        <w:rPr>
          <w:rFonts w:eastAsia="Georgia" w:cs="Georgia" w:ascii="Georgia" w:hAnsi="Georgia"/>
        </w:rPr>
        <w:t xml:space="preserve"> est à valeurs positives et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v</m:t>
        </m:r>
        <m:r>
          <m:rPr>
            <m:sty m:val="p"/>
          </m:rPr>
          <m:t>(</m:t>
        </m:r>
        <m:r>
          <m:rPr>
            <m:sty m:val="i"/>
          </m:rPr>
          <m:t>t</m:t>
        </m:r>
        <m:r>
          <m:rPr>
            <m:sty m:val="p"/>
          </m:rPr>
          <m:t>)</m:t>
        </m:r>
        <m:r>
          <m:rPr>
            <m:sty m:val="p"/>
          </m:rPr>
          <m:t>d</m:t>
        </m:r>
        <m:r>
          <m:rPr>
            <m:sty m:val="i"/>
          </m:rPr>
          <m:t>t</m:t>
        </m:r>
      </m:oMath>
      <w:r>
        <w:rPr/>
        <w:t xml:space="preserve"> converge</w:t>
      </w:r>
    </w:p>
    <w:p>
      <w:pPr>
        <w:spacing w:after="220" w:lineRule="auto"/>
      </w:pPr>
      <m:oMathPara>
        <m:oMath>
          <m:r>
            <m:rPr>
              <m:nor/>
            </m:rPr>
            <m:t> si </m:t>
          </m:r>
          <m:r>
            <m:rPr>
              <m:sty m:val="i"/>
            </m:rPr>
            <m:t>u</m:t>
          </m:r>
          <m:r>
            <m:rPr>
              <m:sty m:val="p"/>
            </m:rPr>
            <m:t>=</m:t>
          </m:r>
          <m:limLow>
            <m:limLowPr/>
            <m:e>
              <m:r>
                <m:rPr>
                  <m:sty m:val="i"/>
                </m:rPr>
                <m:t>o</m:t>
              </m:r>
            </m:e>
            <m:lim>
              <m:r>
                <m:rPr>
                  <m:sty m:val="p"/>
                </m:rPr>
                <m:t>+</m:t>
              </m:r>
              <m:r>
                <m:rPr>
                  <m:sty m:val="p"/>
                </m:rPr>
                <m:t>∞</m:t>
              </m:r>
            </m:lim>
          </m:limLow>
          <m:r>
            <m:rPr>
              <m:sty m:val="p"/>
            </m:rPr>
            <m:t>(</m:t>
          </m:r>
          <m:r>
            <m:rPr>
              <m:sty m:val="i"/>
            </m:rPr>
            <m:t>v</m:t>
          </m:r>
          <m:r>
            <m:rPr>
              <m:sty m:val="p"/>
            </m:rPr>
            <m:t>)</m:t>
          </m:r>
          <m:r>
            <m:rPr>
              <m:sty m:val="p"/>
            </m:rPr>
            <m:t>,</m:t>
          </m:r>
          <m:r>
            <m:rPr>
              <m:nor/>
            </m:rPr>
            <m:t> alors </m:t>
          </m:r>
          <m:nary>
            <m:naryPr>
              <m:chr m:val="∫"/>
              <m:limLoc m:val="subSup"/>
              <m:grow m:val="1"/>
            </m:naryPr>
            <m:sub>
              <m:r>
                <m:rPr>
                  <m:sty m:val="i"/>
                </m:rPr>
                <m:t>x</m:t>
              </m:r>
            </m:sub>
            <m:sup>
              <m:r>
                <m:rPr>
                  <m:sty m:val="p"/>
                </m:rPr>
                <m:t>+</m:t>
              </m:r>
              <m:r>
                <m:rPr>
                  <m:sty m:val="p"/>
                </m:rPr>
                <m:t>∞</m:t>
              </m:r>
            </m:sup>
            <m:e>
              <m:r>
                <m:rPr>
                  <m:sty m:val="p"/>
                </m:rPr>
                <m:t xml:space="preserve"> </m:t>
              </m:r>
            </m:e>
          </m:nary>
          <m:r>
            <m:rPr>
              <m:sty m:val="i"/>
            </m:rPr>
            <m:t>u</m:t>
          </m:r>
          <m:r>
            <m:rPr>
              <m:sty m:val="p"/>
            </m:rPr>
            <m:t>(</m:t>
          </m:r>
          <m:r>
            <m:rPr>
              <m:sty m:val="i"/>
            </m:rPr>
            <m:t>t</m:t>
          </m:r>
          <m:r>
            <m:rPr>
              <m:sty m:val="p"/>
            </m:rPr>
            <m:t>)</m:t>
          </m:r>
          <m:r>
            <m:rPr>
              <m:sty m:val="p"/>
            </m:rPr>
            <m:t>d</m:t>
          </m:r>
          <m:r>
            <m:rPr>
              <m:sty m:val="i"/>
            </m:rPr>
            <m:t>t</m:t>
          </m:r>
          <m:r>
            <m:rPr>
              <m:sty m:val="p"/>
            </m:rPr>
            <m:t>=</m:t>
          </m:r>
          <m:limLow>
            <m:limLowPr/>
            <m:e>
              <m:r>
                <m:rPr>
                  <m:sty m:val="i"/>
                </m:rPr>
                <m:t>o</m:t>
              </m:r>
            </m:e>
            <m:lim>
              <m:r>
                <m:rPr>
                  <m:sty m:val="i"/>
                </m:rPr>
                <m:t>x</m:t>
              </m:r>
              <m:r>
                <m:rPr>
                  <m:sty m:val="p"/>
                </m:rPr>
                <m:t>→</m:t>
              </m:r>
              <m:r>
                <m:rPr>
                  <m:sty m:val="p"/>
                </m:rPr>
                <m:t>+</m:t>
              </m:r>
              <m:r>
                <m:rPr>
                  <m:sty m:val="p"/>
                </m:rPr>
                <m:t>∞</m:t>
              </m:r>
            </m:lim>
          </m:limLow>
          <m:d>
            <m:dPr>
              <m:begChr m:val="("/>
              <m:endChr m:val=")"/>
              <m:ctrlPr>
                <w:rPr>
                  <w:rFonts w:ascii="Cambria Math" w:hAnsi="Cambria Math"/>
                </w:rPr>
              </m:ctrlPr>
            </m:dPr>
            <m:e>
              <m:nary>
                <m:naryPr>
                  <m:chr m:val="∫"/>
                  <m:limLoc m:val="subSup"/>
                  <m:grow m:val="1"/>
                </m:naryPr>
                <m:sub>
                  <m:r>
                    <m:rPr>
                      <m:sty m:val="i"/>
                    </m:rPr>
                    <m:t>x</m:t>
                  </m:r>
                </m:sub>
                <m:sup>
                  <m:r>
                    <m:rPr>
                      <m:sty m:val="p"/>
                    </m:rPr>
                    <m:t>+</m:t>
                  </m:r>
                  <m:r>
                    <m:rPr>
                      <m:sty m:val="p"/>
                    </m:rPr>
                    <m:t>∞</m:t>
                  </m:r>
                </m:sup>
                <m:e>
                  <m:r>
                    <m:rPr>
                      <m:sty m:val="p"/>
                    </m:rPr>
                    <m:t xml:space="preserve"> </m:t>
                  </m:r>
                </m:e>
              </m:nary>
              <m:r>
                <m:rPr>
                  <m:sty m:val="p"/>
                </m:rPr>
                <m:t xml:space="preserve"> </m:t>
              </m:r>
              <m:r>
                <m:rPr>
                  <m:sty m:val="i"/>
                </m:rPr>
                <m:t>v</m:t>
              </m:r>
              <m:r>
                <m:rPr>
                  <m:sty m:val="p"/>
                </m:rPr>
                <m:t>(</m:t>
              </m:r>
              <m:r>
                <m:rPr>
                  <m:sty m:val="i"/>
                </m:rPr>
                <m:t>t</m:t>
              </m:r>
              <m:r>
                <m:rPr>
                  <m:sty m:val="p"/>
                </m:rPr>
                <m:t>)</m:t>
              </m:r>
              <m:r>
                <m:rPr>
                  <m:sty m:val="p"/>
                </m:rPr>
                <m:t>d</m:t>
              </m:r>
              <m:r>
                <m:rPr>
                  <m:sty m:val="i"/>
                </m:rPr>
                <m:t>t</m:t>
              </m:r>
            </m:e>
          </m:d>
        </m:oMath>
      </m:oMathPara>
    </w:p>
    <w:p>
      <w:pPr>
        <w:numPr>
          <w:ilvl w:val="0"/>
          <w:numId w:val="4"/>
        </w:numPr>
        <w:spacing w:lineRule="auto"/>
      </w:pPr>
      <w:r>
        <w:rPr/>
        <w:t xml:space="preserve">Soient </w:t>
      </w:r>
      <m:oMath>
        <m:r>
          <m:rPr>
            <m:sty m:val="i"/>
          </m:rPr>
          <m:t>f</m:t>
        </m:r>
      </m:oMath>
      <w:r>
        <w:rPr/>
        <w:t xml:space="preserve"> et </w:t>
      </w:r>
      <m:oMath>
        <m:r>
          <m:rPr>
            <m:sty m:val="i"/>
          </m:rPr>
          <m:t>g</m:t>
        </m:r>
      </m:oMath>
      <w:r>
        <w:rPr/>
        <w:t xml:space="preserve"> dans </w:t>
      </w:r>
      <m:oMath>
        <m:r>
          <m:rPr>
            <m:scr m:val="script"/>
          </m:rPr>
          <m:t>E</m:t>
        </m:r>
      </m:oMath>
      <w:r>
        <w:rPr/>
        <w:t xml:space="preserve"> avec </w:t>
      </w:r>
      <m:oMath>
        <m:r>
          <m:rPr>
            <m:sty m:val="i"/>
          </m:rPr>
          <m:t>g</m:t>
        </m:r>
      </m:oMath>
      <w:r>
        <w:rPr>
          <w:rFonts w:eastAsia="Georgia" w:cs="Georgia" w:ascii="Georgia" w:hAnsi="Georgia"/>
        </w:rPr>
        <w:t xml:space="preserve"> à valeurs positives et </w:t>
      </w:r>
      <m:oMath>
        <m:r>
          <m:rPr>
            <m:sty m:val="i"/>
          </m:rPr>
          <m:t>f</m:t>
        </m:r>
        <m:r>
          <m:rPr>
            <m:sty m:val="p"/>
          </m:rPr>
          <m:t>=</m:t>
        </m:r>
        <m:limLow>
          <m:limLowPr/>
          <m:e>
            <m:r>
              <m:rPr>
                <m:sty m:val="i"/>
              </m:rPr>
              <m:t>o</m:t>
            </m:r>
          </m:e>
          <m:lim>
            <m:r>
              <m:rPr>
                <m:sty m:val="p"/>
              </m:rPr>
              <m:t>+</m:t>
            </m:r>
            <m:r>
              <m:rPr>
                <m:sty m:val="p"/>
              </m:rPr>
              <m:t>∞</m:t>
            </m:r>
          </m:lim>
        </m:limLow>
        <m:r>
          <m:rPr>
            <m:sty m:val="p"/>
          </m:rPr>
          <m:t>(</m:t>
        </m:r>
        <m:r>
          <m:rPr>
            <m:sty m:val="i"/>
          </m:rPr>
          <m:t>g</m:t>
        </m:r>
        <m:r>
          <m:rPr>
            <m:sty m:val="p"/>
          </m:rPr>
          <m:t>)</m:t>
        </m:r>
      </m:oMath>
      <w:r>
        <w:rPr/>
        <w:t xml:space="preserve">. Montrer que </w:t>
      </w:r>
      <m:oMath>
        <m:sSub>
          <m:sSubPr/>
          <m:e>
            <m:r>
              <m:rPr>
                <m:sty m:val="i"/>
              </m:rPr>
              <m:t>U</m:t>
            </m:r>
          </m:e>
          <m:sub>
            <m:r>
              <m:rPr>
                <m:sty m:val="i"/>
              </m:rPr>
              <m:t>a</m:t>
            </m:r>
          </m:sub>
        </m:sSub>
        <m:r>
          <m:rPr>
            <m:sty m:val="p"/>
          </m:rPr>
          <m:t>(</m:t>
        </m:r>
        <m:r>
          <m:rPr>
            <m:sty m:val="i"/>
          </m:rPr>
          <m:t>f</m:t>
        </m:r>
        <m:r>
          <m:rPr>
            <m:sty m:val="p"/>
          </m:rPr>
          <m:t>)</m:t>
        </m:r>
        <m:r>
          <m:rPr>
            <m:sty m:val="p"/>
          </m:rPr>
          <m:t>=</m:t>
        </m:r>
        <m:limLow>
          <m:limLowPr/>
          <m:e>
            <m:r>
              <m:rPr>
                <m:sty m:val="i"/>
              </m:rPr>
              <m:t>o</m:t>
            </m:r>
          </m:e>
          <m:lim>
            <m:r>
              <m:rPr>
                <m:sty m:val="p"/>
              </m:rPr>
              <m:t>+</m:t>
            </m:r>
            <m:r>
              <m:rPr>
                <m:sty m:val="p"/>
              </m:rPr>
              <m:t>∞</m:t>
            </m:r>
          </m:lim>
        </m:limLow>
        <m:d>
          <m:dPr>
            <m:begChr m:val="("/>
            <m:endChr m:val=")"/>
            <m:ctrlPr>
              <w:rPr>
                <w:rFonts w:ascii="Cambria Math" w:hAnsi="Cambria Math"/>
              </w:rPr>
            </m:ctrlPr>
          </m:dPr>
          <m:e>
            <m:sSub>
              <m:sSubPr/>
              <m:e>
                <m:r>
                  <m:rPr>
                    <m:sty m:val="i"/>
                  </m:rPr>
                  <m:t>U</m:t>
                </m:r>
              </m:e>
              <m:sub>
                <m:r>
                  <m:rPr>
                    <m:sty m:val="i"/>
                  </m:rPr>
                  <m:t>a</m:t>
                </m:r>
              </m:sub>
            </m:sSub>
            <m:r>
              <m:rPr>
                <m:sty m:val="p"/>
              </m:rPr>
              <m:t>(</m:t>
            </m:r>
            <m:r>
              <m:rPr>
                <m:sty m:val="i"/>
              </m:rPr>
              <m:t>g</m:t>
            </m:r>
            <m:r>
              <m:rPr>
                <m:sty m:val="p"/>
              </m:rPr>
              <m:t>)</m:t>
            </m:r>
          </m:e>
        </m:d>
      </m:oMath>
      <w:r>
        <w:rPr/>
        <w:t xml:space="preserve">.</w:t>
      </w:r>
    </w:p>
    <w:p>
      <w:pPr>
        <w:numPr>
          <w:ilvl w:val="0"/>
          <w:numId w:val="4"/>
        </w:numPr>
        <w:spacing w:lineRule="auto"/>
      </w:pPr>
      <w:r>
        <w:rPr/>
        <w:t xml:space="preserve">Soient </w:t>
      </w:r>
      <m:oMath>
        <m:r>
          <m:rPr>
            <m:sty m:val="i"/>
          </m:rPr>
          <m:t>f</m:t>
        </m:r>
      </m:oMath>
      <w:r>
        <w:rPr/>
        <w:t xml:space="preserve"> et </w:t>
      </w:r>
      <m:oMath>
        <m:r>
          <m:rPr>
            <m:sty m:val="i"/>
          </m:rPr>
          <m:t>g</m:t>
        </m:r>
      </m:oMath>
      <w:r>
        <w:rPr/>
        <w:t xml:space="preserve"> dans </w:t>
      </w:r>
      <m:oMath>
        <m:r>
          <m:rPr>
            <m:scr m:val="script"/>
          </m:rPr>
          <m:t>E</m:t>
        </m:r>
        <m:r>
          <m:rPr>
            <m:sty m:val="p"/>
          </m:rPr>
          <m:t>,</m:t>
        </m:r>
        <m:r>
          <m:rPr>
            <m:sty m:val="i"/>
          </m:rPr>
          <m:t>g</m:t>
        </m:r>
      </m:oMath>
      <w:r>
        <w:rPr>
          <w:rFonts w:eastAsia="Georgia" w:cs="Georgia" w:ascii="Georgia" w:hAnsi="Georgia"/>
        </w:rPr>
        <w:t xml:space="preserve"> à valeurs positives telles que </w:t>
      </w:r>
      <m:oMath>
        <m:r>
          <m:rPr>
            <m:sty m:val="i"/>
          </m:rPr>
          <m:t>f</m:t>
        </m:r>
        <m:limLow>
          <m:limLowPr/>
          <m:e>
            <m:r>
              <m:rPr>
                <m:sty m:val="p"/>
              </m:rPr>
              <m:t>∼</m:t>
            </m:r>
          </m:e>
          <m:lim>
            <m:r>
              <m:rPr>
                <m:sty m:val="p"/>
              </m:rPr>
              <m:t>+</m:t>
            </m:r>
            <m:r>
              <m:rPr>
                <m:sty m:val="p"/>
              </m:rPr>
              <m:t>∞</m:t>
            </m:r>
          </m:lim>
        </m:limLow>
        <m:r>
          <m:rPr>
            <m:sty m:val="i"/>
          </m:rPr>
          <m:t>g</m:t>
        </m:r>
      </m:oMath>
      <w:r>
        <w:rPr/>
        <w:t xml:space="preserve">. Montrer que </w:t>
      </w:r>
      <m:oMath>
        <m:sSub>
          <m:sSubPr/>
          <m:e>
            <m:r>
              <m:rPr>
                <m:sty m:val="i"/>
              </m:rPr>
              <m:t>U</m:t>
            </m:r>
          </m:e>
          <m:sub>
            <m:r>
              <m:rPr>
                <m:sty m:val="i"/>
              </m:rPr>
              <m:t>a</m:t>
            </m:r>
          </m:sub>
        </m:sSub>
        <m:r>
          <m:rPr>
            <m:sty m:val="p"/>
          </m:rPr>
          <m:t>(</m:t>
        </m:r>
        <m:r>
          <m:rPr>
            <m:sty m:val="i"/>
          </m:rPr>
          <m:t>f</m:t>
        </m:r>
        <m:r>
          <m:rPr>
            <m:sty m:val="p"/>
          </m:rPr>
          <m:t>)</m:t>
        </m:r>
        <m:limLow>
          <m:limLowPr/>
          <m:e>
            <m:r>
              <m:rPr>
                <m:sty m:val="p"/>
              </m:rPr>
              <m:t>∼</m:t>
            </m:r>
          </m:e>
          <m:lim>
            <m:r>
              <m:rPr>
                <m:sty m:val="p"/>
              </m:rPr>
              <m:t>+</m:t>
            </m:r>
            <m:r>
              <m:rPr>
                <m:sty m:val="p"/>
              </m:rPr>
              <m:t>∞</m:t>
            </m:r>
          </m:lim>
        </m:limLow>
        <m:sSub>
          <m:sSubPr/>
          <m:e>
            <m:r>
              <m:rPr>
                <m:sty m:val="i"/>
              </m:rPr>
              <m:t>U</m:t>
            </m:r>
          </m:e>
          <m:sub>
            <m:r>
              <m:rPr>
                <m:sty m:val="i"/>
              </m:rPr>
              <m:t>a</m:t>
            </m:r>
          </m:sub>
        </m:sSub>
        <m:r>
          <m:rPr>
            <m:sty m:val="p"/>
          </m:rPr>
          <m:t>(</m:t>
        </m:r>
        <m:r>
          <m:rPr>
            <m:sty m:val="i"/>
          </m:rPr>
          <m:t>g</m:t>
        </m:r>
        <m:r>
          <m:rPr>
            <m:sty m:val="p"/>
          </m:rPr>
          <m:t>)</m:t>
        </m:r>
      </m:oMath>
      <w:r>
        <w:rPr/>
        <w:t xml:space="preserve">.</w:t>
      </w:r>
    </w:p>
    <w:p>
      <w:pPr>
        <w:numPr>
          <w:ilvl w:val="0"/>
          <w:numId w:val="4"/>
        </w:numPr>
        <w:spacing w:lineRule="auto"/>
      </w:pPr>
      <w:r>
        <w:rPr/>
        <w:t xml:space="preserve">Soit </w:t>
      </w:r>
      <m:oMath>
        <m:r>
          <m:rPr>
            <m:sty m:val="i"/>
          </m:rPr>
          <m:t>f</m:t>
        </m:r>
        <m:r>
          <m:rPr>
            <m:sty m:val="p"/>
          </m:rPr>
          <m:t>∈</m:t>
        </m:r>
        <m:r>
          <m:rPr>
            <m:scr m:val="script"/>
          </m:rPr>
          <m:t>E</m:t>
        </m:r>
      </m:oMath>
      <w:r>
        <w:rPr/>
        <w:t xml:space="preserve"> admettant une limite finie en </w:t>
      </w:r>
      <m:oMath>
        <m:r>
          <m:rPr>
            <m:sty m:val="p"/>
          </m:rPr>
          <m:t>+</m:t>
        </m:r>
        <m:r>
          <m:rPr>
            <m:sty m:val="p"/>
          </m:rPr>
          <m:t>∞</m:t>
        </m:r>
      </m:oMath>
      <w:r>
        <w:rPr/>
        <w:t xml:space="preserve">. Montrer que </w:t>
      </w:r>
      <m:oMath>
        <m:sSub>
          <m:sSubPr/>
          <m:e>
            <m:r>
              <m:rPr>
                <m:sty m:val="i"/>
              </m:rPr>
              <m:t>U</m:t>
            </m:r>
          </m:e>
          <m:sub>
            <m:r>
              <m:rPr>
                <m:sty m:val="i"/>
              </m:rPr>
              <m:t>a</m:t>
            </m:r>
          </m:sub>
        </m:sSub>
        <m:r>
          <m:rPr>
            <m:sty m:val="p"/>
          </m:rPr>
          <m:t>(</m:t>
        </m:r>
        <m:r>
          <m:rPr>
            <m:sty m:val="i"/>
          </m:rPr>
          <m:t>f</m:t>
        </m:r>
        <m:r>
          <m:rPr>
            <m:sty m:val="p"/>
          </m:rPr>
          <m:t>)</m:t>
        </m:r>
      </m:oMath>
      <w:r>
        <w:rPr/>
        <w:t xml:space="preserve"> admet aussi une limite finie en </w:t>
      </w:r>
      <m:oMath>
        <m:r>
          <m:rPr>
            <m:sty m:val="p"/>
          </m:rPr>
          <m:t>+</m:t>
        </m:r>
        <m:r>
          <m:rPr>
            <m:sty m:val="p"/>
          </m:rPr>
          <m:t>∞</m:t>
        </m:r>
      </m:oMath>
      <w:r>
        <w:rPr/>
        <w:t xml:space="preserve">.</w:t>
      </w:r>
    </w:p>
    <w:p>
      <w:pPr>
        <w:spacing w:after="220" w:lineRule="auto"/>
      </w:pPr>
      <w:r>
        <w:rPr>
          <w:rFonts w:eastAsia="Georgia" w:cs="Georgia" w:ascii="Georgia" w:hAnsi="Georgia"/>
        </w:rPr>
        <w:t xml:space="preserve">On pourra commencer par étudier le cas où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p"/>
          </m:rPr>
          <m:t>=</m:t>
        </m:r>
        <m:r>
          <m:rPr>
            <m:sty m:val="p"/>
          </m:rPr>
          <m:t>0</m:t>
        </m:r>
      </m:oMath>
      <w:r>
        <w:rPr/>
        <w:br w:type="textWrapping"/>
      </w:r>
      <w:r>
        <w:rPr>
          <w:rFonts w:eastAsia="Georgia" w:cs="Georgia" w:ascii="Georgia" w:hAnsi="Georgia"/>
        </w:rPr>
        <w:t xml:space="preserve">4. Pour tout réel strictement positif </w:t>
      </w:r>
      <m:oMath>
        <m:r>
          <m:rPr>
            <m:sty m:val="i"/>
          </m:rPr>
          <m:t>ω</m:t>
        </m:r>
      </m:oMath>
      <w:r>
        <w:rPr>
          <w:rFonts w:eastAsia="Georgia" w:cs="Georgia" w:ascii="Georgia" w:hAnsi="Georgia"/>
        </w:rPr>
        <w:t xml:space="preserve">, on note pour toute la suite du problème, </w:t>
      </w:r>
      <m:oMath>
        <m:sSub>
          <m:sSubPr/>
          <m:e>
            <m:r>
              <m:rPr>
                <m:sty m:val="i"/>
              </m:rPr>
              <m:t>h</m:t>
            </m:r>
          </m:e>
          <m:sub>
            <m:r>
              <m:rPr>
                <m:sty m:val="i"/>
              </m:rPr>
              <m:t>ω</m:t>
            </m:r>
          </m:sub>
        </m:sSub>
      </m:oMath>
      <w:r>
        <w:rPr/>
        <w:t xml:space="preserve"> la fonction de </w:t>
      </w:r>
      <m:oMath>
        <m:r>
          <m:rPr>
            <m:scr m:val="script"/>
          </m:rPr>
          <m:t>E</m:t>
        </m:r>
      </m:oMath>
      <w:r>
        <w:rPr>
          <w:rFonts w:eastAsia="Georgia" w:cs="Georgia" w:ascii="Georgia" w:hAnsi="Georgia"/>
        </w:rPr>
        <w:t xml:space="preserve"> qui à </w:t>
      </w:r>
      <m:oMath>
        <m:r>
          <m:rPr>
            <m:sty m:val="i"/>
          </m:rPr>
          <m:t>t</m:t>
        </m:r>
        <m:r>
          <m:rPr>
            <m:sty m:val="p"/>
          </m:rPr>
          <m:t>∈</m:t>
        </m:r>
        <m:r>
          <m:rPr>
            <m:sty m:val="i"/>
          </m:rPr>
          <m:t>I</m:t>
        </m:r>
      </m:oMath>
      <w:r>
        <w:rPr/>
        <w:t xml:space="preserve"> associe </w:t>
      </w:r>
      <m:oMath>
        <m:f>
          <m:fPr>
            <m:ctrlPr>
              <w:rPr>
                <w:rFonts w:ascii="Cambria Math" w:hAnsi="Cambria Math"/>
              </w:rPr>
            </m:ctrlPr>
          </m:fPr>
          <m:num>
            <m:r>
              <m:rPr>
                <m:sty m:val="p"/>
              </m:rPr>
              <m:t>1</m:t>
            </m:r>
          </m:num>
          <m:den>
            <m:sSup>
              <m:sSupPr/>
              <m:e>
                <m:r>
                  <m:rPr>
                    <m:sty m:val="i"/>
                  </m:rPr>
                  <m:t>t</m:t>
                </m:r>
              </m:e>
              <m:sup>
                <m:r>
                  <m:rPr>
                    <m:sty m:val="i"/>
                  </m:rPr>
                  <m:t>ω</m:t>
                </m:r>
              </m:sup>
            </m:sSup>
          </m:den>
        </m:f>
      </m:oMath>
      <w:r>
        <w:rPr/>
        <w:t xml:space="preserve"> et </w:t>
      </w:r>
      <m:oMath>
        <m:sSub>
          <m:sSubPr/>
          <m:e>
            <m:r>
              <m:rPr>
                <m:sty m:val="i"/>
              </m:rPr>
              <m:t>H</m:t>
            </m:r>
          </m:e>
          <m:sub>
            <m:r>
              <m:rPr>
                <m:sty m:val="i"/>
              </m:rPr>
              <m:t>ω</m:t>
            </m:r>
          </m:sub>
        </m:sSub>
        <m:r>
          <m:rPr>
            <m:sty m:val="p"/>
          </m:rPr>
          <m:t>=</m:t>
        </m:r>
        <m:sSub>
          <m:sSubPr/>
          <m:e>
            <m:r>
              <m:rPr>
                <m:sty m:val="i"/>
              </m:rPr>
              <m:t>U</m:t>
            </m:r>
          </m:e>
          <m:sub>
            <m:r>
              <m:rPr>
                <m:sty m:val="i"/>
              </m:rPr>
              <m:t>a</m:t>
            </m:r>
          </m:sub>
        </m:sSub>
        <m:d>
          <m:dPr>
            <m:begChr m:val="("/>
            <m:endChr m:val=")"/>
            <m:ctrlPr>
              <w:rPr>
                <w:rFonts w:ascii="Cambria Math" w:hAnsi="Cambria Math"/>
              </w:rPr>
            </m:ctrlPr>
          </m:dPr>
          <m:e>
            <m:sSub>
              <m:sSubPr/>
              <m:e>
                <m:r>
                  <m:rPr>
                    <m:sty m:val="i"/>
                  </m:rPr>
                  <m:t>h</m:t>
                </m:r>
              </m:e>
              <m:sub>
                <m:r>
                  <m:rPr>
                    <m:sty m:val="i"/>
                  </m:rPr>
                  <m:t>ω</m:t>
                </m:r>
              </m:sub>
            </m:sSub>
          </m:e>
        </m:d>
      </m:oMath>
      <w:r>
        <w:rPr/>
        <w:t xml:space="preserve">.</w:t>
      </w:r>
      <w:r>
        <w:rPr/>
        <w:br w:type="textWrapping"/>
      </w:r>
      <w:r>
        <w:rPr/>
        <w:t xml:space="preserve">4.1. Montrer que l'on a pour tout </w:t>
      </w:r>
      <m:oMath>
        <m:r>
          <m:rPr>
            <m:sty m:val="i"/>
          </m:rPr>
          <m:t>x</m:t>
        </m:r>
        <m:r>
          <m:rPr>
            <m:sty m:val="p"/>
          </m:rPr>
          <m:t>∈</m:t>
        </m:r>
        <m:r>
          <m:rPr>
            <m:sty m:val="i"/>
          </m:rPr>
          <m:t>I</m:t>
        </m:r>
        <m:r>
          <m:rPr>
            <m:sty m:val="p"/>
          </m:rPr>
          <m:t>:</m:t>
        </m:r>
        <m:sSub>
          <m:sSubPr/>
          <m:e>
            <m:r>
              <m:rPr>
                <m:sty m:val="i"/>
              </m:rPr>
              <m:t>H</m:t>
            </m:r>
          </m:e>
          <m:sub>
            <m:r>
              <m:rPr>
                <m:sty m:val="i"/>
              </m:rPr>
              <m:t>ω</m:t>
            </m:r>
          </m:sub>
        </m:sSub>
        <m:r>
          <m:rPr>
            <m:sty m:val="p"/>
          </m:rPr>
          <m:t>(</m:t>
        </m:r>
        <m:r>
          <m:rPr>
            <m:sty m:val="i"/>
          </m:rPr>
          <m:t>x</m:t>
        </m:r>
        <m:r>
          <m:rPr>
            <m:sty m:val="p"/>
          </m:rPr>
          <m:t>)</m:t>
        </m:r>
        <m:r>
          <m:rPr>
            <m:sty m:val="p"/>
          </m:rPr>
          <m:t>=</m:t>
        </m:r>
        <m:f>
          <m:fPr>
            <m:ctrlPr>
              <w:rPr>
                <w:rFonts w:ascii="Cambria Math" w:hAnsi="Cambria Math"/>
              </w:rPr>
            </m:ctrlPr>
          </m:fPr>
          <m:num>
            <m:sSub>
              <m:sSubPr/>
              <m:e>
                <m:r>
                  <m:rPr>
                    <m:sty m:val="i"/>
                  </m:rPr>
                  <m:t>h</m:t>
                </m:r>
              </m:e>
              <m:sub>
                <m:r>
                  <m:rPr>
                    <m:sty m:val="i"/>
                  </m:rPr>
                  <m:t>ω</m:t>
                </m:r>
              </m:sub>
            </m:sSub>
            <m:r>
              <m:rPr>
                <m:sty m:val="p"/>
              </m:rPr>
              <m:t>(</m:t>
            </m:r>
            <m:r>
              <m:rPr>
                <m:sty m:val="i"/>
              </m:rPr>
              <m:t>x</m:t>
            </m:r>
            <m:r>
              <m:rPr>
                <m:sty m:val="p"/>
              </m:rPr>
              <m:t>)</m:t>
            </m:r>
          </m:num>
          <m:den>
            <m:r>
              <m:rPr>
                <m:sty m:val="i"/>
              </m:rPr>
              <m:t>a</m:t>
            </m:r>
          </m:den>
        </m:f>
        <m:r>
          <m:rPr>
            <m:sty m:val="p"/>
          </m:rPr>
          <m:t>−</m:t>
        </m:r>
        <m:f>
          <m:fPr>
            <m:ctrlPr>
              <w:rPr>
                <w:rFonts w:ascii="Cambria Math" w:hAnsi="Cambria Math"/>
              </w:rPr>
            </m:ctrlPr>
          </m:fPr>
          <m:num>
            <m:r>
              <m:rPr>
                <m:sty m:val="i"/>
              </m:rPr>
              <m:t>ω</m:t>
            </m:r>
          </m:num>
          <m:den>
            <m:r>
              <m:rPr>
                <m:sty m:val="i"/>
              </m:rPr>
              <m:t>a</m:t>
            </m:r>
          </m:den>
        </m:f>
        <m:sSub>
          <m:sSubPr/>
          <m:e>
            <m:r>
              <m:rPr>
                <m:sty m:val="i"/>
              </m:rPr>
              <m:t>H</m:t>
            </m:r>
          </m:e>
          <m:sub>
            <m:r>
              <m:rPr>
                <m:sty m:val="i"/>
              </m:rPr>
              <m:t>ω</m:t>
            </m:r>
            <m:r>
              <m:rPr>
                <m:sty m:val="p"/>
              </m:rPr>
              <m:t>+</m:t>
            </m:r>
            <m:r>
              <m:rPr>
                <m:sty m:val="p"/>
              </m:rPr>
              <m:t>1</m:t>
            </m:r>
          </m:sub>
        </m:sSub>
        <m:r>
          <m:rPr>
            <m:sty m:val="p"/>
          </m:rPr>
          <m:t>(</m:t>
        </m:r>
        <m:r>
          <m:rPr>
            <m:sty m:val="i"/>
          </m:rPr>
          <m:t>x</m:t>
        </m:r>
        <m:r>
          <m:rPr>
            <m:sty m:val="p"/>
          </m:rPr>
          <m:t>)</m:t>
        </m:r>
      </m:oMath>
      <w:r>
        <w:rPr/>
        <w:br w:type="textWrapping"/>
      </w:r>
      <w:r>
        <w:rPr>
          <w:rFonts w:eastAsia="Georgia" w:cs="Georgia" w:ascii="Georgia" w:hAnsi="Georgia"/>
        </w:rPr>
        <w:t xml:space="preserve">4.2. En déduire que : </w:t>
      </w:r>
      <m:oMath>
        <m:sSub>
          <m:sSubPr/>
          <m:e>
            <m:r>
              <m:rPr>
                <m:sty m:val="i"/>
              </m:rPr>
              <m:t>H</m:t>
            </m:r>
          </m:e>
          <m:sub>
            <m:r>
              <m:rPr>
                <m:sty m:val="i"/>
              </m:rPr>
              <m:t>ω</m:t>
            </m:r>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sSub>
              <m:sSubPr/>
              <m:e>
                <m:r>
                  <m:rPr>
                    <m:sty m:val="i"/>
                  </m:rPr>
                  <m:t>h</m:t>
                </m:r>
              </m:e>
              <m:sub>
                <m:r>
                  <m:rPr>
                    <m:sty m:val="i"/>
                  </m:rPr>
                  <m:t>ω</m:t>
                </m:r>
              </m:sub>
            </m:sSub>
            <m:r>
              <m:rPr>
                <m:sty m:val="p"/>
              </m:rPr>
              <m:t>(</m:t>
            </m:r>
            <m:r>
              <m:rPr>
                <m:sty m:val="i"/>
              </m:rPr>
              <m:t>x</m:t>
            </m:r>
            <m:r>
              <m:rPr>
                <m:sty m:val="p"/>
              </m:rPr>
              <m:t>)</m:t>
            </m:r>
          </m:num>
          <m:den>
            <m:r>
              <m:rPr>
                <m:sty m:val="i"/>
              </m:rPr>
              <m:t>a</m:t>
            </m:r>
          </m:den>
        </m:f>
      </m:oMath>
      <w:r>
        <w:rPr/>
        <w:t xml:space="preserve">.</w:t>
      </w:r>
      <w:r>
        <w:rPr/>
        <w:br w:type="textWrapping"/>
      </w:r>
      <w:r>
        <w:rPr/>
        <w:t xml:space="preserve">5.</w:t>
      </w:r>
      <w:r>
        <w:rPr/>
        <w:br w:type="textWrapping"/>
      </w:r>
      <w:r>
        <w:rPr/>
        <w:t xml:space="preserve">5.1. Montrer que pour tout </w:t>
      </w:r>
      <m:oMath>
        <m:r>
          <m:rPr>
            <m:sty m:val="i"/>
          </m:rPr>
          <m:t>x</m:t>
        </m:r>
        <m:r>
          <m:rPr>
            <m:sty m:val="p"/>
          </m:rPr>
          <m:t>∈</m:t>
        </m:r>
        <m:r>
          <m:rPr>
            <m:sty m:val="i"/>
          </m:rPr>
          <m:t>I</m:t>
        </m:r>
        <m:r>
          <m:rPr>
            <m:sty m:val="p"/>
          </m:rPr>
          <m:t>:</m:t>
        </m:r>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sSup>
              <m:sSupPr/>
              <m:e>
                <m:r>
                  <m:rPr>
                    <m:sty m:val="p"/>
                  </m:rPr>
                  <m:t>e</m:t>
                </m:r>
              </m:e>
              <m:sup>
                <m:r>
                  <m:rPr>
                    <m:sty m:val="p"/>
                  </m:rPr>
                  <m:t>−</m:t>
                </m:r>
                <m:r>
                  <m:rPr>
                    <m:sty m:val="i"/>
                  </m:rPr>
                  <m:t>a</m:t>
                </m:r>
                <m:r>
                  <m:rPr>
                    <m:sty m:val="i"/>
                  </m:rPr>
                  <m:t>t</m:t>
                </m:r>
              </m:sup>
            </m:sSup>
          </m:num>
          <m:den>
            <m:r>
              <m:rPr>
                <m:sty m:val="i"/>
              </m:rPr>
              <m:t>t</m:t>
            </m:r>
          </m:den>
        </m:f>
        <m:r>
          <m:rPr>
            <m:nor/>
          </m:rPr>
          <m:t xml:space="preserve"> </m:t>
        </m:r>
        <m:r>
          <m:rPr>
            <m:sty m:val="p"/>
          </m:rPr>
          <m:t>d</m:t>
        </m:r>
        <m:r>
          <m:rPr>
            <m:sty m:val="i"/>
          </m:rPr>
          <m:t>t</m:t>
        </m:r>
        <m:r>
          <m:rPr>
            <m:sty m:val="p"/>
          </m:rPr>
          <m:t>=</m:t>
        </m:r>
        <m:r>
          <m:rPr>
            <m:sty m:val="p"/>
          </m:rPr>
          <m:t>ln</m:t>
        </m:r>
        <m:r>
          <m:rPr>
            <m:sty m:val="p"/>
          </m:rPr>
          <m:t>⁡</m:t>
        </m:r>
        <m:r>
          <m:rPr>
            <m:sty m:val="i"/>
          </m:rPr>
          <m:t>x</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sSup>
              <m:sSupPr/>
              <m:e>
                <m:r>
                  <m:rPr>
                    <m:sty m:val="i"/>
                  </m:rPr>
                  <m:t>a</m:t>
                </m:r>
              </m:e>
              <m:sup>
                <m:r>
                  <m:rPr>
                    <m:sty m:val="i"/>
                  </m:rPr>
                  <m:t>k</m:t>
                </m:r>
              </m:sup>
            </m:sSup>
          </m:num>
          <m:den>
            <m:r>
              <m:rPr>
                <m:sty m:val="i"/>
              </m:rPr>
              <m:t>k</m:t>
            </m:r>
            <m:r>
              <m:rPr>
                <m:sty m:val="p"/>
              </m:rPr>
              <m:t>⋅</m:t>
            </m:r>
            <m:r>
              <m:rPr>
                <m:sty m:val="i"/>
              </m:rPr>
              <m:t>k</m:t>
            </m:r>
            <m:r>
              <m:rPr>
                <m:sty m:val="p"/>
              </m:rPr>
              <m:t>!</m:t>
            </m:r>
          </m:den>
        </m:f>
        <m:d>
          <m:dPr>
            <m:begChr m:val="("/>
            <m:endChr m:val=")"/>
            <m:ctrlPr>
              <w:rPr>
                <w:rFonts w:ascii="Cambria Math" w:hAnsi="Cambria Math"/>
              </w:rPr>
            </m:ctrlPr>
          </m:dPr>
          <m:e>
            <m:sSup>
              <m:sSupPr/>
              <m:e>
                <m:r>
                  <m:rPr>
                    <m:sty m:val="i"/>
                  </m:rPr>
                  <m:t>x</m:t>
                </m:r>
              </m:e>
              <m:sup>
                <m:r>
                  <m:rPr>
                    <m:sty m:val="i"/>
                  </m:rPr>
                  <m:t>k</m:t>
                </m:r>
              </m:sup>
            </m:sSup>
            <m:r>
              <m:rPr>
                <m:sty m:val="p"/>
              </m:rPr>
              <m:t>−</m:t>
            </m:r>
            <m:r>
              <m:rPr>
                <m:sty m:val="p"/>
              </m:rPr>
              <m:t>1</m:t>
            </m:r>
          </m:e>
        </m:d>
      </m:oMath>
      <w:r>
        <w:rPr/>
        <w:t xml:space="preserve">.</w:t>
      </w:r>
      <w:r>
        <w:rPr/>
        <w:br w:type="textWrapping"/>
      </w:r>
      <w:r>
        <w:rPr>
          <w:rFonts w:eastAsia="Georgia" w:cs="Georgia" w:ascii="Georgia" w:hAnsi="Georgia"/>
        </w:rPr>
        <w:t xml:space="preserve">5.2. En déduire que l'on a : </w:t>
      </w:r>
      <m:oMath>
        <m:sSub>
          <m:sSubPr/>
          <m:e>
            <m:r>
              <m:rPr>
                <m:sty m:val="i"/>
              </m:rPr>
              <m:t>H</m:t>
            </m:r>
          </m:e>
          <m:sub>
            <m:r>
              <m:rPr>
                <m:sty m:val="p"/>
              </m:rPr>
              <m:t>1</m:t>
            </m:r>
          </m:sub>
        </m:sSub>
        <m:r>
          <m:rPr>
            <m:sty m:val="p"/>
          </m:rPr>
          <m:t>(</m:t>
        </m:r>
        <m:r>
          <m:rPr>
            <m:sty m:val="i"/>
          </m:rPr>
          <m:t>x</m:t>
        </m:r>
        <m:r>
          <m:rPr>
            <m:sty m:val="p"/>
          </m:rPr>
          <m:t>)</m:t>
        </m:r>
        <m:r>
          <m:rPr>
            <m:sty m:val="p"/>
          </m:rPr>
          <m:t>=</m:t>
        </m:r>
        <m:sSup>
          <m:sSupPr/>
          <m:e>
            <m:r>
              <m:rPr>
                <m:sty m:val="p"/>
              </m:rPr>
              <m:t>e</m:t>
            </m:r>
          </m:e>
          <m:sup>
            <m:r>
              <m:rPr>
                <m:sty m:val="i"/>
              </m:rPr>
              <m:t>a</m:t>
            </m:r>
            <m:r>
              <m:rPr>
                <m:sty m:val="i"/>
              </m:rPr>
              <m:t>x</m:t>
            </m:r>
          </m:sup>
        </m:sSup>
        <m:d>
          <m:dPr>
            <m:begChr m:val="("/>
            <m:endChr m:val=")"/>
            <m:ctrlPr>
              <w:rPr>
                <w:rFonts w:ascii="Cambria Math" w:hAnsi="Cambria Math"/>
              </w:rPr>
            </m:ctrlPr>
          </m:dPr>
          <m:e>
            <m:r>
              <m:rPr>
                <m:sty m:val="p"/>
              </m:rPr>
              <m:t>−</m:t>
            </m:r>
            <m:r>
              <m:rPr>
                <m:sty m:val="p"/>
              </m:rPr>
              <m:t>ln</m:t>
            </m:r>
            <m:r>
              <m:rPr>
                <m:sty m:val="p"/>
              </m:rPr>
              <m:t>⁡</m:t>
            </m:r>
            <m:r>
              <m:rPr>
                <m:sty m:val="i"/>
              </m:rPr>
              <m:t>x</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k</m:t>
                </m:r>
              </m:sup>
            </m:sSup>
            <m:f>
              <m:fPr>
                <m:ctrlPr>
                  <w:rPr>
                    <w:rFonts w:ascii="Cambria Math" w:hAnsi="Cambria Math"/>
                  </w:rPr>
                </m:ctrlPr>
              </m:fPr>
              <m:num>
                <m:sSup>
                  <m:sSupPr/>
                  <m:e>
                    <m:r>
                      <m:rPr>
                        <m:sty m:val="i"/>
                      </m:rPr>
                      <m:t>a</m:t>
                    </m:r>
                  </m:e>
                  <m:sup>
                    <m:r>
                      <m:rPr>
                        <m:sty m:val="i"/>
                      </m:rPr>
                      <m:t>k</m:t>
                    </m:r>
                  </m:sup>
                </m:sSup>
              </m:num>
              <m:den>
                <m:r>
                  <m:rPr>
                    <m:sty m:val="i"/>
                  </m:rPr>
                  <m:t>k</m:t>
                </m:r>
                <m:r>
                  <m:rPr>
                    <m:sty m:val="p"/>
                  </m:rPr>
                  <m:t>⋅</m:t>
                </m:r>
                <m:r>
                  <m:rPr>
                    <m:sty m:val="i"/>
                  </m:rPr>
                  <m:t>k</m:t>
                </m:r>
                <m:r>
                  <m:rPr>
                    <m:sty m:val="p"/>
                  </m:rPr>
                  <m:t>!</m:t>
                </m:r>
              </m:den>
            </m:f>
            <m:d>
              <m:dPr>
                <m:begChr m:val="("/>
                <m:endChr m:val=")"/>
                <m:ctrlPr>
                  <w:rPr>
                    <w:rFonts w:ascii="Cambria Math" w:hAnsi="Cambria Math"/>
                  </w:rPr>
                </m:ctrlPr>
              </m:dPr>
              <m:e>
                <m:sSup>
                  <m:sSupPr/>
                  <m:e>
                    <m:r>
                      <m:rPr>
                        <m:sty m:val="i"/>
                      </m:rPr>
                      <m:t>x</m:t>
                    </m:r>
                  </m:e>
                  <m:sup>
                    <m:r>
                      <m:rPr>
                        <m:sty m:val="i"/>
                      </m:rPr>
                      <m:t>k</m:t>
                    </m:r>
                  </m:sup>
                </m:sSup>
                <m:r>
                  <m:rPr>
                    <m:sty m:val="p"/>
                  </m:rPr>
                  <m:t>−</m:t>
                </m:r>
                <m:r>
                  <m:rPr>
                    <m:sty m:val="p"/>
                  </m:rPr>
                  <m:t>1</m:t>
                </m:r>
              </m:e>
            </m:d>
            <m:r>
              <m:rPr>
                <m:sty m:val="p"/>
              </m:rPr>
              <m:t>+</m:t>
            </m:r>
            <m:nary>
              <m:naryPr>
                <m:chr m:val="∫"/>
                <m:limLoc m:val="subSup"/>
                <m:grow m:val="1"/>
              </m:naryPr>
              <m:sub>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p"/>
                      </m:rPr>
                      <m:t>e</m:t>
                    </m:r>
                  </m:e>
                  <m:sup>
                    <m:r>
                      <m:rPr>
                        <m:sty m:val="p"/>
                      </m:rPr>
                      <m:t>−</m:t>
                    </m:r>
                    <m:r>
                      <m:rPr>
                        <m:sty m:val="i"/>
                      </m:rPr>
                      <m:t>a</m:t>
                    </m:r>
                    <m:r>
                      <m:rPr>
                        <m:sty m:val="i"/>
                      </m:rPr>
                      <m:t>t</m:t>
                    </m:r>
                  </m:sup>
                </m:sSup>
              </m:num>
              <m:den>
                <m:r>
                  <m:rPr>
                    <m:sty m:val="i"/>
                  </m:rPr>
                  <m:t>t</m:t>
                </m:r>
              </m:den>
            </m:f>
            <m:r>
              <m:rPr>
                <m:nor/>
              </m:rPr>
              <m:t xml:space="preserve"> </m:t>
            </m:r>
            <m:r>
              <m:rPr>
                <m:sty m:val="p"/>
              </m:rPr>
              <m:t>d</m:t>
            </m:r>
            <m:r>
              <m:rPr>
                <m:sty m:val="i"/>
              </m:rPr>
              <m:t>t</m:t>
            </m:r>
          </m:e>
        </m:d>
      </m:oMath>
    </w:p>
    <w:p>
      <w:pPr>
        <w:spacing w:line="271" w:before="330" w:lineRule="auto"/>
      </w:pPr>
      <w:r>
        <w:rPr>
          <w:b/>
          <w:sz w:val="42"/>
        </w:rPr>
        <w:t xml:space="preserve">Partie 3</w:t>
      </w:r>
    </w:p>
    <w:p>
      <w:pPr>
        <w:spacing w:after="220" w:lineRule="auto"/>
      </w:pPr>
      <w:r>
        <w:rPr/>
        <w:t xml:space="preserve">On reprend les fonctions </w:t>
      </w:r>
      <m:oMath>
        <m:sSub>
          <m:sSubPr/>
          <m:e>
            <m:r>
              <m:rPr>
                <m:sty m:val="i"/>
              </m:rPr>
              <m:t>f</m:t>
            </m:r>
          </m:e>
          <m:sub>
            <m:r>
              <m:rPr>
                <m:sty m:val="i"/>
              </m:rPr>
              <m:t>r</m:t>
            </m:r>
          </m:sub>
        </m:sSub>
      </m:oMath>
      <w:r>
        <w:rPr>
          <w:rFonts w:eastAsia="Georgia" w:cs="Georgia" w:ascii="Georgia" w:hAnsi="Georgia"/>
        </w:rPr>
        <w:t xml:space="preserve"> définies à la question 3.1. de la partie </w:t>
      </w:r>
      <m:oMath>
        <m:r>
          <m:rPr>
            <m:sty m:val="b"/>
          </m:rPr>
          <m:t>1</m:t>
        </m:r>
      </m:oMath>
      <w:r>
        <w:rPr/>
        <w:t xml:space="preserve"> avec maintenant </w:t>
      </w:r>
      <m:oMath>
        <m:bar>
          <m:barPr/>
          <m:e>
            <m:r>
              <m:rPr>
                <m:sty m:val="i"/>
              </m:rPr>
              <m:t>r</m:t>
            </m:r>
          </m:e>
        </m:bar>
        <m:r>
          <m:rPr>
            <m:sty m:val="p"/>
          </m:rPr>
          <m:t>&gt;</m:t>
        </m:r>
        <m:r>
          <m:rPr>
            <m:sty m:val="p"/>
          </m:rPr>
          <m:t>0</m:t>
        </m:r>
      </m:oMath>
      <w:r>
        <w:rPr/>
        <w:t xml:space="preserve">.</w:t>
      </w:r>
    </w:p>
    <w:p>
      <w:pPr>
        <w:numPr>
          <w:ilvl w:val="0"/>
          <w:numId w:val="5"/>
        </w:numPr>
        <w:spacing w:lineRule="auto"/>
      </w:pPr>
      <w:r>
        <w:rPr>
          <w:rFonts w:eastAsia="Georgia" w:cs="Georgia" w:ascii="Georgia" w:hAnsi="Georgia"/>
        </w:rPr>
        <w:t xml:space="preserve">Montrer que l'intégrale </w:t>
      </w:r>
      <m:oMath>
        <m:nary>
          <m:naryPr>
            <m:chr m:val="∫"/>
            <m:limLoc m:val="subSup"/>
            <m:grow m:val="1"/>
          </m:naryPr>
          <m:sub>
            <m:r>
              <m:rPr>
                <m:sty m:val="p"/>
              </m:rPr>
              <m:t>1</m:t>
            </m:r>
          </m:sub>
          <m:sup>
            <m:r>
              <m:rPr>
                <m:sty m:val="p"/>
              </m:rPr>
              <m:t>+</m:t>
            </m:r>
            <m:r>
              <m:rPr>
                <m:sty m:val="p"/>
              </m:rPr>
              <m:t>∞</m:t>
            </m:r>
          </m:sup>
          <m:e>
            <m:r>
              <m:rPr>
                <m:sty m:val="p"/>
              </m:rPr>
              <m:t xml:space="preserve"> </m:t>
            </m:r>
          </m:e>
        </m:nary>
        <m:sSub>
          <m:sSubPr/>
          <m:e>
            <m:r>
              <m:rPr>
                <m:sty m:val="i"/>
              </m:rPr>
              <m:t>U</m:t>
            </m:r>
          </m:e>
          <m:sub>
            <m:r>
              <m:rPr>
                <m:sty m:val="i"/>
              </m:rPr>
              <m:t>a</m:t>
            </m:r>
          </m:sub>
        </m:sSub>
        <m:d>
          <m:dPr>
            <m:begChr m:val="("/>
            <m:endChr m:val=")"/>
            <m:ctrlPr>
              <w:rPr>
                <w:rFonts w:ascii="Cambria Math" w:hAnsi="Cambria Math"/>
              </w:rPr>
            </m:ctrlPr>
          </m:dPr>
          <m:e>
            <m:sSub>
              <m:sSubPr/>
              <m:e>
                <m:r>
                  <m:rPr>
                    <m:sty m:val="i"/>
                  </m:rPr>
                  <m:t>f</m:t>
                </m:r>
              </m:e>
              <m:sub>
                <m:r>
                  <m:rPr>
                    <m:sty m:val="i"/>
                  </m:rPr>
                  <m:t>r</m:t>
                </m:r>
              </m:sub>
            </m:sSub>
          </m:e>
        </m:d>
        <m:r>
          <m:rPr>
            <m:sty m:val="p"/>
          </m:rPr>
          <m:t>(</m:t>
        </m:r>
        <m:r>
          <m:rPr>
            <m:sty m:val="i"/>
          </m:rPr>
          <m:t>t</m:t>
        </m:r>
        <m:r>
          <m:rPr>
            <m:sty m:val="p"/>
          </m:rPr>
          <m:t>)</m:t>
        </m:r>
        <m:r>
          <m:rPr>
            <m:sty m:val="p"/>
          </m:rPr>
          <m:t>d</m:t>
        </m:r>
        <m:r>
          <m:rPr>
            <m:sty m:val="i"/>
          </m:rPr>
          <m:t>t</m:t>
        </m:r>
      </m:oMath>
      <w:r>
        <w:rPr/>
        <w:t xml:space="preserve"> converge.</w:t>
      </w:r>
    </w:p>
    <w:p>
      <w:pPr>
        <w:numPr>
          <w:ilvl w:val="0"/>
          <w:numId w:val="5"/>
        </w:numPr>
        <w:spacing w:lineRule="auto"/>
      </w:pPr>
      <w:r>
        <w:rPr/>
        <w:t xml:space="preserve">Pour les fonctions </w:t>
      </w:r>
      <m:oMath>
        <m:sSub>
          <m:sSubPr/>
          <m:e>
            <m:r>
              <m:rPr>
                <m:sty m:val="i"/>
              </m:rPr>
              <m:t>h</m:t>
            </m:r>
          </m:e>
          <m:sub>
            <m:r>
              <m:rPr>
                <m:sty m:val="i"/>
              </m:rPr>
              <m:t>ω</m:t>
            </m:r>
          </m:sub>
        </m:sSub>
      </m:oMath>
      <w:r>
        <w:rPr>
          <w:rFonts w:eastAsia="Georgia" w:cs="Georgia" w:ascii="Georgia" w:hAnsi="Georgia"/>
        </w:rPr>
        <w:t xml:space="preserve"> definies à la question 4. de la partie </w:t>
      </w:r>
      <m:oMath>
        <m:r>
          <m:rPr>
            <m:sty m:val="b"/>
          </m:rPr>
          <m:t>2</m:t>
        </m:r>
      </m:oMath>
      <w:r>
        <w:rPr>
          <w:rFonts w:eastAsia="Georgia" w:cs="Georgia" w:ascii="Georgia" w:hAnsi="Georgia"/>
        </w:rPr>
        <w:t xml:space="preserve">, l'intégrale </w:t>
      </w:r>
      <m:oMath>
        <m:nary>
          <m:naryPr>
            <m:chr m:val="∫"/>
            <m:limLoc m:val="subSup"/>
            <m:grow m:val="1"/>
          </m:naryPr>
          <m:sub>
            <m:r>
              <m:rPr>
                <m:sty m:val="p"/>
              </m:rPr>
              <m:t>1</m:t>
            </m:r>
          </m:sub>
          <m:sup>
            <m:r>
              <m:rPr>
                <m:sty m:val="p"/>
              </m:rPr>
              <m:t>+</m:t>
            </m:r>
            <m:r>
              <m:rPr>
                <m:sty m:val="p"/>
              </m:rPr>
              <m:t>∞</m:t>
            </m:r>
          </m:sup>
          <m:e>
            <m:r>
              <m:rPr>
                <m:sty m:val="p"/>
              </m:rPr>
              <m:t xml:space="preserve"> </m:t>
            </m:r>
          </m:e>
        </m:nary>
        <m:sSub>
          <m:sSubPr/>
          <m:e>
            <m:r>
              <m:rPr>
                <m:sty m:val="i"/>
              </m:rPr>
              <m:t>H</m:t>
            </m:r>
          </m:e>
          <m:sub>
            <m:r>
              <m:rPr>
                <m:sty m:val="i"/>
              </m:rPr>
              <m:t>ω</m:t>
            </m:r>
          </m:sub>
        </m:sSub>
        <m:r>
          <m:rPr>
            <m:sty m:val="p"/>
          </m:rPr>
          <m:t>(</m:t>
        </m:r>
        <m:r>
          <m:rPr>
            <m:sty m:val="i"/>
          </m:rPr>
          <m:t>t</m:t>
        </m:r>
        <m:r>
          <m:rPr>
            <m:sty m:val="p"/>
          </m:rPr>
          <m:t>)</m:t>
        </m:r>
        <m:r>
          <m:rPr>
            <m:sty m:val="p"/>
          </m:rPr>
          <m:t>d</m:t>
        </m:r>
        <m:r>
          <m:rPr>
            <m:sty m:val="i"/>
          </m:rPr>
          <m:t>t</m:t>
        </m:r>
      </m:oMath>
      <w:r>
        <w:rPr/>
        <w:t xml:space="preserve"> est-elle convergente?</w:t>
      </w:r>
    </w:p>
    <w:p>
      <w:pPr>
        <w:numPr>
          <w:ilvl w:val="0"/>
          <w:numId w:val="5"/>
        </w:numPr>
        <w:spacing w:lineRule="auto"/>
      </w:pPr>
      <w:r>
        <w:rPr/>
        <w:t xml:space="preserve">Soit </w:t>
      </w:r>
      <m:oMath>
        <m:r>
          <m:rPr>
            <m:sty m:val="i"/>
          </m:rPr>
          <m:t>f</m:t>
        </m:r>
        <m:r>
          <m:rPr>
            <m:sty m:val="p"/>
          </m:rPr>
          <m:t>∈</m:t>
        </m:r>
        <m:r>
          <m:rPr>
            <m:scr m:val="script"/>
          </m:rPr>
          <m:t>E</m:t>
        </m:r>
      </m:oMath>
      <w:r>
        <w:rPr>
          <w:rFonts w:eastAsia="Georgia" w:cs="Georgia" w:ascii="Georgia" w:hAnsi="Georgia"/>
        </w:rPr>
        <w:t xml:space="preserve">, à valeurs positives et telle que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 converge.</w:t>
      </w:r>
    </w:p>
    <w:p>
      <w:pPr>
        <w:spacing w:after="220" w:lineRule="auto"/>
      </w:pPr>
      <w:r>
        <w:rPr/>
        <w:t xml:space="preserve">On note </w:t>
      </w:r>
      <m:oMath>
        <m:r>
          <m:rPr>
            <m:sty m:val="i"/>
          </m:rPr>
          <m:t>φ</m:t>
        </m:r>
        <m:r>
          <m:rPr>
            <m:sty m:val="p"/>
          </m:rPr>
          <m:t>:</m:t>
        </m:r>
        <m:r>
          <m:rPr>
            <m:sty m:val="i"/>
          </m:rPr>
          <m:t>x</m:t>
        </m:r>
        <m:r>
          <m:rPr>
            <m:sty m:val="p"/>
          </m:rPr>
          <m:t>∈</m:t>
        </m:r>
        <m:r>
          <m:rPr>
            <m:sty m:val="i"/>
          </m:rPr>
          <m:t>I</m:t>
        </m:r>
        <m:r>
          <m:rPr>
            <m:sty m:val="p"/>
          </m:rPr>
          <m:t>↦</m:t>
        </m:r>
        <m:nary>
          <m:naryPr>
            <m:chr m:val="∫"/>
            <m:limLoc m:val="subSup"/>
            <m:grow m:val="1"/>
          </m:naryPr>
          <m:sub>
            <m:r>
              <m:rPr>
                <m:sty m:val="p"/>
              </m:rPr>
              <m:t>1</m:t>
            </m:r>
          </m:sub>
          <m:sup>
            <m:r>
              <m:rPr>
                <m:sty m:val="i"/>
              </m:rPr>
              <m:t>x</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i"/>
          </m:rPr>
          <m:t>F</m:t>
        </m:r>
        <m:r>
          <m:rPr>
            <m:sty m:val="p"/>
          </m:rPr>
          <m:t>=</m:t>
        </m:r>
        <m:sSub>
          <m:sSubPr/>
          <m:e>
            <m:r>
              <m:rPr>
                <m:sty m:val="i"/>
              </m:rPr>
              <m:t>U</m:t>
            </m:r>
          </m:e>
          <m:sub>
            <m:r>
              <m:rPr>
                <m:sty m:val="i"/>
              </m:rPr>
              <m:t>a</m:t>
            </m:r>
          </m:sub>
        </m:sSub>
        <m:r>
          <m:rPr>
            <m:sty m:val="p"/>
          </m:rPr>
          <m:t>(</m:t>
        </m:r>
        <m:r>
          <m:rPr>
            <m:sty m:val="i"/>
          </m:rPr>
          <m:t>f</m:t>
        </m:r>
        <m:r>
          <m:rPr>
            <m:sty m:val="p"/>
          </m:rPr>
          <m:t>)</m:t>
        </m:r>
      </m:oMath>
      <w:r>
        <w:rPr/>
        <w:t xml:space="preserve"> et </w:t>
      </w:r>
      <m:oMath>
        <m:r>
          <m:rPr>
            <m:sty m:val="p"/>
          </m:rPr>
          <m:t>Φ</m:t>
        </m:r>
        <m:r>
          <m:rPr>
            <m:sty m:val="p"/>
          </m:rPr>
          <m:t>:</m:t>
        </m:r>
        <m:r>
          <m:rPr>
            <m:sty m:val="i"/>
          </m:rPr>
          <m:t>x</m:t>
        </m:r>
        <m:r>
          <m:rPr>
            <m:sty m:val="p"/>
          </m:rPr>
          <m:t>∈</m:t>
        </m:r>
        <m:r>
          <m:rPr>
            <m:sty m:val="i"/>
          </m:rPr>
          <m:t>I</m:t>
        </m:r>
        <m:r>
          <m:rPr>
            <m:sty m:val="p"/>
          </m:rPr>
          <m:t>↦</m:t>
        </m:r>
        <m:nary>
          <m:naryPr>
            <m:chr m:val="∫"/>
            <m:limLoc m:val="subSup"/>
            <m:grow m:val="1"/>
          </m:naryPr>
          <m:sub>
            <m:r>
              <m:rPr>
                <m:sty m:val="p"/>
              </m:rPr>
              <m:t>1</m:t>
            </m:r>
          </m:sub>
          <m:sup>
            <m:r>
              <m:rPr>
                <m:sty m:val="i"/>
              </m:rPr>
              <m:t>x</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3.1. Vérifier que l'on a pour tout </w:t>
      </w:r>
      <m:oMath>
        <m:r>
          <m:rPr>
            <m:sty m:val="i"/>
          </m:rPr>
          <m:t>x</m:t>
        </m:r>
        <m:r>
          <m:rPr>
            <m:sty m:val="p"/>
          </m:rPr>
          <m:t>∈</m:t>
        </m:r>
        <m:r>
          <m:rPr>
            <m:sty m:val="i"/>
          </m:rPr>
          <m:t>I</m:t>
        </m:r>
        <m:r>
          <m:rPr>
            <m:sty m:val="p"/>
          </m:rPr>
          <m:t>:</m:t>
        </m:r>
        <m:sSup>
          <m:sSupPr/>
          <m:e>
            <m:r>
              <m:rPr>
                <m:sty m:val="p"/>
              </m:rPr>
              <m:t>Φ</m:t>
            </m:r>
          </m:e>
          <m:sup>
            <m:r>
              <m:rPr>
                <m:sty m:val="i"/>
              </m:rPr>
              <m:t>′</m:t>
            </m:r>
          </m:sup>
        </m:sSup>
        <m:r>
          <m:rPr>
            <m:sty m:val="p"/>
          </m:rPr>
          <m:t>(</m:t>
        </m:r>
        <m:r>
          <m:rPr>
            <m:sty m:val="i"/>
          </m:rPr>
          <m:t>x</m:t>
        </m:r>
        <m:r>
          <m:rPr>
            <m:sty m:val="p"/>
          </m:rPr>
          <m:t>)</m:t>
        </m:r>
        <m:r>
          <m:rPr>
            <m:sty m:val="p"/>
          </m:rPr>
          <m:t>−</m:t>
        </m:r>
        <m:r>
          <m:rPr>
            <m:sty m:val="i"/>
          </m:rPr>
          <m:t>a</m:t>
        </m:r>
        <m:r>
          <m:rPr>
            <m:sty m:val="p"/>
          </m:rPr>
          <m:t>Φ</m:t>
        </m:r>
        <m:r>
          <m:rPr>
            <m:sty m:val="p"/>
          </m:rPr>
          <m:t>(</m:t>
        </m:r>
        <m:r>
          <m:rPr>
            <m:sty m:val="i"/>
          </m:rPr>
          <m:t>x</m:t>
        </m:r>
        <m:r>
          <m:rPr>
            <m:sty m:val="p"/>
          </m:rPr>
          <m:t>)</m:t>
        </m:r>
        <m:r>
          <m:rPr>
            <m:sty m:val="p"/>
          </m:rPr>
          <m:t>+</m:t>
        </m:r>
        <m:r>
          <m:rPr>
            <m:sty m:val="i"/>
          </m:rPr>
          <m:t>φ</m:t>
        </m:r>
        <m:r>
          <m:rPr>
            <m:sty m:val="p"/>
          </m:rPr>
          <m:t>(</m:t>
        </m:r>
        <m:r>
          <m:rPr>
            <m:sty m:val="i"/>
          </m:rPr>
          <m:t>x</m:t>
        </m:r>
        <m:r>
          <m:rPr>
            <m:sty m:val="p"/>
          </m:rPr>
          <m:t>)</m:t>
        </m:r>
        <m:r>
          <m:rPr>
            <m:sty m:val="p"/>
          </m:rPr>
          <m:t>−</m:t>
        </m:r>
        <m:r>
          <m:rPr>
            <m:sty m:val="i"/>
          </m:rPr>
          <m:t>F</m:t>
        </m:r>
        <m:r>
          <m:rPr>
            <m:sty m:val="p"/>
          </m:rPr>
          <m:t>(</m:t>
        </m:r>
        <m:r>
          <m:rPr>
            <m:sty m:val="p"/>
          </m:rPr>
          <m:t>1</m:t>
        </m:r>
        <m:r>
          <m:rPr>
            <m:sty m:val="p"/>
          </m:rPr>
          <m:t>)</m:t>
        </m:r>
        <m:r>
          <m:rPr>
            <m:sty m:val="p"/>
          </m:rPr>
          <m:t>=</m:t>
        </m:r>
        <m:r>
          <m:rPr>
            <m:sty m:val="p"/>
          </m:rPr>
          <m:t>0</m:t>
        </m:r>
      </m:oMath>
      <w:r>
        <w:rPr/>
        <w:t xml:space="preserve">.</w:t>
      </w:r>
      <w:r>
        <w:rPr/>
        <w:br w:type="textWrapping"/>
      </w:r>
      <w:r>
        <w:rPr/>
        <w:t xml:space="preserve">3.2. Prouver que </w:t>
      </w:r>
      <m:oMath>
        <m:r>
          <m:rPr>
            <m:sty m:val="i"/>
          </m:rPr>
          <m:t>φ</m:t>
        </m:r>
        <m:r>
          <m:rPr>
            <m:sty m:val="p"/>
          </m:rPr>
          <m:t>∈</m:t>
        </m:r>
        <m:r>
          <m:rPr>
            <m:scr m:val="script"/>
          </m:rPr>
          <m:t>E</m:t>
        </m:r>
      </m:oMath>
      <w:r>
        <w:rPr/>
        <w:t xml:space="preserve">.</w:t>
      </w:r>
      <w:r>
        <w:rPr/>
        <w:br w:type="textWrapping"/>
      </w:r>
      <w:r>
        <w:rPr>
          <w:rFonts w:eastAsia="Georgia" w:cs="Georgia" w:ascii="Georgia" w:hAnsi="Georgia"/>
        </w:rPr>
        <w:t xml:space="preserve">3.3. En déduire que l'intégrale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 est convergente.</w:t>
      </w:r>
      <w:r>
        <w:rPr/>
        <w:br w:type="textWrapping"/>
      </w:r>
      <w:r>
        <w:rPr/>
        <w:t xml:space="preserve">4. Soit </w:t>
      </w:r>
      <m:oMath>
        <m:r>
          <m:rPr>
            <m:sty m:val="i"/>
          </m:rPr>
          <m:t>f</m:t>
        </m:r>
        <m:r>
          <m:rPr>
            <m:sty m:val="p"/>
          </m:rPr>
          <m:t>∈</m:t>
        </m:r>
        <m:r>
          <m:rPr>
            <m:scr m:val="script"/>
          </m:rPr>
          <m:t>E</m:t>
        </m:r>
      </m:oMath>
      <w:r>
        <w:rPr>
          <w:rFonts w:eastAsia="Georgia" w:cs="Georgia" w:ascii="Georgia" w:hAnsi="Georgia"/>
        </w:rPr>
        <w:t xml:space="preserve"> intégrable sur </w:t>
      </w:r>
      <m:oMath>
        <m:r>
          <m:rPr>
            <m:sty m:val="i"/>
          </m:rPr>
          <m:t>I</m:t>
        </m:r>
      </m:oMath>
      <w:r>
        <w:rPr/>
        <w:t xml:space="preserve">.</w:t>
      </w:r>
    </w:p>
    <w:p>
      <w:pPr>
        <w:spacing w:after="220" w:lineRule="auto"/>
      </w:pPr>
      <w:r>
        <w:rPr/>
        <w:t xml:space="preserve">Montrer que </w:t>
      </w:r>
      <m:oMath>
        <m:sSub>
          <m:sSubPr/>
          <m:e>
            <m:r>
              <m:rPr>
                <m:sty m:val="i"/>
              </m:rPr>
              <m:t>U</m:t>
            </m:r>
          </m:e>
          <m:sub>
            <m:r>
              <m:rPr>
                <m:sty m:val="i"/>
              </m:rPr>
              <m:t>a</m:t>
            </m:r>
          </m:sub>
        </m:sSub>
        <m:r>
          <m:rPr>
            <m:sty m:val="p"/>
          </m:rPr>
          <m:t>(</m:t>
        </m:r>
        <m:r>
          <m:rPr>
            <m:sty m:val="i"/>
          </m:rPr>
          <m:t>f</m:t>
        </m:r>
        <m:r>
          <m:rPr>
            <m:sty m:val="p"/>
          </m:rPr>
          <m:t>)</m:t>
        </m:r>
      </m:oMath>
      <w:r>
        <w:rPr>
          <w:rFonts w:eastAsia="Georgia" w:cs="Georgia" w:ascii="Georgia" w:hAnsi="Georgia"/>
        </w:rPr>
        <w:t xml:space="preserve"> est aussi intégrable sur </w:t>
      </w:r>
      <m:oMath>
        <m:r>
          <m:rPr>
            <m:sty m:val="i"/>
          </m:rPr>
          <m:t>I</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