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ARCHIMEDE</w:t>
      </w:r>
    </w:p>
    <w:p>
      <w:pPr>
        <w:spacing w:line="288" w:after="220" w:lineRule="auto"/>
        <w:jc w:val="center"/>
      </w:pPr>
      <w:r>
        <w:rPr>
          <w:rFonts w:eastAsia="Georgia" w:cs="Georgia" w:ascii="Georgia" w:hAnsi="Georgia"/>
          <w:b/>
          <w:sz w:val="56"/>
        </w:rPr>
        <w:t xml:space="preserve">Épreuve de Mathématiques A PSI</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Applications simples du cours</w:t>
      </w:r>
    </w:p>
    <w:p>
      <w:pPr>
        <w:spacing w:line="271" w:before="330" w:lineRule="auto"/>
      </w:pPr>
      <w:r>
        <w:rPr>
          <w:b/>
          <w:sz w:val="42"/>
        </w:rPr>
        <w:t xml:space="preserve">Rappels.</w:t>
      </w:r>
    </w:p>
    <w:p>
      <w:pPr>
        <w:spacing w:after="220" w:lineRule="auto"/>
      </w:pPr>
      <w:r>
        <w:rPr/>
        <w:t xml:space="preserve">Soit </w:t>
      </w:r>
      <m:oMath>
        <m:r>
          <m:rPr>
            <m:sty m:val="i"/>
          </m:rPr>
          <m:t>I</m:t>
        </m:r>
        <m:r>
          <m:rPr>
            <m:sty m:val="p"/>
          </m:rPr>
          <m:t>=</m:t>
        </m:r>
        <m:r>
          <m:rPr>
            <m:sty m:val="p"/>
          </m:rPr>
          <m:t>[</m:t>
        </m:r>
        <m:r>
          <m:rPr>
            <m:sty m:val="i"/>
          </m:rPr>
          <m:t>a</m:t>
        </m:r>
        <m:r>
          <m:rPr>
            <m:sty m:val="p"/>
          </m:rPr>
          <m:t>,</m:t>
        </m:r>
        <m:r>
          <m:rPr>
            <m:sty m:val="i"/>
          </m:rPr>
          <m:t>b</m:t>
        </m:r>
        <m:r>
          <m:rPr>
            <m:sty m:val="p"/>
          </m:rPr>
          <m:t>]</m:t>
        </m:r>
      </m:oMath>
      <w:r>
        <w:rPr/>
        <w:t xml:space="preserve"> (avec </w:t>
      </w:r>
      <m:oMath>
        <m:r>
          <m:rPr>
            <m:sty m:val="i"/>
          </m:rPr>
          <m:t>a</m:t>
        </m:r>
        <m:r>
          <m:rPr>
            <m:sty m:val="p"/>
          </m:rPr>
          <m:t>&lt;</m:t>
        </m:r>
        <m:r>
          <m:rPr>
            <m:sty m:val="i"/>
          </m:rPr>
          <m:t>b</m:t>
        </m:r>
      </m:oMath>
      <w:r>
        <w:rPr/>
        <w:t xml:space="preserve"> ) un intervalle de </w:t>
      </w:r>
      <m:oMath>
        <m:r>
          <m:rPr>
            <m:scr m:val="double-struck"/>
          </m:rPr>
          <m:t>R</m:t>
        </m:r>
      </m:oMath>
      <w:r>
        <w:rPr/>
        <w:t xml:space="preserve"> et </w:t>
      </w:r>
      <m:oMath>
        <m:r>
          <m:rPr>
            <m:sty m:val="i"/>
          </m:rPr>
          <m:t>U</m:t>
        </m:r>
      </m:oMath>
      <w:r>
        <w:rPr/>
        <w:t xml:space="preserve"> un ouvert de </w:t>
      </w:r>
      <m:oMath>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On considère : </w:t>
      </w:r>
      <m:oMath>
        <m:r>
          <m:rPr>
            <m:sty m:val="i"/>
          </m:rPr>
          <m:t>V</m:t>
        </m:r>
        <m:r>
          <m:rPr>
            <m:sty m:val="p"/>
          </m:rPr>
          <m:t>:</m:t>
        </m:r>
        <m:r>
          <m:rPr>
            <m:sty m:val="p"/>
          </m:rPr>
          <m:t>(</m:t>
        </m:r>
        <m:r>
          <m:rPr>
            <m:sty m:val="i"/>
          </m:rPr>
          <m:t>x</m:t>
        </m:r>
        <m:r>
          <m:rPr>
            <m:sty m:val="p"/>
          </m:rPr>
          <m:t>,</m:t>
        </m:r>
        <m:r>
          <m:rPr>
            <m:sty m:val="i"/>
          </m:rPr>
          <m:t>y</m:t>
        </m:r>
        <m:r>
          <m:rPr>
            <m:sty m:val="p"/>
          </m:rPr>
          <m:t>)</m:t>
        </m:r>
        <m:r>
          <m:rPr>
            <m:sty m:val="p"/>
          </m:rPr>
          <m:t>∈</m:t>
        </m:r>
        <m:r>
          <m:rPr>
            <m:sty m:val="i"/>
          </m:rPr>
          <m:t>U</m:t>
        </m:r>
        <m:r>
          <m:rPr>
            <m:sty m:val="p"/>
          </m:rPr>
          <m:t>↦</m:t>
        </m:r>
        <m:d>
          <m:dPr>
            <m:begChr m:val="("/>
            <m:endChr m:val=")"/>
            <m:grow/>
          </m:dPr>
          <m:e>
            <m:f>
              <m:fPr>
                <m:type m:val="noBar"/>
                <m:ctrlPr>
                  <w:rPr>
                    <w:rFonts w:ascii="Cambria Math" w:hAnsi="Cambria Math"/>
                  </w:rPr>
                </m:ctrlPr>
              </m:fPr>
              <m:num>
                <m:r>
                  <m:rPr>
                    <m:sty m:val="i"/>
                  </m:rPr>
                  <m:t>P</m:t>
                </m:r>
                <m:r>
                  <m:rPr>
                    <m:sty m:val="p"/>
                  </m:rPr>
                  <m:t>(</m:t>
                </m:r>
                <m:r>
                  <m:rPr>
                    <m:sty m:val="i"/>
                  </m:rPr>
                  <m:t>x</m:t>
                </m:r>
                <m:r>
                  <m:rPr>
                    <m:sty m:val="p"/>
                  </m:rPr>
                  <m:t>,</m:t>
                </m:r>
                <m:r>
                  <m:rPr>
                    <m:sty m:val="i"/>
                  </m:rPr>
                  <m:t>y</m:t>
                </m:r>
                <m:r>
                  <m:rPr>
                    <m:sty m:val="p"/>
                  </m:rPr>
                  <m:t>)</m:t>
                </m:r>
              </m:num>
              <m:den>
                <m:r>
                  <m:rPr>
                    <m:sty m:val="i"/>
                  </m:rPr>
                  <m:t>Q</m:t>
                </m:r>
                <m:r>
                  <m:rPr>
                    <m:sty m:val="p"/>
                  </m:rPr>
                  <m:t>(</m:t>
                </m:r>
                <m:r>
                  <m:rPr>
                    <m:sty m:val="i"/>
                  </m:rPr>
                  <m:t>x</m:t>
                </m:r>
                <m:r>
                  <m:rPr>
                    <m:sty m:val="p"/>
                  </m:rPr>
                  <m:t>,</m:t>
                </m:r>
                <m:r>
                  <m:rPr>
                    <m:sty m:val="i"/>
                  </m:rPr>
                  <m:t>y</m:t>
                </m:r>
                <m:r>
                  <m:rPr>
                    <m:sty m:val="p"/>
                  </m:rPr>
                  <m:t>)</m:t>
                </m:r>
              </m:den>
            </m:f>
          </m:e>
        </m:d>
      </m:oMath>
      <w:r>
        <w:rPr/>
        <w:t xml:space="preserve"> un champ de vecteurs et </w:t>
      </w:r>
      <m:oMath>
        <m:r>
          <m:rPr>
            <m:sty m:val="i"/>
          </m:rPr>
          <m:t>γ</m:t>
        </m:r>
      </m:oMath>
      <w:r>
        <w:rPr>
          <w:rFonts w:eastAsia="Georgia" w:cs="Georgia" w:ascii="Georgia" w:hAnsi="Georgia"/>
        </w:rPr>
        <w:t xml:space="preserve"> un arc orienté du plan de paramétrage : </w:t>
      </w:r>
      <m:oMath>
        <m:r>
          <m:rPr>
            <m:sty m:val="i"/>
          </m:rPr>
          <m:t>t</m:t>
        </m:r>
        <m:r>
          <m:rPr>
            <m:sty m:val="p"/>
          </m:rPr>
          <m:t>∈</m:t>
        </m:r>
        <m:r>
          <m:rPr>
            <m:sty m:val="i"/>
          </m:rPr>
          <m:t>I</m:t>
        </m:r>
        <m:r>
          <m:rPr>
            <m:sty m:val="p"/>
          </m:rPr>
          <m:t>↦</m:t>
        </m:r>
        <m:d>
          <m:dPr>
            <m:begChr m:val="("/>
            <m:endChr m:val=")"/>
            <m:grow/>
          </m:dPr>
          <m:e>
            <m:f>
              <m:fPr>
                <m:type m:val="noBar"/>
                <m:ctrlPr>
                  <w:rPr>
                    <w:rFonts w:ascii="Cambria Math" w:hAnsi="Cambria Math"/>
                  </w:rPr>
                </m:ctrlPr>
              </m:fPr>
              <m:num>
                <m:r>
                  <m:rPr>
                    <m:sty m:val="i"/>
                  </m:rPr>
                  <m:t>x</m:t>
                </m:r>
                <m:r>
                  <m:rPr>
                    <m:sty m:val="p"/>
                  </m:rPr>
                  <m:t>(</m:t>
                </m:r>
                <m:r>
                  <m:rPr>
                    <m:sty m:val="i"/>
                  </m:rPr>
                  <m:t>t</m:t>
                </m:r>
                <m:r>
                  <m:rPr>
                    <m:sty m:val="p"/>
                  </m:rPr>
                  <m:t>)</m:t>
                </m:r>
              </m:num>
              <m:den>
                <m:r>
                  <m:rPr>
                    <m:sty m:val="i"/>
                  </m:rPr>
                  <m:t>y</m:t>
                </m:r>
                <m:r>
                  <m:rPr>
                    <m:sty m:val="p"/>
                  </m:rPr>
                  <m:t>(</m:t>
                </m:r>
                <m:r>
                  <m:rPr>
                    <m:sty m:val="i"/>
                  </m:rPr>
                  <m:t>t</m:t>
                </m:r>
                <m:r>
                  <m:rPr>
                    <m:sty m:val="p"/>
                  </m:rPr>
                  <m:t>)</m:t>
                </m:r>
              </m:den>
            </m:f>
          </m:e>
        </m:d>
      </m:oMath>
      <w:r>
        <w:rPr/>
        <w:t xml:space="preserve">, de classe </w:t>
      </w:r>
      <m:oMath>
        <m:sSup>
          <m:sSupPr/>
          <m:e>
            <m:r>
              <m:rPr>
                <m:sty m:val="i"/>
              </m:rPr>
              <m:t>C</m:t>
            </m:r>
          </m:e>
          <m:sup>
            <m:r>
              <m:rPr>
                <m:sty m:val="p"/>
              </m:rPr>
              <m:t>1</m:t>
            </m:r>
          </m:sup>
        </m:sSup>
      </m:oMath>
      <w:r>
        <w:rPr/>
        <w:t xml:space="preserve"> par morceaux sur </w:t>
      </w:r>
      <m:oMath>
        <m:r>
          <m:rPr>
            <m:sty m:val="i"/>
          </m:rPr>
          <m:t>I</m:t>
        </m:r>
      </m:oMath>
      <w:r>
        <w:rPr/>
        <w:t xml:space="preserve">, parcouru dans le sens des </w:t>
      </w:r>
      <m:oMath>
        <m:r>
          <m:rPr>
            <m:sty m:val="i"/>
          </m:rPr>
          <m:t>t</m:t>
        </m:r>
      </m:oMath>
      <w:r>
        <w:rPr/>
        <w:t xml:space="preserve"> croissants.</w:t>
      </w:r>
      <w:r>
        <w:rPr/>
        <w:br w:type="textWrapping"/>
      </w:r>
      <w:r>
        <w:rPr/>
        <w:t xml:space="preserve">On rappelle que la circulation de </w:t>
      </w:r>
      <m:oMath>
        <m:r>
          <m:rPr>
            <m:sty m:val="i"/>
          </m:rPr>
          <m:t>V</m:t>
        </m:r>
      </m:oMath>
      <w:r>
        <w:rPr/>
        <w:t xml:space="preserve"> le long de </w:t>
      </w:r>
      <m:oMath>
        <m:r>
          <m:rPr>
            <m:sty m:val="i"/>
          </m:rPr>
          <m:t>γ</m:t>
        </m:r>
      </m:oMath>
      <w:r>
        <w:rPr>
          <w:rFonts w:eastAsia="Georgia" w:cs="Georgia" w:ascii="Georgia" w:hAnsi="Georgia"/>
        </w:rPr>
        <w:t xml:space="preserve">, notée </w:t>
      </w:r>
      <m:oMath>
        <m:nary>
          <m:naryPr>
            <m:chr m:val="∫"/>
            <m:limLoc m:val="subSup"/>
            <m:grow m:val="1"/>
            <m:supHide m:val="1"/>
          </m:naryPr>
          <m:sub>
            <m:r>
              <m:rPr>
                <m:sty m:val="i"/>
              </m:rPr>
              <m:t>γ</m:t>
            </m:r>
          </m:sub>
          <m:sup/>
          <m:e>
            <m:r>
              <m:rPr>
                <m:sty m:val="p"/>
              </m:rPr>
              <m:t xml:space="preserve"> </m:t>
            </m:r>
          </m:e>
        </m:nary>
        <m:r>
          <m:rPr>
            <m:sty m:val="i"/>
          </m:rPr>
          <m:t>V</m:t>
        </m:r>
      </m:oMath>
      <w:r>
        <w:rPr/>
        <w:t xml:space="preserve"> se calcule par la formule :</w:t>
      </w:r>
    </w:p>
    <w:p>
      <w:pPr>
        <w:spacing w:after="220" w:lineRule="auto"/>
      </w:pPr>
      <m:oMathPara>
        <m:oMath>
          <m:nary>
            <m:naryPr>
              <m:chr m:val="∫"/>
              <m:limLoc m:val="subSup"/>
              <m:grow m:val="1"/>
              <m:supHide m:val="1"/>
            </m:naryPr>
            <m:sub>
              <m:r>
                <m:rPr>
                  <m:sty m:val="i"/>
                </m:rPr>
                <m:t>γ</m:t>
              </m:r>
            </m:sub>
            <m:sup/>
            <m:e>
              <m:r>
                <m:rPr>
                  <m:sty m:val="p"/>
                </m:rPr>
                <m:t xml:space="preserve"> </m:t>
              </m:r>
            </m:e>
          </m:nary>
          <m:r>
            <m:rPr>
              <m:sty m:val="i"/>
            </m:rPr>
            <m:t>V</m:t>
          </m:r>
          <m:r>
            <m:rPr>
              <m:sty m:val="p"/>
            </m:rPr>
            <m:t>=</m:t>
          </m:r>
          <m:nary>
            <m:naryPr>
              <m:chr m:val="∫"/>
              <m:limLoc m:val="subSup"/>
              <m:grow m:val="1"/>
              <m:supHide m:val="1"/>
            </m:naryPr>
            <m:sub>
              <m:r>
                <m:rPr>
                  <m:sty m:val="i"/>
                </m:rPr>
                <m:t>γ</m:t>
              </m:r>
            </m:sub>
            <m:sup/>
            <m:e>
              <m:r>
                <m:rPr>
                  <m:sty m:val="p"/>
                </m:rPr>
                <m:t xml:space="preserve"> </m:t>
              </m:r>
            </m:e>
          </m:nary>
          <m:r>
            <m:rPr>
              <m:sty m:val="p"/>
            </m:rPr>
            <m:t>(</m:t>
          </m:r>
          <m:r>
            <m:rPr>
              <m:sty m:val="i"/>
            </m:rPr>
            <m:t>P</m:t>
          </m:r>
          <m:r>
            <m:rPr>
              <m:sty m:val="p"/>
            </m:rPr>
            <m:t>(</m:t>
          </m:r>
          <m:r>
            <m:rPr>
              <m:sty m:val="i"/>
            </m:rPr>
            <m:t>x</m:t>
          </m:r>
          <m:r>
            <m:rPr>
              <m:sty m:val="p"/>
            </m:rPr>
            <m:t>,</m:t>
          </m:r>
          <m:r>
            <m:rPr>
              <m:sty m:val="i"/>
            </m:rPr>
            <m:t>y</m:t>
          </m:r>
          <m:r>
            <m:rPr>
              <m:sty m:val="p"/>
            </m:rPr>
            <m:t>)</m:t>
          </m:r>
          <m:r>
            <m:rPr>
              <m:sty m:val="i"/>
            </m:rPr>
            <m:t>d</m:t>
          </m:r>
          <m:r>
            <m:rPr>
              <m:sty m:val="i"/>
            </m:rPr>
            <m:t>x</m:t>
          </m:r>
          <m:r>
            <m:rPr>
              <m:sty m:val="p"/>
            </m:rPr>
            <m:t>+</m:t>
          </m:r>
          <m:r>
            <m:rPr>
              <m:sty m:val="i"/>
            </m:rPr>
            <m:t>Q</m:t>
          </m:r>
          <m:r>
            <m:rPr>
              <m:sty m:val="p"/>
            </m:rPr>
            <m:t>(</m:t>
          </m:r>
          <m:r>
            <m:rPr>
              <m:sty m:val="i"/>
            </m:rPr>
            <m:t>x</m:t>
          </m:r>
          <m:r>
            <m:rPr>
              <m:sty m:val="p"/>
            </m:rPr>
            <m:t>,</m:t>
          </m:r>
          <m:r>
            <m:rPr>
              <m:sty m:val="i"/>
            </m:rPr>
            <m:t>y</m:t>
          </m:r>
          <m:r>
            <m:rPr>
              <m:sty m:val="p"/>
            </m:rPr>
            <m:t>)</m:t>
          </m:r>
          <m:r>
            <m:rPr>
              <m:sty m:val="i"/>
            </m:rPr>
            <m:t>d</m:t>
          </m:r>
          <m:r>
            <m:rPr>
              <m:sty m:val="i"/>
            </m:rPr>
            <m:t>y</m:t>
          </m:r>
          <m:r>
            <m:rPr>
              <m:sty m:val="p"/>
            </m:rPr>
            <m:t>)</m:t>
          </m:r>
        </m:oMath>
      </m:oMathPara>
    </w:p>
    <w:p>
      <w:pPr>
        <w:spacing w:after="220" w:lineRule="auto"/>
      </w:pPr>
      <w:r>
        <w:rPr/>
        <w:t xml:space="preserve">On suppose </w:t>
      </w:r>
      <m:oMath>
        <m:r>
          <m:rPr>
            <m:sty m:val="i"/>
          </m:rPr>
          <m:t>P</m:t>
        </m:r>
      </m:oMath>
      <w:r>
        <w:rPr/>
        <w:t xml:space="preserve"> et </w:t>
      </w:r>
      <m:oMath>
        <m:r>
          <m:rPr>
            <m:sty m:val="i"/>
          </m:rPr>
          <m:t>Q</m:t>
        </m:r>
      </m:oMath>
      <w:r>
        <w:rPr/>
        <w:t xml:space="preserve"> de classe </w:t>
      </w:r>
      <m:oMath>
        <m:sSup>
          <m:sSupPr/>
          <m:e>
            <m:r>
              <m:rPr>
                <m:sty m:val="i"/>
              </m:rPr>
              <m:t>C</m:t>
            </m:r>
          </m:e>
          <m:sup>
            <m:r>
              <m:rPr>
                <m:sty m:val="p"/>
              </m:rPr>
              <m:t>1</m:t>
            </m:r>
          </m:sup>
        </m:sSup>
      </m:oMath>
      <w:r>
        <w:rPr/>
        <w:t xml:space="preserve"> sur </w:t>
      </w:r>
      <m:oMath>
        <m:r>
          <m:rPr>
            <m:sty m:val="i"/>
          </m:rPr>
          <m:t>U</m:t>
        </m:r>
      </m:oMath>
      <w:r>
        <w:rPr/>
        <w:t xml:space="preserve">. L'arc </w:t>
      </w:r>
      <m:oMath>
        <m:r>
          <m:rPr>
            <m:sty m:val="i"/>
          </m:rPr>
          <m:t>γ</m:t>
        </m:r>
      </m:oMath>
      <w:r>
        <w:rPr>
          <w:rFonts w:eastAsia="Georgia" w:cs="Georgia" w:ascii="Georgia" w:hAnsi="Georgia"/>
        </w:rPr>
        <w:t xml:space="preserve"> est supposé fermé, sans point double et parcouru dans le sens trigonométrique. Il délimite un domaine </w:t>
      </w:r>
      <m:oMath>
        <m:r>
          <m:rPr>
            <m:sty m:val="i"/>
          </m:rPr>
          <m:t>G</m:t>
        </m:r>
      </m:oMath>
      <w:r>
        <w:rPr/>
        <w:t xml:space="preserve"> d'un seul tenant, inclus dans </w:t>
      </w:r>
      <m:oMath>
        <m:r>
          <m:rPr>
            <m:sty m:val="i"/>
          </m:rPr>
          <m:t>U</m:t>
        </m:r>
      </m:oMath>
      <w:r>
        <w:rPr/>
        <w:t xml:space="preserve">.</w:t>
      </w:r>
      <w:r>
        <w:rPr/>
        <w:br w:type="textWrapping"/>
      </w:r>
      <w:r>
        <w:rPr/>
        <w:t xml:space="preserve">On rappelle la formule de Green-Riemann :</w:t>
      </w:r>
    </w:p>
    <w:p>
      <w:pPr>
        <w:spacing w:after="220" w:lineRule="auto"/>
      </w:pPr>
      <m:oMathPara>
        <m:oMath>
          <m:nary>
            <m:naryPr>
              <m:chr m:val="∫"/>
              <m:limLoc m:val="subSup"/>
              <m:grow m:val="1"/>
              <m:supHide m:val="1"/>
            </m:naryPr>
            <m:sub>
              <m:r>
                <m:rPr>
                  <m:sty m:val="i"/>
                </m:rPr>
                <m:t>γ</m:t>
              </m:r>
            </m:sub>
            <m:sup/>
            <m:e>
              <m:r>
                <m:rPr>
                  <m:sty m:val="p"/>
                </m:rPr>
                <m:t xml:space="preserve"> </m:t>
              </m:r>
            </m:e>
          </m:nary>
          <m:r>
            <m:rPr>
              <m:sty m:val="i"/>
            </m:rPr>
            <m:t>V</m:t>
          </m:r>
          <m:r>
            <m:rPr>
              <m:sty m:val="p"/>
            </m:rPr>
            <m:t>=</m:t>
          </m:r>
          <m:nary>
            <m:naryPr>
              <m:chr m:val="∬"/>
              <m:limLoc m:val="subSup"/>
              <m:grow m:val="1"/>
              <m:supHide m:val="1"/>
            </m:naryPr>
            <m:sub>
              <m:r>
                <m:rPr>
                  <m:sty m:val="i"/>
                </m:rPr>
                <m:t>G</m:t>
              </m:r>
            </m:sub>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i"/>
                    </m:rPr>
                    <m:t>∂</m:t>
                  </m:r>
                  <m:r>
                    <m:rPr>
                      <m:sty m:val="i"/>
                    </m:rPr>
                    <m:t>Q</m:t>
                  </m:r>
                </m:num>
                <m:den>
                  <m:r>
                    <m:rPr>
                      <m:sty m:val="i"/>
                    </m:rPr>
                    <m:t>∂</m:t>
                  </m:r>
                  <m:r>
                    <m:rPr>
                      <m:sty m:val="i"/>
                    </m:rPr>
                    <m:t>x</m:t>
                  </m:r>
                </m:den>
              </m:f>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m:t>
                  </m:r>
                  <m:r>
                    <m:rPr>
                      <m:sty m:val="i"/>
                    </m:rPr>
                    <m:t>P</m:t>
                  </m:r>
                </m:num>
                <m:den>
                  <m:r>
                    <m:rPr>
                      <m:sty m:val="i"/>
                    </m:rPr>
                    <m:t>∂</m:t>
                  </m:r>
                  <m:r>
                    <m:rPr>
                      <m:sty m:val="i"/>
                    </m:rPr>
                    <m:t>y</m:t>
                  </m:r>
                </m:den>
              </m:f>
              <m:r>
                <m:rPr>
                  <m:sty m:val="p"/>
                </m:rPr>
                <m:t>(</m:t>
              </m:r>
              <m:r>
                <m:rPr>
                  <m:sty m:val="i"/>
                </m:rPr>
                <m:t>x</m:t>
              </m:r>
              <m:r>
                <m:rPr>
                  <m:sty m:val="p"/>
                </m:rPr>
                <m:t>,</m:t>
              </m:r>
              <m:r>
                <m:rPr>
                  <m:sty m:val="i"/>
                </m:rPr>
                <m:t>y</m:t>
              </m:r>
              <m:r>
                <m:rPr>
                  <m:sty m:val="p"/>
                </m:rPr>
                <m:t>)</m:t>
              </m:r>
            </m:e>
          </m:d>
          <m:r>
            <m:rPr>
              <m:sty m:val="i"/>
            </m:rPr>
            <m:t>d</m:t>
          </m:r>
          <m:r>
            <m:rPr>
              <m:sty m:val="i"/>
            </m:rPr>
            <m:t>x</m:t>
          </m:r>
          <m:r>
            <m:rPr>
              <m:sty m:val="i"/>
            </m:rPr>
            <m:t>d</m:t>
          </m:r>
          <m:r>
            <m:rPr>
              <m:sty m:val="i"/>
            </m:rPr>
            <m:t>y</m:t>
          </m:r>
        </m:oMath>
      </m:oMathPara>
    </w:p>
    <w:p>
      <w:pPr>
        <w:spacing w:line="271" w:before="330" w:lineRule="auto"/>
      </w:pPr>
      <w:r>
        <w:rPr>
          <w:b/>
          <w:sz w:val="42"/>
        </w:rPr>
        <w:t xml:space="preserve">Question 1.</w:t>
      </w:r>
    </w:p>
    <w:p>
      <w:pPr>
        <w:spacing w:after="220" w:lineRule="auto"/>
      </w:pPr>
      <w:r>
        <w:rPr/>
        <w:t xml:space="preserve">Dans cette question uniquement, on prend </w:t>
      </w:r>
      <m:oMath>
        <m:r>
          <m:rPr>
            <m:sty m:val="i"/>
          </m:rPr>
          <m:t>G</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y</m:t>
            </m:r>
            <m:r>
              <m:rPr>
                <m:sty m:val="p"/>
              </m:rPr>
              <m:t>⩾</m:t>
            </m:r>
            <m:sSup>
              <m:sSupPr/>
              <m:e>
                <m:r>
                  <m:rPr>
                    <m:sty m:val="i"/>
                  </m:rPr>
                  <m:t>x</m:t>
                </m:r>
              </m:e>
              <m:sup>
                <m:r>
                  <m:rPr>
                    <m:sty m:val="p"/>
                  </m:rPr>
                  <m:t>2</m:t>
                </m:r>
              </m:sup>
            </m:sSup>
          </m:e>
        </m:d>
      </m:oMath>
      <w:r>
        <w:rPr/>
        <w:t xml:space="preserve"> et </w:t>
      </w:r>
      <m:oMath>
        <m:d>
          <m:dPr>
            <m:begChr m:val=""/>
            <m:endChr m:val="}"/>
            <m:ctrlPr>
              <w:rPr>
                <w:rFonts w:ascii="Cambria Math" w:hAnsi="Cambria Math"/>
              </w:rPr>
            </m:ctrlPr>
          </m:dPr>
          <m:e>
            <m:sSup>
              <m:sSupPr/>
              <m:e>
                <m:r>
                  <m:rPr>
                    <m:sty m:val="i"/>
                  </m:rPr>
                  <m:t>y</m:t>
                </m:r>
              </m:e>
              <m:sup>
                <m:r>
                  <m:rPr>
                    <m:sty m:val="p"/>
                  </m:rPr>
                  <m:t>2</m:t>
                </m:r>
              </m:sup>
            </m:sSup>
            <m:r>
              <m:rPr>
                <m:sty m:val="p"/>
              </m:rPr>
              <m:t>⩽</m:t>
            </m:r>
            <m:r>
              <m:rPr>
                <m:sty m:val="i"/>
              </m:rPr>
              <m:t>x</m:t>
            </m:r>
          </m:e>
        </m:d>
      </m:oMath>
      <w:r>
        <w:rPr/>
        <w:t xml:space="preserve"> et pour </w:t>
      </w:r>
      <m:oMath>
        <m:r>
          <m:rPr>
            <m:sty m:val="i"/>
          </m:rPr>
          <m:t>γ</m:t>
        </m:r>
      </m:oMath>
      <w:r>
        <w:rPr>
          <w:rFonts w:eastAsia="Georgia" w:cs="Georgia" w:ascii="Georgia" w:hAnsi="Georgia"/>
        </w:rPr>
        <w:t xml:space="preserve"> l'arc frontière délimitant ce domaine,</w:t>
      </w:r>
      <w:r>
        <w:rPr/>
        <w:br w:type="textWrapping"/>
      </w:r>
      <w:r>
        <w:rPr>
          <w:rFonts w:eastAsia="Georgia" w:cs="Georgia" w:ascii="Georgia" w:hAnsi="Georgia"/>
        </w:rPr>
        <w:t xml:space="preserve">parcouru dans le sens trigonométrique.</w:t>
      </w:r>
      <w:r>
        <w:rPr/>
        <w:br w:type="textWrapping"/>
      </w:r>
      <w:r>
        <w:rPr>
          <w:rFonts w:eastAsia="Georgia" w:cs="Georgia" w:ascii="Georgia" w:hAnsi="Georgia"/>
        </w:rPr>
        <w:t xml:space="preserve">1.1. Représenter le domaine </w:t>
      </w:r>
      <m:oMath>
        <m:r>
          <m:rPr>
            <m:sty m:val="i"/>
          </m:rPr>
          <m:t>G</m:t>
        </m:r>
      </m:oMath>
      <w:r>
        <w:rPr/>
        <w:t xml:space="preserve"> et </w:t>
      </w:r>
      <m:oMath>
        <m:r>
          <m:rPr>
            <m:sty m:val="i"/>
          </m:rPr>
          <m:t>γ</m:t>
        </m:r>
      </m:oMath>
      <w:r>
        <w:rPr/>
        <w:t xml:space="preserve">.</w:t>
      </w:r>
      <w:r>
        <w:rPr/>
        <w:br w:type="textWrapping"/>
      </w:r>
      <w:r>
        <w:rPr>
          <w:rFonts w:eastAsia="Georgia" w:cs="Georgia" w:ascii="Georgia" w:hAnsi="Georgia"/>
        </w:rPr>
        <w:t xml:space="preserve">1.2. Calculer directement, en paramétrant l'arc : </w:t>
      </w:r>
      <m:oMath>
        <m:nary>
          <m:naryPr>
            <m:chr m:val="∫"/>
            <m:limLoc m:val="subSup"/>
            <m:grow m:val="1"/>
            <m:supHide m:val="1"/>
          </m:naryPr>
          <m:sub>
            <m:r>
              <m:rPr>
                <m:sty m:val="i"/>
              </m:rPr>
              <m:t>γ</m:t>
            </m:r>
          </m:sub>
          <m:sup/>
          <m:e>
            <m:r>
              <m:rPr>
                <m:sty m:val="p"/>
              </m:rPr>
              <m:t xml:space="preserve"> </m:t>
            </m:r>
          </m:e>
        </m:nary>
        <m:r>
          <m:rPr>
            <m:sty m:val="i"/>
          </m:rPr>
          <m:t>V</m:t>
        </m:r>
      </m:oMath>
      <w:r>
        <w:rPr/>
        <w:t xml:space="preserve"> avec </w:t>
      </w:r>
      <m:oMath>
        <m:r>
          <m:rPr>
            <m:sty m:val="i"/>
          </m:rPr>
          <m:t>P</m:t>
        </m:r>
        <m:r>
          <m:rPr>
            <m:sty m:val="p"/>
          </m:rPr>
          <m:t>:</m:t>
        </m:r>
        <m:r>
          <m:rPr>
            <m:sty m:val="p"/>
          </m:rPr>
          <m:t>(</m:t>
        </m:r>
        <m:r>
          <m:rPr>
            <m:sty m:val="i"/>
          </m:rPr>
          <m:t>x</m:t>
        </m:r>
        <m:r>
          <m:rPr>
            <m:sty m:val="p"/>
          </m:rPr>
          <m:t>,</m:t>
        </m:r>
        <m:r>
          <m:rPr>
            <m:sty m:val="i"/>
          </m:rPr>
          <m:t>y</m:t>
        </m:r>
        <m:r>
          <m:rPr>
            <m:sty m:val="p"/>
          </m:rPr>
          <m:t>)</m:t>
        </m:r>
        <m:r>
          <m:rPr>
            <m:sty m:val="p"/>
          </m:rPr>
          <m:t>↦</m:t>
        </m:r>
        <m:r>
          <m:rPr>
            <m:sty m:val="p"/>
          </m:rPr>
          <m:t>2</m:t>
        </m:r>
        <m:r>
          <m:rPr>
            <m:sty m:val="i"/>
          </m:rPr>
          <m:t>x</m:t>
        </m:r>
        <m:r>
          <m:rPr>
            <m:sty m:val="i"/>
          </m:rPr>
          <m:t>y</m:t>
        </m:r>
        <m:r>
          <m:rPr>
            <m:sty m:val="p"/>
          </m:rPr>
          <m:t>−</m:t>
        </m:r>
        <m:sSup>
          <m:sSupPr/>
          <m:e>
            <m:r>
              <m:rPr>
                <m:sty m:val="i"/>
              </m:rPr>
              <m:t>x</m:t>
            </m:r>
          </m:e>
          <m:sup>
            <m:r>
              <m:rPr>
                <m:sty m:val="p"/>
              </m:rPr>
              <m:t>2</m:t>
            </m:r>
          </m:sup>
        </m:sSup>
      </m:oMath>
      <w:r>
        <w:rPr/>
        <w:t xml:space="preserve"> et </w:t>
      </w:r>
      <m:oMath>
        <m:r>
          <m:rPr>
            <m:sty m:val="i"/>
          </m:rPr>
          <m:t>Q</m:t>
        </m:r>
        <m:r>
          <m:rPr>
            <m:sty m:val="p"/>
          </m:rPr>
          <m:t>:</m:t>
        </m:r>
        <m:r>
          <m:rPr>
            <m:sty m:val="p"/>
          </m:rPr>
          <m:t>(</m:t>
        </m:r>
        <m:r>
          <m:rPr>
            <m:sty m:val="i"/>
          </m:rPr>
          <m:t>x</m:t>
        </m:r>
        <m:r>
          <m:rPr>
            <m:sty m:val="p"/>
          </m:rPr>
          <m:t>,</m:t>
        </m:r>
        <m:r>
          <m:rPr>
            <m:sty m:val="i"/>
          </m:rPr>
          <m:t>y</m:t>
        </m:r>
        <m:r>
          <m:rPr>
            <m:sty m:val="p"/>
          </m:rPr>
          <m:t>)</m:t>
        </m:r>
        <m:r>
          <m:rPr>
            <m:sty m:val="p"/>
          </m:rPr>
          <m:t>↦</m:t>
        </m:r>
        <m:r>
          <m:rPr>
            <m:sty m:val="i"/>
          </m:rPr>
          <m:t>x</m:t>
        </m:r>
        <m:r>
          <m:rPr>
            <m:sty m:val="p"/>
          </m:rPr>
          <m:t>+</m:t>
        </m:r>
        <m:sSup>
          <m:sSupPr/>
          <m:e>
            <m:r>
              <m:rPr>
                <m:sty m:val="i"/>
              </m:rPr>
              <m:t>y</m:t>
            </m:r>
          </m:e>
          <m:sup>
            <m:r>
              <m:rPr>
                <m:sty m:val="p"/>
              </m:rPr>
              <m:t>2</m:t>
            </m:r>
          </m:sup>
        </m:sSup>
      </m:oMath>
      <w:r>
        <w:rPr/>
        <w:t xml:space="preserve">.</w:t>
      </w:r>
      <w:r>
        <w:rPr/>
        <w:br w:type="textWrapping"/>
      </w:r>
      <w:r>
        <w:rPr>
          <w:rFonts w:eastAsia="Georgia" w:cs="Georgia" w:ascii="Georgia" w:hAnsi="Georgia"/>
        </w:rPr>
        <w:t xml:space="preserve">1.3. Retrouver le résultat précédent en utilisant la formule de Green-Riemann.</w:t>
      </w:r>
    </w:p>
    <w:p>
      <w:pPr>
        <w:spacing w:line="271" w:before="330" w:lineRule="auto"/>
      </w:pPr>
      <w:r>
        <w:rPr>
          <w:b/>
          <w:sz w:val="42"/>
        </w:rPr>
        <w:t xml:space="preserve">Question 2.</w:t>
      </w:r>
    </w:p>
    <w:p>
      <w:pPr>
        <w:spacing w:after="220" w:lineRule="auto"/>
      </w:pPr>
      <w:r>
        <w:rPr/>
        <w:t xml:space="preserve">On suppose que les deux fonctions </w:t>
      </w:r>
      <m:oMath>
        <m:r>
          <m:rPr>
            <m:sty m:val="i"/>
          </m:rPr>
          <m:t>P</m:t>
        </m:r>
      </m:oMath>
      <w:r>
        <w:rPr/>
        <w:t xml:space="preserve"> et </w:t>
      </w:r>
      <m:oMath>
        <m:r>
          <m:rPr>
            <m:sty m:val="i"/>
          </m:rPr>
          <m:t>Q</m:t>
        </m:r>
      </m:oMath>
      <w:r>
        <w:rPr>
          <w:rFonts w:eastAsia="Georgia" w:cs="Georgia" w:ascii="Georgia" w:hAnsi="Georgia"/>
        </w:rPr>
        <w:t xml:space="preserve"> vérifient : pour tout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f>
          <m:fPr>
            <m:ctrlPr>
              <w:rPr>
                <w:rFonts w:ascii="Cambria Math" w:hAnsi="Cambria Math"/>
              </w:rPr>
            </m:ctrlPr>
          </m:fPr>
          <m:num>
            <m:r>
              <m:rPr>
                <m:sty m:val="i"/>
              </m:rPr>
              <m:t>∂</m:t>
            </m:r>
            <m:r>
              <m:rPr>
                <m:sty m:val="i"/>
              </m:rPr>
              <m:t>Q</m:t>
            </m:r>
          </m:num>
          <m:den>
            <m:r>
              <m:rPr>
                <m:sty m:val="i"/>
              </m:rPr>
              <m:t>∂</m:t>
            </m:r>
            <m:r>
              <m:rPr>
                <m:sty m:val="i"/>
              </m:rPr>
              <m:t>x</m:t>
            </m:r>
          </m:den>
        </m:f>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m:t>
            </m:r>
            <m:r>
              <m:rPr>
                <m:sty m:val="i"/>
              </m:rPr>
              <m:t>P</m:t>
            </m:r>
          </m:num>
          <m:den>
            <m:r>
              <m:rPr>
                <m:sty m:val="i"/>
              </m:rPr>
              <m:t>∂</m:t>
            </m:r>
            <m:r>
              <m:rPr>
                <m:sty m:val="i"/>
              </m:rPr>
              <m:t>y</m:t>
            </m:r>
          </m:den>
        </m:f>
        <m:r>
          <m:rPr>
            <m:sty m:val="p"/>
          </m:rPr>
          <m:t>(</m:t>
        </m:r>
        <m:r>
          <m:rPr>
            <m:sty m:val="i"/>
          </m:rPr>
          <m:t>x</m:t>
        </m:r>
        <m:r>
          <m:rPr>
            <m:sty m:val="p"/>
          </m:rPr>
          <m:t>,</m:t>
        </m:r>
        <m:r>
          <m:rPr>
            <m:sty m:val="i"/>
          </m:rPr>
          <m:t>y</m:t>
        </m:r>
        <m:r>
          <m:rPr>
            <m:sty m:val="p"/>
          </m:rPr>
          <m:t>)</m:t>
        </m:r>
      </m:oMath>
      <w:r>
        <w:rPr/>
        <w:t xml:space="preserve">.</w:t>
      </w:r>
      <w:r>
        <w:rPr/>
        <w:br w:type="textWrapping"/>
      </w:r>
      <w:r>
        <w:rPr/>
        <w:t xml:space="preserve">2.1. Que vaut : </w:t>
      </w:r>
      <m:oMath>
        <m:nary>
          <m:naryPr>
            <m:chr m:val="∫"/>
            <m:limLoc m:val="subSup"/>
            <m:grow m:val="1"/>
            <m:supHide m:val="1"/>
          </m:naryPr>
          <m:sub>
            <m:r>
              <m:rPr>
                <m:sty m:val="i"/>
              </m:rPr>
              <m:t>γ</m:t>
            </m:r>
          </m:sub>
          <m:sup/>
          <m:e>
            <m:r>
              <m:rPr>
                <m:sty m:val="p"/>
              </m:rPr>
              <m:t xml:space="preserve"> </m:t>
            </m:r>
          </m:e>
        </m:nary>
        <m:r>
          <m:rPr>
            <m:sty m:val="i"/>
          </m:rPr>
          <m:t>V</m:t>
        </m:r>
      </m:oMath>
      <w:r>
        <w:rPr/>
        <w:t xml:space="preserve"> ?</w:t>
      </w:r>
      <w:r>
        <w:rPr/>
        <w:br w:type="textWrapping"/>
      </w:r>
      <w:r>
        <w:rPr/>
        <w:t xml:space="preserve">2.2. Donner un exemple de champ de vecteurs </w:t>
      </w:r>
      <m:oMath>
        <m:r>
          <m:rPr>
            <m:sty m:val="i"/>
          </m:rPr>
          <m:t>V</m:t>
        </m:r>
      </m:oMath>
      <w:r>
        <w:rPr>
          <w:rFonts w:eastAsia="Georgia" w:cs="Georgia" w:ascii="Georgia" w:hAnsi="Georgia"/>
        </w:rPr>
        <w:t xml:space="preserve">, non identiquement nul, et vérifiant la propriété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f>
            <m:fPr>
              <m:ctrlPr>
                <w:rPr>
                  <w:rFonts w:ascii="Cambria Math" w:hAnsi="Cambria Math"/>
                </w:rPr>
              </m:ctrlPr>
            </m:fPr>
            <m:num>
              <m:r>
                <m:rPr>
                  <m:sty m:val="i"/>
                </m:rPr>
                <m:t>∂</m:t>
              </m:r>
              <m:r>
                <m:rPr>
                  <m:sty m:val="i"/>
                </m:rPr>
                <m:t>Q</m:t>
              </m:r>
            </m:num>
            <m:den>
              <m:r>
                <m:rPr>
                  <m:sty m:val="i"/>
                </m:rPr>
                <m:t>∂</m:t>
              </m:r>
              <m:r>
                <m:rPr>
                  <m:sty m:val="i"/>
                </m:rPr>
                <m:t>x</m:t>
              </m:r>
            </m:den>
          </m:f>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m:t>
              </m:r>
              <m:r>
                <m:rPr>
                  <m:sty m:val="i"/>
                </m:rPr>
                <m:t>P</m:t>
              </m:r>
            </m:num>
            <m:den>
              <m:r>
                <m:rPr>
                  <m:sty m:val="i"/>
                </m:rPr>
                <m:t>∂</m:t>
              </m:r>
              <m:r>
                <m:rPr>
                  <m:sty m:val="i"/>
                </m:rPr>
                <m:t>y</m:t>
              </m:r>
            </m:den>
          </m:f>
          <m:r>
            <m:rPr>
              <m:sty m:val="p"/>
            </m:rPr>
            <m:t>(</m:t>
          </m:r>
          <m:r>
            <m:rPr>
              <m:sty m:val="i"/>
            </m:rPr>
            <m:t>x</m:t>
          </m:r>
          <m:r>
            <m:rPr>
              <m:sty m:val="p"/>
            </m:rPr>
            <m:t>,</m:t>
          </m:r>
          <m:r>
            <m:rPr>
              <m:sty m:val="i"/>
            </m:rPr>
            <m:t>y</m:t>
          </m:r>
          <m:r>
            <m:rPr>
              <m:sty m:val="p"/>
            </m:rPr>
            <m:t>)</m:t>
          </m:r>
        </m:oMath>
      </m:oMathPara>
    </w:p>
    <w:p>
      <w:pPr>
        <w:spacing w:line="271" w:before="330" w:lineRule="auto"/>
      </w:pPr>
      <w:r>
        <w:rPr>
          <w:b/>
          <w:sz w:val="42"/>
        </w:rPr>
        <w:t xml:space="preserve">Question 3.</w:t>
      </w:r>
    </w:p>
    <w:p>
      <w:pPr>
        <w:spacing w:after="220" w:lineRule="auto"/>
      </w:pPr>
      <w:r>
        <w:rPr>
          <w:rFonts w:eastAsia="Georgia" w:cs="Georgia" w:ascii="Georgia" w:hAnsi="Georgia"/>
        </w:rPr>
        <w:t xml:space="preserve">3.1. Démontrer que les intégrales curvilignes suivantes : </w:t>
      </w:r>
      <m:oMath>
        <m:sSub>
          <m:sSubPr/>
          <m:e>
            <m:r>
              <m:rPr>
                <m:sty m:val="i"/>
              </m:rPr>
              <m:t>A</m:t>
            </m:r>
          </m:e>
          <m:sub>
            <m:r>
              <m:rPr>
                <m:sty m:val="p"/>
              </m:rPr>
              <m:t>1</m:t>
            </m:r>
          </m:sub>
        </m:sSub>
        <m:r>
          <m:rPr>
            <m:sty m:val="p"/>
          </m:rPr>
          <m:t>=</m:t>
        </m:r>
        <m:nary>
          <m:naryPr>
            <m:chr m:val="∫"/>
            <m:limLoc m:val="subSup"/>
            <m:grow m:val="1"/>
            <m:supHide m:val="1"/>
          </m:naryPr>
          <m:sub>
            <m:r>
              <m:rPr>
                <m:sty m:val="i"/>
              </m:rPr>
              <m:t>γ</m:t>
            </m:r>
          </m:sub>
          <m:sup/>
          <m:e>
            <m:r>
              <m:rPr>
                <m:sty m:val="p"/>
              </m:rPr>
              <m:t xml:space="preserve"> </m:t>
            </m:r>
          </m:e>
        </m:nary>
        <m:r>
          <m:rPr>
            <m:sty m:val="i"/>
          </m:rPr>
          <m:t>x</m:t>
        </m:r>
        <m:r>
          <m:rPr>
            <m:sty m:val="i"/>
          </m:rPr>
          <m:t>d</m:t>
        </m:r>
        <m:r>
          <m:rPr>
            <m:sty m:val="i"/>
          </m:rPr>
          <m:t>y</m:t>
        </m:r>
        <m:r>
          <m:rPr>
            <m:sty m:val="p"/>
          </m:rPr>
          <m:t>,</m:t>
        </m:r>
        <m:sSub>
          <m:sSubPr/>
          <m:e>
            <m:r>
              <m:rPr>
                <m:sty m:val="i"/>
              </m:rPr>
              <m:t>A</m:t>
            </m:r>
          </m:e>
          <m:sub>
            <m:r>
              <m:rPr>
                <m:sty m:val="p"/>
              </m:rPr>
              <m:t>2</m:t>
            </m:r>
          </m:sub>
        </m:sSub>
        <m:r>
          <m:rPr>
            <m:sty m:val="p"/>
          </m:rPr>
          <m:t>=</m:t>
        </m:r>
        <m:r>
          <m:rPr>
            <m:sty m:val="p"/>
          </m:rPr>
          <m:t>−</m:t>
        </m:r>
        <m:nary>
          <m:naryPr>
            <m:chr m:val="∫"/>
            <m:limLoc m:val="subSup"/>
            <m:grow m:val="1"/>
            <m:supHide m:val="1"/>
          </m:naryPr>
          <m:sub>
            <m:r>
              <m:rPr>
                <m:sty m:val="i"/>
              </m:rPr>
              <m:t>γ</m:t>
            </m:r>
          </m:sub>
          <m:sup/>
          <m:e>
            <m:r>
              <m:rPr>
                <m:sty m:val="p"/>
              </m:rPr>
              <m:t xml:space="preserve"> </m:t>
            </m:r>
          </m:e>
        </m:nary>
        <m:r>
          <m:rPr>
            <m:sty m:val="i"/>
          </m:rPr>
          <m:t>y</m:t>
        </m:r>
        <m:r>
          <m:rPr>
            <m:sty m:val="i"/>
          </m:rPr>
          <m:t>d</m:t>
        </m:r>
        <m:r>
          <m:rPr>
            <m:sty m:val="i"/>
          </m:rPr>
          <m:t>x</m:t>
        </m:r>
      </m:oMath>
      <w:r>
        <w:rPr/>
        <w:t xml:space="preserve"> et </w:t>
      </w:r>
      <m:oMath>
        <m:sSub>
          <m:sSubPr/>
          <m:e>
            <m:r>
              <m:rPr>
                <m:sty m:val="i"/>
              </m:rPr>
              <m:t>A</m:t>
            </m:r>
          </m:e>
          <m:sub>
            <m:r>
              <m:rPr>
                <m:sty m:val="p"/>
              </m:rPr>
              <m:t>3</m:t>
            </m:r>
          </m:sub>
        </m:sSub>
        <m:r>
          <m:rPr>
            <m:sty m:val="p"/>
          </m:rPr>
          <m:t>=</m:t>
        </m:r>
        <m:f>
          <m:fPr>
            <m:ctrlPr>
              <w:rPr>
                <w:rFonts w:ascii="Cambria Math" w:hAnsi="Cambria Math"/>
              </w:rPr>
            </m:ctrlPr>
          </m:fPr>
          <m:num>
            <m:r>
              <m:rPr>
                <m:sty m:val="p"/>
              </m:rPr>
              <m:t>1</m:t>
            </m:r>
          </m:num>
          <m:den>
            <m:r>
              <m:rPr>
                <m:sty m:val="p"/>
              </m:rPr>
              <m:t>2</m:t>
            </m:r>
          </m:den>
        </m:f>
        <m:nary>
          <m:naryPr>
            <m:chr m:val="∫"/>
            <m:limLoc m:val="subSup"/>
            <m:grow m:val="1"/>
            <m:supHide m:val="1"/>
          </m:naryPr>
          <m:sub>
            <m:r>
              <m:rPr>
                <m:sty m:val="i"/>
              </m:rPr>
              <m:t>γ</m:t>
            </m:r>
          </m:sub>
          <m:sup/>
          <m:e>
            <m:r>
              <m:rPr>
                <m:sty m:val="p"/>
              </m:rPr>
              <m:t xml:space="preserve"> </m:t>
            </m:r>
          </m:e>
        </m:nary>
        <m:r>
          <m:rPr>
            <m:sty m:val="p"/>
          </m:rPr>
          <m:t>(</m:t>
        </m:r>
        <m:r>
          <m:rPr>
            <m:sty m:val="i"/>
          </m:rPr>
          <m:t>x</m:t>
        </m:r>
        <m:r>
          <m:rPr>
            <m:sty m:val="i"/>
          </m:rPr>
          <m:t>d</m:t>
        </m:r>
        <m:r>
          <m:rPr>
            <m:sty m:val="i"/>
          </m:rPr>
          <m:t>y</m:t>
        </m:r>
        <m:r>
          <m:rPr>
            <m:sty m:val="p"/>
          </m:rPr>
          <m:t>−</m:t>
        </m:r>
        <m:r>
          <m:rPr>
            <m:sty m:val="i"/>
          </m:rPr>
          <m:t>y</m:t>
        </m:r>
        <m:r>
          <m:rPr>
            <m:sty m:val="i"/>
          </m:rPr>
          <m:t>d</m:t>
        </m:r>
        <m:r>
          <m:rPr>
            <m:sty m:val="i"/>
          </m:rPr>
          <m:t>x</m:t>
        </m:r>
        <m:r>
          <m:rPr>
            <m:sty m:val="p"/>
          </m:rPr>
          <m:t>)</m:t>
        </m:r>
      </m:oMath>
      <w:r>
        <w:rPr>
          <w:rFonts w:eastAsia="Georgia" w:cs="Georgia" w:ascii="Georgia" w:hAnsi="Georgia"/>
        </w:rPr>
        <w:t xml:space="preserve"> sont égales.</w:t>
      </w:r>
      <w:r>
        <w:rPr/>
        <w:br w:type="textWrapping"/>
      </w:r>
      <w:r>
        <w:rPr>
          <w:rFonts w:eastAsia="Georgia" w:cs="Georgia" w:ascii="Georgia" w:hAnsi="Georgia"/>
        </w:rPr>
        <w:t xml:space="preserve">Interpréter géométriquement le résultat obtenu.</w:t>
      </w:r>
      <w:r>
        <w:rPr/>
        <w:br w:type="textWrapping"/>
      </w:r>
      <w:r>
        <w:rPr>
          <w:rFonts w:eastAsia="Georgia" w:cs="Georgia" w:ascii="Georgia" w:hAnsi="Georgia"/>
        </w:rPr>
        <w:t xml:space="preserve">3.2. Représenter graphiquement l'arc orienté </w:t>
      </w:r>
      <m:oMath>
        <m:r>
          <m:rPr>
            <m:sty m:val="i"/>
          </m:rPr>
          <m:t>γ</m:t>
        </m:r>
      </m:oMath>
      <w:r>
        <w:rPr>
          <w:rFonts w:eastAsia="Georgia" w:cs="Georgia" w:ascii="Georgia" w:hAnsi="Georgia"/>
        </w:rPr>
        <w:t xml:space="preserve"> d'équations paramétriques : </w:t>
      </w:r>
      <m:oMath>
        <m:r>
          <m:rPr>
            <m:sty m:val="i"/>
          </m:rPr>
          <m:t>t</m:t>
        </m:r>
        <m:r>
          <m:rPr>
            <m:sty m:val="p"/>
          </m:rPr>
          <m:t>∈</m:t>
        </m:r>
        <m:r>
          <m:rPr>
            <m:sty m:val="p"/>
          </m:rPr>
          <m:t>[</m:t>
        </m:r>
        <m:r>
          <m:rPr>
            <m:sty m:val="p"/>
          </m:rPr>
          <m:t>−</m:t>
        </m:r>
        <m:r>
          <m:rPr>
            <m:sty m:val="i"/>
          </m:rPr>
          <m:t>π</m:t>
        </m:r>
        <m:r>
          <m:rPr>
            <m:sty m:val="p"/>
          </m:rPr>
          <m:t>,</m:t>
        </m:r>
        <m:r>
          <m:rPr>
            <m:sty m:val="i"/>
          </m:rPr>
          <m:t>π</m:t>
        </m:r>
        <m:r>
          <m:rPr>
            <m:sty m:val="p"/>
          </m:rPr>
          <m:t>]</m:t>
        </m:r>
        <m:r>
          <m:rPr>
            <m:sty m:val="p"/>
          </m:rPr>
          <m:t>↦</m:t>
        </m:r>
        <m:d>
          <m:dPr>
            <m:begChr m:val="("/>
            <m:endChr m:val=")"/>
            <m:grow/>
          </m:dPr>
          <m:e>
            <m:f>
              <m:fPr>
                <m:type m:val="noBar"/>
                <m:ctrlPr>
                  <w:rPr>
                    <w:rFonts w:ascii="Cambria Math" w:hAnsi="Cambria Math"/>
                  </w:rPr>
                </m:ctrlPr>
              </m:fPr>
              <m:num>
                <m:r>
                  <m:rPr>
                    <m:sty m:val="i"/>
                  </m:rPr>
                  <m:t>x</m:t>
                </m:r>
                <m:r>
                  <m:rPr>
                    <m:sty m:val="p"/>
                  </m:rPr>
                  <m:t>(</m:t>
                </m:r>
                <m:r>
                  <m:rPr>
                    <m:sty m:val="i"/>
                  </m:rPr>
                  <m:t>t</m:t>
                </m:r>
                <m:r>
                  <m:rPr>
                    <m:sty m:val="p"/>
                  </m:rPr>
                  <m:t>)</m:t>
                </m:r>
                <m:r>
                  <m:rPr>
                    <m:sty m:val="p"/>
                  </m:rPr>
                  <m:t>=</m:t>
                </m:r>
                <m:sSup>
                  <m:sSupPr/>
                  <m:e>
                    <m:r>
                      <m:rPr>
                        <m:sty m:val="p"/>
                      </m:rPr>
                      <m:t>cos</m:t>
                    </m:r>
                  </m:e>
                  <m:sup>
                    <m:r>
                      <m:rPr>
                        <m:sty m:val="p"/>
                      </m:rPr>
                      <m:t>3</m:t>
                    </m:r>
                  </m:sup>
                </m:sSup>
                <m:r>
                  <m:rPr>
                    <m:sty m:val="p"/>
                  </m:rPr>
                  <m:t>⁡</m:t>
                </m:r>
                <m:r>
                  <m:rPr>
                    <m:sty m:val="i"/>
                  </m:rPr>
                  <m:t>t</m:t>
                </m:r>
              </m:num>
              <m:den>
                <m:r>
                  <m:rPr>
                    <m:sty m:val="i"/>
                  </m:rPr>
                  <m:t>y</m:t>
                </m:r>
                <m:r>
                  <m:rPr>
                    <m:sty m:val="p"/>
                  </m:rPr>
                  <m:t>(</m:t>
                </m:r>
                <m:r>
                  <m:rPr>
                    <m:sty m:val="i"/>
                  </m:rPr>
                  <m:t>t</m:t>
                </m:r>
                <m:r>
                  <m:rPr>
                    <m:sty m:val="p"/>
                  </m:rPr>
                  <m:t>)</m:t>
                </m:r>
                <m:r>
                  <m:rPr>
                    <m:sty m:val="p"/>
                  </m:rPr>
                  <m:t>=</m:t>
                </m:r>
                <m:sSup>
                  <m:sSupPr/>
                  <m:e>
                    <m:r>
                      <m:rPr>
                        <m:sty m:val="p"/>
                      </m:rPr>
                      <m:t>sin</m:t>
                    </m:r>
                  </m:e>
                  <m:sup>
                    <m:r>
                      <m:rPr>
                        <m:sty m:val="p"/>
                      </m:rPr>
                      <m:t>3</m:t>
                    </m:r>
                  </m:sup>
                </m:sSup>
                <m:r>
                  <m:rPr>
                    <m:sty m:val="p"/>
                  </m:rPr>
                  <m:t>⁡</m:t>
                </m:r>
                <m:r>
                  <m:rPr>
                    <m:sty m:val="i"/>
                  </m:rPr>
                  <m:t>t</m:t>
                </m:r>
              </m:den>
            </m:f>
          </m:e>
        </m:d>
      </m:oMath>
      <w:r>
        <w:rPr>
          <w:rFonts w:eastAsia="Georgia" w:cs="Georgia" w:ascii="Georgia" w:hAnsi="Georgia"/>
        </w:rPr>
        <w:t xml:space="preserve"> dans un repère orthonormé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 direct.</w:t>
      </w:r>
      <w:r>
        <w:rPr/>
        <w:br w:type="textWrapping"/>
      </w:r>
      <w:r>
        <w:rPr>
          <w:rFonts w:eastAsia="Georgia" w:cs="Georgia" w:ascii="Georgia" w:hAnsi="Georgia"/>
        </w:rPr>
        <w:t xml:space="preserve">On précisera les tangentes aux points singuliers.</w:t>
      </w:r>
      <w:r>
        <w:rPr/>
        <w:br w:type="textWrapping"/>
      </w:r>
      <w:r>
        <w:rPr>
          <w:rFonts w:eastAsia="Georgia" w:cs="Georgia" w:ascii="Georgia" w:hAnsi="Georgia"/>
        </w:rPr>
        <w:t xml:space="preserve">3.3. Déterminer l'aire délimitée par la courbe </w:t>
      </w:r>
      <m:oMath>
        <m:r>
          <m:rPr>
            <m:sty m:val="i"/>
          </m:rPr>
          <m:t>γ</m:t>
        </m:r>
      </m:oMath>
      <w:r>
        <w:rPr/>
        <w:t xml:space="preserve">.</w:t>
      </w:r>
    </w:p>
    <w:p>
      <w:pPr>
        <w:spacing w:line="271" w:before="330" w:lineRule="auto"/>
      </w:pPr>
      <w:r>
        <w:rPr>
          <w:rFonts w:eastAsia="Georgia" w:cs="Georgia" w:ascii="Georgia" w:hAnsi="Georgia"/>
          <w:b/>
          <w:sz w:val="42"/>
        </w:rPr>
        <w:t xml:space="preserve">Problème</w:t>
      </w:r>
    </w:p>
    <w:p>
      <w:pPr>
        <w:spacing w:line="271" w:before="330" w:lineRule="auto"/>
      </w:pPr>
      <w:r>
        <w:rPr>
          <w:rFonts w:eastAsia="Georgia" w:cs="Georgia" w:ascii="Georgia" w:hAnsi="Georgia"/>
          <w:b/>
          <w:sz w:val="42"/>
        </w:rPr>
        <w:t xml:space="preserve">Préliminaires</w:t>
      </w:r>
    </w:p>
    <w:p>
      <w:pPr>
        <w:numPr>
          <w:ilvl w:val="0"/>
          <w:numId w:val="1"/>
        </w:numPr>
        <w:spacing w:lineRule="auto"/>
      </w:pPr>
      <w:r>
        <w:rPr>
          <w:rFonts w:eastAsia="Georgia" w:cs="Georgia" w:ascii="Georgia" w:hAnsi="Georgia"/>
        </w:rPr>
        <w:t xml:space="preserve">Illustrer graphiquement la double inégalité : </w:t>
      </w:r>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r>
          <m:rPr>
            <m:sty m:val="p"/>
          </m:rPr>
          <m:t>,</m:t>
        </m:r>
        <m:f>
          <m:fPr>
            <m:ctrlPr>
              <w:rPr>
                <w:rFonts w:ascii="Cambria Math" w:hAnsi="Cambria Math"/>
              </w:rPr>
            </m:ctrlPr>
          </m:fPr>
          <m:num>
            <m:r>
              <m:rPr>
                <m:sty m:val="p"/>
              </m:rPr>
              <m:t>2</m:t>
            </m:r>
          </m:num>
          <m:den>
            <m:r>
              <m:rPr>
                <m:sty m:val="i"/>
              </m:rPr>
              <m:t>π</m:t>
            </m:r>
          </m:den>
        </m:f>
        <m:r>
          <m:rPr>
            <m:sty m:val="i"/>
          </m:rPr>
          <m:t>t</m:t>
        </m:r>
        <m:r>
          <m:rPr>
            <m:sty m:val="p"/>
          </m:rPr>
          <m:t>⩽</m:t>
        </m:r>
        <m:r>
          <m:rPr>
            <m:sty m:val="p"/>
          </m:rPr>
          <m:t>sin</m:t>
        </m:r>
        <m:r>
          <m:rPr>
            <m:sty m:val="p"/>
          </m:rPr>
          <m:t>⁡</m:t>
        </m:r>
        <m:r>
          <m:rPr>
            <m:sty m:val="i"/>
          </m:rPr>
          <m:t>t</m:t>
        </m:r>
        <m:r>
          <m:rPr>
            <m:sty m:val="p"/>
          </m:rPr>
          <m:t>⩽</m:t>
        </m:r>
        <m:r>
          <m:rPr>
            <m:sty m:val="i"/>
          </m:rPr>
          <m:t>t</m:t>
        </m:r>
      </m:oMath>
      <w:r>
        <w:rPr/>
        <w:t xml:space="preserve">.</w:t>
      </w:r>
    </w:p>
    <w:p>
      <w:pPr>
        <w:numPr>
          <w:ilvl w:val="0"/>
          <w:numId w:val="1"/>
        </w:numPr>
        <w:spacing w:lineRule="auto"/>
      </w:pPr>
      <w:r>
        <w:rPr>
          <w:rFonts w:eastAsia="Georgia" w:cs="Georgia" w:ascii="Georgia" w:hAnsi="Georgia"/>
        </w:rPr>
        <w:t xml:space="preserve">On veut 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w:r>
        <w:rPr/>
        <w:t xml:space="preserve"> est convergente.</w:t>
      </w:r>
    </w:p>
    <w:p>
      <w:pPr>
        <w:spacing w:after="220" w:lineRule="auto"/>
      </w:pPr>
      <w:r>
        <w:rPr/>
        <w:t xml:space="preserve">On pose alors, pour tout </w:t>
      </w:r>
      <m:oMath>
        <m:r>
          <m:rPr>
            <m:sty m:val="i"/>
          </m:rPr>
          <m:t>t</m:t>
        </m:r>
        <m:r>
          <m:rPr>
            <m:sty m:val="p"/>
          </m:rPr>
          <m:t>&gt;</m:t>
        </m:r>
        <m:r>
          <m:rPr>
            <m:sty m:val="p"/>
          </m:rPr>
          <m:t>0</m:t>
        </m:r>
        <m:r>
          <m:rPr>
            <m:sty m:val="p"/>
          </m:rPr>
          <m:t>,</m:t>
        </m:r>
        <m:r>
          <m:rPr>
            <m:sty m:val="i"/>
          </m:rPr>
          <m:t>φ</m:t>
        </m:r>
        <m:r>
          <m:rPr>
            <m:sty m:val="p"/>
          </m:rPr>
          <m:t>(</m:t>
        </m:r>
        <m:r>
          <m:rPr>
            <m:sty m:val="i"/>
          </m:rPr>
          <m:t>t</m:t>
        </m:r>
        <m:r>
          <m:rPr>
            <m:sty m:val="p"/>
          </m:rPr>
          <m:t>)</m:t>
        </m:r>
        <m:r>
          <m:rPr>
            <m:sty m:val="p"/>
          </m:rPr>
          <m:t>=</m:t>
        </m:r>
        <m:f>
          <m:fPr>
            <m:ctrlPr>
              <w:rPr>
                <w:rFonts w:ascii="Cambria Math" w:hAnsi="Cambria Math"/>
              </w:rPr>
            </m:ctrlPr>
          </m:fPr>
          <m:num>
            <m:r>
              <m:rPr>
                <m:sty m:val="p"/>
              </m:rPr>
              <m:t>sin</m:t>
            </m:r>
            <m:r>
              <m:rPr>
                <m:sty m:val="p"/>
              </m:rPr>
              <m:t>⁡</m:t>
            </m:r>
            <m:r>
              <m:rPr>
                <m:sty m:val="i"/>
              </m:rPr>
              <m:t>t</m:t>
            </m:r>
          </m:num>
          <m:den>
            <m:r>
              <m:rPr>
                <m:sty m:val="i"/>
              </m:rPr>
              <m:t>t</m:t>
            </m:r>
          </m:den>
        </m:f>
      </m:oMath>
      <w:r>
        <w:rPr/>
        <w:t xml:space="preserve">.</w:t>
      </w:r>
      <w:r>
        <w:rPr/>
        <w:br w:type="textWrapping"/>
      </w:r>
      <w:r>
        <w:rPr>
          <w:rFonts w:eastAsia="Georgia" w:cs="Georgia" w:ascii="Georgia" w:hAnsi="Georgia"/>
        </w:rPr>
        <w:t xml:space="preserve">2.1. Vérifier que </w:t>
      </w:r>
      <m:oMath>
        <m:r>
          <m:rPr>
            <m:sty m:val="i"/>
          </m:rPr>
          <m:t>φ</m:t>
        </m:r>
      </m:oMath>
      <w:r>
        <w:rPr>
          <w:rFonts w:eastAsia="Georgia" w:cs="Georgia" w:ascii="Georgia" w:hAnsi="Georgia"/>
        </w:rPr>
        <w:t xml:space="preserve"> est prolongeable par continuité sur l'intervalle </w:t>
      </w:r>
      <m:oMath>
        <m:r>
          <m:rPr>
            <m:sty m:val="p"/>
          </m:rPr>
          <m:t>[</m:t>
        </m:r>
        <m:r>
          <m:rPr>
            <m:sty m:val="p"/>
          </m:rPr>
          <m:t>0</m:t>
        </m:r>
        <m:r>
          <m:rPr>
            <m:sty m:val="p"/>
          </m:rPr>
          <m:t>,</m:t>
        </m:r>
        <m:r>
          <m:rPr>
            <m:sty m:val="p"/>
          </m:rPr>
          <m:t>1</m:t>
        </m:r>
        <m:r>
          <m:rPr>
            <m:sty m:val="p"/>
          </m:rPr>
          <m:t>]</m:t>
        </m:r>
      </m:oMath>
      <w:r>
        <w:rPr/>
        <w:t xml:space="preserve">.</w:t>
      </w:r>
      <w:r>
        <w:rPr/>
        <w:br w:type="textWrapping"/>
      </w:r>
      <w:r>
        <w:rPr/>
        <w:t xml:space="preserve">2.2. Pour tout </w:t>
      </w:r>
      <m:oMath>
        <m:r>
          <m:rPr>
            <m:sty m:val="i"/>
          </m:rPr>
          <m:t>x</m:t>
        </m:r>
        <m:r>
          <m:rPr>
            <m:sty m:val="p"/>
          </m:rPr>
          <m:t>&gt;</m:t>
        </m:r>
        <m:r>
          <m:rPr>
            <m:sty m:val="p"/>
          </m:rPr>
          <m:t>1</m:t>
        </m:r>
      </m:oMath>
      <w:r>
        <w:rPr>
          <w:rFonts w:eastAsia="Georgia" w:cs="Georgia" w:ascii="Georgia" w:hAnsi="Georgia"/>
        </w:rPr>
        <w:t xml:space="preserve">, on définit </w:t>
      </w:r>
      <m:oMath>
        <m:r>
          <m:rPr>
            <m:sty m:val="i"/>
          </m:rPr>
          <m:t>ϕ</m:t>
        </m:r>
        <m:r>
          <m:rPr>
            <m:sty m:val="p"/>
          </m:rPr>
          <m:t>:</m:t>
        </m:r>
        <m:r>
          <m:rPr>
            <m:sty m:val="i"/>
          </m:rPr>
          <m:t>x</m:t>
        </m:r>
        <m:r>
          <m:rPr>
            <m:sty m:val="p"/>
          </m:rPr>
          <m:t>↦</m:t>
        </m:r>
        <m:r>
          <m:rPr>
            <m:sty m:val="i"/>
          </m:rPr>
          <m:t>ϕ</m:t>
        </m:r>
        <m:r>
          <m:rPr>
            <m:sty m:val="p"/>
          </m:rPr>
          <m:t>(</m:t>
        </m:r>
        <m:r>
          <m:rPr>
            <m:sty m:val="i"/>
          </m:rPr>
          <m:t>x</m:t>
        </m:r>
        <m:r>
          <m:rPr>
            <m:sty m:val="p"/>
          </m:rPr>
          <m:t>)</m:t>
        </m:r>
        <m:r>
          <m:rPr>
            <m:sty m:val="p"/>
          </m:rPr>
          <m:t>=</m:t>
        </m:r>
        <m:nary>
          <m:naryPr>
            <m:chr m:val="∫"/>
            <m:limLoc m:val="subSup"/>
            <m:grow m:val="1"/>
          </m:naryPr>
          <m:sub>
            <m:r>
              <m:rPr>
                <m:sty m:val="p"/>
              </m:rPr>
              <m:t>1</m:t>
            </m:r>
          </m:sub>
          <m:sup>
            <m:r>
              <m:rPr>
                <m:sty m:val="i"/>
              </m:rPr>
              <m:t>x</m:t>
            </m:r>
          </m:sup>
          <m:e>
            <m:r>
              <m:rPr>
                <m:sty m:val="p"/>
              </m:rPr>
              <m:t xml:space="preserve"> </m:t>
            </m:r>
          </m:e>
        </m:nary>
        <m:r>
          <m:rPr>
            <m:sty m:val="i"/>
          </m:rPr>
          <m:t>φ</m:t>
        </m:r>
        <m:r>
          <m:rPr>
            <m:sty m:val="p"/>
          </m:rPr>
          <m:t>(</m:t>
        </m:r>
        <m:r>
          <m:rPr>
            <m:sty m:val="i"/>
          </m:rPr>
          <m:t>t</m:t>
        </m:r>
        <m:r>
          <m:rPr>
            <m:sty m:val="p"/>
          </m:rPr>
          <m:t>)</m:t>
        </m:r>
        <m:r>
          <m:rPr>
            <m:sty m:val="i"/>
          </m:rPr>
          <m:t>d</m:t>
        </m:r>
        <m:r>
          <m:rPr>
            <m:sty m:val="i"/>
          </m:rPr>
          <m:t>t</m:t>
        </m:r>
      </m:oMath>
      <w:r>
        <w:rPr/>
        <w:t xml:space="preserve">.</w:t>
      </w:r>
    </w:p>
    <w:p>
      <w:pPr>
        <w:spacing w:after="220" w:lineRule="auto"/>
      </w:pPr>
      <w:r>
        <w:rPr/>
        <w:t xml:space="preserve">Montrer que l'on a: </w:t>
      </w:r>
      <m:oMath>
        <m:r>
          <m:rPr>
            <m:sty m:val="p"/>
          </m:rPr>
          <m:t>∀</m:t>
        </m:r>
        <m:r>
          <m:rPr>
            <m:sty m:val="i"/>
          </m:rPr>
          <m:t>x</m:t>
        </m:r>
        <m:r>
          <m:rPr>
            <m:sty m:val="p"/>
          </m:rPr>
          <m:t>&gt;</m:t>
        </m:r>
        <m:r>
          <m:rPr>
            <m:sty m:val="p"/>
          </m:rPr>
          <m:t>1</m:t>
        </m:r>
        <m:r>
          <m:rPr>
            <m:sty m:val="p"/>
          </m:rPr>
          <m:t>,</m:t>
        </m:r>
        <m:r>
          <m:rPr>
            <m:sty m:val="i"/>
          </m:rPr>
          <m:t>ϕ</m:t>
        </m:r>
        <m:r>
          <m:rPr>
            <m:sty m:val="p"/>
          </m:rPr>
          <m:t>(</m:t>
        </m:r>
        <m:r>
          <m:rPr>
            <m:sty m:val="i"/>
          </m:rPr>
          <m:t>x</m:t>
        </m:r>
        <m:r>
          <m:rPr>
            <m:sty m:val="p"/>
          </m:rPr>
          <m:t>)</m:t>
        </m:r>
        <m:r>
          <m:rPr>
            <m:sty m:val="p"/>
          </m:rPr>
          <m:t>=</m:t>
        </m:r>
        <m:r>
          <m:rPr>
            <m:sty m:val="p"/>
          </m:rPr>
          <m:t>cos</m:t>
        </m:r>
        <m:r>
          <m:rPr>
            <m:sty m:val="p"/>
          </m:rPr>
          <m:t>⁡</m:t>
        </m:r>
        <m:r>
          <m:rPr>
            <m:sty m:val="p"/>
          </m:rPr>
          <m:t>1</m:t>
        </m:r>
        <m:r>
          <m:rPr>
            <m:sty m:val="p"/>
          </m:rPr>
          <m:t>−</m:t>
        </m:r>
        <m:f>
          <m:fPr>
            <m:ctrlPr>
              <w:rPr>
                <w:rFonts w:ascii="Cambria Math" w:hAnsi="Cambria Math"/>
              </w:rPr>
            </m:ctrlPr>
          </m:fPr>
          <m:num>
            <m:r>
              <m:rPr>
                <m:sty m:val="p"/>
              </m:rPr>
              <m:t>cos</m:t>
            </m:r>
            <m:r>
              <m:rPr>
                <m:sty m:val="p"/>
              </m:rPr>
              <m:t>⁡</m:t>
            </m:r>
            <m:r>
              <m:rPr>
                <m:sty m:val="i"/>
              </m:rPr>
              <m:t>x</m:t>
            </m:r>
          </m:num>
          <m:den>
            <m:r>
              <m:rPr>
                <m:sty m:val="i"/>
              </m:rPr>
              <m:t>x</m:t>
            </m:r>
          </m:den>
        </m:f>
        <m:r>
          <m:rPr>
            <m:sty m:val="p"/>
          </m:rPr>
          <m:t>−</m:t>
        </m:r>
        <m:nary>
          <m:naryPr>
            <m:chr m:val="∫"/>
            <m:limLoc m:val="subSup"/>
            <m:grow m:val="1"/>
          </m:naryPr>
          <m:sub>
            <m:r>
              <m:rPr>
                <m:sty m:val="p"/>
              </m:rPr>
              <m:t>1</m:t>
            </m:r>
          </m:sub>
          <m:sup>
            <m:r>
              <m:rPr>
                <m:sty m:val="i"/>
              </m:rPr>
              <m:t>x</m:t>
            </m:r>
          </m:sup>
          <m:e>
            <m:r>
              <m:rPr>
                <m:sty m:val="p"/>
              </m:rPr>
              <m:t xml:space="preserve"> </m:t>
            </m:r>
          </m:e>
        </m:nary>
        <m:f>
          <m:fPr>
            <m:ctrlPr>
              <w:rPr>
                <w:rFonts w:ascii="Cambria Math" w:hAnsi="Cambria Math"/>
              </w:rPr>
            </m:ctrlPr>
          </m:fPr>
          <m:num>
            <m:r>
              <m:rPr>
                <m:sty m:val="p"/>
              </m:rPr>
              <m:t>cos</m:t>
            </m:r>
            <m:r>
              <m:rPr>
                <m:sty m:val="p"/>
              </m:rPr>
              <m:t>⁡</m:t>
            </m:r>
            <m:r>
              <m:rPr>
                <m:sty m:val="i"/>
              </m:rPr>
              <m:t>t</m:t>
            </m:r>
          </m:num>
          <m:den>
            <m:sSup>
              <m:sSupPr/>
              <m:e>
                <m:r>
                  <m:rPr>
                    <m:sty m:val="i"/>
                  </m:rPr>
                  <m:t>t</m:t>
                </m:r>
              </m:e>
              <m:sup>
                <m:r>
                  <m:rPr>
                    <m:sty m:val="p"/>
                  </m:rPr>
                  <m:t>2</m:t>
                </m:r>
              </m:sup>
            </m:sSup>
          </m:den>
        </m:f>
        <m:r>
          <m:rPr>
            <m:sty m:val="i"/>
          </m:rPr>
          <m:t>d</m:t>
        </m:r>
        <m:r>
          <m:rPr>
            <m:sty m:val="i"/>
          </m:rPr>
          <m:t>t</m:t>
        </m:r>
      </m:oMath>
      <w:r>
        <w:rPr/>
        <w:t xml:space="preserve">.</w:t>
      </w:r>
      <w:r>
        <w:rPr/>
        <w:br w:type="textWrapping"/>
      </w:r>
      <w:r>
        <w:rPr/>
        <w:t xml:space="preserve">2.3. Prouver que </w:t>
      </w:r>
      <m:oMath>
        <m:r>
          <m:rPr>
            <m:sty m:val="i"/>
          </m:rPr>
          <m:t>ϕ</m:t>
        </m:r>
        <m:r>
          <m:rPr>
            <m:sty m:val="p"/>
          </m:rPr>
          <m:t>(</m:t>
        </m:r>
        <m:r>
          <m:rPr>
            <m:sty m:val="i"/>
          </m:rPr>
          <m:t>x</m:t>
        </m:r>
        <m:r>
          <m:rPr>
            <m:sty m:val="p"/>
          </m:rPr>
          <m:t>)</m:t>
        </m:r>
      </m:oMath>
      <w:r>
        <w:rPr/>
        <w:t xml:space="preserve"> tend vers une limite finie lorsque </w:t>
      </w:r>
      <m:oMath>
        <m:r>
          <m:rPr>
            <m:sty m:val="i"/>
          </m:rPr>
          <m:t>x</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2.4. Déduire de ces résultats que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w:r>
        <w:rPr/>
        <w:t xml:space="preserve"> est convergente.</w:t>
      </w:r>
    </w:p>
    <w:p>
      <w:pPr>
        <w:spacing w:after="220" w:lineRule="auto"/>
      </w:pPr>
      <w:r>
        <w:rPr>
          <w:rFonts w:eastAsia="Georgia" w:cs="Georgia" w:ascii="Georgia" w:hAnsi="Georgia"/>
        </w:rPr>
        <w:t xml:space="preserve">Partie 1 : Une première façon de calculer </w:t>
      </w:r>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w:r>
        <w:rPr/>
        <w:br w:type="textWrapping"/>
      </w:r>
      <w:r>
        <w:rPr/>
        <w:t xml:space="preserve">Soient les deux fonctions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P</m:t>
                </m:r>
                <m:r>
                  <m:rPr>
                    <m:sty m:val="p"/>
                  </m:rPr>
                  <m:t>:</m:t>
                </m:r>
                <m:r>
                  <m:rPr>
                    <m:sty m:val="p"/>
                  </m:rPr>
                  <m:t>(</m:t>
                </m:r>
                <m:r>
                  <m:rPr>
                    <m:sty m:val="i"/>
                  </m:rPr>
                  <m:t>x</m:t>
                </m:r>
                <m:r>
                  <m:rPr>
                    <m:sty m:val="p"/>
                  </m:rPr>
                  <m:t>,</m:t>
                </m:r>
                <m:r>
                  <m:rPr>
                    <m:sty m:val="i"/>
                  </m:rPr>
                  <m:t>y</m:t>
                </m:r>
                <m:r>
                  <m:rPr>
                    <m:sty m:val="p"/>
                  </m:rPr>
                  <m:t>)</m:t>
                </m:r>
                <m:r>
                  <m:rPr>
                    <m:sty m:val="p"/>
                  </m:rPr>
                  <m:t>↦</m:t>
                </m:r>
                <m:r>
                  <m:rPr>
                    <m:sty m:val="i"/>
                  </m:rPr>
                  <m:t>P</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e</m:t>
                        </m:r>
                      </m:e>
                      <m:sup>
                        <m:r>
                          <m:rPr>
                            <m:sty m:val="p"/>
                          </m:rPr>
                          <m:t>−</m:t>
                        </m:r>
                        <m:r>
                          <m:rPr>
                            <m:sty m:val="i"/>
                          </m:rPr>
                          <m:t>y</m:t>
                        </m:r>
                      </m:sup>
                    </m:sSup>
                  </m:num>
                  <m:den>
                    <m:sSup>
                      <m:sSupPr/>
                      <m:e>
                        <m:r>
                          <m:rPr>
                            <m:sty m:val="i"/>
                          </m:rPr>
                          <m:t>x</m:t>
                        </m:r>
                      </m:e>
                      <m:sup>
                        <m:r>
                          <m:rPr>
                            <m:sty m:val="p"/>
                          </m:rPr>
                          <m:t>2</m:t>
                        </m:r>
                      </m:sup>
                    </m:sSup>
                    <m:r>
                      <m:rPr>
                        <m:sty m:val="p"/>
                      </m:rPr>
                      <m:t>+</m:t>
                    </m:r>
                    <m:sSup>
                      <m:sSupPr/>
                      <m:e>
                        <m:r>
                          <m:rPr>
                            <m:sty m:val="i"/>
                          </m:rPr>
                          <m:t>y</m:t>
                        </m:r>
                      </m:e>
                      <m:sup>
                        <m:r>
                          <m:rPr>
                            <m:sty m:val="p"/>
                          </m:rPr>
                          <m:t>2</m:t>
                        </m:r>
                      </m:sup>
                    </m:sSup>
                  </m:den>
                </m:f>
                <m:r>
                  <m:rPr>
                    <m:sty m:val="p"/>
                  </m:rPr>
                  <m:t>[</m:t>
                </m:r>
                <m:r>
                  <m:rPr>
                    <m:sty m:val="i"/>
                  </m:rPr>
                  <m:t>x</m:t>
                </m:r>
                <m:r>
                  <m:rPr>
                    <m:sty m:val="p"/>
                  </m:rPr>
                  <m:t>sin</m:t>
                </m:r>
                <m:r>
                  <m:rPr>
                    <m:sty m:val="p"/>
                  </m:rPr>
                  <m:t>⁡</m:t>
                </m:r>
                <m:r>
                  <m:rPr>
                    <m:sty m:val="i"/>
                  </m:rPr>
                  <m:t>x</m:t>
                </m:r>
                <m:r>
                  <m:rPr>
                    <m:sty m:val="p"/>
                  </m:rPr>
                  <m:t>−</m:t>
                </m:r>
                <m:r>
                  <m:rPr>
                    <m:sty m:val="i"/>
                  </m:rPr>
                  <m:t>y</m:t>
                </m:r>
                <m:r>
                  <m:rPr>
                    <m:sty m:val="p"/>
                  </m:rPr>
                  <m:t>cos</m:t>
                </m:r>
                <m:r>
                  <m:rPr>
                    <m:sty m:val="p"/>
                  </m:rPr>
                  <m:t>⁡</m:t>
                </m:r>
                <m:r>
                  <m:rPr>
                    <m:sty m:val="i"/>
                  </m:rPr>
                  <m:t>x</m:t>
                </m:r>
                <m:r>
                  <m:rPr>
                    <m:sty m:val="p"/>
                  </m:rPr>
                  <m:t>]</m:t>
                </m:r>
              </m:e>
            </m:mr>
            <m:mr>
              <m:e/>
              <m:e>
                <m:r>
                  <m:rPr>
                    <m:sty m:val="i"/>
                  </m:rPr>
                  <m:t>Q</m:t>
                </m:r>
                <m:r>
                  <m:rPr>
                    <m:sty m:val="p"/>
                  </m:rPr>
                  <m:t>:</m:t>
                </m:r>
                <m:r>
                  <m:rPr>
                    <m:sty m:val="p"/>
                  </m:rPr>
                  <m:t>(</m:t>
                </m:r>
                <m:r>
                  <m:rPr>
                    <m:sty m:val="i"/>
                  </m:rPr>
                  <m:t>x</m:t>
                </m:r>
                <m:r>
                  <m:rPr>
                    <m:sty m:val="p"/>
                  </m:rPr>
                  <m:t>,</m:t>
                </m:r>
                <m:r>
                  <m:rPr>
                    <m:sty m:val="i"/>
                  </m:rPr>
                  <m:t>y</m:t>
                </m:r>
                <m:r>
                  <m:rPr>
                    <m:sty m:val="p"/>
                  </m:rPr>
                  <m:t>)</m:t>
                </m:r>
                <m:r>
                  <m:rPr>
                    <m:sty m:val="p"/>
                  </m:rPr>
                  <m:t>↦</m:t>
                </m:r>
                <m:r>
                  <m:rPr>
                    <m:sty m:val="i"/>
                  </m:rPr>
                  <m:t>Q</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e</m:t>
                        </m:r>
                      </m:e>
                      <m:sup>
                        <m:r>
                          <m:rPr>
                            <m:sty m:val="p"/>
                          </m:rPr>
                          <m:t>−</m:t>
                        </m:r>
                        <m:r>
                          <m:rPr>
                            <m:sty m:val="i"/>
                          </m:rPr>
                          <m:t>y</m:t>
                        </m:r>
                      </m:sup>
                    </m:sSup>
                  </m:num>
                  <m:den>
                    <m:sSup>
                      <m:sSupPr/>
                      <m:e>
                        <m:r>
                          <m:rPr>
                            <m:sty m:val="i"/>
                          </m:rPr>
                          <m:t>x</m:t>
                        </m:r>
                      </m:e>
                      <m:sup>
                        <m:r>
                          <m:rPr>
                            <m:sty m:val="p"/>
                          </m:rPr>
                          <m:t>2</m:t>
                        </m:r>
                      </m:sup>
                    </m:sSup>
                    <m:r>
                      <m:rPr>
                        <m:sty m:val="p"/>
                      </m:rPr>
                      <m:t>+</m:t>
                    </m:r>
                    <m:sSup>
                      <m:sSupPr/>
                      <m:e>
                        <m:r>
                          <m:rPr>
                            <m:sty m:val="i"/>
                          </m:rPr>
                          <m:t>y</m:t>
                        </m:r>
                      </m:e>
                      <m:sup>
                        <m:r>
                          <m:rPr>
                            <m:sty m:val="p"/>
                          </m:rPr>
                          <m:t>2</m:t>
                        </m:r>
                      </m:sup>
                    </m:sSup>
                  </m:den>
                </m:f>
                <m:r>
                  <m:rPr>
                    <m:sty m:val="p"/>
                  </m:rPr>
                  <m:t>[</m:t>
                </m:r>
                <m:r>
                  <m:rPr>
                    <m:sty m:val="i"/>
                  </m:rPr>
                  <m:t>x</m:t>
                </m:r>
                <m:r>
                  <m:rPr>
                    <m:sty m:val="p"/>
                  </m:rPr>
                  <m:t>cos</m:t>
                </m:r>
                <m:r>
                  <m:rPr>
                    <m:sty m:val="p"/>
                  </m:rPr>
                  <m:t>⁡</m:t>
                </m:r>
                <m:r>
                  <m:rPr>
                    <m:sty m:val="i"/>
                  </m:rPr>
                  <m:t>x</m:t>
                </m:r>
                <m:r>
                  <m:rPr>
                    <m:sty m:val="p"/>
                  </m:rPr>
                  <m:t>+</m:t>
                </m:r>
                <m:r>
                  <m:rPr>
                    <m:sty m:val="i"/>
                  </m:rPr>
                  <m:t>y</m:t>
                </m:r>
                <m:r>
                  <m:rPr>
                    <m:sty m:val="p"/>
                  </m:rPr>
                  <m:t>sin</m:t>
                </m:r>
                <m:r>
                  <m:rPr>
                    <m:sty m:val="p"/>
                  </m:rPr>
                  <m:t>⁡</m:t>
                </m:r>
                <m:r>
                  <m:rPr>
                    <m:sty m:val="i"/>
                  </m:rPr>
                  <m:t>x</m:t>
                </m:r>
                <m:r>
                  <m:rPr>
                    <m:sty m:val="p"/>
                  </m:rPr>
                  <m:t>]</m:t>
                </m:r>
              </m:e>
            </m:mr>
          </m:m>
        </m:oMath>
      </m:oMathPara>
    </w:p>
    <w:p>
      <w:pPr>
        <w:spacing w:after="220" w:lineRule="auto"/>
      </w:pPr>
      <w:r>
        <w:rPr/>
        <w:t xml:space="preserve">et </w:t>
      </w:r>
      <m:oMath>
        <m:r>
          <m:rPr>
            <m:sty m:val="i"/>
          </m:rPr>
          <m:t>V</m:t>
        </m:r>
      </m:oMath>
      <w:r>
        <w:rPr/>
        <w:t xml:space="preserve"> le champ de vecteurs : </w:t>
      </w:r>
      <m:oMath>
        <m:r>
          <m:rPr>
            <m:sty m:val="p"/>
          </m:rPr>
          <m:t>(</m:t>
        </m:r>
        <m:r>
          <m:rPr>
            <m:sty m:val="i"/>
          </m:rPr>
          <m:t>x</m:t>
        </m:r>
        <m:r>
          <m:rPr>
            <m:sty m:val="p"/>
          </m:rPr>
          <m:t>,</m:t>
        </m:r>
        <m:r>
          <m:rPr>
            <m:sty m:val="i"/>
          </m:rPr>
          <m:t>y</m:t>
        </m:r>
        <m:r>
          <m:rPr>
            <m:sty m:val="p"/>
          </m:rPr>
          <m:t>)</m:t>
        </m:r>
        <m:r>
          <m:rPr>
            <m:sty m:val="p"/>
          </m:rPr>
          <m:t>↦</m:t>
        </m:r>
        <m:d>
          <m:dPr>
            <m:begChr m:val="("/>
            <m:endChr m:val=")"/>
            <m:grow/>
          </m:dPr>
          <m:e>
            <m:f>
              <m:fPr>
                <m:type m:val="noBar"/>
                <m:ctrlPr>
                  <w:rPr>
                    <w:rFonts w:ascii="Cambria Math" w:hAnsi="Cambria Math"/>
                  </w:rPr>
                </m:ctrlPr>
              </m:fPr>
              <m:num>
                <m:r>
                  <m:rPr>
                    <m:sty m:val="i"/>
                  </m:rPr>
                  <m:t>P</m:t>
                </m:r>
                <m:r>
                  <m:rPr>
                    <m:sty m:val="p"/>
                  </m:rPr>
                  <m:t>(</m:t>
                </m:r>
                <m:r>
                  <m:rPr>
                    <m:sty m:val="i"/>
                  </m:rPr>
                  <m:t>x</m:t>
                </m:r>
                <m:r>
                  <m:rPr>
                    <m:sty m:val="p"/>
                  </m:rPr>
                  <m:t>,</m:t>
                </m:r>
                <m:r>
                  <m:rPr>
                    <m:sty m:val="i"/>
                  </m:rPr>
                  <m:t>y</m:t>
                </m:r>
                <m:r>
                  <m:rPr>
                    <m:sty m:val="p"/>
                  </m:rPr>
                  <m:t>)</m:t>
                </m:r>
              </m:num>
              <m:den>
                <m:r>
                  <m:rPr>
                    <m:sty m:val="i"/>
                  </m:rPr>
                  <m:t>Q</m:t>
                </m:r>
                <m:r>
                  <m:rPr>
                    <m:sty m:val="p"/>
                  </m:rPr>
                  <m:t>(</m:t>
                </m:r>
                <m:r>
                  <m:rPr>
                    <m:sty m:val="i"/>
                  </m:rPr>
                  <m:t>x</m:t>
                </m:r>
                <m:r>
                  <m:rPr>
                    <m:sty m:val="p"/>
                  </m:rPr>
                  <m:t>,</m:t>
                </m:r>
                <m:r>
                  <m:rPr>
                    <m:sty m:val="i"/>
                  </m:rPr>
                  <m:t>y</m:t>
                </m:r>
                <m:r>
                  <m:rPr>
                    <m:sty m:val="p"/>
                  </m:rPr>
                  <m:t>)</m:t>
                </m:r>
              </m:den>
            </m:f>
          </m:e>
        </m:d>
      </m:oMath>
    </w:p>
    <w:p>
      <w:pPr>
        <w:spacing w:line="271" w:before="330" w:lineRule="auto"/>
      </w:pPr>
      <w:r>
        <w:rPr>
          <w:b/>
          <w:sz w:val="42"/>
        </w:rPr>
        <w:t xml:space="preserve">Question 1.</w:t>
      </w:r>
    </w:p>
    <w:p>
      <w:pPr>
        <w:spacing w:after="220" w:lineRule="auto"/>
      </w:pPr>
      <w:r>
        <w:rPr/>
        <w:t xml:space="preserve">Justifier le fait que </w:t>
      </w:r>
      <m:oMath>
        <m:r>
          <m:rPr>
            <m:sty m:val="i"/>
          </m:rPr>
          <m:t>P</m:t>
        </m:r>
      </m:oMath>
      <w:r>
        <w:rPr/>
        <w:t xml:space="preserve"> et </w:t>
      </w:r>
      <m:oMath>
        <m:r>
          <m:rPr>
            <m:sty m:val="i"/>
          </m:rPr>
          <m:t>Q</m:t>
        </m:r>
      </m:oMath>
      <w:r>
        <w:rPr/>
        <w:t xml:space="preserve"> sont deux fonctions de classe </w:t>
      </w:r>
      <m:oMath>
        <m:sSup>
          <m:sSupPr/>
          <m:e>
            <m:r>
              <m:rPr>
                <m:sty m:val="i"/>
              </m:rPr>
              <m:t>C</m:t>
            </m:r>
          </m:e>
          <m:sup>
            <m:r>
              <m:rPr>
                <m:sty m:val="p"/>
              </m:rPr>
              <m:t>1</m:t>
            </m:r>
          </m:sup>
        </m:sSup>
      </m:oMath>
      <w:r>
        <w:rPr/>
        <w:t xml:space="preserve"> sur tout domaine </w:t>
      </w:r>
      <m:oMath>
        <m:r>
          <m:rPr>
            <m:sty m:val="i"/>
          </m:rPr>
          <m:t>U</m:t>
        </m:r>
      </m:oMath>
      <w:r>
        <w:rPr/>
        <w:t xml:space="preserve"> de </w:t>
      </w:r>
      <m:oMath>
        <m:sSup>
          <m:sSupPr/>
          <m:e>
            <m:r>
              <m:rPr>
                <m:scr m:val="double-struck"/>
              </m:rPr>
              <m:t>R</m:t>
            </m:r>
          </m:e>
          <m:sup>
            <m:r>
              <m:rPr>
                <m:sty m:val="p"/>
              </m:rPr>
              <m:t>2</m:t>
            </m:r>
          </m:sup>
        </m:sSup>
      </m:oMath>
      <w:r>
        <w:rPr/>
        <w:t xml:space="preserve"> ne contenant pas l'origine.</w:t>
      </w:r>
    </w:p>
    <w:p>
      <w:pPr>
        <w:spacing w:line="271" w:before="330" w:lineRule="auto"/>
      </w:pPr>
      <w:r>
        <w:rPr>
          <w:b/>
          <w:sz w:val="42"/>
        </w:rPr>
        <w:t xml:space="preserve">Question 2.</w:t>
      </w:r>
    </w:p>
    <w:p>
      <w:pPr>
        <w:spacing w:after="220" w:lineRule="auto"/>
      </w:pPr>
      <w:r>
        <w:rPr/>
        <w:t xml:space="preserve">Soit </w:t>
      </w:r>
      <m:oMath>
        <m:r>
          <m:rPr>
            <m:sty m:val="i"/>
          </m:rPr>
          <m:t>γ</m:t>
        </m:r>
      </m:oMath>
      <w:r>
        <w:rPr>
          <w:rFonts w:eastAsia="Georgia" w:cs="Georgia" w:ascii="Georgia" w:hAnsi="Georgia"/>
        </w:rPr>
        <w:t xml:space="preserve"> un arc fermé sans point double, n'entourant pas l'origine et parcouru dans le sens trigonométrique.</w:t>
      </w:r>
      <w:r>
        <w:rPr/>
        <w:br w:type="textWrapping"/>
      </w:r>
      <w:r>
        <w:rPr>
          <w:rFonts w:eastAsia="Georgia" w:cs="Georgia" w:ascii="Georgia" w:hAnsi="Georgia"/>
        </w:rPr>
        <w:t xml:space="preserve">Démontrer que: </w:t>
      </w:r>
      <m:oMath>
        <m:nary>
          <m:naryPr>
            <m:chr m:val="∫"/>
            <m:limLoc m:val="subSup"/>
            <m:grow m:val="1"/>
            <m:supHide m:val="1"/>
          </m:naryPr>
          <m:sub>
            <m:r>
              <m:rPr>
                <m:sty m:val="i"/>
              </m:rPr>
              <m:t>γ</m:t>
            </m:r>
          </m:sub>
          <m:sup/>
          <m:e>
            <m:r>
              <m:rPr>
                <m:sty m:val="p"/>
              </m:rPr>
              <m:t xml:space="preserve"> </m:t>
            </m:r>
          </m:e>
        </m:nary>
        <m:r>
          <m:rPr>
            <m:sty m:val="i"/>
          </m:rPr>
          <m:t>V</m:t>
        </m:r>
        <m:r>
          <m:rPr>
            <m:sty m:val="p"/>
          </m:rPr>
          <m:t>=</m:t>
        </m:r>
        <m:r>
          <m:rPr>
            <m:sty m:val="p"/>
          </m:rPr>
          <m:t>0</m:t>
        </m:r>
      </m:oMath>
      <w:r>
        <w:rPr/>
        <w:t xml:space="preserve">.</w:t>
      </w:r>
    </w:p>
    <w:p>
      <w:pPr>
        <w:spacing w:line="271" w:before="330" w:lineRule="auto"/>
      </w:pPr>
      <w:r>
        <w:rPr>
          <w:b/>
          <w:sz w:val="42"/>
        </w:rPr>
        <w:t xml:space="preserve">Question 3.</w:t>
      </w:r>
    </w:p>
    <w:p>
      <w:pPr>
        <w:spacing w:after="220" w:lineRule="auto"/>
      </w:pPr>
      <w:r>
        <w:rPr>
          <w:rFonts w:eastAsia="Georgia" w:cs="Georgia" w:ascii="Georgia" w:hAnsi="Georgia"/>
        </w:rPr>
        <w:t xml:space="preserve">On considère </w:t>
      </w:r>
      <m:oMath>
        <m:r>
          <m:rPr>
            <m:sty m:val="p"/>
          </m:rPr>
          <m:t>Γ</m:t>
        </m:r>
      </m:oMath>
      <w:r>
        <w:rPr/>
        <w:t xml:space="preserve"> l'arc de cercle de rayon </w:t>
      </w:r>
      <m:oMath>
        <m:r>
          <m:rPr>
            <m:sty m:val="i"/>
          </m:rPr>
          <m:t>ρ</m:t>
        </m:r>
        <m:r>
          <m:rPr>
            <m:sty m:val="p"/>
          </m:rPr>
          <m:t>&gt;</m:t>
        </m:r>
        <m:r>
          <m:rPr>
            <m:sty m:val="p"/>
          </m:rPr>
          <m:t>0</m:t>
        </m:r>
      </m:oMath>
      <w:r>
        <w:rPr>
          <w:rFonts w:eastAsia="Georgia" w:cs="Georgia" w:ascii="Georgia" w:hAnsi="Georgia"/>
        </w:rPr>
        <w:t xml:space="preserve"> paramétré par : </w:t>
      </w:r>
      <m:oMath>
        <m:r>
          <m:rPr>
            <m:sty m:val="i"/>
          </m:rPr>
          <m:t>θ</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r>
          <m:rPr>
            <m:sty m:val="p"/>
          </m:rPr>
          <m:t>↦</m:t>
        </m:r>
        <m:d>
          <m:dPr>
            <m:begChr m:val="("/>
            <m:endChr m:val=")"/>
            <m:grow/>
          </m:dPr>
          <m:e>
            <m:f>
              <m:fPr>
                <m:type m:val="noBar"/>
                <m:ctrlPr>
                  <w:rPr>
                    <w:rFonts w:ascii="Cambria Math" w:hAnsi="Cambria Math"/>
                  </w:rPr>
                </m:ctrlPr>
              </m:fPr>
              <m:num>
                <m:r>
                  <m:rPr>
                    <m:sty m:val="i"/>
                  </m:rPr>
                  <m:t>x</m:t>
                </m:r>
                <m:r>
                  <m:rPr>
                    <m:sty m:val="p"/>
                  </m:rPr>
                  <m:t>(</m:t>
                </m:r>
                <m:r>
                  <m:rPr>
                    <m:sty m:val="i"/>
                  </m:rPr>
                  <m:t>θ</m:t>
                </m:r>
                <m:r>
                  <m:rPr>
                    <m:sty m:val="p"/>
                  </m:rPr>
                  <m:t>)</m:t>
                </m:r>
                <m:r>
                  <m:rPr>
                    <m:sty m:val="p"/>
                  </m:rPr>
                  <m:t>=</m:t>
                </m:r>
                <m:r>
                  <m:rPr>
                    <m:sty m:val="i"/>
                  </m:rPr>
                  <m:t>ρ</m:t>
                </m:r>
                <m:r>
                  <m:rPr>
                    <m:sty m:val="p"/>
                  </m:rPr>
                  <m:t>cos</m:t>
                </m:r>
                <m:r>
                  <m:rPr>
                    <m:sty m:val="p"/>
                  </m:rPr>
                  <m:t>⁡</m:t>
                </m:r>
                <m:r>
                  <m:rPr>
                    <m:sty m:val="i"/>
                  </m:rPr>
                  <m:t>θ</m:t>
                </m:r>
              </m:num>
              <m:den>
                <m:r>
                  <m:rPr>
                    <m:sty m:val="i"/>
                  </m:rPr>
                  <m:t>y</m:t>
                </m:r>
                <m:r>
                  <m:rPr>
                    <m:sty m:val="p"/>
                  </m:rPr>
                  <m:t>(</m:t>
                </m:r>
                <m:r>
                  <m:rPr>
                    <m:sty m:val="i"/>
                  </m:rPr>
                  <m:t>θ</m:t>
                </m:r>
                <m:r>
                  <m:rPr>
                    <m:sty m:val="p"/>
                  </m:rPr>
                  <m:t>)</m:t>
                </m:r>
                <m:r>
                  <m:rPr>
                    <m:sty m:val="p"/>
                  </m:rPr>
                  <m:t>=</m:t>
                </m:r>
                <m:r>
                  <m:rPr>
                    <m:sty m:val="i"/>
                  </m:rPr>
                  <m:t>ρ</m:t>
                </m:r>
                <m:r>
                  <m:rPr>
                    <m:sty m:val="p"/>
                  </m:rPr>
                  <m:t>sin</m:t>
                </m:r>
                <m:r>
                  <m:rPr>
                    <m:sty m:val="p"/>
                  </m:rPr>
                  <m:t>⁡</m:t>
                </m:r>
                <m:r>
                  <m:rPr>
                    <m:sty m:val="i"/>
                  </m:rPr>
                  <m:t>θ</m:t>
                </m:r>
              </m:den>
            </m:f>
          </m:e>
        </m:d>
      </m:oMath>
      <w:r>
        <w:rPr/>
        <w:t xml:space="preserve"> et on note </w:t>
      </w:r>
      <m:oMath>
        <m:sSub>
          <m:sSubPr/>
          <m:e>
            <m:r>
              <m:rPr>
                <m:sty m:val="i"/>
              </m:rPr>
              <m:t>A</m:t>
            </m:r>
          </m:e>
          <m:sub>
            <m:r>
              <m:rPr>
                <m:sty m:val="i"/>
              </m:rPr>
              <m:t>ρ</m:t>
            </m:r>
          </m:sub>
        </m:sSub>
      </m:oMath>
      <w:r>
        <w:rPr>
          <w:rFonts w:eastAsia="Georgia" w:cs="Georgia" w:ascii="Georgia" w:hAnsi="Georgia"/>
        </w:rPr>
        <w:t xml:space="preserve"> l'intégrale :</w:t>
      </w:r>
    </w:p>
    <w:p>
      <w:pPr>
        <w:spacing w:after="220" w:lineRule="auto"/>
      </w:pPr>
      <m:oMathPara>
        <m:oMath>
          <m:sSub>
            <m:sSubPr/>
            <m:e>
              <m:r>
                <m:rPr>
                  <m:sty m:val="i"/>
                </m:rPr>
                <m:t>A</m:t>
              </m:r>
            </m:e>
            <m:sub>
              <m:r>
                <m:rPr>
                  <m:sty m:val="i"/>
                </m:rPr>
                <m:t>ρ</m:t>
              </m:r>
            </m:sub>
          </m:sSub>
          <m:r>
            <m:rPr>
              <m:sty m:val="p"/>
            </m:rPr>
            <m:t>=</m:t>
          </m:r>
          <m:nary>
            <m:naryPr>
              <m:chr m:val="∫"/>
              <m:limLoc m:val="subSup"/>
              <m:grow m:val="1"/>
              <m:supHide m:val="1"/>
            </m:naryPr>
            <m:sub>
              <m:r>
                <m:rPr>
                  <m:sty m:val="p"/>
                </m:rPr>
                <m:t>Γ</m:t>
              </m:r>
            </m:sub>
            <m:sup/>
            <m:e>
              <m:r>
                <m:rPr>
                  <m:sty m:val="p"/>
                </m:rPr>
                <m:t xml:space="preserve"> </m:t>
              </m:r>
            </m:e>
          </m:nary>
          <m:r>
            <m:rPr>
              <m:sty m:val="p"/>
            </m:rPr>
            <m:t>(</m:t>
          </m:r>
          <m:r>
            <m:rPr>
              <m:sty m:val="i"/>
            </m:rPr>
            <m:t>P</m:t>
          </m:r>
          <m:r>
            <m:rPr>
              <m:sty m:val="p"/>
            </m:rPr>
            <m:t>(</m:t>
          </m:r>
          <m:r>
            <m:rPr>
              <m:sty m:val="i"/>
            </m:rPr>
            <m:t>x</m:t>
          </m:r>
          <m:r>
            <m:rPr>
              <m:sty m:val="p"/>
            </m:rPr>
            <m:t>,</m:t>
          </m:r>
          <m:r>
            <m:rPr>
              <m:sty m:val="i"/>
            </m:rPr>
            <m:t>y</m:t>
          </m:r>
          <m:r>
            <m:rPr>
              <m:sty m:val="p"/>
            </m:rPr>
            <m:t>)</m:t>
          </m:r>
          <m:r>
            <m:rPr>
              <m:sty m:val="i"/>
            </m:rPr>
            <m:t>d</m:t>
          </m:r>
          <m:r>
            <m:rPr>
              <m:sty m:val="i"/>
            </m:rPr>
            <m:t>x</m:t>
          </m:r>
          <m:r>
            <m:rPr>
              <m:sty m:val="p"/>
            </m:rPr>
            <m:t>+</m:t>
          </m:r>
          <m:r>
            <m:rPr>
              <m:sty m:val="i"/>
            </m:rPr>
            <m:t>Q</m:t>
          </m:r>
          <m:r>
            <m:rPr>
              <m:sty m:val="p"/>
            </m:rPr>
            <m:t>(</m:t>
          </m:r>
          <m:r>
            <m:rPr>
              <m:sty m:val="i"/>
            </m:rPr>
            <m:t>x</m:t>
          </m:r>
          <m:r>
            <m:rPr>
              <m:sty m:val="p"/>
            </m:rPr>
            <m:t>,</m:t>
          </m:r>
          <m:r>
            <m:rPr>
              <m:sty m:val="i"/>
            </m:rPr>
            <m:t>y</m:t>
          </m:r>
          <m:r>
            <m:rPr>
              <m:sty m:val="p"/>
            </m:rPr>
            <m:t>)</m:t>
          </m:r>
          <m:r>
            <m:rPr>
              <m:sty m:val="i"/>
            </m:rPr>
            <m:t>d</m:t>
          </m:r>
          <m:r>
            <m:rPr>
              <m:sty m:val="i"/>
            </m:rPr>
            <m:t>y</m:t>
          </m:r>
          <m:r>
            <m:rPr>
              <m:sty m:val="p"/>
            </m:rPr>
            <m:t>)</m:t>
          </m:r>
        </m:oMath>
      </m:oMathPara>
    </w:p>
    <w:p>
      <w:pPr>
        <w:spacing w:after="220" w:lineRule="auto"/>
      </w:pPr>
      <w:r>
        <w:rPr/>
        <w:t xml:space="preserve">3.1. Montrer que : </w:t>
      </w:r>
      <m:oMath>
        <m:sSub>
          <m:sSubPr/>
          <m:e>
            <m:r>
              <m:rPr>
                <m:sty m:val="i"/>
              </m:rPr>
              <m:t>A</m:t>
            </m:r>
          </m:e>
          <m:sub>
            <m:r>
              <m:rPr>
                <m:sty m:val="i"/>
              </m:rPr>
              <m:t>ρ</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i"/>
              </m:rPr>
              <m:t>e</m:t>
            </m:r>
          </m:e>
          <m:sup>
            <m:r>
              <m:rPr>
                <m:sty m:val="p"/>
              </m:rPr>
              <m:t>−</m:t>
            </m:r>
            <m:r>
              <m:rPr>
                <m:sty m:val="i"/>
              </m:rPr>
              <m:t>ρ</m:t>
            </m:r>
            <m:r>
              <m:rPr>
                <m:sty m:val="p"/>
              </m:rPr>
              <m:t>sin</m:t>
            </m:r>
            <m:r>
              <m:rPr>
                <m:sty m:val="p"/>
              </m:rPr>
              <m:t>⁡</m:t>
            </m:r>
            <m:r>
              <m:rPr>
                <m:sty m:val="i"/>
              </m:rPr>
              <m:t>θ</m:t>
            </m:r>
          </m:sup>
        </m:sSup>
        <m:r>
          <m:rPr>
            <m:sty m:val="p"/>
          </m:rPr>
          <m:t>cos</m:t>
        </m:r>
        <m:r>
          <m:rPr>
            <m:sty m:val="p"/>
          </m:rPr>
          <m:t>⁡</m:t>
        </m:r>
        <m:r>
          <m:rPr>
            <m:sty m:val="p"/>
          </m:rPr>
          <m:t>(</m:t>
        </m:r>
        <m:r>
          <m:rPr>
            <m:sty m:val="i"/>
          </m:rPr>
          <m:t>ρ</m:t>
        </m:r>
        <m:r>
          <m:rPr>
            <m:sty m:val="p"/>
          </m:rPr>
          <m:t>cos</m:t>
        </m:r>
        <m:r>
          <m:rPr>
            <m:sty m:val="p"/>
          </m:rPr>
          <m:t>⁡</m:t>
        </m:r>
        <m:r>
          <m:rPr>
            <m:sty m:val="i"/>
          </m:rPr>
          <m:t>θ</m:t>
        </m:r>
        <m:r>
          <m:rPr>
            <m:sty m:val="p"/>
          </m:rPr>
          <m:t>)</m:t>
        </m:r>
        <m:r>
          <m:rPr>
            <m:sty m:val="i"/>
          </m:rPr>
          <m:t>d</m:t>
        </m:r>
        <m:r>
          <m:rPr>
            <m:sty m:val="i"/>
          </m:rPr>
          <m:t>θ</m:t>
        </m:r>
      </m:oMath>
      <w:r>
        <w:rPr/>
        <w:t xml:space="preserve">.</w:t>
      </w:r>
      <w:r>
        <w:rPr/>
        <w:br w:type="textWrapping"/>
      </w:r>
      <w:r>
        <w:rPr/>
        <w:t xml:space="preserve">3.2. Calculer : </w:t>
      </w:r>
      <m:oMath>
        <m:limLow>
          <m:limLowPr/>
          <m:e>
            <m:r>
              <m:rPr>
                <m:sty m:val="p"/>
              </m:rPr>
              <m:t>lim</m:t>
            </m:r>
          </m:e>
          <m:lim>
            <m:r>
              <m:rPr>
                <m:sty m:val="i"/>
              </m:rPr>
              <m:t>ρ</m:t>
            </m:r>
            <m:r>
              <m:rPr>
                <m:sty m:val="p"/>
              </m:rPr>
              <m:t>→</m:t>
            </m:r>
            <m:sSup>
              <m:sSupPr/>
              <m:e>
                <m:r>
                  <m:rPr>
                    <m:sty m:val="p"/>
                  </m:rPr>
                  <m:t>0</m:t>
                </m:r>
              </m:e>
              <m:sup>
                <m:r>
                  <m:rPr>
                    <m:sty m:val="p"/>
                  </m:rPr>
                  <m:t>+</m:t>
                </m:r>
              </m:sup>
            </m:sSup>
          </m:lim>
        </m:limLow>
        <m:r>
          <m:rPr>
            <m:sty m:val="p"/>
          </m:rPr>
          <m:t xml:space="preserve"> </m:t>
        </m:r>
        <m:sSub>
          <m:sSubPr/>
          <m:e>
            <m:r>
              <m:rPr>
                <m:sty m:val="i"/>
              </m:rPr>
              <m:t>A</m:t>
            </m:r>
          </m:e>
          <m:sub>
            <m:r>
              <m:rPr>
                <m:sty m:val="i"/>
              </m:rPr>
              <m:t>ρ</m:t>
            </m:r>
          </m:sub>
        </m:sSub>
      </m:oMath>
      <w:r>
        <w:rPr/>
        <w:t xml:space="preserve">.</w:t>
      </w:r>
      <w:r>
        <w:rPr/>
        <w:br w:type="textWrapping"/>
      </w:r>
      <w:r>
        <w:rPr/>
        <w:t xml:space="preserve">3.3. Montrer que : </w:t>
      </w:r>
      <m:oMath>
        <m:limLow>
          <m:limLowPr/>
          <m:e>
            <m:r>
              <m:rPr>
                <m:sty m:val="p"/>
              </m:rPr>
              <m:t>lim</m:t>
            </m:r>
          </m:e>
          <m:lim>
            <m:r>
              <m:rPr>
                <m:sty m:val="i"/>
              </m:rPr>
              <m:t>ρ</m:t>
            </m:r>
            <m:r>
              <m:rPr>
                <m:sty m:val="p"/>
              </m:rPr>
              <m:t>→</m:t>
            </m:r>
            <m:r>
              <m:rPr>
                <m:sty m:val="p"/>
              </m:rPr>
              <m:t>+</m:t>
            </m:r>
            <m:r>
              <m:rPr>
                <m:sty m:val="p"/>
              </m:rPr>
              <m:t>∞</m:t>
            </m:r>
          </m:lim>
        </m:limLow>
        <m:r>
          <m:rPr>
            <m:sty m:val="p"/>
          </m:rPr>
          <m:t xml:space="preserve"> </m:t>
        </m:r>
        <m:sSub>
          <m:sSubPr/>
          <m:e>
            <m:r>
              <m:rPr>
                <m:sty m:val="i"/>
              </m:rPr>
              <m:t>A</m:t>
            </m:r>
          </m:e>
          <m:sub>
            <m:r>
              <m:rPr>
                <m:sty m:val="i"/>
              </m:rPr>
              <m:t>ρ</m:t>
            </m:r>
          </m:sub>
        </m:sSub>
        <m:r>
          <m:rPr>
            <m:sty m:val="p"/>
          </m:rPr>
          <m:t>=</m:t>
        </m:r>
        <m:r>
          <m:rPr>
            <m:sty m:val="p"/>
          </m:rPr>
          <m:t>0</m:t>
        </m:r>
      </m:oMath>
      <w:r>
        <w:rPr/>
        <w:t xml:space="preserve">.</w:t>
      </w:r>
    </w:p>
    <w:p>
      <w:pPr>
        <w:spacing w:after="220" w:lineRule="auto"/>
      </w:pPr>
      <w:r>
        <w:rPr>
          <w:rFonts w:eastAsia="Georgia" w:cs="Georgia" w:ascii="Georgia" w:hAnsi="Georgia"/>
        </w:rPr>
        <w:t xml:space="preserve">On pourra, par exemple, utiliser les préliminaires.</w:t>
      </w:r>
    </w:p>
    <w:p>
      <w:pPr>
        <w:spacing w:line="271" w:before="330" w:lineRule="auto"/>
      </w:pPr>
      <w:r>
        <w:rPr>
          <w:b/>
          <w:sz w:val="42"/>
        </w:rPr>
        <w:t xml:space="preserve">Question 4.</w:t>
      </w:r>
    </w:p>
    <w:p>
      <w:pPr>
        <w:spacing w:after="220" w:lineRule="auto"/>
      </w:pPr>
      <w:r>
        <w:rPr/>
        <w:t xml:space="preserve">Soient </w:t>
      </w:r>
      <m:oMath>
        <m:r>
          <m:rPr>
            <m:sty m:val="i"/>
          </m:rPr>
          <m:t>r</m:t>
        </m:r>
      </m:oMath>
      <w:r>
        <w:rPr/>
        <w:t xml:space="preserve"> et </w:t>
      </w:r>
      <m:oMath>
        <m:r>
          <m:rPr>
            <m:sty m:val="i"/>
          </m:rPr>
          <m:t>R</m:t>
        </m:r>
      </m:oMath>
      <w:r>
        <w:rPr>
          <w:rFonts w:eastAsia="Georgia" w:cs="Georgia" w:ascii="Georgia" w:hAnsi="Georgia"/>
        </w:rPr>
        <w:t xml:space="preserve"> deux réels tels que : </w:t>
      </w:r>
      <m:oMath>
        <m:r>
          <m:rPr>
            <m:sty m:val="p"/>
          </m:rPr>
          <m:t>0</m:t>
        </m:r>
        <m:r>
          <m:rPr>
            <m:sty m:val="p"/>
          </m:rPr>
          <m:t>&lt;</m:t>
        </m:r>
        <m:r>
          <m:rPr>
            <m:sty m:val="i"/>
          </m:rPr>
          <m:t>r</m:t>
        </m:r>
        <m:r>
          <m:rPr>
            <m:sty m:val="p"/>
          </m:rPr>
          <m:t>&lt;</m:t>
        </m:r>
        <m:r>
          <m:rPr>
            <m:sty m:val="i"/>
          </m:rPr>
          <m:t>R</m:t>
        </m:r>
      </m:oMath>
      <w:r>
        <w:rPr>
          <w:rFonts w:eastAsia="Georgia" w:cs="Georgia" w:ascii="Georgia" w:hAnsi="Georgia"/>
        </w:rPr>
        <w:t xml:space="preserve">. On considère l'arc </w:t>
      </w:r>
      <m:oMath>
        <m:r>
          <m:rPr>
            <m:sty m:val="i"/>
          </m:rPr>
          <m:t>γ</m:t>
        </m:r>
      </m:oMath>
      <w:r>
        <w:rPr>
          <w:rFonts w:eastAsia="Georgia" w:cs="Georgia" w:ascii="Georgia" w:hAnsi="Georgia"/>
        </w:rPr>
        <w:t xml:space="preserve"> constitué par :</w:t>
      </w:r>
      <w:r>
        <w:rPr/>
        <w:br w:type="textWrapping"/>
      </w:r>
      <m:oMath>
        <m:sSub>
          <m:sSubPr/>
          <m:e>
            <m:r>
              <m:rPr>
                <m:sty m:val="i"/>
              </m:rPr>
              <m:t>γ</m:t>
            </m:r>
          </m:e>
          <m:sub>
            <m:r>
              <m:rPr>
                <m:sty m:val="p"/>
              </m:rPr>
              <m:t>1</m:t>
            </m:r>
          </m:sub>
        </m:sSub>
        <m:r>
          <m:rPr>
            <m:sty m:val="p"/>
          </m:rPr>
          <m:t>:</m:t>
        </m:r>
      </m:oMath>
      <w:r>
        <w:rPr/>
        <w:t xml:space="preserve"> le segment </w:t>
      </w:r>
      <m:oMath>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e>
        </m:d>
      </m:oMath>
      <w:r>
        <w:rPr>
          <w:rFonts w:eastAsia="Georgia" w:cs="Georgia" w:ascii="Georgia" w:hAnsi="Georgia"/>
        </w:rPr>
        <w:t xml:space="preserve"> où </w:t>
      </w:r>
      <m:oMath>
        <m:sSub>
          <m:sSubPr/>
          <m:e>
            <m:r>
              <m:rPr>
                <m:sty m:val="i"/>
              </m:rPr>
              <m:t>A</m:t>
            </m:r>
          </m:e>
          <m:sub>
            <m:r>
              <m:rPr>
                <m:sty m:val="p"/>
              </m:rPr>
              <m:t>1</m:t>
            </m:r>
          </m:sub>
        </m:sSub>
        <m:r>
          <m:rPr>
            <m:sty m:val="p"/>
          </m:rPr>
          <m:t>=</m:t>
        </m:r>
        <m:r>
          <m:rPr>
            <m:sty m:val="p"/>
          </m:rPr>
          <m:t>(</m:t>
        </m:r>
        <m:r>
          <m:rPr>
            <m:sty m:val="i"/>
          </m:rPr>
          <m:t>r</m:t>
        </m:r>
        <m:r>
          <m:rPr>
            <m:sty m:val="p"/>
          </m:rPr>
          <m:t>,</m:t>
        </m:r>
        <m:r>
          <m:rPr>
            <m:sty m:val="p"/>
          </m:rPr>
          <m:t>0</m:t>
        </m:r>
        <m:r>
          <m:rPr>
            <m:sty m:val="p"/>
          </m:rPr>
          <m:t>)</m:t>
        </m:r>
      </m:oMath>
      <w:r>
        <w:rPr/>
        <w:t xml:space="preserve"> et </w:t>
      </w:r>
      <m:oMath>
        <m:sSub>
          <m:sSubPr/>
          <m:e>
            <m:r>
              <m:rPr>
                <m:sty m:val="i"/>
              </m:rPr>
              <m:t>A</m:t>
            </m:r>
          </m:e>
          <m:sub>
            <m:r>
              <m:rPr>
                <m:sty m:val="p"/>
              </m:rPr>
              <m:t>2</m:t>
            </m:r>
          </m:sub>
        </m:sSub>
        <m:r>
          <m:rPr>
            <m:sty m:val="p"/>
          </m:rPr>
          <m:t>=</m:t>
        </m:r>
        <m:r>
          <m:rPr>
            <m:sty m:val="p"/>
          </m:rPr>
          <m:t>(</m:t>
        </m:r>
        <m:r>
          <m:rPr>
            <m:sty m:val="i"/>
          </m:rPr>
          <m:t>R</m:t>
        </m:r>
        <m:r>
          <m:rPr>
            <m:sty m:val="p"/>
          </m:rPr>
          <m:t>,</m:t>
        </m:r>
        <m:r>
          <m:rPr>
            <m:sty m:val="p"/>
          </m:rPr>
          <m:t>0</m:t>
        </m:r>
        <m:r>
          <m:rPr>
            <m:sty m:val="p"/>
          </m:rPr>
          <m:t>)</m:t>
        </m:r>
      </m:oMath>
      <w:r>
        <w:rPr/>
        <w:t xml:space="preserve">,</w:t>
      </w:r>
      <w:r>
        <w:rPr/>
        <w:br w:type="textWrapping"/>
      </w:r>
      <m:oMath>
        <m:sSub>
          <m:sSubPr/>
          <m:e>
            <m:r>
              <m:rPr>
                <m:sty m:val="i"/>
              </m:rPr>
              <m:t>γ</m:t>
            </m:r>
          </m:e>
          <m:sub>
            <m:r>
              <m:rPr>
                <m:sty m:val="p"/>
              </m:rPr>
              <m:t>2</m:t>
            </m:r>
          </m:sub>
        </m:sSub>
      </m:oMath>
      <w:r>
        <w:rPr/>
        <w:t xml:space="preserve"> : le quart de cercle de centre </w:t>
      </w:r>
      <m:oMath>
        <m:r>
          <m:rPr>
            <m:sty m:val="i"/>
          </m:rPr>
          <m:t>O</m:t>
        </m:r>
      </m:oMath>
      <w:r>
        <w:rPr/>
        <w:t xml:space="preserve"> et de rayon </w:t>
      </w:r>
      <m:oMath>
        <m:r>
          <m:rPr>
            <m:sty m:val="i"/>
          </m:rPr>
          <m:t>R</m:t>
        </m:r>
      </m:oMath>
      <w:r>
        <w:rPr/>
        <w:t xml:space="preserve"> reliant </w:t>
      </w:r>
      <m:oMath>
        <m:sSub>
          <m:sSubPr/>
          <m:e>
            <m:r>
              <m:rPr>
                <m:sty m:val="i"/>
              </m:rPr>
              <m:t>A</m:t>
            </m:r>
          </m:e>
          <m:sub>
            <m:r>
              <m:rPr>
                <m:sty m:val="p"/>
              </m:rPr>
              <m:t>2</m:t>
            </m:r>
          </m:sub>
        </m:sSub>
      </m:oMath>
      <w:r>
        <w:rPr>
          <w:rFonts w:eastAsia="Georgia" w:cs="Georgia" w:ascii="Georgia" w:hAnsi="Georgia"/>
        </w:rPr>
        <w:t xml:space="preserve"> à </w:t>
      </w:r>
      <m:oMath>
        <m:sSub>
          <m:sSubPr/>
          <m:e>
            <m:r>
              <m:rPr>
                <m:sty m:val="i"/>
              </m:rPr>
              <m:t>A</m:t>
            </m:r>
          </m:e>
          <m:sub>
            <m:r>
              <m:rPr>
                <m:sty m:val="p"/>
              </m:rPr>
              <m:t>3</m:t>
            </m:r>
          </m:sub>
        </m:sSub>
        <m:r>
          <m:rPr>
            <m:sty m:val="p"/>
          </m:rPr>
          <m:t>=</m:t>
        </m:r>
        <m:r>
          <m:rPr>
            <m:sty m:val="p"/>
          </m:rPr>
          <m:t>(</m:t>
        </m:r>
        <m:r>
          <m:rPr>
            <m:sty m:val="p"/>
          </m:rPr>
          <m:t>0</m:t>
        </m:r>
        <m:r>
          <m:rPr>
            <m:sty m:val="p"/>
          </m:rPr>
          <m:t>,</m:t>
        </m:r>
        <m:r>
          <m:rPr>
            <m:sty m:val="i"/>
          </m:rPr>
          <m:t>R</m:t>
        </m:r>
        <m:r>
          <m:rPr>
            <m:sty m:val="p"/>
          </m:rPr>
          <m:t>)</m:t>
        </m:r>
      </m:oMath>
      <w:r>
        <w:rPr/>
        <w:t xml:space="preserve">,</w:t>
      </w:r>
      <w:r>
        <w:rPr/>
        <w:br w:type="textWrapping"/>
      </w:r>
      <m:oMath>
        <m:sSub>
          <m:sSubPr/>
          <m:e>
            <m:r>
              <m:rPr>
                <m:sty m:val="i"/>
              </m:rPr>
              <m:t>γ</m:t>
            </m:r>
          </m:e>
          <m:sub>
            <m:r>
              <m:rPr>
                <m:sty m:val="p"/>
              </m:rPr>
              <m:t>3</m:t>
            </m:r>
          </m:sub>
        </m:sSub>
      </m:oMath>
      <w:r>
        <w:rPr/>
        <w:t xml:space="preserve"> : le segment </w:t>
      </w:r>
      <m:oMath>
        <m:d>
          <m:dPr>
            <m:begChr m:val="["/>
            <m:endChr m:val="]"/>
            <m:ctrlPr>
              <w:rPr>
                <w:rFonts w:ascii="Cambria Math" w:hAnsi="Cambria Math"/>
              </w:rPr>
            </m:ctrlPr>
          </m:dPr>
          <m:e>
            <m:sSub>
              <m:sSubPr/>
              <m:e>
                <m:r>
                  <m:rPr>
                    <m:sty m:val="i"/>
                  </m:rPr>
                  <m:t>A</m:t>
                </m:r>
              </m:e>
              <m:sub>
                <m:r>
                  <m:rPr>
                    <m:sty m:val="p"/>
                  </m:rPr>
                  <m:t>3</m:t>
                </m:r>
              </m:sub>
            </m:sSub>
            <m:r>
              <m:rPr>
                <m:sty m:val="p"/>
              </m:rPr>
              <m:t>,</m:t>
            </m:r>
            <m:sSub>
              <m:sSubPr/>
              <m:e>
                <m:r>
                  <m:rPr>
                    <m:sty m:val="i"/>
                  </m:rPr>
                  <m:t>A</m:t>
                </m:r>
              </m:e>
              <m:sub>
                <m:r>
                  <m:rPr>
                    <m:sty m:val="p"/>
                  </m:rPr>
                  <m:t>4</m:t>
                </m:r>
              </m:sub>
            </m:sSub>
          </m:e>
        </m:d>
      </m:oMath>
      <w:r>
        <w:rPr>
          <w:rFonts w:eastAsia="Georgia" w:cs="Georgia" w:ascii="Georgia" w:hAnsi="Georgia"/>
        </w:rPr>
        <w:t xml:space="preserve"> où </w:t>
      </w:r>
      <m:oMath>
        <m:sSub>
          <m:sSubPr/>
          <m:e>
            <m:r>
              <m:rPr>
                <m:sty m:val="i"/>
              </m:rPr>
              <m:t>A</m:t>
            </m:r>
          </m:e>
          <m:sub>
            <m:r>
              <m:rPr>
                <m:sty m:val="p"/>
              </m:rPr>
              <m:t>4</m:t>
            </m:r>
          </m:sub>
        </m:sSub>
        <m:r>
          <m:rPr>
            <m:sty m:val="p"/>
          </m:rPr>
          <m:t>=</m:t>
        </m:r>
        <m:r>
          <m:rPr>
            <m:sty m:val="p"/>
          </m:rPr>
          <m:t>(</m:t>
        </m:r>
        <m:r>
          <m:rPr>
            <m:sty m:val="p"/>
          </m:rPr>
          <m:t>0</m:t>
        </m:r>
        <m:r>
          <m:rPr>
            <m:sty m:val="p"/>
          </m:rPr>
          <m:t>,</m:t>
        </m:r>
        <m:r>
          <m:rPr>
            <m:sty m:val="i"/>
          </m:rPr>
          <m:t>r</m:t>
        </m:r>
        <m:r>
          <m:rPr>
            <m:sty m:val="p"/>
          </m:rPr>
          <m:t>)</m:t>
        </m:r>
      </m:oMath>
      <w:r>
        <w:rPr/>
        <w:t xml:space="preserve">,</w:t>
      </w:r>
      <w:r>
        <w:rPr/>
        <w:br w:type="textWrapping"/>
      </w:r>
      <m:oMath>
        <m:sSub>
          <m:sSubPr/>
          <m:e>
            <m:r>
              <m:rPr>
                <m:sty m:val="i"/>
              </m:rPr>
              <m:t>γ</m:t>
            </m:r>
          </m:e>
          <m:sub>
            <m:r>
              <m:rPr>
                <m:sty m:val="p"/>
              </m:rPr>
              <m:t>4</m:t>
            </m:r>
          </m:sub>
        </m:sSub>
      </m:oMath>
      <w:r>
        <w:rPr/>
        <w:t xml:space="preserve"> : le quart de cercle de centre </w:t>
      </w:r>
      <m:oMath>
        <m:r>
          <m:rPr>
            <m:sty m:val="i"/>
          </m:rPr>
          <m:t>O</m:t>
        </m:r>
      </m:oMath>
      <w:r>
        <w:rPr/>
        <w:t xml:space="preserve"> et de rayon </w:t>
      </w:r>
      <m:oMath>
        <m:r>
          <m:rPr>
            <m:sty m:val="i"/>
          </m:rPr>
          <m:t>r</m:t>
        </m:r>
      </m:oMath>
      <w:r>
        <w:rPr/>
        <w:t xml:space="preserve"> reliant </w:t>
      </w:r>
      <m:oMath>
        <m:sSub>
          <m:sSubPr/>
          <m:e>
            <m:r>
              <m:rPr>
                <m:sty m:val="i"/>
              </m:rPr>
              <m:t>A</m:t>
            </m:r>
          </m:e>
          <m:sub>
            <m:r>
              <m:rPr>
                <m:sty m:val="p"/>
              </m:rPr>
              <m:t>4</m:t>
            </m:r>
          </m:sub>
        </m:sSub>
      </m:oMath>
      <w:r>
        <w:rPr>
          <w:rFonts w:eastAsia="Georgia" w:cs="Georgia" w:ascii="Georgia" w:hAnsi="Georgia"/>
        </w:rPr>
        <w:t xml:space="preserve"> à </w:t>
      </w:r>
      <m:oMath>
        <m:sSub>
          <m:sSubPr/>
          <m:e>
            <m:r>
              <m:rPr>
                <m:sty m:val="i"/>
              </m:rPr>
              <m:t>A</m:t>
            </m:r>
          </m:e>
          <m:sub>
            <m:r>
              <m:rPr>
                <m:sty m:val="p"/>
              </m:rPr>
              <m:t>1</m:t>
            </m:r>
          </m:sub>
        </m:sSub>
      </m:oMath>
      <w:r>
        <w:rPr/>
        <w:t xml:space="preserve">.</w:t>
      </w:r>
      <w:r>
        <w:rPr/>
        <w:br w:type="textWrapping"/>
      </w:r>
      <w:r>
        <w:rPr>
          <w:rFonts w:eastAsia="Georgia" w:cs="Georgia" w:ascii="Georgia" w:hAnsi="Georgia"/>
        </w:rPr>
        <w:t xml:space="preserve">4.1. Représenter graphiquement l'arc orienté </w:t>
      </w:r>
      <m:oMath>
        <m:r>
          <m:rPr>
            <m:sty m:val="i"/>
          </m:rPr>
          <m:t>γ</m:t>
        </m:r>
      </m:oMath>
      <w:r>
        <w:rPr>
          <w:rFonts w:eastAsia="Georgia" w:cs="Georgia" w:ascii="Georgia" w:hAnsi="Georgia"/>
        </w:rPr>
        <w:t xml:space="preserve"> dans un repère orthonormé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 direct.</w:t>
      </w:r>
      <w:r>
        <w:rPr/>
        <w:br w:type="textWrapping"/>
      </w:r>
      <w:r>
        <w:rPr/>
        <w:t xml:space="preserve">4.2. Montrer que: </w:t>
      </w:r>
      <m:oMath>
        <m:nary>
          <m:naryPr>
            <m:chr m:val="∫"/>
            <m:limLoc m:val="subSup"/>
            <m:grow m:val="1"/>
            <m:supHide m:val="1"/>
          </m:naryPr>
          <m:sub>
            <m:sSub>
              <m:sSubPr/>
              <m:e>
                <m:r>
                  <m:rPr>
                    <m:sty m:val="i"/>
                  </m:rPr>
                  <m:t>γ</m:t>
                </m:r>
              </m:e>
              <m:sub>
                <m:r>
                  <m:rPr>
                    <m:sty m:val="p"/>
                  </m:rPr>
                  <m:t>1</m:t>
                </m:r>
              </m:sub>
            </m:sSub>
          </m:sub>
          <m:sup/>
          <m:e>
            <m:r>
              <m:rPr>
                <m:sty m:val="p"/>
              </m:rPr>
              <m:t xml:space="preserve"> </m:t>
            </m:r>
          </m:e>
        </m:nary>
        <m:r>
          <m:rPr>
            <m:sty m:val="i"/>
          </m:rPr>
          <m:t>V</m:t>
        </m:r>
        <m:r>
          <m:rPr>
            <m:sty m:val="p"/>
          </m:rPr>
          <m:t>=</m:t>
        </m:r>
        <m:nary>
          <m:naryPr>
            <m:chr m:val="∫"/>
            <m:limLoc m:val="subSup"/>
            <m:grow m:val="1"/>
          </m:naryPr>
          <m:sub>
            <m:r>
              <m:rPr>
                <m:sty m:val="i"/>
              </m:rPr>
              <m:t>r</m:t>
            </m:r>
          </m:sub>
          <m:sup>
            <m:r>
              <m:rPr>
                <m:sty m:val="i"/>
              </m:rPr>
              <m:t>R</m:t>
            </m:r>
          </m:sup>
          <m:e>
            <m:r>
              <m:rPr>
                <m:sty m:val="p"/>
              </m:rPr>
              <m:t xml:space="preserve"> </m:t>
            </m:r>
          </m:e>
        </m:nary>
        <m:f>
          <m:fPr>
            <m:ctrlPr>
              <w:rPr>
                <w:rFonts w:ascii="Cambria Math" w:hAnsi="Cambria Math"/>
              </w:rPr>
            </m:ctrlPr>
          </m:fPr>
          <m:num>
            <m:r>
              <m:rPr>
                <m:sty m:val="p"/>
              </m:rPr>
              <m:t>sin</m:t>
            </m:r>
            <m:r>
              <m:rPr>
                <m:sty m:val="p"/>
              </m:rPr>
              <m:t>⁡</m:t>
            </m:r>
            <m:r>
              <m:rPr>
                <m:sty m:val="i"/>
              </m:rPr>
              <m:t>x</m:t>
            </m:r>
          </m:num>
          <m:den>
            <m:r>
              <m:rPr>
                <m:sty m:val="i"/>
              </m:rPr>
              <m:t>x</m:t>
            </m:r>
          </m:den>
        </m:f>
        <m:r>
          <m:rPr>
            <m:sty m:val="i"/>
          </m:rPr>
          <m:t>d</m:t>
        </m:r>
        <m:r>
          <m:rPr>
            <m:sty m:val="i"/>
          </m:rPr>
          <m:t>x</m:t>
        </m:r>
      </m:oMath>
      <w:r>
        <w:rPr/>
        <w:t xml:space="preserve">.</w:t>
      </w:r>
      <w:r>
        <w:rPr/>
        <w:br w:type="textWrapping"/>
      </w:r>
      <w:r>
        <w:rPr>
          <w:rFonts w:eastAsia="Georgia" w:cs="Georgia" w:ascii="Georgia" w:hAnsi="Georgia"/>
        </w:rPr>
        <w:t xml:space="preserve">4.3. Vérifier que : </w:t>
      </w:r>
      <m:oMath>
        <m:nary>
          <m:naryPr>
            <m:chr m:val="∫"/>
            <m:limLoc m:val="subSup"/>
            <m:grow m:val="1"/>
            <m:supHide m:val="1"/>
          </m:naryPr>
          <m:sub>
            <m:sSub>
              <m:sSubPr/>
              <m:e>
                <m:r>
                  <m:rPr>
                    <m:sty m:val="i"/>
                  </m:rPr>
                  <m:t>γ</m:t>
                </m:r>
              </m:e>
              <m:sub>
                <m:r>
                  <m:rPr>
                    <m:sty m:val="p"/>
                  </m:rPr>
                  <m:t>3</m:t>
                </m:r>
              </m:sub>
            </m:sSub>
          </m:sub>
          <m:sup/>
          <m:e>
            <m:r>
              <m:rPr>
                <m:sty m:val="p"/>
              </m:rPr>
              <m:t xml:space="preserve"> </m:t>
            </m:r>
          </m:e>
        </m:nary>
        <m:r>
          <m:rPr>
            <m:sty m:val="i"/>
          </m:rPr>
          <m:t>V</m:t>
        </m:r>
        <m:r>
          <m:rPr>
            <m:sty m:val="p"/>
          </m:rPr>
          <m:t>=</m:t>
        </m:r>
        <m:r>
          <m:rPr>
            <m:sty m:val="p"/>
          </m:rPr>
          <m:t>0</m:t>
        </m:r>
      </m:oMath>
      <w:r>
        <w:rPr/>
        <w:t xml:space="preserve">.</w:t>
      </w:r>
      <w:r>
        <w:rPr/>
        <w:br w:type="textWrapping"/>
      </w:r>
      <w:r>
        <w:rPr>
          <w:rFonts w:eastAsia="Georgia" w:cs="Georgia" w:ascii="Georgia" w:hAnsi="Georgia"/>
        </w:rPr>
        <w:t xml:space="preserve">4.4. En utilisant les résultats précédents, déterminer la valeur de </w:t>
      </w:r>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x</m:t>
            </m:r>
          </m:num>
          <m:den>
            <m:r>
              <m:rPr>
                <m:sty m:val="i"/>
              </m:rPr>
              <m:t>x</m:t>
            </m:r>
          </m:den>
        </m:f>
        <m:r>
          <m:rPr>
            <m:sty m:val="i"/>
          </m:rPr>
          <m:t>d</m:t>
        </m:r>
        <m:r>
          <m:rPr>
            <m:sty m:val="i"/>
          </m:rPr>
          <m:t>x</m:t>
        </m:r>
      </m:oMath>
      <w:r>
        <w:rPr/>
        <w:t xml:space="preserve">.</w:t>
      </w:r>
    </w:p>
    <w:p>
      <w:pPr>
        <w:spacing w:after="220" w:lineRule="auto"/>
      </w:pPr>
      <w:r>
        <w:rPr>
          <w:rFonts w:eastAsia="Georgia" w:cs="Georgia" w:ascii="Georgia" w:hAnsi="Georgia"/>
        </w:rPr>
        <w:t xml:space="preserve">Partie 2 : Une deuxième façon de calculer </w:t>
      </w:r>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w:r>
        <w:rPr/>
        <w:br w:type="textWrapping"/>
      </w:r>
      <w:r>
        <w:rPr/>
        <w:t xml:space="preserve">On pose, pour tout </w:t>
      </w:r>
      <m:oMath>
        <m:r>
          <m:rPr>
            <m:sty m:val="i"/>
          </m:rPr>
          <m:t>n</m:t>
        </m:r>
        <m:r>
          <m:rPr>
            <m:sty m:val="p"/>
          </m:rPr>
          <m:t>∈</m:t>
        </m:r>
        <m:sSup>
          <m:sSupPr/>
          <m:e>
            <m:r>
              <m:rPr>
                <m:scr m:val="double-struck"/>
              </m:rPr>
              <m:t>N</m:t>
            </m:r>
          </m:e>
          <m:sup>
            <m:r>
              <m:rPr>
                <m:sty m:val="p"/>
              </m:rPr>
              <m:t>∗</m:t>
            </m:r>
          </m:sup>
        </m:sSup>
        <m:r>
          <m:rPr>
            <m:sty m:val="p"/>
          </m:rPr>
          <m:t>,</m:t>
        </m:r>
        <m:sSub>
          <m:sSubPr/>
          <m:e>
            <m:r>
              <m:rPr>
                <m:sty m:val="i"/>
              </m:rPr>
              <m:t>u</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p"/>
              </m:rPr>
              <m:t>cos</m:t>
            </m:r>
            <m:r>
              <m:rPr>
                <m:sty m:val="p"/>
              </m:rPr>
              <m:t>⁡</m:t>
            </m:r>
            <m:r>
              <m:rPr>
                <m:sty m:val="i"/>
              </m:rPr>
              <m:t>t</m:t>
            </m:r>
            <m:r>
              <m:rPr>
                <m:sty m:val="p"/>
              </m:rPr>
              <m:t>sin</m:t>
            </m:r>
            <m:r>
              <m:rPr>
                <m:sty m:val="p"/>
              </m:rPr>
              <m:t>⁡</m:t>
            </m:r>
            <m:r>
              <m:rPr>
                <m:sty m:val="p"/>
              </m:rPr>
              <m:t>(</m:t>
            </m:r>
            <m:r>
              <m:rPr>
                <m:sty m:val="p"/>
              </m:rPr>
              <m:t>2</m:t>
            </m:r>
            <m:r>
              <m:rPr>
                <m:sty m:val="i"/>
              </m:rPr>
              <m:t>n</m:t>
            </m:r>
            <m:r>
              <m:rPr>
                <m:sty m:val="i"/>
              </m:rPr>
              <m:t>t</m:t>
            </m:r>
            <m:r>
              <m:rPr>
                <m:sty m:val="p"/>
              </m:rPr>
              <m:t>)</m:t>
            </m:r>
          </m:num>
          <m:den>
            <m:r>
              <m:rPr>
                <m:sty m:val="p"/>
              </m:rPr>
              <m:t>sin</m:t>
            </m:r>
            <m:r>
              <m:rPr>
                <m:sty m:val="p"/>
              </m:rPr>
              <m:t>⁡</m:t>
            </m:r>
            <m:r>
              <m:rPr>
                <m:sty m:val="i"/>
              </m:rPr>
              <m:t>t</m:t>
            </m:r>
          </m:den>
        </m:f>
        <m:r>
          <m:rPr>
            <m:sty m:val="i"/>
          </m:rPr>
          <m:t>d</m:t>
        </m:r>
        <m:r>
          <m:rPr>
            <m:sty m:val="i"/>
          </m:rPr>
          <m:t>t</m:t>
        </m:r>
      </m:oMath>
      <w:r>
        <w:rPr/>
        <w:t xml:space="preserve"> et </w:t>
      </w:r>
      <m:oMath>
        <m:sSub>
          <m:sSubPr/>
          <m:e>
            <m:r>
              <m:rPr>
                <m:sty m:val="i"/>
              </m:rPr>
              <m:t>v</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p"/>
              </m:rPr>
              <m:t>sin</m:t>
            </m:r>
            <m:r>
              <m:rPr>
                <m:sty m:val="p"/>
              </m:rPr>
              <m:t>⁡</m:t>
            </m:r>
            <m:r>
              <m:rPr>
                <m:sty m:val="p"/>
              </m:rPr>
              <m:t>(</m:t>
            </m:r>
            <m:r>
              <m:rPr>
                <m:sty m:val="p"/>
              </m:rPr>
              <m:t>2</m:t>
            </m:r>
            <m:r>
              <m:rPr>
                <m:sty m:val="i"/>
              </m:rPr>
              <m:t>n</m:t>
            </m:r>
            <m:r>
              <m:rPr>
                <m:sty m:val="i"/>
              </m:rPr>
              <m:t>t</m:t>
            </m:r>
            <m:r>
              <m:rPr>
                <m:sty m:val="p"/>
              </m:rPr>
              <m:t>)</m:t>
            </m:r>
          </m:num>
          <m:den>
            <m:r>
              <m:rPr>
                <m:sty m:val="i"/>
              </m:rPr>
              <m:t>t</m:t>
            </m:r>
          </m:den>
        </m:f>
        <m:r>
          <m:rPr>
            <m:sty m:val="i"/>
          </m:rPr>
          <m:t>d</m:t>
        </m:r>
        <m:r>
          <m:rPr>
            <m:sty m:val="i"/>
          </m:rPr>
          <m:t>t</m:t>
        </m:r>
      </m:oMath>
      <w:r>
        <w:rPr/>
        <w:t xml:space="preserve">.</w:t>
      </w:r>
    </w:p>
    <w:p>
      <w:pPr>
        <w:spacing w:line="271" w:before="330" w:lineRule="auto"/>
      </w:pPr>
      <w:r>
        <w:rPr>
          <w:b/>
          <w:sz w:val="42"/>
        </w:rPr>
        <w:t xml:space="preserve">Question 1.</w:t>
      </w:r>
    </w:p>
    <w:p>
      <w:pPr>
        <w:spacing w:after="220" w:lineRule="auto"/>
      </w:pPr>
      <w:r>
        <w:rPr>
          <w:rFonts w:eastAsia="Georgia" w:cs="Georgia" w:ascii="Georgia" w:hAnsi="Georgia"/>
        </w:rPr>
        <w:t xml:space="preserve">1.1. Vérifier que </w:t>
      </w:r>
      <m:oMath>
        <m:sSub>
          <m:sSubPr/>
          <m:e>
            <m:r>
              <m:rPr>
                <m:sty m:val="i"/>
              </m:rPr>
              <m:t>u</m:t>
            </m:r>
          </m:e>
          <m:sub>
            <m:r>
              <m:rPr>
                <m:sty m:val="i"/>
              </m:rPr>
              <m:t>n</m:t>
            </m:r>
          </m:sub>
        </m:sSub>
      </m:oMath>
      <w:r>
        <w:rPr/>
        <w:t xml:space="preserve"> et </w:t>
      </w:r>
      <m:oMath>
        <m:sSub>
          <m:sSubPr/>
          <m:e>
            <m:r>
              <m:rPr>
                <m:sty m:val="i"/>
              </m:rPr>
              <m:t>v</m:t>
            </m:r>
          </m:e>
          <m:sub>
            <m:r>
              <m:rPr>
                <m:sty m:val="i"/>
              </m:rPr>
              <m:t>n</m:t>
            </m:r>
          </m:sub>
        </m:sSub>
      </m:oMath>
      <w:r>
        <w:rPr/>
        <w:t xml:space="preserve"> existent pour toute valeur de l'entier naturel </w:t>
      </w:r>
      <m:oMath>
        <m:r>
          <m:rPr>
            <m:sty m:val="i"/>
          </m:rPr>
          <m:t>n</m:t>
        </m:r>
      </m:oMath>
      <w:r>
        <w:rPr/>
        <w:t xml:space="preserve"> non nul.</w:t>
      </w:r>
      <w:r>
        <w:rPr/>
        <w:br w:type="textWrapping"/>
      </w:r>
      <w:r>
        <w:rPr/>
        <w:t xml:space="preserve">1.2. En calculant </w:t>
      </w:r>
      <m:oMath>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oMath>
      <w:r>
        <w:rPr/>
        <w:t xml:space="preserve">, montrer que </w:t>
      </w:r>
      <m:oMath>
        <m:sSub>
          <m:sSubPr/>
          <m:e>
            <m:r>
              <m:rPr>
                <m:sty m:val="i"/>
              </m:rPr>
              <m:t>u</m:t>
            </m:r>
          </m:e>
          <m:sub>
            <m:r>
              <m:rPr>
                <m:sty m:val="i"/>
              </m:rPr>
              <m:t>n</m:t>
            </m:r>
          </m:sub>
        </m:sSub>
      </m:oMath>
      <w:r>
        <w:rPr>
          <w:rFonts w:eastAsia="Georgia" w:cs="Georgia" w:ascii="Georgia" w:hAnsi="Georgia"/>
        </w:rPr>
        <w:t xml:space="preserve"> est indépendante de </w:t>
      </w:r>
      <m:oMath>
        <m:r>
          <m:rPr>
            <m:sty m:val="i"/>
          </m:rPr>
          <m:t>n</m:t>
        </m:r>
      </m:oMath>
      <w:r>
        <w:rPr/>
        <w:t xml:space="preserve"> et donner sa valeur.</w:t>
      </w:r>
    </w:p>
    <w:p>
      <w:pPr>
        <w:spacing w:line="271" w:before="330" w:lineRule="auto"/>
      </w:pPr>
      <w:r>
        <w:rPr>
          <w:b/>
          <w:sz w:val="42"/>
        </w:rPr>
        <w:t xml:space="preserve">Question 2.</w:t>
      </w:r>
    </w:p>
    <w:p>
      <w:pPr>
        <w:spacing w:after="220" w:lineRule="auto"/>
      </w:pPr>
      <w:r>
        <w:rPr/>
        <w:t xml:space="preserve">Soit </w:t>
      </w:r>
      <m:oMath>
        <m:r>
          <m:rPr>
            <m:sty m:val="i"/>
          </m:rPr>
          <m:t>h</m:t>
        </m:r>
      </m:oMath>
      <w:r>
        <w:rPr/>
        <w:t xml:space="preserve"> une fonction de classe </w:t>
      </w:r>
      <m:oMath>
        <m:sSup>
          <m:sSupPr/>
          <m:e>
            <m:r>
              <m:rPr>
                <m:sty m:val="i"/>
              </m:rPr>
              <m:t>C</m:t>
            </m:r>
          </m:e>
          <m:sup>
            <m:r>
              <m:rPr>
                <m:sty m:val="p"/>
              </m:rPr>
              <m:t>1</m:t>
            </m:r>
          </m:sup>
        </m:sSup>
      </m:oMath>
      <w:r>
        <w:rPr/>
        <w:t xml:space="preserve"> sur un segment </w:t>
      </w:r>
      <m:oMath>
        <m:r>
          <m:rPr>
            <m:sty m:val="p"/>
          </m:rPr>
          <m:t>[</m:t>
        </m:r>
        <m:r>
          <m:rPr>
            <m:sty m:val="i"/>
          </m:rPr>
          <m:t>α</m:t>
        </m:r>
        <m:r>
          <m:rPr>
            <m:sty m:val="p"/>
          </m:rPr>
          <m:t>,</m:t>
        </m:r>
        <m:r>
          <m:rPr>
            <m:sty m:val="i"/>
          </m:rPr>
          <m:t>β</m:t>
        </m:r>
        <m:r>
          <m:rPr>
            <m:sty m:val="p"/>
          </m:rPr>
          <m:t>]</m:t>
        </m:r>
      </m:oMath>
      <w:r>
        <w:rPr>
          <w:rFonts w:eastAsia="Georgia" w:cs="Georgia" w:ascii="Georgia" w:hAnsi="Georgia"/>
        </w:rPr>
        <w:t xml:space="preserve"> à valeurs dans </w:t>
      </w:r>
      <m:oMath>
        <m:r>
          <m:rPr>
            <m:scr m:val="double-struck"/>
          </m:rPr>
          <m:t>R</m:t>
        </m:r>
      </m:oMath>
      <w:r>
        <w:rPr/>
        <w:t xml:space="preserve">.</w:t>
      </w:r>
      <w:r>
        <w:rPr/>
        <w:br w:type="textWrapping"/>
      </w:r>
      <w:r>
        <w:rPr/>
        <w:t xml:space="preserve">On pose, pour tout </w:t>
      </w:r>
      <m:oMath>
        <m:r>
          <m:rPr>
            <m:sty m:val="i"/>
          </m:rPr>
          <m:t>m</m:t>
        </m:r>
        <m:r>
          <m:rPr>
            <m:sty m:val="p"/>
          </m:rPr>
          <m:t>∈</m:t>
        </m:r>
        <m:r>
          <m:rPr>
            <m:scr m:val="double-struck"/>
          </m:rPr>
          <m:t>N</m:t>
        </m:r>
        <m:r>
          <m:rPr>
            <m:sty m:val="p"/>
          </m:rPr>
          <m:t>,</m:t>
        </m:r>
        <m:sSub>
          <m:sSubPr/>
          <m:e>
            <m:r>
              <m:rPr>
                <m:sty m:val="i"/>
              </m:rPr>
              <m:t>H</m:t>
            </m:r>
          </m:e>
          <m:sub>
            <m:r>
              <m:rPr>
                <m:sty m:val="i"/>
              </m:rPr>
              <m:t>m</m:t>
            </m:r>
          </m:sub>
        </m:sSub>
        <m:r>
          <m:rPr>
            <m:sty m:val="p"/>
          </m:rPr>
          <m:t>=</m:t>
        </m:r>
        <m:nary>
          <m:naryPr>
            <m:chr m:val="∫"/>
            <m:limLoc m:val="subSup"/>
            <m:grow m:val="1"/>
          </m:naryPr>
          <m:sub>
            <m:r>
              <m:rPr>
                <m:sty m:val="i"/>
              </m:rPr>
              <m:t>α</m:t>
            </m:r>
          </m:sub>
          <m:sup>
            <m:r>
              <m:rPr>
                <m:sty m:val="i"/>
              </m:rPr>
              <m:t>β</m:t>
            </m:r>
          </m:sup>
          <m:e>
            <m:r>
              <m:rPr>
                <m:sty m:val="p"/>
              </m:rPr>
              <m:t xml:space="preserve"> </m:t>
            </m:r>
          </m:e>
        </m:nary>
        <m:r>
          <m:rPr>
            <m:sty m:val="i"/>
          </m:rPr>
          <m:t>h</m:t>
        </m:r>
        <m:r>
          <m:rPr>
            <m:sty m:val="p"/>
          </m:rPr>
          <m:t>(</m:t>
        </m:r>
        <m:r>
          <m:rPr>
            <m:sty m:val="i"/>
          </m:rPr>
          <m:t>t</m:t>
        </m:r>
        <m:r>
          <m:rPr>
            <m:sty m:val="p"/>
          </m:rPr>
          <m:t>)</m:t>
        </m:r>
        <m:sSup>
          <m:sSupPr/>
          <m:e>
            <m:r>
              <m:rPr>
                <m:sty m:val="i"/>
              </m:rPr>
              <m:t>e</m:t>
            </m:r>
          </m:e>
          <m:sup>
            <m:r>
              <m:rPr>
                <m:sty m:val="i"/>
              </m:rPr>
              <m:t>i</m:t>
            </m:r>
            <m:r>
              <m:rPr>
                <m:sty m:val="i"/>
              </m:rPr>
              <m:t>m</m:t>
            </m:r>
            <m:r>
              <m:rPr>
                <m:sty m:val="i"/>
              </m:rPr>
              <m:t>t</m:t>
            </m:r>
          </m:sup>
        </m:sSup>
        <m:r>
          <m:rPr>
            <m:sty m:val="i"/>
          </m:rPr>
          <m:t>d</m:t>
        </m:r>
        <m:r>
          <m:rPr>
            <m:sty m:val="i"/>
          </m:rPr>
          <m:t>t</m:t>
        </m:r>
      </m:oMath>
      <w:r>
        <w:rPr/>
        <w:t xml:space="preserve">.</w:t>
      </w:r>
      <w:r>
        <w:rPr/>
        <w:br w:type="textWrapping"/>
      </w:r>
      <w:r>
        <w:rPr>
          <w:rFonts w:eastAsia="Georgia" w:cs="Georgia" w:ascii="Georgia" w:hAnsi="Georgia"/>
        </w:rPr>
        <w:t xml:space="preserve">Montrer, en utilisant une intégration par parties que : </w:t>
      </w:r>
      <m:oMath>
        <m:limLow>
          <m:limLowPr/>
          <m:e>
            <m:r>
              <m:rPr>
                <m:sty m:val="p"/>
              </m:rPr>
              <m:t>lim</m:t>
            </m:r>
          </m:e>
          <m:lim>
            <m:r>
              <m:rPr>
                <m:sty m:val="i"/>
              </m:rPr>
              <m:t>m</m:t>
            </m:r>
            <m:r>
              <m:rPr>
                <m:sty m:val="p"/>
              </m:rPr>
              <m:t>→</m:t>
            </m:r>
            <m:r>
              <m:rPr>
                <m:sty m:val="p"/>
              </m:rPr>
              <m:t>+</m:t>
            </m:r>
            <m:r>
              <m:rPr>
                <m:sty m:val="p"/>
              </m:rPr>
              <m:t>∞</m:t>
            </m:r>
          </m:lim>
        </m:limLow>
        <m:r>
          <m:rPr>
            <m:sty m:val="p"/>
          </m:rPr>
          <m:t xml:space="preserve"> </m:t>
        </m:r>
        <m:sSub>
          <m:sSubPr/>
          <m:e>
            <m:r>
              <m:rPr>
                <m:sty m:val="i"/>
              </m:rPr>
              <m:t>H</m:t>
            </m:r>
          </m:e>
          <m:sub>
            <m:r>
              <m:rPr>
                <m:sty m:val="i"/>
              </m:rPr>
              <m:t>m</m:t>
            </m:r>
          </m:sub>
        </m:sSub>
        <m:r>
          <m:rPr>
            <m:sty m:val="p"/>
          </m:rPr>
          <m:t>=</m:t>
        </m:r>
        <m:r>
          <m:rPr>
            <m:sty m:val="p"/>
          </m:rPr>
          <m:t>0</m:t>
        </m:r>
      </m:oMath>
      <w:r>
        <w:rPr/>
        <w:t xml:space="preserve">.</w:t>
      </w:r>
    </w:p>
    <w:p>
      <w:pPr>
        <w:spacing w:after="220" w:lineRule="auto"/>
      </w:pPr>
      <w:r>
        <w:rPr>
          <w:rFonts w:eastAsia="Georgia" w:cs="Georgia" w:ascii="Georgia" w:hAnsi="Georgia"/>
        </w:rPr>
        <w:t xml:space="preserve">Ce résultat est connu sous le nom de Lemme de Riemann-Lebesgue.</w:t>
      </w:r>
    </w:p>
    <w:p>
      <w:pPr>
        <w:spacing w:lineRule="auto"/>
        <w:jc w:val="center"/>
      </w:pPr>
      <w:r>
        <w:rPr/>
        <w:t xml:space="preserve">\section*{</w:t>
      </w:r>
    </w:p>
    <w:tbl>
      <w:tblPr>
        <w:tblStyle w:val="TableGrid"/>
        <w:jc w:val="left"/>
        <w:tblCellSpacing w:w="0" w:type="dxa"/>
        <w:tblBorders/>
        <w:tblCellMar>
          <w:top w:type="dxa" w:w="80"/>
          <w:left w:type="dxa" w:w="160"/>
          <w:bottom w:type="dxa" w:w="80"/>
          <w:right w:type="dxa" w:w="160"/>
        </w:tblCellMar>
      </w:tblPr>
      <w:tblGrid>
        <w:gridCol w:w="86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Question 3.</w:t>
            </w:r>
          </w:p>
        </w:tc>
      </w:tr>
    </w:tbl>
    <w:p>
      <w:pPr>
        <w:spacing w:lineRule="auto"/>
      </w:pPr>
    </w:p>
    <w:p>
      <w:pPr>
        <w:spacing w:lineRule="auto"/>
        <w:jc w:val="center"/>
      </w:pPr>
      <w:r>
        <w:rPr/>
        <w:t xml:space="preserve">}</w:t>
      </w:r>
    </w:p>
    <w:p>
      <w:pPr>
        <w:spacing w:after="220" w:lineRule="auto"/>
      </w:pPr>
      <w:r>
        <w:rPr/>
        <w:t xml:space="preserve">Montrer que la fonction </w:t>
      </w:r>
      <m:oMath>
        <m:r>
          <m:rPr>
            <m:sty m:val="i"/>
          </m:rPr>
          <m:t>h</m:t>
        </m:r>
        <m:r>
          <m:rPr>
            <m:sty m:val="p"/>
          </m:rPr>
          <m:t>:</m:t>
        </m:r>
        <m:r>
          <m:rPr>
            <m:sty m:val="i"/>
          </m:rPr>
          <m:t>t</m:t>
        </m:r>
        <m:r>
          <m:rPr>
            <m:sty m:val="p"/>
          </m:rPr>
          <m:t>↦</m:t>
        </m:r>
        <m:r>
          <m:rPr>
            <m:sty m:val="i"/>
          </m:rPr>
          <m:t>h</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t</m:t>
            </m:r>
          </m:den>
        </m:f>
        <m:r>
          <m:rPr>
            <m:sty m:val="p"/>
          </m:rPr>
          <m:t>−</m:t>
        </m:r>
        <m:f>
          <m:fPr>
            <m:ctrlPr>
              <w:rPr>
                <w:rFonts w:ascii="Cambria Math" w:hAnsi="Cambria Math"/>
              </w:rPr>
            </m:ctrlPr>
          </m:fPr>
          <m:num>
            <m:r>
              <m:rPr>
                <m:sty m:val="p"/>
              </m:rPr>
              <m:t>cos</m:t>
            </m:r>
            <m:r>
              <m:rPr>
                <m:sty m:val="p"/>
              </m:rPr>
              <m:t>⁡</m:t>
            </m:r>
            <m:r>
              <m:rPr>
                <m:sty m:val="i"/>
              </m:rPr>
              <m:t>t</m:t>
            </m:r>
          </m:num>
          <m:den>
            <m:r>
              <m:rPr>
                <m:sty m:val="p"/>
              </m:rPr>
              <m:t>sin</m:t>
            </m:r>
            <m:r>
              <m:rPr>
                <m:sty m:val="p"/>
              </m:rPr>
              <m:t>⁡</m:t>
            </m:r>
            <m:r>
              <m:rPr>
                <m:sty m:val="i"/>
              </m:rPr>
              <m:t>t</m:t>
            </m:r>
          </m:den>
        </m:f>
      </m:oMath>
      <w:r>
        <w:rPr/>
        <w:t xml:space="preserve"> est prolongeable en une fonction de classe </w:t>
      </w:r>
      <m:oMath>
        <m:sSup>
          <m:sSupPr/>
          <m:e>
            <m:r>
              <m:rPr>
                <m:sty m:val="i"/>
              </m:rPr>
              <m:t>C</m:t>
            </m:r>
          </m:e>
          <m:sup>
            <m:r>
              <m:rPr>
                <m:sty m:val="p"/>
              </m:rPr>
              <m:t>1</m:t>
            </m:r>
          </m:sup>
        </m:sSup>
      </m:oMath>
      <w:r>
        <w:rPr/>
        <w:t xml:space="preserv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w:t>
      </w:r>
    </w:p>
    <w:p>
      <w:pPr>
        <w:spacing w:line="271" w:before="330" w:lineRule="auto"/>
      </w:pPr>
      <w:r>
        <w:rPr>
          <w:b/>
          <w:sz w:val="42"/>
        </w:rPr>
        <w:t xml:space="preserve">Question 4.</w:t>
      </w:r>
    </w:p>
    <w:p>
      <w:pPr>
        <w:spacing w:after="220" w:lineRule="auto"/>
      </w:pPr>
      <w:r>
        <w:rPr/>
        <w:t xml:space="preserve">4.1. Calculer :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v</m:t>
                </m:r>
              </m:e>
              <m:sub>
                <m:r>
                  <m:rPr>
                    <m:sty m:val="i"/>
                  </m:rPr>
                  <m:t>n</m:t>
                </m:r>
              </m:sub>
            </m:sSub>
            <m:r>
              <m:rPr>
                <m:sty m:val="p"/>
              </m:rPr>
              <m:t>−</m:t>
            </m:r>
            <m:sSub>
              <m:sSubPr/>
              <m:e>
                <m:r>
                  <m:rPr>
                    <m:sty m:val="i"/>
                  </m:rPr>
                  <m:t>u</m:t>
                </m:r>
              </m:e>
              <m:sub>
                <m:r>
                  <m:rPr>
                    <m:sty m:val="i"/>
                  </m:rPr>
                  <m:t>n</m:t>
                </m:r>
              </m:sub>
            </m:sSub>
          </m:e>
        </m:d>
      </m:oMath>
      <w:r>
        <w:rPr/>
        <w:t xml:space="preserve">.</w:t>
      </w:r>
      <w:r>
        <w:rPr/>
        <w:br w:type="textWrapping"/>
      </w:r>
      <w:r>
        <w:rPr>
          <w:rFonts w:eastAsia="Georgia" w:cs="Georgia" w:ascii="Georgia" w:hAnsi="Georgia"/>
        </w:rPr>
        <w:t xml:space="preserve">4.2. En déduire la valeur de </w:t>
      </w:r>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x</m:t>
            </m:r>
          </m:num>
          <m:den>
            <m:r>
              <m:rPr>
                <m:sty m:val="i"/>
              </m:rPr>
              <m:t>x</m:t>
            </m:r>
          </m:den>
        </m:f>
        <m:r>
          <m:rPr>
            <m:sty m:val="i"/>
          </m:rPr>
          <m:t>d</m:t>
        </m:r>
        <m:r>
          <m:rPr>
            <m:sty m:val="i"/>
          </m:rPr>
          <m:t>x</m:t>
        </m:r>
      </m:oMath>
      <w:r>
        <w:rPr/>
        <w:t xml:space="preserve">.</w:t>
      </w:r>
    </w:p>
    <w:p>
      <w:pPr>
        <w:spacing w:after="220" w:lineRule="auto"/>
      </w:pPr>
      <w:r>
        <w:rPr>
          <w:rFonts w:eastAsia="Georgia" w:cs="Georgia" w:ascii="Georgia" w:hAnsi="Georgia"/>
        </w:rPr>
        <w:t xml:space="preserve">Partie 3 : Une troisième façon de calculer </w:t>
      </w:r>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w:r>
        <w:rPr/>
        <w:br w:type="textWrapping"/>
      </w:r>
      <w:r>
        <w:rPr/>
        <w:t xml:space="preserve">Soit </w:t>
      </w:r>
      <m:oMath>
        <m:r>
          <m:rPr>
            <m:sty m:val="i"/>
          </m:rPr>
          <m:t>u</m:t>
        </m:r>
        <m:r>
          <m:rPr>
            <m:sty m:val="p"/>
          </m:rPr>
          <m:t>∈</m:t>
        </m:r>
        <m:sSubSup>
          <m:sSubSupPr/>
          <m:e>
            <m:r>
              <m:rPr>
                <m:scr m:val="double-struck"/>
              </m:rPr>
              <m:t>R</m:t>
            </m:r>
          </m:e>
          <m:sub>
            <m:r>
              <m:rPr>
                <m:sty m:val="p"/>
              </m:rPr>
              <m:t>+</m:t>
            </m:r>
          </m:sub>
          <m:sup>
            <m:r>
              <m:rPr>
                <m:sty m:val="p"/>
              </m:rPr>
              <m:t>∗</m:t>
            </m:r>
          </m:sup>
        </m:sSubSup>
      </m:oMath>
      <w:r>
        <w:rPr/>
        <w:t xml:space="preserve">. On note </w:t>
      </w:r>
      <m:oMath>
        <m:r>
          <m:rPr>
            <m:sty m:val="p"/>
          </m:rPr>
          <m:t>Δ</m:t>
        </m:r>
        <m:r>
          <m:rPr>
            <m:sty m:val="p"/>
          </m:rPr>
          <m:t>=</m:t>
        </m:r>
        <m:r>
          <m:rPr>
            <m:sty m:val="p"/>
          </m:rPr>
          <m:t>[</m:t>
        </m:r>
        <m:r>
          <m:rPr>
            <m:sty m:val="p"/>
          </m:rPr>
          <m:t>0</m:t>
        </m:r>
        <m:r>
          <m:rPr>
            <m:sty m:val="p"/>
          </m:rPr>
          <m:t>,</m:t>
        </m:r>
        <m:r>
          <m:rPr>
            <m:sty m:val="i"/>
          </m:rPr>
          <m:t>u</m:t>
        </m:r>
        <m:r>
          <m:rPr>
            <m:sty m:val="p"/>
          </m:rPr>
          <m:t>]</m:t>
        </m:r>
        <m:r>
          <m:rPr>
            <m:sty m:val="p"/>
          </m:rPr>
          <m:t>×</m:t>
        </m:r>
        <m:r>
          <m:rPr>
            <m:sty m:val="p"/>
          </m:rPr>
          <m:t>[</m:t>
        </m:r>
        <m:r>
          <m:rPr>
            <m:sty m:val="p"/>
          </m:rPr>
          <m:t>0</m:t>
        </m:r>
        <m:r>
          <m:rPr>
            <m:sty m:val="p"/>
          </m:rPr>
          <m:t>,</m:t>
        </m:r>
        <m:r>
          <m:rPr>
            <m:sty m:val="i"/>
          </m:rPr>
          <m:t>u</m:t>
        </m:r>
        <m:r>
          <m:rPr>
            <m:sty m:val="p"/>
          </m:rPr>
          <m:t>]</m:t>
        </m:r>
      </m:oMath>
      <w:r>
        <w:rPr/>
        <w:t xml:space="preserve"> et </w:t>
      </w:r>
      <m:oMath>
        <m:r>
          <m:rPr>
            <m:sty m:val="i"/>
          </m:rPr>
          <m:t>J</m:t>
        </m:r>
        <m:r>
          <m:rPr>
            <m:sty m:val="p"/>
          </m:rPr>
          <m:t>=</m:t>
        </m:r>
        <m:nary>
          <m:naryPr>
            <m:chr m:val="∬"/>
            <m:limLoc m:val="subSup"/>
            <m:grow m:val="1"/>
            <m:supHide m:val="1"/>
          </m:naryPr>
          <m:sub>
            <m:r>
              <m:rPr>
                <m:sty m:val="p"/>
              </m:rPr>
              <m:t>Δ</m:t>
            </m:r>
          </m:sub>
          <m:sup/>
          <m:e>
            <m:r>
              <m:rPr>
                <m:sty m:val="p"/>
              </m:rPr>
              <m:t xml:space="preserve"> </m:t>
            </m:r>
          </m:e>
        </m:nary>
        <m:r>
          <m:rPr>
            <m:sty m:val="p"/>
          </m:rPr>
          <m:t>(</m:t>
        </m:r>
        <m:r>
          <m:rPr>
            <m:sty m:val="p"/>
          </m:rPr>
          <m:t>sin</m:t>
        </m:r>
        <m:r>
          <m:rPr>
            <m:sty m:val="p"/>
          </m:rPr>
          <m:t>⁡</m:t>
        </m:r>
        <m:r>
          <m:rPr>
            <m:sty m:val="i"/>
          </m:rPr>
          <m:t>x</m:t>
        </m:r>
        <m:r>
          <m:rPr>
            <m:sty m:val="p"/>
          </m:rPr>
          <m:t>)</m:t>
        </m:r>
        <m:sSup>
          <m:sSupPr/>
          <m:e>
            <m:r>
              <m:rPr>
                <m:sty m:val="i"/>
              </m:rPr>
              <m:t>e</m:t>
            </m:r>
          </m:e>
          <m:sup>
            <m:r>
              <m:rPr>
                <m:sty m:val="p"/>
              </m:rPr>
              <m:t>−</m:t>
            </m:r>
            <m:r>
              <m:rPr>
                <m:sty m:val="i"/>
              </m:rPr>
              <m:t>x</m:t>
            </m:r>
            <m:r>
              <m:rPr>
                <m:sty m:val="i"/>
              </m:rPr>
              <m:t>y</m:t>
            </m:r>
          </m:sup>
        </m:sSup>
        <m:r>
          <m:rPr>
            <m:sty m:val="i"/>
          </m:rPr>
          <m:t>d</m:t>
        </m:r>
        <m:r>
          <m:rPr>
            <m:sty m:val="i"/>
          </m:rPr>
          <m:t>x</m:t>
        </m:r>
        <m:r>
          <m:rPr>
            <m:sty m:val="i"/>
          </m:rPr>
          <m:t>d</m:t>
        </m:r>
        <m:r>
          <m:rPr>
            <m:sty m:val="i"/>
          </m:rPr>
          <m:t>y</m:t>
        </m:r>
      </m:oMath>
    </w:p>
    <w:p>
      <w:pPr>
        <w:spacing w:line="271" w:before="330" w:lineRule="auto"/>
      </w:pPr>
      <w:r>
        <w:rPr>
          <w:b/>
          <w:sz w:val="42"/>
        </w:rPr>
        <w:t xml:space="preserve">Question 1.</w:t>
      </w:r>
    </w:p>
    <w:p>
      <w:pPr>
        <w:spacing w:after="220" w:lineRule="auto"/>
      </w:pPr>
      <w:r>
        <w:rPr/>
        <w:t xml:space="preserve">Donner une primitive de la fonction </w:t>
      </w:r>
      <m:oMath>
        <m:r>
          <m:rPr>
            <m:sty m:val="i"/>
          </m:rPr>
          <m:t>x</m:t>
        </m:r>
        <m:r>
          <m:rPr>
            <m:sty m:val="p"/>
          </m:rPr>
          <m:t>↦</m:t>
        </m:r>
        <m:r>
          <m:rPr>
            <m:sty m:val="p"/>
          </m:rPr>
          <m:t>(</m:t>
        </m:r>
        <m:r>
          <m:rPr>
            <m:sty m:val="p"/>
          </m:rPr>
          <m:t>sin</m:t>
        </m:r>
        <m:r>
          <m:rPr>
            <m:sty m:val="p"/>
          </m:rPr>
          <m:t>⁡</m:t>
        </m:r>
        <m:r>
          <m:rPr>
            <m:sty m:val="i"/>
          </m:rPr>
          <m:t>x</m:t>
        </m:r>
        <m:r>
          <m:rPr>
            <m:sty m:val="p"/>
          </m:rPr>
          <m:t>)</m:t>
        </m:r>
        <m:sSup>
          <m:sSupPr/>
          <m:e>
            <m:r>
              <m:rPr>
                <m:sty m:val="i"/>
              </m:rPr>
              <m:t>e</m:t>
            </m:r>
          </m:e>
          <m:sup>
            <m:r>
              <m:rPr>
                <m:sty m:val="p"/>
              </m:rPr>
              <m:t>−</m:t>
            </m:r>
            <m:r>
              <m:rPr>
                <m:sty m:val="i"/>
              </m:rPr>
              <m:t>α</m:t>
            </m:r>
            <m:r>
              <m:rPr>
                <m:sty m:val="i"/>
              </m:rPr>
              <m:t>x</m:t>
            </m:r>
          </m:sup>
        </m:sSup>
      </m:oMath>
      <w:r>
        <w:rPr>
          <w:rFonts w:eastAsia="Georgia" w:cs="Georgia" w:ascii="Georgia" w:hAnsi="Georgia"/>
        </w:rPr>
        <w:t xml:space="preserve"> où </w:t>
      </w:r>
      <m:oMath>
        <m:r>
          <m:rPr>
            <m:sty m:val="i"/>
          </m:rPr>
          <m:t>α</m:t>
        </m:r>
        <m:r>
          <m:rPr>
            <m:sty m:val="p"/>
          </m:rPr>
          <m:t>∈</m:t>
        </m:r>
        <m:sSup>
          <m:sSupPr/>
          <m:e>
            <m:r>
              <m:rPr>
                <m:scr m:val="double-struck"/>
              </m:rPr>
              <m:t>R</m:t>
            </m:r>
          </m:e>
          <m:sup>
            <m:r>
              <m:rPr>
                <m:sty m:val="p"/>
              </m:rPr>
              <m:t>∗</m:t>
            </m:r>
          </m:sup>
        </m:sSup>
      </m:oMath>
      <w:r>
        <w:rPr/>
        <w:t xml:space="preserve">.</w:t>
      </w:r>
    </w:p>
    <w:p>
      <w:pPr>
        <w:spacing w:line="271" w:before="330" w:lineRule="auto"/>
      </w:pPr>
      <w:r>
        <w:rPr>
          <w:b/>
          <w:sz w:val="42"/>
        </w:rPr>
        <w:t xml:space="preserve">Question 2.</w:t>
      </w:r>
    </w:p>
    <w:p>
      <w:pPr>
        <w:spacing w:after="220" w:lineRule="auto"/>
      </w:pPr>
      <w:r>
        <w:rPr>
          <w:rFonts w:eastAsia="Georgia" w:cs="Georgia" w:ascii="Georgia" w:hAnsi="Georgia"/>
        </w:rPr>
        <w:t xml:space="preserve">En utilisant l'intégrale </w:t>
      </w:r>
      <m:oMath>
        <m:r>
          <m:rPr>
            <m:sty m:val="i"/>
          </m:rPr>
          <m:t>J</m:t>
        </m:r>
      </m:oMath>
      <w:r>
        <w:rPr/>
        <w:t xml:space="preserve">, montrer que : </w:t>
      </w:r>
      <m:oMath>
        <m:nary>
          <m:naryPr>
            <m:chr m:val="∫"/>
            <m:limLoc m:val="subSup"/>
            <m:grow m:val="1"/>
          </m:naryPr>
          <m:sub>
            <m:r>
              <m:rPr>
                <m:sty m:val="p"/>
              </m:rPr>
              <m:t>0</m:t>
            </m:r>
          </m:sub>
          <m:sup>
            <m:r>
              <m:rPr>
                <m:sty m:val="i"/>
              </m:rPr>
              <m:t>u</m:t>
            </m:r>
          </m:sup>
          <m:e>
            <m:r>
              <m:rPr>
                <m:sty m:val="p"/>
              </m:rPr>
              <m:t xml:space="preserve"> </m:t>
            </m:r>
          </m:e>
        </m:nary>
        <m:f>
          <m:fPr>
            <m:ctrlPr>
              <w:rPr>
                <w:rFonts w:ascii="Cambria Math" w:hAnsi="Cambria Math"/>
              </w:rPr>
            </m:ctrlPr>
          </m:fPr>
          <m:num>
            <m:r>
              <m:rPr>
                <m:sty m:val="p"/>
              </m:rPr>
              <m:t>sin</m:t>
            </m:r>
            <m:r>
              <m:rPr>
                <m:sty m:val="p"/>
              </m:rPr>
              <m:t>⁡</m:t>
            </m:r>
            <m:r>
              <m:rPr>
                <m:sty m:val="i"/>
              </m:rPr>
              <m:t>x</m:t>
            </m:r>
          </m:num>
          <m:den>
            <m:r>
              <m:rPr>
                <m:sty m:val="i"/>
              </m:rPr>
              <m:t>x</m:t>
            </m:r>
          </m:den>
        </m:f>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x</m:t>
                </m:r>
                <m:r>
                  <m:rPr>
                    <m:sty m:val="i"/>
                  </m:rPr>
                  <m:t>u</m:t>
                </m:r>
              </m:sup>
            </m:sSup>
          </m:e>
        </m:d>
        <m:r>
          <m:rPr>
            <m:sty m:val="i"/>
          </m:rPr>
          <m:t>d</m:t>
        </m:r>
        <m:r>
          <m:rPr>
            <m:sty m:val="i"/>
          </m:rPr>
          <m:t>x</m:t>
        </m:r>
        <m:r>
          <m:rPr>
            <m:sty m:val="p"/>
          </m:rPr>
          <m:t>=</m:t>
        </m:r>
        <m:nary>
          <m:naryPr>
            <m:chr m:val="∫"/>
            <m:limLoc m:val="subSup"/>
            <m:grow m:val="1"/>
          </m:naryPr>
          <m:sub>
            <m:r>
              <m:rPr>
                <m:sty m:val="p"/>
              </m:rPr>
              <m:t>0</m:t>
            </m:r>
          </m:sub>
          <m:sup>
            <m:r>
              <m:rPr>
                <m:sty m:val="i"/>
              </m:rPr>
              <m:t>u</m:t>
            </m:r>
          </m:sup>
          <m:e>
            <m:r>
              <m:rPr>
                <m:sty m:val="p"/>
              </m:rPr>
              <m:t xml:space="preserve"> </m:t>
            </m:r>
          </m:e>
        </m:nary>
        <m:f>
          <m:fPr>
            <m:ctrlPr>
              <w:rPr>
                <w:rFonts w:ascii="Cambria Math" w:hAnsi="Cambria Math"/>
              </w:rPr>
            </m:ctrlPr>
          </m:fPr>
          <m:num>
            <m:r>
              <m:rPr>
                <m:sty m:val="p"/>
              </m:rPr>
              <m:t>1</m:t>
            </m:r>
            <m:r>
              <m:rPr>
                <m:sty m:val="p"/>
              </m:rPr>
              <m:t>−</m:t>
            </m:r>
            <m:sSup>
              <m:sSupPr/>
              <m:e>
                <m:r>
                  <m:rPr>
                    <m:sty m:val="i"/>
                  </m:rPr>
                  <m:t>e</m:t>
                </m:r>
              </m:e>
              <m:sup>
                <m:r>
                  <m:rPr>
                    <m:sty m:val="p"/>
                  </m:rPr>
                  <m:t>−</m:t>
                </m:r>
                <m:r>
                  <m:rPr>
                    <m:sty m:val="i"/>
                  </m:rPr>
                  <m:t>y</m:t>
                </m:r>
                <m:r>
                  <m:rPr>
                    <m:sty m:val="i"/>
                  </m:rPr>
                  <m:t>u</m:t>
                </m:r>
              </m:sup>
            </m:sSup>
            <m:r>
              <m:rPr>
                <m:sty m:val="p"/>
              </m:rPr>
              <m:t>(</m:t>
            </m:r>
            <m:r>
              <m:rPr>
                <m:sty m:val="p"/>
              </m:rPr>
              <m:t>cos</m:t>
            </m:r>
            <m:r>
              <m:rPr>
                <m:sty m:val="p"/>
              </m:rPr>
              <m:t>⁡</m:t>
            </m:r>
            <m:r>
              <m:rPr>
                <m:sty m:val="i"/>
              </m:rPr>
              <m:t>u</m:t>
            </m:r>
            <m:r>
              <m:rPr>
                <m:sty m:val="p"/>
              </m:rPr>
              <m:t>+</m:t>
            </m:r>
            <m:r>
              <m:rPr>
                <m:sty m:val="i"/>
              </m:rPr>
              <m:t>y</m:t>
            </m:r>
            <m:r>
              <m:rPr>
                <m:sty m:val="p"/>
              </m:rPr>
              <m:t>sin</m:t>
            </m:r>
            <m:r>
              <m:rPr>
                <m:sty m:val="p"/>
              </m:rPr>
              <m:t>⁡</m:t>
            </m:r>
            <m:r>
              <m:rPr>
                <m:sty m:val="i"/>
              </m:rPr>
              <m:t>u</m:t>
            </m:r>
            <m:r>
              <m:rPr>
                <m:sty m:val="p"/>
              </m:rPr>
              <m:t>)</m:t>
            </m:r>
          </m:num>
          <m:den>
            <m:r>
              <m:rPr>
                <m:sty m:val="p"/>
              </m:rPr>
              <m:t>1</m:t>
            </m:r>
            <m:r>
              <m:rPr>
                <m:sty m:val="p"/>
              </m:rPr>
              <m:t>+</m:t>
            </m:r>
            <m:sSup>
              <m:sSupPr/>
              <m:e>
                <m:r>
                  <m:rPr>
                    <m:sty m:val="i"/>
                  </m:rPr>
                  <m:t>y</m:t>
                </m:r>
              </m:e>
              <m:sup>
                <m:r>
                  <m:rPr>
                    <m:sty m:val="p"/>
                  </m:rPr>
                  <m:t>2</m:t>
                </m:r>
              </m:sup>
            </m:sSup>
          </m:den>
        </m:f>
        <m:r>
          <m:rPr>
            <m:sty m:val="i"/>
          </m:rPr>
          <m:t>d</m:t>
        </m:r>
        <m:r>
          <m:rPr>
            <m:sty m:val="i"/>
          </m:rPr>
          <m:t>y</m:t>
        </m:r>
      </m:oMath>
      <w:r>
        <w:rPr/>
        <w:t xml:space="preserve">.</w:t>
      </w:r>
    </w:p>
    <w:p>
      <w:pPr>
        <w:spacing w:line="271" w:before="330" w:lineRule="auto"/>
      </w:pPr>
      <w:r>
        <w:rPr>
          <w:b/>
          <w:sz w:val="42"/>
        </w:rPr>
        <w:t xml:space="preserve">Question 3.</w:t>
      </w:r>
    </w:p>
    <w:p>
      <w:pPr>
        <w:spacing w:after="220" w:lineRule="auto"/>
      </w:pPr>
      <w:r>
        <w:rPr/>
        <w:t xml:space="preserve">On note alors : </w:t>
      </w:r>
      <m:oMath>
        <m:sSub>
          <m:sSubPr/>
          <m:e>
            <m:r>
              <m:rPr>
                <m:sty m:val="i"/>
              </m:rPr>
              <m:t>K</m:t>
            </m:r>
          </m:e>
          <m:sub>
            <m:r>
              <m:rPr>
                <m:sty m:val="p"/>
              </m:rPr>
              <m:t>1</m:t>
            </m:r>
          </m:sub>
        </m:sSub>
        <m:r>
          <m:rPr>
            <m:sty m:val="p"/>
          </m:rPr>
          <m:t>=</m:t>
        </m:r>
        <m:nary>
          <m:naryPr>
            <m:chr m:val="∫"/>
            <m:limLoc m:val="subSup"/>
            <m:grow m:val="1"/>
          </m:naryPr>
          <m:sub>
            <m:r>
              <m:rPr>
                <m:sty m:val="p"/>
              </m:rPr>
              <m:t>0</m:t>
            </m:r>
          </m:sub>
          <m:sup>
            <m:r>
              <m:rPr>
                <m:sty m:val="i"/>
              </m:rPr>
              <m:t>u</m:t>
            </m:r>
          </m:sup>
          <m:e>
            <m:r>
              <m:rPr>
                <m:sty m:val="p"/>
              </m:rPr>
              <m:t xml:space="preserve"> </m:t>
            </m:r>
          </m:e>
        </m:nary>
        <m:sSup>
          <m:sSupPr/>
          <m:e>
            <m:r>
              <m:rPr>
                <m:sty m:val="i"/>
              </m:rPr>
              <m:t>e</m:t>
            </m:r>
          </m:e>
          <m:sup>
            <m:r>
              <m:rPr>
                <m:sty m:val="p"/>
              </m:rPr>
              <m:t>−</m:t>
            </m:r>
            <m:r>
              <m:rPr>
                <m:sty m:val="i"/>
              </m:rPr>
              <m:t>x</m:t>
            </m:r>
            <m:r>
              <m:rPr>
                <m:sty m:val="i"/>
              </m:rPr>
              <m:t>u</m:t>
            </m:r>
          </m:sup>
        </m:sSup>
        <m:f>
          <m:fPr>
            <m:ctrlPr>
              <w:rPr>
                <w:rFonts w:ascii="Cambria Math" w:hAnsi="Cambria Math"/>
              </w:rPr>
            </m:ctrlPr>
          </m:fPr>
          <m:num>
            <m:r>
              <m:rPr>
                <m:sty m:val="p"/>
              </m:rPr>
              <m:t>sin</m:t>
            </m:r>
            <m:r>
              <m:rPr>
                <m:sty m:val="p"/>
              </m:rPr>
              <m:t>⁡</m:t>
            </m:r>
            <m:r>
              <m:rPr>
                <m:sty m:val="i"/>
              </m:rPr>
              <m:t>x</m:t>
            </m:r>
          </m:num>
          <m:den>
            <m:r>
              <m:rPr>
                <m:sty m:val="i"/>
              </m:rPr>
              <m:t>x</m:t>
            </m:r>
          </m:den>
        </m:f>
        <m:r>
          <m:rPr>
            <m:sty m:val="i"/>
          </m:rPr>
          <m:t>d</m:t>
        </m:r>
        <m:r>
          <m:rPr>
            <m:sty m:val="i"/>
          </m:rPr>
          <m:t>x</m:t>
        </m:r>
      </m:oMath>
      <w:r>
        <w:rPr/>
        <w:t xml:space="preserve"> et </w:t>
      </w:r>
      <m:oMath>
        <m:sSub>
          <m:sSubPr/>
          <m:e>
            <m:r>
              <m:rPr>
                <m:sty m:val="i"/>
              </m:rPr>
              <m:t>K</m:t>
            </m:r>
          </m:e>
          <m:sub>
            <m:r>
              <m:rPr>
                <m:sty m:val="p"/>
              </m:rPr>
              <m:t>2</m:t>
            </m:r>
          </m:sub>
        </m:sSub>
        <m:r>
          <m:rPr>
            <m:sty m:val="p"/>
          </m:rPr>
          <m:t>=</m:t>
        </m:r>
        <m:nary>
          <m:naryPr>
            <m:chr m:val="∫"/>
            <m:limLoc m:val="subSup"/>
            <m:grow m:val="1"/>
          </m:naryPr>
          <m:sub>
            <m:r>
              <m:rPr>
                <m:sty m:val="p"/>
              </m:rPr>
              <m:t>0</m:t>
            </m:r>
          </m:sub>
          <m:sup>
            <m:r>
              <m:rPr>
                <m:sty m:val="i"/>
              </m:rPr>
              <m:t>u</m:t>
            </m:r>
          </m:sup>
          <m:e>
            <m:r>
              <m:rPr>
                <m:sty m:val="p"/>
              </m:rPr>
              <m:t xml:space="preserve"> </m:t>
            </m:r>
          </m:e>
        </m:nary>
        <m:f>
          <m:fPr>
            <m:ctrlPr>
              <w:rPr>
                <w:rFonts w:ascii="Cambria Math" w:hAnsi="Cambria Math"/>
              </w:rPr>
            </m:ctrlPr>
          </m:fPr>
          <m:num>
            <m:r>
              <m:rPr>
                <m:sty m:val="i"/>
              </m:rPr>
              <m:t>y</m:t>
            </m:r>
            <m:r>
              <m:rPr>
                <m:sty m:val="p"/>
              </m:rPr>
              <m:t>sin</m:t>
            </m:r>
            <m:r>
              <m:rPr>
                <m:sty m:val="p"/>
              </m:rPr>
              <m:t>⁡</m:t>
            </m:r>
            <m:r>
              <m:rPr>
                <m:sty m:val="i"/>
              </m:rPr>
              <m:t>u</m:t>
            </m:r>
            <m:r>
              <m:rPr>
                <m:sty m:val="p"/>
              </m:rPr>
              <m:t>+</m:t>
            </m:r>
            <m:r>
              <m:rPr>
                <m:sty m:val="p"/>
              </m:rPr>
              <m:t>cos</m:t>
            </m:r>
            <m:r>
              <m:rPr>
                <m:sty m:val="p"/>
              </m:rPr>
              <m:t>⁡</m:t>
            </m:r>
            <m:r>
              <m:rPr>
                <m:sty m:val="i"/>
              </m:rPr>
              <m:t>u</m:t>
            </m:r>
          </m:num>
          <m:den>
            <m:r>
              <m:rPr>
                <m:sty m:val="p"/>
              </m:rPr>
              <m:t>1</m:t>
            </m:r>
            <m:r>
              <m:rPr>
                <m:sty m:val="p"/>
              </m:rPr>
              <m:t>+</m:t>
            </m:r>
            <m:sSup>
              <m:sSupPr/>
              <m:e>
                <m:r>
                  <m:rPr>
                    <m:sty m:val="i"/>
                  </m:rPr>
                  <m:t>y</m:t>
                </m:r>
              </m:e>
              <m:sup>
                <m:r>
                  <m:rPr>
                    <m:sty m:val="p"/>
                  </m:rPr>
                  <m:t>2</m:t>
                </m:r>
              </m:sup>
            </m:sSup>
          </m:den>
        </m:f>
        <m:sSup>
          <m:sSupPr/>
          <m:e>
            <m:r>
              <m:rPr>
                <m:sty m:val="i"/>
              </m:rPr>
              <m:t>e</m:t>
            </m:r>
          </m:e>
          <m:sup>
            <m:r>
              <m:rPr>
                <m:sty m:val="p"/>
              </m:rPr>
              <m:t>−</m:t>
            </m:r>
            <m:r>
              <m:rPr>
                <m:sty m:val="i"/>
              </m:rPr>
              <m:t>y</m:t>
            </m:r>
            <m:r>
              <m:rPr>
                <m:sty m:val="i"/>
              </m:rPr>
              <m:t>u</m:t>
            </m:r>
          </m:sup>
        </m:sSup>
        <m:r>
          <m:rPr>
            <m:sty m:val="i"/>
          </m:rPr>
          <m:t>d</m:t>
        </m:r>
        <m:r>
          <m:rPr>
            <m:sty m:val="i"/>
          </m:rPr>
          <m:t>y</m:t>
        </m:r>
      </m:oMath>
      <w:r>
        <w:rPr/>
        <w:t xml:space="preserve">.</w:t>
      </w:r>
      <w:r>
        <w:rPr/>
        <w:br w:type="textWrapping"/>
      </w:r>
      <w:r>
        <w:rPr/>
        <w:t xml:space="preserve">3.1. Prouver que : </w:t>
      </w:r>
      <m:oMath>
        <m:limLow>
          <m:limLowPr/>
          <m:e>
            <m:r>
              <m:rPr>
                <m:sty m:val="p"/>
              </m:rPr>
              <m:t>lim</m:t>
            </m:r>
          </m:e>
          <m:lim>
            <m:r>
              <m:rPr>
                <m:sty m:val="i"/>
              </m:rPr>
              <m:t>u</m:t>
            </m:r>
            <m:r>
              <m:rPr>
                <m:sty m:val="p"/>
              </m:rPr>
              <m:t>→</m:t>
            </m:r>
            <m:r>
              <m:rPr>
                <m:sty m:val="p"/>
              </m:rPr>
              <m:t>+</m:t>
            </m:r>
            <m:r>
              <m:rPr>
                <m:sty m:val="p"/>
              </m:rPr>
              <m:t>∞</m:t>
            </m:r>
          </m:lim>
        </m:limLow>
        <m:r>
          <m:rPr>
            <m:sty m:val="p"/>
          </m:rPr>
          <m:t xml:space="preserve"> </m:t>
        </m:r>
        <m:sSub>
          <m:sSubPr/>
          <m:e>
            <m:r>
              <m:rPr>
                <m:sty m:val="i"/>
              </m:rPr>
              <m:t>K</m:t>
            </m:r>
          </m:e>
          <m:sub>
            <m:r>
              <m:rPr>
                <m:sty m:val="p"/>
              </m:rPr>
              <m:t>1</m:t>
            </m:r>
          </m:sub>
        </m:sSub>
        <m:r>
          <m:rPr>
            <m:sty m:val="p"/>
          </m:rPr>
          <m:t>=</m:t>
        </m:r>
        <m:r>
          <m:rPr>
            <m:sty m:val="p"/>
          </m:rPr>
          <m:t>0</m:t>
        </m:r>
      </m:oMath>
      <w:r>
        <w:rPr/>
        <w:t xml:space="preserve">.</w:t>
      </w:r>
      <w:r>
        <w:rPr/>
        <w:br w:type="textWrapping"/>
      </w:r>
      <w:r>
        <w:rPr>
          <w:rFonts w:eastAsia="Georgia" w:cs="Georgia" w:ascii="Georgia" w:hAnsi="Georgia"/>
        </w:rPr>
        <w:t xml:space="preserve">3.2. En utilisant une majoration, déterminer : </w:t>
      </w:r>
      <m:oMath>
        <m:limLow>
          <m:limLowPr/>
          <m:e>
            <m:r>
              <m:rPr>
                <m:sty m:val="p"/>
              </m:rPr>
              <m:t>lim</m:t>
            </m:r>
          </m:e>
          <m:lim>
            <m:r>
              <m:rPr>
                <m:sty m:val="i"/>
              </m:rPr>
              <m:t>u</m:t>
            </m:r>
            <m:r>
              <m:rPr>
                <m:sty m:val="p"/>
              </m:rPr>
              <m:t>→</m:t>
            </m:r>
            <m:r>
              <m:rPr>
                <m:sty m:val="p"/>
              </m:rPr>
              <m:t>+</m:t>
            </m:r>
            <m:r>
              <m:rPr>
                <m:sty m:val="p"/>
              </m:rPr>
              <m:t>∞</m:t>
            </m:r>
          </m:lim>
        </m:limLow>
        <m:r>
          <m:rPr>
            <m:sty m:val="p"/>
          </m:rPr>
          <m:t xml:space="preserve"> </m:t>
        </m:r>
        <m:sSub>
          <m:sSubPr/>
          <m:e>
            <m:r>
              <m:rPr>
                <m:sty m:val="i"/>
              </m:rPr>
              <m:t>K</m:t>
            </m:r>
          </m:e>
          <m:sub>
            <m:r>
              <m:rPr>
                <m:sty m:val="p"/>
              </m:rPr>
              <m:t>2</m:t>
            </m:r>
          </m:sub>
        </m:sSub>
      </m:oMath>
      <w:r>
        <w:rPr/>
        <w:t xml:space="preserve">.</w:t>
      </w:r>
      <w:r>
        <w:rPr/>
        <w:br w:type="textWrapping"/>
      </w:r>
      <w:r>
        <w:rPr/>
        <w:t xml:space="preserve">3.3. Retrouver alors la valeur de </w:t>
      </w:r>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x</m:t>
            </m:r>
          </m:num>
          <m:den>
            <m:r>
              <m:rPr>
                <m:sty m:val="i"/>
              </m:rPr>
              <m:t>x</m:t>
            </m:r>
          </m:den>
        </m:f>
        <m:r>
          <m:rPr>
            <m:sty m:val="i"/>
          </m:rPr>
          <m:t>d</m:t>
        </m:r>
        <m:r>
          <m:rPr>
            <m:sty m:val="i"/>
          </m:rPr>
          <m:t>x</m:t>
        </m:r>
      </m:oMath>
      <w:r>
        <w:rPr/>
        <w:t xml:space="preserve">.</w:t>
      </w:r>
    </w:p>
    <w:p>
      <w:pPr>
        <w:spacing w:line="271" w:before="330" w:lineRule="auto"/>
      </w:pPr>
      <w:r>
        <w:rPr>
          <w:b/>
          <w:sz w:val="42"/>
        </w:rPr>
        <w:t xml:space="preserve">Question 4.</w:t>
      </w:r>
    </w:p>
    <w:p>
      <w:pPr>
        <w:spacing w:after="220" w:lineRule="auto"/>
      </w:pPr>
      <w:r>
        <w:rPr>
          <w:rFonts w:eastAsia="Georgia" w:cs="Georgia" w:ascii="Georgia" w:hAnsi="Georgia"/>
        </w:rPr>
        <w:t xml:space="preserve">4.1. 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sin</m:t>
                </m:r>
              </m:e>
              <m:sup>
                <m:r>
                  <m:rPr>
                    <m:sty m:val="p"/>
                  </m:rPr>
                  <m:t>2</m:t>
                </m:r>
              </m:sup>
            </m:sSup>
            <m:r>
              <m:rPr>
                <m:sty m:val="p"/>
              </m:rPr>
              <m:t>⁡</m:t>
            </m:r>
            <m:r>
              <m:rPr>
                <m:sty m:val="i"/>
              </m:rPr>
              <m:t>x</m:t>
            </m:r>
          </m:num>
          <m:den>
            <m:sSup>
              <m:sSupPr/>
              <m:e>
                <m:r>
                  <m:rPr>
                    <m:sty m:val="i"/>
                  </m:rPr>
                  <m:t>x</m:t>
                </m:r>
              </m:e>
              <m:sup>
                <m:r>
                  <m:rPr>
                    <m:sty m:val="p"/>
                  </m:rPr>
                  <m:t>2</m:t>
                </m:r>
              </m:sup>
            </m:sSup>
          </m:den>
        </m:f>
        <m:r>
          <m:rPr>
            <m:sty m:val="i"/>
          </m:rPr>
          <m:t>d</m:t>
        </m:r>
        <m:r>
          <m:rPr>
            <m:sty m:val="i"/>
          </m:rPr>
          <m:t>x</m:t>
        </m:r>
      </m:oMath>
      <w:r>
        <w:rPr/>
        <w:t xml:space="preserve"> est convergente.</w:t>
      </w:r>
      <w:r>
        <w:rPr/>
        <w:br w:type="textWrapping"/>
      </w:r>
      <w:r>
        <w:rPr>
          <w:rFonts w:eastAsia="Georgia" w:cs="Georgia" w:ascii="Georgia" w:hAnsi="Georgia"/>
        </w:rPr>
        <w:t xml:space="preserve">4.2. En utilisant le résultat de la question 3.3. calculer la valeur de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sin</m:t>
                </m:r>
              </m:e>
              <m:sup>
                <m:r>
                  <m:rPr>
                    <m:sty m:val="p"/>
                  </m:rPr>
                  <m:t>2</m:t>
                </m:r>
              </m:sup>
            </m:sSup>
            <m:r>
              <m:rPr>
                <m:sty m:val="p"/>
              </m:rPr>
              <m:t>⁡</m:t>
            </m:r>
            <m:r>
              <m:rPr>
                <m:sty m:val="i"/>
              </m:rPr>
              <m:t>x</m:t>
            </m:r>
          </m:num>
          <m:den>
            <m:sSup>
              <m:sSupPr/>
              <m:e>
                <m:r>
                  <m:rPr>
                    <m:sty m:val="i"/>
                  </m:rPr>
                  <m:t>x</m:t>
                </m:r>
              </m:e>
              <m:sup>
                <m:r>
                  <m:rPr>
                    <m:sty m:val="p"/>
                  </m:rPr>
                  <m:t>2</m:t>
                </m:r>
              </m:sup>
            </m:sSup>
          </m:den>
        </m:f>
        <m:r>
          <m:rPr>
            <m:sty m:val="i"/>
          </m:rPr>
          <m:t>d</m:t>
        </m:r>
        <m:r>
          <m:rPr>
            <m:sty m:val="i"/>
          </m:rPr>
          <m:t>x</m:t>
        </m:r>
      </m:oMath>
      <w:r>
        <w:rPr/>
        <w:t xml:space="preserve">.</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2025-08-29T16:04:39.574Z</dcterms:created>
  <dcterms:modified xsi:type="dcterms:W3CDTF">2025-08-29T16:04:39.574Z</dcterms:modified>
</cp:coreProperties>
</file>