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Mathématiques B MP</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I</w:t>
      </w:r>
    </w:p>
    <w:p>
      <w:pPr>
        <w:spacing w:after="220" w:lineRule="auto"/>
      </w:pPr>
      <w:r>
        <w:rPr>
          <w:rFonts w:eastAsia="Georgia" w:cs="Georgia" w:ascii="Georgia" w:hAnsi="Georgia"/>
        </w:rPr>
        <w:t xml:space="preserve">On désigne par </w:t>
      </w:r>
      <m:oMath>
        <m:r>
          <m:rPr>
            <m:scr m:val="double-struck"/>
          </m:rPr>
          <m:t>K</m:t>
        </m:r>
      </m:oMath>
      <w:r>
        <w:rPr/>
        <w:t xml:space="preserve"> le corps </w:t>
      </w:r>
      <m:oMath>
        <m:r>
          <m:rPr>
            <m:scr m:val="double-struck"/>
          </m:rPr>
          <m:t>R</m:t>
        </m:r>
      </m:oMath>
      <w:r>
        <w:rPr/>
        <w:t xml:space="preserve"> ou </w:t>
      </w:r>
      <m:oMath>
        <m:r>
          <m:rPr>
            <m:scr m:val="double-struck"/>
          </m:rPr>
          <m:t>C</m:t>
        </m:r>
      </m:oMath>
      <w:r>
        <w:rPr/>
        <w:t xml:space="preserve">.</w:t>
      </w:r>
      <w:r>
        <w:rPr/>
        <w:br w:type="textWrapping"/>
      </w:r>
      <w:r>
        <w:rPr/>
        <w:t xml:space="preserve">Soit </w:t>
      </w:r>
      <m:oMath>
        <m:r>
          <m:rPr>
            <m:sty m:val="i"/>
          </m:rPr>
          <m:t>n</m:t>
        </m:r>
      </m:oMath>
      <w:r>
        <w:rPr/>
        <w:t xml:space="preserve"> un entier naturel non nul et soit </w:t>
      </w:r>
      <m:oMath>
        <m:r>
          <m:rPr>
            <m:sty m:val="i"/>
          </m:rPr>
          <m:t>E</m:t>
        </m:r>
        <m:r>
          <m:rPr>
            <m:sty m:val="p"/>
          </m:rPr>
          <m:t>=</m:t>
        </m:r>
        <m:sSup>
          <m:sSupPr/>
          <m:e>
            <m:r>
              <m:rPr>
                <m:scr m:val="double-struck"/>
              </m:rPr>
              <m:t>K</m:t>
            </m:r>
          </m:e>
          <m:sup>
            <m:r>
              <m:rPr>
                <m:sty m:val="i"/>
              </m:rPr>
              <m:t>n</m:t>
            </m:r>
          </m:sup>
        </m:sSup>
      </m:oMath>
      <w:r>
        <w:rPr/>
        <w:t xml:space="preserve">.</w:t>
      </w:r>
      <w:r>
        <w:rPr/>
        <w:br w:type="textWrapping"/>
      </w:r>
      <w:r>
        <w:rPr/>
        <w:t xml:space="preserve">Pour tout endomorphisme </w:t>
      </w:r>
      <m:oMath>
        <m:r>
          <m:rPr>
            <m:sty m:val="i"/>
          </m:rPr>
          <m:t>u</m:t>
        </m:r>
      </m:oMath>
      <w:r>
        <w:rPr/>
        <w:t xml:space="preserve"> de </w:t>
      </w:r>
      <m:oMath>
        <m:r>
          <m:rPr>
            <m:sty m:val="i"/>
          </m:rPr>
          <m:t>E</m:t>
        </m:r>
      </m:oMath>
      <w:r>
        <w:rPr/>
        <w:t xml:space="preserve">, on note </w:t>
      </w:r>
      <m:oMath>
        <m:r>
          <m:rPr>
            <m:sty m:val="p"/>
          </m:rPr>
          <m:t>Ker</m:t>
        </m:r>
        <m:r>
          <m:rPr>
            <m:sty m:val="p"/>
          </m:rPr>
          <m:t>(</m:t>
        </m:r>
        <m:r>
          <m:rPr>
            <m:sty m:val="i"/>
          </m:rPr>
          <m:t>u</m:t>
        </m:r>
        <m:r>
          <m:rPr>
            <m:sty m:val="p"/>
          </m:rPr>
          <m:t>)</m:t>
        </m:r>
      </m:oMath>
      <w:r>
        <w:rPr/>
        <w:t xml:space="preserve"> le noyau de </w:t>
      </w:r>
      <m:oMath>
        <m:r>
          <m:rPr>
            <m:sty m:val="i"/>
          </m:rPr>
          <m:t>u</m:t>
        </m:r>
      </m:oMath>
      <w:r>
        <w:rPr/>
        <w:t xml:space="preserve">, et </w:t>
      </w:r>
      <m:oMath>
        <m:r>
          <m:rPr>
            <m:sty m:val="p"/>
          </m:rPr>
          <m:t>Im</m:t>
        </m:r>
        <m:r>
          <m:rPr>
            <m:sty m:val="p"/>
          </m:rPr>
          <m:t>(</m:t>
        </m:r>
        <m:r>
          <m:rPr>
            <m:sty m:val="i"/>
          </m:rPr>
          <m:t>u</m:t>
        </m:r>
        <m:r>
          <m:rPr>
            <m:sty m:val="p"/>
          </m:rPr>
          <m:t>)</m:t>
        </m:r>
      </m:oMath>
      <w:r>
        <w:rPr/>
        <w:t xml:space="preserve"> l'image de </w:t>
      </w:r>
      <m:oMath>
        <m:r>
          <m:rPr>
            <m:sty m:val="i"/>
          </m:rPr>
          <m:t>u</m:t>
        </m:r>
      </m:oMath>
      <w:r>
        <w:rPr/>
        <w:t xml:space="preserve">.</w:t>
      </w:r>
    </w:p>
    <w:p>
      <w:pPr>
        <w:numPr>
          <w:ilvl w:val="0"/>
          <w:numId w:val="1"/>
        </w:numPr>
        <w:spacing w:lineRule="auto"/>
      </w:pPr>
      <w:r>
        <w:rPr/>
        <w:t xml:space="preserve">Question de cours : Soient </w:t>
      </w:r>
      <m:oMath>
        <m:r>
          <m:rPr>
            <m:sty m:val="i"/>
          </m:rPr>
          <m:t>u</m:t>
        </m:r>
      </m:oMath>
      <w:r>
        <w:rPr/>
        <w:t xml:space="preserve"> et </w:t>
      </w:r>
      <m:oMath>
        <m:r>
          <m:rPr>
            <m:sty m:val="i"/>
          </m:rPr>
          <m:t>v</m:t>
        </m:r>
      </m:oMath>
      <w:r>
        <w:rPr>
          <w:rFonts w:eastAsia="Georgia" w:cs="Georgia" w:ascii="Georgia" w:hAnsi="Georgia"/>
        </w:rPr>
        <w:t xml:space="preserve"> deux endomorphismes qui commutent. Démontrer que </w:t>
      </w:r>
      <m:oMath>
        <m:r>
          <m:rPr>
            <m:sty m:val="p"/>
          </m:rPr>
          <m:t>Ker</m:t>
        </m:r>
        <m:r>
          <m:rPr>
            <m:sty m:val="p"/>
          </m:rPr>
          <m:t>(</m:t>
        </m:r>
        <m:r>
          <m:rPr>
            <m:sty m:val="i"/>
          </m:rPr>
          <m:t>u</m:t>
        </m:r>
        <m:r>
          <m:rPr>
            <m:sty m:val="p"/>
          </m:rPr>
          <m:t>)</m:t>
        </m:r>
      </m:oMath>
      <w:r>
        <w:rPr/>
        <w:t xml:space="preserve"> et </w:t>
      </w:r>
      <m:oMath>
        <m:r>
          <m:rPr>
            <m:sty m:val="p"/>
          </m:rPr>
          <m:t>Im</m:t>
        </m:r>
        <m:r>
          <m:rPr>
            <m:sty m:val="p"/>
          </m:rPr>
          <m:t>(</m:t>
        </m:r>
        <m:r>
          <m:rPr>
            <m:sty m:val="i"/>
          </m:rPr>
          <m:t>u</m:t>
        </m:r>
        <m:r>
          <m:rPr>
            <m:sty m:val="p"/>
          </m:rPr>
          <m:t>)</m:t>
        </m:r>
      </m:oMath>
      <w:r>
        <w:rPr/>
        <w:t xml:space="preserve"> sont stables par </w:t>
      </w:r>
      <m:oMath>
        <m:r>
          <m:rPr>
            <m:sty m:val="i"/>
          </m:rPr>
          <m:t>v</m:t>
        </m:r>
      </m:oMath>
      <w:r>
        <w:rPr/>
        <w:t xml:space="preserve">.</w:t>
      </w:r>
    </w:p>
    <w:p>
      <w:pPr>
        <w:spacing w:after="220" w:lineRule="auto"/>
      </w:pPr>
      <w:r>
        <w:rPr/>
        <w:t xml:space="preserve">Dans la suite de l'exercice, </w:t>
      </w:r>
      <m:oMath>
        <m:r>
          <m:rPr>
            <m:sty m:val="i"/>
          </m:rPr>
          <m:t>u</m:t>
        </m:r>
      </m:oMath>
      <w:r>
        <w:rPr>
          <w:rFonts w:eastAsia="Georgia" w:cs="Georgia" w:ascii="Georgia" w:hAnsi="Georgia"/>
        </w:rPr>
        <w:t xml:space="preserve"> désigne un endomorphisme de </w:t>
      </w:r>
      <m:oMath>
        <m:r>
          <m:rPr>
            <m:sty m:val="i"/>
          </m:rPr>
          <m:t>E</m:t>
        </m:r>
      </m:oMath>
      <w:r>
        <w:rPr/>
        <w:t xml:space="preserve"> tel que </w:t>
      </w:r>
      <m:oMath>
        <m:sSup>
          <m:sSupPr/>
          <m:e>
            <m:r>
              <m:rPr>
                <m:sty m:val="i"/>
              </m:rPr>
              <m:t>u</m:t>
            </m:r>
          </m:e>
          <m:sup>
            <m:r>
              <m:rPr>
                <m:sty m:val="p"/>
              </m:rPr>
              <m:t>2</m:t>
            </m:r>
          </m:sup>
        </m:sSup>
        <m:r>
          <m:rPr>
            <m:sty m:val="p"/>
          </m:rPr>
          <m:t>=</m:t>
        </m:r>
        <m:r>
          <m:rPr>
            <m:sty m:val="p"/>
          </m:rPr>
          <m:t>0</m:t>
        </m:r>
      </m:oMath>
      <w:r>
        <w:rPr/>
        <w:t xml:space="preserve">.</w:t>
      </w:r>
      <w:r>
        <w:rPr/>
        <w:br w:type="textWrapping"/>
      </w:r>
      <w:r>
        <w:rPr>
          <w:rFonts w:eastAsia="Georgia" w:cs="Georgia" w:ascii="Georgia" w:hAnsi="Georgia"/>
        </w:rPr>
        <w:t xml:space="preserve">2. Démontrer que </w:t>
      </w:r>
      <m:oMath>
        <m:r>
          <m:rPr>
            <m:sty m:val="p"/>
          </m:rPr>
          <m:t>Im</m:t>
        </m:r>
        <m:r>
          <m:rPr>
            <m:sty m:val="p"/>
          </m:rPr>
          <m:t>(</m:t>
        </m:r>
        <m:r>
          <m:rPr>
            <m:sty m:val="i"/>
          </m:rPr>
          <m:t>u</m:t>
        </m:r>
        <m:r>
          <m:rPr>
            <m:sty m:val="p"/>
          </m:rPr>
          <m:t>)</m:t>
        </m:r>
      </m:oMath>
      <w:r>
        <w:rPr/>
        <w:t xml:space="preserve"> est contenu dans </w:t>
      </w:r>
      <m:oMath>
        <m:r>
          <m:rPr>
            <m:sty m:val="p"/>
          </m:rPr>
          <m:t>Ker</m:t>
        </m:r>
        <m:r>
          <m:rPr>
            <m:sty m:val="p"/>
          </m:rPr>
          <m:t>(</m:t>
        </m:r>
        <m:r>
          <m:rPr>
            <m:sty m:val="i"/>
          </m:rPr>
          <m:t>u</m:t>
        </m:r>
        <m:r>
          <m:rPr>
            <m:sty m:val="p"/>
          </m:rPr>
          <m:t>)</m:t>
        </m:r>
      </m:oMath>
      <w:r>
        <w:rPr/>
        <w:t xml:space="preserve">.</w:t>
      </w:r>
      <w:r>
        <w:rPr/>
        <w:br w:type="textWrapping"/>
      </w:r>
      <w:r>
        <w:rPr>
          <w:rFonts w:eastAsia="Georgia" w:cs="Georgia" w:ascii="Georgia" w:hAnsi="Georgia"/>
        </w:rPr>
        <w:t xml:space="preserve">3. Quelle inégalité obtient-on ainsi sur le rang de </w:t>
      </w:r>
      <m:oMath>
        <m:r>
          <m:rPr>
            <m:sty m:val="i"/>
          </m:rPr>
          <m:t>u</m:t>
        </m:r>
      </m:oMath>
      <w:r>
        <w:rPr>
          <w:rFonts w:eastAsia="Georgia" w:cs="Georgia" w:ascii="Georgia" w:hAnsi="Georgia"/>
        </w:rPr>
        <w:t xml:space="preserve"> ? On citera précisément le théorème utilisé.</w:t>
      </w:r>
      <w:r>
        <w:rPr/>
        <w:br w:type="textWrapping"/>
      </w:r>
      <w:r>
        <w:rPr/>
        <w:t xml:space="preserve">4. On suppose ici que </w:t>
      </w:r>
      <m:oMath>
        <m:r>
          <m:rPr>
            <m:sty m:val="i"/>
          </m:rPr>
          <m:t>n</m:t>
        </m:r>
        <m:r>
          <m:rPr>
            <m:sty m:val="p"/>
          </m:rPr>
          <m:t>=</m:t>
        </m:r>
        <m:r>
          <m:rPr>
            <m:sty m:val="p"/>
          </m:rPr>
          <m:t>2</m:t>
        </m:r>
      </m:oMath>
      <w:r>
        <w:rPr/>
        <w:t xml:space="preserve">, soit </w:t>
      </w:r>
      <m:oMath>
        <m:r>
          <m:rPr>
            <m:sty m:val="i"/>
          </m:rPr>
          <m:t>E</m:t>
        </m:r>
        <m:r>
          <m:rPr>
            <m:sty m:val="p"/>
          </m:rPr>
          <m:t>=</m:t>
        </m:r>
        <m:sSup>
          <m:sSupPr/>
          <m:e>
            <m:r>
              <m:rPr>
                <m:scr m:val="double-struck"/>
              </m:rPr>
              <m:t>K</m:t>
            </m:r>
          </m:e>
          <m:sup>
            <m:r>
              <m:rPr>
                <m:sty m:val="p"/>
              </m:rPr>
              <m:t>2</m:t>
            </m:r>
          </m:sup>
        </m:sSup>
      </m:oMath>
      <w:r>
        <w:rPr/>
        <w:t xml:space="preserve">. On suppose ici </w:t>
      </w:r>
      <m:oMath>
        <m:r>
          <m:rPr>
            <m:sty m:val="i"/>
          </m:rPr>
          <m:t>u</m:t>
        </m:r>
      </m:oMath>
      <w:r>
        <w:rPr/>
        <w:t xml:space="preserve"> non nul.</w:t>
      </w:r>
      <w:r>
        <w:rPr/>
        <w:br w:type="textWrapping"/>
      </w:r>
      <w:r>
        <w:rPr>
          <w:rFonts w:eastAsia="Georgia" w:cs="Georgia" w:ascii="Georgia" w:hAnsi="Georgia"/>
        </w:rPr>
        <w:t xml:space="preserve">(a) Démontrer qu'il existe une droite </w:t>
      </w:r>
      <m:oMath>
        <m:r>
          <m:rPr>
            <m:sty m:val="i"/>
          </m:rPr>
          <m:t>D</m:t>
        </m:r>
      </m:oMath>
      <w:r>
        <w:rPr/>
        <w:t xml:space="preserve"> dans </w:t>
      </w:r>
      <m:oMath>
        <m:r>
          <m:rPr>
            <m:sty m:val="i"/>
          </m:rPr>
          <m:t>E</m:t>
        </m:r>
      </m:oMath>
      <w:r>
        <w:rPr/>
        <w:t xml:space="preserve"> telle que </w:t>
      </w:r>
      <m:oMath>
        <m:r>
          <m:rPr>
            <m:sty m:val="p"/>
          </m:rPr>
          <m:t>Ker</m:t>
        </m:r>
        <m:r>
          <m:rPr>
            <m:sty m:val="p"/>
          </m:rPr>
          <m:t>(</m:t>
        </m:r>
        <m:r>
          <m:rPr>
            <m:sty m:val="i"/>
          </m:rPr>
          <m:t>u</m:t>
        </m:r>
        <m:r>
          <m:rPr>
            <m:sty m:val="p"/>
          </m:rPr>
          <m:t>)</m:t>
        </m:r>
        <m:r>
          <m:rPr>
            <m:sty m:val="p"/>
          </m:rPr>
          <m:t>=</m:t>
        </m:r>
        <m:r>
          <m:rPr>
            <m:sty m:val="p"/>
          </m:rPr>
          <m:t>Im</m:t>
        </m:r>
        <m:r>
          <m:rPr>
            <m:sty m:val="p"/>
          </m:rPr>
          <m:t>(</m:t>
        </m:r>
        <m:r>
          <m:rPr>
            <m:sty m:val="i"/>
          </m:rPr>
          <m:t>u</m:t>
        </m:r>
        <m:r>
          <m:rPr>
            <m:sty m:val="p"/>
          </m:rPr>
          <m:t>)</m:t>
        </m:r>
        <m:r>
          <m:rPr>
            <m:sty m:val="p"/>
          </m:rPr>
          <m:t>=</m:t>
        </m:r>
        <m:r>
          <m:rPr>
            <m:sty m:val="i"/>
          </m:rPr>
          <m:t>D</m:t>
        </m:r>
      </m:oMath>
      <w:r>
        <w:rPr/>
        <w:t xml:space="preserve">.</w:t>
      </w:r>
      <w:r>
        <w:rPr/>
        <w:br w:type="textWrapping"/>
      </w:r>
      <w:r>
        <w:rPr/>
        <w:t xml:space="preserve">(b) Soit </w:t>
      </w:r>
      <m:oMath>
        <m:r>
          <m:rPr>
            <m:sty m:val="i"/>
          </m:rPr>
          <m:t>v</m:t>
        </m:r>
      </m:oMath>
      <w:r>
        <w:rPr/>
        <w:t xml:space="preserve"> un endomorphisme de </w:t>
      </w:r>
      <m:oMath>
        <m:r>
          <m:rPr>
            <m:sty m:val="i"/>
          </m:rPr>
          <m:t>E</m:t>
        </m:r>
      </m:oMath>
      <w:r>
        <w:rPr/>
        <w:t xml:space="preserve"> tel que </w:t>
      </w:r>
      <m:oMath>
        <m:sSup>
          <m:sSupPr/>
          <m:e>
            <m:r>
              <m:rPr>
                <m:sty m:val="i"/>
              </m:rPr>
              <m:t>v</m:t>
            </m:r>
          </m:e>
          <m:sup>
            <m:r>
              <m:rPr>
                <m:sty m:val="p"/>
              </m:rPr>
              <m:t>2</m:t>
            </m:r>
          </m:sup>
        </m:sSup>
        <m:r>
          <m:rPr>
            <m:sty m:val="p"/>
          </m:rPr>
          <m:t>=</m:t>
        </m:r>
        <m:r>
          <m:rPr>
            <m:sty m:val="p"/>
          </m:rPr>
          <m:t>0</m:t>
        </m:r>
      </m:oMath>
      <w:r>
        <w:rPr/>
        <w:t xml:space="preserve"> et </w:t>
      </w:r>
      <m:oMath>
        <m:r>
          <m:rPr>
            <m:sty m:val="i"/>
          </m:rPr>
          <m:t>u</m:t>
        </m:r>
        <m:r>
          <m:rPr>
            <m:sty m:val="p"/>
          </m:rPr>
          <m:t>∘</m:t>
        </m:r>
        <m:r>
          <m:rPr>
            <m:sty m:val="i"/>
          </m:rPr>
          <m:t>v</m:t>
        </m:r>
        <m:r>
          <m:rPr>
            <m:sty m:val="p"/>
          </m:rPr>
          <m:t>=</m:t>
        </m:r>
        <m:r>
          <m:rPr>
            <m:sty m:val="i"/>
          </m:rPr>
          <m:t>v</m:t>
        </m:r>
        <m:r>
          <m:rPr>
            <m:sty m:val="p"/>
          </m:rPr>
          <m:t>∘</m:t>
        </m:r>
        <m:r>
          <m:rPr>
            <m:sty m:val="i"/>
          </m:rPr>
          <m:t>u</m:t>
        </m:r>
      </m:oMath>
      <w:r>
        <w:rPr/>
        <w:t xml:space="preserve">.</w:t>
      </w:r>
      <w:r>
        <w:rPr/>
        <w:br w:type="textWrapping"/>
      </w:r>
      <w:r>
        <w:rPr>
          <w:rFonts w:eastAsia="Georgia" w:cs="Georgia" w:ascii="Georgia" w:hAnsi="Georgia"/>
        </w:rPr>
        <w:t xml:space="preserve">i. Démontrer que </w:t>
      </w:r>
      <m:oMath>
        <m:r>
          <m:rPr>
            <m:sty m:val="i"/>
          </m:rPr>
          <m:t>v</m:t>
        </m:r>
        <m:r>
          <m:rPr>
            <m:sty m:val="p"/>
          </m:rPr>
          <m:t>(</m:t>
        </m:r>
        <m:r>
          <m:rPr>
            <m:sty m:val="i"/>
          </m:rPr>
          <m:t>D</m:t>
        </m:r>
        <m:r>
          <m:rPr>
            <m:sty m:val="p"/>
          </m:rPr>
          <m:t>)</m:t>
        </m:r>
        <m:r>
          <m:rPr>
            <m:sty m:val="p"/>
          </m:rPr>
          <m:t>⊂</m:t>
        </m:r>
        <m:r>
          <m:rPr>
            <m:sty m:val="i"/>
          </m:rPr>
          <m:t>D</m:t>
        </m:r>
      </m:oMath>
      <w:r>
        <w:rPr/>
        <w:t xml:space="preserve">.</w:t>
      </w:r>
      <w:r>
        <w:rPr/>
        <w:br w:type="textWrapping"/>
      </w:r>
      <w:r>
        <w:rPr>
          <w:rFonts w:eastAsia="Georgia" w:cs="Georgia" w:ascii="Georgia" w:hAnsi="Georgia"/>
        </w:rPr>
        <w:t xml:space="preserve">ii. Démontrer que </w:t>
      </w:r>
      <m:oMath>
        <m:r>
          <m:rPr>
            <m:sty m:val="i"/>
          </m:rPr>
          <m:t>u</m:t>
        </m:r>
        <m:r>
          <m:rPr>
            <m:sty m:val="p"/>
          </m:rPr>
          <m:t>∘</m:t>
        </m:r>
        <m:r>
          <m:rPr>
            <m:sty m:val="i"/>
          </m:rPr>
          <m:t>v</m:t>
        </m:r>
        <m:r>
          <m:rPr>
            <m:sty m:val="p"/>
          </m:rPr>
          <m:t>=</m:t>
        </m:r>
        <m:r>
          <m:rPr>
            <m:sty m:val="p"/>
          </m:rPr>
          <m:t>0</m:t>
        </m:r>
      </m:oMath>
      <w:r>
        <w:rPr/>
        <w:t xml:space="preserve">.</w:t>
      </w:r>
      <w:r>
        <w:rPr/>
        <w:br w:type="textWrapping"/>
      </w:r>
      <w:r>
        <w:rPr/>
        <w:t xml:space="preserve">(c) Soient </w:t>
      </w:r>
      <m:oMath>
        <m:r>
          <m:rPr>
            <m:sty m:val="i"/>
          </m:rPr>
          <m:t>v</m:t>
        </m:r>
      </m:oMath>
      <w:r>
        <w:rPr/>
        <w:t xml:space="preserve"> et </w:t>
      </w:r>
      <m:oMath>
        <m:r>
          <m:rPr>
            <m:sty m:val="i"/>
          </m:rPr>
          <m:t>w</m:t>
        </m:r>
      </m:oMath>
      <w:r>
        <w:rPr/>
        <w:t xml:space="preserve"> deux endomorphismes de </w:t>
      </w:r>
      <m:oMath>
        <m:r>
          <m:rPr>
            <m:sty m:val="i"/>
          </m:rPr>
          <m:t>E</m:t>
        </m:r>
      </m:oMath>
      <w:r>
        <w:rPr/>
        <w:t xml:space="preserve"> tels que </w:t>
      </w:r>
      <m:oMath>
        <m:sSup>
          <m:sSupPr/>
          <m:e>
            <m:r>
              <m:rPr>
                <m:sty m:val="i"/>
              </m:rPr>
              <m:t>v</m:t>
            </m:r>
          </m:e>
          <m:sup>
            <m:r>
              <m:rPr>
                <m:sty m:val="p"/>
              </m:rPr>
              <m:t>2</m:t>
            </m:r>
          </m:sup>
        </m:sSup>
        <m:r>
          <m:rPr>
            <m:sty m:val="p"/>
          </m:rPr>
          <m:t>=</m:t>
        </m:r>
        <m:r>
          <m:rPr>
            <m:sty m:val="p"/>
          </m:rPr>
          <m:t>0</m:t>
        </m:r>
        <m:r>
          <m:rPr>
            <m:sty m:val="p"/>
          </m:rPr>
          <m:t>,</m:t>
        </m:r>
        <m:sSup>
          <m:sSupPr/>
          <m:e>
            <m:r>
              <m:rPr>
                <m:sty m:val="i"/>
              </m:rPr>
              <m:t>w</m:t>
            </m:r>
          </m:e>
          <m:sup>
            <m:r>
              <m:rPr>
                <m:sty m:val="p"/>
              </m:rPr>
              <m:t>2</m:t>
            </m:r>
          </m:sup>
        </m:sSup>
        <m:r>
          <m:rPr>
            <m:sty m:val="p"/>
          </m:rPr>
          <m:t>=</m:t>
        </m:r>
        <m:r>
          <m:rPr>
            <m:sty m:val="p"/>
          </m:rPr>
          <m:t>0</m:t>
        </m:r>
        <m:r>
          <m:rPr>
            <m:sty m:val="p"/>
          </m:rPr>
          <m:t>,</m:t>
        </m:r>
        <m:r>
          <m:rPr>
            <m:sty m:val="i"/>
          </m:rPr>
          <m:t>u</m:t>
        </m:r>
        <m:r>
          <m:rPr>
            <m:sty m:val="p"/>
          </m:rPr>
          <m:t>∘</m:t>
        </m:r>
        <m:r>
          <m:rPr>
            <m:sty m:val="i"/>
          </m:rPr>
          <m:t>v</m:t>
        </m:r>
        <m:r>
          <m:rPr>
            <m:sty m:val="p"/>
          </m:rPr>
          <m:t>=</m:t>
        </m:r>
        <m:r>
          <m:rPr>
            <m:sty m:val="i"/>
          </m:rPr>
          <m:t>v</m:t>
        </m:r>
        <m:r>
          <m:rPr>
            <m:sty m:val="p"/>
          </m:rPr>
          <m:t>∘</m:t>
        </m:r>
        <m:r>
          <m:rPr>
            <m:sty m:val="i"/>
          </m:rPr>
          <m:t>u</m:t>
        </m:r>
      </m:oMath>
      <w:r>
        <w:rPr/>
        <w:t xml:space="preserve"> et </w:t>
      </w:r>
      <m:oMath>
        <m:r>
          <m:rPr>
            <m:sty m:val="i"/>
          </m:rPr>
          <m:t>u</m:t>
        </m:r>
        <m:r>
          <m:rPr>
            <m:sty m:val="p"/>
          </m:rPr>
          <m:t>∘</m:t>
        </m:r>
        <m:r>
          <m:rPr>
            <m:sty m:val="i"/>
          </m:rPr>
          <m:t>w</m:t>
        </m:r>
        <m:r>
          <m:rPr>
            <m:sty m:val="p"/>
          </m:rPr>
          <m:t>=</m:t>
        </m:r>
        <m:r>
          <m:rPr>
            <m:sty m:val="i"/>
          </m:rPr>
          <m:t>w</m:t>
        </m:r>
        <m:r>
          <m:rPr>
            <m:sty m:val="p"/>
          </m:rPr>
          <m:t>∘</m:t>
        </m:r>
        <m:r>
          <m:rPr>
            <m:sty m:val="i"/>
          </m:rPr>
          <m:t>u</m:t>
        </m:r>
      </m:oMath>
      <w:r>
        <w:rPr>
          <w:rFonts w:eastAsia="Georgia" w:cs="Georgia" w:ascii="Georgia" w:hAnsi="Georgia"/>
        </w:rPr>
        <w:t xml:space="preserve">. Démontrer que </w:t>
      </w:r>
      <m:oMath>
        <m:r>
          <m:rPr>
            <m:sty m:val="i"/>
          </m:rPr>
          <m:t>v</m:t>
        </m:r>
        <m:r>
          <m:rPr>
            <m:sty m:val="p"/>
          </m:rPr>
          <m:t>∘</m:t>
        </m:r>
        <m:r>
          <m:rPr>
            <m:sty m:val="i"/>
          </m:rPr>
          <m:t>w</m:t>
        </m:r>
        <m:r>
          <m:rPr>
            <m:sty m:val="p"/>
          </m:rPr>
          <m:t>=</m:t>
        </m:r>
        <m:r>
          <m:rPr>
            <m:sty m:val="p"/>
          </m:rPr>
          <m:t>0</m:t>
        </m:r>
      </m:oMath>
      <w:r>
        <w:rPr/>
        <w:t xml:space="preserve">.</w:t>
      </w:r>
      <w:r>
        <w:rPr/>
        <w:br w:type="textWrapping"/>
      </w:r>
      <w:r>
        <w:rPr>
          <w:rFonts w:eastAsia="Georgia" w:cs="Georgia" w:ascii="Georgia" w:hAnsi="Georgia"/>
        </w:rPr>
        <w:t xml:space="preserve">5. On revient au cas général. Soit </w:t>
      </w:r>
      <m:oMath>
        <m:r>
          <m:rPr>
            <m:sty m:val="i"/>
          </m:rPr>
          <m:t>m</m:t>
        </m:r>
      </m:oMath>
      <w:r>
        <w:rPr/>
        <w:t xml:space="preserve"> un entier naturel </w:t>
      </w:r>
      <m:oMath>
        <m:r>
          <m:rPr>
            <m:sty m:val="p"/>
          </m:rPr>
          <m:t>≥</m:t>
        </m:r>
        <m:r>
          <m:rPr>
            <m:sty m:val="p"/>
          </m:rPr>
          <m:t>2</m:t>
        </m:r>
      </m:oMath>
      <w:r>
        <w:rPr/>
        <w:t xml:space="preserve">. Soient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m</m:t>
            </m:r>
          </m:sub>
        </m:sSub>
      </m:oMath>
      <w:r>
        <w:rPr/>
        <w:t xml:space="preserve"> des endomorphismes de </w:t>
      </w:r>
      <m:oMath>
        <m:r>
          <m:rPr>
            <m:sty m:val="i"/>
          </m:rPr>
          <m:t>E</m:t>
        </m:r>
      </m:oMath>
      <w:r>
        <w:rPr/>
        <w:t xml:space="preserve"> tels que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m</m:t>
          </m:r>
          <m:sSup>
            <m:sSupPr/>
            <m:e>
              <m:r>
                <m:rPr>
                  <m:sty m:val="p"/>
                </m:rPr>
                <m:t>}</m:t>
              </m:r>
            </m:e>
            <m:sup>
              <m:r>
                <m:rPr>
                  <m:sty m:val="p"/>
                </m:rPr>
                <m:t>2</m:t>
              </m:r>
            </m:sup>
          </m:sSup>
          <m:r>
            <m:rPr>
              <m:sty m:val="p"/>
            </m:rPr>
            <m:t>,</m:t>
          </m:r>
          <m:sSubSup>
            <m:sSubSupPr/>
            <m:e>
              <m:r>
                <m:rPr>
                  <m:sty m:val="i"/>
                </m:rPr>
                <m:t>u</m:t>
              </m:r>
            </m:e>
            <m:sub>
              <m:r>
                <m:rPr>
                  <m:sty m:val="i"/>
                </m:rPr>
                <m:t>i</m:t>
              </m:r>
            </m:sub>
            <m:sup>
              <m:r>
                <m:rPr>
                  <m:sty m:val="p"/>
                </m:rPr>
                <m:t>2</m:t>
              </m:r>
            </m:sup>
          </m:sSubSup>
          <m:r>
            <m:rPr>
              <m:sty m:val="p"/>
            </m:rPr>
            <m:t>=</m:t>
          </m:r>
          <m:r>
            <m:rPr>
              <m:sty m:val="p"/>
            </m:rPr>
            <m:t>0</m:t>
          </m:r>
          <m:r>
            <m:rPr>
              <m:nor/>
            </m:rPr>
            <m:t> et </m:t>
          </m:r>
          <m:sSub>
            <m:sSubPr/>
            <m:e>
              <m:r>
                <m:rPr>
                  <m:sty m:val="i"/>
                </m:rPr>
                <m:t>u</m:t>
              </m:r>
            </m:e>
            <m:sub>
              <m:r>
                <m:rPr>
                  <m:sty m:val="i"/>
                </m:rPr>
                <m:t>i</m:t>
              </m:r>
            </m:sub>
          </m:sSub>
          <m:r>
            <m:rPr>
              <m:sty m:val="p"/>
            </m:rPr>
            <m:t>∘</m:t>
          </m:r>
          <m:sSub>
            <m:sSubPr/>
            <m:e>
              <m:r>
                <m:rPr>
                  <m:sty m:val="i"/>
                </m:rPr>
                <m:t>u</m:t>
              </m:r>
            </m:e>
            <m:sub>
              <m:r>
                <m:rPr>
                  <m:sty m:val="i"/>
                </m:rPr>
                <m:t>j</m:t>
              </m:r>
            </m:sub>
          </m:sSub>
          <m:r>
            <m:rPr>
              <m:sty m:val="p"/>
            </m:rPr>
            <m:t>=</m:t>
          </m:r>
          <m:sSub>
            <m:sSubPr/>
            <m:e>
              <m:r>
                <m:rPr>
                  <m:sty m:val="i"/>
                </m:rPr>
                <m:t>u</m:t>
              </m:r>
            </m:e>
            <m:sub>
              <m:r>
                <m:rPr>
                  <m:sty m:val="i"/>
                </m:rPr>
                <m:t>j</m:t>
              </m:r>
            </m:sub>
          </m:sSub>
          <m:r>
            <m:rPr>
              <m:sty m:val="p"/>
            </m:rPr>
            <m:t>∘</m:t>
          </m:r>
          <m:sSub>
            <m:sSubPr/>
            <m:e>
              <m:r>
                <m:rPr>
                  <m:sty m:val="i"/>
                </m:rPr>
                <m:t>u</m:t>
              </m:r>
            </m:e>
            <m:sub>
              <m:r>
                <m:rPr>
                  <m:sty m:val="i"/>
                </m:rPr>
                <m:t>i</m:t>
              </m:r>
            </m:sub>
          </m:sSub>
          <m:r>
            <m:rPr>
              <m:sty m:val="p"/>
            </m:rPr>
            <m:t>.</m:t>
          </m:r>
        </m:oMath>
      </m:oMathPara>
    </w:p>
    <w:p>
      <w:pPr>
        <w:spacing w:after="220" w:lineRule="auto"/>
      </w:pPr>
      <w:r>
        <w:rPr/>
        <w:t xml:space="preserve">On pose </w:t>
      </w:r>
      <m:oMath>
        <m:sSub>
          <m:sSubPr/>
          <m:e>
            <m:r>
              <m:rPr>
                <m:sty m:val="i"/>
              </m:rPr>
              <m:t>F</m:t>
            </m:r>
          </m:e>
          <m:sub>
            <m:r>
              <m:rPr>
                <m:sty m:val="p"/>
              </m:rPr>
              <m:t>1</m:t>
            </m:r>
          </m:sub>
        </m:sSub>
        <m:r>
          <m:rPr>
            <m:sty m:val="p"/>
          </m:rPr>
          <m:t>=</m:t>
        </m:r>
        <m:r>
          <m:rPr>
            <m:sty m:val="p"/>
          </m:rPr>
          <m:t>Im</m:t>
        </m:r>
        <m:d>
          <m:dPr>
            <m:begChr m:val="("/>
            <m:endChr m:val=")"/>
            <m:ctrlPr>
              <w:rPr>
                <w:rFonts w:ascii="Cambria Math" w:hAnsi="Cambria Math"/>
              </w:rPr>
            </m:ctrlPr>
          </m:dPr>
          <m:e>
            <m:sSub>
              <m:sSubPr/>
              <m:e>
                <m:r>
                  <m:rPr>
                    <m:sty m:val="i"/>
                  </m:rPr>
                  <m:t>u</m:t>
                </m:r>
              </m:e>
              <m:sub>
                <m:r>
                  <m:rPr>
                    <m:sty m:val="p"/>
                  </m:rPr>
                  <m:t>1</m:t>
                </m:r>
              </m:sub>
            </m:sSub>
          </m:e>
        </m:d>
      </m:oMath>
      <w:r>
        <w:rPr/>
        <w:t xml:space="preserve"> et pour un entier </w:t>
      </w:r>
      <m:oMath>
        <m:r>
          <m:rPr>
            <m:sty m:val="i"/>
          </m:rPr>
          <m:t>i</m:t>
        </m:r>
      </m:oMath>
      <w:r>
        <w:rPr/>
        <w:t xml:space="preserve"> compris entre 2 et </w:t>
      </w:r>
      <m:oMath>
        <m:r>
          <m:rPr>
            <m:sty m:val="i"/>
          </m:rPr>
          <m:t>m</m:t>
        </m:r>
        <m:r>
          <m:rPr>
            <m:sty m:val="p"/>
          </m:rPr>
          <m:t>,</m:t>
        </m:r>
        <m:sSub>
          <m:sSubPr/>
          <m:e>
            <m:r>
              <m:rPr>
                <m:sty m:val="i"/>
              </m:rPr>
              <m:t>F</m:t>
            </m:r>
          </m:e>
          <m:sub>
            <m:r>
              <m:rPr>
                <m:sty m:val="i"/>
              </m:rPr>
              <m:t>i</m:t>
            </m:r>
          </m:sub>
        </m:sSub>
        <m:r>
          <m:rPr>
            <m:sty m:val="p"/>
          </m:rPr>
          <m:t>=</m:t>
        </m:r>
        <m:r>
          <m:rPr>
            <m:sty m:val="p"/>
          </m:rPr>
          <m:t>Im</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i</m:t>
                </m:r>
                <m:r>
                  <m:rPr>
                    <m:sty m:val="p"/>
                  </m:rPr>
                  <m:t>−</m:t>
                </m:r>
                <m:r>
                  <m:rPr>
                    <m:sty m:val="p"/>
                  </m:rPr>
                  <m:t>1</m:t>
                </m:r>
              </m:sub>
            </m:sSub>
            <m:r>
              <m:rPr>
                <m:sty m:val="p"/>
              </m:rPr>
              <m:t>∘</m:t>
            </m:r>
            <m:sSub>
              <m:sSubPr/>
              <m:e>
                <m:r>
                  <m:rPr>
                    <m:sty m:val="i"/>
                  </m:rPr>
                  <m:t>u</m:t>
                </m:r>
              </m:e>
              <m:sub>
                <m:r>
                  <m:rPr>
                    <m:sty m:val="i"/>
                  </m:rPr>
                  <m:t>i</m:t>
                </m:r>
              </m:sub>
            </m:sSub>
          </m:e>
        </m:d>
      </m:oMath>
      <w:r>
        <w:rPr/>
        <w:t xml:space="preserve">.</w:t>
      </w:r>
      <w:r>
        <w:rPr/>
        <w:br w:type="textWrapping"/>
      </w:r>
      <w:r>
        <w:rPr>
          <w:rFonts w:eastAsia="Georgia" w:cs="Georgia" w:ascii="Georgia" w:hAnsi="Georgia"/>
        </w:rPr>
        <w:t xml:space="preserve">(a) Démontrer que, pour tout entier </w:t>
      </w:r>
      <m:oMath>
        <m:r>
          <m:rPr>
            <m:sty m:val="i"/>
          </m:rPr>
          <m:t>i</m:t>
        </m:r>
      </m:oMath>
      <w:r>
        <w:rPr/>
        <w:t xml:space="preserve"> compris entre 1 et </w:t>
      </w:r>
      <m:oMath>
        <m:r>
          <m:rPr>
            <m:sty m:val="i"/>
          </m:rPr>
          <m:t>m</m:t>
        </m:r>
        <m:r>
          <m:rPr>
            <m:sty m:val="p"/>
          </m:rPr>
          <m:t>−</m:t>
        </m:r>
        <m:r>
          <m:rPr>
            <m:sty m:val="p"/>
          </m:rPr>
          <m:t>1</m:t>
        </m:r>
        <m:r>
          <m:rPr>
            <m:sty m:val="p"/>
          </m:rPr>
          <m:t>,</m:t>
        </m:r>
        <m:sSub>
          <m:sSubPr/>
          <m:e>
            <m:r>
              <m:rPr>
                <m:sty m:val="i"/>
              </m:rPr>
              <m:t>F</m:t>
            </m:r>
          </m:e>
          <m:sub>
            <m:r>
              <m:rPr>
                <m:sty m:val="i"/>
              </m:rPr>
              <m:t>i</m:t>
            </m:r>
          </m:sub>
        </m:sSub>
      </m:oMath>
      <w:r>
        <w:rPr/>
        <w:t xml:space="preserve"> est un sous-espace vectoriel stable par </w:t>
      </w:r>
      <m:oMath>
        <m:sSub>
          <m:sSubPr/>
          <m:e>
            <m:r>
              <m:rPr>
                <m:sty m:val="i"/>
              </m:rPr>
              <m:t>u</m:t>
            </m:r>
          </m:e>
          <m:sub>
            <m:r>
              <m:rPr>
                <m:sty m:val="i"/>
              </m:rPr>
              <m:t>i</m:t>
            </m:r>
            <m:r>
              <m:rPr>
                <m:sty m:val="p"/>
              </m:rPr>
              <m:t>+</m:t>
            </m:r>
            <m:r>
              <m:rPr>
                <m:sty m:val="p"/>
              </m:rPr>
              <m:t>1</m:t>
            </m:r>
          </m:sub>
        </m:sSub>
      </m:oMath>
      <w:r>
        <w:rPr/>
        <w:t xml:space="preserve">.</w:t>
      </w:r>
      <w:r>
        <w:rPr/>
        <w:br w:type="textWrapping"/>
      </w:r>
      <w:r>
        <w:rPr>
          <w:rFonts w:eastAsia="Georgia" w:cs="Georgia" w:ascii="Georgia" w:hAnsi="Georgia"/>
        </w:rPr>
        <w:t xml:space="preserve">(b) En déduire que, pour tout entier </w:t>
      </w:r>
      <m:oMath>
        <m:r>
          <m:rPr>
            <m:sty m:val="i"/>
          </m:rPr>
          <m:t>i</m:t>
        </m:r>
      </m:oMath>
      <w:r>
        <w:rPr/>
        <w:t xml:space="preserve"> compris entre 1 et </w:t>
      </w:r>
      <m:oMath>
        <m:r>
          <m:rPr>
            <m:sty m:val="i"/>
          </m:rPr>
          <m:t>m</m:t>
        </m:r>
        <m:r>
          <m:rPr>
            <m:sty m:val="p"/>
          </m:rPr>
          <m:t>,</m:t>
        </m:r>
        <m:sSub>
          <m:sSubPr/>
          <m:e>
            <m:r>
              <m:rPr>
                <m:sty m:val="i"/>
              </m:rPr>
              <m:t>F</m:t>
            </m:r>
          </m:e>
          <m:sub>
            <m:r>
              <m:rPr>
                <m:sty m:val="i"/>
              </m:rPr>
              <m:t>i</m:t>
            </m:r>
          </m:sub>
        </m:sSub>
      </m:oMath>
      <w:r>
        <w:rPr/>
        <w:t xml:space="preserve"> est de dimension au plus </w:t>
      </w:r>
      <m:oMath>
        <m:f>
          <m:fPr>
            <m:ctrlPr>
              <w:rPr>
                <w:rFonts w:ascii="Cambria Math" w:hAnsi="Cambria Math"/>
              </w:rPr>
            </m:ctrlPr>
          </m:fPr>
          <m:num>
            <m:r>
              <m:rPr>
                <m:sty m:val="i"/>
              </m:rPr>
              <m:t>n</m:t>
            </m:r>
          </m:num>
          <m:den>
            <m:sSup>
              <m:sSupPr/>
              <m:e>
                <m:r>
                  <m:rPr>
                    <m:sty m:val="p"/>
                  </m:rPr>
                  <m:t>2</m:t>
                </m:r>
              </m:e>
              <m:sup>
                <m:r>
                  <m:rPr>
                    <m:sty m:val="i"/>
                  </m:rPr>
                  <m:t>i</m:t>
                </m:r>
              </m:sup>
            </m:sSup>
          </m:den>
        </m:f>
      </m:oMath>
      <w:r>
        <w:rPr/>
        <w:t xml:space="preserve">.</w:t>
      </w:r>
      <w:r>
        <w:rPr/>
        <w:br w:type="textWrapping"/>
      </w:r>
      <w:r>
        <w:rPr>
          <w:rFonts w:eastAsia="Georgia" w:cs="Georgia" w:ascii="Georgia" w:hAnsi="Georgia"/>
        </w:rPr>
        <w:t xml:space="preserve">(c) Dans le cas où </w:t>
      </w:r>
      <m:oMath>
        <m:r>
          <m:rPr>
            <m:sty m:val="i"/>
          </m:rPr>
          <m:t>n</m:t>
        </m:r>
        <m:r>
          <m:rPr>
            <m:sty m:val="p"/>
          </m:rPr>
          <m:t>&lt;</m:t>
        </m:r>
        <m:sSup>
          <m:sSupPr/>
          <m:e>
            <m:r>
              <m:rPr>
                <m:sty m:val="p"/>
              </m:rPr>
              <m:t>2</m:t>
            </m:r>
          </m:e>
          <m:sup>
            <m:r>
              <m:rPr>
                <m:sty m:val="i"/>
              </m:rPr>
              <m:t>m</m:t>
            </m:r>
          </m:sup>
        </m:sSup>
      </m:oMath>
      <w:r>
        <w:rPr>
          <w:rFonts w:eastAsia="Georgia" w:cs="Georgia" w:ascii="Georgia" w:hAnsi="Georgia"/>
        </w:rPr>
        <w:t xml:space="preserve">, démontrer que l'endomorphisme </w:t>
      </w:r>
      <m:oMath>
        <m:sSub>
          <m:sSubPr/>
          <m:e>
            <m:r>
              <m:rPr>
                <m:sty m:val="i"/>
              </m:rPr>
              <m:t>u</m:t>
            </m:r>
          </m:e>
          <m:sub>
            <m:r>
              <m:rPr>
                <m:sty m:val="p"/>
              </m:rPr>
              <m:t>1</m:t>
            </m:r>
          </m:sub>
        </m:sSub>
        <m:r>
          <m:rPr>
            <m:sty m:val="p"/>
          </m:rPr>
          <m:t>∘</m:t>
        </m:r>
        <m:sSub>
          <m:sSubPr/>
          <m:e>
            <m:r>
              <m:rPr>
                <m:sty m:val="i"/>
              </m:rPr>
              <m:t>u</m:t>
            </m:r>
          </m:e>
          <m:sub>
            <m:r>
              <m:rPr>
                <m:sty m:val="p"/>
              </m:rPr>
              <m:t>2</m:t>
            </m:r>
          </m:sub>
        </m:sSub>
        <m:r>
          <m:rPr>
            <m:sty m:val="p"/>
          </m:rPr>
          <m:t>∘</m:t>
        </m:r>
        <m:r>
          <m:rPr>
            <m:sty m:val="p"/>
          </m:rPr>
          <m:t>⋯</m:t>
        </m:r>
        <m:r>
          <m:rPr>
            <m:sty m:val="p"/>
          </m:rPr>
          <m:t>∘</m:t>
        </m:r>
        <m:sSub>
          <m:sSubPr/>
          <m:e>
            <m:r>
              <m:rPr>
                <m:sty m:val="i"/>
              </m:rPr>
              <m:t>u</m:t>
            </m:r>
          </m:e>
          <m:sub>
            <m:r>
              <m:rPr>
                <m:sty m:val="i"/>
              </m:rPr>
              <m:t>m</m:t>
            </m:r>
          </m:sub>
        </m:sSub>
        <m:r>
          <m:rPr>
            <m:sty m:val="p"/>
          </m:rPr>
          <m:t>=</m:t>
        </m:r>
        <m:r>
          <m:rPr>
            <m:sty m:val="p"/>
          </m:rPr>
          <m:t>0</m:t>
        </m:r>
      </m:oMath>
      <w:r>
        <w:rPr/>
        <w:t xml:space="preserve">.</w:t>
      </w:r>
      <w:r>
        <w:rPr/>
        <w:br w:type="textWrapping"/>
      </w:r>
      <w:r>
        <w:rPr/>
        <w:t xml:space="preserve">6. On suppose </w:t>
      </w:r>
      <m:oMath>
        <m:r>
          <m:rPr>
            <m:scr m:val="double-struck"/>
          </m:rPr>
          <m:t>K</m:t>
        </m:r>
        <m:r>
          <m:rPr>
            <m:sty m:val="p"/>
          </m:rPr>
          <m:t>=</m:t>
        </m:r>
        <m:r>
          <m:rPr>
            <m:scr m:val="double-struck"/>
          </m:rPr>
          <m:t>R</m:t>
        </m:r>
      </m:oMath>
      <w:r>
        <w:rPr/>
        <w:t xml:space="preserve"> dans ce paragraphe. Soit </w:t>
      </w:r>
      <m:oMath>
        <m:r>
          <m:rPr>
            <m:sty m:val="i"/>
          </m:rPr>
          <m:t>E</m:t>
        </m:r>
        <m:r>
          <m:rPr>
            <m:sty m:val="p"/>
          </m:rPr>
          <m:t>=</m:t>
        </m:r>
        <m:sSup>
          <m:sSupPr/>
          <m:e>
            <m:r>
              <m:rPr>
                <m:scr m:val="double-struck"/>
              </m:rPr>
              <m:t>R</m:t>
            </m:r>
          </m:e>
          <m:sup>
            <m:r>
              <m:rPr>
                <m:sty m:val="i"/>
              </m:rPr>
              <m:t>n</m:t>
            </m:r>
          </m:sup>
        </m:sSup>
      </m:oMath>
      <w:r>
        <w:rPr/>
        <w:t xml:space="preserve"> muni du produit scalaire </w:t>
      </w:r>
      <m:oMath>
        <m:r>
          <m:rPr>
            <m:sty m:val="p"/>
          </m:rPr>
          <m:t>&lt;</m:t>
        </m:r>
        <m:r>
          <m:rPr>
            <m:sty m:val="p"/>
          </m:rPr>
          <m:t>,</m:t>
        </m:r>
        <m:r>
          <m:rPr>
            <m:sty m:val="p"/>
          </m:rPr>
          <m:t>&gt;</m:t>
        </m:r>
      </m:oMath>
      <w:r>
        <w:rPr/>
        <w:t xml:space="preserve"> usuel:</w:t>
      </w:r>
    </w:p>
    <w:p>
      <w:pPr>
        <w:spacing w:after="220" w:lineRule="auto"/>
      </w:pPr>
      <m:oMathPara>
        <m:oMath>
          <m:r>
            <m:rPr>
              <m:sty m:val="p"/>
            </m:rPr>
            <m:t>&lt;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e>
          </m:d>
          <m:r>
            <m:rPr>
              <m:sty m:val="p"/>
            </m:rPr>
            <m:t>&gt;=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y</m:t>
              </m:r>
            </m:e>
            <m:sub>
              <m:r>
                <m:rPr>
                  <m:sty m:val="i"/>
                </m:rPr>
                <m:t>i</m:t>
              </m:r>
            </m:sub>
          </m:sSub>
          <m:r>
            <m:rPr>
              <m:sty m:val="p"/>
            </m:rPr>
            <m:t>.</m:t>
          </m:r>
        </m:oMath>
      </m:oMathPara>
    </w:p>
    <w:p>
      <w:pPr>
        <w:spacing w:after="220" w:lineRule="auto"/>
      </w:pPr>
      <w:r>
        <w:rPr/>
        <w:t xml:space="preserve">Pour toute matrice </w:t>
      </w:r>
      <m:oMath>
        <m:r>
          <m:rPr>
            <m:sty m:val="i"/>
          </m:rPr>
          <m:t>A</m:t>
        </m:r>
      </m:oMath>
      <w:r>
        <w:rPr/>
        <w:t xml:space="preserve">, on note </w:t>
      </w:r>
      <m:oMath>
        <m:r>
          <m:rPr>
            <m:sty m:val="p"/>
          </m:rPr>
          <m:t>Ker</m:t>
        </m:r>
        <m:r>
          <m:rPr>
            <m:sty m:val="p"/>
          </m:rPr>
          <m:t>(</m:t>
        </m:r>
        <m:r>
          <m:rPr>
            <m:sty m:val="i"/>
          </m:rPr>
          <m:t>A</m:t>
        </m:r>
        <m:r>
          <m:rPr>
            <m:sty m:val="p"/>
          </m:rPr>
          <m:t>)</m:t>
        </m:r>
      </m:oMath>
      <w:r>
        <w:rPr/>
        <w:t xml:space="preserve"> le noyau de </w:t>
      </w:r>
      <m:oMath>
        <m:r>
          <m:rPr>
            <m:sty m:val="i"/>
          </m:rPr>
          <m:t>A</m:t>
        </m:r>
      </m:oMath>
      <w:r>
        <w:rPr/>
        <w:t xml:space="preserve">, et </w:t>
      </w:r>
      <m:oMath>
        <m:r>
          <m:rPr>
            <m:sty m:val="p"/>
          </m:rPr>
          <m:t>Im</m:t>
        </m:r>
        <m:r>
          <m:rPr>
            <m:sty m:val="p"/>
          </m:rPr>
          <m:t>(</m:t>
        </m:r>
        <m:r>
          <m:rPr>
            <m:sty m:val="i"/>
          </m:rPr>
          <m:t>A</m:t>
        </m:r>
        <m:r>
          <m:rPr>
            <m:sty m:val="p"/>
          </m:rPr>
          <m:t>)</m:t>
        </m:r>
      </m:oMath>
      <w:r>
        <w:rPr/>
        <w:t xml:space="preserve"> l'image de </w:t>
      </w:r>
      <m:oMath>
        <m:r>
          <m:rPr>
            <m:sty m:val="i"/>
          </m:rPr>
          <m:t>A</m:t>
        </m:r>
      </m:oMath>
      <w:r>
        <w:rPr/>
        <w:t xml:space="preserve">.</w:t>
      </w:r>
    </w:p>
    <w:p>
      <w:pPr>
        <w:spacing w:after="220" w:lineRule="auto"/>
      </w:pPr>
      <w:r>
        <w:rPr/>
        <w:t xml:space="preserve">Soit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On note </w:t>
      </w:r>
      <m:oMath>
        <m:sSup>
          <m:sSupPr/>
          <m:e>
            <m:r>
              <m:t xml:space="preserve"> </m:t>
            </m:r>
          </m:e>
          <m:sup>
            <m:r>
              <m:rPr>
                <m:sty m:val="i"/>
              </m:rPr>
              <m:t>t</m:t>
            </m:r>
          </m:sup>
        </m:sSup>
        <m:r>
          <m:rPr>
            <m:sty m:val="i"/>
          </m:rPr>
          <m:t>A</m:t>
        </m:r>
      </m:oMath>
      <w:r>
        <w:rPr>
          <w:rFonts w:eastAsia="Georgia" w:cs="Georgia" w:ascii="Georgia" w:hAnsi="Georgia"/>
        </w:rPr>
        <w:t xml:space="preserve"> la matrice transposée de </w:t>
      </w:r>
      <m:oMath>
        <m:r>
          <m:rPr>
            <m:sty m:val="i"/>
          </m:rPr>
          <m:t>A</m:t>
        </m:r>
      </m:oMath>
      <w:r>
        <w:rPr/>
        <w:t xml:space="preserve">.</w:t>
      </w:r>
      <w:r>
        <w:rPr/>
        <w:br w:type="textWrapping"/>
      </w:r>
      <w:r>
        <w:rPr>
          <w:rFonts w:eastAsia="Georgia" w:cs="Georgia" w:ascii="Georgia" w:hAnsi="Georgia"/>
        </w:rPr>
        <w:t xml:space="preserve">(a) Démontrer que </w:t>
      </w:r>
      <m:oMath>
        <m:r>
          <m:rPr>
            <m:sty m:val="i"/>
          </m:rPr>
          <m:t>E</m:t>
        </m:r>
        <m:r>
          <m:rPr>
            <m:sty m:val="p"/>
          </m:rPr>
          <m:t>=</m:t>
        </m:r>
        <m:r>
          <m:rPr>
            <m:sty m:val="p"/>
          </m:rPr>
          <m:t>Ker</m:t>
        </m:r>
        <m:r>
          <m:rPr>
            <m:sty m:val="p"/>
          </m:rPr>
          <m:t>(</m:t>
        </m:r>
        <m:r>
          <m:rPr>
            <m:sty m:val="i"/>
          </m:rPr>
          <m:t>A</m:t>
        </m:r>
        <m:r>
          <m:rPr>
            <m:sty m:val="p"/>
          </m:rPr>
          <m:t>)</m:t>
        </m:r>
        <m:r>
          <m:rPr>
            <m:sty m:val="p"/>
          </m:rPr>
          <m:t>⊕</m:t>
        </m:r>
        <m:r>
          <m:rPr>
            <m:sty m:val="p"/>
          </m:rPr>
          <m:t>Im</m:t>
        </m:r>
        <m:d>
          <m:dPr>
            <m:begChr m:val="("/>
            <m:endChr m:val=")"/>
            <m:ctrlPr>
              <w:rPr>
                <w:rFonts w:ascii="Cambria Math" w:hAnsi="Cambria Math"/>
              </w:rPr>
            </m:ctrlPr>
          </m:dPr>
          <m:e>
            <m:sSup>
              <m:sSupPr/>
              <m:e>
                <m:r>
                  <m:t xml:space="preserve"> </m:t>
                </m:r>
              </m:e>
              <m:sup>
                <m:r>
                  <m:rPr>
                    <m:sty m:val="i"/>
                  </m:rPr>
                  <m:t>t</m:t>
                </m:r>
              </m:sup>
            </m:sSup>
            <m:r>
              <m:rPr>
                <m:sty m:val="i"/>
              </m:rPr>
              <m:t>A</m:t>
            </m:r>
          </m:e>
        </m:d>
      </m:oMath>
      <w:r>
        <w:rPr/>
        <w:t xml:space="preserve">.</w:t>
      </w:r>
      <w:r>
        <w:rPr/>
        <w:br w:type="textWrapping"/>
      </w:r>
      <w:r>
        <w:rPr/>
        <w:t xml:space="preserve">(b) On suppose de plus </w:t>
      </w:r>
      <m:oMath>
        <m:sSup>
          <m:sSupPr/>
          <m:e>
            <m:r>
              <m:rPr>
                <m:sty m:val="i"/>
              </m:rPr>
              <m:t>A</m:t>
            </m:r>
          </m:e>
          <m:sup>
            <m:r>
              <m:rPr>
                <m:sty m:val="p"/>
              </m:rPr>
              <m:t>2</m:t>
            </m:r>
          </m:sup>
        </m:sSup>
        <m:r>
          <m:rPr>
            <m:sty m:val="p"/>
          </m:rPr>
          <m:t>=</m:t>
        </m:r>
        <m:r>
          <m:rPr>
            <m:sty m:val="p"/>
          </m:rPr>
          <m:t>0</m:t>
        </m:r>
      </m:oMath>
      <w:r>
        <w:rPr>
          <w:rFonts w:eastAsia="Georgia" w:cs="Georgia" w:ascii="Georgia" w:hAnsi="Georgia"/>
        </w:rPr>
        <w:t xml:space="preserve">. Démontrer que </w:t>
      </w:r>
      <m:oMath>
        <m:r>
          <m:rPr>
            <m:sty m:val="p"/>
          </m:rPr>
          <m:t>Im</m:t>
        </m:r>
        <m:d>
          <m:dPr>
            <m:begChr m:val="("/>
            <m:endChr m:val=")"/>
            <m:ctrlPr>
              <w:rPr>
                <w:rFonts w:ascii="Cambria Math" w:hAnsi="Cambria Math"/>
              </w:rPr>
            </m:ctrlPr>
          </m:dPr>
          <m:e>
            <m:r>
              <m:rPr>
                <m:sty m:val="i"/>
              </m:rPr>
              <m:t>A</m:t>
            </m:r>
            <m:r>
              <m:rPr>
                <m:sty m:val="p"/>
              </m:rPr>
              <m:t>+</m:t>
            </m:r>
            <m:sSup>
              <m:sSupPr/>
              <m:e>
                <m:r>
                  <m:t xml:space="preserve"> </m:t>
                </m:r>
              </m:e>
              <m:sup>
                <m:r>
                  <m:rPr>
                    <m:sty m:val="i"/>
                  </m:rPr>
                  <m:t>t</m:t>
                </m:r>
              </m:sup>
            </m:sSup>
            <m:r>
              <m:rPr>
                <m:sty m:val="i"/>
              </m:rPr>
              <m:t>A</m:t>
            </m:r>
          </m:e>
        </m:d>
        <m:r>
          <m:rPr>
            <m:sty m:val="p"/>
          </m:rPr>
          <m:t>=</m:t>
        </m:r>
        <m:r>
          <m:rPr>
            <m:sty m:val="p"/>
          </m:rPr>
          <m:t>Im</m:t>
        </m:r>
        <m:r>
          <m:rPr>
            <m:sty m:val="p"/>
          </m:rPr>
          <m:t>(</m:t>
        </m:r>
        <m:r>
          <m:rPr>
            <m:sty m:val="i"/>
          </m:rPr>
          <m:t>A</m:t>
        </m:r>
        <m:r>
          <m:rPr>
            <m:sty m:val="p"/>
          </m:rPr>
          <m:t>)</m:t>
        </m:r>
        <m:r>
          <m:rPr>
            <m:sty m:val="p"/>
          </m:rPr>
          <m:t>+</m:t>
        </m:r>
        <m:r>
          <m:rPr>
            <m:sty m:val="p"/>
          </m:rPr>
          <m:t>Im</m:t>
        </m:r>
        <m:d>
          <m:dPr>
            <m:begChr m:val="("/>
            <m:endChr m:val=")"/>
            <m:ctrlPr>
              <w:rPr>
                <w:rFonts w:ascii="Cambria Math" w:hAnsi="Cambria Math"/>
              </w:rPr>
            </m:ctrlPr>
          </m:dPr>
          <m:e>
            <m:sSup>
              <m:sSupPr/>
              <m:e>
                <m:r>
                  <m:t xml:space="preserve"> </m:t>
                </m:r>
              </m:e>
              <m:sup>
                <m:r>
                  <m:rPr>
                    <m:sty m:val="i"/>
                  </m:rPr>
                  <m:t>t</m:t>
                </m:r>
              </m:sup>
            </m:sSup>
            <m:r>
              <m:rPr>
                <m:sty m:val="i"/>
              </m:rPr>
              <m:t>A</m:t>
            </m:r>
          </m:e>
        </m:d>
      </m:oMath>
      <w:r>
        <w:rPr/>
        <w:t xml:space="preserve">.</w:t>
      </w:r>
    </w:p>
    <w:p>
      <w:pPr>
        <w:spacing w:line="271" w:before="330" w:lineRule="auto"/>
      </w:pPr>
      <w:r>
        <w:rPr>
          <w:b/>
          <w:sz w:val="42"/>
        </w:rPr>
        <w:t xml:space="preserve">Exercice II</w:t>
      </w:r>
    </w:p>
    <w:p>
      <w:pPr>
        <w:numPr>
          <w:ilvl w:val="0"/>
          <w:numId w:val="2"/>
        </w:numPr>
        <w:spacing w:lineRule="auto"/>
      </w:pPr>
      <w:r>
        <w:rPr>
          <w:rFonts w:eastAsia="Georgia" w:cs="Georgia" w:ascii="Georgia" w:hAnsi="Georgia"/>
        </w:rPr>
        <w:t xml:space="preserve">Questions de cours : Enoncer précisément le théorème de convergence dominée.</w:t>
      </w:r>
    </w:p>
    <w:p>
      <w:pPr>
        <w:numPr>
          <w:ilvl w:val="0"/>
          <w:numId w:val="2"/>
        </w:numPr>
        <w:spacing w:lineRule="auto"/>
      </w:pPr>
      <w:r>
        <w:rPr/>
        <w:t xml:space="preserve">Soit </w:t>
      </w:r>
      <m:oMath>
        <m:r>
          <m:rPr>
            <m:sty m:val="i"/>
          </m:rPr>
          <m:t>n</m:t>
        </m:r>
      </m:oMath>
      <w:r>
        <w:rPr>
          <w:rFonts w:eastAsia="Georgia" w:cs="Georgia" w:ascii="Georgia" w:hAnsi="Georgia"/>
        </w:rPr>
        <w:t xml:space="preserve"> un entier naturel. On considère la fonction de la variable réelle </w:t>
      </w:r>
      <m:oMath>
        <m:r>
          <m:rPr>
            <m:sty m:val="i"/>
          </m:rPr>
          <m:t>x</m:t>
        </m:r>
      </m:oMath>
      <w:r>
        <w:rPr>
          <w:rFonts w:eastAsia="Georgia" w:cs="Georgia" w:ascii="Georgia" w:hAnsi="Georgia"/>
        </w:rPr>
        <w:t xml:space="preserve"> définie par </w:t>
      </w:r>
      <m:oMath>
        <m:sSub>
          <m:sSubPr/>
          <m:e>
            <m:r>
              <m:rPr>
                <m:sty m:val="i"/>
              </m:rPr>
              <m:t>f</m:t>
            </m:r>
          </m:e>
          <m:sub>
            <m:r>
              <m:rPr>
                <m:sty m:val="i"/>
              </m:rPr>
              <m:t>n</m:t>
            </m:r>
          </m:sub>
        </m:sSub>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i"/>
                  </m:rPr>
                  <m:t>n</m:t>
                </m:r>
              </m:sup>
            </m:sSup>
          </m:num>
          <m:den>
            <m:rad>
              <m:radPr>
                <m:degHide m:val="1"/>
                <m:ctrlPr>
                  <w:rPr>
                    <w:rFonts w:ascii="Cambria Math" w:hAnsi="Cambria Math"/>
                  </w:rPr>
                </m:ctrlPr>
              </m:radPr>
              <m:deg/>
              <m:e>
                <m:r>
                  <m:rPr>
                    <m:sty m:val="p"/>
                  </m:rPr>
                  <m:t>1</m:t>
                </m:r>
                <m:r>
                  <m:rPr>
                    <m:sty m:val="p"/>
                  </m:rPr>
                  <m:t>+</m:t>
                </m:r>
                <m:r>
                  <m:rPr>
                    <m:sty m:val="i"/>
                  </m:rPr>
                  <m:t>x</m:t>
                </m:r>
              </m:e>
            </m:rad>
          </m:den>
        </m:f>
      </m:oMath>
      <w:r>
        <w:rPr/>
        <w:t xml:space="preserve">.</w:t>
      </w:r>
      <w:r>
        <w:rPr/>
        <w:br w:type="textWrapping"/>
      </w:r>
      <w:r>
        <w:rPr/>
        <w:t xml:space="preserve">(a) Etablir le tableau de variation de </w:t>
      </w:r>
      <m:oMath>
        <m:sSub>
          <m:sSubPr/>
          <m:e>
            <m:r>
              <m:rPr>
                <m:sty m:val="i"/>
              </m:rPr>
              <m:t>f</m:t>
            </m:r>
          </m:e>
          <m:sub>
            <m:r>
              <m:rPr>
                <m:sty m:val="i"/>
              </m:rPr>
              <m:t>n</m:t>
            </m:r>
          </m:sub>
        </m:sSub>
      </m:oMath>
      <w:r>
        <w:rPr/>
        <w:t xml:space="preserve"> sur l'intervalle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(b) Représenter sur un même graphique les graphes des fonctions </w:t>
      </w:r>
      <m:oMath>
        <m:sSub>
          <m:sSubPr/>
          <m:e>
            <m:r>
              <m:rPr>
                <m:sty m:val="i"/>
              </m:rPr>
              <m:t>f</m:t>
            </m:r>
          </m:e>
          <m:sub>
            <m:r>
              <m:rPr>
                <m:sty m:val="p"/>
              </m:rPr>
              <m:t>0</m:t>
            </m:r>
          </m:sub>
        </m:sSub>
        <m:r>
          <m:rPr>
            <m:sty m:val="p"/>
          </m:rPr>
          <m:t>,</m:t>
        </m:r>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w:t>
      </w:r>
    </w:p>
    <w:p>
      <w:pPr>
        <w:numPr>
          <w:ilvl w:val="0"/>
          <w:numId w:val="2"/>
        </w:numPr>
        <w:spacing w:lineRule="auto"/>
      </w:pPr>
      <w:r>
        <w:rPr>
          <w:rFonts w:eastAsia="Georgia" w:cs="Georgia" w:ascii="Georgia" w:hAnsi="Georgia"/>
        </w:rPr>
        <w:t xml:space="preserve">Démontrer que la suite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 converge simplement sur </w:t>
      </w:r>
      <m:oMath>
        <m:r>
          <m:rPr>
            <m:sty m:val="p"/>
          </m:rPr>
          <m:t>[</m:t>
        </m:r>
        <m:r>
          <m:rPr>
            <m:sty m:val="p"/>
          </m:rPr>
          <m:t>0</m:t>
        </m:r>
        <m:r>
          <m:rPr>
            <m:sty m:val="p"/>
          </m:rPr>
          <m:t>,</m:t>
        </m:r>
        <m:r>
          <m:rPr>
            <m:sty m:val="p"/>
          </m:rPr>
          <m:t>1</m:t>
        </m:r>
        <m:r>
          <m:rPr>
            <m:sty m:val="p"/>
          </m:rPr>
          <m:t>]</m:t>
        </m:r>
      </m:oMath>
      <w:r>
        <w:rPr/>
        <w:t xml:space="preserve"> vers une fonction </w:t>
      </w:r>
      <m:oMath>
        <m:r>
          <m:rPr>
            <m:sty m:val="i"/>
          </m:rPr>
          <m:t>f</m:t>
        </m:r>
      </m:oMath>
      <w:r>
        <w:rPr/>
        <w:t xml:space="preserve"> que l'on explicitera. La suite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converge-t'elle uniformément vers </w:t>
      </w:r>
      <m:oMath>
        <m:r>
          <m:rPr>
            <m:sty m:val="i"/>
          </m:rPr>
          <m:t>f</m:t>
        </m:r>
      </m:oMath>
      <w:r>
        <w:rPr/>
        <w:t xml:space="preserve"> sur </w:t>
      </w:r>
      <m:oMath>
        <m:r>
          <m:rPr>
            <m:sty m:val="p"/>
          </m:rPr>
          <m:t>[</m:t>
        </m:r>
        <m:r>
          <m:rPr>
            <m:sty m:val="p"/>
          </m:rPr>
          <m:t>0</m:t>
        </m:r>
        <m:r>
          <m:rPr>
            <m:sty m:val="p"/>
          </m:rPr>
          <m:t>,</m:t>
        </m:r>
        <m:r>
          <m:rPr>
            <m:sty m:val="p"/>
          </m:rPr>
          <m:t>1</m:t>
        </m:r>
        <m:r>
          <m:rPr>
            <m:sty m:val="p"/>
          </m:rPr>
          <m:t>]</m:t>
        </m:r>
      </m:oMath>
      <w:r>
        <w:rPr/>
        <w:t xml:space="preserve"> ?</w:t>
      </w:r>
    </w:p>
    <w:p>
      <w:pPr>
        <w:spacing w:after="220" w:lineRule="auto"/>
      </w:pPr>
      <w:r>
        <w:rPr/>
        <w:t xml:space="preserve">On introduit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i"/>
                    </m:rPr>
                    <m:t>n</m:t>
                  </m:r>
                </m:sup>
              </m:sSup>
            </m:num>
            <m:den>
              <m:rad>
                <m:radPr>
                  <m:degHide m:val="1"/>
                  <m:ctrlPr>
                    <w:rPr>
                      <w:rFonts w:ascii="Cambria Math" w:hAnsi="Cambria Math"/>
                    </w:rPr>
                  </m:ctrlPr>
                </m:radPr>
                <m:deg/>
                <m:e>
                  <m:r>
                    <m:rPr>
                      <m:sty m:val="p"/>
                    </m:rPr>
                    <m:t>1</m:t>
                  </m:r>
                  <m:r>
                    <m:rPr>
                      <m:sty m:val="p"/>
                    </m:rPr>
                    <m:t>+</m:t>
                  </m:r>
                  <m:r>
                    <m:rPr>
                      <m:sty m:val="i"/>
                    </m:rPr>
                    <m:t>x</m:t>
                  </m:r>
                </m:e>
              </m:rad>
            </m:den>
          </m:f>
          <m:r>
            <m:rPr>
              <m:sty m:val="i"/>
            </m:rPr>
            <m:t>d</m:t>
          </m:r>
          <m:r>
            <m:rPr>
              <m:sty m:val="i"/>
            </m:rPr>
            <m:t>x</m:t>
          </m:r>
        </m:oMath>
      </m:oMathPara>
    </w:p>
    <w:p>
      <w:pPr>
        <w:numPr>
          <w:ilvl w:val="0"/>
          <w:numId w:val="3"/>
        </w:numPr>
        <w:spacing w:lineRule="auto"/>
      </w:pPr>
      <w:r>
        <w:rPr>
          <w:rFonts w:eastAsia="Georgia" w:cs="Georgia" w:ascii="Georgia" w:hAnsi="Georgia"/>
        </w:rPr>
        <w:t xml:space="preserve">Démontrer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une suite monotone (on précisera le sens de monotonie) qui converge vers 0.</w:t>
      </w:r>
    </w:p>
    <w:p>
      <w:pPr>
        <w:numPr>
          <w:ilvl w:val="0"/>
          <w:numId w:val="3"/>
        </w:numPr>
        <w:spacing w:lineRule="auto"/>
      </w:pPr>
      <w:r>
        <w:rPr>
          <w:rFonts w:eastAsia="Georgia" w:cs="Georgia" w:ascii="Georgia" w:hAnsi="Georgia"/>
        </w:rPr>
        <w:t xml:space="preserve">Démontrer que</w:t>
      </w:r>
    </w:p>
    <w:p>
      <w:pPr>
        <w:spacing w:after="220" w:lineRule="auto"/>
      </w:pPr>
      <m:oMathPara>
        <m:oMath>
          <m:r>
            <m:rPr>
              <m:sty m:val="p"/>
            </m:rPr>
            <m:t>(</m:t>
          </m:r>
          <m:r>
            <m:rPr>
              <m:sty m:val="i"/>
            </m:rPr>
            <m:t>n</m:t>
          </m:r>
          <m:r>
            <m:rPr>
              <m:sty m:val="p"/>
            </m:rPr>
            <m:t>+</m:t>
          </m:r>
          <m:r>
            <m:rPr>
              <m:sty m:val="p"/>
            </m:rPr>
            <m:t>1</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i"/>
                    </m:rPr>
                    <m:t>n</m:t>
                  </m:r>
                  <m:r>
                    <m:rPr>
                      <m:sty m:val="p"/>
                    </m:rPr>
                    <m:t>+</m:t>
                  </m:r>
                  <m:r>
                    <m:rPr>
                      <m:sty m:val="p"/>
                    </m:rPr>
                    <m:t>1</m:t>
                  </m:r>
                </m:sup>
              </m:sSup>
            </m:num>
            <m:den>
              <m:r>
                <m:rPr>
                  <m:sty m:val="p"/>
                </m:rPr>
                <m:t>(</m:t>
              </m:r>
              <m:rad>
                <m:radPr>
                  <m:degHide m:val="1"/>
                  <m:ctrlPr>
                    <w:rPr>
                      <w:rFonts w:ascii="Cambria Math" w:hAnsi="Cambria Math"/>
                    </w:rPr>
                  </m:ctrlPr>
                </m:radPr>
                <m:deg/>
                <m:e>
                  <m:r>
                    <m:rPr>
                      <m:sty m:val="p"/>
                    </m:rPr>
                    <m:t>1</m:t>
                  </m:r>
                  <m:r>
                    <m:rPr>
                      <m:sty m:val="p"/>
                    </m:rPr>
                    <m:t>+</m:t>
                  </m:r>
                  <m:r>
                    <m:rPr>
                      <m:sty m:val="i"/>
                    </m:rPr>
                    <m:t>x</m:t>
                  </m:r>
                </m:e>
              </m:rad>
              <m:sSup>
                <m:sSupPr/>
                <m:e>
                  <m:r>
                    <m:rPr>
                      <m:sty m:val="p"/>
                    </m:rPr>
                    <m:t>)</m:t>
                  </m:r>
                </m:e>
                <m:sup>
                  <m:r>
                    <m:rPr>
                      <m:sty m:val="p"/>
                    </m:rPr>
                    <m:t>3</m:t>
                  </m:r>
                </m:sup>
              </m:sSup>
            </m:den>
          </m:f>
          <m:r>
            <m:rPr>
              <m:sty m:val="i"/>
            </m:rPr>
            <m:t>d</m:t>
          </m:r>
          <m:r>
            <m:rPr>
              <m:sty m:val="i"/>
            </m:rPr>
            <m:t>x</m:t>
          </m:r>
        </m:oMath>
      </m:oMathPara>
    </w:p>
    <w:p>
      <w:pPr>
        <w:numPr>
          <w:ilvl w:val="0"/>
          <w:numId w:val="4"/>
        </w:numPr>
        <w:spacing w:lineRule="auto"/>
      </w:pPr>
      <w:r>
        <w:rPr>
          <w:rFonts w:eastAsia="Georgia" w:cs="Georgia" w:ascii="Georgia" w:hAnsi="Georgia"/>
        </w:rPr>
        <w:t xml:space="preserve">En déduire un équivalent pour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w:t>
      </w:r>
    </w:p>
    <w:p>
      <w:pPr>
        <w:numPr>
          <w:ilvl w:val="0"/>
          <w:numId w:val="4"/>
        </w:numPr>
        <w:spacing w:lineRule="auto"/>
      </w:pPr>
      <w:r>
        <w:rPr>
          <w:rFonts w:eastAsia="Georgia" w:cs="Georgia" w:ascii="Georgia" w:hAnsi="Georgia"/>
        </w:rPr>
        <w:t xml:space="preserve">Déterminer des nombres réels </w:t>
      </w:r>
      <m:oMath>
        <m:sSub>
          <m:sSubPr/>
          <m:e>
            <m:r>
              <m:rPr>
                <m:sty m:val="i"/>
              </m:rPr>
              <m:t>α</m:t>
            </m:r>
          </m:e>
          <m:sub>
            <m:r>
              <m:rPr>
                <m:sty m:val="p"/>
              </m:rPr>
              <m:t>1</m:t>
            </m:r>
          </m:sub>
        </m:sSub>
        <m:r>
          <m:rPr>
            <m:sty m:val="p"/>
          </m:rPr>
          <m:t>,</m:t>
        </m:r>
        <m:sSub>
          <m:sSubPr/>
          <m:e>
            <m:r>
              <m:rPr>
                <m:sty m:val="i"/>
              </m:rPr>
              <m:t>α</m:t>
            </m:r>
          </m:e>
          <m:sub>
            <m:r>
              <m:rPr>
                <m:sty m:val="p"/>
              </m:rPr>
              <m:t>2</m:t>
            </m:r>
          </m:sub>
        </m:sSub>
      </m:oMath>
      <w:r>
        <w:rPr/>
        <w:t xml:space="preserve"> et </w:t>
      </w:r>
      <m:oMath>
        <m:sSub>
          <m:sSubPr/>
          <m:e>
            <m:r>
              <m:rPr>
                <m:sty m:val="i"/>
              </m:rPr>
              <m:t>α</m:t>
            </m:r>
          </m:e>
          <m:sub>
            <m:r>
              <m:rPr>
                <m:sty m:val="p"/>
              </m:rPr>
              <m:t>3</m:t>
            </m:r>
          </m:sub>
        </m:sSub>
      </m:oMath>
      <w:r>
        <w:rPr/>
        <w:t xml:space="preserve"> tels que :</w:t>
      </w:r>
    </w:p>
    <w:p>
      <w:pPr>
        <w:spacing w:after="220" w:lineRule="auto"/>
      </w:pPr>
      <m:oMathPara>
        <m:oMath>
          <m:r>
            <m:rPr>
              <m:sty m:val="p"/>
            </m:rPr>
            <m:t>(</m:t>
          </m:r>
          <m:r>
            <m:rPr>
              <m:sty m:val="i"/>
            </m:rPr>
            <m:t>n</m:t>
          </m:r>
          <m:r>
            <m:rPr>
              <m:sty m:val="p"/>
            </m:rPr>
            <m:t>+</m:t>
          </m:r>
          <m:r>
            <m:rPr>
              <m:sty m:val="p"/>
            </m:rPr>
            <m:t>2</m:t>
          </m:r>
          <m:r>
            <m:rPr>
              <m:sty m:val="p"/>
            </m:rPr>
            <m:t>)</m:t>
          </m:r>
          <m:r>
            <m:rPr>
              <m:sty m:val="p"/>
            </m:rPr>
            <m:t>(</m:t>
          </m:r>
          <m:r>
            <m:rPr>
              <m:sty m:val="i"/>
            </m:rPr>
            <m:t>n</m:t>
          </m:r>
          <m:r>
            <m:rPr>
              <m:sty m:val="p"/>
            </m:rPr>
            <m:t>+</m:t>
          </m:r>
          <m:r>
            <m:rPr>
              <m:sty m:val="p"/>
            </m:rPr>
            <m:t>1</m:t>
          </m:r>
          <m:r>
            <m:rPr>
              <m:sty m:val="p"/>
            </m:rPr>
            <m:t>)</m:t>
          </m:r>
          <m:sSub>
            <m:sSubPr/>
            <m:e>
              <m:r>
                <m:rPr>
                  <m:sty m:val="i"/>
                </m:rPr>
                <m:t>u</m:t>
              </m:r>
            </m:e>
            <m:sub>
              <m:r>
                <m:rPr>
                  <m:sty m:val="i"/>
                </m:rPr>
                <m:t>n</m:t>
              </m:r>
            </m:sub>
          </m:sSub>
          <m:r>
            <m:rPr>
              <m:sty m:val="p"/>
            </m:rPr>
            <m:t>=</m:t>
          </m:r>
          <m:sSub>
            <m:sSubPr/>
            <m:e>
              <m:r>
                <m:rPr>
                  <m:sty m:val="i"/>
                </m:rPr>
                <m:t>α</m:t>
              </m:r>
            </m:e>
            <m:sub>
              <m:r>
                <m:rPr>
                  <m:sty m:val="p"/>
                </m:rPr>
                <m:t>1</m:t>
              </m:r>
            </m:sub>
          </m:sSub>
          <m:r>
            <m:rPr>
              <m:sty m:val="p"/>
            </m:rPr>
            <m:t>(</m:t>
          </m:r>
          <m:r>
            <m:rPr>
              <m:sty m:val="i"/>
            </m:rPr>
            <m:t>n</m:t>
          </m:r>
          <m:r>
            <m:rPr>
              <m:sty m:val="p"/>
            </m:rPr>
            <m:t>+</m:t>
          </m:r>
          <m:r>
            <m:rPr>
              <m:sty m:val="p"/>
            </m:rPr>
            <m:t>2</m:t>
          </m:r>
          <m:r>
            <m:rPr>
              <m:sty m:val="p"/>
            </m:rPr>
            <m:t>)</m:t>
          </m:r>
          <m:r>
            <m:rPr>
              <m:sty m:val="p"/>
            </m:rPr>
            <m:t>+</m:t>
          </m:r>
          <m:sSub>
            <m:sSubPr/>
            <m:e>
              <m:r>
                <m:rPr>
                  <m:sty m:val="i"/>
                </m:rPr>
                <m:t>α</m:t>
              </m:r>
            </m:e>
            <m:sub>
              <m:r>
                <m:rPr>
                  <m:sty m:val="p"/>
                </m:rPr>
                <m:t>2</m:t>
              </m:r>
            </m:sub>
          </m:sSub>
          <m:r>
            <m:rPr>
              <m:sty m:val="p"/>
            </m:rPr>
            <m:t>+</m:t>
          </m:r>
          <m:sSub>
            <m:sSubPr/>
            <m:e>
              <m:r>
                <m:rPr>
                  <m:sty m:val="i"/>
                </m:rPr>
                <m:t>α</m:t>
              </m:r>
            </m:e>
            <m:sub>
              <m:r>
                <m:rPr>
                  <m:sty m:val="p"/>
                </m:rPr>
                <m:t>3</m:t>
              </m:r>
            </m:sub>
          </m:sSub>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i"/>
                    </m:rPr>
                    <m:t>n</m:t>
                  </m:r>
                  <m:r>
                    <m:rPr>
                      <m:sty m:val="p"/>
                    </m:rPr>
                    <m:t>+</m:t>
                  </m:r>
                  <m:r>
                    <m:rPr>
                      <m:sty m:val="p"/>
                    </m:rPr>
                    <m:t>2</m:t>
                  </m:r>
                </m:sup>
              </m:sSup>
            </m:num>
            <m:den>
              <m:r>
                <m:rPr>
                  <m:sty m:val="p"/>
                </m:rPr>
                <m:t>(</m:t>
              </m:r>
              <m:rad>
                <m:radPr>
                  <m:degHide m:val="1"/>
                  <m:ctrlPr>
                    <w:rPr>
                      <w:rFonts w:ascii="Cambria Math" w:hAnsi="Cambria Math"/>
                    </w:rPr>
                  </m:ctrlPr>
                </m:radPr>
                <m:deg/>
                <m:e>
                  <m:r>
                    <m:rPr>
                      <m:sty m:val="p"/>
                    </m:rPr>
                    <m:t>1</m:t>
                  </m:r>
                  <m:r>
                    <m:rPr>
                      <m:sty m:val="p"/>
                    </m:rPr>
                    <m:t>+</m:t>
                  </m:r>
                  <m:r>
                    <m:rPr>
                      <m:sty m:val="i"/>
                    </m:rPr>
                    <m:t>x</m:t>
                  </m:r>
                </m:e>
              </m:rad>
              <m:sSup>
                <m:sSupPr/>
                <m:e>
                  <m:r>
                    <m:rPr>
                      <m:sty m:val="p"/>
                    </m:rPr>
                    <m:t>)</m:t>
                  </m:r>
                </m:e>
                <m:sup>
                  <m:r>
                    <m:rPr>
                      <m:sty m:val="p"/>
                    </m:rPr>
                    <m:t>5</m:t>
                  </m:r>
                </m:sup>
              </m:sSup>
            </m:den>
          </m:f>
          <m:r>
            <m:rPr>
              <m:sty m:val="i"/>
            </m:rPr>
            <m:t>d</m:t>
          </m:r>
          <m:r>
            <m:rPr>
              <m:sty m:val="i"/>
            </m:rPr>
            <m:t>x</m:t>
          </m:r>
        </m:oMath>
      </m:oMathPara>
    </w:p>
    <w:p>
      <w:pPr>
        <w:numPr>
          <w:ilvl w:val="0"/>
          <w:numId w:val="5"/>
        </w:numPr>
        <w:spacing w:lineRule="auto"/>
      </w:pPr>
      <w:r>
        <w:rPr>
          <w:rFonts w:eastAsia="Georgia" w:cs="Georgia" w:ascii="Georgia" w:hAnsi="Georgia"/>
        </w:rPr>
        <w:t xml:space="preserve">En déduire des nombres réels </w:t>
      </w:r>
      <m:oMath>
        <m:r>
          <m:rPr>
            <m:sty m:val="i"/>
          </m:rPr>
          <m:t>α</m:t>
        </m:r>
      </m:oMath>
      <w:r>
        <w:rPr/>
        <w:t xml:space="preserve"> et </w:t>
      </w:r>
      <m:oMath>
        <m:r>
          <m:rPr>
            <m:sty m:val="i"/>
          </m:rPr>
          <m:t>β</m:t>
        </m:r>
      </m:oMath>
      <w:r>
        <w:rPr/>
        <w:t xml:space="preserve"> qu'on explicitera tels que la suite ( </w:t>
      </w:r>
      <m:oMath>
        <m:sSub>
          <m:sSubPr/>
          <m:e>
            <m:r>
              <m:rPr>
                <m:sty m:val="i"/>
              </m:rPr>
              <m:t>u</m:t>
            </m:r>
          </m:e>
          <m:sub>
            <m:r>
              <m:rPr>
                <m:sty m:val="i"/>
              </m:rPr>
              <m:t>n</m:t>
            </m:r>
          </m:sub>
        </m:sSub>
      </m:oMath>
      <w:r>
        <w:rPr>
          <w:rFonts w:eastAsia="Georgia" w:cs="Georgia" w:ascii="Georgia" w:hAnsi="Georgia"/>
        </w:rPr>
        <w:t xml:space="preserve"> ) admette un développement de la forme :</w:t>
      </w:r>
    </w:p>
    <w:p>
      <w:pPr>
        <w:spacing w:after="220" w:lineRule="auto"/>
      </w:pPr>
      <m:oMathPara>
        <m:oMath>
          <m:sSub>
            <m:sSubPr/>
            <m:e>
              <m:r>
                <m:rPr>
                  <m:sty m:val="i"/>
                </m:rPr>
                <m:t>u</m:t>
              </m:r>
            </m:e>
            <m:sub>
              <m:r>
                <m:rPr>
                  <m:sty m:val="i"/>
                </m:rPr>
                <m:t>n</m:t>
              </m:r>
            </m:sub>
          </m:sSub>
          <m:r>
            <m:rPr>
              <m:sty m:val="p"/>
            </m:rPr>
            <m:t>=</m:t>
          </m:r>
          <m:f>
            <m:fPr>
              <m:ctrlPr>
                <w:rPr>
                  <w:rFonts w:ascii="Cambria Math" w:hAnsi="Cambria Math"/>
                </w:rPr>
              </m:ctrlPr>
            </m:fPr>
            <m:num>
              <m:r>
                <m:rPr>
                  <m:sty m:val="i"/>
                </m:rPr>
                <m:t>α</m:t>
              </m:r>
            </m:num>
            <m:den>
              <m:r>
                <m:rPr>
                  <m:sty m:val="i"/>
                </m:rPr>
                <m:t>n</m:t>
              </m:r>
            </m:den>
          </m:f>
          <m:r>
            <m:rPr>
              <m:sty m:val="p"/>
            </m:rPr>
            <m:t>+</m:t>
          </m:r>
          <m:f>
            <m:fPr>
              <m:ctrlPr>
                <w:rPr>
                  <w:rFonts w:ascii="Cambria Math" w:hAnsi="Cambria Math"/>
                </w:rPr>
              </m:ctrlPr>
            </m:fPr>
            <m:num>
              <m:r>
                <m:rPr>
                  <m:sty m:val="i"/>
                </m:rPr>
                <m:t>β</m:t>
              </m:r>
            </m:num>
            <m:den>
              <m:sSup>
                <m:sSupPr/>
                <m:e>
                  <m:r>
                    <m:rPr>
                      <m:sty m:val="i"/>
                    </m:rPr>
                    <m:t>n</m:t>
                  </m:r>
                </m:e>
                <m:sup>
                  <m:r>
                    <m:rPr>
                      <m:sty m:val="p"/>
                    </m:rPr>
                    <m:t>2</m:t>
                  </m:r>
                </m:sup>
              </m:sSup>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sup>
                  </m:sSup>
                </m:den>
              </m:f>
            </m:e>
          </m:d>
        </m:oMath>
      </m:oMathPara>
    </w:p>
    <w:p>
      <w:pPr>
        <w:numPr>
          <w:ilvl w:val="0"/>
          <w:numId w:val="6"/>
        </w:numPr>
        <w:spacing w:lineRule="auto"/>
      </w:pPr>
      <w:r>
        <w:rPr/>
        <w:t xml:space="preserve">Soit </w:t>
      </w:r>
      <m:oMath>
        <m:r>
          <m:rPr>
            <m:sty m:val="i"/>
          </m:rPr>
          <m:t>g</m:t>
        </m:r>
      </m:oMath>
      <w:r>
        <w:rPr/>
        <w:t xml:space="preserve"> une fonction de classe </w:t>
      </w:r>
      <m:oMath>
        <m:sSup>
          <m:sSupPr/>
          <m:e>
            <m:r>
              <m:rPr>
                <m:scr m:val="script"/>
              </m:rPr>
              <m:t>C</m:t>
            </m:r>
          </m:e>
          <m:sup>
            <m:r>
              <m:rPr>
                <m:sty m:val="p"/>
              </m:rPr>
              <m:t>∞</m:t>
            </m:r>
          </m:sup>
        </m:sSup>
      </m:oMath>
      <w:r>
        <w:rPr/>
        <w:t xml:space="preserve"> sur l'intervalle </w:t>
      </w:r>
      <m:oMath>
        <m:r>
          <m:rPr>
            <m:sty m:val="p"/>
          </m:rPr>
          <m:t>[</m:t>
        </m:r>
        <m:r>
          <m:rPr>
            <m:sty m:val="p"/>
          </m:rPr>
          <m:t>0</m:t>
        </m:r>
        <m:r>
          <m:rPr>
            <m:sty m:val="p"/>
          </m:rPr>
          <m:t>,</m:t>
        </m:r>
        <m:r>
          <m:rPr>
            <m:sty m:val="p"/>
          </m:rPr>
          <m:t>1</m:t>
        </m:r>
        <m:r>
          <m:rPr>
            <m:sty m:val="p"/>
          </m:rPr>
          <m:t>]</m:t>
        </m:r>
      </m:oMath>
      <w:r>
        <w:rPr/>
        <w:t xml:space="preserve">. On introduit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v</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n</m:t>
              </m:r>
            </m:sup>
          </m:sSup>
          <m:r>
            <m:rPr>
              <m:sty m:val="i"/>
            </m:rPr>
            <m:t>g</m:t>
          </m:r>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Démontrer que pour tout entier naturel non nul </w:t>
      </w:r>
      <m:oMath>
        <m:r>
          <m:rPr>
            <m:sty m:val="i"/>
          </m:rPr>
          <m:t>k</m:t>
        </m:r>
      </m:oMath>
      <w:r>
        <w:rPr/>
        <w:t xml:space="preserve">,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admet un développement de la forme :</w:t>
      </w:r>
    </w:p>
    <w:p>
      <w:pPr>
        <w:spacing w:after="220" w:lineRule="auto"/>
      </w:pPr>
      <m:oMathPara>
        <m:oMath>
          <m:sSub>
            <m:sSubPr/>
            <m:e>
              <m:r>
                <m:rPr>
                  <m:sty m:val="i"/>
                </m:rPr>
                <m:t>v</m:t>
              </m:r>
            </m:e>
            <m:sub>
              <m:r>
                <m:rPr>
                  <m:sty m:val="i"/>
                </m:rPr>
                <m:t>n</m:t>
              </m:r>
            </m:sub>
          </m:sSub>
          <m:r>
            <m:rPr>
              <m:sty m:val="p"/>
            </m:rPr>
            <m:t>=</m:t>
          </m:r>
          <m:f>
            <m:fPr>
              <m:ctrlPr>
                <w:rPr>
                  <w:rFonts w:ascii="Cambria Math" w:hAnsi="Cambria Math"/>
                </w:rPr>
              </m:ctrlPr>
            </m:fPr>
            <m:num>
              <m:sSub>
                <m:sSubPr/>
                <m:e>
                  <m:r>
                    <m:rPr>
                      <m:sty m:val="i"/>
                    </m:rPr>
                    <m:t>β</m:t>
                  </m:r>
                </m:e>
                <m:sub>
                  <m:r>
                    <m:rPr>
                      <m:sty m:val="p"/>
                    </m:rPr>
                    <m:t>1</m:t>
                  </m:r>
                </m:sub>
              </m:sSub>
            </m:num>
            <m:den>
              <m:r>
                <m:rPr>
                  <m:sty m:val="i"/>
                </m:rPr>
                <m:t>n</m:t>
              </m:r>
            </m:den>
          </m:f>
          <m:r>
            <m:rPr>
              <m:sty m:val="p"/>
            </m:rPr>
            <m:t>+</m:t>
          </m:r>
          <m:f>
            <m:fPr>
              <m:ctrlPr>
                <w:rPr>
                  <w:rFonts w:ascii="Cambria Math" w:hAnsi="Cambria Math"/>
                </w:rPr>
              </m:ctrlPr>
            </m:fPr>
            <m:num>
              <m:sSub>
                <m:sSubPr/>
                <m:e>
                  <m:r>
                    <m:rPr>
                      <m:sty m:val="i"/>
                    </m:rPr>
                    <m:t>β</m:t>
                  </m:r>
                </m:e>
                <m:sub>
                  <m:r>
                    <m:rPr>
                      <m:sty m:val="p"/>
                    </m:rPr>
                    <m:t>2</m:t>
                  </m:r>
                </m:sub>
              </m:sSub>
            </m:num>
            <m:den>
              <m:sSup>
                <m:sSupPr/>
                <m:e>
                  <m:r>
                    <m:rPr>
                      <m:sty m:val="i"/>
                    </m:rPr>
                    <m:t>n</m:t>
                  </m:r>
                </m:e>
                <m:sup>
                  <m:r>
                    <m:rPr>
                      <m:sty m:val="p"/>
                    </m:rPr>
                    <m:t>2</m:t>
                  </m:r>
                </m:sup>
              </m:sSup>
            </m:den>
          </m:f>
          <m:r>
            <m:rPr>
              <m:sty m:val="p"/>
            </m:rPr>
            <m:t>+</m:t>
          </m:r>
          <m:r>
            <m:rPr>
              <m:sty m:val="p"/>
            </m:rPr>
            <m:t>⋯</m:t>
          </m:r>
          <m:r>
            <m:rPr>
              <m:sty m:val="p"/>
            </m:rPr>
            <m:t>+</m:t>
          </m:r>
          <m:f>
            <m:fPr>
              <m:ctrlPr>
                <w:rPr>
                  <w:rFonts w:ascii="Cambria Math" w:hAnsi="Cambria Math"/>
                </w:rPr>
              </m:ctrlPr>
            </m:fPr>
            <m:num>
              <m:sSub>
                <m:sSubPr/>
                <m:e>
                  <m:r>
                    <m:rPr>
                      <m:sty m:val="i"/>
                    </m:rPr>
                    <m:t>β</m:t>
                  </m:r>
                </m:e>
                <m:sub>
                  <m:r>
                    <m:rPr>
                      <m:sty m:val="i"/>
                    </m:rPr>
                    <m:t>k</m:t>
                  </m:r>
                </m:sub>
              </m:sSub>
            </m:num>
            <m:den>
              <m:sSup>
                <m:sSupPr/>
                <m:e>
                  <m:r>
                    <m:rPr>
                      <m:sty m:val="i"/>
                    </m:rPr>
                    <m:t>n</m:t>
                  </m:r>
                </m:e>
                <m:sup>
                  <m:r>
                    <m:rPr>
                      <m:sty m:val="i"/>
                    </m:rPr>
                    <m:t>k</m:t>
                  </m:r>
                </m:sup>
              </m:sSup>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i"/>
                        </m:rPr>
                        <m:t>k</m:t>
                      </m:r>
                    </m:sup>
                  </m:sSup>
                </m:den>
              </m:f>
            </m:e>
          </m:d>
          <m:r>
            <m:rPr>
              <m:sty m:val="p"/>
            </m:rPr>
            <m:t>.</m:t>
          </m:r>
        </m:oMath>
      </m:oMathPara>
    </w:p>
    <w:p>
      <w:pPr>
        <w:spacing w:after="220" w:lineRule="auto"/>
      </w:pPr>
      <w:r>
        <w:rPr/>
        <w:t xml:space="preserve">Exprimer les nombres </w:t>
      </w:r>
      <m:oMath>
        <m:sSub>
          <m:sSubPr/>
          <m:e>
            <m:r>
              <m:rPr>
                <m:sty m:val="i"/>
              </m:rPr>
              <m:t>β</m:t>
            </m:r>
          </m:e>
          <m:sub>
            <m:r>
              <m:rPr>
                <m:sty m:val="p"/>
              </m:rPr>
              <m:t>1</m:t>
            </m:r>
          </m:sub>
        </m:sSub>
      </m:oMath>
      <w:r>
        <w:rPr/>
        <w:t xml:space="preserve"> et </w:t>
      </w:r>
      <m:oMath>
        <m:sSub>
          <m:sSubPr/>
          <m:e>
            <m:r>
              <m:rPr>
                <m:sty m:val="i"/>
              </m:rPr>
              <m:t>β</m:t>
            </m:r>
          </m:e>
          <m:sub>
            <m:r>
              <m:rPr>
                <m:sty m:val="p"/>
              </m:rPr>
              <m:t>2</m:t>
            </m:r>
          </m:sub>
        </m:sSub>
      </m:oMath>
      <w:r>
        <w:rPr/>
        <w:t xml:space="preserve"> en fonction de </w:t>
      </w:r>
      <m:oMath>
        <m:r>
          <m:rPr>
            <m:sty m:val="i"/>
          </m:rPr>
          <m:t>g</m:t>
        </m:r>
      </m:oMath>
      <w:r>
        <w:rPr/>
        <w:t xml:space="preserve">.</w:t>
      </w:r>
      <w:r>
        <w:rPr/>
        <w:br w:type="textWrapping"/>
      </w:r>
      <w:r>
        <w:rPr/>
        <w:t xml:space="preserve">10. Soit </w:t>
      </w:r>
      <m:oMath>
        <m:r>
          <m:rPr>
            <m:sty m:val="i"/>
          </m:rPr>
          <m:t>h</m:t>
        </m:r>
      </m:oMath>
      <w:r>
        <w:rPr/>
        <w:t xml:space="preserve"> une fonction continue sur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Démontrer que la suite </w:t>
      </w:r>
      <m:oMath>
        <m:sSub>
          <m:sSubPr/>
          <m:e>
            <m:d>
              <m:dPr>
                <m:begChr m:val="("/>
                <m:endChr m:val=")"/>
                <m:ctrlPr>
                  <w:rPr>
                    <w:rFonts w:ascii="Cambria Math" w:hAnsi="Cambria Math"/>
                  </w:rPr>
                </m:ctrlPr>
              </m:dPr>
              <m:e>
                <m:r>
                  <m:rPr>
                    <m:sty m:val="i"/>
                  </m:rPr>
                  <m:t>n</m:t>
                </m:r>
                <m:nary>
                  <m:naryPr>
                    <m:chr m:val="∫"/>
                    <m:limLoc m:val="subSup"/>
                    <m:grow m:val="1"/>
                  </m:naryPr>
                  <m:sub>
                    <m:r>
                      <m:rPr>
                        <m:sty m:val="p"/>
                      </m:rPr>
                      <m:t>0</m:t>
                    </m:r>
                  </m:sub>
                  <m:sup>
                    <m:r>
                      <m:rPr>
                        <m:sty m:val="p"/>
                      </m:rPr>
                      <m:t>1</m:t>
                    </m:r>
                  </m:sup>
                  <m:e>
                    <m:r>
                      <m:rPr>
                        <m:sty m:val="p"/>
                      </m:rPr>
                      <m:t xml:space="preserve"> </m:t>
                    </m:r>
                  </m:e>
                </m:nary>
                <m:r>
                  <m:rPr>
                    <m:sty m:val="p"/>
                  </m:rPr>
                  <m:t xml:space="preserve"> </m:t>
                </m:r>
                <m:sSup>
                  <m:sSupPr/>
                  <m:e>
                    <m:r>
                      <m:rPr>
                        <m:sty m:val="i"/>
                      </m:rPr>
                      <m:t>x</m:t>
                    </m:r>
                  </m:e>
                  <m:sup>
                    <m:r>
                      <m:rPr>
                        <m:sty m:val="i"/>
                      </m:rPr>
                      <m:t>n</m:t>
                    </m:r>
                  </m:sup>
                </m:sSup>
                <m:r>
                  <m:rPr>
                    <m:sty m:val="i"/>
                  </m:rPr>
                  <m:t>h</m:t>
                </m:r>
                <m:r>
                  <m:rPr>
                    <m:sty m:val="p"/>
                  </m:rPr>
                  <m:t>(</m:t>
                </m:r>
                <m:r>
                  <m:rPr>
                    <m:sty m:val="i"/>
                  </m:rPr>
                  <m:t>x</m:t>
                </m:r>
                <m:r>
                  <m:rPr>
                    <m:sty m:val="p"/>
                  </m:rPr>
                  <m:t>)</m:t>
                </m:r>
              </m:e>
            </m:d>
          </m:e>
          <m:sub>
            <m:r>
              <m:rPr>
                <m:sty m:val="i"/>
              </m:rPr>
              <m:t>n</m:t>
            </m:r>
            <m:r>
              <m:rPr>
                <m:sty m:val="p"/>
              </m:rPr>
              <m:t>∈</m:t>
            </m:r>
            <m:r>
              <m:rPr>
                <m:scr m:val="double-struck"/>
              </m:rPr>
              <m:t>N</m:t>
            </m:r>
          </m:sub>
        </m:sSub>
      </m:oMath>
      <w:r>
        <w:rPr/>
        <w:t xml:space="preserve"> admet une limite finie et exprimer cette limite en fonction de </w:t>
      </w:r>
      <m:oMath>
        <m:r>
          <m:rPr>
            <m:sty m:val="i"/>
          </m:rPr>
          <m:t>h</m:t>
        </m:r>
      </m:oMath>
      <w:r>
        <w:rPr/>
        <w:t xml:space="preserve">.</w:t>
      </w:r>
    </w:p>
    <w:p>
      <w:pPr>
        <w:spacing w:line="271" w:before="330" w:lineRule="auto"/>
      </w:pPr>
      <w:r>
        <w:rPr>
          <w:b/>
          <w:sz w:val="42"/>
        </w:rPr>
        <w:t xml:space="preserve">Exercice III</w:t>
      </w:r>
    </w:p>
    <w:p>
      <w:pPr>
        <w:spacing w:after="220" w:lineRule="auto"/>
      </w:pPr>
      <w:r>
        <w:rPr/>
        <w:t xml:space="preserve">Soit </w:t>
      </w:r>
      <m:oMath>
        <m:r>
          <m:rPr>
            <m:sty m:val="i"/>
          </m:rPr>
          <m:t>P</m:t>
        </m:r>
      </m:oMath>
      <w:r>
        <w:rPr>
          <w:rFonts w:eastAsia="Georgia" w:cs="Georgia" w:ascii="Georgia" w:hAnsi="Georgia"/>
        </w:rPr>
        <w:t xml:space="preserve"> le plan euclidien muni du repère orthonormé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w:t>
      </w:r>
      <w:r>
        <w:rPr/>
        <w:br w:type="textWrapping"/>
      </w:r>
      <w:r>
        <w:rPr/>
        <w:t xml:space="preserve">On identifiera le plan euclidien </w:t>
      </w:r>
      <m:oMath>
        <m:r>
          <m:rPr>
            <m:sty m:val="i"/>
          </m:rPr>
          <m:t>P</m:t>
        </m:r>
      </m:oMath>
      <w:r>
        <w:rPr/>
        <w:t xml:space="preserve"> au corps des nombres complexes </w:t>
      </w:r>
      <m:oMath>
        <m:r>
          <m:rPr>
            <m:scr m:val="double-struck"/>
          </m:rPr>
          <m:t>C</m:t>
        </m:r>
      </m:oMath>
      <w:r>
        <w:rPr/>
        <w:t xml:space="preserve">.</w:t>
      </w:r>
      <w:r>
        <w:rPr/>
        <w:br w:type="textWrapping"/>
      </w:r>
      <w:r>
        <w:rPr/>
        <w:t xml:space="preserve">Soit </w:t>
      </w:r>
      <m:oMath>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oMath>
      <w:r>
        <w:rPr/>
        <w:t xml:space="preserve">. On note </w:t>
      </w:r>
      <m:oMath>
        <m:r>
          <m:rPr>
            <m:scr m:val="script"/>
          </m:rPr>
          <m:t>C</m:t>
        </m:r>
      </m:oMath>
      <w:r>
        <w:rPr>
          <w:rFonts w:eastAsia="Georgia" w:cs="Georgia" w:ascii="Georgia" w:hAnsi="Georgia"/>
        </w:rPr>
        <w:t xml:space="preserve"> la conique d'équation </w:t>
      </w:r>
      <m:oMath>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i"/>
          </m:rPr>
          <m:t>a</m:t>
        </m:r>
        <m:r>
          <m:rPr>
            <m:sty m:val="i"/>
          </m:rPr>
          <m:t>x</m:t>
        </m:r>
        <m:r>
          <m:rPr>
            <m:sty m:val="p"/>
          </m:rPr>
          <m:t>+</m:t>
        </m:r>
        <m:r>
          <m:rPr>
            <m:sty m:val="i"/>
          </m:rPr>
          <m:t>b</m:t>
        </m:r>
        <m:r>
          <m:rPr>
            <m:sty m:val="i"/>
          </m:rPr>
          <m:t>y</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t xml:space="preserve">Soit </w:t>
      </w:r>
      <m:oMath>
        <m:r>
          <m:rPr>
            <m:sty m:val="i"/>
          </m:rPr>
          <m:t>p</m:t>
        </m:r>
        <m:r>
          <m:rPr>
            <m:sty m:val="p"/>
          </m:rPr>
          <m:t>=</m:t>
        </m:r>
        <m:r>
          <m:rPr>
            <m:sty m:val="i"/>
          </m:rPr>
          <m:t>a</m:t>
        </m:r>
        <m:r>
          <m:rPr>
            <m:sty m:val="p"/>
          </m:rPr>
          <m:t>+</m:t>
        </m:r>
        <m:r>
          <m:rPr>
            <m:sty m:val="i"/>
          </m:rPr>
          <m:t>i</m:t>
        </m:r>
        <m:r>
          <m:rPr>
            <m:sty m:val="i"/>
          </m:rPr>
          <m:t>b</m:t>
        </m:r>
      </m:oMath>
      <w:r>
        <w:rPr/>
        <w:t xml:space="preserve">.</w:t>
      </w:r>
    </w:p>
    <w:p>
      <w:pPr>
        <w:numPr>
          <w:ilvl w:val="0"/>
          <w:numId w:val="7"/>
        </w:numPr>
        <w:spacing w:lineRule="auto"/>
      </w:pPr>
      <w:r>
        <w:rPr/>
        <w:t xml:space="preserve">Quelle est la nature de la conique </w:t>
      </w:r>
      <m:oMath>
        <m:r>
          <m:rPr>
            <m:scr m:val="script"/>
          </m:rPr>
          <m:t>C</m:t>
        </m:r>
      </m:oMath>
      <w:r>
        <w:rPr/>
        <w:t xml:space="preserve"> ?</w:t>
      </w:r>
    </w:p>
    <w:p>
      <w:pPr>
        <w:numPr>
          <w:ilvl w:val="0"/>
          <w:numId w:val="7"/>
        </w:numPr>
        <w:spacing w:lineRule="auto"/>
      </w:pPr>
      <w:r>
        <w:rPr>
          <w:rFonts w:eastAsia="Georgia" w:cs="Georgia" w:ascii="Georgia" w:hAnsi="Georgia"/>
        </w:rPr>
        <w:t xml:space="preserve">Préciser les axes de la conique </w:t>
      </w:r>
      <m:oMath>
        <m:r>
          <m:rPr>
            <m:scr m:val="script"/>
          </m:rPr>
          <m:t>C</m:t>
        </m:r>
      </m:oMath>
      <w:r>
        <w:rPr/>
        <w:t xml:space="preserve">.</w:t>
      </w:r>
    </w:p>
    <w:p>
      <w:pPr>
        <w:numPr>
          <w:ilvl w:val="0"/>
          <w:numId w:val="7"/>
        </w:numPr>
        <w:spacing w:lineRule="auto"/>
      </w:pPr>
      <w:r>
        <w:rPr>
          <w:rFonts w:eastAsia="Georgia" w:cs="Georgia" w:ascii="Georgia" w:hAnsi="Georgia"/>
        </w:rPr>
        <w:t xml:space="preserve">Représenter graphiquement la conique </w:t>
      </w:r>
      <m:oMath>
        <m:r>
          <m:rPr>
            <m:scr m:val="script"/>
          </m:rPr>
          <m:t>C</m:t>
        </m:r>
      </m:oMath>
      <w:r>
        <w:rPr>
          <w:rFonts w:eastAsia="Georgia" w:cs="Georgia" w:ascii="Georgia" w:hAnsi="Georgia"/>
        </w:rPr>
        <w:t xml:space="preserve"> pour les valeurs particulières </w:t>
      </w:r>
      <m:oMath>
        <m:r>
          <m:rPr>
            <m:sty m:val="i"/>
          </m:rPr>
          <m:t>a</m:t>
        </m:r>
        <m:r>
          <m:rPr>
            <m:sty m:val="p"/>
          </m:rPr>
          <m:t>=</m:t>
        </m:r>
        <m:r>
          <m:rPr>
            <m:sty m:val="i"/>
          </m:rPr>
          <m:t>b</m:t>
        </m:r>
        <m:r>
          <m:rPr>
            <m:sty m:val="p"/>
          </m:rPr>
          <m:t>=</m:t>
        </m:r>
        <m:r>
          <m:rPr>
            <m:sty m:val="p"/>
          </m:rPr>
          <m:t>1</m:t>
        </m:r>
      </m:oMath>
      <w:r>
        <w:rPr/>
        <w:t xml:space="preserve">.</w:t>
      </w:r>
    </w:p>
    <w:p>
      <w:pPr>
        <w:numPr>
          <w:ilvl w:val="0"/>
          <w:numId w:val="7"/>
        </w:numPr>
        <w:spacing w:lineRule="auto"/>
      </w:pPr>
      <w:r>
        <w:rPr/>
        <w:t xml:space="preserve">Justifier que le point </w:t>
      </w:r>
      <m:oMath>
        <m:f>
          <m:fPr>
            <m:ctrlPr>
              <w:rPr>
                <w:rFonts w:ascii="Cambria Math" w:hAnsi="Cambria Math"/>
              </w:rPr>
            </m:ctrlPr>
          </m:fPr>
          <m:num>
            <m:r>
              <m:rPr>
                <m:sty m:val="p"/>
              </m:rPr>
              <m:t>−</m:t>
            </m:r>
            <m:r>
              <m:rPr>
                <m:sty m:val="i"/>
              </m:rPr>
              <m:t>a</m:t>
            </m:r>
            <m:r>
              <m:rPr>
                <m:sty m:val="p"/>
              </m:rPr>
              <m:t>+</m:t>
            </m:r>
            <m:r>
              <m:rPr>
                <m:sty m:val="i"/>
              </m:rPr>
              <m:t>i</m:t>
            </m:r>
            <m:r>
              <m:rPr>
                <m:sty m:val="i"/>
              </m:rPr>
              <m:t>b</m:t>
            </m:r>
          </m:num>
          <m:den>
            <m:r>
              <m:rPr>
                <m:sty m:val="p"/>
              </m:rPr>
              <m:t>2</m:t>
            </m:r>
          </m:den>
        </m:f>
      </m:oMath>
      <w:r>
        <w:rPr>
          <w:rFonts w:eastAsia="Georgia" w:cs="Georgia" w:ascii="Georgia" w:hAnsi="Georgia"/>
        </w:rPr>
        <w:t xml:space="preserve"> est centre de symétrie de la conique </w:t>
      </w:r>
      <m:oMath>
        <m:r>
          <m:rPr>
            <m:scr m:val="script"/>
          </m:rPr>
          <m:t>C</m:t>
        </m:r>
      </m:oMath>
      <w:r>
        <w:rPr/>
        <w:t xml:space="preserve">.</w:t>
      </w:r>
    </w:p>
    <w:p>
      <w:pPr>
        <w:numPr>
          <w:ilvl w:val="0"/>
          <w:numId w:val="7"/>
        </w:numPr>
        <w:spacing w:lineRule="auto"/>
      </w:pPr>
      <w:r>
        <w:rPr/>
        <w:t xml:space="preserve">Expliciter (en fonction de </w:t>
      </w:r>
      <m:oMath>
        <m:r>
          <m:rPr>
            <m:sty m:val="i"/>
          </m:rPr>
          <m:t>p</m:t>
        </m:r>
      </m:oMath>
      <w:r>
        <w:rPr/>
        <w:t xml:space="preserve"> ) des nombres complexes </w:t>
      </w:r>
      <m:oMath>
        <m:sSub>
          <m:sSubPr/>
          <m:e>
            <m:r>
              <m:rPr>
                <m:sty m:val="i"/>
              </m:rPr>
              <m:t>α</m:t>
            </m:r>
          </m:e>
          <m:sub>
            <m:r>
              <m:rPr>
                <m:sty m:val="p"/>
              </m:rPr>
              <m:t>1</m:t>
            </m:r>
          </m:sub>
        </m:sSub>
        <m:r>
          <m:rPr>
            <m:sty m:val="p"/>
          </m:rPr>
          <m:t>,</m:t>
        </m:r>
        <m:sSub>
          <m:sSubPr/>
          <m:e>
            <m:r>
              <m:rPr>
                <m:sty m:val="i"/>
              </m:rPr>
              <m:t>α</m:t>
            </m:r>
          </m:e>
          <m:sub>
            <m:r>
              <m:rPr>
                <m:sty m:val="p"/>
              </m:rPr>
              <m:t>2</m:t>
            </m:r>
          </m:sub>
        </m:sSub>
        <m:r>
          <m:rPr>
            <m:sty m:val="p"/>
          </m:rPr>
          <m:t>,</m:t>
        </m:r>
        <m:sSub>
          <m:sSubPr/>
          <m:e>
            <m:r>
              <m:rPr>
                <m:sty m:val="i"/>
              </m:rPr>
              <m:t>β</m:t>
            </m:r>
          </m:e>
          <m:sub>
            <m:r>
              <m:rPr>
                <m:sty m:val="p"/>
              </m:rPr>
              <m:t>1</m:t>
            </m:r>
          </m:sub>
        </m:sSub>
        <m:r>
          <m:rPr>
            <m:sty m:val="p"/>
          </m:rPr>
          <m:t>,</m:t>
        </m:r>
        <m:sSub>
          <m:sSubPr/>
          <m:e>
            <m:r>
              <m:rPr>
                <m:sty m:val="i"/>
              </m:rPr>
              <m:t>β</m:t>
            </m:r>
          </m:e>
          <m:sub>
            <m:r>
              <m:rPr>
                <m:sty m:val="p"/>
              </m:rPr>
              <m:t>2</m:t>
            </m:r>
          </m:sub>
        </m:sSub>
      </m:oMath>
      <w:r>
        <w:rPr/>
        <w:t xml:space="preserve"> tels que pour tout nombre complexe </w:t>
      </w:r>
      <m:oMath>
        <m:r>
          <m:rPr>
            <m:sty m:val="i"/>
          </m:rPr>
          <m:t>z</m:t>
        </m:r>
      </m:oMath>
      <w:r>
        <w:rPr>
          <w:rFonts w:eastAsia="Georgia" w:cs="Georgia" w:ascii="Georgia" w:hAnsi="Georgia"/>
        </w:rPr>
        <w:t xml:space="preserve">, on ait l'équivalence :</w:t>
      </w:r>
    </w:p>
    <w:p>
      <w:pPr>
        <w:spacing w:after="220" w:lineRule="auto"/>
      </w:pPr>
      <m:oMathPara>
        <m:oMath>
          <m:r>
            <m:rPr>
              <m:sty m:val="i"/>
            </m:rPr>
            <m:t>z</m:t>
          </m:r>
          <m:r>
            <m:rPr>
              <m:sty m:val="p"/>
            </m:rPr>
            <m:t>∈</m:t>
          </m:r>
          <m:r>
            <m:rPr>
              <m:scr m:val="script"/>
            </m:rPr>
            <m:t>C</m:t>
          </m:r>
          <m:r>
            <m:rPr>
              <m:sty m:val="p"/>
            </m:rPr>
            <m:t>⟺</m:t>
          </m:r>
          <m:sSub>
            <m:sSubPr/>
            <m:e>
              <m:r>
                <m:rPr>
                  <m:sty m:val="i"/>
                </m:rPr>
                <m:t>α</m:t>
              </m:r>
            </m:e>
            <m:sub>
              <m:r>
                <m:rPr>
                  <m:sty m:val="p"/>
                </m:rPr>
                <m:t>1</m:t>
              </m:r>
            </m:sub>
          </m:sSub>
          <m:sSup>
            <m:sSupPr/>
            <m:e>
              <m:r>
                <m:rPr>
                  <m:sty m:val="i"/>
                </m:rPr>
                <m:t>z</m:t>
              </m:r>
            </m:e>
            <m:sup>
              <m:r>
                <m:rPr>
                  <m:sty m:val="p"/>
                </m:rPr>
                <m:t>2</m:t>
              </m:r>
            </m:sup>
          </m:sSup>
          <m:r>
            <m:rPr>
              <m:sty m:val="p"/>
            </m:rPr>
            <m:t>+</m:t>
          </m:r>
          <m:sSub>
            <m:sSubPr/>
            <m:e>
              <m:r>
                <m:rPr>
                  <m:sty m:val="i"/>
                </m:rPr>
                <m:t>α</m:t>
              </m:r>
            </m:e>
            <m:sub>
              <m:r>
                <m:rPr>
                  <m:sty m:val="p"/>
                </m:rPr>
                <m:t>2</m:t>
              </m:r>
            </m:sub>
          </m:sSub>
          <m:sSup>
            <m:sSupPr/>
            <m:e>
              <m:acc>
                <m:accPr>
                  <m:chr m:val="‾"/>
                </m:accPr>
                <m:e>
                  <m:r>
                    <m:rPr>
                      <m:sty m:val="i"/>
                    </m:rPr>
                    <m:t>z</m:t>
                  </m:r>
                </m:e>
              </m:acc>
            </m:e>
            <m:sup>
              <m:r>
                <m:rPr>
                  <m:sty m:val="p"/>
                </m:rPr>
                <m:t>2</m:t>
              </m:r>
            </m:sup>
          </m:sSup>
          <m:r>
            <m:rPr>
              <m:sty m:val="p"/>
            </m:rPr>
            <m:t>+</m:t>
          </m:r>
          <m:sSub>
            <m:sSubPr/>
            <m:e>
              <m:r>
                <m:rPr>
                  <m:sty m:val="i"/>
                </m:rPr>
                <m:t>β</m:t>
              </m:r>
            </m:e>
            <m:sub>
              <m:r>
                <m:rPr>
                  <m:sty m:val="p"/>
                </m:rPr>
                <m:t>1</m:t>
              </m:r>
            </m:sub>
          </m:sSub>
          <m:r>
            <m:rPr>
              <m:sty m:val="i"/>
            </m:rPr>
            <m:t>z</m:t>
          </m:r>
          <m:r>
            <m:rPr>
              <m:sty m:val="p"/>
            </m:rPr>
            <m:t>+</m:t>
          </m:r>
          <m:sSub>
            <m:sSubPr/>
            <m:e>
              <m:r>
                <m:rPr>
                  <m:sty m:val="i"/>
                </m:rPr>
                <m:t>β</m:t>
              </m:r>
            </m:e>
            <m:sub>
              <m:r>
                <m:rPr>
                  <m:sty m:val="p"/>
                </m:rPr>
                <m:t>2</m:t>
              </m:r>
            </m:sub>
          </m:sSub>
          <m:acc>
            <m:accPr>
              <m:chr m:val="‾"/>
            </m:accPr>
            <m:e>
              <m:r>
                <m:rPr>
                  <m:sty m:val="i"/>
                </m:rPr>
                <m:t>z</m:t>
              </m:r>
            </m:e>
          </m:acc>
          <m:r>
            <m:rPr>
              <m:sty m:val="p"/>
            </m:rPr>
            <m:t>=</m:t>
          </m:r>
          <m:r>
            <m:rPr>
              <m:sty m:val="p"/>
            </m:rPr>
            <m:t>1</m:t>
          </m:r>
          <m:r>
            <m:rPr>
              <m:sty m:val="p"/>
            </m:rPr>
            <m:t>.</m:t>
          </m:r>
        </m:oMath>
      </m:oMathPara>
    </w:p>
    <w:p>
      <w:pPr>
        <w:numPr>
          <w:ilvl w:val="0"/>
          <w:numId w:val="8"/>
        </w:numPr>
        <w:spacing w:lineRule="auto"/>
      </w:pPr>
      <w:r>
        <w:rPr/>
        <w:t xml:space="preserve">A quelle condition le point </w:t>
      </w:r>
      <m:oMath>
        <m:r>
          <m:rPr>
            <m:sty m:val="i"/>
          </m:rPr>
          <m:t>p</m:t>
        </m:r>
      </m:oMath>
      <w:r>
        <w:rPr/>
        <w:t xml:space="preserve"> est-il un point de la conique </w:t>
      </w:r>
      <m:oMath>
        <m:r>
          <m:rPr>
            <m:scr m:val="script"/>
          </m:rPr>
          <m:t>C</m:t>
        </m:r>
      </m:oMath>
      <w:r>
        <w:rPr/>
        <w:t xml:space="preserve"> ?</w:t>
      </w:r>
    </w:p>
    <w:p>
      <w:pPr>
        <w:spacing w:after="220" w:lineRule="auto"/>
      </w:pPr>
      <w:r>
        <w:rPr/>
        <w:t xml:space="preserve">Dans toute la suite de l'exercice, on note </w:t>
      </w:r>
      <m:oMath>
        <m:r>
          <m:rPr>
            <m:sty m:val="i"/>
          </m:rPr>
          <m:t>ω</m:t>
        </m:r>
        <m:r>
          <m:rPr>
            <m:sty m:val="p"/>
          </m:rPr>
          <m:t>=</m:t>
        </m:r>
        <m:sSup>
          <m:sSupPr/>
          <m:e>
            <m:r>
              <m:rPr>
                <m:sty m:val="i"/>
              </m:rPr>
              <m:t>e</m:t>
            </m:r>
          </m:e>
          <m:sup>
            <m:f>
              <m:fPr>
                <m:ctrlPr>
                  <w:rPr>
                    <w:rFonts w:ascii="Cambria Math" w:hAnsi="Cambria Math"/>
                  </w:rPr>
                </m:ctrlPr>
              </m:fPr>
              <m:num>
                <m:r>
                  <m:rPr>
                    <m:sty m:val="p"/>
                  </m:rPr>
                  <m:t>2</m:t>
                </m:r>
                <m:r>
                  <m:rPr>
                    <m:sty m:val="i"/>
                  </m:rPr>
                  <m:t>i</m:t>
                </m:r>
                <m:r>
                  <m:rPr>
                    <m:sty m:val="i"/>
                  </m:rPr>
                  <m:t>π</m:t>
                </m:r>
              </m:num>
              <m:den>
                <m:r>
                  <m:rPr>
                    <m:sty m:val="p"/>
                  </m:rPr>
                  <m:t>7</m:t>
                </m:r>
              </m:den>
            </m:f>
          </m:sup>
        </m:sSup>
      </m:oMath>
      <w:r>
        <w:rPr/>
        <w:t xml:space="preserve">. Soit </w:t>
      </w:r>
      <m:oMath>
        <m:r>
          <m:rPr>
            <m:sty m:val="i"/>
          </m:rPr>
          <m:t>q</m:t>
        </m:r>
      </m:oMath>
      <w:r>
        <w:rPr/>
        <w:t xml:space="preserve"> le nombre complexe tel que </w:t>
      </w:r>
      <m:oMath>
        <m:r>
          <m:rPr>
            <m:sty m:val="i"/>
          </m:rPr>
          <m:t>p</m:t>
        </m:r>
        <m:r>
          <m:rPr>
            <m:sty m:val="p"/>
          </m:rPr>
          <m:t>+</m:t>
        </m:r>
        <m:r>
          <m:rPr>
            <m:sty m:val="i"/>
          </m:rPr>
          <m:t>q</m:t>
        </m:r>
        <m:r>
          <m:rPr>
            <m:sty m:val="p"/>
          </m:rPr>
          <m:t>=</m:t>
        </m:r>
        <m:r>
          <m:rPr>
            <m:sty m:val="p"/>
          </m:rPr>
          <m:t>−</m:t>
        </m:r>
        <m:r>
          <m:rPr>
            <m:sty m:val="p"/>
          </m:rPr>
          <m:t>1</m:t>
        </m:r>
      </m:oMath>
      <w:r>
        <w:rPr/>
        <w:t xml:space="preserve">.</w:t>
      </w:r>
      <w:r>
        <w:rPr/>
        <w:br w:type="textWrapping"/>
      </w:r>
      <w:r>
        <w:rPr/>
        <w:t xml:space="preserve">On suppose </w:t>
      </w:r>
      <m:oMath>
        <m:r>
          <m:rPr>
            <m:sty m:val="i"/>
          </m:rPr>
          <m:t>b</m:t>
        </m:r>
        <m:r>
          <m:rPr>
            <m:sty m:val="p"/>
          </m:rPr>
          <m:t>≥</m:t>
        </m:r>
        <m:r>
          <m:rPr>
            <m:sty m:val="p"/>
          </m:rPr>
          <m:t>0</m:t>
        </m:r>
      </m:oMath>
      <w:r>
        <w:rPr/>
        <w:t xml:space="preserve"> et </w:t>
      </w:r>
      <m:oMath>
        <m:r>
          <m:rPr>
            <m:sty m:val="i"/>
          </m:rPr>
          <m:t>p</m:t>
        </m:r>
        <m:r>
          <m:rPr>
            <m:sty m:val="i"/>
          </m:rPr>
          <m:t>q</m:t>
        </m:r>
        <m:r>
          <m:rPr>
            <m:sty m:val="p"/>
          </m:rPr>
          <m:t>=</m:t>
        </m:r>
        <m:r>
          <m:rPr>
            <m:sty m:val="p"/>
          </m:rPr>
          <m:t>2</m:t>
        </m:r>
      </m:oMath>
      <w:r>
        <w:rPr/>
        <w:t xml:space="preserve">.</w:t>
      </w:r>
      <w:r>
        <w:rPr/>
        <w:br w:type="textWrapping"/>
      </w:r>
      <w:r>
        <w:rPr>
          <w:rFonts w:eastAsia="Georgia" w:cs="Georgia" w:ascii="Georgia" w:hAnsi="Georgia"/>
        </w:rPr>
        <w:t xml:space="preserve">7. Donner un polynôme de degré 2 dont les racines sont </w:t>
      </w:r>
      <m:oMath>
        <m:r>
          <m:rPr>
            <m:sty m:val="i"/>
          </m:rPr>
          <m:t>p</m:t>
        </m:r>
      </m:oMath>
      <w:r>
        <w:rPr/>
        <w:t xml:space="preserve"> et </w:t>
      </w:r>
      <m:oMath>
        <m:r>
          <m:rPr>
            <m:sty m:val="i"/>
          </m:rPr>
          <m:t>q</m:t>
        </m:r>
      </m:oMath>
      <w:r>
        <w:rPr>
          <w:rFonts w:eastAsia="Georgia" w:cs="Georgia" w:ascii="Georgia" w:hAnsi="Georgia"/>
        </w:rPr>
        <w:t xml:space="preserve">. En déduire les valeurs de </w:t>
      </w:r>
      <m:oMath>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8. Démontrer que </w:t>
      </w:r>
      <m:oMath>
        <m:d>
          <m:dPr>
            <m:begChr m:val="("/>
            <m:endChr m:val=")"/>
            <m:ctrlPr>
              <w:rPr>
                <w:rFonts w:ascii="Cambria Math" w:hAnsi="Cambria Math"/>
              </w:rPr>
            </m:ctrlPr>
          </m:dPr>
          <m:e>
            <m:r>
              <m:rPr>
                <m:sty m:val="i"/>
              </m:rPr>
              <m:t>ω</m:t>
            </m:r>
            <m:r>
              <m:rPr>
                <m:sty m:val="p"/>
              </m:rPr>
              <m:t>+</m:t>
            </m:r>
            <m:sSup>
              <m:sSupPr/>
              <m:e>
                <m:r>
                  <m:rPr>
                    <m:sty m:val="i"/>
                  </m:rPr>
                  <m:t>ω</m:t>
                </m:r>
              </m:e>
              <m:sup>
                <m:r>
                  <m:rPr>
                    <m:sty m:val="p"/>
                  </m:rPr>
                  <m:t>2</m:t>
                </m:r>
              </m:sup>
            </m:sSup>
            <m:r>
              <m:rPr>
                <m:sty m:val="p"/>
              </m:rPr>
              <m:t>+</m:t>
            </m:r>
            <m:sSup>
              <m:sSupPr/>
              <m:e>
                <m:r>
                  <m:rPr>
                    <m:sty m:val="i"/>
                  </m:rPr>
                  <m:t>ω</m:t>
                </m:r>
              </m:e>
              <m:sup>
                <m:r>
                  <m:rPr>
                    <m:sty m:val="p"/>
                  </m:rPr>
                  <m:t>4</m:t>
                </m:r>
              </m:sup>
            </m:sSup>
          </m:e>
        </m:d>
        <m:d>
          <m:dPr>
            <m:begChr m:val="("/>
            <m:endChr m:val=")"/>
            <m:ctrlPr>
              <w:rPr>
                <w:rFonts w:ascii="Cambria Math" w:hAnsi="Cambria Math"/>
              </w:rPr>
            </m:ctrlPr>
          </m:dPr>
          <m:e>
            <m:sSup>
              <m:sSupPr/>
              <m:e>
                <m:r>
                  <m:rPr>
                    <m:sty m:val="i"/>
                  </m:rPr>
                  <m:t>ω</m:t>
                </m:r>
              </m:e>
              <m:sup>
                <m:r>
                  <m:rPr>
                    <m:sty m:val="p"/>
                  </m:rPr>
                  <m:t>−</m:t>
                </m:r>
                <m:r>
                  <m:rPr>
                    <m:sty m:val="p"/>
                  </m:rPr>
                  <m:t>1</m:t>
                </m:r>
              </m:sup>
            </m:sSup>
            <m:r>
              <m:rPr>
                <m:sty m:val="p"/>
              </m:rPr>
              <m:t>+</m:t>
            </m:r>
            <m:sSup>
              <m:sSupPr/>
              <m:e>
                <m:r>
                  <m:rPr>
                    <m:sty m:val="i"/>
                  </m:rPr>
                  <m:t>ω</m:t>
                </m:r>
              </m:e>
              <m:sup>
                <m:r>
                  <m:rPr>
                    <m:sty m:val="p"/>
                  </m:rPr>
                  <m:t>−</m:t>
                </m:r>
                <m:r>
                  <m:rPr>
                    <m:sty m:val="p"/>
                  </m:rPr>
                  <m:t>2</m:t>
                </m:r>
              </m:sup>
            </m:sSup>
            <m:r>
              <m:rPr>
                <m:sty m:val="p"/>
              </m:rPr>
              <m:t>+</m:t>
            </m:r>
            <m:sSup>
              <m:sSupPr/>
              <m:e>
                <m:r>
                  <m:rPr>
                    <m:sty m:val="i"/>
                  </m:rPr>
                  <m:t>ω</m:t>
                </m:r>
              </m:e>
              <m:sup>
                <m:r>
                  <m:rPr>
                    <m:sty m:val="p"/>
                  </m:rPr>
                  <m:t>−</m:t>
                </m:r>
                <m:r>
                  <m:rPr>
                    <m:sty m:val="p"/>
                  </m:rPr>
                  <m:t>4</m:t>
                </m:r>
              </m:sup>
            </m:sSup>
          </m:e>
        </m:d>
        <m:r>
          <m:rPr>
            <m:sty m:val="p"/>
          </m:rPr>
          <m:t>=</m:t>
        </m:r>
        <m:r>
          <m:rPr>
            <m:sty m:val="p"/>
          </m:rPr>
          <m:t>2</m:t>
        </m:r>
      </m:oMath>
      <w:r>
        <w:rPr/>
        <w:t xml:space="preserve">.</w:t>
      </w:r>
      <w:r>
        <w:rPr/>
        <w:br w:type="textWrapping"/>
      </w:r>
      <w:r>
        <w:rPr>
          <w:rFonts w:eastAsia="Georgia" w:cs="Georgia" w:ascii="Georgia" w:hAnsi="Georgia"/>
        </w:rPr>
        <w:t xml:space="preserve">9. En déduire que :</w:t>
      </w:r>
    </w:p>
    <w:p>
      <w:pPr>
        <w:numPr>
          <w:ilvl w:val="0"/>
          <w:numId w:val="9"/>
        </w:numPr>
        <w:spacing w:lineRule="auto"/>
      </w:pPr>
      <w:r>
        <w:rPr/>
        <w:t xml:space="preserve">soit </w:t>
      </w:r>
      <m:oMath>
        <m:d>
          <m:dPr>
            <m:begChr m:val="("/>
            <m:endChr m:val=")"/>
            <m:ctrlPr>
              <w:rPr>
                <w:rFonts w:ascii="Cambria Math" w:hAnsi="Cambria Math"/>
              </w:rPr>
            </m:ctrlPr>
          </m:dPr>
          <m:e>
            <m:r>
              <m:rPr>
                <m:sty m:val="i"/>
              </m:rPr>
              <m:t>ω</m:t>
            </m:r>
            <m:r>
              <m:rPr>
                <m:sty m:val="p"/>
              </m:rPr>
              <m:t>+</m:t>
            </m:r>
            <m:sSup>
              <m:sSupPr/>
              <m:e>
                <m:r>
                  <m:rPr>
                    <m:sty m:val="i"/>
                  </m:rPr>
                  <m:t>ω</m:t>
                </m:r>
              </m:e>
              <m:sup>
                <m:r>
                  <m:rPr>
                    <m:sty m:val="p"/>
                  </m:rPr>
                  <m:t>2</m:t>
                </m:r>
              </m:sup>
            </m:sSup>
            <m:r>
              <m:rPr>
                <m:sty m:val="p"/>
              </m:rPr>
              <m:t>+</m:t>
            </m:r>
            <m:sSup>
              <m:sSupPr/>
              <m:e>
                <m:r>
                  <m:rPr>
                    <m:sty m:val="i"/>
                  </m:rPr>
                  <m:t>ω</m:t>
                </m:r>
              </m:e>
              <m:sup>
                <m:r>
                  <m:rPr>
                    <m:sty m:val="p"/>
                  </m:rPr>
                  <m:t>4</m:t>
                </m:r>
              </m:sup>
            </m:sSup>
          </m:e>
        </m:d>
        <m:r>
          <m:rPr>
            <m:sty m:val="p"/>
          </m:rPr>
          <m:t>=</m:t>
        </m:r>
        <m:r>
          <m:rPr>
            <m:sty m:val="i"/>
          </m:rPr>
          <m:t>p</m:t>
        </m:r>
      </m:oMath>
      <w:r>
        <w:rPr/>
        <w:t xml:space="preserve"> et </w:t>
      </w:r>
      <m:oMath>
        <m:d>
          <m:dPr>
            <m:begChr m:val="("/>
            <m:endChr m:val=")"/>
            <m:ctrlPr>
              <w:rPr>
                <w:rFonts w:ascii="Cambria Math" w:hAnsi="Cambria Math"/>
              </w:rPr>
            </m:ctrlPr>
          </m:dPr>
          <m:e>
            <m:sSup>
              <m:sSupPr/>
              <m:e>
                <m:r>
                  <m:rPr>
                    <m:sty m:val="i"/>
                  </m:rPr>
                  <m:t>ω</m:t>
                </m:r>
              </m:e>
              <m:sup>
                <m:r>
                  <m:rPr>
                    <m:sty m:val="p"/>
                  </m:rPr>
                  <m:t>−</m:t>
                </m:r>
                <m:r>
                  <m:rPr>
                    <m:sty m:val="p"/>
                  </m:rPr>
                  <m:t>1</m:t>
                </m:r>
              </m:sup>
            </m:sSup>
            <m:r>
              <m:rPr>
                <m:sty m:val="p"/>
              </m:rPr>
              <m:t>+</m:t>
            </m:r>
            <m:sSup>
              <m:sSupPr/>
              <m:e>
                <m:r>
                  <m:rPr>
                    <m:sty m:val="i"/>
                  </m:rPr>
                  <m:t>ω</m:t>
                </m:r>
              </m:e>
              <m:sup>
                <m:r>
                  <m:rPr>
                    <m:sty m:val="p"/>
                  </m:rPr>
                  <m:t>−</m:t>
                </m:r>
                <m:r>
                  <m:rPr>
                    <m:sty m:val="p"/>
                  </m:rPr>
                  <m:t>2</m:t>
                </m:r>
              </m:sup>
            </m:sSup>
            <m:r>
              <m:rPr>
                <m:sty m:val="p"/>
              </m:rPr>
              <m:t>+</m:t>
            </m:r>
            <m:sSup>
              <m:sSupPr/>
              <m:e>
                <m:r>
                  <m:rPr>
                    <m:sty m:val="i"/>
                  </m:rPr>
                  <m:t>ω</m:t>
                </m:r>
              </m:e>
              <m:sup>
                <m:r>
                  <m:rPr>
                    <m:sty m:val="p"/>
                  </m:rPr>
                  <m:t>−</m:t>
                </m:r>
                <m:r>
                  <m:rPr>
                    <m:sty m:val="p"/>
                  </m:rPr>
                  <m:t>4</m:t>
                </m:r>
              </m:sup>
            </m:sSup>
          </m:e>
        </m:d>
        <m:r>
          <m:rPr>
            <m:sty m:val="p"/>
          </m:rPr>
          <m:t>=</m:t>
        </m:r>
        <m:r>
          <m:rPr>
            <m:sty m:val="i"/>
          </m:rPr>
          <m:t>q</m:t>
        </m:r>
      </m:oMath>
      <w:r>
        <w:rPr/>
        <w:t xml:space="preserve">,</w:t>
      </w:r>
    </w:p>
    <w:p>
      <w:pPr>
        <w:numPr>
          <w:ilvl w:val="0"/>
          <w:numId w:val="9"/>
        </w:numPr>
        <w:spacing w:lineRule="auto"/>
      </w:pPr>
      <w:r>
        <w:rPr/>
        <w:t xml:space="preserve">soit </w:t>
      </w:r>
      <m:oMath>
        <m:d>
          <m:dPr>
            <m:begChr m:val="("/>
            <m:endChr m:val=")"/>
            <m:ctrlPr>
              <w:rPr>
                <w:rFonts w:ascii="Cambria Math" w:hAnsi="Cambria Math"/>
              </w:rPr>
            </m:ctrlPr>
          </m:dPr>
          <m:e>
            <m:r>
              <m:rPr>
                <m:sty m:val="i"/>
              </m:rPr>
              <m:t>ω</m:t>
            </m:r>
            <m:r>
              <m:rPr>
                <m:sty m:val="p"/>
              </m:rPr>
              <m:t>+</m:t>
            </m:r>
            <m:sSup>
              <m:sSupPr/>
              <m:e>
                <m:r>
                  <m:rPr>
                    <m:sty m:val="i"/>
                  </m:rPr>
                  <m:t>ω</m:t>
                </m:r>
              </m:e>
              <m:sup>
                <m:r>
                  <m:rPr>
                    <m:sty m:val="p"/>
                  </m:rPr>
                  <m:t>2</m:t>
                </m:r>
              </m:sup>
            </m:sSup>
            <m:r>
              <m:rPr>
                <m:sty m:val="p"/>
              </m:rPr>
              <m:t>+</m:t>
            </m:r>
            <m:sSup>
              <m:sSupPr/>
              <m:e>
                <m:r>
                  <m:rPr>
                    <m:sty m:val="i"/>
                  </m:rPr>
                  <m:t>ω</m:t>
                </m:r>
              </m:e>
              <m:sup>
                <m:r>
                  <m:rPr>
                    <m:sty m:val="p"/>
                  </m:rPr>
                  <m:t>4</m:t>
                </m:r>
              </m:sup>
            </m:sSup>
          </m:e>
        </m:d>
        <m:r>
          <m:rPr>
            <m:sty m:val="p"/>
          </m:rPr>
          <m:t>=</m:t>
        </m:r>
        <m:r>
          <m:rPr>
            <m:sty m:val="i"/>
          </m:rPr>
          <m:t>q</m:t>
        </m:r>
      </m:oMath>
      <w:r>
        <w:rPr/>
        <w:t xml:space="preserve"> et </w:t>
      </w:r>
      <m:oMath>
        <m:d>
          <m:dPr>
            <m:begChr m:val="("/>
            <m:endChr m:val=")"/>
            <m:ctrlPr>
              <w:rPr>
                <w:rFonts w:ascii="Cambria Math" w:hAnsi="Cambria Math"/>
              </w:rPr>
            </m:ctrlPr>
          </m:dPr>
          <m:e>
            <m:sSup>
              <m:sSupPr/>
              <m:e>
                <m:r>
                  <m:rPr>
                    <m:sty m:val="i"/>
                  </m:rPr>
                  <m:t>ω</m:t>
                </m:r>
              </m:e>
              <m:sup>
                <m:r>
                  <m:rPr>
                    <m:sty m:val="p"/>
                  </m:rPr>
                  <m:t>−</m:t>
                </m:r>
                <m:r>
                  <m:rPr>
                    <m:sty m:val="p"/>
                  </m:rPr>
                  <m:t>1</m:t>
                </m:r>
              </m:sup>
            </m:sSup>
            <m:r>
              <m:rPr>
                <m:sty m:val="p"/>
              </m:rPr>
              <m:t>+</m:t>
            </m:r>
            <m:sSup>
              <m:sSupPr/>
              <m:e>
                <m:r>
                  <m:rPr>
                    <m:sty m:val="i"/>
                  </m:rPr>
                  <m:t>ω</m:t>
                </m:r>
              </m:e>
              <m:sup>
                <m:r>
                  <m:rPr>
                    <m:sty m:val="p"/>
                  </m:rPr>
                  <m:t>−</m:t>
                </m:r>
                <m:r>
                  <m:rPr>
                    <m:sty m:val="p"/>
                  </m:rPr>
                  <m:t>2</m:t>
                </m:r>
              </m:sup>
            </m:sSup>
            <m:r>
              <m:rPr>
                <m:sty m:val="p"/>
              </m:rPr>
              <m:t>+</m:t>
            </m:r>
            <m:sSup>
              <m:sSupPr/>
              <m:e>
                <m:r>
                  <m:rPr>
                    <m:sty m:val="i"/>
                  </m:rPr>
                  <m:t>ω</m:t>
                </m:r>
              </m:e>
              <m:sup>
                <m:r>
                  <m:rPr>
                    <m:sty m:val="p"/>
                  </m:rPr>
                  <m:t>−</m:t>
                </m:r>
                <m:r>
                  <m:rPr>
                    <m:sty m:val="p"/>
                  </m:rPr>
                  <m:t>4</m:t>
                </m:r>
              </m:sup>
            </m:sSup>
          </m:e>
        </m:d>
        <m:r>
          <m:rPr>
            <m:sty m:val="p"/>
          </m:rPr>
          <m:t>=</m:t>
        </m:r>
        <m:r>
          <m:rPr>
            <m:sty m:val="i"/>
          </m:rPr>
          <m:t>p</m:t>
        </m:r>
      </m:oMath>
      <w:r>
        <w:rPr/>
        <w:t xml:space="preserve">.</w:t>
      </w:r>
    </w:p>
    <w:p>
      <w:pPr>
        <w:numPr>
          <w:ilvl w:val="0"/>
          <w:numId w:val="10"/>
        </w:numPr>
        <w:spacing w:lineRule="auto"/>
      </w:pPr>
      <w:r>
        <w:rPr/>
        <w:t xml:space="preserve">On admet que </w:t>
      </w:r>
      <m:oMath>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4</m:t>
                </m:r>
                <m:r>
                  <m:rPr>
                    <m:sty m:val="i"/>
                  </m:rPr>
                  <m:t>π</m:t>
                </m:r>
              </m:num>
              <m:den>
                <m:r>
                  <m:rPr>
                    <m:sty m:val="p"/>
                  </m:rPr>
                  <m:t>7</m:t>
                </m:r>
              </m:den>
            </m:f>
          </m:e>
        </m:d>
        <m:r>
          <m:rPr>
            <m:sty m:val="p"/>
          </m:rPr>
          <m:t>≥</m:t>
        </m:r>
        <m:r>
          <m:rPr>
            <m:sty m:val="p"/>
          </m:rPr>
          <m:t>−</m:t>
        </m:r>
        <m:f>
          <m:fPr>
            <m:ctrlPr>
              <w:rPr>
                <w:rFonts w:ascii="Cambria Math" w:hAnsi="Cambria Math"/>
              </w:rPr>
            </m:ctrlPr>
          </m:fPr>
          <m:num>
            <m:r>
              <m:rPr>
                <m:sty m:val="p"/>
              </m:rPr>
              <m:t>1</m:t>
            </m:r>
          </m:num>
          <m:den>
            <m:r>
              <m:rPr>
                <m:sty m:val="p"/>
              </m:rPr>
              <m:t>2</m:t>
            </m:r>
          </m:den>
        </m:f>
      </m:oMath>
      <w:r>
        <w:rPr/>
        <w:t xml:space="preserve"> et que </w:t>
      </w:r>
      <m:oMath>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num>
              <m:den>
                <m:r>
                  <m:rPr>
                    <m:sty m:val="p"/>
                  </m:rPr>
                  <m:t>7</m:t>
                </m:r>
              </m:den>
            </m:f>
          </m:e>
        </m:d>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4</m:t>
                </m:r>
                <m:r>
                  <m:rPr>
                    <m:sty m:val="i"/>
                  </m:rPr>
                  <m:t>π</m:t>
                </m:r>
              </m:num>
              <m:den>
                <m:r>
                  <m:rPr>
                    <m:sty m:val="p"/>
                  </m:rPr>
                  <m:t>7</m:t>
                </m:r>
              </m:den>
            </m:f>
          </m:e>
        </m:d>
        <m:r>
          <m:rPr>
            <m:sty m:val="p"/>
          </m:rPr>
          <m:t>+</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8</m:t>
                </m:r>
                <m:r>
                  <m:rPr>
                    <m:sty m:val="i"/>
                  </m:rPr>
                  <m:t>π</m:t>
                </m:r>
              </m:num>
              <m:den>
                <m:r>
                  <m:rPr>
                    <m:sty m:val="p"/>
                  </m:rPr>
                  <m:t>7</m:t>
                </m:r>
              </m:den>
            </m:f>
          </m:e>
        </m:d>
        <m:r>
          <m:rPr>
            <m:sty m:val="p"/>
          </m:rPr>
          <m:t>&gt;</m:t>
        </m:r>
        <m:r>
          <m:rPr>
            <m:sty m:val="p"/>
          </m:rPr>
          <m:t>0</m:t>
        </m:r>
      </m:oMath>
      <w:r>
        <w:rPr>
          <w:rFonts w:eastAsia="Georgia" w:cs="Georgia" w:ascii="Georgia" w:hAnsi="Georgia"/>
        </w:rPr>
        <w:t xml:space="preserve">. Démontrer que </w:t>
      </w:r>
      <m:oMath>
        <m:d>
          <m:dPr>
            <m:begChr m:val="("/>
            <m:endChr m:val=")"/>
            <m:ctrlPr>
              <w:rPr>
                <w:rFonts w:ascii="Cambria Math" w:hAnsi="Cambria Math"/>
              </w:rPr>
            </m:ctrlPr>
          </m:dPr>
          <m:e>
            <m:r>
              <m:rPr>
                <m:sty m:val="i"/>
              </m:rPr>
              <m:t>ω</m:t>
            </m:r>
            <m:r>
              <m:rPr>
                <m:sty m:val="p"/>
              </m:rPr>
              <m:t>+</m:t>
            </m:r>
            <m:sSup>
              <m:sSupPr/>
              <m:e>
                <m:r>
                  <m:rPr>
                    <m:sty m:val="i"/>
                  </m:rPr>
                  <m:t>ω</m:t>
                </m:r>
              </m:e>
              <m:sup>
                <m:r>
                  <m:rPr>
                    <m:sty m:val="p"/>
                  </m:rPr>
                  <m:t>2</m:t>
                </m:r>
              </m:sup>
            </m:sSup>
            <m:r>
              <m:rPr>
                <m:sty m:val="p"/>
              </m:rPr>
              <m:t>+</m:t>
            </m:r>
            <m:sSup>
              <m:sSupPr/>
              <m:e>
                <m:r>
                  <m:rPr>
                    <m:sty m:val="i"/>
                  </m:rPr>
                  <m:t>ω</m:t>
                </m:r>
              </m:e>
              <m:sup>
                <m:r>
                  <m:rPr>
                    <m:sty m:val="p"/>
                  </m:rPr>
                  <m:t>4</m:t>
                </m:r>
              </m:sup>
            </m:sSup>
          </m:e>
        </m:d>
        <m:r>
          <m:rPr>
            <m:sty m:val="p"/>
          </m:rPr>
          <m:t>=</m:t>
        </m:r>
        <m:r>
          <m:rPr>
            <m:sty m:val="i"/>
          </m:rPr>
          <m:t>p</m:t>
        </m:r>
      </m:oMath>
      <w:r>
        <w:rPr/>
        <w:t xml:space="preserve"> et </w:t>
      </w:r>
      <m:oMath>
        <m:d>
          <m:dPr>
            <m:begChr m:val="("/>
            <m:endChr m:val=")"/>
            <m:ctrlPr>
              <w:rPr>
                <w:rFonts w:ascii="Cambria Math" w:hAnsi="Cambria Math"/>
              </w:rPr>
            </m:ctrlPr>
          </m:dPr>
          <m:e>
            <m:sSup>
              <m:sSupPr/>
              <m:e>
                <m:r>
                  <m:rPr>
                    <m:sty m:val="i"/>
                  </m:rPr>
                  <m:t>ω</m:t>
                </m:r>
              </m:e>
              <m:sup>
                <m:r>
                  <m:rPr>
                    <m:sty m:val="p"/>
                  </m:rPr>
                  <m:t>−</m:t>
                </m:r>
                <m:r>
                  <m:rPr>
                    <m:sty m:val="p"/>
                  </m:rPr>
                  <m:t>1</m:t>
                </m:r>
              </m:sup>
            </m:sSup>
            <m:r>
              <m:rPr>
                <m:sty m:val="p"/>
              </m:rPr>
              <m:t>+</m:t>
            </m:r>
            <m:sSup>
              <m:sSupPr/>
              <m:e>
                <m:r>
                  <m:rPr>
                    <m:sty m:val="i"/>
                  </m:rPr>
                  <m:t>ω</m:t>
                </m:r>
              </m:e>
              <m:sup>
                <m:r>
                  <m:rPr>
                    <m:sty m:val="p"/>
                  </m:rPr>
                  <m:t>−</m:t>
                </m:r>
                <m:r>
                  <m:rPr>
                    <m:sty m:val="p"/>
                  </m:rPr>
                  <m:t>2</m:t>
                </m:r>
              </m:sup>
            </m:sSup>
            <m:r>
              <m:rPr>
                <m:sty m:val="p"/>
              </m:rPr>
              <m:t>+</m:t>
            </m:r>
            <m:sSup>
              <m:sSupPr/>
              <m:e>
                <m:r>
                  <m:rPr>
                    <m:sty m:val="i"/>
                  </m:rPr>
                  <m:t>ω</m:t>
                </m:r>
              </m:e>
              <m:sup>
                <m:r>
                  <m:rPr>
                    <m:sty m:val="p"/>
                  </m:rPr>
                  <m:t>−</m:t>
                </m:r>
                <m:r>
                  <m:rPr>
                    <m:sty m:val="p"/>
                  </m:rPr>
                  <m:t>4</m:t>
                </m:r>
              </m:sup>
            </m:sSup>
          </m:e>
        </m:d>
        <m:r>
          <m:rPr>
            <m:sty m:val="p"/>
          </m:rPr>
          <m:t>=</m:t>
        </m:r>
        <m:r>
          <m:rPr>
            <m:sty m:val="i"/>
          </m:rPr>
          <m:t>q</m:t>
        </m:r>
      </m:oMath>
      <w:r>
        <w:rPr/>
        <w:t xml:space="preserve">.</w:t>
      </w:r>
    </w:p>
    <w:p>
      <w:pPr>
        <w:numPr>
          <w:ilvl w:val="0"/>
          <w:numId w:val="10"/>
        </w:numPr>
        <w:spacing w:lineRule="auto"/>
      </w:pPr>
      <w:r>
        <w:rPr>
          <w:rFonts w:eastAsia="Georgia" w:cs="Georgia" w:ascii="Georgia" w:hAnsi="Georgia"/>
        </w:rPr>
        <w:t xml:space="preserve">Démontrer que </w:t>
      </w:r>
      <m:oMath>
        <m:r>
          <m:rPr>
            <m:sty m:val="i"/>
          </m:rPr>
          <m:t>ω</m:t>
        </m:r>
        <m:r>
          <m:rPr>
            <m:sty m:val="p"/>
          </m:rPr>
          <m:t>,</m:t>
        </m:r>
        <m:sSup>
          <m:sSupPr/>
          <m:e>
            <m:r>
              <m:rPr>
                <m:sty m:val="i"/>
              </m:rPr>
              <m:t>ω</m:t>
            </m:r>
          </m:e>
          <m:sup>
            <m:r>
              <m:rPr>
                <m:sty m:val="p"/>
              </m:rPr>
              <m:t>2</m:t>
            </m:r>
          </m:sup>
        </m:sSup>
        <m:r>
          <m:rPr>
            <m:sty m:val="p"/>
          </m:rPr>
          <m:t>,</m:t>
        </m:r>
        <m:sSup>
          <m:sSupPr/>
          <m:e>
            <m:r>
              <m:rPr>
                <m:sty m:val="i"/>
              </m:rPr>
              <m:t>ω</m:t>
            </m:r>
          </m:e>
          <m:sup>
            <m:r>
              <m:rPr>
                <m:sty m:val="p"/>
              </m:rPr>
              <m:t>4</m:t>
            </m:r>
          </m:sup>
        </m:sSup>
      </m:oMath>
      <w:r>
        <w:rPr>
          <w:rFonts w:eastAsia="Georgia" w:cs="Georgia" w:ascii="Georgia" w:hAnsi="Georgia"/>
        </w:rPr>
        <w:t xml:space="preserve"> sont les trois racines du polynôme </w:t>
      </w:r>
      <m:oMath>
        <m:sSup>
          <m:sSupPr/>
          <m:e>
            <m:r>
              <m:rPr>
                <m:sty m:val="i"/>
              </m:rPr>
              <m:t>X</m:t>
            </m:r>
          </m:e>
          <m:sup>
            <m:r>
              <m:rPr>
                <m:sty m:val="p"/>
              </m:rPr>
              <m:t>3</m:t>
            </m:r>
          </m:sup>
        </m:sSup>
        <m:r>
          <m:rPr>
            <m:sty m:val="p"/>
          </m:rPr>
          <m:t>−</m:t>
        </m:r>
        <m:r>
          <m:rPr>
            <m:sty m:val="i"/>
          </m:rPr>
          <m:t>p</m:t>
        </m:r>
        <m:sSup>
          <m:sSupPr/>
          <m:e>
            <m:r>
              <m:rPr>
                <m:sty m:val="i"/>
              </m:rPr>
              <m:t>X</m:t>
            </m:r>
          </m:e>
          <m:sup>
            <m:r>
              <m:rPr>
                <m:sty m:val="p"/>
              </m:rPr>
              <m:t>2</m:t>
            </m:r>
          </m:sup>
        </m:sSup>
        <m:r>
          <m:rPr>
            <m:sty m:val="p"/>
          </m:rPr>
          <m:t>+</m:t>
        </m:r>
        <m:r>
          <m:rPr>
            <m:sty m:val="i"/>
          </m:rPr>
          <m:t>q</m:t>
        </m:r>
        <m:r>
          <m:rPr>
            <m:sty m:val="i"/>
          </m:rPr>
          <m:t>X</m:t>
        </m:r>
        <m:r>
          <m:rPr>
            <m:sty m:val="p"/>
          </m:rPr>
          <m:t>−</m:t>
        </m:r>
        <m:r>
          <m:rPr>
            <m:sty m:val="p"/>
          </m:rPr>
          <m:t>1</m:t>
        </m:r>
      </m:oMath>
      <w:r>
        <w:rPr/>
        <w:t xml:space="preserve">.</w:t>
      </w:r>
    </w:p>
    <w:p>
      <w:pPr>
        <w:numPr>
          <w:ilvl w:val="0"/>
          <w:numId w:val="10"/>
        </w:numPr>
        <w:spacing w:lineRule="auto"/>
      </w:pPr>
      <w:r>
        <w:rPr>
          <w:rFonts w:eastAsia="Georgia" w:cs="Georgia" w:ascii="Georgia" w:hAnsi="Georgia"/>
        </w:rPr>
        <w:t xml:space="preserve">Déterminer un polynôme de degré 4 dont les racines sont </w:t>
      </w:r>
      <m:oMath>
        <m:r>
          <m:rPr>
            <m:sty m:val="p"/>
          </m:rPr>
          <m:t>1</m:t>
        </m:r>
        <m:r>
          <m:rPr>
            <m:sty m:val="p"/>
          </m:rPr>
          <m:t>,</m:t>
        </m:r>
        <m:r>
          <m:rPr>
            <m:sty m:val="i"/>
          </m:rPr>
          <m:t>ω</m:t>
        </m:r>
        <m:r>
          <m:rPr>
            <m:sty m:val="p"/>
          </m:rPr>
          <m:t>,</m:t>
        </m:r>
        <m:sSup>
          <m:sSupPr/>
          <m:e>
            <m:r>
              <m:rPr>
                <m:sty m:val="i"/>
              </m:rPr>
              <m:t>ω</m:t>
            </m:r>
          </m:e>
          <m:sup>
            <m:r>
              <m:rPr>
                <m:sty m:val="p"/>
              </m:rPr>
              <m:t>2</m:t>
            </m:r>
          </m:sup>
        </m:sSup>
        <m:r>
          <m:rPr>
            <m:sty m:val="p"/>
          </m:rPr>
          <m:t>,</m:t>
        </m:r>
        <m:sSup>
          <m:sSupPr/>
          <m:e>
            <m:r>
              <m:rPr>
                <m:sty m:val="i"/>
              </m:rPr>
              <m:t>ω</m:t>
            </m:r>
          </m:e>
          <m:sup>
            <m:r>
              <m:rPr>
                <m:sty m:val="p"/>
              </m:rPr>
              <m:t>4</m:t>
            </m:r>
          </m:sup>
        </m:sSup>
      </m:oMath>
      <w:r>
        <w:rPr/>
        <w:t xml:space="preserve">.</w:t>
      </w:r>
    </w:p>
    <w:p>
      <w:pPr>
        <w:numPr>
          <w:ilvl w:val="0"/>
          <w:numId w:val="10"/>
        </w:numPr>
        <w:spacing w:lineRule="auto"/>
      </w:pPr>
      <w:r>
        <w:rPr>
          <w:rFonts w:eastAsia="Georgia" w:cs="Georgia" w:ascii="Georgia" w:hAnsi="Georgia"/>
        </w:rPr>
        <w:t xml:space="preserve">En déduire que </w:t>
      </w:r>
      <m:oMath>
        <m:r>
          <m:rPr>
            <m:sty m:val="p"/>
          </m:rPr>
          <m:t>1</m:t>
        </m:r>
        <m:r>
          <m:rPr>
            <m:sty m:val="p"/>
          </m:rPr>
          <m:t>,</m:t>
        </m:r>
        <m:r>
          <m:rPr>
            <m:sty m:val="i"/>
          </m:rPr>
          <m:t>ω</m:t>
        </m:r>
        <m:r>
          <m:rPr>
            <m:sty m:val="p"/>
          </m:rPr>
          <m:t>,</m:t>
        </m:r>
        <m:sSup>
          <m:sSupPr/>
          <m:e>
            <m:r>
              <m:rPr>
                <m:sty m:val="i"/>
              </m:rPr>
              <m:t>ω</m:t>
            </m:r>
          </m:e>
          <m:sup>
            <m:r>
              <m:rPr>
                <m:sty m:val="p"/>
              </m:rPr>
              <m:t>2</m:t>
            </m:r>
          </m:sup>
        </m:sSup>
        <m:r>
          <m:rPr>
            <m:sty m:val="p"/>
          </m:rPr>
          <m:t>,</m:t>
        </m:r>
        <m:sSup>
          <m:sSupPr/>
          <m:e>
            <m:r>
              <m:rPr>
                <m:sty m:val="i"/>
              </m:rPr>
              <m:t>ω</m:t>
            </m:r>
          </m:e>
          <m:sup>
            <m:r>
              <m:rPr>
                <m:sty m:val="p"/>
              </m:rPr>
              <m:t>4</m:t>
            </m:r>
          </m:sup>
        </m:sSup>
      </m:oMath>
      <w:r>
        <w:rPr/>
        <w:t xml:space="preserve"> sont exactement les points d'intersection de la conique </w:t>
      </w:r>
      <m:oMath>
        <m:r>
          <m:rPr>
            <m:scr m:val="script"/>
          </m:rPr>
          <m:t>C</m:t>
        </m:r>
      </m:oMath>
      <w:r>
        <w:rPr/>
        <w:t xml:space="preserve"> avec le cercle de centre 0 et de rayon 1 .</w:t>
      </w:r>
    </w:p>
    <w:p>
      <w:pPr>
        <w:numPr>
          <w:ilvl w:val="0"/>
          <w:numId w:val="10"/>
        </w:numPr>
        <w:spacing w:lineRule="auto"/>
      </w:pPr>
      <w:r>
        <w:rPr/>
        <w:t xml:space="preserve">On note </w:t>
      </w:r>
      <m:oMath>
        <m:r>
          <m:rPr>
            <m:sty m:val="i"/>
          </m:rPr>
          <m:t>σ</m:t>
        </m:r>
      </m:oMath>
      <w:r>
        <w:rPr>
          <w:rFonts w:eastAsia="Georgia" w:cs="Georgia" w:ascii="Georgia" w:hAnsi="Georgia"/>
        </w:rPr>
        <w:t xml:space="preserve"> la symétrie orthogonale d'axe </w:t>
      </w:r>
      <m:oMath>
        <m:r>
          <m:rPr>
            <m:sty m:val="p"/>
          </m:rPr>
          <m:t>0</m:t>
        </m:r>
        <m:r>
          <m:rPr>
            <m:sty m:val="i"/>
          </m:rPr>
          <m:t>x</m:t>
        </m:r>
      </m:oMath>
      <w:r>
        <w:rPr/>
        <w:t xml:space="preserve"> du plan euclidien </w:t>
      </w:r>
      <m:oMath>
        <m:r>
          <m:rPr>
            <m:sty m:val="i"/>
          </m:rPr>
          <m:t>P</m:t>
        </m:r>
      </m:oMath>
      <w:r>
        <w:rPr/>
        <w:t xml:space="preserve">.</w:t>
      </w:r>
      <w:r>
        <w:rPr/>
        <w:br w:type="textWrapping"/>
      </w:r>
      <w:r>
        <w:rPr/>
        <w:t xml:space="preserve">(a) Quelle est l'image du point d'affixe </w:t>
      </w:r>
      <m:oMath>
        <m:r>
          <m:rPr>
            <m:sty m:val="i"/>
          </m:rPr>
          <m:t>p</m:t>
        </m:r>
      </m:oMath>
      <w:r>
        <w:rPr/>
        <w:t xml:space="preserve"> ?</w:t>
      </w:r>
      <w:r>
        <w:rPr/>
        <w:br w:type="textWrapping"/>
      </w:r>
      <w:r>
        <w:rPr>
          <w:rFonts w:eastAsia="Georgia" w:cs="Georgia" w:ascii="Georgia" w:hAnsi="Georgia"/>
        </w:rPr>
        <w:t xml:space="preserve">(b) Représenter sur une même figure le cercle de centre 0 et de rayon </w:t>
      </w:r>
      <m:oMath>
        <m:r>
          <m:rPr>
            <m:sty m:val="p"/>
          </m:rPr>
          <m:t>1</m:t>
        </m:r>
        <m:r>
          <m:rPr>
            <m:sty m:val="p"/>
          </m:rPr>
          <m:t>,</m:t>
        </m:r>
        <m:r>
          <m:rPr>
            <m:scr m:val="script"/>
          </m:rPr>
          <m:t>C</m:t>
        </m:r>
      </m:oMath>
      <w:r>
        <w:rPr/>
        <w:t xml:space="preserve">, ainsi que </w:t>
      </w:r>
      <m:oMath>
        <m:r>
          <m:rPr>
            <m:sty m:val="i"/>
          </m:rPr>
          <m:t>σ</m:t>
        </m:r>
        <m:r>
          <m:rPr>
            <m:sty m:val="p"/>
          </m:rPr>
          <m:t>(</m:t>
        </m:r>
        <m:r>
          <m:rPr>
            <m:scr m:val="script"/>
          </m:rPr>
          <m:t>C</m:t>
        </m:r>
        <m:r>
          <m:rPr>
            <m:sty m:val="p"/>
          </m:rPr>
          <m:t>)</m:t>
        </m:r>
      </m:oMath>
      <w:r>
        <w:rPr/>
        <w:t xml:space="preserve">.</w:t>
      </w:r>
      <w:r>
        <w:rPr/>
        <w:br w:type="textWrapping"/>
      </w:r>
      <w:r>
        <w:rPr/>
        <w:t xml:space="preserve">(c) Soit </w:t>
      </w:r>
      <m:oMath>
        <m:r>
          <m:rPr>
            <m:sty m:val="i"/>
          </m:rPr>
          <m:t>E</m:t>
        </m:r>
      </m:oMath>
      <w:r>
        <w:rPr/>
        <w:t xml:space="preserve"> l'intersection du cercle de centre 0 et de rayon 1 et de </w:t>
      </w:r>
      <m:oMath>
        <m:r>
          <m:rPr>
            <m:scr m:val="script"/>
          </m:rPr>
          <m:t>C</m:t>
        </m:r>
        <m:r>
          <m:rPr>
            <m:sty m:val="p"/>
          </m:rPr>
          <m:t>∪</m:t>
        </m:r>
        <m:r>
          <m:rPr>
            <m:sty m:val="i"/>
          </m:rPr>
          <m:t>σ</m:t>
        </m:r>
        <m:r>
          <m:rPr>
            <m:sty m:val="p"/>
          </m:rPr>
          <m:t>(</m:t>
        </m:r>
        <m:r>
          <m:rPr>
            <m:scr m:val="script"/>
          </m:rPr>
          <m:t>C</m:t>
        </m:r>
        <m:r>
          <m:rPr>
            <m:sty m:val="p"/>
          </m:rPr>
          <m:t>)</m:t>
        </m:r>
      </m:oMath>
      <w:r>
        <w:rPr>
          <w:rFonts w:eastAsia="Georgia" w:cs="Georgia" w:ascii="Georgia" w:hAnsi="Georgia"/>
        </w:rPr>
        <w:t xml:space="preserve">. Décrire </w:t>
      </w:r>
      <m:oMath>
        <m:r>
          <m:rPr>
            <m:sty m:val="i"/>
          </m:rPr>
          <m:t>E</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6"/>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2025-08-29T16:04:47.174Z</dcterms:created>
  <dcterms:modified xsi:type="dcterms:W3CDTF">2025-08-29T16:04:47.174Z</dcterms:modified>
</cp:coreProperties>
</file>