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r>
        <w:rPr>
          <w:b/>
          <w:sz w:val="42"/>
        </w:rPr>
        <w:t xml:space="preserve"> :</w:t>
      </w:r>
    </w:p>
    <w:p>
      <w:pPr>
        <w:spacing w:after="220" w:lineRule="auto"/>
      </w:pPr>
      <w:r>
        <w:rPr>
          <w:rFonts w:eastAsia="Georgia" w:cs="Georgia" w:ascii="Georgia" w:hAnsi="Georgia"/>
        </w:rPr>
        <w:t xml:space="preserve">Cet exercice a pour but d'étudier la décomposition de Cholesky d'une matrice symétrique réelle définie positive.</w:t>
      </w:r>
    </w:p>
    <w:p>
      <w:pPr>
        <w:spacing w:after="220" w:lineRule="auto"/>
      </w:pPr>
      <w:r>
        <w:rPr/>
        <w:t xml:space="preserve">Pour </w:t>
      </w:r>
      <m:oMath>
        <m:r>
          <m:rPr>
            <m:sty m:val="p"/>
          </m:rPr>
          <m:t>n</m:t>
        </m:r>
        <m:r>
          <m:rPr>
            <m:sty m:val="p"/>
          </m:rPr>
          <m:t>∈</m:t>
        </m:r>
        <m:sSup>
          <m:sSupPr/>
          <m:e>
            <m:r>
              <m:rPr>
                <m:scr m:val="double-struck"/>
              </m:rPr>
              <m:t>N</m:t>
            </m:r>
          </m:e>
          <m:sup>
            <m:r>
              <m:rPr>
                <m:sty m:val="p"/>
              </m:rPr>
              <m:t>∗</m:t>
            </m:r>
          </m:sup>
        </m:sSup>
      </m:oMath>
      <w:r>
        <w:rPr/>
        <w:t xml:space="preserve">, on note :</w:t>
      </w:r>
    </w:p>
    <w:p>
      <w:pPr>
        <w:numPr>
          <w:ilvl w:val="0"/>
          <w:numId w:val="1"/>
        </w:numPr>
        <w:spacing w:lineRule="auto"/>
      </w:pPr>
      <m:oMath>
        <m:r>
          <m:rPr>
            <m:sty m:val="p"/>
          </m:rPr>
          <m:t xml:space="preserve"> </m:t>
        </m:r>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l'espace vectoriel des matrices réelles carrées d'ordre n .</w:t>
      </w:r>
    </w:p>
    <w:p>
      <w:pPr>
        <w:numPr>
          <w:ilvl w:val="0"/>
          <w:numId w:val="1"/>
        </w:numPr>
        <w:spacing w:lineRule="auto"/>
      </w:pPr>
      <m:oMath>
        <m:r>
          <m:rPr>
            <m:scr m:val="script"/>
          </m:rPr>
          <m:t>G</m:t>
        </m:r>
        <m:sSub>
          <m:sSubPr/>
          <m:e>
            <m:r>
              <m:rPr>
                <m:scr m:val="script"/>
              </m:rPr>
              <m:t>L</m:t>
            </m:r>
          </m:e>
          <m:sub>
            <m:r>
              <m:rPr>
                <m:sty m:val="p"/>
              </m:rPr>
              <m:t>n</m:t>
            </m:r>
          </m:sub>
        </m:sSub>
        <m:r>
          <m:rPr>
            <m:sty m:val="p"/>
          </m:rPr>
          <m:t>(</m:t>
        </m:r>
        <m:r>
          <m:rPr>
            <m:scr m:val="double-struck"/>
          </m:rPr>
          <m:t>R</m:t>
        </m:r>
        <m:r>
          <m:rPr>
            <m:sty m:val="p"/>
          </m:rPr>
          <m:t>)</m:t>
        </m:r>
      </m:oMath>
      <w:r>
        <w:rPr/>
        <w:t xml:space="preserve"> le groupe des matrices inversibles de </w:t>
      </w:r>
      <m:oMath>
        <m:sSub>
          <m:sSubPr/>
          <m:e>
            <m:r>
              <m:rPr>
                <m:scr m:val="script"/>
              </m:rPr>
              <m:t>M</m:t>
            </m:r>
          </m:e>
          <m:sub>
            <m:r>
              <m:rPr>
                <m:sty m:val="p"/>
              </m:rPr>
              <m:t>n</m:t>
            </m:r>
          </m:sub>
        </m:sSub>
        <m:r>
          <m:rPr>
            <m:sty m:val="p"/>
          </m:rPr>
          <m:t>(</m:t>
        </m:r>
        <m:r>
          <m:rPr>
            <m:scr m:val="double-struck"/>
          </m:rPr>
          <m:t>R</m:t>
        </m:r>
        <m:r>
          <m:rPr>
            <m:sty m:val="p"/>
          </m:rPr>
          <m:t>)</m:t>
        </m:r>
        <m:r>
          <m:rPr>
            <m:sty m:val="p"/>
          </m:rPr>
          <m:t>,</m:t>
        </m:r>
        <m:sSub>
          <m:sSubPr/>
          <m:e>
            <m:r>
              <m:rPr>
                <m:sty m:val="p"/>
              </m:rPr>
              <m:t>I</m:t>
            </m:r>
          </m:e>
          <m:sub>
            <m:r>
              <m:rPr>
                <m:sty m:val="p"/>
              </m:rPr>
              <m:t>n</m:t>
            </m:r>
          </m:sub>
        </m:sSub>
      </m:oMath>
      <w:r>
        <w:rPr>
          <w:rFonts w:eastAsia="Georgia" w:cs="Georgia" w:ascii="Georgia" w:hAnsi="Georgia"/>
        </w:rPr>
        <w:t xml:space="preserve"> désigne la matrice identité.</w:t>
      </w:r>
    </w:p>
    <w:p>
      <w:pPr>
        <w:numPr>
          <w:ilvl w:val="0"/>
          <w:numId w:val="1"/>
        </w:numPr>
        <w:spacing w:lineRule="auto"/>
      </w:pPr>
      <m:oMath>
        <m:sSub>
          <m:sSubPr/>
          <m:e>
            <m:r>
              <m:rPr>
                <m:sty m:val="i"/>
              </m:rPr>
              <m:t>O</m:t>
            </m:r>
          </m:e>
          <m:sub>
            <m:r>
              <m:rPr>
                <m:sty m:val="i"/>
              </m:rPr>
              <m:t>n</m:t>
            </m:r>
          </m:sub>
        </m:sSub>
        <m:r>
          <m:rPr>
            <m:sty m:val="p"/>
          </m:rPr>
          <m:t>(</m:t>
        </m:r>
        <m:r>
          <m:rPr>
            <m:scr m:val="double-struck"/>
          </m:rPr>
          <m:t>R</m:t>
        </m:r>
        <m:r>
          <m:rPr>
            <m:sty m:val="p"/>
          </m:rPr>
          <m:t>)</m:t>
        </m:r>
      </m:oMath>
      <w:r>
        <w:rPr/>
        <w:t xml:space="preserve"> le sous-groupe de </w:t>
      </w:r>
      <m:oMath>
        <m:r>
          <m:rPr>
            <m:scr m:val="script"/>
          </m:rPr>
          <m:t>G</m:t>
        </m:r>
        <m:sSub>
          <m:sSubPr/>
          <m:e>
            <m:r>
              <m:rPr>
                <m:scr m:val="script"/>
              </m:rPr>
              <m:t>L</m:t>
            </m:r>
          </m:e>
          <m:sub>
            <m:r>
              <m:rPr>
                <m:sty m:val="i"/>
              </m:rPr>
              <m:t>n</m:t>
            </m:r>
          </m:sub>
        </m:sSub>
        <m:r>
          <m:rPr>
            <m:sty m:val="p"/>
          </m:rPr>
          <m:t>(</m:t>
        </m:r>
        <m:r>
          <m:rPr>
            <m:scr m:val="double-struck"/>
          </m:rPr>
          <m:t>R</m:t>
        </m:r>
        <m:r>
          <m:rPr>
            <m:sty m:val="p"/>
          </m:rPr>
          <m:t>)</m:t>
        </m:r>
      </m:oMath>
      <w:r>
        <w:rPr>
          <w:rFonts w:eastAsia="Georgia" w:cs="Georgia" w:ascii="Georgia" w:hAnsi="Georgia"/>
        </w:rPr>
        <w:t xml:space="preserve"> constitué des matrices orthogonales.</w:t>
      </w:r>
    </w:p>
    <w:p>
      <w:pPr>
        <w:numPr>
          <w:ilvl w:val="0"/>
          <w:numId w:val="1"/>
        </w:numPr>
        <w:spacing w:lineRule="auto"/>
      </w:pPr>
      <m:oMath>
        <m:sSub>
          <m:sSubPr/>
          <m:e>
            <m:r>
              <m:rPr>
                <m:scr m:val="script"/>
              </m:rPr>
              <m:t>S</m:t>
            </m:r>
          </m:e>
          <m:sub>
            <m:r>
              <m:rPr>
                <m:sty m:val="p"/>
              </m:rPr>
              <m:t>n</m:t>
            </m:r>
          </m:sub>
        </m:sSub>
        <m:r>
          <m:rPr>
            <m:sty m:val="p"/>
          </m:rPr>
          <m:t>(</m:t>
        </m:r>
        <m:r>
          <m:rPr>
            <m:scr m:val="double-struck"/>
          </m:rPr>
          <m:t>R</m:t>
        </m:r>
        <m:r>
          <m:rPr>
            <m:sty m:val="p"/>
          </m:rPr>
          <m:t>)</m:t>
        </m:r>
      </m:oMath>
      <w:r>
        <w:rPr/>
        <w:t xml:space="preserve"> le sous-espace vectoriel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constitué des matrices symétriques réelles.</w:t>
      </w:r>
    </w:p>
    <w:p>
      <w:pPr>
        <w:numPr>
          <w:ilvl w:val="0"/>
          <w:numId w:val="1"/>
        </w:numPr>
        <w:spacing w:lineRule="auto"/>
      </w:pPr>
      <w:r>
        <w:rPr/>
        <w:t xml:space="preserve">Si </w:t>
      </w:r>
      <m:oMath>
        <m:r>
          <m:rPr>
            <m:sty m:val="i"/>
          </m:rPr>
          <m:t>E</m:t>
        </m:r>
      </m:oMath>
      <w:r>
        <w:rPr/>
        <w:t xml:space="preserve"> est un </w:t>
      </w:r>
      <m:oMath>
        <m:r>
          <m:rPr>
            <m:scr m:val="double-struck"/>
          </m:rPr>
          <m:t>R</m:t>
        </m:r>
      </m:oMath>
      <w:r>
        <w:rPr/>
        <w:t xml:space="preserve">-espace vectoriel et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e>
        </m:d>
      </m:oMath>
      <w:r>
        <w:rPr/>
        <w:t xml:space="preserve"> une famille de vecteurs de </w:t>
      </w:r>
      <m:oMath>
        <m:r>
          <m:rPr>
            <m:sty m:val="i"/>
          </m:rPr>
          <m:t>E</m:t>
        </m:r>
      </m:oMath>
      <w:r>
        <w:rPr/>
        <w:t xml:space="preserve">, </w:t>
      </w:r>
      <m:oMath>
        <m:r>
          <m:rPr>
            <m:sty m:val="p"/>
          </m:rPr>
          <m:t>Vect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e>
        </m:d>
      </m:oMath>
      <w:r>
        <w:rPr>
          <w:rFonts w:eastAsia="Georgia" w:cs="Georgia" w:ascii="Georgia" w:hAnsi="Georgia"/>
        </w:rPr>
        <w:t xml:space="preserve"> désigne le sous espace vectoriel engendré par la famille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e>
        </m:d>
      </m:oMath>
      <w:r>
        <w:rPr/>
        <w:t xml:space="preserve">.</w:t>
      </w:r>
    </w:p>
    <w:p>
      <w:pPr>
        <w:numPr>
          <w:ilvl w:val="0"/>
          <w:numId w:val="1"/>
        </w:numPr>
        <w:spacing w:lineRule="auto"/>
      </w:pPr>
      <w:r>
        <w:rPr/>
        <w:t xml:space="preserve">Pour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S</m:t>
        </m:r>
        <m:r>
          <m:rPr>
            <m:sty m:val="i"/>
          </m:rPr>
          <m:t>p</m:t>
        </m:r>
        <m:r>
          <m:rPr>
            <m:sty m:val="p"/>
          </m:rPr>
          <m:t>(</m:t>
        </m:r>
        <m:r>
          <m:rPr>
            <m:sty m:val="i"/>
          </m:rPr>
          <m:t>A</m:t>
        </m:r>
        <m:r>
          <m:rPr>
            <m:sty m:val="p"/>
          </m:rPr>
          <m:t>)</m:t>
        </m:r>
      </m:oMath>
      <w:r>
        <w:rPr>
          <w:rFonts w:eastAsia="Georgia" w:cs="Georgia" w:ascii="Georgia" w:hAnsi="Georgia"/>
        </w:rPr>
        <w:t xml:space="preserve"> désigne l'ensemble des valeurs propres réelles de </w:t>
      </w:r>
      <m:oMath>
        <m:r>
          <m:rPr>
            <m:sty m:val="i"/>
          </m:rPr>
          <m:t>A</m:t>
        </m:r>
      </m:oMath>
      <w:r>
        <w:rPr/>
        <w:t xml:space="preserve"> et </w:t>
      </w:r>
      <m:oMath>
        <m:sSup>
          <m:sSupPr/>
          <m:e>
            <m:r>
              <m:t xml:space="preserve"> </m:t>
            </m:r>
          </m:e>
          <m:sup>
            <m:r>
              <m:rPr>
                <m:sty m:val="i"/>
              </m:rPr>
              <m:t>t</m:t>
            </m:r>
          </m:sup>
        </m:sSup>
        <m:r>
          <m:rPr>
            <m:sty m:val="i"/>
          </m:rPr>
          <m:t>A</m:t>
        </m:r>
      </m:oMath>
      <w:r>
        <w:rPr>
          <w:rFonts w:eastAsia="Georgia" w:cs="Georgia" w:ascii="Georgia" w:hAnsi="Georgia"/>
        </w:rPr>
        <w:t xml:space="preserve"> la transposée de A .</w:t>
      </w:r>
    </w:p>
    <w:p>
      <w:pPr>
        <w:numPr>
          <w:ilvl w:val="0"/>
          <w:numId w:val="1"/>
        </w:numPr>
        <w:spacing w:lineRule="auto"/>
      </w:pPr>
      <m:oMath>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réelles définies positives.</w:t>
      </w:r>
    </w:p>
    <w:p>
      <w:pPr>
        <w:spacing w:after="220" w:lineRule="auto"/>
      </w:pPr>
      <w:r>
        <w:rPr>
          <w:rFonts w:eastAsia="Georgia" w:cs="Georgia" w:ascii="Georgia" w:hAnsi="Georgia"/>
        </w:rPr>
        <w:t xml:space="preserve">Par définition, </w:t>
      </w:r>
      <m:oMath>
        <m:r>
          <m:rPr>
            <m:sty m:val="i"/>
          </m:rPr>
          <m:t>A</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si et seulement si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et </w:t>
      </w:r>
      <m:oMath>
        <m:d>
          <m:dPr>
            <m:begChr m:val=""/>
            <m:endChr m:val="]"/>
            <m:ctrlPr>
              <w:rPr>
                <w:rFonts w:ascii="Cambria Math" w:hAnsi="Cambria Math"/>
              </w:rPr>
            </m:ctrlPr>
          </m:dPr>
          <m:e>
            <m:r>
              <m:rPr>
                <m:sty m:val="p"/>
              </m:rPr>
              <m:t>Sp</m:t>
            </m:r>
            <m:r>
              <m:rPr>
                <m:sty m:val="p"/>
              </m:rPr>
              <m:t>(</m:t>
            </m:r>
            <m:r>
              <m:rPr>
                <m:sty m:val="i"/>
              </m:rPr>
              <m:t>A</m:t>
            </m:r>
            <m:r>
              <m:rPr>
                <m:sty m:val="p"/>
              </m:rPr>
              <m:t>)</m:t>
            </m:r>
            <m:r>
              <m:rPr>
                <m:sty m:val="p"/>
              </m:rPr>
              <m:t>⊂</m:t>
            </m:r>
          </m:e>
        </m:d>
        <m:r>
          <m:rPr>
            <m:sty m:val="p"/>
          </m:rPr>
          <m:t>0</m:t>
        </m:r>
        <m:r>
          <m:rPr>
            <m:sty m:val="p"/>
          </m:rPr>
          <m:t>,</m:t>
        </m:r>
        <m:r>
          <m:rPr>
            <m:sty m:val="p"/>
          </m:rPr>
          <m:t>+</m:t>
        </m:r>
        <m:r>
          <m:rPr>
            <m:sty m:val="p"/>
          </m:rPr>
          <m:t>∞</m:t>
        </m:r>
        <m:r>
          <m:rPr>
            <m:sty m:val="p"/>
          </m:rPr>
          <m:t>[</m:t>
        </m:r>
      </m:oMath>
      <w:r>
        <w:rPr/>
        <w:t xml:space="preserve">.</w:t>
      </w:r>
    </w:p>
    <w:p>
      <w:pPr>
        <w:numPr>
          <w:ilvl w:val="0"/>
          <w:numId w:val="2"/>
        </w:numPr>
        <w:spacing w:lineRule="auto"/>
      </w:pPr>
      <m:oMath>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réelles triangulaires supérieures à coefficients diagonaux strictement positifs.</w:t>
      </w:r>
    </w:p>
    <w:p>
      <w:pPr>
        <w:numPr>
          <w:ilvl w:val="0"/>
          <w:numId w:val="2"/>
        </w:numPr>
        <w:spacing w:lineRule="auto"/>
      </w:pPr>
      <m:oMath>
        <m:sSup>
          <m:sSupPr/>
          <m:e>
            <m:r>
              <m:rPr>
                <m:scr m:val="double-struck"/>
              </m:rPr>
              <m:t>R</m:t>
            </m:r>
          </m:e>
          <m:sup>
            <m:r>
              <m:rPr>
                <m:sty m:val="i"/>
              </m:rPr>
              <m:t>n</m:t>
            </m:r>
          </m:sup>
        </m:sSup>
      </m:oMath>
      <w:r>
        <w:rPr>
          <w:rFonts w:eastAsia="Georgia" w:cs="Georgia" w:ascii="Georgia" w:hAnsi="Georgia"/>
        </w:rPr>
        <w:t xml:space="preserve"> sera identifié à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ensemble des matrices réelles avec </w:t>
      </w:r>
      <m:oMath>
        <m:r>
          <m:rPr>
            <m:sty m:val="i"/>
          </m:rPr>
          <m:t>n</m:t>
        </m:r>
      </m:oMath>
      <w:r>
        <w:rPr/>
        <w:t xml:space="preserve"> lignes et 1 colonne.</w:t>
      </w:r>
      <w:r>
        <w:rPr/>
        <w:br w:type="textWrapping"/>
      </w:r>
      <w:r>
        <w:rPr/>
        <w:t xml:space="preserve">Lorsque </w:t>
      </w:r>
      <m:oMath>
        <m:sSup>
          <m:sSupPr/>
          <m:e>
            <m:r>
              <m:rPr>
                <m:scr m:val="double-struck"/>
              </m:rPr>
              <m:t>R</m:t>
            </m:r>
          </m:e>
          <m:sup>
            <m:r>
              <m:rPr>
                <m:sty m:val="i"/>
              </m:rPr>
              <m:t>n</m:t>
            </m:r>
          </m:sup>
        </m:sSup>
      </m:oMath>
      <w:r>
        <w:rPr/>
        <w:t xml:space="preserve"> est muni de sa structure euclidienne canonique, </w:t>
      </w:r>
      <m:oMath>
        <m:r>
          <m:rPr>
            <m:sty m:val="p"/>
          </m:rPr>
          <m:t>‖</m:t>
        </m:r>
      </m:oMath>
      <w:r>
        <w:rPr/>
        <w:t xml:space="preserve">.</w:t>
      </w:r>
      <m:oMath>
        <m:r>
          <m:rPr>
            <m:sty m:val="p"/>
          </m:rPr>
          <m:t>‖</m:t>
        </m:r>
        <m:r>
          <m:rPr>
            <m:sty m:val="i"/>
          </m:rPr>
          <m:t>d</m:t>
        </m:r>
        <m:r>
          <m:rPr>
            <m:sty m:val="i"/>
          </m:rPr>
          <m:t>é</m:t>
        </m:r>
        <m:r>
          <m:rPr>
            <m:sty m:val="i"/>
          </m:rPr>
          <m:t>s</m:t>
        </m:r>
        <m:r>
          <m:rPr>
            <m:sty m:val="i"/>
          </m:rPr>
          <m:t>i</m:t>
        </m:r>
        <m:r>
          <m:rPr>
            <m:sty m:val="i"/>
          </m:rPr>
          <m:t>g</m:t>
        </m:r>
        <m:r>
          <m:rPr>
            <m:sty m:val="i"/>
          </m:rPr>
          <m:t>n</m:t>
        </m:r>
        <m:r>
          <m:rPr>
            <m:sty m:val="i"/>
          </m:rPr>
          <m:t>e</m:t>
        </m:r>
        <m:r>
          <m:rPr>
            <m:sty m:val="i"/>
          </m:rPr>
          <m:t>l</m:t>
        </m:r>
        <m:r>
          <m:rPr>
            <m:sty m:val="i"/>
          </m:rPr>
          <m:t>a</m:t>
        </m:r>
        <m:r>
          <m:rPr>
            <m:sty m:val="i"/>
          </m:rPr>
          <m:t>n</m:t>
        </m:r>
        <m:r>
          <m:rPr>
            <m:sty m:val="i"/>
          </m:rPr>
          <m:t>o</m:t>
        </m:r>
        <m:r>
          <m:rPr>
            <m:sty m:val="i"/>
          </m:rPr>
          <m:t>r</m:t>
        </m:r>
        <m:r>
          <m:rPr>
            <m:sty m:val="i"/>
          </m:rPr>
          <m:t>m</m:t>
        </m:r>
        <m:r>
          <m:rPr>
            <m:sty m:val="i"/>
          </m:rPr>
          <m:t>e</m:t>
        </m:r>
      </m:oMath>
      <w:r>
        <w:rPr>
          <w:rFonts w:eastAsia="Georgia" w:cs="Georgia" w:ascii="Georgia" w:hAnsi="Georgia"/>
        </w:rPr>
        <w:t xml:space="preserve"> euclidienne associée au produit scalaire canonique : </w:t>
      </w:r>
      <m:oMath>
        <m:r>
          <m:rPr>
            <m:sty m:val="p"/>
          </m:rPr>
          <m:t>‖</m:t>
        </m:r>
        <m:r>
          <m:rPr>
            <m:sty m:val="i"/>
          </m:rPr>
          <m:t>X</m:t>
        </m:r>
        <m:sSup>
          <m:sSupPr/>
          <m:e>
            <m:r>
              <m:rPr>
                <m:sty m:val="p"/>
              </m:rPr>
              <m:t>‖</m:t>
            </m:r>
          </m:e>
          <m:sup>
            <m:r>
              <m:rPr>
                <m:sty m:val="p"/>
              </m:rPr>
              <m:t>2</m:t>
            </m:r>
          </m:sup>
        </m:sSup>
        <m:r>
          <m:rPr>
            <m:sty m:val="p"/>
          </m:rPr>
          <m:t>=</m:t>
        </m:r>
        <m:sSup>
          <m:sSupPr/>
          <m:e>
            <m:r>
              <m:t xml:space="preserve"> </m:t>
            </m:r>
          </m:e>
          <m:sup>
            <m:r>
              <m:rPr>
                <m:sty m:val="i"/>
              </m:rPr>
              <m:t>t</m:t>
            </m:r>
          </m:sup>
        </m:sSup>
        <m:r>
          <m:rPr>
            <m:sty m:val="i"/>
          </m:rPr>
          <m:t>X</m:t>
        </m:r>
        <m:r>
          <m:rPr>
            <m:sty m:val="i"/>
          </m:rPr>
          <m:t>X</m:t>
        </m:r>
      </m:oMath>
      <w:r>
        <w:rPr/>
        <w:t xml:space="preserve">.</w:t>
      </w:r>
    </w:p>
    <w:p>
      <w:pPr>
        <w:numPr>
          <w:ilvl w:val="0"/>
          <w:numId w:val="2"/>
        </w:numPr>
        <w:spacing w:lineRule="auto"/>
      </w:pPr>
      <w:r>
        <w:rPr>
          <w:rFonts w:eastAsia="Georgia" w:cs="Georgia" w:ascii="Georgia" w:hAnsi="Georgia"/>
        </w:rPr>
        <w:t xml:space="preserve">Les candidats seront amenés à utiliser le théorème suivant: Théorème d'orthonormalisation de Schmidt: Si (E, ( . . . . )) est un espace préhilbertien réel, </w:t>
      </w:r>
      <m:oMath>
        <m:r>
          <m:rPr>
            <m:sty m:val="i"/>
          </m:rPr>
          <m:t>p</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e>
        </m:d>
      </m:oMath>
      <w:r>
        <w:rPr/>
        <w:t xml:space="preserve"> une famille libre de E , alors il existe une unique famille orthonormale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p</m:t>
                </m:r>
              </m:sub>
            </m:sSub>
          </m:e>
        </m:d>
      </m:oMath>
      <w:r>
        <w:rPr/>
        <w:t xml:space="preserve"> telle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w:t>
      </w:r>
    </w:p>
    <w:p>
      <w:pPr>
        <w:spacing w:after="220" w:lineRule="auto"/>
      </w:pPr>
      <m:oMathPara>
        <m:oMath>
          <m:r>
            <m:rPr>
              <m:sty m:val="p"/>
            </m:rPr>
            <m:t>Vect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e>
          </m:d>
          <m:r>
            <m:rPr>
              <m:sty m:val="p"/>
            </m:rPr>
            <m:t>=</m:t>
          </m:r>
          <m:r>
            <m:rPr>
              <m:sty m:val="p"/>
            </m:rPr>
            <m:t>Vect</m:t>
          </m:r>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k</m:t>
                  </m:r>
                </m:sub>
              </m:sSub>
            </m:e>
          </m:d>
          <m:r>
            <m:rPr>
              <m:nor/>
            </m:rPr>
            <m:t> et </m:t>
          </m:r>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g</m:t>
                  </m:r>
                </m:e>
                <m:sub>
                  <m:r>
                    <m:rPr>
                      <m:sty m:val="i"/>
                    </m:rPr>
                    <m:t>k</m:t>
                  </m:r>
                </m:sub>
              </m:sSub>
            </m:e>
          </m:d>
          <m:r>
            <m:rPr>
              <m:sty m:val="p"/>
            </m:rPr>
            <m:t>&gt;</m:t>
          </m:r>
          <m:r>
            <m:rPr>
              <m:sty m:val="p"/>
            </m:rPr>
            <m:t>0</m:t>
          </m:r>
        </m:oMath>
      </m:oMathPara>
    </w:p>
    <w:p>
      <w:pPr>
        <w:spacing w:after="220" w:lineRule="auto"/>
      </w:pPr>
      <w:r>
        <w:rPr/>
        <w:t xml:space="preserve">La famille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p</m:t>
                </m:r>
              </m:sub>
            </m:sSub>
          </m:e>
        </m:d>
      </m:oMath>
      <w:r>
        <w:rPr>
          <w:rFonts w:eastAsia="Georgia" w:cs="Georgia" w:ascii="Georgia" w:hAnsi="Georgia"/>
        </w:rPr>
        <w:t xml:space="preserve"> s'appelle alors l'orthonormalisée de Schmidt de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e>
        </m:d>
      </m:oMath>
      <w:r>
        <w:rPr/>
        <w:t xml:space="preserve">.</w:t>
      </w:r>
      <w:r>
        <w:rPr/>
        <w:br w:type="textWrapping"/>
      </w:r>
      <w:r>
        <w:rPr>
          <w:rFonts w:eastAsia="Georgia" w:cs="Georgia" w:ascii="Georgia" w:hAnsi="Georgia"/>
        </w:rPr>
        <w:t xml:space="preserve">I. Etude d'un exemple numérique:</w:t>
      </w:r>
    </w:p>
    <w:p>
      <w:pPr>
        <w:spacing w:after="220" w:lineRule="auto"/>
      </w:pPr>
      <w:r>
        <w:rPr>
          <w:rFonts w:eastAsia="Georgia" w:cs="Georgia" w:ascii="Georgia" w:hAnsi="Georgia"/>
        </w:rPr>
        <w:t xml:space="preserve">On considère, dans cette question I uniquement, la matrice </w:t>
      </w:r>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0</m:t>
                  </m:r>
                </m:e>
                <m:e>
                  <m:r>
                    <m:rPr>
                      <m:sty m:val="p"/>
                    </m:rPr>
                    <m:t>2</m:t>
                  </m:r>
                </m:e>
              </m:mr>
              <m:mr>
                <m:e>
                  <m:r>
                    <m:rPr>
                      <m:sty m:val="p"/>
                    </m:rPr>
                    <m:t>0</m:t>
                  </m:r>
                </m:e>
                <m:e>
                  <m:r>
                    <m:rPr>
                      <m:sty m:val="p"/>
                    </m:rPr>
                    <m:t>2</m:t>
                  </m:r>
                </m:e>
                <m:e>
                  <m:r>
                    <m:rPr>
                      <m:sty m:val="p"/>
                    </m:rPr>
                    <m:t>0</m:t>
                  </m:r>
                </m:e>
              </m:mr>
              <m:mr>
                <m:e>
                  <m:r>
                    <m:rPr>
                      <m:sty m:val="p"/>
                    </m:rPr>
                    <m:t>2</m:t>
                  </m:r>
                </m:e>
                <m:e>
                  <m:r>
                    <m:rPr>
                      <m:sty m:val="p"/>
                    </m:rPr>
                    <m:t>0</m:t>
                  </m:r>
                </m:e>
                <m:e>
                  <m:r>
                    <m:rPr>
                      <m:sty m:val="p"/>
                    </m:rPr>
                    <m:t>3</m:t>
                  </m:r>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w:t>
      </w:r>
    </w:p>
    <w:p>
      <w:pPr>
        <w:numPr>
          <w:ilvl w:val="0"/>
          <w:numId w:val="3"/>
        </w:numPr>
        <w:spacing w:lineRule="auto"/>
      </w:pPr>
      <w:r>
        <w:rPr>
          <w:rFonts w:eastAsia="Georgia" w:cs="Georgia" w:ascii="Georgia" w:hAnsi="Georgia"/>
        </w:rPr>
        <w:t xml:space="preserve">Enoncer le théorème qui permet de justifier qu'il existe une matrice </w:t>
      </w:r>
      <m:oMath>
        <m:r>
          <m:rPr>
            <m:sty m:val="i"/>
          </m:rPr>
          <m:t>O</m:t>
        </m:r>
        <m:r>
          <m:rPr>
            <m:sty m:val="p"/>
          </m:rPr>
          <m:t>∈</m:t>
        </m:r>
        <m:sSub>
          <m:sSubPr/>
          <m:e>
            <m:r>
              <m:rPr>
                <m:sty m:val="i"/>
              </m:rPr>
              <m:t>O</m:t>
            </m:r>
          </m:e>
          <m:sub>
            <m:r>
              <m:rPr>
                <m:sty m:val="p"/>
              </m:rPr>
              <m:t>3</m:t>
            </m:r>
          </m:sub>
        </m:sSub>
        <m:r>
          <m:rPr>
            <m:sty m:val="p"/>
          </m:rPr>
          <m:t>(</m:t>
        </m:r>
        <m:r>
          <m:rPr>
            <m:scr m:val="double-struck"/>
          </m:rPr>
          <m:t>R</m:t>
        </m:r>
        <m:r>
          <m:rPr>
            <m:sty m:val="p"/>
          </m:rPr>
          <m:t>)</m:t>
        </m:r>
      </m:oMath>
      <w:r>
        <w:rPr/>
        <w:t xml:space="preserve"> telle que </w:t>
      </w:r>
      <m:oMath>
        <m:sSup>
          <m:sSupPr/>
          <m:e>
            <m:r>
              <m:t xml:space="preserve"> </m:t>
            </m:r>
          </m:e>
          <m:sup>
            <m:r>
              <m:rPr>
                <m:sty m:val="i"/>
              </m:rPr>
              <m:t>t</m:t>
            </m:r>
          </m:sup>
        </m:sSup>
        <m:r>
          <m:rPr>
            <m:sty m:val="i"/>
          </m:rPr>
          <m:t>O</m:t>
        </m:r>
        <m:r>
          <m:rPr>
            <m:sty m:val="i"/>
          </m:rPr>
          <m:t>S</m:t>
        </m:r>
        <m:r>
          <m:rPr>
            <m:sty m:val="i"/>
          </m:rPr>
          <m:t>O</m:t>
        </m:r>
        <m:r>
          <m:rPr>
            <m:sty m:val="p"/>
          </m:rPr>
          <m:t>=</m:t>
        </m:r>
        <m:r>
          <m:rPr>
            <m:sty m:val="i"/>
          </m:rPr>
          <m:t>D</m:t>
        </m:r>
      </m:oMath>
      <w:r>
        <w:rPr>
          <w:rFonts w:eastAsia="Georgia" w:cs="Georgia" w:ascii="Georgia" w:hAnsi="Georgia"/>
        </w:rPr>
        <w:t xml:space="preserve"> où </w:t>
      </w:r>
      <m:oMath>
        <m:r>
          <m:rPr>
            <m:sty m:val="i"/>
          </m:rPr>
          <m:t>D</m:t>
        </m:r>
      </m:oMath>
      <w:r>
        <w:rPr/>
        <w:t xml:space="preserve"> est une matrice diagonale.</w:t>
      </w:r>
    </w:p>
    <w:p>
      <w:pPr>
        <w:numPr>
          <w:ilvl w:val="0"/>
          <w:numId w:val="3"/>
        </w:numPr>
        <w:spacing w:lineRule="auto"/>
      </w:pPr>
      <w:r>
        <w:rPr>
          <w:rFonts w:eastAsia="Georgia" w:cs="Georgia" w:ascii="Georgia" w:hAnsi="Georgia"/>
        </w:rPr>
        <w:t xml:space="preserve">Déterminer </w:t>
      </w:r>
      <m:oMath>
        <m:r>
          <m:rPr>
            <m:sty m:val="i"/>
          </m:rPr>
          <m:t>O</m:t>
        </m:r>
      </m:oMath>
      <w:r>
        <w:rPr/>
        <w:t xml:space="preserve"> et </w:t>
      </w:r>
      <m:oMath>
        <m:r>
          <m:rPr>
            <m:sty m:val="i"/>
          </m:rPr>
          <m:t>D</m:t>
        </m:r>
      </m:oMath>
      <w:r>
        <w:rPr/>
        <w:t xml:space="preserve"> telles que </w:t>
      </w:r>
      <m:oMath>
        <m:bar>
          <m:barPr/>
          <m:e>
            <m:r>
              <m:rPr>
                <m:sty m:val="p"/>
              </m:rPr>
              <m:t>det</m:t>
            </m:r>
            <m:r>
              <m:rPr>
                <m:sty m:val="p"/>
              </m:rPr>
              <m:t>(</m:t>
            </m:r>
            <m:r>
              <m:rPr>
                <m:sty m:val="i"/>
              </m:rPr>
              <m:t>O</m:t>
            </m:r>
            <m:r>
              <m:rPr>
                <m:sty m:val="p"/>
              </m:rPr>
              <m:t>)</m:t>
            </m:r>
            <m:r>
              <m:rPr>
                <m:sty m:val="p"/>
              </m:rPr>
              <m:t>=</m:t>
            </m:r>
            <m:r>
              <m:rPr>
                <m:sty m:val="p"/>
              </m:rPr>
              <m:t>1</m:t>
            </m:r>
          </m:e>
        </m:bar>
      </m:oMath>
      <w:r>
        <w:rPr/>
        <w:t xml:space="preserve"> et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p"/>
                    </m:rPr>
                    <m:t>0</m:t>
                  </m:r>
                </m:e>
                <m:e>
                  <m:r>
                    <m:rPr>
                      <m:sty m:val="p"/>
                    </m:rPr>
                    <m:t>0</m:t>
                  </m:r>
                </m:e>
              </m:mr>
              <m:mr>
                <m:e>
                  <m:r>
                    <m:rPr>
                      <m:sty m:val="p"/>
                    </m:rPr>
                    <m:t>0</m:t>
                  </m:r>
                </m:e>
                <m:e>
                  <m:r>
                    <m:rPr>
                      <m:sty m:val="i"/>
                    </m:rPr>
                    <m:t>β</m:t>
                  </m:r>
                </m:e>
                <m:e>
                  <m:r>
                    <m:rPr>
                      <m:sty m:val="p"/>
                    </m:rPr>
                    <m:t>0</m:t>
                  </m:r>
                </m:e>
              </m:mr>
              <m:mr>
                <m:e>
                  <m:r>
                    <m:rPr>
                      <m:sty m:val="p"/>
                    </m:rPr>
                    <m:t>0</m:t>
                  </m:r>
                </m:e>
                <m:e>
                  <m:r>
                    <m:rPr>
                      <m:sty m:val="p"/>
                    </m:rPr>
                    <m:t>0</m:t>
                  </m:r>
                </m:e>
                <m:e>
                  <m:r>
                    <m:rPr>
                      <m:sty m:val="i"/>
                    </m:rPr>
                    <m:t>γ</m:t>
                  </m:r>
                </m:e>
              </m:mr>
            </m:m>
          </m:e>
        </m:d>
      </m:oMath>
      <w:r>
        <w:rPr>
          <w:rFonts w:eastAsia="Georgia" w:cs="Georgia" w:ascii="Georgia" w:hAnsi="Georgia"/>
        </w:rPr>
        <w:t xml:space="preserve"> où </w:t>
      </w:r>
      <m:oMath>
        <m:bar>
          <m:barPr/>
          <m:e>
            <m:r>
              <m:rPr>
                <m:sty m:val="i"/>
              </m:rPr>
              <m:t>α</m:t>
            </m:r>
            <m:r>
              <m:rPr>
                <m:sty m:val="p"/>
              </m:rPr>
              <m:t>&lt;</m:t>
            </m:r>
            <m:r>
              <m:rPr>
                <m:sty m:val="i"/>
              </m:rPr>
              <m:t>β</m:t>
            </m:r>
            <m:r>
              <m:rPr>
                <m:sty m:val="p"/>
              </m:rPr>
              <m:t>&lt;</m:t>
            </m:r>
            <m:r>
              <m:rPr>
                <m:sty m:val="i"/>
              </m:rPr>
              <m:t>γ</m:t>
            </m:r>
          </m:e>
        </m:bar>
      </m:oMath>
      <w:r>
        <w:rPr/>
        <w:t xml:space="preserve"> puis justifier que </w:t>
      </w:r>
      <m:oMath>
        <m:r>
          <m:rPr>
            <m:sty m:val="i"/>
          </m:rPr>
          <m:t>S</m:t>
        </m:r>
        <m:r>
          <m:rPr>
            <m:sty m:val="p"/>
          </m:rPr>
          <m:t>∈</m:t>
        </m:r>
        <m:sSubSup>
          <m:sSubSupPr/>
          <m:e>
            <m:r>
              <m:rPr>
                <m:scr m:val="script"/>
              </m:rPr>
              <m:t>S</m:t>
            </m:r>
          </m:e>
          <m:sub>
            <m:r>
              <m:rPr>
                <m:sty m:val="p"/>
              </m:rPr>
              <m:t>3</m:t>
            </m:r>
          </m:sub>
          <m:sup>
            <m:r>
              <m:rPr>
                <m:sty m:val="p"/>
              </m:rPr>
              <m:t>+</m:t>
            </m:r>
            <m:r>
              <m:rPr>
                <m:sty m:val="p"/>
              </m:rPr>
              <m:t>+</m:t>
            </m:r>
          </m:sup>
        </m:sSubSup>
        <m:r>
          <m:rPr>
            <m:sty m:val="p"/>
          </m:rPr>
          <m:t>(</m:t>
        </m:r>
        <m:r>
          <m:rPr>
            <m:scr m:val="double-struck"/>
          </m:rPr>
          <m:t>R</m:t>
        </m:r>
        <m:r>
          <m:rPr>
            <m:sty m:val="p"/>
          </m:rPr>
          <m:t>)</m:t>
        </m:r>
      </m:oMath>
      <w:r>
        <w:rPr/>
        <w:t xml:space="preserve">.</w:t>
      </w:r>
    </w:p>
    <w:p>
      <w:pPr>
        <w:numPr>
          <w:ilvl w:val="0"/>
          <w:numId w:val="3"/>
        </w:numPr>
        <w:spacing w:lineRule="auto"/>
      </w:pPr>
      <w:r>
        <w:rPr>
          <w:rFonts w:eastAsia="Georgia" w:cs="Georgia" w:ascii="Georgia" w:hAnsi="Georgia"/>
        </w:rPr>
        <w:t xml:space="preserve">Démontrer qu'il existe une unique matrice </w:t>
      </w:r>
      <m:oMath>
        <m:r>
          <m:rPr>
            <m:sty m:val="i"/>
          </m:rPr>
          <m:t>T</m:t>
        </m:r>
        <m:r>
          <m:rPr>
            <m:sty m:val="p"/>
          </m:rPr>
          <m:t>∈</m:t>
        </m:r>
        <m:sSubSup>
          <m:sSubSupPr/>
          <m:e>
            <m:r>
              <m:rPr>
                <m:scr m:val="script"/>
              </m:rPr>
              <m:t>T</m:t>
            </m:r>
          </m:e>
          <m:sub>
            <m:r>
              <m:rPr>
                <m:sty m:val="p"/>
              </m:rPr>
              <m:t>3</m:t>
            </m:r>
          </m:sub>
          <m:sup>
            <m:r>
              <m:rPr>
                <m:sty m:val="p"/>
              </m:rPr>
              <m:t>+</m:t>
            </m:r>
            <m:r>
              <m:rPr>
                <m:sty m:val="p"/>
              </m:rPr>
              <m:t>+</m:t>
            </m:r>
          </m:sup>
        </m:sSubSup>
        <m:r>
          <m:rPr>
            <m:sty m:val="p"/>
          </m:rPr>
          <m:t>(</m:t>
        </m:r>
        <m:r>
          <m:rPr>
            <m:scr m:val="double-struck"/>
          </m:rPr>
          <m:t>R</m:t>
        </m:r>
        <m:r>
          <m:rPr>
            <m:sty m:val="p"/>
          </m:rPr>
          <m:t>)</m:t>
        </m:r>
      </m:oMath>
      <w:r>
        <w:rPr/>
        <w:t xml:space="preserve"> telle que </w:t>
      </w:r>
      <m:oMath>
        <m:r>
          <m:rPr>
            <m:sty m:val="i"/>
          </m:rPr>
          <m:t>S</m:t>
        </m:r>
        <m:r>
          <m:rPr>
            <m:sty m:val="p"/>
          </m:rPr>
          <m:t>=</m:t>
        </m:r>
        <m:sSup>
          <m:sSupPr/>
          <m:e>
            <m:r>
              <m:t xml:space="preserve"> </m:t>
            </m:r>
          </m:e>
          <m:sup>
            <m:r>
              <m:rPr>
                <m:sty m:val="i"/>
              </m:rPr>
              <m:t>t</m:t>
            </m:r>
          </m:sup>
        </m:sSup>
        <m:r>
          <m:rPr>
            <m:sty m:val="i"/>
          </m:rPr>
          <m:t>T</m:t>
        </m:r>
        <m:r>
          <m:rPr>
            <m:sty m:val="i"/>
          </m:rPr>
          <m:t>T</m:t>
        </m:r>
      </m:oMath>
      <w:r>
        <w:rPr/>
        <w:t xml:space="preserve">. On explicitera la matrice </w:t>
      </w:r>
      <m:oMath>
        <m:r>
          <m:rPr>
            <m:sty m:val="i"/>
          </m:rPr>
          <m:t>T</m:t>
        </m:r>
      </m:oMath>
      <w:r>
        <w:rPr/>
        <w:t xml:space="preserve">.</w:t>
      </w:r>
      <w:r>
        <w:rPr/>
        <w:br w:type="textWrapping"/>
      </w:r>
      <w:r>
        <w:rPr>
          <w:rFonts w:eastAsia="Georgia" w:cs="Georgia" w:ascii="Georgia" w:hAnsi="Georgia"/>
        </w:rPr>
        <w:t xml:space="preserve">II. Résultats préliminaires:</w:t>
      </w:r>
    </w:p>
    <w:p>
      <w:pPr>
        <w:numPr>
          <w:ilvl w:val="0"/>
          <w:numId w:val="3"/>
        </w:numPr>
        <w:spacing w:lineRule="auto"/>
      </w:pPr>
      <w:r>
        <w:rPr>
          <w:rFonts w:eastAsia="Georgia" w:cs="Georgia" w:ascii="Georgia" w:hAnsi="Georgia"/>
        </w:rPr>
        <w:t xml:space="preserve">On considère </w:t>
      </w:r>
      <m:oMath>
        <m:r>
          <m:rPr>
            <m:sty m:val="i"/>
          </m:rPr>
          <m:t>S</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montrer que :</w:t>
      </w:r>
    </w:p>
    <w:p>
      <w:pPr>
        <w:spacing w:after="220" w:lineRule="auto"/>
      </w:pPr>
      <m:oMathPara>
        <m:oMath>
          <m:sSub>
            <m:sSubPr/>
            <m:e>
              <m:r>
                <m:rPr>
                  <m:sty m:val="i"/>
                </m:rPr>
                <m:t>φ</m:t>
              </m:r>
            </m:e>
            <m:sub>
              <m:r>
                <m:rPr>
                  <m:sty m:val="i"/>
                </m:rPr>
                <m:t>S</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cr m:val="double-struck"/>
                      </m:rPr>
                      <m:t>R</m:t>
                    </m:r>
                  </m:e>
                </m:mr>
                <m:mr>
                  <m:e>
                    <m:r>
                      <m:rPr>
                        <m:sty m:val="p"/>
                      </m:rPr>
                      <m:t>(</m:t>
                    </m:r>
                    <m:r>
                      <m:rPr>
                        <m:sty m:val="i"/>
                      </m:rPr>
                      <m:t>X</m:t>
                    </m:r>
                    <m:r>
                      <m:rPr>
                        <m:sty m:val="p"/>
                      </m:rPr>
                      <m:t>,</m:t>
                    </m:r>
                    <m:r>
                      <m:rPr>
                        <m:sty m:val="i"/>
                      </m:rPr>
                      <m:t>Y</m:t>
                    </m:r>
                    <m:r>
                      <m:rPr>
                        <m:sty m:val="p"/>
                      </m:rPr>
                      <m:t>)</m:t>
                    </m:r>
                    <m:r>
                      <m:rPr>
                        <m:sty m:val="p"/>
                      </m:rPr>
                      <m:t>↦</m:t>
                    </m:r>
                    <m:sSup>
                      <m:sSupPr/>
                      <m:e>
                        <m:r>
                          <m:t xml:space="preserve"> </m:t>
                        </m:r>
                      </m:e>
                      <m:sup>
                        <m:r>
                          <m:rPr>
                            <m:sty m:val="i"/>
                          </m:rPr>
                          <m:t>′</m:t>
                        </m:r>
                      </m:sup>
                    </m:sSup>
                    <m:r>
                      <m:rPr>
                        <m:sty m:val="i"/>
                      </m:rPr>
                      <m:t>X</m:t>
                    </m:r>
                    <m:r>
                      <m:rPr>
                        <m:sty m:val="i"/>
                      </m:rPr>
                      <m:t>S</m:t>
                    </m:r>
                    <m:r>
                      <m:rPr>
                        <m:sty m:val="i"/>
                      </m:rPr>
                      <m:t>Y</m:t>
                    </m:r>
                  </m:e>
                </m:mr>
              </m:m>
              <m:r>
                <m:rPr>
                  <m:nor/>
                </m:rPr>
                <m:t> est un produit scalaire sur </m:t>
              </m:r>
              <m:sSup>
                <m:sSupPr/>
                <m:e>
                  <m:r>
                    <m:rPr>
                      <m:scr m:val="double-struck"/>
                    </m:rPr>
                    <m:t>R</m:t>
                  </m:r>
                </m:e>
                <m:sup>
                  <m:r>
                    <m:rPr>
                      <m:sty m:val="i"/>
                    </m:rPr>
                    <m:t>n</m:t>
                  </m:r>
                </m:sup>
              </m:sSup>
            </m:e>
          </m:d>
        </m:oMath>
      </m:oMathPara>
    </w:p>
    <w:p>
      <w:pPr>
        <w:numPr>
          <w:ilvl w:val="0"/>
          <w:numId w:val="4"/>
        </w:numPr>
        <w:spacing w:lineRule="auto"/>
      </w:pPr>
      <w:r>
        <w:rPr/>
        <w:t xml:space="preserve">Proposition: </w:t>
      </w:r>
      <m:oMath>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t xml:space="preserve"> est un sous-groupe de </w:t>
      </w:r>
      <m:oMath>
        <m:r>
          <m:rPr>
            <m:scr m:val="script"/>
          </m:rPr>
          <m:t>G</m:t>
        </m:r>
        <m:sSub>
          <m:sSubPr/>
          <m:e>
            <m:r>
              <m:rPr>
                <m:scr m:val="script"/>
              </m:rPr>
              <m:t>L</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Démontrer cette proposition pour </w:t>
      </w:r>
      <m:oMath>
        <m:r>
          <m:rPr>
            <m:sty m:val="i"/>
          </m:rPr>
          <m:t>n</m:t>
        </m:r>
        <m:r>
          <m:rPr>
            <m:sty m:val="p"/>
          </m:rPr>
          <m:t>=</m:t>
        </m:r>
        <m:r>
          <m:rPr>
            <m:sty m:val="p"/>
          </m:rPr>
          <m:t>2</m:t>
        </m:r>
      </m:oMath>
      <w:r>
        <w:rPr>
          <w:rFonts w:eastAsia="Georgia" w:cs="Georgia" w:ascii="Georgia" w:hAnsi="Georgia"/>
        </w:rPr>
        <w:t xml:space="preserve">. Dans la suite, on admettra le résultat pour tout </w:t>
      </w:r>
      <m:oMath>
        <m:r>
          <m:rPr>
            <m:sty m:val="i"/>
          </m:rPr>
          <m:t>n</m:t>
        </m:r>
        <m:r>
          <m:rPr>
            <m:sty m:val="p"/>
          </m:rPr>
          <m:t>∈</m:t>
        </m:r>
        <m:sSup>
          <m:sSupPr/>
          <m:e>
            <m:r>
              <m:rPr>
                <m:scr m:val="double-struck"/>
              </m:rPr>
              <m:t>N</m:t>
            </m:r>
          </m:e>
          <m:sup>
            <m:r>
              <m:rPr>
                <m:sty m:val="p"/>
              </m:rPr>
              <m:t>∗</m:t>
            </m:r>
          </m:sup>
        </m:sSup>
      </m:oMath>
      <w:r>
        <w:rPr/>
        <w:t xml:space="preserve">.</w:t>
      </w:r>
    </w:p>
    <w:p>
      <w:pPr>
        <w:spacing w:line="271" w:before="330" w:lineRule="auto"/>
      </w:pPr>
      <w:r>
        <w:rPr>
          <w:rFonts w:eastAsia="Georgia" w:cs="Georgia" w:ascii="Georgia" w:hAnsi="Georgia"/>
          <w:b/>
          <w:sz w:val="42"/>
        </w:rPr>
        <w:t xml:space="preserve">III. Une caractérisation des matrices symétriques réelles définies positives:</w:t>
      </w:r>
    </w:p>
    <w:p>
      <w:pPr>
        <w:spacing w:after="220" w:lineRule="auto"/>
      </w:pPr>
      <w:r>
        <w:rPr/>
        <w:t xml:space="preserve">Soit </w:t>
      </w:r>
      <m:oMath>
        <m:r>
          <m:rPr>
            <m:sty m:val="i"/>
          </m:rPr>
          <m:t>A</m:t>
        </m:r>
        <m:r>
          <m:rPr>
            <m:sty m:val="p"/>
          </m:rPr>
          <m:t>∈</m:t>
        </m:r>
        <m:sSub>
          <m:sSubPr/>
          <m:e>
            <m:r>
              <m:rPr>
                <m:scr m:val="script"/>
              </m:rPr>
              <m:t>M</m:t>
            </m:r>
          </m:e>
          <m:sub>
            <m:r>
              <m:rPr>
                <m:sty m:val="p"/>
              </m:rPr>
              <m:t>n</m:t>
            </m:r>
          </m:sub>
        </m:sSub>
        <m:r>
          <m:rPr>
            <m:sty m:val="p"/>
          </m:rPr>
          <m:t>(</m:t>
        </m:r>
        <m:r>
          <m:rPr>
            <m:scr m:val="double-struck"/>
          </m:rPr>
          <m:t>R</m:t>
        </m:r>
        <m:r>
          <m:rPr>
            <m:sty m:val="p"/>
          </m:rPr>
          <m:t>)</m:t>
        </m:r>
      </m:oMath>
      <w:r>
        <w:rPr/>
        <w:t xml:space="preserve">, on pose </w:t>
      </w:r>
      <m:oMath>
        <m:r>
          <m:rPr>
            <m:sty m:val="i"/>
          </m:rPr>
          <m:t>B</m:t>
        </m:r>
        <m:r>
          <m:rPr>
            <m:sty m:val="p"/>
          </m:rPr>
          <m:t>=</m:t>
        </m:r>
        <m:sSup>
          <m:sSupPr/>
          <m:e>
            <m:r>
              <m:t xml:space="preserve"> </m:t>
            </m:r>
          </m:e>
          <m:sup>
            <m:r>
              <m:rPr>
                <m:sty m:val="i"/>
              </m:rPr>
              <m:t>t</m:t>
            </m:r>
          </m:sup>
        </m:sSup>
        <m:r>
          <m:rPr>
            <m:sty m:val="i"/>
          </m:rPr>
          <m:t>A</m:t>
        </m:r>
        <m:r>
          <m:rPr>
            <m:sty m:val="i"/>
          </m:rPr>
          <m:t>A</m:t>
        </m:r>
      </m:oMath>
      <w:r>
        <w:rPr/>
        <w:t xml:space="preserve">.</w:t>
      </w:r>
    </w:p>
    <w:p>
      <w:pPr>
        <w:numPr>
          <w:ilvl w:val="0"/>
          <w:numId w:val="5"/>
        </w:numPr>
        <w:spacing w:lineRule="auto"/>
      </w:pPr>
      <w:r>
        <w:rPr/>
        <w:t xml:space="preserve">Montrer que </w:t>
      </w:r>
      <m:oMath>
        <m:r>
          <m:rPr>
            <m:sty m:val="i"/>
          </m:rPr>
          <m:t>B</m:t>
        </m:r>
        <m:r>
          <m:rPr>
            <m:sty m:val="p"/>
          </m:rPr>
          <m:t>∈</m:t>
        </m:r>
        <m:sSub>
          <m:sSubPr/>
          <m:e>
            <m:r>
              <m:rPr>
                <m:scr m:val="script"/>
              </m:rPr>
              <m:t>S</m:t>
            </m:r>
          </m:e>
          <m:sub>
            <m:r>
              <m:rPr>
                <m:sty m:val="p"/>
              </m:rPr>
              <m:t>n</m:t>
            </m:r>
          </m:sub>
        </m:sSub>
        <m:r>
          <m:rPr>
            <m:sty m:val="p"/>
          </m:rPr>
          <m:t>(</m:t>
        </m:r>
        <m:r>
          <m:rPr>
            <m:scr m:val="double-struck"/>
          </m:rPr>
          <m:t>R</m:t>
        </m:r>
        <m:r>
          <m:rPr>
            <m:sty m:val="p"/>
          </m:rPr>
          <m:t>)</m:t>
        </m:r>
      </m:oMath>
      <w:r>
        <w:rPr/>
        <w:t xml:space="preserve">.</w:t>
      </w:r>
    </w:p>
    <w:p>
      <w:pPr>
        <w:numPr>
          <w:ilvl w:val="0"/>
          <w:numId w:val="5"/>
        </w:numPr>
        <w:spacing w:lineRule="auto"/>
      </w:pPr>
      <w:r>
        <w:rPr/>
        <w:t xml:space="preserve">Montrer que si </w:t>
      </w:r>
      <m:oMath>
        <m:r>
          <m:rPr>
            <m:sty m:val="i"/>
          </m:rPr>
          <m:t>λ</m:t>
        </m:r>
        <m:r>
          <m:rPr>
            <m:sty m:val="p"/>
          </m:rPr>
          <m:t>∈</m:t>
        </m:r>
        <m:r>
          <m:rPr>
            <m:sty m:val="p"/>
          </m:rPr>
          <m:t>Sp</m:t>
        </m:r>
        <m:r>
          <m:rPr>
            <m:sty m:val="p"/>
          </m:rPr>
          <m:t>(</m:t>
        </m:r>
        <m:r>
          <m:rPr>
            <m:sty m:val="i"/>
          </m:rPr>
          <m:t>B</m:t>
        </m:r>
        <m:r>
          <m:rPr>
            <m:sty m:val="p"/>
          </m:rPr>
          <m:t>)</m:t>
        </m:r>
      </m:oMath>
      <w:r>
        <w:rPr/>
        <w:t xml:space="preserve"> et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est un vecteur propre associé à </w:t>
      </w:r>
      <m:oMath>
        <m:r>
          <m:rPr>
            <m:sty m:val="i"/>
          </m:rPr>
          <m:t>λ</m:t>
        </m:r>
      </m:oMath>
      <w:r>
        <w:rPr/>
        <w:t xml:space="preserve">, alors</w:t>
      </w:r>
    </w:p>
    <w:p>
      <w:pPr>
        <w:spacing w:after="220" w:lineRule="auto"/>
      </w:pPr>
      <m:oMathPara>
        <m:oMath>
          <m:r>
            <m:rPr>
              <m:sty m:val="p"/>
            </m:rPr>
            <m:t>‖</m:t>
          </m:r>
          <m:r>
            <m:rPr>
              <m:sty m:val="i"/>
            </m:rPr>
            <m:t>A</m:t>
          </m:r>
          <m:r>
            <m:rPr>
              <m:sty m:val="i"/>
            </m:rPr>
            <m:t>x</m:t>
          </m:r>
          <m:sSup>
            <m:sSupPr/>
            <m:e>
              <m:r>
                <m:rPr>
                  <m:sty m:val="p"/>
                </m:rPr>
                <m:t>‖</m:t>
              </m:r>
            </m:e>
            <m:sup>
              <m:r>
                <m:rPr>
                  <m:sty m:val="p"/>
                </m:rPr>
                <m:t>2</m:t>
              </m:r>
            </m:sup>
          </m:sSup>
          <m:r>
            <m:rPr>
              <m:sty m:val="p"/>
            </m:rPr>
            <m:t>=</m:t>
          </m:r>
          <m:r>
            <m:rPr>
              <m:sty m:val="i"/>
            </m:rPr>
            <m:t>λ</m:t>
          </m:r>
          <m:r>
            <m:rPr>
              <m:sty m:val="p"/>
            </m:rPr>
            <m:t>‖</m:t>
          </m:r>
          <m:r>
            <m:rPr>
              <m:sty m:val="i"/>
            </m:rPr>
            <m:t>x</m:t>
          </m:r>
          <m:sSup>
            <m:sSupPr/>
            <m:e>
              <m:r>
                <m:rPr>
                  <m:sty m:val="p"/>
                </m:rPr>
                <m:t>‖</m:t>
              </m:r>
            </m:e>
            <m:sup>
              <m:r>
                <m:rPr>
                  <m:sty m:val="p"/>
                </m:rPr>
                <m:t>2</m:t>
              </m:r>
            </m:sup>
          </m:sSup>
          <m:r>
            <m:rPr>
              <m:nor/>
            </m:rPr>
            <m:t> en déduire que </m:t>
          </m:r>
          <m:r>
            <m:rPr>
              <m:sty m:val="i"/>
            </m:rPr>
            <m:t>λ</m:t>
          </m:r>
          <m:r>
            <m:rPr>
              <m:sty m:val="p"/>
            </m:rPr>
            <m:t>∈</m:t>
          </m:r>
          <m:r>
            <m:rPr>
              <m:sty m:val="p"/>
            </m:rPr>
            <m:t>[</m:t>
          </m:r>
          <m:r>
            <m:rPr>
              <m:sty m:val="p"/>
            </m:rPr>
            <m:t>0</m:t>
          </m:r>
          <m:r>
            <m:rPr>
              <m:sty m:val="p"/>
            </m:rPr>
            <m:t>,</m:t>
          </m:r>
          <m:r>
            <m:rPr>
              <m:sty m:val="p"/>
            </m:rPr>
            <m:t>+</m:t>
          </m:r>
          <m:r>
            <m:rPr>
              <m:sty m:val="p"/>
            </m:rPr>
            <m:t>∞</m:t>
          </m:r>
          <m:r>
            <m:rPr>
              <m:sty m:val="p"/>
            </m:rPr>
            <m:t>[</m:t>
          </m:r>
          <m:r>
            <m:rPr>
              <m:sty m:val="p"/>
            </m:rPr>
            <m:t>.</m:t>
          </m:r>
        </m:oMath>
      </m:oMathPara>
    </w:p>
    <w:p>
      <w:pPr>
        <w:numPr>
          <w:ilvl w:val="0"/>
          <w:numId w:val="6"/>
        </w:numPr>
        <w:spacing w:lineRule="auto"/>
      </w:pPr>
      <w:r>
        <w:rPr>
          <w:rFonts w:eastAsia="Georgia" w:cs="Georgia" w:ascii="Georgia" w:hAnsi="Georgia"/>
        </w:rPr>
        <w:t xml:space="preserve">En déduire que </w:t>
      </w:r>
      <m:oMath>
        <m:r>
          <m:rPr>
            <m:sty m:val="i"/>
          </m:rPr>
          <m:t>A</m:t>
        </m:r>
        <m:r>
          <m:rPr>
            <m:sty m:val="p"/>
          </m:rPr>
          <m:t>∈</m:t>
        </m:r>
        <m:r>
          <m:rPr>
            <m:scr m:val="script"/>
          </m:rPr>
          <m:t>G</m:t>
        </m:r>
        <m:sSub>
          <m:sSubPr/>
          <m:e>
            <m:r>
              <m:rPr>
                <m:scr m:val="script"/>
              </m:rPr>
              <m:t>L</m:t>
            </m:r>
          </m:e>
          <m:sub>
            <m:r>
              <m:rPr>
                <m:sty m:val="p"/>
              </m:rPr>
              <m:t>n</m:t>
            </m:r>
          </m:sub>
        </m:sSub>
        <m:r>
          <m:rPr>
            <m:sty m:val="p"/>
          </m:rPr>
          <m:t>(</m:t>
        </m:r>
        <m:r>
          <m:rPr>
            <m:scr m:val="double-struck"/>
          </m:rPr>
          <m:t>R</m:t>
        </m:r>
        <m:r>
          <m:rPr>
            <m:sty m:val="p"/>
          </m:rPr>
          <m:t>)</m:t>
        </m:r>
      </m:oMath>
      <w:r>
        <w:rPr/>
        <w:t xml:space="preserve"> si, et seulement si, </w:t>
      </w:r>
      <m:oMath>
        <m:r>
          <m:rPr>
            <m:sty m:val="i"/>
          </m:rPr>
          <m:t>B</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IV. Décomposition de Cholesky:</w:t>
      </w:r>
    </w:p>
    <w:p>
      <w:pPr>
        <w:spacing w:after="220" w:lineRule="auto"/>
      </w:pPr>
      <w:r>
        <w:rPr>
          <w:rFonts w:eastAsia="Georgia" w:cs="Georgia" w:ascii="Georgia" w:hAnsi="Georgia"/>
        </w:rPr>
        <w:t xml:space="preserve">Le but de cette question est de montrer le théorème suivant :</w:t>
      </w:r>
      <w:r>
        <w:rPr/>
        <w:br w:type="textWrapping"/>
      </w:r>
      <w:r>
        <w:rPr>
          <w:rFonts w:eastAsia="Georgia" w:cs="Georgia" w:ascii="Georgia" w:hAnsi="Georgia"/>
        </w:rPr>
        <w:t xml:space="preserve">Théorème: </w:t>
      </w:r>
      <m:oMath>
        <m:r>
          <m:rPr>
            <m:sty m:val="i"/>
          </m:rPr>
          <m:t>S</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si, et seulement si, il existe une unique matrice </w:t>
      </w:r>
      <m:oMath>
        <m:r>
          <m:rPr>
            <m:sty m:val="i"/>
          </m:rPr>
          <m:t>T</m:t>
        </m:r>
        <m:r>
          <m:rPr>
            <m:sty m:val="p"/>
          </m:rPr>
          <m:t>∈</m:t>
        </m:r>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t xml:space="preserve"> telle que </w:t>
      </w:r>
      <m:oMath>
        <m:r>
          <m:rPr>
            <m:sty m:val="i"/>
          </m:rPr>
          <m:t>S</m:t>
        </m:r>
        <m:r>
          <m:rPr>
            <m:sty m:val="p"/>
          </m:rPr>
          <m:t>=</m:t>
        </m:r>
        <m:sSup>
          <m:sSupPr/>
          <m:e>
            <m:r>
              <m:t xml:space="preserve"> </m:t>
            </m:r>
          </m:e>
          <m:sup>
            <m:r>
              <m:rPr>
                <m:sty m:val="i"/>
              </m:rPr>
              <m:t>t</m:t>
            </m:r>
          </m:sup>
        </m:sSup>
        <m:r>
          <m:rPr>
            <m:sty m:val="i"/>
          </m:rPr>
          <m:t>T</m:t>
        </m:r>
        <m:r>
          <m:rPr>
            <m:sty m:val="i"/>
          </m:rPr>
          <m:t>T</m:t>
        </m:r>
      </m:oMath>
      <w:r>
        <w:rPr>
          <w:rFonts w:eastAsia="Georgia" w:cs="Georgia" w:ascii="Georgia" w:hAnsi="Georgia"/>
        </w:rPr>
        <w:t xml:space="preserve">. Cette décomposition s'appelle décomposition de Cholesky de S .</w:t>
      </w:r>
    </w:p>
    <w:p>
      <w:pPr>
        <w:spacing w:after="220" w:lineRule="auto"/>
      </w:pPr>
      <w:r>
        <w:rPr>
          <w:rFonts w:eastAsia="Georgia" w:cs="Georgia" w:ascii="Georgia" w:hAnsi="Georgia"/>
        </w:rPr>
        <w:t xml:space="preserve">On considère </w:t>
      </w:r>
      <m:oMath>
        <m:r>
          <m:rPr>
            <m:sty m:val="i"/>
          </m:rPr>
          <m:t>S</m:t>
        </m:r>
        <m:r>
          <m:rPr>
            <m:sty m:val="p"/>
          </m:rPr>
          <m:t>∈</m:t>
        </m:r>
        <m:sSub>
          <m:sSubPr/>
          <m:e>
            <m:r>
              <m:rPr>
                <m:scr m:val="script"/>
              </m:rPr>
              <m:t>S</m:t>
            </m:r>
          </m:e>
          <m:sub>
            <m:r>
              <m:rPr>
                <m:sty m:val="p"/>
              </m:rPr>
              <m:t>n</m:t>
            </m:r>
          </m:sub>
        </m:sSub>
        <m:r>
          <m:rPr>
            <m:sty m:val="p"/>
          </m:rPr>
          <m:t>(</m:t>
        </m:r>
        <m:r>
          <m:rPr>
            <m:scr m:val="double-struck"/>
          </m:rPr>
          <m:t>R</m:t>
        </m:r>
        <m:r>
          <m:rPr>
            <m:sty m:val="p"/>
          </m:rPr>
          <m:t>)</m:t>
        </m:r>
      </m:oMath>
      <w:r>
        <w:rPr/>
        <w:t xml:space="preserve">.</w:t>
      </w:r>
    </w:p>
    <w:p>
      <w:pPr>
        <w:numPr>
          <w:ilvl w:val="0"/>
          <w:numId w:val="7"/>
        </w:numPr>
        <w:spacing w:lineRule="auto"/>
      </w:pPr>
      <w:r>
        <w:rPr/>
        <w:t xml:space="preserve">Montrer que s'il existe </w:t>
      </w:r>
      <m:oMath>
        <m:r>
          <m:rPr>
            <m:sty m:val="i"/>
          </m:rPr>
          <m:t>T</m:t>
        </m:r>
        <m:r>
          <m:rPr>
            <m:sty m:val="p"/>
          </m:rPr>
          <m:t>∈</m:t>
        </m:r>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t xml:space="preserve"> telle que </w:t>
      </w:r>
      <m:oMath>
        <m:r>
          <m:rPr>
            <m:sty m:val="i"/>
          </m:rPr>
          <m:t>S</m:t>
        </m:r>
        <m:r>
          <m:rPr>
            <m:sty m:val="p"/>
          </m:rPr>
          <m:t>=</m:t>
        </m:r>
        <m:sSup>
          <m:sSupPr/>
          <m:e>
            <m:r>
              <m:t xml:space="preserve"> </m:t>
            </m:r>
          </m:e>
          <m:sup>
            <m:r>
              <m:rPr>
                <m:sty m:val="i"/>
              </m:rPr>
              <m:t>t</m:t>
            </m:r>
          </m:sup>
        </m:sSup>
        <m:r>
          <m:rPr>
            <m:sty m:val="i"/>
          </m:rPr>
          <m:t>T</m:t>
        </m:r>
        <m:r>
          <m:rPr>
            <m:sty m:val="i"/>
          </m:rPr>
          <m:t>T</m:t>
        </m:r>
      </m:oMath>
      <w:r>
        <w:rPr/>
        <w:t xml:space="preserve"> alors </w:t>
      </w:r>
      <m:oMath>
        <m:r>
          <m:rPr>
            <m:sty m:val="i"/>
          </m:rPr>
          <m:t>S</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p>
    <w:p>
      <w:pPr>
        <w:numPr>
          <w:ilvl w:val="0"/>
          <w:numId w:val="7"/>
        </w:numPr>
        <w:spacing w:lineRule="auto"/>
      </w:pPr>
      <w:r>
        <w:rPr/>
        <w:t xml:space="preserve">On suppose qu'il existe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deux matrices de </w:t>
      </w:r>
      <m:oMath>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t xml:space="preserve"> telles que </w:t>
      </w:r>
      <m:oMath>
        <m:sSup>
          <m:sSupPr/>
          <m:e>
            <m:r>
              <m:t xml:space="preserve"> </m:t>
            </m:r>
          </m:e>
          <m:sup>
            <m:r>
              <m:rPr>
                <m:sty m:val="i"/>
              </m:rPr>
              <m:t>t</m:t>
            </m:r>
          </m:sup>
        </m:sSup>
        <m:sSub>
          <m:sSubPr/>
          <m:e>
            <m:r>
              <m:rPr>
                <m:sty m:val="i"/>
              </m:rPr>
              <m:t>T</m:t>
            </m:r>
          </m:e>
          <m:sub>
            <m:r>
              <m:rPr>
                <m:sty m:val="p"/>
              </m:rPr>
              <m:t>1</m:t>
            </m:r>
          </m:sub>
        </m:sSub>
        <m:sSub>
          <m:sSubPr/>
          <m:e>
            <m:r>
              <m:rPr>
                <m:sty m:val="i"/>
              </m:rPr>
              <m:t>T</m:t>
            </m:r>
          </m:e>
          <m:sub>
            <m:r>
              <m:rPr>
                <m:sty m:val="p"/>
              </m:rPr>
              <m:t>1</m:t>
            </m:r>
          </m:sub>
        </m:sSub>
        <m:r>
          <m:rPr>
            <m:sty m:val="p"/>
          </m:rPr>
          <m:t>=</m:t>
        </m:r>
        <m:sSup>
          <m:sSupPr/>
          <m:e>
            <m:r>
              <m:t xml:space="preserve"> </m:t>
            </m:r>
          </m:e>
          <m:sup>
            <m:r>
              <m:rPr>
                <m:sty m:val="i"/>
              </m:rPr>
              <m:t>t</m:t>
            </m:r>
          </m:sup>
        </m:sSup>
        <m:sSub>
          <m:sSubPr/>
          <m:e>
            <m:r>
              <m:rPr>
                <m:sty m:val="i"/>
              </m:rPr>
              <m:t>T</m:t>
            </m:r>
          </m:e>
          <m:sub>
            <m:r>
              <m:rPr>
                <m:sty m:val="p"/>
              </m:rPr>
              <m:t>2</m:t>
            </m:r>
          </m:sub>
        </m:sSub>
        <m:sSub>
          <m:sSubPr/>
          <m:e>
            <m:r>
              <m:rPr>
                <m:sty m:val="i"/>
              </m:rPr>
              <m:t>T</m:t>
            </m:r>
          </m:e>
          <m:sub>
            <m:r>
              <m:rPr>
                <m:sty m:val="p"/>
              </m:rPr>
              <m:t>2</m:t>
            </m:r>
          </m:sub>
        </m:sSub>
      </m:oMath>
      <w:r>
        <w:rPr/>
        <w:t xml:space="preserve">.</w:t>
      </w:r>
      <w:r>
        <w:rPr/>
        <w:br w:type="textWrapping"/>
      </w:r>
      <w:r>
        <w:rPr/>
        <w:t xml:space="preserve">a) Montrer que </w:t>
      </w:r>
      <m:oMath>
        <m:r>
          <m:rPr>
            <m:sty m:val="p"/>
          </m:rPr>
          <m:t>Δ</m:t>
        </m:r>
        <m:r>
          <m:rPr>
            <m:sty m:val="p"/>
          </m:rPr>
          <m:t>=</m:t>
        </m:r>
        <m:sSub>
          <m:sSubPr/>
          <m:e>
            <m:r>
              <m:rPr>
                <m:sty m:val="i"/>
              </m:rPr>
              <m:t>T</m:t>
            </m:r>
          </m:e>
          <m:sub>
            <m:r>
              <m:rPr>
                <m:sty m:val="p"/>
              </m:rPr>
              <m:t>1</m:t>
            </m:r>
          </m:sub>
        </m:sSub>
        <m:sSup>
          <m:sSupPr/>
          <m:e>
            <m:d>
              <m:dPr>
                <m:begChr m:val="("/>
                <m:endChr m:val=")"/>
                <m:ctrlPr>
                  <w:rPr>
                    <w:rFonts w:ascii="Cambria Math" w:hAnsi="Cambria Math"/>
                  </w:rPr>
                </m:ctrlPr>
              </m:dPr>
              <m:e>
                <m:sSub>
                  <m:sSubPr/>
                  <m:e>
                    <m:r>
                      <m:rPr>
                        <m:sty m:val="i"/>
                      </m:rPr>
                      <m:t>T</m:t>
                    </m:r>
                  </m:e>
                  <m:sub>
                    <m:r>
                      <m:rPr>
                        <m:sty m:val="p"/>
                      </m:rPr>
                      <m:t>2</m:t>
                    </m:r>
                  </m:sub>
                </m:sSub>
              </m:e>
            </m:d>
          </m:e>
          <m:sup>
            <m:r>
              <m:rPr>
                <m:sty m:val="p"/>
              </m:rPr>
              <m:t>−</m:t>
            </m:r>
            <m:r>
              <m:rPr>
                <m:sty m:val="p"/>
              </m:rPr>
              <m:t>1</m:t>
            </m:r>
          </m:sup>
        </m:sSup>
      </m:oMath>
      <w:r>
        <w:rPr>
          <w:rFonts w:eastAsia="Georgia" w:cs="Georgia" w:ascii="Georgia" w:hAnsi="Georgia"/>
        </w:rPr>
        <w:t xml:space="preserve"> est une matrice diagonale à coefficients diagonaux strictement positifs. (utiliser II.2) )</w:t>
      </w:r>
      <w:r>
        <w:rPr/>
        <w:br w:type="textWrapping"/>
      </w:r>
      <w:r>
        <w:rPr>
          <w:rFonts w:eastAsia="Georgia" w:cs="Georgia" w:ascii="Georgia" w:hAnsi="Georgia"/>
        </w:rPr>
        <w:t xml:space="preserve">b) En déduire, en utilisant </w:t>
      </w:r>
      <m:oMath>
        <m:sSup>
          <m:sSupPr/>
          <m:e>
            <m:r>
              <m:t xml:space="preserve"> </m:t>
            </m:r>
          </m:e>
          <m:sup>
            <m:r>
              <m:rPr>
                <m:sty m:val="i"/>
              </m:rPr>
              <m:t>t</m:t>
            </m:r>
          </m:sup>
        </m:sSup>
        <m:sSub>
          <m:sSubPr/>
          <m:e>
            <m:r>
              <m:rPr>
                <m:sty m:val="i"/>
              </m:rPr>
              <m:t>T</m:t>
            </m:r>
          </m:e>
          <m:sub>
            <m:r>
              <m:rPr>
                <m:sty m:val="i"/>
              </m:rPr>
              <m:t>l</m:t>
            </m:r>
          </m:sub>
        </m:sSub>
        <m:sSub>
          <m:sSubPr/>
          <m:e>
            <m:r>
              <m:rPr>
                <m:sty m:val="i"/>
              </m:rPr>
              <m:t>T</m:t>
            </m:r>
          </m:e>
          <m:sub>
            <m:r>
              <m:rPr>
                <m:sty m:val="i"/>
              </m:rPr>
              <m:t>l</m:t>
            </m:r>
          </m:sub>
        </m:sSub>
        <m:r>
          <m:rPr>
            <m:sty m:val="p"/>
          </m:rPr>
          <m:t>=</m:t>
        </m:r>
        <m:sSup>
          <m:sSupPr/>
          <m:e>
            <m:r>
              <m:t xml:space="preserve"> </m:t>
            </m:r>
          </m:e>
          <m:sup>
            <m:r>
              <m:rPr>
                <m:sty m:val="i"/>
              </m:rPr>
              <m:t>t</m:t>
            </m:r>
          </m:sup>
        </m:sSup>
        <m:sSub>
          <m:sSubPr/>
          <m:e>
            <m:r>
              <m:rPr>
                <m:sty m:val="i"/>
              </m:rPr>
              <m:t>T</m:t>
            </m:r>
          </m:e>
          <m:sub>
            <m:r>
              <m:rPr>
                <m:sty m:val="p"/>
              </m:rPr>
              <m:t>2</m:t>
            </m:r>
          </m:sub>
        </m:sSub>
        <m:sSub>
          <m:sSubPr/>
          <m:e>
            <m:r>
              <m:rPr>
                <m:sty m:val="i"/>
              </m:rPr>
              <m:t>T</m:t>
            </m:r>
          </m:e>
          <m:sub>
            <m:r>
              <m:rPr>
                <m:sty m:val="p"/>
              </m:rPr>
              <m:t>2</m:t>
            </m:r>
          </m:sub>
        </m:sSub>
      </m:oMath>
      <w:r>
        <w:rPr/>
        <w:t xml:space="preserve">, que </w:t>
      </w:r>
      <m:oMath>
        <m:sSup>
          <m:sSupPr/>
          <m:e>
            <m:r>
              <m:rPr>
                <m:sty m:val="p"/>
              </m:rPr>
              <m:t>Δ</m:t>
            </m:r>
          </m:e>
          <m:sup>
            <m:r>
              <m:rPr>
                <m:sty m:val="p"/>
              </m:rPr>
              <m:t>2</m:t>
            </m:r>
          </m:sup>
        </m:sSup>
        <m:r>
          <m:rPr>
            <m:sty m:val="p"/>
          </m:rPr>
          <m:t>=</m:t>
        </m:r>
        <m:sSub>
          <m:sSubPr/>
          <m:e>
            <m:r>
              <m:rPr>
                <m:sty m:val="i"/>
              </m:rPr>
              <m:t>I</m:t>
            </m:r>
          </m:e>
          <m:sub>
            <m:r>
              <m:rPr>
                <m:sty m:val="i"/>
              </m:rPr>
              <m:t>n</m:t>
            </m:r>
          </m:sub>
        </m:sSub>
      </m:oMath>
      <w:r>
        <w:rPr/>
        <w:t xml:space="preserve">.</w:t>
      </w:r>
      <w:r>
        <w:rPr/>
        <w:br w:type="textWrapping"/>
      </w:r>
      <w:r>
        <w:rPr>
          <w:rFonts w:eastAsia="Georgia" w:cs="Georgia" w:ascii="Georgia" w:hAnsi="Georgia"/>
        </w:rPr>
        <w:t xml:space="preserve">c) En déduire que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w:t>
      </w:r>
    </w:p>
    <w:p>
      <w:pPr>
        <w:numPr>
          <w:ilvl w:val="0"/>
          <w:numId w:val="7"/>
        </w:numPr>
        <w:spacing w:lineRule="auto"/>
      </w:pPr>
      <w:r>
        <w:rPr/>
        <w:t xml:space="preserve">On suppose </w:t>
      </w:r>
      <m:oMath>
        <m:r>
          <m:rPr>
            <m:sty m:val="i"/>
          </m:rPr>
          <m:t>S</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et on considère </w:t>
      </w:r>
      <m:oMath>
        <m:sSub>
          <m:sSubPr/>
          <m:e>
            <m:r>
              <m:rPr>
                <m:sty m:val="i"/>
              </m:rPr>
              <m:t>φ</m:t>
            </m:r>
          </m:e>
          <m:sub>
            <m:r>
              <m:rPr>
                <m:sty m:val="p"/>
              </m:rPr>
              <m:t>S</m:t>
            </m:r>
          </m:sub>
        </m:sSub>
      </m:oMath>
      <w:r>
        <w:rPr/>
        <w:t xml:space="preserve"> le produit scalaire de </w:t>
      </w:r>
      <m:oMath>
        <m:sSup>
          <m:sSupPr/>
          <m:e>
            <m:r>
              <m:rPr>
                <m:scr m:val="double-struck"/>
              </m:rPr>
              <m:t>R</m:t>
            </m:r>
          </m:e>
          <m:sup>
            <m:r>
              <m:rPr>
                <m:sty m:val="i"/>
              </m:rPr>
              <m:t>n</m:t>
            </m:r>
          </m:sup>
        </m:sSup>
      </m:oMath>
      <w:r>
        <w:rPr>
          <w:rFonts w:eastAsia="Georgia" w:cs="Georgia" w:ascii="Georgia" w:hAnsi="Georgia"/>
        </w:rPr>
        <w:t xml:space="preserve"> défini en II.1). Soit </w:t>
      </w:r>
      <m:oMath>
        <m:r>
          <m:rPr>
            <m:sty m:val="p"/>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cr m:val="double-struck"/>
              </m:rPr>
              <m:t>R</m:t>
            </m:r>
          </m:e>
          <m:sup>
            <m:r>
              <m:rPr>
                <m:sty m:val="i"/>
              </m:rPr>
              <m:t>′</m:t>
            </m:r>
            <m:r>
              <m:rPr>
                <m:sty m:val="i"/>
              </m:rPr>
              <m:t>′</m:t>
            </m:r>
          </m:sup>
        </m:sSup>
      </m:oMath>
      <w:r>
        <w:rPr/>
        <w:t xml:space="preserve"> et </w:t>
      </w:r>
      <m:oMath>
        <m:sSup>
          <m:sSupPr/>
          <m:e>
            <m:r>
              <m:rPr>
                <m:sty m:val="p"/>
              </m:rPr>
              <m:t>b</m:t>
            </m:r>
          </m:e>
          <m:sup>
            <m:r>
              <m:rPr>
                <m:sty m:val="i"/>
              </m:rPr>
              <m:t>′</m:t>
            </m:r>
          </m:sup>
        </m:sSup>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l'orthonormalisée de Schmidt de b pour le produit scalaire </w:t>
      </w:r>
      <m:oMath>
        <m:sSub>
          <m:sSubPr/>
          <m:e>
            <m:r>
              <m:rPr>
                <m:sty m:val="i"/>
              </m:rPr>
              <m:t>φ</m:t>
            </m:r>
          </m:e>
          <m:sub>
            <m:r>
              <m:rPr>
                <m:sty m:val="p"/>
              </m:rPr>
              <m:t>s</m:t>
            </m:r>
          </m:sub>
        </m:sSub>
      </m:oMath>
      <w:r>
        <w:rPr/>
        <w:t xml:space="preserve">. On note </w:t>
      </w:r>
      <m:oMath>
        <m:r>
          <m:rPr>
            <m:sty m:val="i"/>
          </m:rPr>
          <m:t>T</m:t>
        </m:r>
      </m:oMath>
      <w:r>
        <w:rPr>
          <w:rFonts w:eastAsia="Georgia" w:cs="Georgia" w:ascii="Georgia" w:hAnsi="Georgia"/>
        </w:rPr>
        <w:t xml:space="preserve"> la matrice de passage de la base b' à la base b.</w:t>
      </w:r>
      <w:r>
        <w:rPr/>
        <w:br w:type="textWrapping"/>
      </w:r>
      <w:r>
        <w:rPr/>
        <w:t xml:space="preserve">a) </w:t>
      </w:r>
      <m:oMath>
        <m:r>
          <m:rPr>
            <m:sty m:val="p"/>
          </m:rPr>
          <m:t xml:space="preserve"> </m:t>
        </m:r>
      </m:oMath>
      <w:r>
        <w:rPr/>
        <w:t xml:space="preserve"> Montrer </w:t>
      </w:r>
      <m:oMath>
        <m:r>
          <m:rPr>
            <m:sty m:val="i"/>
          </m:rPr>
          <m:t>T</m:t>
        </m:r>
        <m:r>
          <m:rPr>
            <m:sty m:val="p"/>
          </m:rPr>
          <m:t>∈</m:t>
        </m:r>
        <m:sSubSup>
          <m:sSubSupPr/>
          <m:e>
            <m:r>
              <m:rPr>
                <m:scr m:val="script"/>
              </m:rPr>
              <m:t>T</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r>
        <w:rPr/>
        <w:br w:type="textWrapping"/>
      </w:r>
      <w:r>
        <w:rPr/>
        <w:t xml:space="preserve">b) Montrer que </w:t>
      </w:r>
      <m:oMath>
        <m:r>
          <m:rPr>
            <m:sty m:val="i"/>
          </m:rPr>
          <m:t>S</m:t>
        </m:r>
        <m:r>
          <m:rPr>
            <m:sty m:val="p"/>
          </m:rPr>
          <m:t>=</m:t>
        </m:r>
        <m:sSup>
          <m:sSupPr/>
          <m:e>
            <m:r>
              <m:t xml:space="preserve"> </m:t>
            </m:r>
          </m:e>
          <m:sup>
            <m:r>
              <m:rPr>
                <m:sty m:val="i"/>
              </m:rPr>
              <m:t>t</m:t>
            </m:r>
          </m:sup>
        </m:sSup>
        <m:r>
          <m:rPr>
            <m:sty m:val="i"/>
          </m:rPr>
          <m:t>T</m:t>
        </m:r>
        <m:r>
          <m:rPr>
            <m:sty m:val="i"/>
          </m:rPr>
          <m:t>T</m:t>
        </m:r>
      </m:oMath>
      <w:r>
        <w:rPr/>
        <w:t xml:space="preserve">.</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2</m:t>
        </m:r>
      </m:oMath>
      <w:r>
        <w:rPr>
          <w:b/>
          <w:sz w:val="42"/>
        </w:rPr>
        <w:t xml:space="preserve"> :</w:t>
      </w:r>
    </w:p>
    <w:p>
      <w:pPr>
        <w:spacing w:after="220" w:lineRule="auto"/>
      </w:pPr>
      <w:r>
        <w:rPr/>
        <w:t xml:space="preserve">Dans cet exercice, </w:t>
      </w:r>
      <m:oMath>
        <m:r>
          <m:rPr>
            <m:sty m:val="i"/>
          </m:rPr>
          <m:t>g</m:t>
        </m:r>
      </m:oMath>
      <w:r>
        <w:rPr>
          <w:rFonts w:eastAsia="Georgia" w:cs="Georgia" w:ascii="Georgia" w:hAnsi="Georgia"/>
        </w:rPr>
        <w:t xml:space="preserve"> désigne la fonction définie sur </w:t>
      </w:r>
      <m:oMath>
        <m:r>
          <m:rPr>
            <m:scr m:val="double-struck"/>
          </m:rPr>
          <m:t>R</m:t>
        </m:r>
      </m:oMath>
      <w:r>
        <w:rPr/>
        <w:t xml:space="preserve"> par </w:t>
      </w:r>
      <m:oMath>
        <m:r>
          <m:rPr>
            <m:sty m:val="i"/>
          </m:rPr>
          <m:t>g</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sup>
                      </m:sSup>
                    </m:num>
                    <m:den>
                      <m:r>
                        <m:rPr>
                          <m:sty m:val="i"/>
                        </m:rPr>
                        <m:t>t</m:t>
                      </m:r>
                    </m:den>
                  </m:f>
                </m:e>
                <m:e>
                  <m:r>
                    <m:rPr>
                      <m:nor/>
                    </m:rPr>
                    <m:t> si </m:t>
                  </m:r>
                  <m:r>
                    <m:rPr>
                      <m:sty m:val="i"/>
                    </m:rPr>
                    <m:t>t</m:t>
                  </m:r>
                  <m:r>
                    <m:rPr>
                      <m:sty m:val="p"/>
                    </m:rPr>
                    <m:t>≠</m:t>
                  </m:r>
                  <m:r>
                    <m:rPr>
                      <m:sty m:val="p"/>
                    </m:rPr>
                    <m:t>0</m:t>
                  </m:r>
                </m:e>
              </m:mr>
              <m:mr>
                <m:e>
                  <m:r>
                    <m:rPr>
                      <m:sty m:val="p"/>
                    </m:rPr>
                    <m:t>1</m:t>
                  </m:r>
                </m:e>
                <m:e>
                  <m:r>
                    <m:rPr>
                      <m:nor/>
                    </m:rPr>
                    <m:t> si </m:t>
                  </m:r>
                  <m:r>
                    <m:rPr>
                      <m:sty m:val="i"/>
                    </m:rPr>
                    <m:t>t</m:t>
                  </m:r>
                  <m:r>
                    <m:rPr>
                      <m:sty m:val="p"/>
                    </m:rPr>
                    <m:t>=</m:t>
                  </m:r>
                  <m:r>
                    <m:rPr>
                      <m:sty m:val="p"/>
                    </m:rPr>
                    <m:t>0</m:t>
                  </m:r>
                </m:e>
              </m:mr>
            </m:m>
          </m:e>
        </m:d>
      </m:oMath>
      <w:r>
        <w:rPr/>
        <w:t xml:space="preserve">.</w:t>
      </w:r>
    </w:p>
    <w:p>
      <w:pPr>
        <w:numPr>
          <w:ilvl w:val="0"/>
          <w:numId w:val="8"/>
        </w:numPr>
        <w:spacing w:lineRule="auto"/>
      </w:pPr>
      <w:r>
        <w:rPr>
          <w:rFonts w:eastAsia="Georgia" w:cs="Georgia" w:ascii="Georgia" w:hAnsi="Georgia"/>
        </w:rPr>
        <w:t xml:space="preserve">Enoncer le théorème de dérivation pour les fonctions définies par : </w:t>
      </w:r>
      <m:oMath>
        <m:r>
          <m:rPr>
            <m:sty m:val="i"/>
          </m:rPr>
          <m:t>F</m:t>
        </m:r>
        <m:r>
          <m:rPr>
            <m:sty m:val="p"/>
          </m:rPr>
          <m:t>:</m:t>
        </m:r>
        <m:r>
          <m:rPr>
            <m:sty m:val="i"/>
          </m:rPr>
          <m:t>x</m:t>
        </m:r>
        <m:r>
          <m:rPr>
            <m:sty m:val="p"/>
          </m:rPr>
          <m:t>∈</m:t>
        </m:r>
        <m:r>
          <m:rPr>
            <m:sty m:val="i"/>
          </m:rPr>
          <m:t>I</m:t>
        </m:r>
        <m:r>
          <m:rPr>
            <m:sty m:val="p"/>
          </m:rPr>
          <m:t>↦</m:t>
        </m:r>
        <m:nary>
          <m:naryPr>
            <m:chr m:val="∫"/>
            <m:limLoc m:val="subSup"/>
            <m:grow m:val="1"/>
            <m:supHide m:val="1"/>
          </m:naryPr>
          <m:sub>
            <m:r>
              <m:rPr>
                <m:sty m:val="i"/>
              </m:rPr>
              <m:t>J</m:t>
            </m:r>
          </m:sub>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oMath>
      <w:r>
        <w:rPr>
          <w:rFonts w:eastAsia="Georgia" w:cs="Georgia" w:ascii="Georgia" w:hAnsi="Georgia"/>
        </w:rPr>
        <w:t xml:space="preserve"> où </w:t>
      </w:r>
      <m:oMath>
        <m:r>
          <m:rPr>
            <m:sty m:val="i"/>
          </m:rPr>
          <m:t>I</m:t>
        </m:r>
      </m:oMath>
      <w:r>
        <w:rPr/>
        <w:t xml:space="preserve"> et </w:t>
      </w:r>
      <m:oMath>
        <m:r>
          <m:rPr>
            <m:sty m:val="i"/>
          </m:rPr>
          <m:t>J</m:t>
        </m:r>
      </m:oMath>
      <w:r>
        <w:rPr/>
        <w:t xml:space="preserve"> sont des intervalles de </w:t>
      </w:r>
      <m:oMath>
        <m:r>
          <m:rPr>
            <m:scr m:val="double-struck"/>
          </m:rPr>
          <m:t>R</m:t>
        </m:r>
      </m:oMath>
      <w:r>
        <w:rPr/>
        <w:t xml:space="preserve">.</w:t>
      </w:r>
    </w:p>
    <w:p>
      <w:pPr>
        <w:numPr>
          <w:ilvl w:val="0"/>
          <w:numId w:val="8"/>
        </w:numPr>
        <w:spacing w:lineRule="auto"/>
      </w:pPr>
      <w:r>
        <w:rPr/>
        <w:t xml:space="preserve">Etude de g:</w:t>
      </w:r>
      <w:r>
        <w:rPr/>
        <w:br w:type="textWrapping"/>
      </w:r>
      <w:r>
        <w:rPr/>
        <w:t xml:space="preserve">a) Montrer que </w:t>
      </w:r>
      <m:oMath>
        <m:r>
          <m:rPr>
            <m:sty m:val="i"/>
          </m:rPr>
          <m:t>g</m:t>
        </m:r>
      </m:oMath>
      <w:r>
        <w:rPr/>
        <w:t xml:space="preserve"> est continue sur </w:t>
      </w:r>
      <m:oMath>
        <m:r>
          <m:rPr>
            <m:scr m:val="double-struck"/>
          </m:rPr>
          <m:t>R</m:t>
        </m:r>
      </m:oMath>
      <w:r>
        <w:rPr/>
        <w:t xml:space="preserve">.</w:t>
      </w:r>
      <w:r>
        <w:rPr/>
        <w:br w:type="textWrapping"/>
      </w:r>
      <w:r>
        <w:rPr/>
        <w:t xml:space="preserve">b) Montrer que </w:t>
      </w:r>
      <m:oMath>
        <m:r>
          <m:rPr>
            <m:sty m:val="i"/>
          </m:rPr>
          <m:t>g</m:t>
        </m:r>
      </m:oMath>
      <w:r>
        <w:rPr>
          <w:rFonts w:eastAsia="Georgia" w:cs="Georgia" w:ascii="Georgia" w:hAnsi="Georgia"/>
        </w:rPr>
        <w:t xml:space="preserve"> a un développement limité en 0 à l'ordre 1. En déduire que </w:t>
      </w:r>
      <m:oMath>
        <m:r>
          <m:rPr>
            <m:sty m:val="i"/>
          </m:rPr>
          <m:t>g</m:t>
        </m:r>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et préciser </w:t>
      </w:r>
      <m:oMath>
        <m:sSup>
          <m:sSupPr/>
          <m:e>
            <m:r>
              <m:rPr>
                <m:sty m:val="i"/>
              </m:rPr>
              <m:t>g</m:t>
            </m:r>
          </m:e>
          <m:sup>
            <m:r>
              <m:rPr>
                <m:sty m:val="i"/>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c) Déterminer le signe pour </w:t>
      </w:r>
      <m:oMath>
        <m:r>
          <m:rPr>
            <m:sty m:val="i"/>
          </m:rPr>
          <m:t>t</m:t>
        </m:r>
        <m:r>
          <m:rPr>
            <m:sty m:val="p"/>
          </m:rPr>
          <m:t>∈</m:t>
        </m:r>
        <m:r>
          <m:rPr>
            <m:scr m:val="double-struck"/>
          </m:rPr>
          <m:t>R</m:t>
        </m:r>
      </m:oMath>
      <w:r>
        <w:rPr/>
        <w:t xml:space="preserve"> de </w:t>
      </w:r>
      <m:oMath>
        <m:r>
          <m:rPr>
            <m:sty m:val="p"/>
          </m:rPr>
          <m:t>(</m:t>
        </m:r>
        <m:r>
          <m:rPr>
            <m:sty m:val="p"/>
          </m:rPr>
          <m:t>1</m:t>
        </m:r>
        <m:r>
          <m:rPr>
            <m:sty m:val="p"/>
          </m:rPr>
          <m:t>+</m:t>
        </m:r>
        <m:r>
          <m:rPr>
            <m:sty m:val="i"/>
          </m:rPr>
          <m:t>t</m:t>
        </m:r>
        <m:r>
          <m:rPr>
            <m:sty m:val="p"/>
          </m:rPr>
          <m:t>)</m:t>
        </m:r>
        <m:sSup>
          <m:sSupPr/>
          <m:e>
            <m:r>
              <m:rPr>
                <m:sty m:val="i"/>
              </m:rPr>
              <m:t>e</m:t>
            </m:r>
          </m:e>
          <m:sup>
            <m:r>
              <m:rPr>
                <m:sty m:val="p"/>
              </m:rPr>
              <m:t>−</m:t>
            </m:r>
            <m:r>
              <m:rPr>
                <m:sty m:val="i"/>
              </m:rPr>
              <m:t>t</m:t>
            </m:r>
          </m:sup>
        </m:sSup>
        <m:r>
          <m:rPr>
            <m:sty m:val="p"/>
          </m:rPr>
          <m:t>−</m:t>
        </m:r>
        <m:r>
          <m:rPr>
            <m:sty m:val="p"/>
          </m:rPr>
          <m:t>1</m:t>
        </m:r>
      </m:oMath>
      <w:r>
        <w:rPr/>
        <w:t xml:space="preserve">.</w:t>
      </w:r>
      <w:r>
        <w:rPr/>
        <w:br w:type="textWrapping"/>
      </w:r>
      <w:r>
        <w:rPr/>
        <w:t xml:space="preserve">d) Dresser le tableau de variations de </w:t>
      </w:r>
      <m:oMath>
        <m:r>
          <m:rPr>
            <m:sty m:val="i"/>
          </m:rPr>
          <m:t>g</m:t>
        </m:r>
      </m:oMath>
      <w:r>
        <w:rPr/>
        <w:t xml:space="preserve"> et tracer le graphe de </w:t>
      </w:r>
      <m:oMath>
        <m:r>
          <m:rPr>
            <m:sty m:val="i"/>
          </m:rPr>
          <m:t>g</m:t>
        </m:r>
      </m:oMath>
      <w:r>
        <w:rPr/>
        <w:t xml:space="preserve">.</w:t>
      </w:r>
      <w:r>
        <w:rPr/>
        <w:br w:type="textWrapping"/>
      </w:r>
      <w:r>
        <w:rPr>
          <w:rFonts w:eastAsia="Georgia" w:cs="Georgia" w:ascii="Georgia" w:hAnsi="Georgia"/>
        </w:rPr>
        <w:t xml:space="preserve">e) i) Donner le développement en série entière au voisinage de 0 de la fonction </w:t>
      </w:r>
      <m:oMath>
        <m:r>
          <m:rPr>
            <m:sty m:val="i"/>
          </m:rPr>
          <m:t>g</m:t>
        </m:r>
      </m:oMath>
      <w:r>
        <w:rPr>
          <w:rFonts w:eastAsia="Georgia" w:cs="Georgia" w:ascii="Georgia" w:hAnsi="Georgia"/>
        </w:rPr>
        <w:t xml:space="preserve">, préciser le rayon de convergence de la série entière.</w:t>
      </w:r>
      <w:r>
        <w:rPr/>
        <w:br w:type="textWrapping"/>
      </w:r>
      <w:r>
        <w:rPr/>
        <w:t xml:space="preserve">ii) Montrer que </w:t>
      </w:r>
      <m:oMath>
        <m:r>
          <m:rPr>
            <m:sty m:val="i"/>
          </m:rPr>
          <m:t>g</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et préciser pour tout </w:t>
      </w:r>
      <m:oMath>
        <m:r>
          <m:rPr>
            <m:sty m:val="i"/>
          </m:rPr>
          <m:t>k</m:t>
        </m:r>
        <m:r>
          <m:rPr>
            <m:sty m:val="p"/>
          </m:rPr>
          <m:t>∈</m:t>
        </m:r>
        <m:r>
          <m:rPr>
            <m:scr m:val="double-struck"/>
          </m:rPr>
          <m:t>N</m:t>
        </m:r>
        <m:r>
          <m:rPr>
            <m:sty m:val="p"/>
          </m:rPr>
          <m:t>,</m:t>
        </m:r>
        <m:sSup>
          <m:sSupPr/>
          <m:e>
            <m:r>
              <m:rPr>
                <m:sty m:val="i"/>
              </m:rPr>
              <m:t>g</m:t>
            </m:r>
          </m:e>
          <m:sup>
            <m:r>
              <m:rPr>
                <m:sty m:val="p"/>
              </m:rPr>
              <m:t>(</m:t>
            </m:r>
            <m:r>
              <m:rPr>
                <m:sty m:val="i"/>
              </m:rPr>
              <m:t>k</m:t>
            </m:r>
            <m:r>
              <m:rPr>
                <m:sty m:val="p"/>
              </m:rPr>
              <m:t>)</m:t>
            </m:r>
          </m:sup>
        </m:sSup>
        <m:r>
          <m:rPr>
            <m:sty m:val="p"/>
          </m:rPr>
          <m:t>(</m:t>
        </m:r>
        <m:r>
          <m:rPr>
            <m:sty m:val="p"/>
          </m:rPr>
          <m:t>0</m:t>
        </m:r>
        <m:r>
          <m:rPr>
            <m:sty m:val="p"/>
          </m:rPr>
          <m:t>)</m:t>
        </m:r>
      </m:oMath>
      <w:r>
        <w:rPr>
          <w:rFonts w:eastAsia="Georgia" w:cs="Georgia" w:ascii="Georgia" w:hAnsi="Georgia"/>
        </w:rPr>
        <w:t xml:space="preserve"> (énoncer le (ou les) théorème(s) utilisé(s)).</w:t>
      </w:r>
    </w:p>
    <w:p>
      <w:pPr>
        <w:numPr>
          <w:ilvl w:val="0"/>
          <w:numId w:val="8"/>
        </w:numPr>
        <w:spacing w:lineRule="auto"/>
      </w:pPr>
      <w:r>
        <w:rPr>
          <w:rFonts w:eastAsia="Georgia" w:cs="Georgia" w:ascii="Georgia" w:hAnsi="Georgia"/>
        </w:rPr>
        <w:t xml:space="preserve">On considère la fonction </w:t>
      </w:r>
      <m:oMath>
        <m:r>
          <m:rPr>
            <m:sty m:val="i"/>
          </m:rPr>
          <m:t>h</m:t>
        </m:r>
      </m:oMath>
      <w:r>
        <w:rPr>
          <w:rFonts w:eastAsia="Georgia" w:cs="Georgia" w:ascii="Georgia" w:hAnsi="Georgia"/>
        </w:rPr>
        <w:t xml:space="preserve"> définie par </w:t>
      </w:r>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r>
                  <m:rPr>
                    <m:sty m:val="i"/>
                  </m:rPr>
                  <m:t>t</m:t>
                </m:r>
              </m:sup>
            </m:sSup>
          </m:num>
          <m:den>
            <m:r>
              <m:rPr>
                <m:sty m:val="i"/>
              </m:rPr>
              <m:t>t</m:t>
            </m:r>
          </m:den>
        </m:f>
        <m:r>
          <m:rPr>
            <m:sty m:val="p"/>
          </m:rPr>
          <m:t>sin</m:t>
        </m:r>
        <m:r>
          <m:rPr>
            <m:sty m:val="p"/>
          </m:rPr>
          <m:t>⁡</m:t>
        </m:r>
        <m:r>
          <m:rPr>
            <m:sty m:val="p"/>
          </m:rPr>
          <m:t>(</m:t>
        </m:r>
        <m:r>
          <m:rPr>
            <m:sty m:val="p"/>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a) Montrer que l'intégrale impropre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u</m:t>
            </m:r>
            <m:r>
              <m:rPr>
                <m:sty m:val="p"/>
              </m:rPr>
              <m:t>)</m:t>
            </m:r>
          </m:num>
          <m:den>
            <m:r>
              <m:rPr>
                <m:sty m:val="i"/>
              </m:rPr>
              <m:t>u</m:t>
            </m:r>
          </m:den>
        </m:f>
        <m:r>
          <m:rPr>
            <m:sty m:val="i"/>
          </m:rPr>
          <m:t>d</m:t>
        </m:r>
        <m:r>
          <m:rPr>
            <m:sty m:val="i"/>
          </m:rPr>
          <m:t>u</m:t>
        </m:r>
      </m:oMath>
      <w:r>
        <w:rPr>
          <w:rFonts w:eastAsia="Georgia" w:cs="Georgia" w:ascii="Georgia" w:hAnsi="Georgia"/>
        </w:rPr>
        <w:t xml:space="preserve"> converge (on pourra utiliser une intégration par parties).</w:t>
      </w:r>
    </w:p>
    <w:p>
      <w:pPr>
        <w:spacing w:after="220" w:lineRule="auto"/>
      </w:pPr>
      <w:r>
        <w:rPr/>
        <w:t xml:space="preserve">On notera alors </w:t>
      </w:r>
      <m:oMath>
        <m:r>
          <m:rPr>
            <m:sty m:val="i"/>
          </m:rPr>
          <m:t>α</m:t>
        </m:r>
      </m:oMath>
      <w:r>
        <w:rPr>
          <w:rFonts w:eastAsia="Georgia" w:cs="Georgia" w:ascii="Georgia" w:hAnsi="Georgia"/>
        </w:rPr>
        <w:t xml:space="preserve"> la valeur de cette intégrale et on pourra écrire</w:t>
      </w:r>
    </w:p>
    <w:p>
      <w:pPr>
        <w:spacing w:after="220" w:lineRule="auto"/>
      </w:pPr>
      <m:oMathPara>
        <m:oMath>
          <m:r>
            <m:rPr>
              <m:sty m:val="i"/>
            </m:rPr>
            <m:t>h</m:t>
          </m:r>
          <m:r>
            <m:rPr>
              <m:sty m:val="p"/>
            </m:rPr>
            <m:t>(</m:t>
          </m:r>
          <m:r>
            <m:rPr>
              <m:sty m:val="i"/>
            </m:rPr>
            <m:t>x</m:t>
          </m:r>
          <m:r>
            <m:rPr>
              <m:sty m:val="p"/>
            </m:rPr>
            <m:t>)</m:t>
          </m:r>
          <m:r>
            <m:rPr>
              <m:sty m:val="p"/>
            </m:rPr>
            <m:t>=</m:t>
          </m:r>
          <m:r>
            <m:rPr>
              <m:sty m:val="i"/>
            </m:rPr>
            <m:t>α</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x</m:t>
              </m:r>
              <m:r>
                <m:rPr>
                  <m:sty m:val="i"/>
                </m:rPr>
                <m:t>t</m:t>
              </m:r>
            </m:sup>
          </m:sSup>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b) En déduire que </w:t>
      </w:r>
      <m:oMath>
        <m:r>
          <m:rPr>
            <m:sty m:val="i"/>
          </m:rPr>
          <m:t>h</m:t>
        </m:r>
      </m:oMath>
      <w:r>
        <w:rPr>
          <w:rFonts w:eastAsia="Georgia" w:cs="Georgia" w:ascii="Georgia" w:hAnsi="Georgia"/>
        </w:rPr>
        <w:t xml:space="preserve"> est définie sur </w:t>
      </w:r>
      <m:oMath>
        <m:r>
          <m:rPr>
            <m:sty m:val="p"/>
          </m:rPr>
          <m:t>[</m:t>
        </m:r>
        <m:r>
          <m:rPr>
            <m:sty m:val="p"/>
          </m:rPr>
          <m:t>0</m:t>
        </m:r>
        <m:r>
          <m:rPr>
            <m:sty m:val="p"/>
          </m:rPr>
          <m:t>,</m:t>
        </m:r>
        <m:r>
          <m:rPr>
            <m:sty m:val="p"/>
          </m:rPr>
          <m:t>+</m:t>
        </m:r>
        <m:r>
          <m:rPr>
            <m:sty m:val="p"/>
          </m:rPr>
          <m:t>∞</m:t>
        </m:r>
        <m:r>
          <m:rPr>
            <m:sty m:val="p"/>
          </m:rPr>
          <m:t>[</m:t>
        </m:r>
      </m:oMath>
      <w:r>
        <w:rPr/>
        <w:t xml:space="preserve">. Que vaut </w:t>
      </w:r>
      <m:oMath>
        <m:r>
          <m:rPr>
            <m:sty m:val="i"/>
          </m:rPr>
          <m:t>h</m:t>
        </m:r>
        <m:r>
          <m:rPr>
            <m:sty m:val="p"/>
          </m:rPr>
          <m:t>(</m:t>
        </m:r>
        <m:r>
          <m:rPr>
            <m:sty m:val="p"/>
          </m:rPr>
          <m:t>0</m:t>
        </m:r>
        <m:r>
          <m:rPr>
            <m:sty m:val="p"/>
          </m:rPr>
          <m:t>)</m:t>
        </m:r>
      </m:oMath>
      <w:r>
        <w:rPr/>
        <w:t xml:space="preserve"> ?</w:t>
      </w:r>
      <w:r>
        <w:rPr/>
        <w:br w:type="textWrapping"/>
      </w:r>
      <w:r>
        <w:rPr/>
        <w:t xml:space="preserve">c) Montrer que </w:t>
      </w:r>
      <m:oMath>
        <m:r>
          <m:rPr>
            <m:sty m:val="i"/>
          </m:rPr>
          <m:t>h</m:t>
        </m:r>
      </m:oMath>
      <w:r>
        <w:rPr>
          <w:rFonts w:eastAsia="Georgia" w:cs="Georgia" w:ascii="Georgia" w:hAnsi="Georgia"/>
        </w:rPr>
        <w:t xml:space="preserve"> est dérivable sur tout intervalle de la forme </w:t>
      </w:r>
      <m:oMath>
        <m:r>
          <m:rPr>
            <m:sty m:val="p"/>
          </m:rPr>
          <m:t>[</m:t>
        </m:r>
        <m:r>
          <m:rPr>
            <m:sty m:val="p"/>
          </m:rPr>
          <m:t>a</m:t>
        </m:r>
        <m:r>
          <m:rPr>
            <m:sty m:val="p"/>
          </m:rPr>
          <m:t>,</m:t>
        </m:r>
        <m:r>
          <m:rPr>
            <m:sty m:val="p"/>
          </m:rPr>
          <m:t>+</m:t>
        </m:r>
        <m:r>
          <m:rPr>
            <m:sty m:val="p"/>
          </m:rPr>
          <m:t>∞</m:t>
        </m:r>
        <m:r>
          <m:rPr>
            <m:sty m:val="p"/>
          </m:rPr>
          <m:t>[</m:t>
        </m:r>
        <m:r>
          <m:rPr>
            <m:sty m:val="p"/>
          </m:rPr>
          <m:t>(</m:t>
        </m:r>
        <m:r>
          <m:rPr>
            <m:sty m:val="p"/>
          </m:rPr>
          <m:t>a</m:t>
        </m:r>
        <m:r>
          <m:rPr>
            <m:sty m:val="p"/>
          </m:rPr>
          <m:t>&gt;</m:t>
        </m:r>
        <m:r>
          <m:rPr>
            <m:sty m:val="p"/>
          </m:rPr>
          <m:t>0</m:t>
        </m:r>
        <m:r>
          <m:rPr>
            <m:sty m:val="p"/>
          </m:rPr>
          <m:t>)</m:t>
        </m:r>
      </m:oMath>
      <w:r>
        <w:rPr>
          <w:rFonts w:eastAsia="Georgia" w:cs="Georgia" w:ascii="Georgia" w:hAnsi="Georgia"/>
        </w:rPr>
        <w:t xml:space="preserve">. En déduire que pour tout </w:t>
      </w:r>
      <m:oMath>
        <m:r>
          <m:rPr>
            <m:sty m:val="i"/>
          </m:rPr>
          <m:t>x</m:t>
        </m:r>
        <m:r>
          <m:rPr>
            <m:sty m:val="p"/>
          </m:rPr>
          <m:t>&gt;</m:t>
        </m:r>
        <m:r>
          <m:rPr>
            <m:sty m:val="p"/>
          </m:rPr>
          <m:t>0</m:t>
        </m:r>
        <m:r>
          <m:rPr>
            <m:sty m:val="p"/>
          </m:rPr>
          <m:t>,</m:t>
        </m:r>
        <m:sSup>
          <m:sSupPr/>
          <m:e>
            <m:r>
              <m:rPr>
                <m:sty m:val="i"/>
              </m:rPr>
              <m:t>h</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t xml:space="preserve">.</w:t>
      </w:r>
      <w:r>
        <w:rPr/>
        <w:br w:type="textWrapping"/>
      </w:r>
      <w:r>
        <w:rPr/>
        <w:t xml:space="preserve">d) Montrer que pour tout </w:t>
      </w:r>
      <m:oMath>
        <m:r>
          <m:rPr>
            <m:sty m:val="i"/>
          </m:rPr>
          <m:t>x</m:t>
        </m:r>
        <m:r>
          <m:rPr>
            <m:sty m:val="p"/>
          </m:rPr>
          <m:t>&gt;</m:t>
        </m:r>
        <m:r>
          <m:rPr>
            <m:sty m:val="p"/>
          </m:rPr>
          <m:t>0</m:t>
        </m:r>
        <m:r>
          <m:rPr>
            <m:sty m:val="p"/>
          </m:rPr>
          <m:t>:</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u</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r>
                  <m:rPr>
                    <m:sty m:val="i"/>
                  </m:rPr>
                  <m:t>x</m:t>
                </m:r>
              </m:den>
            </m:f>
          </m:e>
        </m:d>
        <m:r>
          <m:rPr>
            <m:sty m:val="i"/>
          </m:rPr>
          <m:t>d</m:t>
        </m:r>
        <m:r>
          <m:rPr>
            <m:sty m:val="i"/>
          </m:rPr>
          <m:t>u</m:t>
        </m:r>
      </m:oMath>
      <w:r>
        <w:rPr/>
        <w:t xml:space="preserve">.</w:t>
      </w:r>
      <w:r>
        <w:rPr/>
        <w:br w:type="textWrapping"/>
      </w:r>
      <w:r>
        <w:rPr>
          <w:rFonts w:eastAsia="Georgia" w:cs="Georgia" w:ascii="Georgia" w:hAnsi="Georgia"/>
        </w:rPr>
        <w:t xml:space="preserve">e) En déduire que pour tout </w:t>
      </w:r>
      <m:oMath>
        <m:r>
          <m:rPr>
            <m:sty m:val="i"/>
          </m:rPr>
          <m:t>x</m:t>
        </m:r>
        <m:r>
          <m:rPr>
            <m:sty m:val="p"/>
          </m:rPr>
          <m:t>&gt;</m:t>
        </m:r>
        <m:r>
          <m:rPr>
            <m:sty m:val="p"/>
          </m:rPr>
          <m:t>0</m:t>
        </m:r>
        <m:r>
          <m:rPr>
            <m:sty m:val="p"/>
          </m:rPr>
          <m:t>:</m:t>
        </m:r>
        <m:r>
          <m:rPr>
            <m:sty m:val="i"/>
          </m:rPr>
          <m:t>h</m:t>
        </m:r>
        <m:r>
          <m:rPr>
            <m:sty m:val="p"/>
          </m:rPr>
          <m:t>(</m:t>
        </m:r>
        <m:r>
          <m:rPr>
            <m:sty m:val="i"/>
          </m:rPr>
          <m:t>x</m:t>
        </m:r>
        <m:r>
          <m:rPr>
            <m:sty m:val="p"/>
          </m:rPr>
          <m:t>)</m:t>
        </m:r>
        <m:r>
          <m:rPr>
            <m:sty m:val="p"/>
          </m:rPr>
          <m:t>=</m:t>
        </m:r>
        <m:r>
          <m:rPr>
            <m:sty m:val="i"/>
          </m:rPr>
          <m:t>x</m:t>
        </m:r>
        <m:r>
          <m:rPr>
            <m:sty m:val="p"/>
          </m:rPr>
          <m:t>+</m:t>
        </m:r>
        <m:r>
          <m:rPr>
            <m:sty m:val="i"/>
          </m:rPr>
          <m:t>x</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g</m:t>
            </m:r>
          </m:e>
          <m:sup>
            <m:r>
              <m:rPr>
                <m:sty m:val="i"/>
              </m:rPr>
              <m:t>′</m:t>
            </m:r>
          </m:sup>
        </m:sSup>
        <m:r>
          <m:rPr>
            <m:sty m:val="p"/>
          </m:rPr>
          <m:t>(</m:t>
        </m:r>
        <m:r>
          <m:rPr>
            <m:sty m:val="i"/>
          </m:rPr>
          <m:t>u</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r>
                  <m:rPr>
                    <m:sty m:val="i"/>
                  </m:rPr>
                  <m:t>x</m:t>
                </m:r>
              </m:den>
            </m:f>
          </m:e>
        </m:d>
        <m:r>
          <m:rPr>
            <m:sty m:val="i"/>
          </m:rPr>
          <m:t>d</m:t>
        </m:r>
        <m:r>
          <m:rPr>
            <m:sty m:val="i"/>
          </m:rPr>
          <m:t>u</m:t>
        </m:r>
      </m:oMath>
      <w:r>
        <w:rPr/>
        <w:t xml:space="preserve">.</w:t>
      </w:r>
      <w:r>
        <w:rPr/>
        <w:br w:type="textWrapping"/>
      </w:r>
      <w:r>
        <w:rPr>
          <w:rFonts w:eastAsia="Georgia" w:cs="Georgia" w:ascii="Georgia" w:hAnsi="Georgia"/>
        </w:rPr>
        <w:t xml:space="preserve">f) En déduire que pour tout </w:t>
      </w:r>
      <m:oMath>
        <m:r>
          <m:rPr>
            <m:sty m:val="i"/>
          </m:rPr>
          <m:t>x</m:t>
        </m:r>
        <m:r>
          <m:rPr>
            <m:sty m:val="p"/>
          </m:rPr>
          <m:t>&gt;</m:t>
        </m:r>
        <m:r>
          <m:rPr>
            <m:sty m:val="p"/>
          </m:rPr>
          <m:t>0</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p"/>
          </m:rPr>
          <m:t>2</m:t>
        </m:r>
        <m:r>
          <m:rPr>
            <m:sty m:val="i"/>
          </m:rPr>
          <m:t>x</m:t>
        </m:r>
      </m:oMath>
      <w:r>
        <w:rPr/>
        <w:t xml:space="preserve">.</w:t>
      </w:r>
      <w:r>
        <w:rPr/>
        <w:br w:type="textWrapping"/>
      </w:r>
      <w:r>
        <w:rPr/>
        <w:t xml:space="preserve">g) Montrer que </w:t>
      </w:r>
      <m:oMath>
        <m:r>
          <m:rPr>
            <m:sty m:val="i"/>
          </m:rPr>
          <m:t>h</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 et que pour tout </w:t>
      </w:r>
      <m:oMath>
        <m:r>
          <m:rPr>
            <m:sty m:val="i"/>
          </m:rPr>
          <m:t>x</m:t>
        </m:r>
        <m:r>
          <m:rPr>
            <m:sty m:val="p"/>
          </m:rPr>
          <m:t>≥</m:t>
        </m:r>
        <m:r>
          <m:rPr>
            <m:sty m:val="p"/>
          </m:rPr>
          <m:t>0</m:t>
        </m:r>
        <m:r>
          <m:rPr>
            <m:sty m:val="p"/>
          </m:rPr>
          <m:t>:</m:t>
        </m:r>
        <m:r>
          <m:rPr>
            <m:sty m:val="i"/>
          </m:rPr>
          <m:t>h</m:t>
        </m:r>
        <m:r>
          <m:rPr>
            <m:sty m:val="p"/>
          </m:rPr>
          <m:t>(</m:t>
        </m:r>
        <m:r>
          <m:rPr>
            <m:sty m:val="i"/>
          </m:rPr>
          <m:t>x</m:t>
        </m:r>
        <m:r>
          <m:rPr>
            <m:sty m:val="p"/>
          </m:rPr>
          <m:t>)</m:t>
        </m:r>
        <m:r>
          <m:rPr>
            <m:sty m:val="p"/>
          </m:rPr>
          <m:t>=</m:t>
        </m:r>
        <m:r>
          <m:rPr>
            <m:sty m:val="p"/>
          </m:rPr>
          <m:t>Arctan</m:t>
        </m:r>
        <m:r>
          <m:rPr>
            <m:sty m:val="p"/>
          </m:rPr>
          <m:t>(</m:t>
        </m:r>
        <m:r>
          <m:rPr>
            <m:sty m:val="i"/>
          </m:rPr>
          <m:t>x</m:t>
        </m:r>
        <m:r>
          <m:rPr>
            <m:sty m:val="p"/>
          </m:rPr>
          <m:t>)</m:t>
        </m:r>
      </m:oMath>
      <w:r>
        <w:rPr/>
        <w:t xml:space="preserve">.</w:t>
      </w:r>
      <w:r>
        <w:rPr/>
        <w:br w:type="textWrapping"/>
      </w:r>
      <w:r>
        <w:rPr>
          <w:rFonts w:eastAsia="Georgia" w:cs="Georgia" w:ascii="Georgia" w:hAnsi="Georgia"/>
        </w:rPr>
        <w:t xml:space="preserve">h) En déduire que </w:t>
      </w:r>
      <m:oMath>
        <m:r>
          <m:rPr>
            <m:sty m:val="i"/>
          </m:rPr>
          <m:t>α</m:t>
        </m:r>
        <m:r>
          <m:rPr>
            <m:sty m:val="p"/>
          </m:rPr>
          <m:t>=</m:t>
        </m:r>
        <m:f>
          <m:fPr>
            <m:ctrlPr>
              <w:rPr>
                <w:rFonts w:ascii="Cambria Math" w:hAnsi="Cambria Math"/>
              </w:rPr>
            </m:ctrlPr>
          </m:fPr>
          <m:num>
            <m:r>
              <m:rPr>
                <m:sty m:val="i"/>
              </m:rPr>
              <m:t>π</m:t>
            </m:r>
          </m:num>
          <m:den>
            <m:r>
              <m:rPr>
                <m:sty m:val="p"/>
              </m:rPr>
              <m:t>2</m:t>
            </m:r>
          </m:den>
        </m:f>
      </m:oMath>
      <w:r>
        <w:rPr/>
        <w:t xml:space="preserve">.</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3</m:t>
        </m:r>
      </m:oMath>
      <w:r>
        <w:rPr>
          <w:b/>
          <w:sz w:val="42"/>
        </w:rPr>
        <w:t xml:space="preserve"> :</w:t>
      </w:r>
    </w:p>
    <w:p>
      <w:pPr>
        <w:spacing w:after="220" w:lineRule="auto"/>
      </w:pPr>
      <w:r>
        <w:rPr>
          <w:rFonts w:eastAsia="Georgia" w:cs="Georgia" w:ascii="Georgia" w:hAnsi="Georgia"/>
        </w:rPr>
        <w:t xml:space="preserve">On se place dans le plan affine euclidien et on considère :</w:t>
      </w:r>
    </w:p>
    <w:p>
      <w:pPr>
        <w:numPr>
          <w:ilvl w:val="0"/>
          <w:numId w:val="9"/>
        </w:numPr>
        <w:spacing w:lineRule="auto"/>
      </w:pPr>
      <m:oMath>
        <m:r>
          <m:rPr>
            <m:sty m:val="i"/>
          </m:rPr>
          <m:t>F</m:t>
        </m:r>
      </m:oMath>
      <w:r>
        <w:rPr/>
        <w:t xml:space="preserve"> un point du plan.</w:t>
      </w:r>
    </w:p>
    <w:p>
      <w:pPr>
        <w:numPr>
          <w:ilvl w:val="0"/>
          <w:numId w:val="9"/>
        </w:numPr>
        <w:spacing w:lineRule="auto"/>
      </w:pPr>
      <m:oMath>
        <m:r>
          <m:rPr>
            <m:sty m:val="i"/>
          </m:rPr>
          <m:t>D</m:t>
        </m:r>
      </m:oMath>
      <w:r>
        <w:rPr/>
        <w:t xml:space="preserve"> une droite du plan ne contenant pas </w:t>
      </w:r>
      <m:oMath>
        <m:r>
          <m:rPr>
            <m:sty m:val="i"/>
          </m:rPr>
          <m:t>F</m:t>
        </m:r>
      </m:oMath>
      <w:r>
        <w:rPr/>
        <w:t xml:space="preserve">.</w:t>
      </w:r>
    </w:p>
    <w:p>
      <w:pPr>
        <w:numPr>
          <w:ilvl w:val="0"/>
          <w:numId w:val="9"/>
        </w:numPr>
        <w:spacing w:lineRule="auto"/>
      </w:pPr>
      <m:oMath>
        <m:r>
          <m:rPr>
            <m:sty m:val="p"/>
          </m:rPr>
          <m:t>Δ</m:t>
        </m:r>
      </m:oMath>
      <w:r>
        <w:rPr>
          <w:rFonts w:eastAsia="Georgia" w:cs="Georgia" w:ascii="Georgia" w:hAnsi="Georgia"/>
        </w:rPr>
        <w:t xml:space="preserve"> la droite perpendiculaire à </w:t>
      </w:r>
      <m:oMath>
        <m:r>
          <m:rPr>
            <m:scr m:val="script"/>
          </m:rPr>
          <m:t>D</m:t>
        </m:r>
      </m:oMath>
      <w:r>
        <w:rPr/>
        <w:t xml:space="preserve"> passant par </w:t>
      </w:r>
      <m:oMath>
        <m:r>
          <m:rPr>
            <m:sty m:val="i"/>
          </m:rPr>
          <m:t>F</m:t>
        </m:r>
      </m:oMath>
      <w:r>
        <w:rPr/>
        <w:t xml:space="preserve"> et </w:t>
      </w:r>
      <m:oMath>
        <m:r>
          <m:rPr>
            <m:sty m:val="i"/>
          </m:rPr>
          <m:t>A</m:t>
        </m:r>
      </m:oMath>
      <w:r>
        <w:rPr/>
        <w:t xml:space="preserve"> le point d'intersection de </w:t>
      </w:r>
      <m:oMath>
        <m:r>
          <m:rPr>
            <m:scr m:val="script"/>
          </m:rPr>
          <m:t>D</m:t>
        </m:r>
      </m:oMath>
      <w:r>
        <w:rPr/>
        <w:t xml:space="preserve"> et </w:t>
      </w:r>
      <m:oMath>
        <m:r>
          <m:rPr>
            <m:sty m:val="p"/>
          </m:rPr>
          <m:t>Δ</m:t>
        </m:r>
      </m:oMath>
      <w:r>
        <w:rPr/>
        <w:t xml:space="preserve">.</w:t>
      </w:r>
    </w:p>
    <w:p>
      <w:pPr>
        <w:numPr>
          <w:ilvl w:val="0"/>
          <w:numId w:val="9"/>
        </w:numPr>
        <w:spacing w:lineRule="auto"/>
      </w:pPr>
      <m:oMath>
        <m:r>
          <m:rPr>
            <m:sty m:val="p"/>
          </m:rPr>
          <m:t xml:space="preserve"> </m:t>
        </m:r>
        <m:r>
          <m:rPr>
            <m:sty m:val="i"/>
          </m:rPr>
          <m:t>p</m:t>
        </m:r>
      </m:oMath>
      <w:r>
        <w:rPr/>
        <w:t xml:space="preserve"> la distance </w:t>
      </w:r>
      <m:oMath>
        <m:r>
          <m:rPr>
            <m:sty m:val="i"/>
          </m:rPr>
          <m:t>A</m:t>
        </m:r>
        <m:r>
          <m:rPr>
            <m:sty m:val="i"/>
          </m:rPr>
          <m:t>F</m:t>
        </m:r>
      </m:oMath>
      <w:r>
        <w:rPr/>
        <w:t xml:space="preserve">.</w:t>
      </w:r>
    </w:p>
    <w:p>
      <w:pPr>
        <w:numPr>
          <w:ilvl w:val="0"/>
          <w:numId w:val="9"/>
        </w:numPr>
        <w:spacing w:lineRule="auto"/>
      </w:pPr>
      <m:oMath>
        <m:r>
          <m:rPr>
            <m:sty m:val="i"/>
          </m:rPr>
          <m:t>S</m:t>
        </m:r>
      </m:oMath>
      <w:r>
        <w:rPr/>
        <w:t xml:space="preserve"> le milieu du segment </w:t>
      </w:r>
      <m:oMath>
        <m:r>
          <m:rPr>
            <m:sty m:val="p"/>
          </m:rPr>
          <m:t>[</m:t>
        </m:r>
        <m:r>
          <m:rPr>
            <m:sty m:val="i"/>
          </m:rPr>
          <m:t>A</m:t>
        </m:r>
        <m:r>
          <m:rPr>
            <m:sty m:val="i"/>
          </m:rPr>
          <m:t>F</m:t>
        </m:r>
        <m:r>
          <m:rPr>
            <m:sty m:val="p"/>
          </m:rPr>
          <m:t>]</m:t>
        </m:r>
      </m:oMath>
      <w:r>
        <w:rPr/>
        <w:t xml:space="preserve">.</w:t>
      </w:r>
    </w:p>
    <w:p>
      <w:pPr>
        <w:spacing w:after="220" w:lineRule="auto"/>
      </w:pPr>
      <w:r>
        <w:rPr>
          <w:rFonts w:eastAsia="Georgia" w:cs="Georgia" w:ascii="Georgia" w:hAnsi="Georgia"/>
        </w:rPr>
        <w:t xml:space="preserve">Le but de cet exercice est l'étude de la parabole </w:t>
      </w:r>
      <m:oMath>
        <m:r>
          <m:rPr>
            <m:scr m:val="script"/>
          </m:rPr>
          <m:t>P</m:t>
        </m:r>
      </m:oMath>
      <w:r>
        <w:rPr/>
        <w:t xml:space="preserve"> de foyer </w:t>
      </w:r>
      <m:oMath>
        <m:r>
          <m:rPr>
            <m:sty m:val="i"/>
          </m:rPr>
          <m:t>F</m:t>
        </m:r>
      </m:oMath>
      <w:r>
        <w:rPr/>
        <w:t xml:space="preserve"> et de directrice </w:t>
      </w:r>
      <m:oMath>
        <m:r>
          <m:rPr>
            <m:scr m:val="script"/>
          </m:rPr>
          <m:t>D</m:t>
        </m:r>
      </m:oMath>
      <w:r>
        <w:rPr/>
        <w:t xml:space="preserve">.</w:t>
      </w:r>
      <w:r>
        <w:rPr/>
        <w:br w:type="textWrapping"/>
      </w:r>
      <w:r>
        <w:rPr>
          <w:rFonts w:eastAsia="Georgia" w:cs="Georgia" w:ascii="Georgia" w:hAnsi="Georgia"/>
        </w:rPr>
        <w:t xml:space="preserve">Par définition </w:t>
      </w:r>
      <m:oMath>
        <m:r>
          <m:rPr>
            <m:scr m:val="script"/>
          </m:rPr>
          <m:t>P</m:t>
        </m:r>
      </m:oMath>
      <w:r>
        <w:rPr>
          <w:rFonts w:eastAsia="Georgia" w:cs="Georgia" w:ascii="Georgia" w:hAnsi="Georgia"/>
        </w:rPr>
        <w:t xml:space="preserve"> est l'ensemble des points équidistants de </w:t>
      </w:r>
      <m:oMath>
        <m:r>
          <m:rPr>
            <m:sty m:val="i"/>
          </m:rPr>
          <m:t>F</m:t>
        </m:r>
      </m:oMath>
      <w:r>
        <w:rPr/>
        <w:t xml:space="preserve"> et de </w:t>
      </w:r>
      <m:oMath>
        <m:r>
          <m:rPr>
            <m:scr m:val="script"/>
          </m:rPr>
          <m:t>D</m:t>
        </m:r>
      </m:oMath>
      <w:r>
        <w:rPr/>
        <w:t xml:space="preserve"> :</w:t>
      </w:r>
      <w:r>
        <w:rPr/>
        <w:br w:type="textWrapping"/>
      </w:r>
      <m:oMath>
        <m:r>
          <m:rPr>
            <m:sty m:val="i"/>
          </m:rPr>
          <m:t>M</m:t>
        </m:r>
        <m:r>
          <m:rPr>
            <m:sty m:val="p"/>
          </m:rPr>
          <m:t>∈</m:t>
        </m:r>
        <m:r>
          <m:rPr>
            <m:scr m:val="script"/>
          </m:rPr>
          <m:t>P</m:t>
        </m:r>
      </m:oMath>
      <w:r>
        <w:rPr/>
        <w:t xml:space="preserve"> si, et seulement si, </w:t>
      </w:r>
      <m:oMath>
        <m:r>
          <m:rPr>
            <m:sty m:val="i"/>
          </m:rPr>
          <m:t>M</m:t>
        </m:r>
        <m:r>
          <m:rPr>
            <m:sty m:val="i"/>
          </m:rPr>
          <m:t>F</m:t>
        </m:r>
        <m:r>
          <m:rPr>
            <m:sty m:val="p"/>
          </m:rPr>
          <m:t>=</m:t>
        </m:r>
        <m:r>
          <m:rPr>
            <m:sty m:val="i"/>
          </m:rPr>
          <m:t>M</m:t>
        </m:r>
        <m:r>
          <m:rPr>
            <m:sty m:val="i"/>
          </m:rPr>
          <m:t>H</m:t>
        </m:r>
      </m:oMath>
      <w:r>
        <w:rPr>
          <w:rFonts w:eastAsia="Georgia" w:cs="Georgia" w:ascii="Georgia" w:hAnsi="Georgia"/>
        </w:rPr>
        <w:t xml:space="preserve"> où </w:t>
      </w:r>
      <m:oMath>
        <m:r>
          <m:rPr>
            <m:sty m:val="i"/>
          </m:rPr>
          <m:t>H</m:t>
        </m:r>
      </m:oMath>
      <w:r>
        <w:rPr>
          <w:rFonts w:eastAsia="Georgia" w:cs="Georgia" w:ascii="Georgia" w:hAnsi="Georgia"/>
        </w:rPr>
        <w:t xml:space="preserve"> est le projeté orthogonal de </w:t>
      </w:r>
      <m:oMath>
        <m:r>
          <m:rPr>
            <m:sty m:val="i"/>
          </m:rPr>
          <m:t>M</m:t>
        </m:r>
      </m:oMath>
      <w:r>
        <w:rPr/>
        <w:t xml:space="preserve"> sur </w:t>
      </w:r>
      <m:oMath>
        <m:r>
          <m:rPr>
            <m:scr m:val="script"/>
          </m:rPr>
          <m:t>D</m:t>
        </m:r>
      </m:oMath>
      <w:r>
        <w:rPr/>
        <w:t xml:space="preserve">.</w:t>
      </w:r>
      <w:r>
        <w:rPr/>
        <w:br w:type="textWrapping"/>
      </w:r>
      <w:r>
        <w:rPr>
          <w:rFonts w:eastAsia="Georgia" w:cs="Georgia" w:ascii="Georgia" w:hAnsi="Georgia"/>
        </w:rPr>
        <w:t xml:space="preserve">On considère le repère orthonormé direct </w:t>
      </w:r>
      <m:oMath>
        <m:r>
          <m:rPr>
            <m:sty m:val="p"/>
          </m:rPr>
          <m:t>ℜ</m:t>
        </m:r>
        <m:r>
          <m:rPr>
            <m:sty m:val="p"/>
          </m:rPr>
          <m:t>=</m:t>
        </m:r>
        <m:r>
          <m:rPr>
            <m:sty m:val="p"/>
          </m:rPr>
          <m:t>(</m:t>
        </m:r>
        <m:r>
          <m:rPr>
            <m:sty m:val="i"/>
          </m:rPr>
          <m:t>S</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où </w:t>
      </w:r>
      <m:oMath>
        <m:acc>
          <m:accPr>
            <m:chr m:val="⃗"/>
          </m:accPr>
          <m:e>
            <m:r>
              <m:rPr>
                <m:sty m:val="i"/>
              </m:rPr>
              <m:t>i</m:t>
            </m:r>
          </m:e>
        </m:acc>
        <m:r>
          <m:rPr>
            <m:sty m:val="p"/>
          </m:rPr>
          <m:t>=</m:t>
        </m:r>
        <m:f>
          <m:fPr>
            <m:ctrlPr>
              <w:rPr>
                <w:rFonts w:ascii="Cambria Math" w:hAnsi="Cambria Math"/>
              </w:rPr>
            </m:ctrlPr>
          </m:fPr>
          <m:num>
            <m:r>
              <m:rPr>
                <m:sty m:val="p"/>
              </m:rPr>
              <m:t>1</m:t>
            </m:r>
          </m:num>
          <m:den>
            <m:r>
              <m:rPr>
                <m:sty m:val="i"/>
              </m:rPr>
              <m:t>p</m:t>
            </m:r>
          </m:den>
        </m:f>
        <m:acc>
          <m:accPr>
            <m:chr m:val="⃗"/>
          </m:accPr>
          <m:e>
            <m:r>
              <m:rPr>
                <m:sty m:val="i"/>
              </m:rPr>
              <m:t>A</m:t>
            </m:r>
            <m:r>
              <m:rPr>
                <m:sty m:val="i"/>
              </m:rPr>
              <m:t>F</m:t>
            </m:r>
          </m:e>
        </m:acc>
      </m:oMath>
      <w:r>
        <w:rPr/>
        <w:t xml:space="preserve">.</w:t>
      </w:r>
      <w:r>
        <w:rPr/>
        <w:br w:type="textWrapping"/>
      </w:r>
      <w:r>
        <w:rPr/>
        <w:t xml:space="preserve">1)</w:t>
      </w:r>
      <w:r>
        <w:rPr/>
        <w:br w:type="textWrapping"/>
      </w:r>
      <w:r>
        <w:rPr>
          <w:rFonts w:eastAsia="Georgia" w:cs="Georgia" w:ascii="Georgia" w:hAnsi="Georgia"/>
        </w:rPr>
        <w:t xml:space="preserve">a)Donner les coordonnées dans </w:t>
      </w:r>
      <m:oMath>
        <m:r>
          <m:rPr>
            <m:sty m:val="p"/>
          </m:rPr>
          <m:t>ℜ</m:t>
        </m:r>
      </m:oMath>
      <w:r>
        <w:rPr/>
        <w:t xml:space="preserve"> de </w:t>
      </w:r>
      <m:oMath>
        <m:r>
          <m:rPr>
            <m:sty m:val="i"/>
          </m:rPr>
          <m:t>A</m:t>
        </m:r>
        <m:r>
          <m:rPr>
            <m:sty m:val="p"/>
          </m:rPr>
          <m:t>,</m:t>
        </m:r>
        <m:r>
          <m:rPr>
            <m:sty m:val="i"/>
          </m:rPr>
          <m:t>S</m:t>
        </m:r>
        <m:r>
          <m:rPr>
            <m:sty m:val="p"/>
          </m:rPr>
          <m:t>,</m:t>
        </m:r>
        <m:r>
          <m:rPr>
            <m:sty m:val="i"/>
          </m:rPr>
          <m:t>F</m:t>
        </m:r>
      </m:oMath>
      <w:r>
        <w:rPr>
          <w:rFonts w:eastAsia="Georgia" w:cs="Georgia" w:ascii="Georgia" w:hAnsi="Georgia"/>
        </w:rPr>
        <w:t xml:space="preserve"> et une équation de la droite </w:t>
      </w:r>
      <m:oMath>
        <m:r>
          <m:rPr>
            <m:scr m:val="script"/>
          </m:rPr>
          <m:t>D</m:t>
        </m:r>
      </m:oMath>
      <w:r>
        <w:rPr/>
        <w:t xml:space="preserve">.</w:t>
      </w:r>
      <w:r>
        <w:rPr/>
        <w:br w:type="textWrapping"/>
      </w:r>
      <w:r>
        <w:rPr>
          <w:rFonts w:eastAsia="Georgia" w:cs="Georgia" w:ascii="Georgia" w:hAnsi="Georgia"/>
        </w:rPr>
        <w:t xml:space="preserve">b) On considère </w:t>
      </w:r>
      <m:oMath>
        <m:r>
          <m:rPr>
            <m:sty m:val="i"/>
          </m:rPr>
          <m:t>M</m:t>
        </m:r>
      </m:oMath>
      <w:r>
        <w:rPr>
          <w:rFonts w:eastAsia="Georgia" w:cs="Georgia" w:ascii="Georgia" w:hAnsi="Georgia"/>
        </w:rPr>
        <w:t xml:space="preserve"> de coordonnées </w:t>
      </w:r>
      <m:oMath>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ty m:val="i"/>
                    </m:rPr>
                    <m:t>x</m:t>
                  </m:r>
                </m:e>
              </m:mr>
              <m:mr>
                <m:e/>
                <m:e>
                  <m:r>
                    <m:rPr>
                      <m:sty m:val="i"/>
                    </m:rPr>
                    <m:t>y</m:t>
                  </m:r>
                </m:e>
              </m:mr>
            </m:m>
          </m:e>
        </m:d>
      </m:oMath>
      <w:r>
        <w:rPr/>
        <w:t xml:space="preserve"> dans </w:t>
      </w:r>
      <m:oMath>
        <m:r>
          <m:rPr>
            <m:sty m:val="p"/>
          </m:rPr>
          <m:t>ℜ</m:t>
        </m:r>
      </m:oMath>
      <w:r>
        <w:rPr/>
        <w:t xml:space="preserve">, montrer que </w:t>
      </w:r>
      <m:oMath>
        <m:r>
          <m:rPr>
            <m:sty m:val="i"/>
          </m:rPr>
          <m:t>M</m:t>
        </m:r>
        <m:r>
          <m:rPr>
            <m:sty m:val="p"/>
          </m:rPr>
          <m:t>∈</m:t>
        </m:r>
        <m:r>
          <m:rPr>
            <m:scr m:val="script"/>
          </m:rPr>
          <m:t>P</m:t>
        </m:r>
      </m:oMath>
      <w:r>
        <w:rPr/>
        <w:t xml:space="preserve"> ssi </w:t>
      </w:r>
      <m:oMath>
        <m:sSup>
          <m:sSupPr/>
          <m:e>
            <m:r>
              <m:rPr>
                <m:sty m:val="i"/>
              </m:rPr>
              <m:t>y</m:t>
            </m:r>
          </m:e>
          <m:sup>
            <m:r>
              <m:rPr>
                <m:sty m:val="p"/>
              </m:rPr>
              <m:t>2</m:t>
            </m:r>
          </m:sup>
        </m:sSup>
        <m:r>
          <m:rPr>
            <m:sty m:val="p"/>
          </m:rPr>
          <m:t>=</m:t>
        </m:r>
        <m:r>
          <m:rPr>
            <m:sty m:val="p"/>
          </m:rPr>
          <m:t>2</m:t>
        </m:r>
        <m:r>
          <m:rPr>
            <m:sty m:val="i"/>
          </m:rPr>
          <m:t>p</m:t>
        </m:r>
        <m:r>
          <m:rPr>
            <m:sty m:val="i"/>
          </m:rPr>
          <m:t>x</m:t>
        </m:r>
      </m:oMath>
      <w:r>
        <w:rPr/>
        <w:t xml:space="preserve">.</w:t>
      </w:r>
      <w:r>
        <w:rPr/>
        <w:br w:type="textWrapping"/>
      </w:r>
      <w:r>
        <w:rPr/>
        <w:t xml:space="preserve">2) </w:t>
      </w:r>
      <m:oMath>
        <m:r>
          <m:rPr>
            <m:scr m:val="script"/>
          </m:rPr>
          <m:t>P</m:t>
        </m:r>
      </m:oMath>
      <w:r>
        <w:rPr>
          <w:rFonts w:eastAsia="Georgia" w:cs="Georgia" w:ascii="Georgia" w:hAnsi="Georgia"/>
        </w:rPr>
        <w:t xml:space="preserve"> est alors paramétrée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p"/>
                            </m:rPr>
                            <m:t>2</m:t>
                          </m:r>
                        </m:sup>
                      </m:sSup>
                    </m:num>
                    <m:den>
                      <m:r>
                        <m:rPr>
                          <m:sty m:val="p"/>
                        </m:rPr>
                        <m:t>2</m:t>
                      </m:r>
                      <m:r>
                        <m:rPr>
                          <m:sty m:val="i"/>
                        </m:rPr>
                        <m:t>p</m:t>
                      </m:r>
                    </m:den>
                  </m:f>
                </m:e>
              </m:mr>
              <m:mr>
                <m:e>
                  <m:r>
                    <m:rPr>
                      <m:sty m:val="i"/>
                    </m:rPr>
                    <m:t>y</m:t>
                  </m:r>
                  <m:r>
                    <m:rPr>
                      <m:sty m:val="p"/>
                    </m:rPr>
                    <m:t>(</m:t>
                  </m:r>
                  <m:r>
                    <m:rPr>
                      <m:sty m:val="i"/>
                    </m:rPr>
                    <m:t>t</m:t>
                  </m:r>
                  <m:r>
                    <m:rPr>
                      <m:sty m:val="p"/>
                    </m:rPr>
                    <m:t>)</m:t>
                  </m:r>
                  <m:r>
                    <m:rPr>
                      <m:sty m:val="p"/>
                    </m:rPr>
                    <m:t>=</m:t>
                  </m:r>
                  <m:r>
                    <m:rPr>
                      <m:sty m:val="i"/>
                    </m:rPr>
                    <m:t>t</m:t>
                  </m:r>
                </m:e>
              </m:mr>
            </m:m>
            <m:r>
              <m:rPr>
                <m:sty m:val="p"/>
              </m:rPr>
              <m:t>(</m:t>
            </m:r>
            <m:r>
              <m:rPr>
                <m:sty m:val="i"/>
              </m:rPr>
              <m:t>t</m:t>
            </m:r>
            <m:r>
              <m:rPr>
                <m:sty m:val="p"/>
              </m:rPr>
              <m:t>∈</m:t>
            </m:r>
            <m:r>
              <m:rPr>
                <m:scr m:val="double-struck"/>
              </m:rPr>
              <m:t>R</m:t>
            </m:r>
            <m:r>
              <m:rPr>
                <m:sty m:val="p"/>
              </m:rPr>
              <m:t>)</m:t>
            </m:r>
          </m:e>
        </m:d>
      </m:oMath>
      <w:r>
        <w:rPr>
          <w:rFonts w:eastAsia="Georgia" w:cs="Georgia" w:ascii="Georgia" w:hAnsi="Georgia"/>
        </w:rPr>
        <w:t xml:space="preserve">. On considère </w:t>
      </w:r>
      <m:oMath>
        <m:sSub>
          <m:sSubPr/>
          <m:e>
            <m:r>
              <m:rPr>
                <m:sty m:val="i"/>
              </m:rPr>
              <m:t>t</m:t>
            </m:r>
          </m:e>
          <m:sub>
            <m:r>
              <m:rPr>
                <m:sty m:val="p"/>
              </m:rPr>
              <m:t>0</m:t>
            </m:r>
          </m:sub>
        </m:sSub>
        <m:r>
          <m:rPr>
            <m:sty m:val="p"/>
          </m:rPr>
          <m:t>∈</m:t>
        </m:r>
        <m:r>
          <m:rPr>
            <m:scr m:val="double-struck"/>
          </m:rPr>
          <m:t>R</m:t>
        </m:r>
      </m:oMath>
      <w:r>
        <w:rPr/>
        <w:t xml:space="preserve"> et </w:t>
      </w:r>
      <m:oMath>
        <m:sSub>
          <m:sSubPr/>
          <m:e>
            <m:r>
              <m:rPr>
                <m:sty m:val="i"/>
              </m:rPr>
              <m:t>M</m:t>
            </m:r>
          </m:e>
          <m:sub>
            <m:r>
              <m:rPr>
                <m:sty m:val="p"/>
              </m:rPr>
              <m:t>0</m:t>
            </m:r>
          </m:sub>
        </m:sSub>
      </m:oMath>
      <w:r>
        <w:rPr/>
        <w:t xml:space="preserve"> le point de </w:t>
      </w:r>
      <m:oMath>
        <m:r>
          <m:rPr>
            <m:scr m:val="script"/>
          </m:rPr>
          <m:t>P</m:t>
        </m:r>
      </m:oMath>
      <w:r>
        <w:rPr>
          <w:rFonts w:eastAsia="Georgia" w:cs="Georgia" w:ascii="Georgia" w:hAnsi="Georgia"/>
        </w:rPr>
        <w:t xml:space="preserve"> de paramètre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a)Donner une équation de </w:t>
      </w:r>
      <m:oMath>
        <m:sSub>
          <m:sSubPr/>
          <m:e>
            <m:r>
              <m:rPr>
                <m:scr m:val="script"/>
              </m:rPr>
              <m:t>T</m:t>
            </m:r>
          </m:e>
          <m:sub>
            <m:r>
              <m:rPr>
                <m:sty m:val="p"/>
              </m:rPr>
              <m:t>0</m:t>
            </m:r>
          </m:sub>
        </m:sSub>
      </m:oMath>
      <w:r>
        <w:rPr>
          <w:rFonts w:eastAsia="Georgia" w:cs="Georgia" w:ascii="Georgia" w:hAnsi="Georgia"/>
        </w:rPr>
        <w:t xml:space="preserve"> la tangente à </w:t>
      </w:r>
      <m:oMath>
        <m:r>
          <m:rPr>
            <m:scr m:val="script"/>
          </m:rPr>
          <m:t>P</m:t>
        </m:r>
      </m:oMath>
      <w:r>
        <w:rPr/>
        <w:t xml:space="preserve"> en </w:t>
      </w:r>
      <m:oMath>
        <m:sSub>
          <m:sSubPr/>
          <m:e>
            <m:r>
              <m:rPr>
                <m:sty m:val="i"/>
              </m:rPr>
              <m:t>M</m:t>
            </m:r>
          </m:e>
          <m:sub>
            <m:r>
              <m:rPr>
                <m:sty m:val="p"/>
              </m:rPr>
              <m:t>0</m:t>
            </m:r>
          </m:sub>
        </m:sSub>
      </m:oMath>
      <w:r>
        <w:rPr/>
        <w:t xml:space="preserve"> et de </w:t>
      </w:r>
      <m:oMath>
        <m:sSub>
          <m:sSubPr/>
          <m:e>
            <m:r>
              <m:rPr>
                <m:scr m:val="script"/>
              </m:rPr>
              <m:t>N</m:t>
            </m:r>
          </m:e>
          <m:sub>
            <m:r>
              <m:rPr>
                <m:sty m:val="p"/>
              </m:rPr>
              <m:t>0</m:t>
            </m:r>
          </m:sub>
        </m:sSub>
      </m:oMath>
      <w:r>
        <w:rPr>
          <w:rFonts w:eastAsia="Georgia" w:cs="Georgia" w:ascii="Georgia" w:hAnsi="Georgia"/>
        </w:rPr>
        <w:t xml:space="preserve"> la normale à </w:t>
      </w:r>
      <m:oMath>
        <m:r>
          <m:rPr>
            <m:scr m:val="script"/>
          </m:rPr>
          <m:t>P</m:t>
        </m:r>
      </m:oMath>
      <w:r>
        <w:rPr/>
        <w:t xml:space="preserve"> en </w:t>
      </w:r>
      <m:oMath>
        <m:sSub>
          <m:sSubPr/>
          <m:e>
            <m:r>
              <m:rPr>
                <m:sty m:val="i"/>
              </m:rPr>
              <m:t>M</m:t>
            </m:r>
          </m:e>
          <m:sub>
            <m:r>
              <m:rPr>
                <m:sty m:val="p"/>
              </m:rPr>
              <m:t>0</m:t>
            </m:r>
          </m:sub>
        </m:sSub>
      </m:oMath>
      <w:r>
        <w:rPr/>
        <w:t xml:space="preserve">.</w:t>
      </w:r>
      <w:r>
        <w:rPr/>
        <w:br w:type="textWrapping"/>
      </w:r>
      <w:r>
        <w:rPr/>
        <w:t xml:space="preserve">b)On note </w:t>
      </w:r>
      <m:oMath>
        <m:sSub>
          <m:sSubPr/>
          <m:e>
            <m:r>
              <m:rPr>
                <m:sty m:val="i"/>
              </m:rPr>
              <m:t>H</m:t>
            </m:r>
          </m:e>
          <m:sub>
            <m:r>
              <m:rPr>
                <m:sty m:val="p"/>
              </m:rPr>
              <m:t>0</m:t>
            </m:r>
          </m:sub>
        </m:sSub>
      </m:oMath>
      <w:r>
        <w:rPr>
          <w:rFonts w:eastAsia="Georgia" w:cs="Georgia" w:ascii="Georgia" w:hAnsi="Georgia"/>
        </w:rPr>
        <w:t xml:space="preserve"> le projeté orthogonal de </w:t>
      </w:r>
      <m:oMath>
        <m:sSub>
          <m:sSubPr/>
          <m:e>
            <m:r>
              <m:rPr>
                <m:sty m:val="i"/>
              </m:rPr>
              <m:t>M</m:t>
            </m:r>
          </m:e>
          <m:sub>
            <m:r>
              <m:rPr>
                <m:sty m:val="p"/>
              </m:rPr>
              <m:t>0</m:t>
            </m:r>
          </m:sub>
        </m:sSub>
      </m:oMath>
      <w:r>
        <w:rPr/>
        <w:t xml:space="preserve"> sur </w:t>
      </w:r>
      <m:oMath>
        <m:r>
          <m:rPr>
            <m:scr m:val="script"/>
          </m:rPr>
          <m:t>D</m:t>
        </m:r>
      </m:oMath>
      <w:r>
        <w:rPr/>
        <w:t xml:space="preserve">.</w:t>
      </w:r>
      <w:r>
        <w:rPr/>
        <w:br w:type="textWrapping"/>
      </w:r>
      <w:r>
        <w:rPr/>
        <w:t xml:space="preserve">i) Donner la nature du triangle </w:t>
      </w:r>
      <m:oMath>
        <m:r>
          <m:rPr>
            <m:sty m:val="i"/>
          </m:rPr>
          <m:t>F</m:t>
        </m:r>
        <m:sSub>
          <m:sSubPr/>
          <m:e>
            <m:r>
              <m:rPr>
                <m:sty m:val="i"/>
              </m:rPr>
              <m:t>H</m:t>
            </m:r>
          </m:e>
          <m:sub>
            <m:r>
              <m:rPr>
                <m:sty m:val="p"/>
              </m:rPr>
              <m:t>0</m:t>
            </m:r>
          </m:sub>
        </m:sSub>
        <m:sSub>
          <m:sSubPr/>
          <m:e>
            <m:r>
              <m:rPr>
                <m:sty m:val="i"/>
              </m:rPr>
              <m:t>M</m:t>
            </m:r>
          </m:e>
          <m:sub>
            <m:r>
              <m:rPr>
                <m:sty m:val="p"/>
              </m:rPr>
              <m:t>0</m:t>
            </m:r>
          </m:sub>
        </m:sSub>
      </m:oMath>
      <w:r>
        <w:rPr/>
        <w:t xml:space="preserve">.</w:t>
      </w:r>
      <w:r>
        <w:rPr/>
        <w:br w:type="textWrapping"/>
      </w:r>
      <w:r>
        <w:rPr>
          <w:rFonts w:eastAsia="Georgia" w:cs="Georgia" w:ascii="Georgia" w:hAnsi="Georgia"/>
        </w:rPr>
        <w:t xml:space="preserve">ii) Vérifier que </w:t>
      </w:r>
      <m:oMath>
        <m:sSub>
          <m:sSubPr/>
          <m:e>
            <m:r>
              <m:rPr>
                <m:scr m:val="script"/>
              </m:rPr>
              <m:t>T</m:t>
            </m:r>
          </m:e>
          <m:sub>
            <m:r>
              <m:rPr>
                <m:sty m:val="p"/>
              </m:rPr>
              <m:t>0</m:t>
            </m:r>
          </m:sub>
        </m:sSub>
      </m:oMath>
      <w:r>
        <w:rPr>
          <w:rFonts w:eastAsia="Georgia" w:cs="Georgia" w:ascii="Georgia" w:hAnsi="Georgia"/>
        </w:rPr>
        <w:t xml:space="preserve"> est la médiatrice du segment </w:t>
      </w:r>
      <m:oMath>
        <m:d>
          <m:dPr>
            <m:begChr m:val="["/>
            <m:endChr m:val="]"/>
            <m:ctrlPr>
              <w:rPr>
                <w:rFonts w:ascii="Cambria Math" w:hAnsi="Cambria Math"/>
              </w:rPr>
            </m:ctrlPr>
          </m:dPr>
          <m:e>
            <m:r>
              <m:rPr>
                <m:sty m:val="i"/>
              </m:rPr>
              <m:t>F</m:t>
            </m:r>
            <m:sSub>
              <m:sSubPr/>
              <m:e>
                <m:r>
                  <m:rPr>
                    <m:sty m:val="i"/>
                  </m:rPr>
                  <m:t>H</m:t>
                </m:r>
              </m:e>
              <m:sub>
                <m:r>
                  <m:rPr>
                    <m:sty m:val="p"/>
                  </m:rPr>
                  <m:t>0</m:t>
                </m:r>
              </m:sub>
            </m:sSub>
          </m:e>
        </m:d>
      </m:oMath>
      <w:r>
        <w:rPr/>
        <w:t xml:space="preserve">.</w:t>
      </w:r>
      <w:r>
        <w:rPr/>
        <w:br w:type="textWrapping"/>
      </w:r>
      <w:r>
        <w:rPr/>
        <w:t xml:space="preserve">3)</w:t>
      </w:r>
      <w:r>
        <w:rPr/>
        <w:br w:type="textWrapping"/>
      </w:r>
      <w:r>
        <w:rPr>
          <w:rFonts w:eastAsia="Georgia" w:cs="Georgia" w:ascii="Georgia" w:hAnsi="Georgia"/>
        </w:rPr>
        <w:t xml:space="preserve">a)Déterminer en </w:t>
      </w:r>
      <m:oMath>
        <m:sSub>
          <m:sSubPr/>
          <m:e>
            <m:r>
              <m:rPr>
                <m:sty m:val="i"/>
              </m:rPr>
              <m:t>M</m:t>
            </m:r>
          </m:e>
          <m:sub>
            <m:r>
              <m:rPr>
                <m:sty m:val="p"/>
              </m:rPr>
              <m:t>0</m:t>
            </m:r>
          </m:sub>
        </m:sSub>
      </m:oMath>
      <w:r>
        <w:rPr>
          <w:rFonts w:eastAsia="Georgia" w:cs="Georgia" w:ascii="Georgia" w:hAnsi="Georgia"/>
        </w:rPr>
        <w:t xml:space="preserve"> le repère de Frenet de </w:t>
      </w:r>
      <m:oMath>
        <m:r>
          <m:rPr>
            <m:scr m:val="script"/>
          </m:rPr>
          <m:t>P</m:t>
        </m:r>
      </m:oMath>
      <w:r>
        <w:rPr>
          <w:rFonts w:eastAsia="Georgia" w:cs="Georgia" w:ascii="Georgia" w:hAnsi="Georgia"/>
        </w:rPr>
        <w:t xml:space="preserve"> noté </w:t>
      </w:r>
      <m:oMath>
        <m:d>
          <m:dPr>
            <m:begChr m:val="("/>
            <m:endChr m:val=")"/>
            <m:ctrlPr>
              <w:rPr>
                <w:rFonts w:ascii="Cambria Math" w:hAnsi="Cambria Math"/>
              </w:rPr>
            </m:ctrlPr>
          </m:dPr>
          <m:e>
            <m:sSub>
              <m:sSubPr/>
              <m:e>
                <m:r>
                  <m:rPr>
                    <m:sty m:val="i"/>
                  </m:rPr>
                  <m:t>M</m:t>
                </m:r>
              </m:e>
              <m:sub>
                <m:r>
                  <m:rPr>
                    <m:sty m:val="p"/>
                  </m:rPr>
                  <m:t>0</m:t>
                </m:r>
              </m:sub>
            </m:sSub>
            <m:r>
              <m:rPr>
                <m:sty m:val="p"/>
              </m:rPr>
              <m:t>,</m:t>
            </m:r>
            <m:acc>
              <m:accPr>
                <m:chr m:val="⃗"/>
              </m:accPr>
              <m:e>
                <m:sSub>
                  <m:sSubPr/>
                  <m:e>
                    <m:r>
                      <m:rPr>
                        <m:sty m:val="i"/>
                      </m:rPr>
                      <m:t>T</m:t>
                    </m:r>
                  </m:e>
                  <m:sub>
                    <m:r>
                      <m:rPr>
                        <m:sty m:val="p"/>
                      </m:rPr>
                      <m:t>0</m:t>
                    </m:r>
                  </m:sub>
                </m:sSub>
              </m:e>
            </m:acc>
            <m:r>
              <m:rPr>
                <m:sty m:val="p"/>
              </m:rPr>
              <m:t>,</m:t>
            </m:r>
            <m:acc>
              <m:accPr>
                <m:chr m:val="⃗"/>
              </m:accPr>
              <m:e>
                <m:sSub>
                  <m:sSubPr/>
                  <m:e>
                    <m:r>
                      <m:rPr>
                        <m:sty m:val="i"/>
                      </m:rPr>
                      <m:t>N</m:t>
                    </m:r>
                  </m:e>
                  <m:sub>
                    <m:r>
                      <m:rPr>
                        <m:sty m:val="p"/>
                      </m:rPr>
                      <m:t>0</m:t>
                    </m:r>
                  </m:sub>
                </m:sSub>
              </m:e>
            </m:acc>
          </m:e>
        </m:d>
      </m:oMath>
      <w:r>
        <w:rPr/>
        <w:t xml:space="preserve">.</w:t>
      </w:r>
      <w:r>
        <w:rPr/>
        <w:br w:type="textWrapping"/>
      </w:r>
      <w:r>
        <w:rPr>
          <w:rFonts w:eastAsia="Georgia" w:cs="Georgia" w:ascii="Georgia" w:hAnsi="Georgia"/>
        </w:rPr>
        <w:t xml:space="preserve">b) Déterminer en </w:t>
      </w:r>
      <m:oMath>
        <m:sSub>
          <m:sSubPr/>
          <m:e>
            <m:r>
              <m:rPr>
                <m:sty m:val="i"/>
              </m:rPr>
              <m:t>M</m:t>
            </m:r>
          </m:e>
          <m:sub>
            <m:r>
              <m:rPr>
                <m:sty m:val="p"/>
              </m:rPr>
              <m:t>0</m:t>
            </m:r>
          </m:sub>
        </m:sSub>
      </m:oMath>
      <w:r>
        <w:rPr/>
        <w:t xml:space="preserve"> le rayon de courbure de </w:t>
      </w:r>
      <m:oMath>
        <m:r>
          <m:rPr>
            <m:scr m:val="script"/>
          </m:rPr>
          <m:t>P</m:t>
        </m:r>
      </m:oMath>
      <w:r>
        <w:rPr>
          <w:rFonts w:eastAsia="Georgia" w:cs="Georgia" w:ascii="Georgia" w:hAnsi="Georgia"/>
        </w:rPr>
        <w:t xml:space="preserve"> noté </w:t>
      </w:r>
      <m:oMath>
        <m:sSub>
          <m:sSubPr/>
          <m:e>
            <m:r>
              <m:rPr>
                <m:sty m:val="i"/>
              </m:rPr>
              <m:t>R</m:t>
            </m:r>
          </m:e>
          <m:sub>
            <m:r>
              <m:rPr>
                <m:sty m:val="p"/>
              </m:rPr>
              <m:t>0</m:t>
            </m:r>
          </m:sub>
        </m:sSub>
      </m:oMath>
      <w:r>
        <w:rPr/>
        <w:t xml:space="preserve">.</w:t>
      </w:r>
      <w:r>
        <w:rPr/>
        <w:br w:type="textWrapping"/>
      </w:r>
      <w:r>
        <w:rPr/>
        <w:t xml:space="preserve">c) On appelle centre de courbure en </w:t>
      </w:r>
      <m:oMath>
        <m:sSub>
          <m:sSubPr/>
          <m:e>
            <m:r>
              <m:rPr>
                <m:sty m:val="i"/>
              </m:rPr>
              <m:t>M</m:t>
            </m:r>
          </m:e>
          <m:sub>
            <m:r>
              <m:rPr>
                <m:sty m:val="p"/>
              </m:rPr>
              <m:t>0</m:t>
            </m:r>
          </m:sub>
        </m:sSub>
      </m:oMath>
      <w:r>
        <w:rPr>
          <w:rFonts w:eastAsia="Georgia" w:cs="Georgia" w:ascii="Georgia" w:hAnsi="Georgia"/>
        </w:rPr>
        <w:t xml:space="preserve"> à </w:t>
      </w:r>
      <m:oMath>
        <m:r>
          <m:rPr>
            <m:scr m:val="script"/>
          </m:rPr>
          <m:t>P</m:t>
        </m:r>
      </m:oMath>
      <w:r>
        <w:rPr>
          <w:rFonts w:eastAsia="Georgia" w:cs="Georgia" w:ascii="Georgia" w:hAnsi="Georgia"/>
        </w:rPr>
        <w:t xml:space="preserve"> noté </w:t>
      </w:r>
      <m:oMath>
        <m:sSub>
          <m:sSubPr/>
          <m:e>
            <m:r>
              <m:rPr>
                <m:sty m:val="p"/>
              </m:rPr>
              <m:t>Ω</m:t>
            </m:r>
          </m:e>
          <m:sub>
            <m:r>
              <m:rPr>
                <m:sty m:val="p"/>
              </m:rPr>
              <m:t>0</m:t>
            </m:r>
          </m:sub>
        </m:sSub>
      </m:oMath>
      <w:r>
        <w:rPr>
          <w:rFonts w:eastAsia="Georgia" w:cs="Georgia" w:ascii="Georgia" w:hAnsi="Georgia"/>
        </w:rPr>
        <w:t xml:space="preserve"> le point défini par </w:t>
      </w:r>
      <m:oMath>
        <m:acc>
          <m:accPr>
            <m:chr m:val="⃗"/>
          </m:accPr>
          <m:e>
            <m:sSub>
              <m:sSubPr/>
              <m:e>
                <m:r>
                  <m:rPr>
                    <m:sty m:val="i"/>
                  </m:rPr>
                  <m:t>M</m:t>
                </m:r>
              </m:e>
              <m:sub>
                <m:r>
                  <m:rPr>
                    <m:sty m:val="p"/>
                  </m:rPr>
                  <m:t>0</m:t>
                </m:r>
              </m:sub>
            </m:sSub>
            <m:sSub>
              <m:sSubPr/>
              <m:e>
                <m:r>
                  <m:rPr>
                    <m:sty m:val="p"/>
                  </m:rPr>
                  <m:t>Ω</m:t>
                </m:r>
              </m:e>
              <m:sub>
                <m:r>
                  <m:rPr>
                    <m:sty m:val="p"/>
                  </m:rPr>
                  <m:t>0</m:t>
                </m:r>
              </m:sub>
            </m:sSub>
          </m:e>
        </m:acc>
        <m:r>
          <m:rPr>
            <m:sty m:val="p"/>
          </m:rPr>
          <m:t>=</m:t>
        </m:r>
        <m:sSub>
          <m:sSubPr/>
          <m:e>
            <m:r>
              <m:rPr>
                <m:sty m:val="i"/>
              </m:rPr>
              <m:t>R</m:t>
            </m:r>
          </m:e>
          <m:sub>
            <m:r>
              <m:rPr>
                <m:sty m:val="p"/>
              </m:rPr>
              <m:t>0</m:t>
            </m:r>
          </m:sub>
        </m:sSub>
        <m:acc>
          <m:accPr>
            <m:chr m:val="⃗"/>
          </m:accPr>
          <m:e>
            <m:sSub>
              <m:sSubPr/>
              <m:e>
                <m:r>
                  <m:rPr>
                    <m:sty m:val="i"/>
                  </m:rPr>
                  <m:t>N</m:t>
                </m:r>
              </m:e>
              <m:sub>
                <m:r>
                  <m:rPr>
                    <m:sty m:val="p"/>
                  </m:rPr>
                  <m:t>0</m:t>
                </m:r>
              </m:sub>
            </m:sSub>
          </m:e>
        </m:acc>
      </m:oMath>
      <w:r>
        <w:rPr>
          <w:rFonts w:eastAsia="Georgia" w:cs="Georgia" w:ascii="Georgia" w:hAnsi="Georgia"/>
        </w:rPr>
        <w:t xml:space="preserve">, déterminer dans </w:t>
      </w:r>
      <m:oMath>
        <m:r>
          <m:rPr>
            <m:sty m:val="p"/>
          </m:rPr>
          <m:t>ℜ</m:t>
        </m:r>
      </m:oMath>
      <w:r>
        <w:rPr>
          <w:rFonts w:eastAsia="Georgia" w:cs="Georgia" w:ascii="Georgia" w:hAnsi="Georgia"/>
        </w:rPr>
        <w:t xml:space="preserve"> les coordonnées de </w:t>
      </w:r>
      <m:oMath>
        <m:sSub>
          <m:sSubPr/>
          <m:e>
            <m:r>
              <m:rPr>
                <m:sty m:val="p"/>
              </m:rPr>
              <m:t>Ω</m:t>
            </m:r>
          </m:e>
          <m:sub>
            <m:r>
              <m:rPr>
                <m:sty m:val="p"/>
              </m:rPr>
              <m:t>0</m:t>
            </m:r>
          </m:sub>
        </m:sSub>
      </m:oMath>
      <w:r>
        <w:rPr/>
        <w:t xml:space="preserve">.</w:t>
      </w:r>
      <w:r>
        <w:rPr/>
        <w:br w:type="textWrapping"/>
      </w:r>
      <w:r>
        <w:rPr>
          <w:rFonts w:eastAsia="Georgia" w:cs="Georgia" w:ascii="Georgia" w:hAnsi="Georgia"/>
        </w:rPr>
        <w:t xml:space="preserve">4) On considère la courbe paramétrée (C) définie sur </w:t>
      </w:r>
      <m:oMath>
        <m:r>
          <m:rPr>
            <m:scr m:val="double-struck"/>
          </m:rPr>
          <m:t>R</m:t>
        </m:r>
      </m:oMath>
      <w:r>
        <w:rPr/>
        <w:t xml:space="preserv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2</m:t>
                  </m:r>
                  <m:r>
                    <m:rPr>
                      <m:sty m:val="p"/>
                    </m:rPr>
                    <m:t>+</m:t>
                  </m:r>
                  <m:f>
                    <m:fPr>
                      <m:ctrlPr>
                        <w:rPr>
                          <w:rFonts w:ascii="Cambria Math" w:hAnsi="Cambria Math"/>
                        </w:rPr>
                      </m:ctrlPr>
                    </m:fPr>
                    <m:num>
                      <m:r>
                        <m:rPr>
                          <m:sty m:val="p"/>
                        </m:rPr>
                        <m:t>3</m:t>
                      </m:r>
                    </m:num>
                    <m:den>
                      <m:r>
                        <m:rPr>
                          <m:sty m:val="p"/>
                        </m:rPr>
                        <m:t>4</m:t>
                      </m:r>
                    </m:den>
                  </m:f>
                  <m:sSup>
                    <m:sSupPr/>
                    <m:e>
                      <m:r>
                        <m:rPr>
                          <m:sty m:val="i"/>
                        </m:rPr>
                        <m:t>t</m:t>
                      </m:r>
                    </m:e>
                    <m:sup>
                      <m:r>
                        <m:rPr>
                          <m:sty m:val="p"/>
                        </m:rPr>
                        <m:t>2</m:t>
                      </m:r>
                    </m:sup>
                  </m:sSup>
                </m:e>
              </m:mr>
              <m:mr>
                <m:e>
                  <m:r>
                    <m:rPr>
                      <m:sty m:val="i"/>
                    </m:rPr>
                    <m:t>y</m:t>
                  </m:r>
                  <m:r>
                    <m:rPr>
                      <m:sty m:val="p"/>
                    </m:rPr>
                    <m:t>(</m:t>
                  </m:r>
                  <m:r>
                    <m:rPr>
                      <m:sty m:val="i"/>
                    </m:rPr>
                    <m:t>t</m:t>
                  </m:r>
                  <m:r>
                    <m:rPr>
                      <m:sty m:val="p"/>
                    </m:rPr>
                    <m:t>)</m:t>
                  </m:r>
                  <m:r>
                    <m:rPr>
                      <m:sty m:val="p"/>
                    </m:rPr>
                    <m:t>=</m:t>
                  </m:r>
                  <m:r>
                    <m:rPr>
                      <m:sty m:val="p"/>
                    </m:rPr>
                    <m:t>−</m:t>
                  </m:r>
                  <m:f>
                    <m:fPr>
                      <m:ctrlPr>
                        <w:rPr>
                          <w:rFonts w:ascii="Cambria Math" w:hAnsi="Cambria Math"/>
                        </w:rPr>
                      </m:ctrlPr>
                    </m:fPr>
                    <m:num>
                      <m:sSup>
                        <m:sSupPr/>
                        <m:e>
                          <m:r>
                            <m:rPr>
                              <m:sty m:val="i"/>
                            </m:rPr>
                            <m:t>t</m:t>
                          </m:r>
                        </m:e>
                        <m:sup>
                          <m:r>
                            <m:rPr>
                              <m:sty m:val="p"/>
                            </m:rPr>
                            <m:t>3</m:t>
                          </m:r>
                        </m:sup>
                      </m:sSup>
                    </m:num>
                    <m:den>
                      <m:r>
                        <m:rPr>
                          <m:sty m:val="p"/>
                        </m:rPr>
                        <m:t>4</m:t>
                      </m:r>
                    </m:den>
                  </m:f>
                </m:e>
              </m:mr>
            </m:m>
          </m:e>
        </m:d>
      </m:oMath>
      <w:r>
        <w:rPr/>
        <w:t xml:space="preserve">.</w:t>
      </w:r>
      <w:r>
        <w:rPr/>
        <w:br w:type="textWrapping"/>
      </w:r>
      <w:r>
        <w:rPr>
          <w:rFonts w:eastAsia="Georgia" w:cs="Georgia" w:ascii="Georgia" w:hAnsi="Georgia"/>
        </w:rPr>
        <w:t xml:space="preserve">a)Etudier la symétrie de (C).</w:t>
      </w:r>
      <w:r>
        <w:rPr/>
        <w:br w:type="textWrapping"/>
      </w:r>
      <w:r>
        <w:rPr/>
        <w:t xml:space="preserve">b) Dresser le tableau de variations des fonctions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c) Etudier avec précision le point stationnaire de (C).</w:t>
      </w:r>
      <w:r>
        <w:rPr/>
        <w:br w:type="textWrapping"/>
      </w:r>
      <w:r>
        <w:rPr/>
        <w:t xml:space="preserve">d) Etudier la branche infinie de (C) lorsque </w:t>
      </w:r>
      <m:oMath>
        <m:r>
          <m:rPr>
            <m:sty m:val="i"/>
          </m:rPr>
          <m:t>t</m:t>
        </m:r>
      </m:oMath>
      <w:r>
        <w:rPr/>
        <w:t xml:space="preserve"> tend vers </w:t>
      </w:r>
      <m:oMath>
        <m:r>
          <m:rPr>
            <m:sty m:val="p"/>
          </m:rPr>
          <m:t>+</m:t>
        </m:r>
        <m:r>
          <m:rPr>
            <m:sty m:val="p"/>
          </m:rPr>
          <m:t>∞</m:t>
        </m:r>
      </m:oMath>
      <w:r>
        <w:rPr/>
        <w:t xml:space="preserve">.</w:t>
      </w:r>
      <w:r>
        <w:rPr/>
        <w:br w:type="textWrapping"/>
      </w:r>
      <w:r>
        <w:rPr/>
        <w:t xml:space="preserve">e) Tracer la courbe </w:t>
      </w:r>
      <m:oMath>
        <m:r>
          <m:rPr>
            <m:sty m:val="p"/>
          </m:rPr>
          <m:t>(</m:t>
        </m:r>
        <m:r>
          <m:rPr>
            <m:sty m:val="i"/>
          </m:rPr>
          <m:t>C</m:t>
        </m:r>
        <m:r>
          <m:rPr>
            <m:sty m:val="p"/>
          </m:rPr>
          <m:t>)</m:t>
        </m:r>
      </m:oMath>
      <w:r>
        <w:rPr/>
        <w:t xml:space="preserve"> et la courbe </w:t>
      </w:r>
      <m:oMath>
        <m:r>
          <m:rPr>
            <m:sty m:val="p"/>
          </m:rPr>
          <m:t>(</m:t>
        </m:r>
        <m:r>
          <m:rPr>
            <m:scr m:val="script"/>
          </m:rPr>
          <m:t>P</m:t>
        </m:r>
        <m:r>
          <m:rPr>
            <m:sty m:val="p"/>
          </m:rPr>
          <m:t>)</m:t>
        </m:r>
      </m:oMath>
      <w:r>
        <w:rPr/>
        <w:t xml:space="preserve"> (pour </w:t>
      </w:r>
      <m:oMath>
        <m:r>
          <m:rPr>
            <m:sty m:val="p"/>
          </m:rPr>
          <m:t>p</m:t>
        </m:r>
        <m:r>
          <m:rPr>
            <m:sty m:val="p"/>
          </m:rPr>
          <m:t>=</m:t>
        </m:r>
        <m:r>
          <m:rPr>
            <m:sty m:val="p"/>
          </m:rPr>
          <m:t>2</m:t>
        </m:r>
      </m:oMath>
      <w:r>
        <w:rPr>
          <w:rFonts w:eastAsia="Georgia" w:cs="Georgia" w:ascii="Georgia" w:hAnsi="Georgia"/>
        </w:rPr>
        <w:t xml:space="preserve"> ) sur une même figure.</w:t>
      </w:r>
      <w:r>
        <w:rPr/>
        <w:br w:type="textWrapping"/>
      </w:r>
    </w:p>
    <w:p>
      <w:pPr>
        <w:spacing w:lineRule="auto"/>
        <w:jc w:val="center"/>
      </w:pPr>
      <w:r>
        <w:rPr/>
        <w:drawing>
          <wp:inline distB="0" distL="0" distR="0" distT="0">
            <wp:extent cx="247650" cy="5848350"/>
            <wp:effectExtent b="0" l="0" r="0" t="0"/>
            <wp:docPr id="1" name="image-e9b6c075887a40134484eb15016da90f0ae42b8e.jpg"/>
            <a:graphic>
              <a:graphicData uri="http://schemas.openxmlformats.org/drawingml/2006/picture">
                <pic:pic>
                  <pic:nvPicPr>
                    <pic:cNvPr id="1" name="image-e9b6c075887a40134484eb15016da90f0ae42b8e.jpg" descr=""/>
                    <pic:cNvPicPr/>
                  </pic:nvPicPr>
                  <pic:blipFill>
                    <a:blip r:embed="rId5" cstate="print"/>
                    <a:srcRect b="0" l="0" r="0" t="0"/>
                    <a:stretch>
                      <a:fillRect/>
                    </a:stretch>
                  </pic:blipFill>
                  <pic:spPr>
                    <a:xfrm>
                      <a:off x="0" y="0"/>
                      <a:ext cx="247650" cy="58483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b6c075887a40134484eb15016da90f0ae42b8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