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ARCHIMEDE</w:t>
      </w:r>
    </w:p>
    <w:p>
      <w:pPr>
        <w:spacing w:line="271" w:before="330" w:lineRule="auto"/>
      </w:pPr>
      <w:r>
        <w:rPr>
          <w:rFonts w:eastAsia="Georgia" w:cs="Georgia" w:ascii="Georgia" w:hAnsi="Georgia"/>
          <w:b/>
          <w:sz w:val="42"/>
        </w:rPr>
        <w:t xml:space="preserve">Épreuve de Mathématiques B PSI</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Exercice 1</w:t>
      </w:r>
    </w:p>
    <w:p>
      <w:pPr>
        <w:spacing w:after="220" w:lineRule="auto"/>
      </w:pPr>
      <w:r>
        <w:rPr>
          <w:rFonts w:eastAsia="Georgia" w:cs="Georgia" w:ascii="Georgia" w:hAnsi="Georgia"/>
        </w:rPr>
        <w:t xml:space="preserve">On considère une matrice carrée </w:t>
      </w:r>
      <m:oMath>
        <m:r>
          <m:rPr>
            <m:sty m:val="i"/>
          </m:rPr>
          <m:t>A</m:t>
        </m:r>
      </m:oMath>
      <w:r>
        <w:rPr>
          <w:rFonts w:eastAsia="Georgia" w:cs="Georgia" w:ascii="Georgia" w:hAnsi="Georgia"/>
        </w:rPr>
        <w:t xml:space="preserve"> d'ordre 4 à coefficients réels. On suppose que le rang de </w:t>
      </w:r>
      <m:oMath>
        <m:r>
          <m:rPr>
            <m:sty m:val="i"/>
          </m:rPr>
          <m:t>A</m:t>
        </m:r>
      </m:oMath>
      <w:r>
        <w:rPr>
          <w:rFonts w:eastAsia="Georgia" w:cs="Georgia" w:ascii="Georgia" w:hAnsi="Georgia"/>
        </w:rPr>
        <w:t xml:space="preserve"> est égal à 3, que la somme des coefficients de chaque ligne de </w:t>
      </w:r>
      <m:oMath>
        <m:r>
          <m:rPr>
            <m:sty m:val="i"/>
          </m:rPr>
          <m:t>A</m:t>
        </m:r>
      </m:oMath>
      <w:r>
        <w:rPr>
          <w:rFonts w:eastAsia="Georgia" w:cs="Georgia" w:ascii="Georgia" w:hAnsi="Georgia"/>
        </w:rPr>
        <w:t xml:space="preserve"> est égale à 1 , que -1 est valeur propre double de </w:t>
      </w:r>
      <m:oMath>
        <m:r>
          <m:rPr>
            <m:sty m:val="i"/>
          </m:rPr>
          <m:t>A</m:t>
        </m:r>
      </m:oMath>
      <w:r>
        <w:rPr/>
        <w:t xml:space="preserve">.</w:t>
      </w:r>
      <w:r>
        <w:rPr/>
        <w:br w:type="textWrapping"/>
      </w:r>
      <m:oMath>
        <m:sSup>
          <m:sSupPr/>
          <m:e>
            <m:r>
              <m:rPr>
                <m:sty m:val="p"/>
              </m:rPr>
              <m:t>1</m:t>
            </m:r>
          </m:e>
          <m:sup>
            <m:r>
              <m:rPr>
                <m:sty m:val="p"/>
              </m:rPr>
              <m:t>∘</m:t>
            </m:r>
          </m:sup>
        </m:sSup>
      </m:oMath>
      <w:r>
        <w:rPr/>
        <w:t xml:space="preserve"> Prouver que 0 est valeur propre de </w:t>
      </w:r>
      <m:oMath>
        <m:r>
          <m:rPr>
            <m:sty m:val="i"/>
          </m:rPr>
          <m:t>A</m:t>
        </m:r>
      </m:oMath>
      <w:r>
        <w:rPr/>
        <w:t xml:space="preserve">.</w:t>
      </w:r>
      <w:r>
        <w:rPr/>
        <w:br w:type="textWrapping"/>
      </w:r>
      <m:oMath>
        <m:sSup>
          <m:sSupPr/>
          <m:e>
            <m:r>
              <m:rPr>
                <m:sty m:val="p"/>
              </m:rPr>
              <m:t>2</m:t>
            </m:r>
          </m:e>
          <m:sup>
            <m:r>
              <m:rPr>
                <m:sty m:val="p"/>
              </m:rPr>
              <m:t>∘</m:t>
            </m:r>
          </m:sup>
        </m:sSup>
      </m:oMath>
      <w:r>
        <w:rPr/>
        <w:t xml:space="preserve"> Prouver que 1 est valeur propre de </w:t>
      </w:r>
      <m:oMath>
        <m:r>
          <m:rPr>
            <m:sty m:val="i"/>
          </m:rPr>
          <m:t>A</m:t>
        </m:r>
      </m:oMath>
      <w:r>
        <w:rPr/>
        <w:t xml:space="preserve">.</w:t>
      </w:r>
      <w:r>
        <w:rPr/>
        <w:br w:type="textWrapping"/>
      </w:r>
      <m:oMath>
        <m:sSup>
          <m:sSupPr/>
          <m:e>
            <m:r>
              <m:rPr>
                <m:sty m:val="p"/>
              </m:rPr>
              <m:t>3</m:t>
            </m:r>
          </m:e>
          <m:sup>
            <m:r>
              <m:rPr>
                <m:sty m:val="p"/>
              </m:rPr>
              <m:t>∘</m:t>
            </m:r>
          </m:sup>
        </m:sSup>
      </m:oMath>
      <w:r>
        <w:rPr>
          <w:rFonts w:eastAsia="Georgia" w:cs="Georgia" w:ascii="Georgia" w:hAnsi="Georgia"/>
        </w:rPr>
        <w:t xml:space="preserve"> Déterminer le polynôme caractéristique noté </w:t>
      </w:r>
      <m:oMath>
        <m:sSub>
          <m:sSubPr/>
          <m:e>
            <m:r>
              <m:rPr>
                <m:sty m:val="i"/>
              </m:rPr>
              <m:t>P</m:t>
            </m:r>
          </m:e>
          <m:sub>
            <m:r>
              <m:rPr>
                <m:sty m:val="i"/>
              </m:rPr>
              <m:t>A</m:t>
            </m:r>
          </m:sub>
        </m:sSub>
        <m:r>
          <m:rPr>
            <m:sty m:val="p"/>
          </m:rPr>
          <m:t>(</m:t>
        </m:r>
        <m:r>
          <m:rPr>
            <m:sty m:val="i"/>
          </m:rPr>
          <m:t>X</m:t>
        </m:r>
        <m:r>
          <m:rPr>
            <m:sty m:val="p"/>
          </m:rPr>
          <m:t>)</m:t>
        </m:r>
      </m:oMath>
      <w:r>
        <w:rPr/>
        <w:t xml:space="preserve"> de la matrice </w:t>
      </w:r>
      <m:oMath>
        <m:r>
          <m:rPr>
            <m:sty m:val="i"/>
          </m:rPr>
          <m:t>A</m:t>
        </m:r>
      </m:oMath>
      <w:r>
        <w:rPr/>
        <w:t xml:space="preserve">.</w:t>
      </w:r>
      <w:r>
        <w:rPr/>
        <w:br w:type="textWrapping"/>
      </w:r>
      <m:oMath>
        <m:sSup>
          <m:sSupPr/>
          <m:e>
            <m:r>
              <m:rPr>
                <m:sty m:val="p"/>
              </m:rPr>
              <m:t>4</m:t>
            </m:r>
          </m:e>
          <m:sup>
            <m:r>
              <m:rPr>
                <m:sty m:val="p"/>
              </m:rPr>
              <m:t>∘</m:t>
            </m:r>
          </m:sup>
        </m:sSup>
      </m:oMath>
      <w:r>
        <w:rPr/>
        <w:t xml:space="preserve"> Pour </w:t>
      </w:r>
      <m:oMath>
        <m:r>
          <m:rPr>
            <m:sty m:val="i"/>
          </m:rPr>
          <m:t>k</m:t>
        </m:r>
      </m:oMath>
      <w:r>
        <w:rPr/>
        <w:t xml:space="preserve"> entier naturel, </w:t>
      </w:r>
      <m:oMath>
        <m:r>
          <m:rPr>
            <m:sty m:val="i"/>
          </m:rPr>
          <m:t>k</m:t>
        </m:r>
        <m:r>
          <m:rPr>
            <m:sty m:val="p"/>
          </m:rPr>
          <m:t>≥</m:t>
        </m:r>
        <m:r>
          <m:rPr>
            <m:sty m:val="p"/>
          </m:rPr>
          <m:t>4</m:t>
        </m:r>
      </m:oMath>
      <w:r>
        <w:rPr>
          <w:rFonts w:eastAsia="Georgia" w:cs="Georgia" w:ascii="Georgia" w:hAnsi="Georgia"/>
        </w:rPr>
        <w:t xml:space="preserve">, déterminer le reste, noté </w:t>
      </w:r>
      <m:oMath>
        <m:sSub>
          <m:sSubPr/>
          <m:e>
            <m:r>
              <m:rPr>
                <m:sty m:val="i"/>
              </m:rPr>
              <m:t>R</m:t>
            </m:r>
          </m:e>
          <m:sub>
            <m:r>
              <m:rPr>
                <m:sty m:val="i"/>
              </m:rPr>
              <m:t>k</m:t>
            </m:r>
          </m:sub>
        </m:sSub>
        <m:r>
          <m:rPr>
            <m:sty m:val="p"/>
          </m:rPr>
          <m:t>(</m:t>
        </m:r>
        <m:r>
          <m:rPr>
            <m:sty m:val="i"/>
          </m:rPr>
          <m:t>X</m:t>
        </m:r>
        <m:r>
          <m:rPr>
            <m:sty m:val="p"/>
          </m:rPr>
          <m:t>)</m:t>
        </m:r>
      </m:oMath>
      <w:r>
        <w:rPr/>
        <w:t xml:space="preserve">, de la division euclidienne de </w:t>
      </w:r>
      <m:oMath>
        <m:sSup>
          <m:sSupPr/>
          <m:e>
            <m:r>
              <m:rPr>
                <m:sty m:val="i"/>
              </m:rPr>
              <m:t>X</m:t>
            </m:r>
          </m:e>
          <m:sup>
            <m:r>
              <m:rPr>
                <m:sty m:val="i"/>
              </m:rPr>
              <m:t>k</m:t>
            </m:r>
          </m:sup>
        </m:sSup>
      </m:oMath>
      <w:r>
        <w:rPr/>
        <w:t xml:space="preserve"> par </w:t>
      </w:r>
      <m:oMath>
        <m:sSub>
          <m:sSubPr/>
          <m:e>
            <m:r>
              <m:rPr>
                <m:sty m:val="i"/>
              </m:rPr>
              <m:t>P</m:t>
            </m:r>
          </m:e>
          <m:sub>
            <m:r>
              <m:rPr>
                <m:sty m:val="i"/>
              </m:rPr>
              <m:t>A</m:t>
            </m:r>
          </m:sub>
        </m:sSub>
        <m:r>
          <m:rPr>
            <m:sty m:val="p"/>
          </m:rPr>
          <m:t>(</m:t>
        </m:r>
        <m:r>
          <m:rPr>
            <m:sty m:val="i"/>
          </m:rPr>
          <m:t>X</m:t>
        </m:r>
        <m:r>
          <m:rPr>
            <m:sty m:val="p"/>
          </m:rPr>
          <m:t>)</m:t>
        </m:r>
      </m:oMath>
      <w:r>
        <w:rPr/>
        <w:t xml:space="preserve">.</w:t>
      </w:r>
      <w:r>
        <w:rPr/>
        <w:br w:type="textWrapping"/>
      </w:r>
      <m:oMath>
        <m:sSup>
          <m:sSupPr/>
          <m:e>
            <m:r>
              <m:rPr>
                <m:sty m:val="p"/>
              </m:rPr>
              <m:t>5</m:t>
            </m:r>
          </m:e>
          <m:sup>
            <m:r>
              <m:rPr>
                <m:sty m:val="p"/>
              </m:rPr>
              <m:t>∘</m:t>
            </m:r>
          </m:sup>
        </m:sSup>
      </m:oMath>
      <w:r>
        <w:rPr/>
        <w:t xml:space="preserve"> Pour </w:t>
      </w:r>
      <m:oMath>
        <m:r>
          <m:rPr>
            <m:sty m:val="i"/>
          </m:rPr>
          <m:t>k</m:t>
        </m:r>
      </m:oMath>
      <w:r>
        <w:rPr/>
        <w:t xml:space="preserve"> entier naturel, </w:t>
      </w:r>
      <m:oMath>
        <m:r>
          <m:rPr>
            <m:sty m:val="i"/>
          </m:rPr>
          <m:t>k</m:t>
        </m:r>
        <m:r>
          <m:rPr>
            <m:sty m:val="p"/>
          </m:rPr>
          <m:t>≥</m:t>
        </m:r>
        <m:r>
          <m:rPr>
            <m:sty m:val="p"/>
          </m:rPr>
          <m:t>4</m:t>
        </m:r>
      </m:oMath>
      <w:r>
        <w:rPr>
          <w:rFonts w:eastAsia="Georgia" w:cs="Georgia" w:ascii="Georgia" w:hAnsi="Georgia"/>
        </w:rPr>
        <w:t xml:space="preserve">, démontrer que </w:t>
      </w:r>
      <m:oMath>
        <m:sSup>
          <m:sSupPr/>
          <m:e>
            <m:r>
              <m:rPr>
                <m:sty m:val="i"/>
              </m:rPr>
              <m:t>A</m:t>
            </m:r>
          </m:e>
          <m:sup>
            <m:r>
              <m:rPr>
                <m:sty m:val="i"/>
              </m:rPr>
              <m:t>k</m:t>
            </m:r>
          </m:sup>
        </m:sSup>
      </m:oMath>
      <w:r>
        <w:rPr>
          <w:rFonts w:eastAsia="Georgia" w:cs="Georgia" w:ascii="Georgia" w:hAnsi="Georgia"/>
        </w:rPr>
        <w:t xml:space="preserve"> est combinaison linéaire de </w:t>
      </w:r>
      <m:oMath>
        <m:r>
          <m:rPr>
            <m:sty m:val="i"/>
          </m:rPr>
          <m:t>A</m:t>
        </m:r>
        <m:r>
          <m:rPr>
            <m:sty m:val="p"/>
          </m:rPr>
          <m:t>,</m:t>
        </m:r>
        <m:sSup>
          <m:sSupPr/>
          <m:e>
            <m:r>
              <m:rPr>
                <m:sty m:val="i"/>
              </m:rPr>
              <m:t>A</m:t>
            </m:r>
          </m:e>
          <m:sup>
            <m:r>
              <m:rPr>
                <m:sty m:val="p"/>
              </m:rPr>
              <m:t>2</m:t>
            </m:r>
          </m:sup>
        </m:sSup>
        <m:r>
          <m:rPr>
            <m:sty m:val="p"/>
          </m:rPr>
          <m:t>,</m:t>
        </m:r>
        <m:sSup>
          <m:sSupPr/>
          <m:e>
            <m:r>
              <m:rPr>
                <m:sty m:val="i"/>
              </m:rPr>
              <m:t>A</m:t>
            </m:r>
          </m:e>
          <m:sup>
            <m:r>
              <m:rPr>
                <m:sty m:val="p"/>
              </m:rPr>
              <m:t>3</m:t>
            </m:r>
          </m:sup>
        </m:sSup>
      </m:oMath>
      <w:r>
        <w:rPr>
          <w:rFonts w:eastAsia="Georgia" w:cs="Georgia" w:ascii="Georgia" w:hAnsi="Georgia"/>
        </w:rPr>
        <w:t xml:space="preserve"> et déterminer cette combinaison linéaire.</w:t>
      </w:r>
    </w:p>
    <w:p>
      <w:pPr>
        <w:spacing w:line="271" w:before="330" w:lineRule="auto"/>
      </w:pPr>
      <w:r>
        <w:rPr>
          <w:b/>
          <w:sz w:val="42"/>
        </w:rPr>
        <w:t xml:space="preserve">Exercice 2</w:t>
      </w:r>
    </w:p>
    <w:p>
      <w:pPr>
        <w:spacing w:after="220" w:lineRule="auto"/>
      </w:pPr>
      <w:r>
        <w:rPr/>
        <w:t xml:space="preserve">Soit </w:t>
      </w:r>
      <m:oMath>
        <m:r>
          <m:rPr>
            <m:sty m:val="i"/>
          </m:rPr>
          <m:t>α</m:t>
        </m:r>
      </m:oMath>
      <w:r>
        <w:rPr/>
        <w:t xml:space="preserve"> et </w:t>
      </w:r>
      <m:oMath>
        <m:r>
          <m:rPr>
            <m:sty m:val="i"/>
          </m:rPr>
          <m:t>β</m:t>
        </m:r>
      </m:oMath>
      <w:r>
        <w:rPr>
          <w:rFonts w:eastAsia="Georgia" w:cs="Georgia" w:ascii="Georgia" w:hAnsi="Georgia"/>
        </w:rPr>
        <w:t xml:space="preserve"> deux réels, avec </w:t>
      </w:r>
      <m:oMath>
        <m:r>
          <m:rPr>
            <m:sty m:val="i"/>
          </m:rPr>
          <m:t>α</m:t>
        </m:r>
        <m:r>
          <m:rPr>
            <m:sty m:val="p"/>
          </m:rPr>
          <m:t>&lt;</m:t>
        </m:r>
        <m:r>
          <m:rPr>
            <m:sty m:val="i"/>
          </m:rPr>
          <m:t>β</m:t>
        </m:r>
      </m:oMath>
      <w:r>
        <w:rPr/>
        <w:t xml:space="preserve">. Soit </w:t>
      </w:r>
      <m:oMath>
        <m:r>
          <m:rPr>
            <m:sty m:val="i"/>
          </m:rPr>
          <m:t>a</m:t>
        </m:r>
      </m:oMath>
      <w:r>
        <w:rPr/>
        <w:t xml:space="preserve"> et </w:t>
      </w:r>
      <m:oMath>
        <m:r>
          <m:rPr>
            <m:sty m:val="i"/>
          </m:rPr>
          <m:t>b</m:t>
        </m:r>
      </m:oMath>
      <w:r>
        <w:rPr/>
        <w:t xml:space="preserve"> deux applications de </w:t>
      </w:r>
      <m:oMath>
        <m:r>
          <m:rPr>
            <m:sty m:val="p"/>
          </m:rPr>
          <m:t>[</m:t>
        </m:r>
        <m:r>
          <m:rPr>
            <m:sty m:val="i"/>
          </m:rPr>
          <m:t>α</m:t>
        </m:r>
        <m:r>
          <m:rPr>
            <m:sty m:val="p"/>
          </m:rPr>
          <m:t>,</m:t>
        </m:r>
        <m:r>
          <m:rPr>
            <m:sty m:val="i"/>
          </m:rPr>
          <m:t>β</m:t>
        </m:r>
        <m:r>
          <m:rPr>
            <m:sty m:val="p"/>
          </m:rPr>
          <m:t>]</m:t>
        </m:r>
      </m:oMath>
      <w:r>
        <w:rPr/>
        <w:t xml:space="preserve"> vers </w:t>
      </w:r>
      <m:oMath>
        <m:r>
          <m:rPr>
            <m:sty m:val="b"/>
          </m:rPr>
          <m:t>R</m:t>
        </m:r>
      </m:oMath>
      <w:r>
        <w:rPr/>
        <w:t xml:space="preserve">, continues sur </w:t>
      </w:r>
      <m:oMath>
        <m:r>
          <m:rPr>
            <m:sty m:val="p"/>
          </m:rPr>
          <m:t>[</m:t>
        </m:r>
        <m:r>
          <m:rPr>
            <m:sty m:val="i"/>
          </m:rPr>
          <m:t>α</m:t>
        </m:r>
        <m:r>
          <m:rPr>
            <m:sty m:val="p"/>
          </m:rPr>
          <m:t>,</m:t>
        </m:r>
        <m:r>
          <m:rPr>
            <m:sty m:val="i"/>
          </m:rPr>
          <m:t>β</m:t>
        </m:r>
        <m:r>
          <m:rPr>
            <m:sty m:val="p"/>
          </m:rPr>
          <m:t>]</m:t>
        </m:r>
      </m:oMath>
      <w:r>
        <w:rPr/>
        <w:t xml:space="preserve">. On note ( </w:t>
      </w:r>
      <m:oMath>
        <m:r>
          <m:rPr>
            <m:sty m:val="i"/>
          </m:rPr>
          <m:t>E</m:t>
        </m:r>
      </m:oMath>
      <w:r>
        <w:rPr>
          <w:rFonts w:eastAsia="Georgia" w:cs="Georgia" w:ascii="Georgia" w:hAnsi="Georgia"/>
        </w:rPr>
        <w:t xml:space="preserve"> ) l'équation différentielle suivante :</w:t>
      </w:r>
    </w:p>
    <w:p>
      <w:pPr>
        <w:spacing w:after="220" w:lineRule="auto"/>
      </w:pPr>
      <m:oMathPara>
        <m:oMath>
          <m:sSup>
            <m:sSupPr/>
            <m:e>
              <m:r>
                <m:rPr>
                  <m:sty m:val="i"/>
                </m:rPr>
                <m:t>y</m:t>
              </m:r>
            </m:e>
            <m:sup>
              <m:r>
                <m:rPr>
                  <m:sty m:val="i"/>
                </m:rPr>
                <m:t>′</m:t>
              </m:r>
              <m:r>
                <m:rPr>
                  <m:sty m:val="i"/>
                </m:rPr>
                <m:t>′</m:t>
              </m:r>
            </m:sup>
          </m:sSup>
          <m:r>
            <m:rPr>
              <m:sty m:val="p"/>
            </m:rPr>
            <m:t>(</m:t>
          </m:r>
          <m:r>
            <m:rPr>
              <m:sty m:val="i"/>
            </m:rPr>
            <m:t>t</m:t>
          </m:r>
          <m:r>
            <m:rPr>
              <m:sty m:val="p"/>
            </m:rPr>
            <m:t>)</m:t>
          </m:r>
          <m:r>
            <m:rPr>
              <m:sty m:val="p"/>
            </m:rPr>
            <m:t>+</m:t>
          </m:r>
          <m:r>
            <m:rPr>
              <m:sty m:val="i"/>
            </m:rPr>
            <m:t>a</m:t>
          </m:r>
          <m:r>
            <m:rPr>
              <m:sty m:val="p"/>
            </m:rPr>
            <m:t>(</m:t>
          </m:r>
          <m:r>
            <m:rPr>
              <m:sty m:val="i"/>
            </m:rPr>
            <m:t>t</m:t>
          </m:r>
          <m:r>
            <m:rPr>
              <m:sty m:val="p"/>
            </m:rPr>
            <m:t>)</m:t>
          </m:r>
          <m:sSup>
            <m:sSupPr/>
            <m:e>
              <m:r>
                <m:rPr>
                  <m:sty m:val="i"/>
                </m:rPr>
                <m:t>y</m:t>
              </m:r>
            </m:e>
            <m:sup>
              <m:r>
                <m:rPr>
                  <m:sty m:val="i"/>
                </m:rPr>
                <m:t>′</m:t>
              </m:r>
            </m:sup>
          </m:sSup>
          <m:r>
            <m:rPr>
              <m:sty m:val="p"/>
            </m:rPr>
            <m:t>(</m:t>
          </m:r>
          <m:r>
            <m:rPr>
              <m:sty m:val="i"/>
            </m:rPr>
            <m:t>t</m:t>
          </m:r>
          <m:r>
            <m:rPr>
              <m:sty m:val="p"/>
            </m:rPr>
            <m:t>)</m:t>
          </m:r>
          <m:r>
            <m:rPr>
              <m:sty m:val="p"/>
            </m:rPr>
            <m:t>+</m:t>
          </m:r>
          <m:r>
            <m:rPr>
              <m:sty m:val="i"/>
            </m:rPr>
            <m:t>b</m:t>
          </m:r>
          <m:r>
            <m:rPr>
              <m:sty m:val="p"/>
            </m:rPr>
            <m:t>(</m:t>
          </m:r>
          <m:r>
            <m:rPr>
              <m:sty m:val="i"/>
            </m:rPr>
            <m:t>t</m:t>
          </m:r>
          <m:r>
            <m:rPr>
              <m:sty m:val="p"/>
            </m:rPr>
            <m:t>)</m:t>
          </m:r>
          <m:r>
            <m:rPr>
              <m:sty m:val="i"/>
            </m:rPr>
            <m:t>y</m:t>
          </m:r>
          <m:r>
            <m:rPr>
              <m:sty m:val="p"/>
            </m:rPr>
            <m:t>(</m:t>
          </m:r>
          <m:r>
            <m:rPr>
              <m:sty m:val="i"/>
            </m:rPr>
            <m:t>t</m:t>
          </m:r>
          <m:r>
            <m:rPr>
              <m:sty m:val="p"/>
            </m:rPr>
            <m:t>)</m:t>
          </m:r>
          <m:r>
            <m:rPr>
              <m:sty m:val="p"/>
            </m:rPr>
            <m:t>=</m:t>
          </m:r>
          <m:r>
            <m:rPr>
              <m:sty m:val="p"/>
            </m:rPr>
            <m:t>0</m:t>
          </m:r>
          <m:r>
            <m:rPr>
              <m:sty m:val="p"/>
            </m:rPr>
            <m:t>.</m:t>
          </m:r>
        </m:oMath>
      </m:oMathPara>
    </w:p>
    <w:p>
      <w:pPr>
        <w:spacing w:after="220" w:lineRule="auto"/>
      </w:pPr>
      <w:r>
        <w:rPr/>
        <w:t xml:space="preserve">Dans cet exercice on appelle solution de </w:t>
      </w:r>
      <m:oMath>
        <m:r>
          <m:rPr>
            <m:sty m:val="p"/>
          </m:rPr>
          <m:t>(</m:t>
        </m:r>
        <m:r>
          <m:rPr>
            <m:sty m:val="i"/>
          </m:rPr>
          <m:t>E</m:t>
        </m:r>
        <m:r>
          <m:rPr>
            <m:sty m:val="p"/>
          </m:rPr>
          <m:t>)</m:t>
        </m:r>
      </m:oMath>
      <w:r>
        <w:rPr/>
        <w:t xml:space="preserve"> toute application de </w:t>
      </w:r>
      <m:oMath>
        <m:r>
          <m:rPr>
            <m:sty m:val="p"/>
          </m:rPr>
          <m:t>[</m:t>
        </m:r>
        <m:r>
          <m:rPr>
            <m:sty m:val="i"/>
          </m:rPr>
          <m:t>α</m:t>
        </m:r>
        <m:r>
          <m:rPr>
            <m:sty m:val="p"/>
          </m:rPr>
          <m:t>,</m:t>
        </m:r>
        <m:r>
          <m:rPr>
            <m:sty m:val="i"/>
          </m:rPr>
          <m:t>β</m:t>
        </m:r>
        <m:r>
          <m:rPr>
            <m:sty m:val="p"/>
          </m:rPr>
          <m:t>]</m:t>
        </m:r>
      </m:oMath>
      <w:r>
        <w:rPr/>
        <w:t xml:space="preserve"> vers </w:t>
      </w:r>
      <m:oMath>
        <m:r>
          <m:rPr>
            <m:sty m:val="b"/>
          </m:rPr>
          <m:t>R</m:t>
        </m:r>
      </m:oMath>
      <w:r>
        <w:rPr/>
        <w:t xml:space="preserve"> de classe </w:t>
      </w:r>
      <m:oMath>
        <m:sSup>
          <m:sSupPr/>
          <m:e>
            <m:r>
              <m:rPr>
                <m:sty m:val="i"/>
              </m:rPr>
              <m:t>C</m:t>
            </m:r>
          </m:e>
          <m:sup>
            <m:r>
              <m:rPr>
                <m:sty m:val="p"/>
              </m:rPr>
              <m:t>2</m:t>
            </m:r>
          </m:sup>
        </m:sSup>
      </m:oMath>
      <w:r>
        <w:rPr>
          <w:rFonts w:eastAsia="Georgia" w:cs="Georgia" w:ascii="Georgia" w:hAnsi="Georgia"/>
        </w:rPr>
        <w:t xml:space="preserve"> vérifiant </w:t>
      </w:r>
      <m:oMath>
        <m:r>
          <m:rPr>
            <m:sty m:val="p"/>
          </m:rPr>
          <m:t>(</m:t>
        </m:r>
        <m:r>
          <m:rPr>
            <m:sty m:val="i"/>
          </m:rPr>
          <m:t>E</m:t>
        </m:r>
        <m:r>
          <m:rPr>
            <m:sty m:val="p"/>
          </m:rPr>
          <m:t>)</m:t>
        </m:r>
      </m:oMath>
      <w:r>
        <w:rPr/>
        <w:t xml:space="preserve"> sur </w:t>
      </w:r>
      <m:oMath>
        <m:r>
          <m:rPr>
            <m:sty m:val="p"/>
          </m:rPr>
          <m:t>[</m:t>
        </m:r>
        <m:r>
          <m:rPr>
            <m:sty m:val="i"/>
          </m:rPr>
          <m:t>α</m:t>
        </m:r>
        <m:r>
          <m:rPr>
            <m:sty m:val="p"/>
          </m:rPr>
          <m:t>,</m:t>
        </m:r>
        <m:r>
          <m:rPr>
            <m:sty m:val="i"/>
          </m:rPr>
          <m:t>β</m:t>
        </m:r>
        <m:r>
          <m:rPr>
            <m:sty m:val="p"/>
          </m:rPr>
          <m:t>]</m:t>
        </m:r>
      </m:oMath>
      <w:r>
        <w:rPr/>
        <w:t xml:space="preserve">.</w:t>
      </w:r>
      <w:r>
        <w:rPr/>
        <w:br w:type="textWrapping"/>
      </w:r>
      <w:r>
        <w:rPr/>
        <w:t xml:space="preserve">Soit </w:t>
      </w:r>
      <m:oMath>
        <m:r>
          <m:rPr>
            <m:sty m:val="i"/>
          </m:rPr>
          <m:t>f</m:t>
        </m:r>
      </m:oMath>
      <w:r>
        <w:rPr/>
        <w:t xml:space="preserve"> une solution de </w:t>
      </w:r>
      <m:oMath>
        <m:r>
          <m:rPr>
            <m:sty m:val="p"/>
          </m:rPr>
          <m:t>(</m:t>
        </m:r>
        <m:r>
          <m:rPr>
            <m:sty m:val="i"/>
          </m:rPr>
          <m:t>E</m:t>
        </m:r>
        <m:r>
          <m:rPr>
            <m:sty m:val="p"/>
          </m:rPr>
          <m:t>)</m:t>
        </m:r>
      </m:oMath>
      <w:r>
        <w:rPr/>
        <w:t xml:space="preserve"> sur </w:t>
      </w:r>
      <m:oMath>
        <m:r>
          <m:rPr>
            <m:sty m:val="p"/>
          </m:rPr>
          <m:t>[</m:t>
        </m:r>
        <m:r>
          <m:rPr>
            <m:sty m:val="i"/>
          </m:rPr>
          <m:t>α</m:t>
        </m:r>
        <m:r>
          <m:rPr>
            <m:sty m:val="p"/>
          </m:rPr>
          <m:t>,</m:t>
        </m:r>
        <m:r>
          <m:rPr>
            <m:sty m:val="i"/>
          </m:rPr>
          <m:t>β</m:t>
        </m:r>
        <m:r>
          <m:rPr>
            <m:sty m:val="p"/>
          </m:rPr>
          <m:t>]</m:t>
        </m:r>
      </m:oMath>
      <w:r>
        <w:rPr/>
        <w:t xml:space="preserve">. On suppose que </w:t>
      </w:r>
      <m:oMath>
        <m:r>
          <m:rPr>
            <m:sty m:val="i"/>
          </m:rPr>
          <m:t>f</m:t>
        </m:r>
      </m:oMath>
      <w:r>
        <w:rPr>
          <w:rFonts w:eastAsia="Georgia" w:cs="Georgia" w:ascii="Georgia" w:hAnsi="Georgia"/>
        </w:rPr>
        <w:t xml:space="preserve"> admet une infinité de zéros dans </w:t>
      </w:r>
      <m:oMath>
        <m:r>
          <m:rPr>
            <m:sty m:val="p"/>
          </m:rPr>
          <m:t>[</m:t>
        </m:r>
        <m:r>
          <m:rPr>
            <m:sty m:val="i"/>
          </m:rPr>
          <m:t>α</m:t>
        </m:r>
        <m:r>
          <m:rPr>
            <m:sty m:val="p"/>
          </m:rPr>
          <m:t>,</m:t>
        </m:r>
        <m:r>
          <m:rPr>
            <m:sty m:val="i"/>
          </m:rPr>
          <m:t>β</m:t>
        </m:r>
        <m:r>
          <m:rPr>
            <m:sty m:val="p"/>
          </m:rPr>
          <m:t>]</m:t>
        </m:r>
      </m:oMath>
      <w:r>
        <w:rPr>
          <w:rFonts w:eastAsia="Georgia" w:cs="Georgia" w:ascii="Georgia" w:hAnsi="Georgia"/>
        </w:rPr>
        <w:t xml:space="preserve">. Le but de l'exercice est d'établir que </w:t>
      </w:r>
      <m:oMath>
        <m:r>
          <m:rPr>
            <m:sty m:val="i"/>
          </m:rPr>
          <m:t>f</m:t>
        </m:r>
      </m:oMath>
      <w:r>
        <w:rPr/>
        <w:t xml:space="preserve"> est l'application nulle sur </w:t>
      </w:r>
      <m:oMath>
        <m:r>
          <m:rPr>
            <m:sty m:val="p"/>
          </m:rPr>
          <m:t>[</m:t>
        </m:r>
        <m:r>
          <m:rPr>
            <m:sty m:val="i"/>
          </m:rPr>
          <m:t>α</m:t>
        </m:r>
        <m:r>
          <m:rPr>
            <m:sty m:val="p"/>
          </m:rPr>
          <m:t>,</m:t>
        </m:r>
        <m:r>
          <m:rPr>
            <m:sty m:val="i"/>
          </m:rPr>
          <m:t>β</m:t>
        </m:r>
        <m:r>
          <m:rPr>
            <m:sty m:val="p"/>
          </m:rPr>
          <m:t>]</m:t>
        </m:r>
      </m:oMath>
      <w:r>
        <w:rPr/>
        <w:t xml:space="preserve">.</w:t>
      </w:r>
      <w:r>
        <w:rPr/>
        <w:br w:type="textWrapping"/>
      </w:r>
      <w:r>
        <w:rPr>
          <w:rFonts w:eastAsia="Georgia" w:cs="Georgia" w:ascii="Georgia" w:hAnsi="Georgia"/>
        </w:rPr>
        <w:t xml:space="preserve">Pour cela on considère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de zéros de </w:t>
      </w:r>
      <m:oMath>
        <m:r>
          <m:rPr>
            <m:sty m:val="i"/>
          </m:rPr>
          <m:t>f</m:t>
        </m:r>
      </m:oMath>
      <w:r>
        <w:rPr>
          <w:rFonts w:eastAsia="Georgia" w:cs="Georgia" w:ascii="Georgia" w:hAnsi="Georgia"/>
        </w:rPr>
        <w:t xml:space="preserve">, deux à deux distincts, appartenant à </w:t>
      </w:r>
      <m:oMath>
        <m:r>
          <m:rPr>
            <m:sty m:val="p"/>
          </m:rPr>
          <m:t>[</m:t>
        </m:r>
        <m:r>
          <m:rPr>
            <m:sty m:val="i"/>
          </m:rPr>
          <m:t>α</m:t>
        </m:r>
        <m:r>
          <m:rPr>
            <m:sty m:val="p"/>
          </m:rPr>
          <m:t>,</m:t>
        </m:r>
        <m:r>
          <m:rPr>
            <m:sty m:val="i"/>
          </m:rPr>
          <m:t>β</m:t>
        </m:r>
        <m:r>
          <m:rPr>
            <m:sty m:val="p"/>
          </m:rPr>
          <m:t>]</m:t>
        </m:r>
      </m:oMath>
      <w:r>
        <w:rPr/>
        <w:t xml:space="preserve">.</w:t>
      </w:r>
      <w:r>
        <w:rPr/>
        <w:br w:type="textWrapping"/>
      </w:r>
      <m:oMath>
        <m:sSup>
          <m:sSupPr/>
          <m:e>
            <m:r>
              <m:rPr>
                <m:sty m:val="p"/>
              </m:rPr>
              <m:t>1</m:t>
            </m:r>
          </m:e>
          <m:sup>
            <m:r>
              <m:rPr>
                <m:sty m:val="p"/>
              </m:rPr>
              <m:t>∘</m:t>
            </m:r>
          </m:sup>
        </m:sSup>
      </m:oMath>
      <w:r>
        <w:rPr/>
        <w:t xml:space="preserve"> Dans cette question on suppose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converge vers un réel </w:t>
      </w:r>
      <m:oMath>
        <m:r>
          <m:rPr>
            <m:sty m:val="i"/>
          </m:rPr>
          <m:t>x</m:t>
        </m:r>
      </m:oMath>
      <w:r>
        <w:rPr/>
        <w:t xml:space="preserve">.</w:t>
      </w:r>
      <w:r>
        <w:rPr/>
        <w:br w:type="textWrapping"/>
      </w:r>
      <w:r>
        <w:rPr/>
        <w:t xml:space="preserve">a) Prouver que </w:t>
      </w:r>
      <m:oMath>
        <m:r>
          <m:rPr>
            <m:sty m:val="i"/>
          </m:rPr>
          <m:t>x</m:t>
        </m:r>
      </m:oMath>
      <w:r>
        <w:rPr>
          <w:rFonts w:eastAsia="Georgia" w:cs="Georgia" w:ascii="Georgia" w:hAnsi="Georgia"/>
        </w:rPr>
        <w:t xml:space="preserve"> appartient à </w:t>
      </w:r>
      <m:oMath>
        <m:r>
          <m:rPr>
            <m:sty m:val="p"/>
          </m:rPr>
          <m:t>[</m:t>
        </m:r>
        <m:r>
          <m:rPr>
            <m:sty m:val="i"/>
          </m:rPr>
          <m:t>α</m:t>
        </m:r>
        <m:r>
          <m:rPr>
            <m:sty m:val="p"/>
          </m:rPr>
          <m:t>,</m:t>
        </m:r>
        <m:r>
          <m:rPr>
            <m:sty m:val="i"/>
          </m:rPr>
          <m:t>β</m:t>
        </m:r>
        <m:r>
          <m:rPr>
            <m:sty m:val="p"/>
          </m:rPr>
          <m:t>]</m:t>
        </m:r>
      </m:oMath>
      <w:r>
        <w:rPr>
          <w:rFonts w:eastAsia="Georgia" w:cs="Georgia" w:ascii="Georgia" w:hAnsi="Georgia"/>
        </w:rPr>
        <w:t xml:space="preserve">. En déduire que </w:t>
      </w:r>
      <m:oMath>
        <m:r>
          <m:rPr>
            <m:sty m:val="i"/>
          </m:rPr>
          <m:t>f</m:t>
        </m:r>
        <m:r>
          <m:rPr>
            <m:sty m:val="p"/>
          </m:rPr>
          <m:t>(</m:t>
        </m:r>
        <m:r>
          <m:rPr>
            <m:sty m:val="i"/>
          </m:rPr>
          <m:t>x</m:t>
        </m:r>
        <m:r>
          <m:rPr>
            <m:sty m:val="p"/>
          </m:rPr>
          <m:t>)</m:t>
        </m:r>
        <m:r>
          <m:rPr>
            <m:sty m:val="p"/>
          </m:rPr>
          <m:t>=</m:t>
        </m:r>
        <m:r>
          <m:rPr>
            <m:sty m:val="p"/>
          </m:rPr>
          <m:t>0</m:t>
        </m:r>
      </m:oMath>
      <w:r>
        <w:rPr/>
        <w:t xml:space="preserve">.</w:t>
      </w:r>
      <w:r>
        <w:rPr/>
        <w:br w:type="textWrapping"/>
      </w:r>
      <w:r>
        <w:rPr/>
        <w:t xml:space="preserve">b) Montrer que pour tout entier naturel </w:t>
      </w:r>
      <m:oMath>
        <m:r>
          <m:rPr>
            <m:sty m:val="i"/>
          </m:rPr>
          <m:t>n</m:t>
        </m:r>
      </m:oMath>
      <w:r>
        <w:rPr>
          <w:rFonts w:eastAsia="Georgia" w:cs="Georgia" w:ascii="Georgia" w:hAnsi="Georgia"/>
        </w:rPr>
        <w:t xml:space="preserve">, il existe au moins un zéro de </w:t>
      </w:r>
      <m:oMath>
        <m:sSup>
          <m:sSupPr/>
          <m:e>
            <m:r>
              <m:rPr>
                <m:sty m:val="i"/>
              </m:rPr>
              <m:t>f</m:t>
            </m:r>
          </m:e>
          <m:sup>
            <m:r>
              <m:rPr>
                <m:sty m:val="i"/>
              </m:rPr>
              <m:t>′</m:t>
            </m:r>
          </m:sup>
        </m:sSup>
      </m:oMath>
      <w:r>
        <w:rPr>
          <w:rFonts w:eastAsia="Georgia" w:cs="Georgia" w:ascii="Georgia" w:hAnsi="Georgia"/>
        </w:rPr>
        <w:t xml:space="preserve">, noté </w:t>
      </w:r>
      <m:oMath>
        <m:sSub>
          <m:sSubPr/>
          <m:e>
            <m:r>
              <m:rPr>
                <m:sty m:val="i"/>
              </m:rPr>
              <m:t>y</m:t>
            </m:r>
          </m:e>
          <m:sub>
            <m:r>
              <m:rPr>
                <m:sty m:val="i"/>
              </m:rPr>
              <m:t>n</m:t>
            </m:r>
          </m:sub>
        </m:sSub>
      </m:oMath>
      <w:r>
        <w:rPr/>
        <w:t xml:space="preserve">, strictement compris entre </w:t>
      </w:r>
      <m:oMath>
        <m:sSub>
          <m:sSubPr/>
          <m:e>
            <m:r>
              <m:rPr>
                <m:sty m:val="i"/>
              </m:rPr>
              <m:t>x</m:t>
            </m:r>
          </m:e>
          <m:sub>
            <m:r>
              <m:rPr>
                <m:sty m:val="i"/>
              </m:rPr>
              <m:t>n</m:t>
            </m:r>
          </m:sub>
        </m:sSub>
      </m:oMath>
      <w:r>
        <w:rPr/>
        <w:t xml:space="preserve"> et </w:t>
      </w:r>
      <m:oMath>
        <m:sSub>
          <m:sSubPr/>
          <m:e>
            <m:r>
              <m:rPr>
                <m:sty m:val="i"/>
              </m:rPr>
              <m:t>x</m:t>
            </m:r>
          </m:e>
          <m:sub>
            <m:r>
              <m:rPr>
                <m:sty m:val="i"/>
              </m:rPr>
              <m:t>n</m:t>
            </m:r>
            <m:r>
              <m:rPr>
                <m:sty m:val="p"/>
              </m:rPr>
              <m:t>+</m:t>
            </m:r>
            <m:r>
              <m:rPr>
                <m:sty m:val="p"/>
              </m:rPr>
              <m:t>1</m:t>
            </m:r>
          </m:sub>
        </m:sSub>
      </m:oMath>
      <w:r>
        <w:rPr/>
        <w:t xml:space="preserve">.</w:t>
      </w:r>
      <w:r>
        <w:rPr/>
        <w:br w:type="textWrapping"/>
      </w:r>
      <w:r>
        <w:rPr/>
        <w:t xml:space="preserve">c) Calculer </w:t>
      </w:r>
      <m:oMath>
        <m:sSup>
          <m:sSupPr/>
          <m:e>
            <m:r>
              <m:rPr>
                <m:sty m:val="i"/>
              </m:rPr>
              <m:t>f</m:t>
            </m:r>
          </m:e>
          <m:sup>
            <m:r>
              <m:rPr>
                <m:sty m:val="i"/>
              </m:rPr>
              <m:t>′</m:t>
            </m:r>
          </m:sup>
        </m:sSup>
        <m:r>
          <m:rPr>
            <m:sty m:val="p"/>
          </m:rPr>
          <m:t>(</m:t>
        </m:r>
        <m:r>
          <m:rPr>
            <m:sty m:val="i"/>
          </m:rPr>
          <m:t>x</m:t>
        </m:r>
        <m:r>
          <m:rPr>
            <m:sty m:val="p"/>
          </m:rPr>
          <m:t>)</m:t>
        </m:r>
      </m:oMath>
      <w:r>
        <w:rPr/>
        <w:t xml:space="preserve">.</w:t>
      </w:r>
      <w:r>
        <w:rPr/>
        <w:br w:type="textWrapping"/>
      </w:r>
      <w:r>
        <w:rPr/>
        <w:t xml:space="preserve">d) Conclure.</w:t>
      </w:r>
      <w:r>
        <w:rPr/>
        <w:br w:type="textWrapping"/>
      </w:r>
      <m:oMath>
        <m:sSup>
          <m:sSupPr/>
          <m:e>
            <m:r>
              <m:rPr>
                <m:sty m:val="p"/>
              </m:rPr>
              <m:t>2</m:t>
            </m:r>
          </m:e>
          <m:sup>
            <m:r>
              <m:rPr>
                <m:sty m:val="p"/>
              </m:rPr>
              <m:t>∘</m:t>
            </m:r>
          </m:sup>
        </m:sSup>
      </m:oMath>
      <w:r>
        <w:rPr/>
        <w:t xml:space="preserve"> Prouver que </w:t>
      </w:r>
      <m:oMath>
        <m:r>
          <m:rPr>
            <m:sty m:val="i"/>
          </m:rPr>
          <m:t>f</m:t>
        </m:r>
      </m:oMath>
      <w:r>
        <w:rPr/>
        <w:t xml:space="preserve"> est aussi l'application nulle sur </w:t>
      </w:r>
      <m:oMath>
        <m:r>
          <m:rPr>
            <m:sty m:val="p"/>
          </m:rPr>
          <m:t>[</m:t>
        </m:r>
        <m:r>
          <m:rPr>
            <m:sty m:val="i"/>
          </m:rPr>
          <m:t>α</m:t>
        </m:r>
        <m:r>
          <m:rPr>
            <m:sty m:val="p"/>
          </m:rPr>
          <m:t>,</m:t>
        </m:r>
        <m:r>
          <m:rPr>
            <m:sty m:val="i"/>
          </m:rPr>
          <m:t>β</m:t>
        </m:r>
        <m:r>
          <m:rPr>
            <m:sty m:val="p"/>
          </m:rPr>
          <m:t>]</m:t>
        </m:r>
      </m:oMath>
      <w:r>
        <w:rPr/>
        <w:t xml:space="preserve"> lorsque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0</m:t>
            </m:r>
          </m:sub>
        </m:sSub>
      </m:oMath>
      <w:r>
        <w:rPr/>
        <w:t xml:space="preserve"> n'est pas convergente.</w:t>
      </w:r>
      <w:r>
        <w:rPr/>
        <w:br w:type="textWrapping"/>
      </w:r>
      <m:oMath>
        <m:sSup>
          <m:sSupPr/>
          <m:e>
            <m:r>
              <m:rPr>
                <m:sty m:val="p"/>
              </m:rPr>
              <m:t>3</m:t>
            </m:r>
          </m:e>
          <m:sup>
            <m:r>
              <m:rPr>
                <m:sty m:val="p"/>
              </m:rPr>
              <m:t>∘</m:t>
            </m:r>
          </m:sup>
        </m:sSup>
      </m:oMath>
      <w:r>
        <w:rPr>
          <w:rFonts w:eastAsia="Georgia" w:cs="Georgia" w:ascii="Georgia" w:hAnsi="Georgia"/>
        </w:rPr>
        <w:t xml:space="preserve"> Prouver à l'aide d'un contre-exemple que le résultat établi dans cet exercice est faux si l'on remplace </w:t>
      </w:r>
      <m:oMath>
        <m:r>
          <m:rPr>
            <m:sty m:val="p"/>
          </m:rPr>
          <m:t>[</m:t>
        </m:r>
        <m:r>
          <m:rPr>
            <m:sty m:val="i"/>
          </m:rPr>
          <m:t>α</m:t>
        </m:r>
        <m:r>
          <m:rPr>
            <m:sty m:val="p"/>
          </m:rPr>
          <m:t>,</m:t>
        </m:r>
        <m:r>
          <m:rPr>
            <m:sty m:val="i"/>
          </m:rPr>
          <m:t>β</m:t>
        </m:r>
        <m:r>
          <m:rPr>
            <m:sty m:val="p"/>
          </m:rPr>
          <m:t>]</m:t>
        </m:r>
      </m:oMath>
      <w:r>
        <w:rPr/>
        <w:t xml:space="preserve"> par </w:t>
      </w:r>
      <m:oMath>
        <m:r>
          <m:rPr>
            <m:sty m:val="b"/>
          </m:rPr>
          <m:t>R</m:t>
        </m:r>
      </m:oMath>
      <w:r>
        <w:rPr/>
        <w:t xml:space="preserve">.</w:t>
      </w:r>
    </w:p>
    <w:p>
      <w:pPr>
        <w:spacing w:line="271" w:before="330" w:lineRule="auto"/>
      </w:pPr>
      <w:r>
        <w:rPr>
          <w:b/>
          <w:sz w:val="42"/>
        </w:rPr>
        <w:t xml:space="preserve">Exercice 3</w:t>
      </w:r>
    </w:p>
    <w:p>
      <w:pPr>
        <w:spacing w:after="220" w:lineRule="auto"/>
      </w:pPr>
      <m:oMath>
        <m:r>
          <m:rPr>
            <m:sty m:val="b"/>
          </m:rPr>
          <m:t>R</m:t>
        </m:r>
      </m:oMath>
      <w:r>
        <w:rPr>
          <w:rFonts w:eastAsia="Georgia" w:cs="Georgia" w:ascii="Georgia" w:hAnsi="Georgia"/>
        </w:rPr>
        <w:t xml:space="preserve"> est l'ensemble des nombres réels et </w:t>
      </w:r>
      <m:oMath>
        <m:r>
          <m:rPr>
            <m:sty m:val="i"/>
          </m:rPr>
          <m:t>n</m:t>
        </m:r>
      </m:oMath>
      <w:r>
        <w:rPr/>
        <w:t xml:space="preserve"> et </w:t>
      </w:r>
      <m:oMath>
        <m:sSub>
          <m:sSubPr/>
          <m:e>
            <m:r>
              <m:rPr>
                <m:sty m:val="i"/>
              </m:rPr>
              <m:t>n</m:t>
            </m:r>
          </m:e>
          <m:sub>
            <m:r>
              <m:rPr>
                <m:sty m:val="p"/>
              </m:rPr>
              <m:t>0</m:t>
            </m:r>
          </m:sub>
        </m:sSub>
      </m:oMath>
      <w:r>
        <w:rPr/>
        <w:t xml:space="preserve"> sont des entiers naturels.</w:t>
      </w:r>
      <w:r>
        <w:rPr/>
        <w:br w:type="textWrapping"/>
      </w:r>
      <w:r>
        <w:rPr>
          <w:rFonts w:eastAsia="Georgia" w:cs="Georgia" w:ascii="Georgia" w:hAnsi="Georgia"/>
        </w:rPr>
        <w:t xml:space="preserve">Cet exercice comporte deux parties. Dans la première partie, on établit un résultat général appelé : Règle de Raabe-Duhamel. Dans la deuxième partie on applique, sans omettre les justifications nécessaires, ce résultat à l'étude de plusieurs séries particulières.</w:t>
      </w:r>
      <w:r>
        <w:rPr/>
        <w:br w:type="textWrapping"/>
      </w:r>
      <w:r>
        <w:rPr/>
        <w:t xml:space="preserve">Soit </w:t>
      </w:r>
      <m:oMath>
        <m:sSub>
          <m:sSubPr/>
          <m:e>
            <m:d>
              <m:dPr>
                <m:begChr m:val="("/>
                <m:endChr m:val=")"/>
                <m:ctrlPr>
                  <w:rPr>
                    <w:rFonts w:ascii="Cambria Math" w:hAnsi="Cambria Math"/>
                  </w:rPr>
                </m:ctrlPr>
              </m:dPr>
              <m:e>
                <m:sSub>
                  <m:sSubPr/>
                  <m:e>
                    <m:r>
                      <m:rPr>
                        <m:sty m:val="i"/>
                      </m:rPr>
                      <m:t>α</m:t>
                    </m:r>
                  </m:e>
                  <m:sub>
                    <m:r>
                      <m:rPr>
                        <m:sty m:val="i"/>
                      </m:rPr>
                      <m:t>n</m:t>
                    </m:r>
                  </m:sub>
                </m:sSub>
              </m:e>
            </m:d>
          </m:e>
          <m:sub>
            <m:r>
              <m:rPr>
                <m:sty m:val="i"/>
              </m:rPr>
              <m:t>n</m:t>
            </m:r>
          </m:sub>
        </m:sSub>
      </m:oMath>
      <w:r>
        <w:rPr>
          <w:rFonts w:eastAsia="Georgia" w:cs="Georgia" w:ascii="Georgia" w:hAnsi="Georgia"/>
        </w:rPr>
        <w:t xml:space="preserve"> une suite réelle.</w:t>
      </w:r>
      <w:r>
        <w:rPr/>
        <w:br w:type="textWrapping"/>
      </w:r>
      <w:r>
        <w:rPr/>
        <w:t xml:space="preserve">On rappelle que la relation </w:t>
      </w:r>
      <m:oMath>
        <m:sSub>
          <m:sSubPr/>
          <m:e>
            <m:r>
              <m:rPr>
                <m:sty m:val="i"/>
              </m:rPr>
              <m:t>α</m:t>
            </m:r>
          </m:e>
          <m:sub>
            <m:r>
              <m:rPr>
                <m:sty m:val="i"/>
              </m:rPr>
              <m:t>n</m:t>
            </m:r>
          </m:sub>
        </m:sSub>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oMath>
      <w:r>
        <w:rPr/>
        <w:t xml:space="preserve"> signifie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
          <m:sSubPr/>
          <m:e>
            <m:r>
              <m:rPr>
                <m:sty m:val="i"/>
              </m:rPr>
              <m:t>α</m:t>
            </m:r>
          </m:e>
          <m:sub>
            <m:r>
              <m:rPr>
                <m:sty m:val="i"/>
              </m:rPr>
              <m:t>n</m:t>
            </m:r>
          </m:sub>
        </m:sSub>
        <m:r>
          <m:rPr>
            <m:sty m:val="p"/>
          </m:rPr>
          <m:t>=</m:t>
        </m:r>
        <m:r>
          <m:rPr>
            <m:sty m:val="p"/>
          </m:rPr>
          <m:t>0</m:t>
        </m:r>
      </m:oMath>
      <w:r>
        <w:rPr/>
        <w:t xml:space="preserve">.</w:t>
      </w:r>
    </w:p>
    <w:p>
      <w:pPr>
        <w:spacing w:line="271" w:before="330" w:lineRule="auto"/>
      </w:pPr>
      <w:r>
        <w:rPr>
          <w:rFonts w:eastAsia="Georgia" w:cs="Georgia" w:ascii="Georgia" w:hAnsi="Georgia"/>
          <w:b/>
          <w:sz w:val="42"/>
        </w:rPr>
        <w:t xml:space="preserve">Partie A : Règle de Raabe-Duhamel.</w:t>
      </w:r>
    </w:p>
    <w:p>
      <w:pPr>
        <w:spacing w:after="220" w:lineRule="auto"/>
      </w:pPr>
      <w:r>
        <w:rPr/>
        <w:t xml:space="preserve">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b>
              <m:sSubPr/>
              <m:e>
                <m:r>
                  <m:rPr>
                    <m:sty m:val="i"/>
                  </m:rPr>
                  <m:t>n</m:t>
                </m:r>
              </m:e>
              <m:sub>
                <m:r>
                  <m:rPr>
                    <m:sty m:val="p"/>
                  </m:rPr>
                  <m:t>0</m:t>
                </m:r>
              </m:sub>
            </m:sSub>
          </m:sub>
        </m:sSub>
      </m:oMath>
      <w:r>
        <w:rPr>
          <w:rFonts w:eastAsia="Georgia" w:cs="Georgia" w:ascii="Georgia" w:hAnsi="Georgia"/>
        </w:rPr>
        <w:t xml:space="preserve"> une suite de réels strictement positifs telle qu'il existe un réel </w:t>
      </w:r>
      <m:oMath>
        <m:r>
          <m:rPr>
            <m:sty m:val="i"/>
          </m:rPr>
          <m:t>λ</m:t>
        </m:r>
      </m:oMath>
      <w:r>
        <w:rPr>
          <w:rFonts w:eastAsia="Georgia" w:cs="Georgia" w:ascii="Georgia" w:hAnsi="Georgia"/>
        </w:rPr>
        <w:t xml:space="preserve"> vérifiant:</w:t>
      </w:r>
    </w:p>
    <w:p>
      <w:pPr>
        <w:spacing w:after="220" w:lineRule="auto"/>
      </w:pPr>
      <m:oMathPara>
        <m:oMath>
          <m:r>
            <m:rPr>
              <m:sty m:val="p"/>
            </m:rPr>
            <m:t>∀</m:t>
          </m:r>
          <m:r>
            <m:rPr>
              <m:sty m:val="i"/>
            </m:rPr>
            <m:t>n</m:t>
          </m:r>
          <m:r>
            <m:rPr>
              <m:sty m:val="p"/>
            </m:rPr>
            <m:t>≥</m:t>
          </m:r>
          <m:sSub>
            <m:sSubPr/>
            <m:e>
              <m:r>
                <m:rPr>
                  <m:sty m:val="i"/>
                </m:rPr>
                <m:t>n</m:t>
              </m:r>
            </m:e>
            <m:sub>
              <m:r>
                <m:rPr>
                  <m:sty m:val="p"/>
                </m:rPr>
                <m:t>0</m:t>
              </m:r>
            </m:sub>
          </m:sSub>
          <m:r>
            <m:rPr>
              <m:sty m:val="p"/>
            </m:rPr>
            <m:t>,</m:t>
          </m:r>
          <m:f>
            <m:fPr>
              <m:ctrlPr>
                <w:rPr>
                  <w:rFonts w:ascii="Cambria Math" w:hAnsi="Cambria Math"/>
                </w:rPr>
              </m:ctrlPr>
            </m:fPr>
            <m:num>
              <m:sSub>
                <m:sSubPr/>
                <m:e>
                  <m:r>
                    <m:rPr>
                      <m:sty m:val="i"/>
                    </m:rPr>
                    <m:t>u</m:t>
                  </m:r>
                </m:e>
                <m:sub>
                  <m:r>
                    <m:rPr>
                      <m:sty m:val="i"/>
                    </m:rPr>
                    <m:t>n</m:t>
                  </m:r>
                  <m:r>
                    <m:rPr>
                      <m:sty m:val="p"/>
                    </m:rPr>
                    <m:t>+</m:t>
                  </m:r>
                  <m:r>
                    <m:rPr>
                      <m:sty m:val="p"/>
                    </m:rPr>
                    <m:t>1</m:t>
                  </m:r>
                </m:sub>
              </m:sSub>
            </m:num>
            <m:den>
              <m:sSub>
                <m:sSubPr/>
                <m:e>
                  <m:r>
                    <m:rPr>
                      <m:sty m:val="i"/>
                    </m:rPr>
                    <m:t>u</m:t>
                  </m:r>
                </m:e>
                <m:sub>
                  <m:r>
                    <m:rPr>
                      <m:sty m:val="i"/>
                    </m:rPr>
                    <m:t>n</m:t>
                  </m:r>
                </m:sub>
              </m:sSub>
            </m:den>
          </m:f>
          <m:r>
            <m:rPr>
              <m:sty m:val="p"/>
            </m:rPr>
            <m:t>=</m:t>
          </m:r>
          <m:r>
            <m:rPr>
              <m:sty m:val="p"/>
            </m:rPr>
            <m:t>1</m:t>
          </m:r>
          <m:r>
            <m:rPr>
              <m:sty m:val="p"/>
            </m:rPr>
            <m:t>−</m:t>
          </m:r>
          <m:f>
            <m:fPr>
              <m:ctrlPr>
                <w:rPr>
                  <w:rFonts w:ascii="Cambria Math" w:hAnsi="Cambria Math"/>
                </w:rPr>
              </m:ctrlPr>
            </m:fPr>
            <m:num>
              <m:r>
                <m:rPr>
                  <m:sty m:val="i"/>
                </m:rPr>
                <m:t>λ</m:t>
              </m:r>
            </m:num>
            <m:den>
              <m:r>
                <m:rPr>
                  <m:sty m:val="i"/>
                </m:rPr>
                <m:t>n</m:t>
              </m:r>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r>
            <m:rPr>
              <m:sty m:val="p"/>
            </m:rPr>
            <m:t>.</m:t>
          </m:r>
        </m:oMath>
      </m:oMathPara>
    </w:p>
    <w:p>
      <w:pPr>
        <w:spacing w:after="220" w:lineRule="auto"/>
      </w:pPr>
      <m:oMath>
        <m:sSup>
          <m:sSupPr/>
          <m:e>
            <m:r>
              <m:rPr>
                <m:sty m:val="p"/>
              </m:rPr>
              <m:t>1</m:t>
            </m:r>
          </m:e>
          <m:sup>
            <m:r>
              <m:rPr>
                <m:sty m:val="p"/>
              </m:rPr>
              <m:t>∘</m:t>
            </m:r>
          </m:sup>
        </m:sSup>
      </m:oMath>
      <w:r>
        <w:rPr/>
        <w:t xml:space="preserve"> Prouver que si </w:t>
      </w:r>
      <m:oMath>
        <m:r>
          <m:rPr>
            <m:sty m:val="i"/>
          </m:rPr>
          <m:t>λ</m:t>
        </m:r>
        <m:r>
          <m:rPr>
            <m:sty m:val="p"/>
          </m:rPr>
          <m:t>&lt;</m:t>
        </m:r>
        <m:r>
          <m:rPr>
            <m:sty m:val="p"/>
          </m:rPr>
          <m:t>0</m:t>
        </m:r>
      </m:oMath>
      <w:r>
        <w:rPr>
          <w:rFonts w:eastAsia="Georgia" w:cs="Georgia" w:ascii="Georgia" w:hAnsi="Georgia"/>
        </w:rPr>
        <w:t xml:space="preserve">, alors la série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n</m:t>
            </m:r>
          </m:sub>
        </m:sSub>
      </m:oMath>
      <w:r>
        <w:rPr/>
        <w:t xml:space="preserve"> diverge.</w:t>
      </w:r>
      <w:r>
        <w:rPr/>
        <w:br w:type="textWrapping"/>
      </w:r>
      <m:oMath>
        <m:sSup>
          <m:sSupPr/>
          <m:e>
            <m:r>
              <m:rPr>
                <m:sty m:val="p"/>
              </m:rPr>
              <m:t>2</m:t>
            </m:r>
          </m:e>
          <m:sup>
            <m:r>
              <m:rPr>
                <m:sty m:val="p"/>
              </m:rPr>
              <m:t>∘</m:t>
            </m:r>
          </m:sup>
        </m:sSup>
      </m:oMath>
      <w:r>
        <w:rPr/>
        <w:t xml:space="preserve"> Soit </w:t>
      </w:r>
      <m:oMath>
        <m:r>
          <m:rPr>
            <m:sty m:val="i"/>
          </m:rPr>
          <m:t>β</m:t>
        </m:r>
      </m:oMath>
      <w:r>
        <w:rPr>
          <w:rFonts w:eastAsia="Georgia" w:cs="Georgia" w:ascii="Georgia" w:hAnsi="Georgia"/>
        </w:rPr>
        <w:t xml:space="preserve"> un réel quelconque et </w:t>
      </w:r>
      <m:oMath>
        <m:sSub>
          <m:sSubPr/>
          <m:e>
            <m:r>
              <m:rPr>
                <m:sty m:val="i"/>
              </m:rPr>
              <m:t>v</m:t>
            </m:r>
          </m:e>
          <m:sub>
            <m:r>
              <m:rPr>
                <m:sty m:val="i"/>
              </m:rPr>
              <m:t>n</m:t>
            </m:r>
          </m:sub>
        </m:sSub>
        <m:r>
          <m:rPr>
            <m:sty m:val="p"/>
          </m:rPr>
          <m:t>=</m:t>
        </m:r>
        <m:f>
          <m:fPr>
            <m:ctrlPr>
              <w:rPr>
                <w:rFonts w:ascii="Cambria Math" w:hAnsi="Cambria Math"/>
              </w:rPr>
            </m:ctrlPr>
          </m:fPr>
          <m:num>
            <m:r>
              <m:rPr>
                <m:sty m:val="p"/>
              </m:rPr>
              <m:t>1</m:t>
            </m:r>
          </m:num>
          <m:den>
            <m:sSup>
              <m:sSupPr/>
              <m:e>
                <m:r>
                  <m:rPr>
                    <m:sty m:val="i"/>
                  </m:rPr>
                  <m:t>n</m:t>
                </m:r>
              </m:e>
              <m:sup>
                <m:r>
                  <m:rPr>
                    <m:sty m:val="i"/>
                  </m:rPr>
                  <m:t>β</m:t>
                </m:r>
              </m:sup>
            </m:sSup>
          </m:den>
        </m:f>
      </m:oMath>
      <w:r>
        <w:rPr/>
        <w:t xml:space="preserve">. Montrer que : </w:t>
      </w:r>
      <m:oMath>
        <m:f>
          <m:fPr>
            <m:ctrlPr>
              <w:rPr>
                <w:rFonts w:ascii="Cambria Math" w:hAnsi="Cambria Math"/>
              </w:rPr>
            </m:ctrlPr>
          </m:fPr>
          <m:num>
            <m:sSub>
              <m:sSubPr/>
              <m:e>
                <m:r>
                  <m:rPr>
                    <m:sty m:val="i"/>
                  </m:rPr>
                  <m:t>u</m:t>
                </m:r>
              </m:e>
              <m:sub>
                <m:r>
                  <m:rPr>
                    <m:sty m:val="i"/>
                  </m:rPr>
                  <m:t>n</m:t>
                </m:r>
                <m:r>
                  <m:rPr>
                    <m:sty m:val="p"/>
                  </m:rPr>
                  <m:t>+</m:t>
                </m:r>
                <m:r>
                  <m:rPr>
                    <m:sty m:val="p"/>
                  </m:rPr>
                  <m:t>1</m:t>
                </m:r>
              </m:sub>
            </m:sSub>
          </m:num>
          <m:den>
            <m:sSub>
              <m:sSubPr/>
              <m:e>
                <m:r>
                  <m:rPr>
                    <m:sty m:val="i"/>
                  </m:rPr>
                  <m:t>u</m:t>
                </m:r>
              </m:e>
              <m:sub>
                <m:r>
                  <m:rPr>
                    <m:sty m:val="i"/>
                  </m:rPr>
                  <m:t>n</m:t>
                </m:r>
              </m:sub>
            </m:sSub>
          </m:den>
        </m:f>
        <m:r>
          <m:rPr>
            <m:sty m:val="p"/>
          </m:rPr>
          <m:t>−</m:t>
        </m:r>
        <m:f>
          <m:fPr>
            <m:ctrlPr>
              <w:rPr>
                <w:rFonts w:ascii="Cambria Math" w:hAnsi="Cambria Math"/>
              </w:rPr>
            </m:ctrlPr>
          </m:fPr>
          <m:num>
            <m:sSub>
              <m:sSubPr/>
              <m:e>
                <m:r>
                  <m:rPr>
                    <m:sty m:val="i"/>
                  </m:rPr>
                  <m:t>v</m:t>
                </m:r>
              </m:e>
              <m:sub>
                <m:r>
                  <m:rPr>
                    <m:sty m:val="i"/>
                  </m:rPr>
                  <m:t>n</m:t>
                </m:r>
                <m:r>
                  <m:rPr>
                    <m:sty m:val="p"/>
                  </m:rPr>
                  <m:t>+</m:t>
                </m:r>
                <m:r>
                  <m:rPr>
                    <m:sty m:val="p"/>
                  </m:rPr>
                  <m:t>1</m:t>
                </m:r>
              </m:sub>
            </m:sSub>
          </m:num>
          <m:den>
            <m:sSub>
              <m:sSubPr/>
              <m:e>
                <m:r>
                  <m:rPr>
                    <m:sty m:val="i"/>
                  </m:rPr>
                  <m:t>v</m:t>
                </m:r>
              </m:e>
              <m:sub>
                <m:r>
                  <m:rPr>
                    <m:sty m:val="i"/>
                  </m:rPr>
                  <m:t>n</m:t>
                </m:r>
              </m:sub>
            </m:sSub>
          </m:den>
        </m:f>
        <m:r>
          <m:rPr>
            <m:sty m:val="p"/>
          </m:rPr>
          <m:t>=</m:t>
        </m:r>
        <m:f>
          <m:fPr>
            <m:ctrlPr>
              <w:rPr>
                <w:rFonts w:ascii="Cambria Math" w:hAnsi="Cambria Math"/>
              </w:rPr>
            </m:ctrlPr>
          </m:fPr>
          <m:num>
            <m:r>
              <m:rPr>
                <m:sty m:val="i"/>
              </m:rPr>
              <m:t>μ</m:t>
            </m:r>
          </m:num>
          <m:den>
            <m:r>
              <m:rPr>
                <m:sty m:val="i"/>
              </m:rPr>
              <m:t>n</m:t>
            </m:r>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oMath>
      <w:r>
        <w:rPr>
          <w:rFonts w:eastAsia="Georgia" w:cs="Georgia" w:ascii="Georgia" w:hAnsi="Georgia"/>
        </w:rPr>
        <w:t xml:space="preserve"> où </w:t>
      </w:r>
      <m:oMath>
        <m:r>
          <m:rPr>
            <m:sty m:val="i"/>
          </m:rPr>
          <m:t>μ</m:t>
        </m:r>
      </m:oMath>
      <w:r>
        <w:rPr>
          <w:rFonts w:eastAsia="Georgia" w:cs="Georgia" w:ascii="Georgia" w:hAnsi="Georgia"/>
        </w:rPr>
        <w:t xml:space="preserve"> est un réel, indépendant de </w:t>
      </w:r>
      <m:oMath>
        <m:r>
          <m:rPr>
            <m:sty m:val="i"/>
          </m:rPr>
          <m:t>n</m:t>
        </m:r>
      </m:oMath>
      <w:r>
        <w:rPr>
          <w:rFonts w:eastAsia="Georgia" w:cs="Georgia" w:ascii="Georgia" w:hAnsi="Georgia"/>
        </w:rPr>
        <w:t xml:space="preserve">, à déterminer.</w:t>
      </w:r>
      <w:r>
        <w:rPr/>
        <w:br w:type="textWrapping"/>
      </w:r>
      <m:oMath>
        <m:sSup>
          <m:sSupPr/>
          <m:e>
            <m:r>
              <m:rPr>
                <m:sty m:val="p"/>
              </m:rPr>
              <m:t>3</m:t>
            </m:r>
          </m:e>
          <m:sup>
            <m:r>
              <m:rPr>
                <m:sty m:val="p"/>
              </m:rPr>
              <m:t>∘</m:t>
            </m:r>
          </m:sup>
        </m:sSup>
      </m:oMath>
      <w:r>
        <w:rPr/>
        <w:t xml:space="preserve"> On suppose que </w:t>
      </w:r>
      <m:oMath>
        <m:r>
          <m:rPr>
            <m:sty m:val="i"/>
          </m:rPr>
          <m:t>λ</m:t>
        </m:r>
        <m:r>
          <m:rPr>
            <m:sty m:val="p"/>
          </m:rPr>
          <m:t>&gt;</m:t>
        </m:r>
        <m:r>
          <m:rPr>
            <m:sty m:val="p"/>
          </m:rPr>
          <m:t>1</m:t>
        </m:r>
      </m:oMath>
      <w:r>
        <w:rPr>
          <w:rFonts w:eastAsia="Georgia" w:cs="Georgia" w:ascii="Georgia" w:hAnsi="Georgia"/>
        </w:rPr>
        <w:t xml:space="preserve">. On se propose de démontrer que la série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n</m:t>
            </m:r>
          </m:sub>
        </m:sSub>
      </m:oMath>
      <w:r>
        <w:rPr/>
        <w:t xml:space="preserve"> converge.</w:t>
      </w:r>
      <w:r>
        <w:rPr/>
        <w:br w:type="textWrapping"/>
      </w:r>
      <w:r>
        <w:rPr/>
        <w:t xml:space="preserve">On choisit </w:t>
      </w:r>
      <m:oMath>
        <m:r>
          <m:rPr>
            <m:sty m:val="i"/>
          </m:rPr>
          <m:t>β</m:t>
        </m:r>
      </m:oMath>
      <w:r>
        <w:rPr/>
        <w:t xml:space="preserve"> tel que : </w:t>
      </w:r>
      <m:oMath>
        <m:r>
          <m:rPr>
            <m:sty m:val="i"/>
          </m:rPr>
          <m:t>λ</m:t>
        </m:r>
        <m:r>
          <m:rPr>
            <m:sty m:val="p"/>
          </m:rPr>
          <m:t>&gt;</m:t>
        </m:r>
        <m:r>
          <m:rPr>
            <m:sty m:val="i"/>
          </m:rPr>
          <m:t>β</m:t>
        </m:r>
        <m:r>
          <m:rPr>
            <m:sty m:val="p"/>
          </m:rPr>
          <m:t>&gt;</m:t>
        </m:r>
        <m:r>
          <m:rPr>
            <m:sty m:val="p"/>
          </m:rPr>
          <m:t>1</m:t>
        </m:r>
      </m:oMath>
      <w:r>
        <w:rPr/>
        <w:t xml:space="preserve">.</w:t>
      </w:r>
      <w:r>
        <w:rPr/>
        <w:br w:type="textWrapping"/>
      </w:r>
      <w:r>
        <w:rPr/>
        <w:t xml:space="preserve">a) Justifier l'existence d'un entier naturel </w:t>
      </w:r>
      <m:oMath>
        <m:r>
          <m:rPr>
            <m:sty m:val="i"/>
          </m:rPr>
          <m:t>N</m:t>
        </m:r>
      </m:oMath>
      <w:r>
        <w:rPr/>
        <w:t xml:space="preserve"> tel que, pour </w:t>
      </w:r>
      <m:oMath>
        <m:r>
          <m:rPr>
            <m:sty m:val="i"/>
          </m:rPr>
          <m:t>n</m:t>
        </m:r>
        <m:r>
          <m:rPr>
            <m:sty m:val="p"/>
          </m:rPr>
          <m:t>≥</m:t>
        </m:r>
        <m:r>
          <m:rPr>
            <m:sty m:val="i"/>
          </m:rPr>
          <m:t>N</m:t>
        </m:r>
      </m:oMath>
      <w:r>
        <w:rPr/>
        <w:t xml:space="preserve">, on ait : </w:t>
      </w:r>
      <m:oMath>
        <m:f>
          <m:fPr>
            <m:ctrlPr>
              <w:rPr>
                <w:rFonts w:ascii="Cambria Math" w:hAnsi="Cambria Math"/>
              </w:rPr>
            </m:ctrlPr>
          </m:fPr>
          <m:num>
            <m:sSub>
              <m:sSubPr/>
              <m:e>
                <m:r>
                  <m:rPr>
                    <m:sty m:val="i"/>
                  </m:rPr>
                  <m:t>u</m:t>
                </m:r>
              </m:e>
              <m:sub>
                <m:r>
                  <m:rPr>
                    <m:sty m:val="i"/>
                  </m:rPr>
                  <m:t>n</m:t>
                </m:r>
                <m:r>
                  <m:rPr>
                    <m:sty m:val="p"/>
                  </m:rPr>
                  <m:t>+</m:t>
                </m:r>
                <m:r>
                  <m:rPr>
                    <m:sty m:val="p"/>
                  </m:rPr>
                  <m:t>1</m:t>
                </m:r>
              </m:sub>
            </m:sSub>
          </m:num>
          <m:den>
            <m:sSub>
              <m:sSubPr/>
              <m:e>
                <m:r>
                  <m:rPr>
                    <m:sty m:val="i"/>
                  </m:rPr>
                  <m:t>u</m:t>
                </m:r>
              </m:e>
              <m:sub>
                <m:r>
                  <m:rPr>
                    <m:sty m:val="i"/>
                  </m:rPr>
                  <m:t>n</m:t>
                </m:r>
              </m:sub>
            </m:sSub>
          </m:den>
        </m:f>
        <m:r>
          <m:rPr>
            <m:sty m:val="p"/>
          </m:rPr>
          <m:t>≤</m:t>
        </m:r>
        <m:f>
          <m:fPr>
            <m:ctrlPr>
              <w:rPr>
                <w:rFonts w:ascii="Cambria Math" w:hAnsi="Cambria Math"/>
              </w:rPr>
            </m:ctrlPr>
          </m:fPr>
          <m:num>
            <m:sSub>
              <m:sSubPr/>
              <m:e>
                <m:r>
                  <m:rPr>
                    <m:sty m:val="i"/>
                  </m:rPr>
                  <m:t>v</m:t>
                </m:r>
              </m:e>
              <m:sub>
                <m:r>
                  <m:rPr>
                    <m:sty m:val="i"/>
                  </m:rPr>
                  <m:t>n</m:t>
                </m:r>
                <m:r>
                  <m:rPr>
                    <m:sty m:val="p"/>
                  </m:rPr>
                  <m:t>+</m:t>
                </m:r>
                <m:r>
                  <m:rPr>
                    <m:sty m:val="p"/>
                  </m:rPr>
                  <m:t>1</m:t>
                </m:r>
              </m:sub>
            </m:sSub>
          </m:num>
          <m:den>
            <m:sSub>
              <m:sSubPr/>
              <m:e>
                <m:r>
                  <m:rPr>
                    <m:sty m:val="i"/>
                  </m:rPr>
                  <m:t>v</m:t>
                </m:r>
              </m:e>
              <m:sub>
                <m:r>
                  <m:rPr>
                    <m:sty m:val="i"/>
                  </m:rPr>
                  <m:t>n</m:t>
                </m:r>
              </m:sub>
            </m:sSub>
          </m:den>
        </m:f>
      </m:oMath>
      <w:r>
        <w:rPr/>
        <w:t xml:space="preserve">.</w:t>
      </w:r>
      <w:r>
        <w:rPr/>
        <w:br w:type="textWrapping"/>
      </w:r>
      <w:r>
        <w:rPr>
          <w:rFonts w:eastAsia="Georgia" w:cs="Georgia" w:ascii="Georgia" w:hAnsi="Georgia"/>
        </w:rPr>
        <w:t xml:space="preserve">b) Déterminer un réel positif </w:t>
      </w:r>
      <m:oMath>
        <m:r>
          <m:rPr>
            <m:sty m:val="i"/>
          </m:rPr>
          <m:t>K</m:t>
        </m:r>
      </m:oMath>
      <w:r>
        <w:rPr>
          <w:rFonts w:eastAsia="Georgia" w:cs="Georgia" w:ascii="Georgia" w:hAnsi="Georgia"/>
        </w:rPr>
        <w:t xml:space="preserve">, indépendant de </w:t>
      </w:r>
      <m:oMath>
        <m:r>
          <m:rPr>
            <m:sty m:val="i"/>
          </m:rPr>
          <m:t>n</m:t>
        </m:r>
      </m:oMath>
      <w:r>
        <w:rPr/>
        <w:t xml:space="preserve">, tel que pour </w:t>
      </w:r>
      <m:oMath>
        <m:r>
          <m:rPr>
            <m:sty m:val="i"/>
          </m:rPr>
          <m:t>n</m:t>
        </m:r>
        <m:r>
          <m:rPr>
            <m:sty m:val="p"/>
          </m:rPr>
          <m:t>≥</m:t>
        </m:r>
        <m:r>
          <m:rPr>
            <m:sty m:val="i"/>
          </m:rPr>
          <m:t>N</m:t>
        </m:r>
      </m:oMath>
      <w:r>
        <w:rPr/>
        <w:t xml:space="preserve">, on ait : </w:t>
      </w:r>
      <m:oMath>
        <m:sSub>
          <m:sSubPr/>
          <m:e>
            <m:r>
              <m:rPr>
                <m:sty m:val="i"/>
              </m:rPr>
              <m:t>u</m:t>
            </m:r>
          </m:e>
          <m:sub>
            <m:r>
              <m:rPr>
                <m:sty m:val="i"/>
              </m:rPr>
              <m:t>n</m:t>
            </m:r>
          </m:sub>
        </m:sSub>
        <m:r>
          <m:rPr>
            <m:sty m:val="p"/>
          </m:rPr>
          <m:t>≤</m:t>
        </m:r>
        <m:r>
          <m:rPr>
            <m:sty m:val="i"/>
          </m:rPr>
          <m:t>K</m:t>
        </m:r>
        <m:sSub>
          <m:sSubPr/>
          <m:e>
            <m:r>
              <m:rPr>
                <m:sty m:val="i"/>
              </m:rPr>
              <m:t>v</m:t>
            </m:r>
          </m:e>
          <m:sub>
            <m:r>
              <m:rPr>
                <m:sty m:val="i"/>
              </m:rPr>
              <m:t>n</m:t>
            </m:r>
          </m:sub>
        </m:sSub>
      </m:oMath>
      <w:r>
        <w:rPr/>
        <w:t xml:space="preserve">.</w:t>
      </w:r>
      <w:r>
        <w:rPr/>
        <w:br w:type="textWrapping"/>
      </w:r>
      <w:r>
        <w:rPr>
          <w:rFonts w:eastAsia="Georgia" w:cs="Georgia" w:ascii="Georgia" w:hAnsi="Georgia"/>
        </w:rPr>
        <w:t xml:space="preserve">c) Prouver que la série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n</m:t>
            </m:r>
          </m:sub>
        </m:sSub>
      </m:oMath>
      <w:r>
        <w:rPr/>
        <w:t xml:space="preserve"> converge.</w:t>
      </w:r>
      <w:r>
        <w:rPr/>
        <w:br w:type="textWrapping"/>
      </w:r>
      <m:oMath>
        <m:sSup>
          <m:sSupPr/>
          <m:e>
            <m:r>
              <m:rPr>
                <m:sty m:val="p"/>
              </m:rPr>
              <m:t>4</m:t>
            </m:r>
          </m:e>
          <m:sup>
            <m:r>
              <m:rPr>
                <m:sty m:val="p"/>
              </m:rPr>
              <m:t>∘</m:t>
            </m:r>
          </m:sup>
        </m:sSup>
      </m:oMath>
      <w:r>
        <w:rPr/>
        <w:t xml:space="preserve"> On suppose que </w:t>
      </w:r>
      <m:oMath>
        <m:r>
          <m:rPr>
            <m:sty m:val="p"/>
          </m:rPr>
          <m:t>0</m:t>
        </m:r>
        <m:r>
          <m:rPr>
            <m:sty m:val="p"/>
          </m:rPr>
          <m:t>≤</m:t>
        </m:r>
        <m:r>
          <m:rPr>
            <m:sty m:val="i"/>
          </m:rPr>
          <m:t>λ</m:t>
        </m:r>
        <m:r>
          <m:rPr>
            <m:sty m:val="p"/>
          </m:rPr>
          <m:t>&lt;</m:t>
        </m:r>
        <m:r>
          <m:rPr>
            <m:sty m:val="p"/>
          </m:rPr>
          <m:t>1</m:t>
        </m:r>
      </m:oMath>
      <w:r>
        <w:rPr>
          <w:rFonts w:eastAsia="Georgia" w:cs="Georgia" w:ascii="Georgia" w:hAnsi="Georgia"/>
        </w:rPr>
        <w:t xml:space="preserve">. Démontrer par un raisonnement analogue à celui fait à la question précédente que la série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n</m:t>
            </m:r>
          </m:sub>
        </m:sSub>
      </m:oMath>
      <w:r>
        <w:rPr/>
        <w:t xml:space="preserve"> diverge ( on choisira </w:t>
      </w:r>
      <m:oMath>
        <m:r>
          <m:rPr>
            <m:sty m:val="i"/>
          </m:rPr>
          <m:t>β</m:t>
        </m:r>
      </m:oMath>
      <w:r>
        <w:rPr>
          <w:rFonts w:eastAsia="Georgia" w:cs="Georgia" w:ascii="Georgia" w:hAnsi="Georgia"/>
        </w:rPr>
        <w:t xml:space="preserve"> de manière à ce que la série </w:t>
      </w:r>
      <m:oMath>
        <m:nary>
          <m:naryPr>
            <m:chr m:val="∑"/>
            <m:limLoc m:val="undOvr"/>
            <m:subHide m:val="1"/>
            <m:supHide m:val="1"/>
            <m:ctrlPr>
              <w:rPr>
                <w:rFonts w:ascii="Cambria Math" w:hAnsi="Cambria Math"/>
              </w:rPr>
            </m:ctrlPr>
          </m:naryPr>
          <m:sub/>
          <m:sup/>
          <m:e>
            <m:r>
              <m:t xml:space="preserve"> </m:t>
            </m:r>
          </m:e>
        </m:nary>
        <m:sSub>
          <m:sSubPr/>
          <m:e>
            <m:r>
              <m:rPr>
                <m:sty m:val="i"/>
              </m:rPr>
              <m:t>v</m:t>
            </m:r>
          </m:e>
          <m:sub>
            <m:r>
              <m:rPr>
                <m:sty m:val="i"/>
              </m:rPr>
              <m:t>n</m:t>
            </m:r>
          </m:sub>
        </m:sSub>
      </m:oMath>
      <w:r>
        <w:rPr>
          <w:rFonts w:eastAsia="Georgia" w:cs="Georgia" w:ascii="Georgia" w:hAnsi="Georgia"/>
        </w:rPr>
        <w:t xml:space="preserve"> diverge et que ceci implique la divergence de la série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n</m:t>
            </m:r>
          </m:sub>
        </m:sSub>
      </m:oMath>
      <w:r>
        <w:rPr/>
        <w:t xml:space="preserve"> ).</w:t>
      </w:r>
      <w:r>
        <w:rPr/>
        <w:br w:type="textWrapping"/>
      </w:r>
      <m:oMath>
        <m:sSup>
          <m:sSupPr/>
          <m:e>
            <m:r>
              <m:rPr>
                <m:sty m:val="p"/>
              </m:rPr>
              <m:t>5</m:t>
            </m:r>
          </m:e>
          <m:sup>
            <m:r>
              <m:rPr>
                <m:sty m:val="p"/>
              </m:rPr>
              <m:t>∘</m:t>
            </m:r>
          </m:sup>
        </m:sSup>
      </m:oMath>
      <w:r>
        <w:rPr/>
        <w:t xml:space="preserve"> Pour </w:t>
      </w:r>
      <m:oMath>
        <m:r>
          <m:rPr>
            <m:sty m:val="i"/>
          </m:rPr>
          <m:t>n</m:t>
        </m:r>
        <m:r>
          <m:rPr>
            <m:sty m:val="p"/>
          </m:rPr>
          <m:t>≥</m:t>
        </m:r>
        <m:r>
          <m:rPr>
            <m:sty m:val="p"/>
          </m:rPr>
          <m:t>2</m:t>
        </m:r>
      </m:oMath>
      <w:r>
        <w:rPr/>
        <w:t xml:space="preserve">, on pose : </w:t>
      </w:r>
      <m:oMath>
        <m:sSub>
          <m:sSubPr/>
          <m:e>
            <m:r>
              <m:rPr>
                <m:sty m:val="i"/>
              </m:rPr>
              <m:t>x</m:t>
            </m:r>
          </m:e>
          <m:sub>
            <m:r>
              <m:rPr>
                <m:sty m:val="i"/>
              </m:rPr>
              <m:t>n</m:t>
            </m:r>
          </m:sub>
        </m:sSub>
        <m:r>
          <m:rPr>
            <m:sty m:val="p"/>
          </m:rPr>
          <m:t>=</m:t>
        </m:r>
        <m:f>
          <m:fPr>
            <m:ctrlPr>
              <w:rPr>
                <w:rFonts w:ascii="Cambria Math" w:hAnsi="Cambria Math"/>
              </w:rPr>
            </m:ctrlPr>
          </m:fPr>
          <m:num>
            <m:r>
              <m:rPr>
                <m:sty m:val="p"/>
              </m:rPr>
              <m:t>1</m:t>
            </m:r>
          </m:num>
          <m:den>
            <m:r>
              <m:rPr>
                <m:sty m:val="i"/>
              </m:rPr>
              <m:t>n</m:t>
            </m:r>
          </m:den>
        </m:f>
      </m:oMath>
      <w:r>
        <w:rPr/>
        <w:t xml:space="preserve"> et </w:t>
      </w:r>
      <m:oMath>
        <m:sSub>
          <m:sSubPr/>
          <m:e>
            <m:r>
              <m:rPr>
                <m:sty m:val="i"/>
              </m:rPr>
              <m:t>y</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p"/>
              </m:rPr>
              <m:t>ln</m:t>
            </m:r>
            <m:r>
              <m:rPr>
                <m:sty m:val="p"/>
              </m:rPr>
              <m:t>⁡</m:t>
            </m:r>
            <m:r>
              <m:rPr>
                <m:sty m:val="i"/>
              </m:rPr>
              <m:t>n</m:t>
            </m:r>
            <m:sSup>
              <m:sSupPr/>
              <m:e>
                <m:r>
                  <m:rPr>
                    <m:sty m:val="p"/>
                  </m:rPr>
                  <m:t>)</m:t>
                </m:r>
              </m:e>
              <m:sup>
                <m:r>
                  <m:rPr>
                    <m:sty m:val="p"/>
                  </m:rPr>
                  <m:t>2</m:t>
                </m:r>
              </m:sup>
            </m:sSup>
          </m:den>
        </m:f>
      </m:oMath>
      <w:r>
        <w:rPr/>
        <w:t xml:space="preserve">.</w:t>
      </w:r>
      <w:r>
        <w:rPr/>
        <w:br w:type="textWrapping"/>
      </w:r>
      <w:r>
        <w:rPr>
          <w:rFonts w:eastAsia="Georgia" w:cs="Georgia" w:ascii="Georgia" w:hAnsi="Georgia"/>
        </w:rPr>
        <w:t xml:space="preserve">Déterminer la nature des séries </w:t>
      </w:r>
      <m:oMath>
        <m:nary>
          <m:naryPr>
            <m:chr m:val="∑"/>
            <m:limLoc m:val="undOvr"/>
            <m:subHide m:val="1"/>
            <m:supHide m:val="1"/>
            <m:ctrlPr>
              <w:rPr>
                <w:rFonts w:ascii="Cambria Math" w:hAnsi="Cambria Math"/>
              </w:rPr>
            </m:ctrlPr>
          </m:naryPr>
          <m:sub/>
          <m:sup/>
          <m:e>
            <m:r>
              <m:t xml:space="preserve"> </m:t>
            </m:r>
          </m:e>
        </m:nary>
        <m:sSub>
          <m:sSubPr/>
          <m:e>
            <m:r>
              <m:rPr>
                <m:sty m:val="i"/>
              </m:rPr>
              <m:t>x</m:t>
            </m:r>
          </m:e>
          <m:sub>
            <m:r>
              <m:rPr>
                <m:sty m:val="i"/>
              </m:rPr>
              <m:t>n</m:t>
            </m:r>
          </m:sub>
        </m:sSub>
      </m:oMath>
      <w:r>
        <w:rPr/>
        <w:t xml:space="preserve"> et </w:t>
      </w:r>
      <m:oMath>
        <m:nary>
          <m:naryPr>
            <m:chr m:val="∑"/>
            <m:limLoc m:val="undOvr"/>
            <m:subHide m:val="1"/>
            <m:supHide m:val="1"/>
            <m:ctrlPr>
              <w:rPr>
                <w:rFonts w:ascii="Cambria Math" w:hAnsi="Cambria Math"/>
              </w:rPr>
            </m:ctrlPr>
          </m:naryPr>
          <m:sub/>
          <m:sup/>
          <m:e>
            <m:r>
              <m:t xml:space="preserve"> </m:t>
            </m:r>
          </m:e>
        </m:nary>
        <m:sSub>
          <m:sSubPr/>
          <m:e>
            <m:r>
              <m:rPr>
                <m:sty m:val="i"/>
              </m:rPr>
              <m:t>y</m:t>
            </m:r>
          </m:e>
          <m:sub>
            <m:r>
              <m:rPr>
                <m:sty m:val="i"/>
              </m:rPr>
              <m:t>n</m:t>
            </m:r>
          </m:sub>
        </m:sSub>
      </m:oMath>
      <w:r>
        <w:rPr>
          <w:rFonts w:eastAsia="Georgia" w:cs="Georgia" w:ascii="Georgia" w:hAnsi="Georgia"/>
        </w:rPr>
        <w:t xml:space="preserve"> et en déduire que le cas </w:t>
      </w:r>
      <m:oMath>
        <m:r>
          <m:rPr>
            <m:sty m:val="i"/>
          </m:rPr>
          <m:t>λ</m:t>
        </m:r>
        <m:r>
          <m:rPr>
            <m:sty m:val="p"/>
          </m:rPr>
          <m:t>=</m:t>
        </m:r>
        <m:r>
          <m:rPr>
            <m:sty m:val="p"/>
          </m:rPr>
          <m:t>1</m:t>
        </m:r>
      </m:oMath>
      <w:r>
        <w:rPr>
          <w:rFonts w:eastAsia="Georgia" w:cs="Georgia" w:ascii="Georgia" w:hAnsi="Georgia"/>
        </w:rPr>
        <w:t xml:space="preserve"> est un cas douteux de la Règle de Raabe-Duhamel.</w:t>
      </w:r>
    </w:p>
    <w:p>
      <w:pPr>
        <w:spacing w:after="220" w:lineRule="auto"/>
      </w:pPr>
      <w:r>
        <w:rPr>
          <w:rFonts w:eastAsia="Georgia" w:cs="Georgia" w:ascii="Georgia" w:hAnsi="Georgia"/>
        </w:rPr>
        <w:t xml:space="preserve">Partie B Les trois questions qui suivent sont indépendantes les unes des autres et sont des applications directes ou partielles de la Règle de Raabe-Duhamel.</w:t>
      </w:r>
      <w:r>
        <w:rPr/>
        <w:br w:type="textWrapping"/>
      </w:r>
      <m:oMath>
        <m:sSup>
          <m:sSupPr/>
          <m:e>
            <m:r>
              <m:rPr>
                <m:sty m:val="p"/>
              </m:rPr>
              <m:t>1</m:t>
            </m:r>
          </m:e>
          <m:sup>
            <m:r>
              <m:rPr>
                <m:sty m:val="p"/>
              </m:rPr>
              <m:t>∘</m:t>
            </m:r>
          </m:sup>
        </m:sSup>
      </m:oMath>
      <w:r>
        <w:rPr/>
        <w:t xml:space="preserve"> Pour </w:t>
      </w:r>
      <m:oMath>
        <m:r>
          <m:rPr>
            <m:sty m:val="i"/>
          </m:rPr>
          <m:t>n</m:t>
        </m:r>
        <m:r>
          <m:rPr>
            <m:sty m:val="p"/>
          </m:rPr>
          <m:t>≥</m:t>
        </m:r>
        <m:r>
          <m:rPr>
            <m:sty m:val="p"/>
          </m:rPr>
          <m:t>2</m:t>
        </m:r>
      </m:oMath>
      <w:r>
        <w:rPr/>
        <w:t xml:space="preserve">, on pose </w:t>
      </w:r>
      <m:oMath>
        <m:sSub>
          <m:sSubPr/>
          <m:e>
            <m:r>
              <m:rPr>
                <m:sty m:val="i"/>
              </m:rPr>
              <m:t>w</m:t>
            </m:r>
          </m:e>
          <m:sub>
            <m:r>
              <m:rPr>
                <m:sty m:val="i"/>
              </m:rPr>
              <m:t>n</m:t>
            </m:r>
          </m:sub>
        </m:sSub>
        <m:r>
          <m:rPr>
            <m:sty m:val="p"/>
          </m:rPr>
          <m:t>=</m:t>
        </m:r>
        <m:rad>
          <m:radPr>
            <m:degHide m:val="1"/>
            <m:ctrlPr>
              <w:rPr>
                <w:rFonts w:ascii="Cambria Math" w:hAnsi="Cambria Math"/>
              </w:rPr>
            </m:ctrlPr>
          </m:radPr>
          <m:deg/>
          <m:e>
            <m:r>
              <m:rPr>
                <m:sty m:val="p"/>
              </m:rPr>
              <m:t>(</m:t>
            </m:r>
            <m:r>
              <m:rPr>
                <m:sty m:val="i"/>
              </m:rPr>
              <m:t>n</m:t>
            </m:r>
            <m:r>
              <m:rPr>
                <m:sty m:val="p"/>
              </m:rPr>
              <m:t>−</m:t>
            </m:r>
            <m:r>
              <m:rPr>
                <m:sty m:val="p"/>
              </m:rPr>
              <m:t>1</m:t>
            </m:r>
            <m:r>
              <m:rPr>
                <m:sty m:val="p"/>
              </m:rPr>
              <m:t>)</m:t>
            </m:r>
            <m:r>
              <m:rPr>
                <m:sty m:val="p"/>
              </m:rPr>
              <m:t>!</m:t>
            </m:r>
          </m:e>
        </m:rad>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ad>
                  <m:radPr>
                    <m:degHide m:val="1"/>
                    <m:ctrlPr>
                      <w:rPr>
                        <w:rFonts w:ascii="Cambria Math" w:hAnsi="Cambria Math"/>
                      </w:rPr>
                    </m:ctrlPr>
                  </m:radPr>
                  <m:deg/>
                  <m:e>
                    <m:r>
                      <m:rPr>
                        <m:sty m:val="i"/>
                      </m:rPr>
                      <m:t>k</m:t>
                    </m:r>
                  </m:e>
                </m:rad>
              </m:den>
            </m:f>
          </m:e>
        </m:d>
      </m:oMath>
      <w:r>
        <w:rPr>
          <w:rFonts w:eastAsia="Georgia" w:cs="Georgia" w:ascii="Georgia" w:hAnsi="Georgia"/>
        </w:rPr>
        <w:t xml:space="preserve">. Déterminer la nature de la série </w:t>
      </w:r>
      <m:oMath>
        <m:nary>
          <m:naryPr>
            <m:chr m:val="∑"/>
            <m:limLoc m:val="undOvr"/>
            <m:subHide m:val="1"/>
            <m:supHide m:val="1"/>
            <m:ctrlPr>
              <w:rPr>
                <w:rFonts w:ascii="Cambria Math" w:hAnsi="Cambria Math"/>
              </w:rPr>
            </m:ctrlPr>
          </m:naryPr>
          <m:sub/>
          <m:sup/>
          <m:e>
            <m:r>
              <m:t xml:space="preserve"> </m:t>
            </m:r>
          </m:e>
        </m:nary>
        <m:sSub>
          <m:sSubPr/>
          <m:e>
            <m:r>
              <m:rPr>
                <m:sty m:val="i"/>
              </m:rPr>
              <m:t>w</m:t>
            </m:r>
          </m:e>
          <m:sub>
            <m:r>
              <m:rPr>
                <m:sty m:val="i"/>
              </m:rPr>
              <m:t>n</m:t>
            </m:r>
          </m:sub>
        </m:sSub>
      </m:oMath>
      <w:r>
        <w:rPr/>
        <w:t xml:space="preserve">.</w:t>
      </w:r>
      <w:r>
        <w:rPr/>
        <w:br w:type="textWrapping"/>
      </w:r>
      <m:oMath>
        <m:sSup>
          <m:sSupPr/>
          <m:e>
            <m:r>
              <m:rPr>
                <m:sty m:val="p"/>
              </m:rPr>
              <m:t>2</m:t>
            </m:r>
          </m:e>
          <m:sup>
            <m:r>
              <m:rPr>
                <m:sty m:val="p"/>
              </m:rPr>
              <m:t>∘</m:t>
            </m:r>
          </m:sup>
        </m:sSup>
      </m:oMath>
      <w:r>
        <w:rPr/>
        <w:t xml:space="preserve"> Pour </w:t>
      </w:r>
      <m:oMath>
        <m:r>
          <m:rPr>
            <m:sty m:val="i"/>
          </m:rPr>
          <m:t>n</m:t>
        </m:r>
        <m:r>
          <m:rPr>
            <m:sty m:val="p"/>
          </m:rPr>
          <m:t>≥</m:t>
        </m:r>
        <m:r>
          <m:rPr>
            <m:sty m:val="p"/>
          </m:rPr>
          <m:t>1</m:t>
        </m:r>
      </m:oMath>
      <w:r>
        <w:rPr>
          <w:rFonts w:eastAsia="Georgia" w:cs="Georgia" w:ascii="Georgia" w:hAnsi="Georgia"/>
        </w:rPr>
        <w:t xml:space="preserve">, on considère l'intégrale généralisée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t</m:t>
            </m:r>
          </m:num>
          <m:den>
            <m:sSup>
              <m:sSupPr/>
              <m:e>
                <m:d>
                  <m:dPr>
                    <m:begChr m:val="("/>
                    <m:endChr m:val=")"/>
                    <m:ctrlPr>
                      <w:rPr>
                        <w:rFonts w:ascii="Cambria Math" w:hAnsi="Cambria Math"/>
                      </w:rPr>
                    </m:ctrlPr>
                  </m:dPr>
                  <m:e>
                    <m:sSup>
                      <m:sSupPr/>
                      <m:e>
                        <m:r>
                          <m:rPr>
                            <m:sty m:val="i"/>
                          </m:rPr>
                          <m:t>t</m:t>
                        </m:r>
                      </m:e>
                      <m:sup>
                        <m:r>
                          <m:rPr>
                            <m:sty m:val="p"/>
                          </m:rPr>
                          <m:t>4</m:t>
                        </m:r>
                      </m:sup>
                    </m:sSup>
                    <m:r>
                      <m:rPr>
                        <m:sty m:val="p"/>
                      </m:rPr>
                      <m:t>+</m:t>
                    </m:r>
                    <m:r>
                      <m:rPr>
                        <m:sty m:val="p"/>
                      </m:rPr>
                      <m:t>1</m:t>
                    </m:r>
                  </m:e>
                </m:d>
              </m:e>
              <m:sup>
                <m:r>
                  <m:rPr>
                    <m:sty m:val="i"/>
                  </m:rPr>
                  <m:t>n</m:t>
                </m:r>
              </m:sup>
            </m:sSup>
          </m:den>
        </m:f>
      </m:oMath>
      <w:r>
        <w:rPr/>
        <w:t xml:space="preserve">.</w:t>
      </w:r>
      <w:r>
        <w:rPr/>
        <w:br w:type="textWrapping"/>
      </w:r>
      <w:r>
        <w:rPr>
          <w:rFonts w:eastAsia="Georgia" w:cs="Georgia" w:ascii="Georgia" w:hAnsi="Georgia"/>
        </w:rPr>
        <w:t xml:space="preserve">a) Montrer que cette intégrale généralisée converge. On note </w:t>
      </w:r>
      <m:oMath>
        <m:sSub>
          <m:sSubPr/>
          <m:e>
            <m:r>
              <m:rPr>
                <m:sty m:val="i"/>
              </m:rPr>
              <m:t>I</m:t>
            </m:r>
          </m:e>
          <m:sub>
            <m:r>
              <m:rPr>
                <m:sty m:val="i"/>
              </m:rPr>
              <m:t>n</m:t>
            </m:r>
          </m:sub>
        </m:sSub>
      </m:oMath>
      <w:r>
        <w:rPr/>
        <w:t xml:space="preserve"> sa valeur.</w:t>
      </w:r>
      <w:r>
        <w:rPr/>
        <w:br w:type="textWrapping"/>
      </w:r>
      <w:r>
        <w:rPr/>
        <w:t xml:space="preserve">b) Etablir que : </w:t>
      </w:r>
      <m:oMath>
        <m:sSub>
          <m:sSubPr/>
          <m:e>
            <m:r>
              <m:rPr>
                <m:sty m:val="i"/>
              </m:rPr>
              <m:t>I</m:t>
            </m:r>
          </m:e>
          <m:sub>
            <m:r>
              <m:rPr>
                <m:sty m:val="i"/>
              </m:rPr>
              <m:t>n</m:t>
            </m:r>
          </m:sub>
        </m:sSub>
        <m:r>
          <m:rPr>
            <m:sty m:val="p"/>
          </m:rPr>
          <m:t>=</m:t>
        </m:r>
        <m:r>
          <m:rPr>
            <m:sty m:val="p"/>
          </m:rPr>
          <m:t>4</m:t>
        </m:r>
        <m:r>
          <m:rPr>
            <m:sty m:val="i"/>
          </m:rPr>
          <m:t>n</m:t>
        </m:r>
        <m:d>
          <m:dPr>
            <m:begChr m:val="("/>
            <m:endChr m:val=")"/>
            <m:ctrlPr>
              <w:rPr>
                <w:rFonts w:ascii="Cambria Math" w:hAnsi="Cambria Math"/>
              </w:rPr>
            </m:ctrlPr>
          </m:dPr>
          <m:e>
            <m:sSub>
              <m:sSubPr/>
              <m:e>
                <m:r>
                  <m:rPr>
                    <m:sty m:val="i"/>
                  </m:rPr>
                  <m:t>I</m:t>
                </m:r>
              </m:e>
              <m:sub>
                <m:r>
                  <m:rPr>
                    <m:sty m:val="i"/>
                  </m:rPr>
                  <m:t>n</m:t>
                </m:r>
              </m:sub>
            </m:sSub>
            <m:r>
              <m:rPr>
                <m:sty m:val="p"/>
              </m:rPr>
              <m:t>−</m:t>
            </m:r>
            <m:sSub>
              <m:sSubPr/>
              <m:e>
                <m:r>
                  <m:rPr>
                    <m:sty m:val="i"/>
                  </m:rPr>
                  <m:t>I</m:t>
                </m:r>
              </m:e>
              <m:sub>
                <m:r>
                  <m:rPr>
                    <m:sty m:val="i"/>
                  </m:rPr>
                  <m:t>n</m:t>
                </m:r>
                <m:r>
                  <m:rPr>
                    <m:sty m:val="p"/>
                  </m:rPr>
                  <m:t>+</m:t>
                </m:r>
                <m:r>
                  <m:rPr>
                    <m:sty m:val="p"/>
                  </m:rPr>
                  <m:t>1</m:t>
                </m:r>
              </m:sub>
            </m:sSub>
          </m:e>
        </m:d>
      </m:oMath>
      <w:r>
        <w:rPr/>
        <w:t xml:space="preserve">.</w:t>
      </w:r>
      <w:r>
        <w:rPr/>
        <w:br w:type="textWrapping"/>
      </w:r>
      <w:r>
        <w:rPr>
          <w:rFonts w:eastAsia="Georgia" w:cs="Georgia" w:ascii="Georgia" w:hAnsi="Georgia"/>
        </w:rPr>
        <w:t xml:space="preserve">c) En déduire la nature de la série </w:t>
      </w:r>
      <m:oMath>
        <m:nary>
          <m:naryPr>
            <m:chr m:val="∑"/>
            <m:limLoc m:val="undOvr"/>
            <m:subHide m:val="1"/>
            <m:supHide m:val="1"/>
            <m:ctrlPr>
              <w:rPr>
                <w:rFonts w:ascii="Cambria Math" w:hAnsi="Cambria Math"/>
              </w:rPr>
            </m:ctrlPr>
          </m:naryPr>
          <m:sub/>
          <m:sup/>
          <m:e>
            <m:r>
              <m:t xml:space="preserve"> </m:t>
            </m:r>
          </m:e>
        </m:nary>
        <m:sSub>
          <m:sSubPr/>
          <m:e>
            <m:r>
              <m:rPr>
                <m:sty m:val="i"/>
              </m:rPr>
              <m:t>I</m:t>
            </m:r>
          </m:e>
          <m:sub>
            <m:r>
              <m:rPr>
                <m:sty m:val="i"/>
              </m:rPr>
              <m:t>n</m:t>
            </m:r>
          </m:sub>
        </m:sSub>
      </m:oMath>
      <w:r>
        <w:rPr/>
        <w:t xml:space="preserve">.</w:t>
      </w:r>
      <w:r>
        <w:rPr/>
        <w:br w:type="textWrapping"/>
      </w:r>
      <m:oMath>
        <m:sSup>
          <m:sSupPr/>
          <m:e>
            <m:r>
              <m:rPr>
                <m:sty m:val="p"/>
              </m:rPr>
              <m:t>3</m:t>
            </m:r>
          </m:e>
          <m:sup>
            <m:r>
              <m:rPr>
                <m:sty m:val="p"/>
              </m:rPr>
              <m:t>∘</m:t>
            </m:r>
          </m:sup>
        </m:sSup>
      </m:oMath>
      <w:r>
        <w:rPr/>
        <w:t xml:space="preserve"> Soit </w:t>
      </w:r>
      <m:oMath>
        <m:r>
          <m:rPr>
            <m:sty m:val="i"/>
          </m:rPr>
          <m:t>α</m:t>
        </m:r>
      </m:oMath>
      <w:r>
        <w:rPr>
          <w:rFonts w:eastAsia="Georgia" w:cs="Georgia" w:ascii="Georgia" w:hAnsi="Georgia"/>
        </w:rPr>
        <w:t xml:space="preserve"> un réel donné, n'appartenant pas à l'ensemble des entiers naturels. On pose:</w:t>
      </w:r>
      <w:r>
        <w:rPr/>
        <w:br w:type="textWrapping"/>
      </w:r>
      <m:oMath>
        <m:sSub>
          <m:sSubPr/>
          <m:e>
            <m:r>
              <m:rPr>
                <m:sty m:val="i"/>
              </m:rPr>
              <m:t>a</m:t>
            </m:r>
          </m:e>
          <m:sub>
            <m:r>
              <m:rPr>
                <m:sty m:val="p"/>
              </m:rPr>
              <m:t>0</m:t>
            </m:r>
          </m:sub>
        </m:sSub>
        <m:r>
          <m:rPr>
            <m:sty m:val="p"/>
          </m:rPr>
          <m:t>=</m:t>
        </m:r>
        <m:r>
          <m:rPr>
            <m:sty m:val="p"/>
          </m:rPr>
          <m:t>1</m:t>
        </m:r>
      </m:oMath>
      <w:r>
        <w:rPr/>
        <w:t xml:space="preserve">, pour </w:t>
      </w:r>
      <m:oMath>
        <m:r>
          <m:rPr>
            <m:sty m:val="i"/>
          </m:rPr>
          <m:t>n</m:t>
        </m:r>
        <m:r>
          <m:rPr>
            <m:sty m:val="p"/>
          </m:rPr>
          <m:t>≥</m:t>
        </m:r>
        <m:r>
          <m:rPr>
            <m:sty m:val="p"/>
          </m:rPr>
          <m:t>1</m:t>
        </m:r>
        <m:r>
          <m:rPr>
            <m:sty m:val="p"/>
          </m:rPr>
          <m:t>,</m:t>
        </m:r>
        <m:sSub>
          <m:sSubPr/>
          <m:e>
            <m:r>
              <m:rPr>
                <m:sty m:val="i"/>
              </m:rPr>
              <m:t>a</m:t>
            </m:r>
          </m:e>
          <m:sub>
            <m:r>
              <m:rPr>
                <m:sty m:val="i"/>
              </m:rPr>
              <m:t>n</m:t>
            </m:r>
          </m:sub>
        </m:sSub>
        <m:r>
          <m:rPr>
            <m:sty m:val="p"/>
          </m:rPr>
          <m:t>=</m:t>
        </m:r>
        <m:f>
          <m:fPr>
            <m:ctrlPr>
              <w:rPr>
                <w:rFonts w:ascii="Cambria Math" w:hAnsi="Cambria Math"/>
              </w:rPr>
            </m:ctrlPr>
          </m:fPr>
          <m:num>
            <m:r>
              <m:rPr>
                <m:sty m:val="i"/>
              </m:rPr>
              <m:t>α</m:t>
            </m:r>
            <m:r>
              <m:rPr>
                <m:sty m:val="p"/>
              </m:rPr>
              <m:t>(</m:t>
            </m:r>
            <m:r>
              <m:rPr>
                <m:sty m:val="i"/>
              </m:rPr>
              <m:t>α</m:t>
            </m:r>
            <m:r>
              <m:rPr>
                <m:sty m:val="p"/>
              </m:rPr>
              <m:t>−</m:t>
            </m:r>
            <m:r>
              <m:rPr>
                <m:sty m:val="p"/>
              </m:rPr>
              <m:t>1</m:t>
            </m:r>
            <m:r>
              <m:rPr>
                <m:sty m:val="p"/>
              </m:rPr>
              <m:t>)</m:t>
            </m:r>
            <m:r>
              <m:rPr>
                <m:sty m:val="p"/>
              </m:rPr>
              <m:t>(</m:t>
            </m:r>
            <m:r>
              <m:rPr>
                <m:sty m:val="i"/>
              </m:rPr>
              <m:t>α</m:t>
            </m:r>
            <m:r>
              <m:rPr>
                <m:sty m:val="p"/>
              </m:rPr>
              <m:t>−</m:t>
            </m:r>
            <m:r>
              <m:rPr>
                <m:sty m:val="p"/>
              </m:rPr>
              <m:t>2</m:t>
            </m:r>
            <m:r>
              <m:rPr>
                <m:sty m:val="p"/>
              </m:rPr>
              <m:t>)</m:t>
            </m:r>
            <m:r>
              <m:rPr>
                <m:sty m:val="p"/>
              </m:rPr>
              <m:t>…</m:t>
            </m:r>
            <m:r>
              <m:rPr>
                <m:sty m:val="p"/>
              </m:rPr>
              <m:t>.</m:t>
            </m:r>
            <m:r>
              <m:rPr>
                <m:sty m:val="p"/>
              </m:rPr>
              <m:t>.</m:t>
            </m:r>
            <m:r>
              <m:rPr>
                <m:sty m:val="p"/>
              </m:rPr>
              <m:t>(</m:t>
            </m:r>
            <m:r>
              <m:rPr>
                <m:sty m:val="i"/>
              </m:rPr>
              <m:t>α</m:t>
            </m:r>
            <m:r>
              <m:rPr>
                <m:sty m:val="p"/>
              </m:rPr>
              <m:t>−</m:t>
            </m:r>
            <m:r>
              <m:rPr>
                <m:sty m:val="i"/>
              </m:rPr>
              <m:t>n</m:t>
            </m:r>
            <m:r>
              <m:rPr>
                <m:sty m:val="p"/>
              </m:rPr>
              <m:t>+</m:t>
            </m:r>
            <m:r>
              <m:rPr>
                <m:sty m:val="p"/>
              </m:rPr>
              <m:t>1</m:t>
            </m:r>
            <m:r>
              <m:rPr>
                <m:sty m:val="p"/>
              </m:rPr>
              <m:t>)</m:t>
            </m:r>
          </m:num>
          <m:den>
            <m:r>
              <m:rPr>
                <m:sty m:val="i"/>
              </m:rPr>
              <m:t>n</m:t>
            </m:r>
            <m:r>
              <m:rPr>
                <m:sty m:val="p"/>
              </m:rPr>
              <m:t>!</m:t>
            </m:r>
          </m:den>
        </m:f>
      </m:oMath>
      <w:r>
        <w:rPr/>
        <w:t xml:space="preserve"> et pour </w:t>
      </w:r>
      <m:oMath>
        <m:r>
          <m:rPr>
            <m:sty m:val="i"/>
          </m:rPr>
          <m:t>x</m:t>
        </m:r>
      </m:oMath>
      <w:r>
        <w:rPr>
          <w:rFonts w:eastAsia="Georgia" w:cs="Georgia" w:ascii="Georgia" w:hAnsi="Georgia"/>
        </w:rPr>
        <w:t xml:space="preserve"> réel, </w:t>
      </w:r>
      <m:oMath>
        <m:r>
          <m:rPr>
            <m:sty m:val="i"/>
          </m:rPr>
          <m:t>S</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t xml:space="preserve">.</w:t>
      </w:r>
      <w:r>
        <w:rPr/>
        <w:br w:type="textWrapping"/>
      </w:r>
      <w:r>
        <w:rPr>
          <w:rFonts w:eastAsia="Georgia" w:cs="Georgia" w:ascii="Georgia" w:hAnsi="Georgia"/>
        </w:rPr>
        <w:t xml:space="preserve">a) Indiquer (sans démonstration) le rayon de convergence </w:t>
      </w:r>
      <m:oMath>
        <m:r>
          <m:rPr>
            <m:sty m:val="i"/>
          </m:rPr>
          <m:t>R</m:t>
        </m:r>
      </m:oMath>
      <w:r>
        <w:rPr>
          <w:rFonts w:eastAsia="Georgia" w:cs="Georgia" w:ascii="Georgia" w:hAnsi="Georgia"/>
        </w:rPr>
        <w:t xml:space="preserve"> de la série entière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sSup>
          <m:sSupPr/>
          <m:e>
            <m:r>
              <m:rPr>
                <m:sty m:val="i"/>
              </m:rPr>
              <m:t>x</m:t>
            </m:r>
          </m:e>
          <m:sup>
            <m:r>
              <m:rPr>
                <m:sty m:val="i"/>
              </m:rPr>
              <m:t>n</m:t>
            </m:r>
          </m:sup>
        </m:sSup>
      </m:oMath>
      <w:r>
        <w:rPr/>
        <w:t xml:space="preserve">, et, pour </w:t>
      </w:r>
      <m:oMath>
        <m:r>
          <m:rPr>
            <m:sty m:val="i"/>
          </m:rPr>
          <m:t>x</m:t>
        </m:r>
      </m:oMath>
      <w:r>
        <w:rPr>
          <w:rFonts w:eastAsia="Georgia" w:cs="Georgia" w:ascii="Georgia" w:hAnsi="Georgia"/>
        </w:rPr>
        <w:t xml:space="preserve"> élément de </w:t>
      </w:r>
      <m:oMath>
        <m:r>
          <m:rPr>
            <m:sty m:val="p"/>
          </m:rPr>
          <m:t>]</m:t>
        </m:r>
        <m:r>
          <m:rPr>
            <m:sty m:val="p"/>
          </m:rPr>
          <m:t>−</m:t>
        </m:r>
        <m:r>
          <m:rPr>
            <m:sty m:val="i"/>
          </m:rPr>
          <m:t>R</m:t>
        </m:r>
        <m:r>
          <m:rPr>
            <m:sty m:val="p"/>
          </m:rPr>
          <m:t>,</m:t>
        </m:r>
        <m:r>
          <m:rPr>
            <m:sty m:val="i"/>
          </m:rPr>
          <m:t>R</m:t>
        </m:r>
      </m:oMath>
      <w:r>
        <w:rPr/>
        <w:t xml:space="preserve"> [, la valeur de </w:t>
      </w:r>
      <m:oMath>
        <m:r>
          <m:rPr>
            <m:sty m:val="i"/>
          </m:rPr>
          <m:t>S</m:t>
        </m:r>
        <m:r>
          <m:rPr>
            <m:sty m:val="p"/>
          </m:rPr>
          <m:t>(</m:t>
        </m:r>
        <m:r>
          <m:rPr>
            <m:sty m:val="i"/>
          </m:rPr>
          <m:t>x</m:t>
        </m:r>
        <m:r>
          <m:rPr>
            <m:sty m:val="p"/>
          </m:rPr>
          <m:t>)</m:t>
        </m:r>
      </m:oMath>
      <w:r>
        <w:rPr/>
        <w:t xml:space="preserve">.</w:t>
      </w:r>
      <w:r>
        <w:rPr/>
        <w:br w:type="textWrapping"/>
      </w:r>
      <w:r>
        <w:rPr>
          <w:rFonts w:eastAsia="Georgia" w:cs="Georgia" w:ascii="Georgia" w:hAnsi="Georgia"/>
        </w:rPr>
        <w:t xml:space="preserve">b) Utiliser la Règle de Raabe -Duhamel pour montrer que la série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oMath>
      <w:r>
        <w:rPr/>
        <w:t xml:space="preserve"> est absolument convergente si et seulement si </w:t>
      </w:r>
      <m:oMath>
        <m:r>
          <m:rPr>
            <m:sty m:val="i"/>
          </m:rPr>
          <m:t>α</m:t>
        </m:r>
        <m:r>
          <m:rPr>
            <m:sty m:val="p"/>
          </m:rPr>
          <m:t>&gt;</m:t>
        </m:r>
        <m:r>
          <m:rPr>
            <m:sty m:val="p"/>
          </m:rPr>
          <m:t>0</m:t>
        </m:r>
      </m:oMath>
      <w:r>
        <w:rPr/>
        <w:t xml:space="preserve">.</w:t>
      </w:r>
      <w:r>
        <w:rPr/>
        <w:br w:type="textWrapping"/>
      </w:r>
      <w:r>
        <w:rPr/>
        <w:t xml:space="preserve">c) Montrer que si </w:t>
      </w:r>
      <m:oMath>
        <m:r>
          <m:rPr>
            <m:sty m:val="i"/>
          </m:rPr>
          <m:t>α</m:t>
        </m:r>
        <m:r>
          <m:rPr>
            <m:sty m:val="p"/>
          </m:rPr>
          <m:t>&gt;</m:t>
        </m:r>
        <m:r>
          <m:rPr>
            <m:sty m:val="p"/>
          </m:rPr>
          <m:t>0</m:t>
        </m:r>
        <m:r>
          <m:rPr>
            <m:sty m:val="p"/>
          </m:rPr>
          <m:t>,</m:t>
        </m:r>
        <m:r>
          <m:rPr>
            <m:sty m:val="i"/>
          </m:rPr>
          <m:t>S</m:t>
        </m:r>
      </m:oMath>
      <w:r>
        <w:rPr/>
        <w:t xml:space="preserve"> est continue sur </w:t>
      </w:r>
      <m:oMath>
        <m:r>
          <m:rPr>
            <m:sty m:val="p"/>
          </m:rPr>
          <m:t>[</m:t>
        </m:r>
        <m:r>
          <m:rPr>
            <m:sty m:val="p"/>
          </m:rPr>
          <m:t>−</m:t>
        </m:r>
        <m:r>
          <m:rPr>
            <m:sty m:val="i"/>
          </m:rPr>
          <m:t>R</m:t>
        </m:r>
        <m:r>
          <m:rPr>
            <m:sty m:val="p"/>
          </m:rPr>
          <m:t>,</m:t>
        </m:r>
        <m:r>
          <m:rPr>
            <m:sty m:val="i"/>
          </m:rPr>
          <m:t>R</m:t>
        </m:r>
        <m:r>
          <m:rPr>
            <m:sty m:val="p"/>
          </m:rPr>
          <m:t>]</m:t>
        </m:r>
      </m:oMath>
      <w:r>
        <w:rPr>
          <w:rFonts w:eastAsia="Georgia" w:cs="Georgia" w:ascii="Georgia" w:hAnsi="Georgia"/>
        </w:rPr>
        <w:t xml:space="preserve"> et établir que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r>
          <m:rPr>
            <m:sty m:val="p"/>
          </m:rPr>
          <m:t>=</m:t>
        </m:r>
        <m:sSup>
          <m:sSupPr/>
          <m:e>
            <m:r>
              <m:rPr>
                <m:sty m:val="p"/>
              </m:rPr>
              <m:t>2</m:t>
            </m:r>
          </m:e>
          <m:sup>
            <m:r>
              <m:rPr>
                <m:sty m:val="i"/>
              </m:rPr>
              <m:t>α</m:t>
            </m:r>
          </m:sup>
        </m:sSup>
      </m:oMath>
      <w:r>
        <w:rPr/>
        <w:t xml:space="preserve"> et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n</m:t>
            </m:r>
          </m:sup>
        </m:sSup>
        <m:sSub>
          <m:sSubPr/>
          <m:e>
            <m:r>
              <m:rPr>
                <m:sty m:val="i"/>
              </m:rPr>
              <m:t>a</m:t>
            </m:r>
          </m:e>
          <m:sub>
            <m:r>
              <m:rPr>
                <m:sty m:val="i"/>
              </m:rPr>
              <m:t>n</m:t>
            </m:r>
          </m:sub>
        </m:sSub>
        <m:r>
          <m:rPr>
            <m:sty m:val="p"/>
          </m:rPr>
          <m:t>=</m:t>
        </m:r>
        <m:r>
          <m:rPr>
            <m:sty m:val="p"/>
          </m:rPr>
          <m:t>0</m:t>
        </m:r>
      </m:oMath>
      <w:r>
        <w:rPr/>
        <w:t xml:space="preserve">.</w:t>
      </w:r>
      <w:r>
        <w:rPr/>
        <w:br w:type="textWrapping"/>
      </w:r>
      <w:r>
        <w:rPr/>
        <w:t xml:space="preserve">d) Montrer que si </w:t>
      </w:r>
      <m:oMath>
        <m:r>
          <m:rPr>
            <m:sty m:val="i"/>
          </m:rPr>
          <m:t>α</m:t>
        </m:r>
        <m:r>
          <m:rPr>
            <m:sty m:val="p"/>
          </m:rPr>
          <m:t>&lt;</m:t>
        </m:r>
        <m:r>
          <m:rPr>
            <m:sty m:val="p"/>
          </m:rPr>
          <m:t>−</m:t>
        </m:r>
        <m:r>
          <m:rPr>
            <m:sty m:val="p"/>
          </m:rPr>
          <m:t>1</m:t>
        </m:r>
      </m:oMath>
      <w:r>
        <w:rPr>
          <w:rFonts w:eastAsia="Georgia" w:cs="Georgia" w:ascii="Georgia" w:hAnsi="Georgia"/>
        </w:rPr>
        <w:t xml:space="preserve">, la série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oMath>
      <w:r>
        <w:rPr/>
        <w:t xml:space="preserve"> diverge.</w:t>
      </w:r>
      <w:r>
        <w:rPr/>
        <w:br w:type="textWrapping"/>
      </w:r>
      <w:r>
        <w:rPr/>
        <w:t xml:space="preserve">e) On suppose que : </w:t>
      </w:r>
      <m:oMath>
        <m:r>
          <m:rPr>
            <m:sty m:val="p"/>
          </m:rPr>
          <m:t>−</m:t>
        </m:r>
        <m:r>
          <m:rPr>
            <m:sty m:val="p"/>
          </m:rPr>
          <m:t>1</m:t>
        </m:r>
        <m:r>
          <m:rPr>
            <m:sty m:val="p"/>
          </m:rPr>
          <m:t>&lt;</m:t>
        </m:r>
        <m:r>
          <m:rPr>
            <m:sty m:val="i"/>
          </m:rPr>
          <m:t>α</m:t>
        </m:r>
        <m:r>
          <m:rPr>
            <m:sty m:val="p"/>
          </m:rPr>
          <m:t>&lt;</m:t>
        </m:r>
        <m:r>
          <m:rPr>
            <m:sty m:val="p"/>
          </m:rPr>
          <m:t>0</m:t>
        </m:r>
      </m:oMath>
      <w:r>
        <w:rPr/>
        <w:t xml:space="preserve">.</w:t>
      </w:r>
      <w:r>
        <w:rPr/>
        <w:br w:type="textWrapping"/>
      </w:r>
      <w:r>
        <w:rPr/>
        <w:t xml:space="preserve">i) Prouver que :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p"/>
          </m:rPr>
          <m:t>ln</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i"/>
                      </m:rPr>
                      <m:t>n</m:t>
                    </m:r>
                  </m:sub>
                </m:sSub>
              </m:e>
            </m:d>
          </m:e>
        </m:d>
        <m:r>
          <m:rPr>
            <m:sty m:val="p"/>
          </m:rPr>
          <m:t>=</m:t>
        </m:r>
        <m:r>
          <m:rPr>
            <m:sty m:val="p"/>
          </m:rPr>
          <m:t>−</m:t>
        </m:r>
        <m:r>
          <m:rPr>
            <m:sty m:val="p"/>
          </m:rPr>
          <m:t>∞</m:t>
        </m:r>
      </m:oMath>
      <w:r>
        <w:rPr/>
        <w:t xml:space="preserve">.</w:t>
      </w:r>
      <w:r>
        <w:rPr/>
        <w:br w:type="textWrapping"/>
      </w:r>
      <w:r>
        <w:rPr>
          <w:rFonts w:eastAsia="Georgia" w:cs="Georgia" w:ascii="Georgia" w:hAnsi="Georgia"/>
        </w:rPr>
        <w:t xml:space="preserve">ii) Montrer que la série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oMath>
      <w:r>
        <w:rPr/>
        <w:t xml:space="preserve"> converge.</w:t>
      </w:r>
      <w:r>
        <w:rPr/>
        <w:br w:type="textWrapping"/>
      </w:r>
      <w:r>
        <w:rPr/>
        <w:t xml:space="preserve">iii) Calculer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oMath>
      <w:r>
        <w:rPr/>
        <w:t xml:space="preserve">.</w:t>
      </w:r>
    </w:p>
    <w:p>
      <w:pPr>
        <w:spacing w:line="271" w:before="330" w:lineRule="auto"/>
      </w:pPr>
      <w:r>
        <w:rPr>
          <w:b/>
          <w:sz w:val="42"/>
        </w:rPr>
        <w:t xml:space="preserve">Exercice 4</w:t>
      </w:r>
    </w:p>
    <w:p>
      <w:pPr>
        <w:spacing w:after="220" w:lineRule="auto"/>
      </w:pPr>
      <m:oMath>
        <m:r>
          <m:rPr>
            <m:sty m:val="i"/>
          </m:rPr>
          <m:t>E</m:t>
        </m:r>
      </m:oMath>
      <w:r>
        <w:rPr/>
        <w:t xml:space="preserve"> est un espace euclidien de dimension </w:t>
      </w:r>
      <m:oMath>
        <m:r>
          <m:rPr>
            <m:sty m:val="i"/>
          </m:rPr>
          <m:t>n</m:t>
        </m:r>
        <m:r>
          <m:rPr>
            <m:sty m:val="p"/>
          </m:rPr>
          <m:t>,</m:t>
        </m:r>
        <m:r>
          <m:rPr>
            <m:sty m:val="i"/>
          </m:rPr>
          <m:t>n</m:t>
        </m:r>
        <m:r>
          <m:rPr>
            <m:sty m:val="p"/>
          </m:rPr>
          <m:t>≥</m:t>
        </m:r>
        <m:r>
          <m:rPr>
            <m:sty m:val="p"/>
          </m:rPr>
          <m:t>1</m:t>
        </m:r>
      </m:oMath>
      <w:r>
        <w:rPr/>
        <w:t xml:space="preserve">. Le produit scalaire sur </w:t>
      </w:r>
      <m:oMath>
        <m:r>
          <m:rPr>
            <m:sty m:val="i"/>
          </m:rPr>
          <m:t>E</m:t>
        </m:r>
      </m:oMath>
      <w:r>
        <w:rPr>
          <w:rFonts w:eastAsia="Georgia" w:cs="Georgia" w:ascii="Georgia" w:hAnsi="Georgia"/>
        </w:rPr>
        <w:t xml:space="preserve"> est noté </w:t>
      </w:r>
      <m:oMath>
        <m:r>
          <m:rPr>
            <m:sty m:val="p"/>
          </m:rPr>
          <m:t>⟨</m:t>
        </m:r>
        <m:r>
          <m:rPr>
            <m:sty m:val="p"/>
          </m:rPr>
          <m:t>∣</m:t>
        </m:r>
        <m:r>
          <m:rPr>
            <m:sty m:val="p"/>
          </m:rPr>
          <m:t>⟩</m:t>
        </m:r>
      </m:oMath>
      <w:r>
        <w:rPr/>
        <w:t xml:space="preserve">. </w:t>
      </w:r>
      <m:oMath>
        <m:sSub>
          <m:sSubPr/>
          <m:e>
            <m:d>
              <m:dPr>
                <m:begChr m:val="("/>
                <m:endChr m:val=")"/>
                <m:ctrlPr>
                  <w:rPr>
                    <w:rFonts w:ascii="Cambria Math" w:hAnsi="Cambria Math"/>
                  </w:rPr>
                </m:ctrlPr>
              </m:dPr>
              <m:e>
                <m:sSub>
                  <m:sSubPr/>
                  <m:e>
                    <m:r>
                      <m:rPr>
                        <m:sty m:val="i"/>
                      </m:rPr>
                      <m:t>x</m:t>
                    </m:r>
                  </m:e>
                  <m:sub>
                    <m:r>
                      <m:rPr>
                        <m:sty m:val="i"/>
                      </m:rPr>
                      <m:t>k</m:t>
                    </m:r>
                  </m:sub>
                </m:sSub>
              </m:e>
            </m:d>
          </m:e>
          <m:sub>
            <m:r>
              <m:rPr>
                <m:sty m:val="p"/>
              </m:rPr>
              <m:t>1</m:t>
            </m:r>
            <m:r>
              <m:rPr>
                <m:sty m:val="p"/>
              </m:rPr>
              <m:t>≤</m:t>
            </m:r>
            <m:r>
              <m:rPr>
                <m:sty m:val="i"/>
              </m:rPr>
              <m:t>k</m:t>
            </m:r>
            <m:r>
              <m:rPr>
                <m:sty m:val="p"/>
              </m:rPr>
              <m:t>≤</m:t>
            </m:r>
            <m:r>
              <m:rPr>
                <m:sty m:val="i"/>
              </m:rPr>
              <m:t>p</m:t>
            </m:r>
          </m:sub>
        </m:sSub>
      </m:oMath>
      <w:r>
        <w:rPr/>
        <w:t xml:space="preserve"> et </w:t>
      </w:r>
      <m:oMath>
        <m:sSub>
          <m:sSubPr/>
          <m:e>
            <m:d>
              <m:dPr>
                <m:begChr m:val="("/>
                <m:endChr m:val=")"/>
                <m:ctrlPr>
                  <w:rPr>
                    <w:rFonts w:ascii="Cambria Math" w:hAnsi="Cambria Math"/>
                  </w:rPr>
                </m:ctrlPr>
              </m:dPr>
              <m:e>
                <m:sSub>
                  <m:sSubPr/>
                  <m:e>
                    <m:r>
                      <m:rPr>
                        <m:sty m:val="i"/>
                      </m:rPr>
                      <m:t>y</m:t>
                    </m:r>
                  </m:e>
                  <m:sub>
                    <m:r>
                      <m:rPr>
                        <m:sty m:val="i"/>
                      </m:rPr>
                      <m:t>k</m:t>
                    </m:r>
                  </m:sub>
                </m:sSub>
              </m:e>
            </m:d>
          </m:e>
          <m:sub>
            <m:r>
              <m:rPr>
                <m:sty m:val="p"/>
              </m:rPr>
              <m:t>1</m:t>
            </m:r>
            <m:r>
              <m:rPr>
                <m:sty m:val="p"/>
              </m:rPr>
              <m:t>≤</m:t>
            </m:r>
            <m:r>
              <m:rPr>
                <m:sty m:val="i"/>
              </m:rPr>
              <m:t>k</m:t>
            </m:r>
            <m:r>
              <m:rPr>
                <m:sty m:val="p"/>
              </m:rPr>
              <m:t>≤</m:t>
            </m:r>
            <m:r>
              <m:rPr>
                <m:sty m:val="i"/>
              </m:rPr>
              <m:t>p</m:t>
            </m:r>
          </m:sub>
        </m:sSub>
      </m:oMath>
      <w:r>
        <w:rPr/>
        <w:t xml:space="preserve"> sont deux familles de vecteurs de </w:t>
      </w:r>
      <m:oMath>
        <m:r>
          <m:rPr>
            <m:sty m:val="i"/>
          </m:rPr>
          <m:t>E</m:t>
        </m:r>
      </m:oMath>
      <w:r>
        <w:rPr/>
        <w:t xml:space="preserve"> telles que :</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p</m:t>
          </m:r>
          <m:sSup>
            <m:sSupPr/>
            <m:e>
              <m:r>
                <m:rPr>
                  <m:sty m:val="p"/>
                </m:rPr>
                <m:t>}</m:t>
              </m:r>
            </m:e>
            <m:sup>
              <m:r>
                <m:rPr>
                  <m:sty m:val="p"/>
                </m:rPr>
                <m:t>2</m:t>
              </m:r>
            </m:sup>
          </m:sSup>
          <m:r>
            <m:rPr>
              <m:sty m:val="p"/>
            </m:rPr>
            <m:t>,</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j</m:t>
                  </m:r>
                </m:sub>
              </m:sSub>
            </m:e>
          </m:d>
          <m:r>
            <m:rPr>
              <m:sty m:val="p"/>
            </m:rPr>
            <m:t>=</m:t>
          </m:r>
          <m:d>
            <m:dPr>
              <m:begChr m:val="⟨"/>
              <m:endChr m:val="⟩"/>
              <m:ctrlPr>
                <w:rPr>
                  <w:rFonts w:ascii="Cambria Math" w:hAnsi="Cambria Math"/>
                </w:rPr>
              </m:ctrlPr>
            </m:dPr>
            <m:e>
              <m:sSub>
                <m:sSubPr/>
                <m:e>
                  <m:r>
                    <m:rPr>
                      <m:sty m:val="i"/>
                    </m:rPr>
                    <m:t>y</m:t>
                  </m:r>
                </m:e>
                <m:sub>
                  <m:r>
                    <m:rPr>
                      <m:sty m:val="i"/>
                    </m:rPr>
                    <m:t>i</m:t>
                  </m:r>
                </m:sub>
              </m:sSub>
              <m:r>
                <m:rPr>
                  <m:sty m:val="p"/>
                </m:rPr>
                <m:t>∣</m:t>
              </m:r>
              <m:sSub>
                <m:sSubPr/>
                <m:e>
                  <m:r>
                    <m:rPr>
                      <m:sty m:val="i"/>
                    </m:rPr>
                    <m:t>y</m:t>
                  </m:r>
                </m:e>
                <m:sub>
                  <m:r>
                    <m:rPr>
                      <m:sty m:val="i"/>
                    </m:rPr>
                    <m:t>j</m:t>
                  </m:r>
                </m:sub>
              </m:sSub>
            </m:e>
          </m:d>
          <m:r>
            <m:rPr>
              <m:sty m:val="p"/>
            </m:rPr>
            <m:t>.</m:t>
          </m:r>
        </m:oMath>
      </m:oMathPara>
    </w:p>
    <w:p>
      <w:pPr>
        <w:spacing w:after="220" w:lineRule="auto"/>
      </w:pPr>
      <w:r>
        <w:rPr>
          <w:rFonts w:eastAsia="Georgia" w:cs="Georgia" w:ascii="Georgia" w:hAnsi="Georgia"/>
        </w:rPr>
        <w:t xml:space="preserve">Le but de cet exercice est d'établir la propriété ( </w:t>
      </w:r>
      <m:oMath>
        <m:r>
          <m:rPr>
            <m:scr m:val="script"/>
          </m:rPr>
          <m:t>P</m:t>
        </m:r>
      </m:oMath>
      <w:r>
        <w:rPr/>
        <w:t xml:space="preserve"> ) suivante :</w:t>
      </w:r>
      <w:r>
        <w:rPr/>
        <w:br w:type="textWrapping"/>
      </w:r>
      <w:r>
        <w:rPr/>
        <w:t xml:space="preserve">Il existe un automorphisme orthogonal </w:t>
      </w:r>
      <m:oMath>
        <m:r>
          <m:rPr>
            <m:sty m:val="i"/>
          </m:rPr>
          <m:t>f</m:t>
        </m:r>
      </m:oMath>
      <w:r>
        <w:rPr/>
        <w:t xml:space="preserve"> de </w:t>
      </w:r>
      <m:oMath>
        <m:r>
          <m:rPr>
            <m:sty m:val="i"/>
          </m:rPr>
          <m:t>E</m:t>
        </m:r>
      </m:oMath>
      <w:r>
        <w:rPr>
          <w:rFonts w:eastAsia="Georgia" w:cs="Georgia" w:ascii="Georgia" w:hAnsi="Georgia"/>
        </w:rPr>
        <w:t xml:space="preserve"> vérifiant :</w:t>
      </w:r>
    </w:p>
    <w:p>
      <w:pPr>
        <w:spacing w:after="220" w:lineRule="auto"/>
      </w:pPr>
      <m:oMathPara>
        <m:oMath>
          <m:r>
            <m:rPr>
              <m:sty m:val="p"/>
            </m:rPr>
            <m:t>∀</m:t>
          </m:r>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m:t>
          </m:r>
          <m:r>
            <m:rPr>
              <m:sty m:val="i"/>
            </m:rPr>
            <m:t>p</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i"/>
                    </m:rPr>
                    <m:t>k</m:t>
                  </m:r>
                </m:sub>
              </m:sSub>
            </m:e>
          </m:d>
          <m:r>
            <m:rPr>
              <m:sty m:val="p"/>
            </m:rPr>
            <m:t>=</m:t>
          </m:r>
          <m:sSub>
            <m:sSubPr/>
            <m:e>
              <m:r>
                <m:rPr>
                  <m:sty m:val="i"/>
                </m:rPr>
                <m:t>y</m:t>
              </m:r>
            </m:e>
            <m:sub>
              <m:r>
                <m:rPr>
                  <m:sty m:val="i"/>
                </m:rPr>
                <m:t>k</m:t>
              </m:r>
            </m:sub>
          </m:sSub>
          <m:r>
            <m:rPr>
              <m:sty m:val="p"/>
            </m:rPr>
            <m:t>.</m:t>
          </m:r>
        </m:oMath>
      </m:oMathPara>
    </w:p>
    <w:p>
      <w:pPr>
        <w:spacing w:after="220" w:lineRule="auto"/>
      </w:pPr>
      <m:oMath>
        <m:sSup>
          <m:sSupPr/>
          <m:e>
            <m:r>
              <m:rPr>
                <m:sty m:val="p"/>
              </m:rPr>
              <m:t>1</m:t>
            </m:r>
          </m:e>
          <m:sup>
            <m:r>
              <m:rPr>
                <m:sty m:val="p"/>
              </m:rPr>
              <m:t>∘</m:t>
            </m:r>
          </m:sup>
        </m:sSup>
        <m:r>
          <m:rPr>
            <m:sty m:val="p"/>
          </m:rPr>
          <m:t>Soit</m:t>
        </m:r>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r>
              <m:rPr>
                <m:sty m:val="p"/>
              </m:rPr>
              <m:t>,</m:t>
            </m:r>
            <m:sSub>
              <m:sSubPr/>
              <m:e>
                <m:r>
                  <m:rPr>
                    <m:sty m:val="i"/>
                  </m:rPr>
                  <m:t>λ</m:t>
                </m:r>
              </m:e>
              <m:sub>
                <m:r>
                  <m:rPr>
                    <m:sty m:val="i"/>
                  </m:rPr>
                  <m:t>p</m:t>
                </m:r>
              </m:sub>
            </m:sSub>
          </m:e>
        </m:d>
      </m:oMath>
      <w:r>
        <w:rPr>
          <w:rFonts w:eastAsia="Georgia" w:cs="Georgia" w:ascii="Georgia" w:hAnsi="Georgia"/>
        </w:rPr>
        <w:t xml:space="preserve"> un élément de </w:t>
      </w:r>
      <m:oMath>
        <m:sSup>
          <m:sSupPr/>
          <m:e>
            <m:r>
              <m:rPr>
                <m:sty m:val="b"/>
              </m:rPr>
              <m:t>R</m:t>
            </m:r>
          </m:e>
          <m:sup>
            <m:r>
              <m:rPr>
                <m:sty m:val="i"/>
              </m:rPr>
              <m:t>p</m:t>
            </m:r>
          </m:sup>
        </m:sSup>
      </m:oMath>
      <w:r>
        <w:rPr/>
        <w:t xml:space="preserve">. Prouver que </w:t>
      </w:r>
      <m:oMath>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p</m:t>
                </m:r>
              </m:sup>
              <m:e>
                <m:r>
                  <m:rPr>
                    <m:sty m:val="p"/>
                  </m:rPr>
                  <m:t xml:space="preserve"> </m:t>
                </m:r>
              </m:e>
            </m:nary>
            <m:r>
              <m:rPr>
                <m:sty m:val="p"/>
              </m:rPr>
              <m:t xml:space="preserve"> </m:t>
            </m:r>
            <m:sSub>
              <m:sSubPr/>
              <m:e>
                <m:r>
                  <m:rPr>
                    <m:sty m:val="i"/>
                  </m:rPr>
                  <m:t>λ</m:t>
                </m:r>
              </m:e>
              <m:sub>
                <m:r>
                  <m:rPr>
                    <m:sty m:val="i"/>
                  </m:rPr>
                  <m:t>i</m:t>
                </m:r>
              </m:sub>
            </m:sSub>
            <m:sSub>
              <m:sSubPr/>
              <m:e>
                <m:r>
                  <m:rPr>
                    <m:sty m:val="i"/>
                  </m:rPr>
                  <m:t>x</m:t>
                </m:r>
              </m:e>
              <m:sub>
                <m:r>
                  <m:rPr>
                    <m:sty m:val="i"/>
                  </m:rPr>
                  <m:t>i</m:t>
                </m:r>
              </m:sub>
            </m:sSub>
          </m:e>
        </m:d>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p</m:t>
                </m:r>
              </m:sup>
              <m:e>
                <m:r>
                  <m:rPr>
                    <m:sty m:val="p"/>
                  </m:rPr>
                  <m:t xml:space="preserve"> </m:t>
                </m:r>
              </m:e>
            </m:nary>
            <m:r>
              <m:rPr>
                <m:sty m:val="p"/>
              </m:rPr>
              <m:t xml:space="preserve"> </m:t>
            </m:r>
            <m:sSub>
              <m:sSubPr/>
              <m:e>
                <m:r>
                  <m:rPr>
                    <m:sty m:val="i"/>
                  </m:rPr>
                  <m:t>λ</m:t>
                </m:r>
              </m:e>
              <m:sub>
                <m:r>
                  <m:rPr>
                    <m:sty m:val="i"/>
                  </m:rPr>
                  <m:t>i</m:t>
                </m:r>
              </m:sub>
            </m:sSub>
            <m:sSub>
              <m:sSubPr/>
              <m:e>
                <m:r>
                  <m:rPr>
                    <m:sty m:val="i"/>
                  </m:rPr>
                  <m:t>y</m:t>
                </m:r>
              </m:e>
              <m:sub>
                <m:r>
                  <m:rPr>
                    <m:sty m:val="i"/>
                  </m:rPr>
                  <m:t>i</m:t>
                </m:r>
              </m:sub>
            </m:sSub>
          </m:e>
        </m:d>
      </m:oMath>
      <w:r>
        <w:rPr/>
        <w:t xml:space="preserve">.</w:t>
      </w:r>
      <w:r>
        <w:rPr/>
        <w:br w:type="textWrapping"/>
      </w:r>
      <w:r>
        <w:rPr>
          <w:rFonts w:eastAsia="Georgia" w:cs="Georgia" w:ascii="Georgia" w:hAnsi="Georgia"/>
        </w:rPr>
        <w:t xml:space="preserve">En déduire que si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r>
          <m:rPr>
            <m:sty m:val="p"/>
          </m:rPr>
          <m:t>,</m:t>
        </m:r>
        <m:sSub>
          <m:sSubPr/>
          <m:e>
            <m:r>
              <m:rPr>
                <m:sty m:val="i"/>
              </m:rPr>
              <m:t>x</m:t>
            </m:r>
          </m:e>
          <m:sub>
            <m:r>
              <m:rPr>
                <m:sty m:val="i"/>
              </m:rPr>
              <m:t>p</m:t>
            </m:r>
          </m:sub>
        </m:sSub>
      </m:oMath>
      <w:r>
        <w:rPr>
          <w:rFonts w:eastAsia="Georgia" w:cs="Georgia" w:ascii="Georgia" w:hAnsi="Georgia"/>
        </w:rPr>
        <w:t xml:space="preserve"> sont linéairement indépendants dans </w:t>
      </w:r>
      <m:oMath>
        <m:r>
          <m:rPr>
            <m:sty m:val="i"/>
          </m:rPr>
          <m:t>E</m:t>
        </m:r>
      </m:oMath>
      <w:r>
        <w:rPr/>
        <w:t xml:space="preserve"> alors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r>
          <m:rPr>
            <m:sty m:val="p"/>
          </m:rPr>
          <m:t>,</m:t>
        </m:r>
        <m:sSub>
          <m:sSubPr/>
          <m:e>
            <m:r>
              <m:rPr>
                <m:sty m:val="i"/>
              </m:rPr>
              <m:t>y</m:t>
            </m:r>
          </m:e>
          <m:sub>
            <m:r>
              <m:rPr>
                <m:sty m:val="i"/>
              </m:rPr>
              <m:t>p</m:t>
            </m:r>
          </m:sub>
        </m:sSub>
      </m:oMath>
      <w:r>
        <w:rPr>
          <w:rFonts w:eastAsia="Georgia" w:cs="Georgia" w:ascii="Georgia" w:hAnsi="Georgia"/>
        </w:rPr>
        <w:t xml:space="preserve"> sont aussi linéairement indépendants dans </w:t>
      </w:r>
      <m:oMath>
        <m:r>
          <m:rPr>
            <m:sty m:val="i"/>
          </m:rPr>
          <m:t>E</m:t>
        </m:r>
      </m:oMath>
      <w:r>
        <w:rPr/>
        <w:t xml:space="preserve">.</w:t>
      </w:r>
      <w:r>
        <w:rPr/>
        <w:br w:type="textWrapping"/>
      </w:r>
      <m:oMath>
        <m:sSup>
          <m:sSupPr/>
          <m:e>
            <m:r>
              <m:rPr>
                <m:sty m:val="p"/>
              </m:rPr>
              <m:t>2</m:t>
            </m:r>
          </m:e>
          <m:sup>
            <m:r>
              <m:rPr>
                <m:sty m:val="p"/>
              </m:rPr>
              <m:t>∘</m:t>
            </m:r>
          </m:sup>
        </m:sSup>
      </m:oMath>
      <w:r>
        <w:rPr/>
        <w:t xml:space="preserve"> Dans cette question, on suppose que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r>
          <m:rPr>
            <m:sty m:val="p"/>
          </m:rPr>
          <m:t>,</m:t>
        </m:r>
        <m:sSub>
          <m:sSubPr/>
          <m:e>
            <m:r>
              <m:rPr>
                <m:sty m:val="i"/>
              </m:rPr>
              <m:t>x</m:t>
            </m:r>
          </m:e>
          <m:sub>
            <m:r>
              <m:rPr>
                <m:sty m:val="i"/>
              </m:rPr>
              <m:t>p</m:t>
            </m:r>
          </m:sub>
        </m:sSub>
      </m:oMath>
      <w:r>
        <w:rPr>
          <w:rFonts w:eastAsia="Georgia" w:cs="Georgia" w:ascii="Georgia" w:hAnsi="Georgia"/>
        </w:rPr>
        <w:t xml:space="preserve"> sont linéairement indépendants dans </w:t>
      </w:r>
      <m:oMath>
        <m:r>
          <m:rPr>
            <m:sty m:val="i"/>
          </m:rPr>
          <m:t>E</m:t>
        </m:r>
      </m:oMath>
      <w:r>
        <w:rPr/>
        <w:t xml:space="preserve"> et que </w:t>
      </w:r>
      <m:oMath>
        <m:r>
          <m:rPr>
            <m:sty m:val="i"/>
          </m:rPr>
          <m:t>p</m:t>
        </m:r>
        <m:r>
          <m:rPr>
            <m:sty m:val="p"/>
          </m:rPr>
          <m:t>=</m:t>
        </m:r>
        <m:r>
          <m:rPr>
            <m:sty m:val="i"/>
          </m:rPr>
          <m:t>n</m:t>
        </m:r>
      </m:oMath>
      <w:r>
        <w:rPr>
          <w:rFonts w:eastAsia="Georgia" w:cs="Georgia" w:ascii="Georgia" w:hAnsi="Georgia"/>
        </w:rPr>
        <w:t xml:space="preserve">. Etablir la propriété ( </w:t>
      </w:r>
      <m:oMath>
        <m:r>
          <m:rPr>
            <m:scr m:val="script"/>
          </m:rPr>
          <m:t>P</m:t>
        </m:r>
      </m:oMath>
      <w:r>
        <w:rPr/>
        <w:t xml:space="preserve"> ).</w:t>
      </w:r>
      <w:r>
        <w:rPr/>
        <w:br w:type="textWrapping"/>
      </w:r>
      <m:oMath>
        <m:sSup>
          <m:sSupPr/>
          <m:e>
            <m:r>
              <m:rPr>
                <m:sty m:val="p"/>
              </m:rPr>
              <m:t>3</m:t>
            </m:r>
          </m:e>
          <m:sup>
            <m:r>
              <m:rPr>
                <m:sty m:val="p"/>
              </m:rPr>
              <m:t>∘</m:t>
            </m:r>
          </m:sup>
        </m:sSup>
      </m:oMath>
      <w:r>
        <w:rPr/>
        <w:t xml:space="preserve"> Dans cette question, on suppose que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r>
          <m:rPr>
            <m:sty m:val="p"/>
          </m:rPr>
          <m:t>,</m:t>
        </m:r>
        <m:sSub>
          <m:sSubPr/>
          <m:e>
            <m:r>
              <m:rPr>
                <m:sty m:val="i"/>
              </m:rPr>
              <m:t>x</m:t>
            </m:r>
          </m:e>
          <m:sub>
            <m:r>
              <m:rPr>
                <m:sty m:val="i"/>
              </m:rPr>
              <m:t>p</m:t>
            </m:r>
          </m:sub>
        </m:sSub>
      </m:oMath>
      <w:r>
        <w:rPr>
          <w:rFonts w:eastAsia="Georgia" w:cs="Georgia" w:ascii="Georgia" w:hAnsi="Georgia"/>
        </w:rPr>
        <w:t xml:space="preserve"> sont linéairement indépendants dans </w:t>
      </w:r>
      <m:oMath>
        <m:r>
          <m:rPr>
            <m:sty m:val="i"/>
          </m:rPr>
          <m:t>E</m:t>
        </m:r>
      </m:oMath>
      <w:r>
        <w:rPr/>
        <w:t xml:space="preserve"> et que </w:t>
      </w:r>
      <m:oMath>
        <m:r>
          <m:rPr>
            <m:sty m:val="i"/>
          </m:rPr>
          <m:t>p</m:t>
        </m:r>
        <m:r>
          <m:rPr>
            <m:sty m:val="p"/>
          </m:rPr>
          <m:t>≠</m:t>
        </m:r>
        <m:r>
          <m:rPr>
            <m:sty m:val="i"/>
          </m:rPr>
          <m:t>n</m:t>
        </m:r>
      </m:oMath>
      <w:r>
        <w:rPr/>
        <w:t xml:space="preserve">. On note </w:t>
      </w:r>
      <m:oMath>
        <m:r>
          <m:rPr>
            <m:sty m:val="i"/>
          </m:rPr>
          <m:t>F</m:t>
        </m:r>
      </m:oMath>
      <w:r>
        <w:rPr/>
        <w:t xml:space="preserve"> le sous espace vectoriel de </w:t>
      </w:r>
      <m:oMath>
        <m:r>
          <m:rPr>
            <m:sty m:val="i"/>
          </m:rPr>
          <m:t>E</m:t>
        </m:r>
      </m:oMath>
      <w:r>
        <w:rPr>
          <w:rFonts w:eastAsia="Georgia" w:cs="Georgia" w:ascii="Georgia" w:hAnsi="Georgia"/>
        </w:rPr>
        <w:t xml:space="preserve"> engendré par la famille </w:t>
      </w:r>
      <m:oMath>
        <m:sSub>
          <m:sSubPr/>
          <m:e>
            <m:d>
              <m:dPr>
                <m:begChr m:val="("/>
                <m:endChr m:val=")"/>
                <m:ctrlPr>
                  <w:rPr>
                    <w:rFonts w:ascii="Cambria Math" w:hAnsi="Cambria Math"/>
                  </w:rPr>
                </m:ctrlPr>
              </m:dPr>
              <m:e>
                <m:sSub>
                  <m:sSubPr/>
                  <m:e>
                    <m:r>
                      <m:rPr>
                        <m:sty m:val="i"/>
                      </m:rPr>
                      <m:t>x</m:t>
                    </m:r>
                  </m:e>
                  <m:sub>
                    <m:r>
                      <m:rPr>
                        <m:sty m:val="i"/>
                      </m:rPr>
                      <m:t>k</m:t>
                    </m:r>
                  </m:sub>
                </m:sSub>
              </m:e>
            </m:d>
          </m:e>
          <m:sub>
            <m:r>
              <m:rPr>
                <m:sty m:val="p"/>
              </m:rPr>
              <m:t>1</m:t>
            </m:r>
            <m:r>
              <m:rPr>
                <m:sty m:val="p"/>
              </m:rPr>
              <m:t>≤</m:t>
            </m:r>
            <m:r>
              <m:rPr>
                <m:sty m:val="i"/>
              </m:rPr>
              <m:t>k</m:t>
            </m:r>
            <m:r>
              <m:rPr>
                <m:sty m:val="p"/>
              </m:rPr>
              <m:t>≤</m:t>
            </m:r>
            <m:r>
              <m:rPr>
                <m:sty m:val="i"/>
              </m:rPr>
              <m:t>p</m:t>
            </m:r>
          </m:sub>
        </m:sSub>
      </m:oMath>
      <w:r>
        <w:rPr/>
        <w:t xml:space="preserve"> et </w:t>
      </w:r>
      <m:oMath>
        <m:r>
          <m:rPr>
            <m:sty m:val="i"/>
          </m:rPr>
          <m:t>G</m:t>
        </m:r>
      </m:oMath>
      <w:r>
        <w:rPr/>
        <w:t xml:space="preserve"> le sous espace vectoriel de </w:t>
      </w:r>
      <m:oMath>
        <m:r>
          <m:rPr>
            <m:sty m:val="i"/>
          </m:rPr>
          <m:t>E</m:t>
        </m:r>
      </m:oMath>
      <w:r>
        <w:rPr>
          <w:rFonts w:eastAsia="Georgia" w:cs="Georgia" w:ascii="Georgia" w:hAnsi="Georgia"/>
        </w:rPr>
        <w:t xml:space="preserve"> engendré par la famille </w:t>
      </w:r>
      <m:oMath>
        <m:sSub>
          <m:sSubPr/>
          <m:e>
            <m:d>
              <m:dPr>
                <m:begChr m:val="("/>
                <m:endChr m:val=")"/>
                <m:ctrlPr>
                  <w:rPr>
                    <w:rFonts w:ascii="Cambria Math" w:hAnsi="Cambria Math"/>
                  </w:rPr>
                </m:ctrlPr>
              </m:dPr>
              <m:e>
                <m:sSub>
                  <m:sSubPr/>
                  <m:e>
                    <m:r>
                      <m:rPr>
                        <m:sty m:val="i"/>
                      </m:rPr>
                      <m:t>y</m:t>
                    </m:r>
                  </m:e>
                  <m:sub>
                    <m:r>
                      <m:rPr>
                        <m:sty m:val="i"/>
                      </m:rPr>
                      <m:t>k</m:t>
                    </m:r>
                  </m:sub>
                </m:sSub>
              </m:e>
            </m:d>
          </m:e>
          <m:sub>
            <m:r>
              <m:rPr>
                <m:sty m:val="p"/>
              </m:rPr>
              <m:t>1</m:t>
            </m:r>
            <m:r>
              <m:rPr>
                <m:sty m:val="p"/>
              </m:rPr>
              <m:t>≤</m:t>
            </m:r>
            <m:r>
              <m:rPr>
                <m:sty m:val="i"/>
              </m:rPr>
              <m:t>k</m:t>
            </m:r>
            <m:r>
              <m:rPr>
                <m:sty m:val="p"/>
              </m:rPr>
              <m:t>≤</m:t>
            </m:r>
            <m:r>
              <m:rPr>
                <m:sty m:val="i"/>
              </m:rPr>
              <m:t>p</m:t>
            </m:r>
          </m:sub>
        </m:sSub>
        <m:r>
          <m:rPr>
            <m:sty m:val="p"/>
          </m:rPr>
          <m:t>.</m:t>
        </m:r>
        <m:sSup>
          <m:sSupPr/>
          <m:e>
            <m:r>
              <m:rPr>
                <m:sty m:val="i"/>
              </m:rPr>
              <m:t>F</m:t>
            </m:r>
          </m:e>
          <m:sup>
            <m:r>
              <m:rPr>
                <m:sty m:val="p"/>
              </m:rPr>
              <m:t>⊥</m:t>
            </m:r>
          </m:sup>
        </m:sSup>
      </m:oMath>
      <w:r>
        <w:rPr>
          <w:rFonts w:eastAsia="Georgia" w:cs="Georgia" w:ascii="Georgia" w:hAnsi="Georgia"/>
        </w:rPr>
        <w:t xml:space="preserve"> désigne le sous-espace de </w:t>
      </w:r>
      <m:oMath>
        <m:r>
          <m:rPr>
            <m:sty m:val="i"/>
          </m:rPr>
          <m:t>E</m:t>
        </m:r>
      </m:oMath>
      <w:r>
        <w:rPr>
          <w:rFonts w:eastAsia="Georgia" w:cs="Georgia" w:ascii="Georgia" w:hAnsi="Georgia"/>
        </w:rPr>
        <w:t xml:space="preserve"> orthogonal à </w:t>
      </w:r>
      <m:oMath>
        <m:r>
          <m:rPr>
            <m:sty m:val="i"/>
          </m:rPr>
          <m:t>F</m:t>
        </m:r>
        <m:r>
          <m:rPr>
            <m:sty m:val="p"/>
          </m:rPr>
          <m:t>,</m:t>
        </m:r>
        <m:sSup>
          <m:sSupPr/>
          <m:e>
            <m:r>
              <m:rPr>
                <m:sty m:val="i"/>
              </m:rPr>
              <m:t>G</m:t>
            </m:r>
          </m:e>
          <m:sup>
            <m:r>
              <m:rPr>
                <m:sty m:val="p"/>
              </m:rPr>
              <m:t>⊥</m:t>
            </m:r>
          </m:sup>
        </m:sSup>
      </m:oMath>
      <w:r>
        <w:rPr>
          <w:rFonts w:eastAsia="Georgia" w:cs="Georgia" w:ascii="Georgia" w:hAnsi="Georgia"/>
        </w:rPr>
        <w:t xml:space="preserve"> désigne le sous-espace de </w:t>
      </w:r>
      <m:oMath>
        <m:r>
          <m:rPr>
            <m:sty m:val="i"/>
          </m:rPr>
          <m:t>E</m:t>
        </m:r>
      </m:oMath>
      <w:r>
        <w:rPr>
          <w:rFonts w:eastAsia="Georgia" w:cs="Georgia" w:ascii="Georgia" w:hAnsi="Georgia"/>
        </w:rPr>
        <w:t xml:space="preserve"> orthogonal à </w:t>
      </w:r>
      <m:oMath>
        <m:r>
          <m:rPr>
            <m:sty m:val="i"/>
          </m:rPr>
          <m:t>G</m:t>
        </m:r>
      </m:oMath>
      <w:r>
        <w:rPr/>
        <w:t xml:space="preserve">.</w:t>
      </w:r>
      <w:r>
        <w:rPr/>
        <w:br w:type="textWrapping"/>
      </w:r>
      <w:r>
        <w:rPr>
          <w:rFonts w:eastAsia="Georgia" w:cs="Georgia" w:ascii="Georgia" w:hAnsi="Georgia"/>
        </w:rPr>
        <w:t xml:space="preserve">a) Justifier l'inégalité </w:t>
      </w:r>
      <m:oMath>
        <m:r>
          <m:rPr>
            <m:sty m:val="i"/>
          </m:rPr>
          <m:t>p</m:t>
        </m:r>
        <m:r>
          <m:rPr>
            <m:sty m:val="p"/>
          </m:rPr>
          <m:t>&lt;</m:t>
        </m:r>
        <m:r>
          <m:rPr>
            <m:sty m:val="i"/>
          </m:rPr>
          <m:t>n</m:t>
        </m:r>
      </m:oMath>
      <w:r>
        <w:rPr>
          <w:rFonts w:eastAsia="Georgia" w:cs="Georgia" w:ascii="Georgia" w:hAnsi="Georgia"/>
        </w:rPr>
        <w:t xml:space="preserve">; préciser les dimensions des sous espaces vectoriels </w:t>
      </w:r>
      <m:oMath>
        <m:r>
          <m:rPr>
            <m:sty m:val="i"/>
          </m:rPr>
          <m:t>F</m:t>
        </m:r>
        <m:r>
          <m:rPr>
            <m:sty m:val="p"/>
          </m:rPr>
          <m:t>,</m:t>
        </m:r>
        <m:sSup>
          <m:sSupPr/>
          <m:e>
            <m:r>
              <m:rPr>
                <m:sty m:val="i"/>
              </m:rPr>
              <m:t>F</m:t>
            </m:r>
          </m:e>
          <m:sup>
            <m:r>
              <m:rPr>
                <m:sty m:val="p"/>
              </m:rPr>
              <m:t>⊥</m:t>
            </m:r>
          </m:sup>
        </m:sSup>
      </m:oMath>
      <w:r>
        <w:rPr/>
        <w:t xml:space="preserve">, </w:t>
      </w:r>
      <m:oMath>
        <m:r>
          <m:rPr>
            <m:sty m:val="i"/>
          </m:rPr>
          <m:t>G</m:t>
        </m:r>
        <m:r>
          <m:rPr>
            <m:sty m:val="p"/>
          </m:rPr>
          <m:t>,</m:t>
        </m:r>
        <m:sSup>
          <m:sSupPr/>
          <m:e>
            <m:r>
              <m:rPr>
                <m:sty m:val="i"/>
              </m:rPr>
              <m:t>G</m:t>
            </m:r>
          </m:e>
          <m:sup>
            <m:r>
              <m:rPr>
                <m:sty m:val="p"/>
              </m:rPr>
              <m:t>⊥</m:t>
            </m:r>
          </m:sup>
        </m:sSup>
      </m:oMath>
      <w:r>
        <w:rPr/>
        <w:t xml:space="preserve">.</w:t>
      </w:r>
      <w:r>
        <w:rPr/>
        <w:br w:type="textWrapping"/>
      </w:r>
      <w:r>
        <w:rPr/>
        <w:t xml:space="preserve">b) Donner une condition sur l'entier naturel </w:t>
      </w:r>
      <m:oMath>
        <m:r>
          <m:rPr>
            <m:sty m:val="i"/>
          </m:rPr>
          <m:t>q</m:t>
        </m:r>
      </m:oMath>
      <w:r>
        <w:rPr/>
        <w:t xml:space="preserve"> pour assurer l'existence d'une famille orthonormale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p</m:t>
            </m:r>
            <m:r>
              <m:rPr>
                <m:sty m:val="p"/>
              </m:rPr>
              <m:t>+</m:t>
            </m:r>
            <m:r>
              <m:rPr>
                <m:sty m:val="p"/>
              </m:rPr>
              <m:t>1</m:t>
            </m:r>
            <m:r>
              <m:rPr>
                <m:sty m:val="p"/>
              </m:rPr>
              <m:t>≤</m:t>
            </m:r>
            <m:r>
              <m:rPr>
                <m:sty m:val="i"/>
              </m:rPr>
              <m:t>k</m:t>
            </m:r>
            <m:r>
              <m:rPr>
                <m:sty m:val="p"/>
              </m:rPr>
              <m:t>≤</m:t>
            </m:r>
            <m:r>
              <m:rPr>
                <m:sty m:val="i"/>
              </m:rPr>
              <m:t>q</m:t>
            </m:r>
          </m:sub>
        </m:sSub>
      </m:oMath>
      <w:r>
        <w:rPr/>
        <w:t xml:space="preserve"> de vecteurs de </w:t>
      </w:r>
      <m:oMath>
        <m:sSup>
          <m:sSupPr/>
          <m:e>
            <m:r>
              <m:rPr>
                <m:sty m:val="i"/>
              </m:rPr>
              <m:t>F</m:t>
            </m:r>
          </m:e>
          <m:sup>
            <m:r>
              <m:rPr>
                <m:sty m:val="p"/>
              </m:rPr>
              <m:t>⊥</m:t>
            </m:r>
          </m:sup>
        </m:sSup>
      </m:oMath>
      <w:r>
        <w:rPr/>
        <w:t xml:space="preserve"> et d'une famille orthonormale </w:t>
      </w:r>
      <m:oMath>
        <m:sSub>
          <m:sSubPr/>
          <m:e>
            <m:d>
              <m:dPr>
                <m:begChr m:val="("/>
                <m:endChr m:val=")"/>
                <m:ctrlPr>
                  <w:rPr>
                    <w:rFonts w:ascii="Cambria Math" w:hAnsi="Cambria Math"/>
                  </w:rPr>
                </m:ctrlPr>
              </m:dPr>
              <m:e>
                <m:sSub>
                  <m:sSubPr/>
                  <m:e>
                    <m:r>
                      <m:rPr>
                        <m:sty m:val="i"/>
                      </m:rPr>
                      <m:t>y</m:t>
                    </m:r>
                  </m:e>
                  <m:sub>
                    <m:r>
                      <m:rPr>
                        <m:sty m:val="i"/>
                      </m:rPr>
                      <m:t>k</m:t>
                    </m:r>
                  </m:sub>
                </m:sSub>
              </m:e>
            </m:d>
          </m:e>
          <m:sub>
            <m:r>
              <m:rPr>
                <m:sty m:val="i"/>
              </m:rPr>
              <m:t>p</m:t>
            </m:r>
            <m:r>
              <m:rPr>
                <m:sty m:val="p"/>
              </m:rPr>
              <m:t>+</m:t>
            </m:r>
            <m:r>
              <m:rPr>
                <m:sty m:val="p"/>
              </m:rPr>
              <m:t>1</m:t>
            </m:r>
            <m:r>
              <m:rPr>
                <m:sty m:val="p"/>
              </m:rPr>
              <m:t>≤</m:t>
            </m:r>
            <m:r>
              <m:rPr>
                <m:sty m:val="i"/>
              </m:rPr>
              <m:t>k</m:t>
            </m:r>
            <m:r>
              <m:rPr>
                <m:sty m:val="p"/>
              </m:rPr>
              <m:t>≤</m:t>
            </m:r>
            <m:r>
              <m:rPr>
                <m:sty m:val="i"/>
              </m:rPr>
              <m:t>q</m:t>
            </m:r>
          </m:sub>
        </m:sSub>
      </m:oMath>
      <w:r>
        <w:rPr/>
        <w:t xml:space="preserve"> de vecteurs de </w:t>
      </w:r>
      <m:oMath>
        <m:sSup>
          <m:sSupPr/>
          <m:e>
            <m:r>
              <m:rPr>
                <m:sty m:val="i"/>
              </m:rPr>
              <m:t>G</m:t>
            </m:r>
          </m:e>
          <m:sup>
            <m:r>
              <m:rPr>
                <m:sty m:val="p"/>
              </m:rPr>
              <m:t>⊥</m:t>
            </m:r>
          </m:sup>
        </m:sSup>
      </m:oMath>
      <w:r>
        <w:rPr/>
        <w:t xml:space="preserve">.</w:t>
      </w:r>
      <w:r>
        <w:rPr/>
        <w:br w:type="textWrapping"/>
      </w:r>
      <w:r>
        <w:rPr/>
        <w:t xml:space="preserve">Pour tout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élément de </w:t>
      </w:r>
      <m:oMath>
        <m:r>
          <m:rPr>
            <m:sty m:val="p"/>
          </m:rPr>
          <m:t>{</m:t>
        </m:r>
        <m:r>
          <m:rPr>
            <m:sty m:val="p"/>
          </m:rPr>
          <m:t>1</m:t>
        </m:r>
        <m:r>
          <m:rPr>
            <m:sty m:val="p"/>
          </m:rPr>
          <m:t>,</m:t>
        </m:r>
        <m:r>
          <m:rPr>
            <m:sty m:val="p"/>
          </m:rPr>
          <m:t>2</m:t>
        </m:r>
        <m:r>
          <m:rPr>
            <m:sty m:val="p"/>
          </m:rPr>
          <m:t>,</m:t>
        </m:r>
        <m:r>
          <m:rPr>
            <m:sty m:val="p"/>
          </m:rPr>
          <m:t>…</m:t>
        </m:r>
        <m:r>
          <m:rPr>
            <m:sty m:val="p"/>
          </m:rPr>
          <m:t>,</m:t>
        </m:r>
        <m:r>
          <m:rPr>
            <m:sty m:val="i"/>
          </m:rPr>
          <m:t>q</m:t>
        </m:r>
        <m:sSup>
          <m:sSupPr/>
          <m:e>
            <m:r>
              <m:rPr>
                <m:sty m:val="p"/>
              </m:rPr>
              <m:t>}</m:t>
            </m:r>
          </m:e>
          <m:sup>
            <m:r>
              <m:rPr>
                <m:sty m:val="p"/>
              </m:rPr>
              <m:t>2</m:t>
            </m:r>
          </m:sup>
        </m:sSup>
      </m:oMath>
      <w:r>
        <w:rPr/>
        <w:t xml:space="preserve">, comparer </w:t>
      </w:r>
      <m:oMath>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j</m:t>
                </m:r>
              </m:sub>
            </m:sSub>
          </m:e>
        </m:d>
      </m:oMath>
      <w:r>
        <w:rPr/>
        <w:t xml:space="preserve"> et </w:t>
      </w:r>
      <m:oMath>
        <m:d>
          <m:dPr>
            <m:begChr m:val="⟨"/>
            <m:endChr m:val="⟩"/>
            <m:ctrlPr>
              <w:rPr>
                <w:rFonts w:ascii="Cambria Math" w:hAnsi="Cambria Math"/>
              </w:rPr>
            </m:ctrlPr>
          </m:dPr>
          <m:e>
            <m:sSub>
              <m:sSubPr/>
              <m:e>
                <m:r>
                  <m:rPr>
                    <m:sty m:val="i"/>
                  </m:rPr>
                  <m:t>y</m:t>
                </m:r>
              </m:e>
              <m:sub>
                <m:r>
                  <m:rPr>
                    <m:sty m:val="i"/>
                  </m:rPr>
                  <m:t>i</m:t>
                </m:r>
              </m:sub>
            </m:sSub>
            <m:r>
              <m:rPr>
                <m:sty m:val="p"/>
              </m:rPr>
              <m:t>∣</m:t>
            </m:r>
            <m:sSub>
              <m:sSubPr/>
              <m:e>
                <m:r>
                  <m:rPr>
                    <m:sty m:val="i"/>
                  </m:rPr>
                  <m:t>y</m:t>
                </m:r>
              </m:e>
              <m:sub>
                <m:r>
                  <m:rPr>
                    <m:sty m:val="i"/>
                  </m:rPr>
                  <m:t>j</m:t>
                </m:r>
              </m:sub>
            </m:sSub>
          </m:e>
        </m:d>
      </m:oMath>
      <w:r>
        <w:rPr/>
        <w:t xml:space="preserve">.</w:t>
      </w:r>
      <w:r>
        <w:rPr/>
        <w:br w:type="textWrapping"/>
      </w:r>
      <w:r>
        <w:rPr>
          <w:rFonts w:eastAsia="Georgia" w:cs="Georgia" w:ascii="Georgia" w:hAnsi="Georgia"/>
        </w:rPr>
        <w:t xml:space="preserve">c) Etablir la propriété </w:t>
      </w:r>
      <m:oMath>
        <m:r>
          <m:rPr>
            <m:sty m:val="p"/>
          </m:rPr>
          <m:t>(</m:t>
        </m:r>
        <m:r>
          <m:rPr>
            <m:scr m:val="script"/>
          </m:rPr>
          <m:t>P</m:t>
        </m:r>
        <m:r>
          <m:rPr>
            <m:sty m:val="p"/>
          </m:rPr>
          <m:t>)</m:t>
        </m:r>
      </m:oMath>
      <w:r>
        <w:rPr/>
        <w:t xml:space="preserve">.</w:t>
      </w:r>
      <w:r>
        <w:rPr/>
        <w:br w:type="textWrapping"/>
      </w:r>
      <m:oMath>
        <m:sSup>
          <m:sSupPr/>
          <m:e>
            <m:r>
              <m:rPr>
                <m:sty m:val="p"/>
              </m:rPr>
              <m:t>4</m:t>
            </m:r>
          </m:e>
          <m:sup>
            <m:r>
              <m:rPr>
                <m:sty m:val="p"/>
              </m:rPr>
              <m:t>∘</m:t>
            </m:r>
          </m:sup>
        </m:sSup>
      </m:oMath>
      <w:r>
        <w:rPr/>
        <w:t xml:space="preserve"> Dans cette question, on suppose que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r>
          <m:rPr>
            <m:sty m:val="p"/>
          </m:rPr>
          <m:t>,</m:t>
        </m:r>
        <m:sSub>
          <m:sSubPr/>
          <m:e>
            <m:r>
              <m:rPr>
                <m:sty m:val="i"/>
              </m:rPr>
              <m:t>x</m:t>
            </m:r>
          </m:e>
          <m:sub>
            <m:r>
              <m:rPr>
                <m:sty m:val="i"/>
              </m:rPr>
              <m:t>p</m:t>
            </m:r>
          </m:sub>
        </m:sSub>
      </m:oMath>
      <w:r>
        <w:rPr>
          <w:rFonts w:eastAsia="Georgia" w:cs="Georgia" w:ascii="Georgia" w:hAnsi="Georgia"/>
        </w:rPr>
        <w:t xml:space="preserve"> sont linéairement dépendants dans </w:t>
      </w:r>
      <m:oMath>
        <m:r>
          <m:rPr>
            <m:sty m:val="i"/>
          </m:rPr>
          <m:t>E</m:t>
        </m:r>
      </m:oMath>
      <w:r>
        <w:rPr>
          <w:rFonts w:eastAsia="Georgia" w:cs="Georgia" w:ascii="Georgia" w:hAnsi="Georgia"/>
        </w:rPr>
        <w:t xml:space="preserve">. Etablir la propriété </w:t>
      </w:r>
      <m:oMath>
        <m:r>
          <m:rPr>
            <m:sty m:val="p"/>
          </m:rPr>
          <m:t>(</m:t>
        </m:r>
        <m:r>
          <m:rPr>
            <m:scr m:val="script"/>
          </m:rPr>
          <m:t>P</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2025-08-29T16:04:55.541Z</dcterms:created>
  <dcterms:modified xsi:type="dcterms:W3CDTF">2025-08-29T16:04:55.541Z</dcterms:modified>
</cp:coreProperties>
</file>