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ARCHIMEDE</w:t>
      </w:r>
    </w:p>
    <w:p>
      <w:pPr>
        <w:spacing w:after="220" w:lineRule="auto"/>
      </w:pPr>
      <w:r>
        <w:rPr>
          <w:rFonts w:eastAsia="Georgia" w:cs="Georgia" w:ascii="Georgia" w:hAnsi="Georgia"/>
        </w:rPr>
        <w:t xml:space="preserve">Épreuve d'Informatique MP</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after="220" w:lineRule="auto"/>
      </w:pPr>
      <w:r>
        <w:rPr>
          <w:rFonts w:eastAsia="Georgia" w:cs="Georgia" w:ascii="Georgia" w:hAnsi="Georgia"/>
        </w:rPr>
        <w:t xml:space="preserve">Indiquer en tête de copie le langage de programmation, Caml ou Pascal, choisi pour l'ensemble du sujet.</w:t>
      </w:r>
    </w:p>
    <w:p>
      <w:pPr>
        <w:spacing w:after="220" w:lineRule="auto"/>
      </w:pPr>
      <w:r>
        <w:rPr>
          <w:rFonts w:eastAsia="Georgia" w:cs="Georgia" w:ascii="Georgia" w:hAnsi="Georgia"/>
        </w:rPr>
        <w:t xml:space="preserve">Lorsqu'un programme est donné dans l'énoncé, une version en Caml et une version en Pascal sont fournies : ne considérer que celle écrite dans le langage que vous avez choisi. La présentation et la qualité de la rédaction de votre composition seront évaluées. La clarté et la concision des programmes rédigés seront également prises en compte.</w:t>
      </w:r>
    </w:p>
    <w:p>
      <w:pPr>
        <w:spacing w:line="271" w:before="330" w:lineRule="auto"/>
      </w:pPr>
      <w:r>
        <w:rPr>
          <w:b/>
          <w:sz w:val="42"/>
        </w:rPr>
        <w:t xml:space="preserve">1 Sommes d'entiers</w:t>
      </w:r>
    </w:p>
    <w:p>
      <w:pPr>
        <w:spacing w:after="220" w:lineRule="auto"/>
      </w:pPr>
      <w:r>
        <w:rPr/>
        <w:t xml:space="preserve">Dans cet exercice, les arguments </w:t>
      </w:r>
      <m:oMath>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p</m:t>
                </m:r>
              </m:sub>
            </m:sSub>
          </m:e>
        </m:d>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r>
                  <m:rPr>
                    <m:sty m:val="p"/>
                  </m:rPr>
                  <m:t>,</m:t>
                </m:r>
                <m:limLow>
                  <m:limLowPr/>
                  <m:e>
                    <m:r>
                      <m:rPr>
                        <m:sty m:val="p"/>
                      </m:rPr>
                      <m:t>max</m:t>
                    </m:r>
                  </m:e>
                  <m:lim>
                    <m:r>
                      <m:rPr>
                        <m:sty m:val="p"/>
                      </m:rPr>
                      <m:t>1</m:t>
                    </m:r>
                  </m:lim>
                </m:limLow>
                <m:r>
                  <m:rPr>
                    <m:sty m:val="p"/>
                  </m:rPr>
                  <m:t xml:space="preserve"> </m:t>
                </m:r>
              </m:e>
            </m:d>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limLow>
                  <m:limLowPr/>
                  <m:e>
                    <m:r>
                      <m:rPr>
                        <m:sty m:val="p"/>
                      </m:rPr>
                      <m:t>max</m:t>
                    </m:r>
                  </m:e>
                  <m:lim>
                    <m:r>
                      <m:rPr>
                        <m:sty m:val="p"/>
                      </m:rPr>
                      <m:t>2</m:t>
                    </m:r>
                  </m:lim>
                </m:limLow>
                <m:r>
                  <m:rPr>
                    <m:sty m:val="p"/>
                  </m:rPr>
                  <m:t xml:space="preserve"> </m:t>
                </m:r>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p</m:t>
                    </m:r>
                  </m:sub>
                </m:sSub>
                <m:r>
                  <m:rPr>
                    <m:sty m:val="p"/>
                  </m:rPr>
                  <m:t>,</m:t>
                </m:r>
                <m:limLow>
                  <m:limLowPr/>
                  <m:e>
                    <m:r>
                      <m:rPr>
                        <m:sty m:val="p"/>
                      </m:rPr>
                      <m:t>max</m:t>
                    </m:r>
                  </m:e>
                  <m:lim>
                    <m:r>
                      <m:rPr>
                        <m:sty m:val="i"/>
                      </m:rPr>
                      <m:t>p</m:t>
                    </m:r>
                  </m:lim>
                </m:limLow>
                <m:r>
                  <m:rPr>
                    <m:sty m:val="p"/>
                  </m:rPr>
                  <m:t xml:space="preserve"> </m:t>
                </m:r>
              </m:e>
            </m:d>
          </m:e>
        </m:d>
      </m:oMath>
      <w:r>
        <w:rPr>
          <w:rFonts w:eastAsia="Georgia" w:cs="Georgia" w:ascii="Georgia" w:hAnsi="Georgia"/>
        </w:rPr>
        <w:t xml:space="preserve"> des fonctions seront, au choix, considérés comme des tableaux ou des listes (contenant des entiers ou des couples d'entiers).</w:t>
      </w:r>
    </w:p>
    <w:p>
      <w:pPr>
        <w:spacing w:after="220" w:lineRule="auto"/>
      </w:pPr>
      <w:r>
        <w:rPr>
          <w:rFonts w:eastAsia="Georgia" w:cs="Georgia" w:ascii="Georgia" w:hAnsi="Georgia"/>
        </w:rPr>
        <w:t xml:space="preserve">On considère des suite finies d'entiers naturels non nuls : </w:t>
      </w:r>
      <m:oMath>
        <m:r>
          <m:rPr>
            <m:sty m:val="p"/>
          </m:rPr>
          <m:t>0</m:t>
        </m:r>
        <m:r>
          <m:rPr>
            <m:sty m:val="p"/>
          </m:rPr>
          <m:t>&lt;</m:t>
        </m:r>
        <m:sSub>
          <m:sSubPr/>
          <m:e>
            <m:r>
              <m:rPr>
                <m:sty m:val="i"/>
              </m:rPr>
              <m:t>a</m:t>
            </m:r>
          </m:e>
          <m:sub>
            <m:r>
              <m:rPr>
                <m:sty m:val="p"/>
              </m:rPr>
              <m:t>1</m:t>
            </m:r>
          </m:sub>
        </m:sSub>
        <m:r>
          <m:rPr>
            <m:sty m:val="p"/>
          </m:rPr>
          <m:t>&lt;</m:t>
        </m:r>
        <m:sSub>
          <m:sSubPr/>
          <m:e>
            <m:r>
              <m:rPr>
                <m:sty m:val="i"/>
              </m:rPr>
              <m:t>a</m:t>
            </m:r>
          </m:e>
          <m:sub>
            <m:r>
              <m:rPr>
                <m:sty m:val="p"/>
              </m:rPr>
              <m:t>2</m:t>
            </m:r>
          </m:sub>
        </m:sSub>
        <m:r>
          <m:rPr>
            <m:sty m:val="p"/>
          </m:rPr>
          <m:t>&lt;</m:t>
        </m:r>
        <m:r>
          <m:rPr>
            <m:sty m:val="p"/>
          </m:rPr>
          <m:t>…</m:t>
        </m:r>
        <m:r>
          <m:rPr>
            <m:sty m:val="p"/>
          </m:rPr>
          <m:t>&lt;</m:t>
        </m:r>
        <m:sSub>
          <m:sSubPr/>
          <m:e>
            <m:r>
              <m:rPr>
                <m:sty m:val="i"/>
              </m:rPr>
              <m:t>a</m:t>
            </m:r>
          </m:e>
          <m:sub>
            <m:r>
              <m:rPr>
                <m:sty m:val="i"/>
              </m:rPr>
              <m:t>p</m:t>
            </m:r>
          </m:sub>
        </m:sSub>
      </m:oMath>
      <w:r>
        <w:rPr>
          <w:rFonts w:eastAsia="Georgia" w:cs="Georgia" w:ascii="Georgia" w:hAnsi="Georgia"/>
        </w:rPr>
        <w:t xml:space="preserve">. On s'intéresse au problème suivant : étant donné un entier </w:t>
      </w:r>
      <m:oMath>
        <m:r>
          <m:rPr>
            <m:sty m:val="i"/>
          </m:rPr>
          <m:t>n</m:t>
        </m:r>
        <m:r>
          <m:rPr>
            <m:sty m:val="p"/>
          </m:rPr>
          <m:t>∈</m:t>
        </m:r>
        <m:r>
          <m:rPr>
            <m:scr m:val="double-struck"/>
          </m:rPr>
          <m:t>N</m:t>
        </m:r>
      </m:oMath>
      <w:r>
        <w:rPr>
          <w:rFonts w:eastAsia="Georgia" w:cs="Georgia" w:ascii="Georgia" w:hAnsi="Georgia"/>
        </w:rPr>
        <w:t xml:space="preserve">, peut-on écrire :</w:t>
      </w:r>
    </w:p>
    <w:p>
      <w:pPr>
        <w:spacing w:after="220" w:lineRule="auto"/>
      </w:pPr>
      <m:oMathPara>
        <m:oMath>
          <m:r>
            <m:rPr>
              <m:sty m:val="i"/>
            </m:rPr>
            <m:t>n</m:t>
          </m:r>
          <m:r>
            <m:rPr>
              <m:sty m:val="p"/>
            </m:rPr>
            <m:t>=</m:t>
          </m:r>
          <m:nary>
            <m:naryPr>
              <m:chr m:val="∑"/>
              <m:limLoc m:val="undOvr"/>
              <m:grow m:val="1"/>
            </m:naryPr>
            <m:sub>
              <m:r>
                <m:rPr>
                  <m:sty m:val="i"/>
                </m:rPr>
                <m:t>k</m:t>
              </m:r>
              <m:r>
                <m:rPr>
                  <m:sty m:val="p"/>
                </m:rPr>
                <m:t>=</m:t>
              </m:r>
              <m:r>
                <m:rPr>
                  <m:sty m:val="p"/>
                </m:rPr>
                <m:t>1</m:t>
              </m:r>
            </m:sub>
            <m:sup>
              <m:r>
                <m:rPr>
                  <m:sty m:val="i"/>
                </m:rPr>
                <m:t>p</m:t>
              </m:r>
            </m:sup>
            <m:e>
              <m:r>
                <m:rPr>
                  <m:sty m:val="p"/>
                </m:rPr>
                <m:t xml:space="preserve"> </m:t>
              </m:r>
            </m:e>
          </m:nary>
          <m:sSub>
            <m:sSubPr/>
            <m:e>
              <m:r>
                <m:rPr>
                  <m:sty m:val="i"/>
                </m:rPr>
                <m:t>λ</m:t>
              </m:r>
            </m:e>
            <m:sub>
              <m:r>
                <m:rPr>
                  <m:sty m:val="i"/>
                </m:rPr>
                <m:t>k</m:t>
              </m:r>
            </m:sub>
          </m:sSub>
          <m:sSub>
            <m:sSubPr/>
            <m:e>
              <m:r>
                <m:rPr>
                  <m:sty m:val="i"/>
                </m:rPr>
                <m:t>a</m:t>
              </m:r>
            </m:e>
            <m:sub>
              <m:r>
                <m:rPr>
                  <m:sty m:val="i"/>
                </m:rPr>
                <m:t>k</m:t>
              </m:r>
            </m:sub>
          </m:sSub>
          <m:r>
            <m:rPr>
              <m:nor/>
            </m:rPr>
            <m:t> où </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e>
          </m:d>
          <m:r>
            <m:rPr>
              <m:sty m:val="p"/>
            </m:rPr>
            <m:t>∈</m:t>
          </m:r>
          <m:sSup>
            <m:sSupPr/>
            <m:e>
              <m:r>
                <m:rPr>
                  <m:scr m:val="double-struck"/>
                </m:rPr>
                <m:t>N</m:t>
              </m:r>
            </m:e>
            <m:sup>
              <m:r>
                <m:rPr>
                  <m:sty m:val="i"/>
                </m:rPr>
                <m:t>p</m:t>
              </m:r>
            </m:sup>
          </m:sSup>
          <m:r>
            <m:rPr>
              <m:sty m:val="p"/>
            </m:rPr>
            <m:t>?</m:t>
          </m:r>
        </m:oMath>
      </m:oMathPara>
    </w:p>
    <w:p>
      <w:pPr>
        <w:numPr>
          <w:ilvl w:val="0"/>
          <w:numId w:val="1"/>
        </w:numPr>
        <w:spacing w:lineRule="auto"/>
      </w:pPr>
      <w:r>
        <w:rPr>
          <w:rFonts w:eastAsia="Georgia" w:cs="Georgia" w:ascii="Georgia" w:hAnsi="Georgia"/>
        </w:rPr>
        <w:t xml:space="preserve">On se place dans le cas où </w:t>
      </w:r>
      <m:oMath>
        <m:r>
          <m:rPr>
            <m:sty m:val="i"/>
          </m:rPr>
          <m:t>p</m:t>
        </m:r>
        <m:r>
          <m:rPr>
            <m:sty m:val="p"/>
          </m:rPr>
          <m:t>=</m:t>
        </m:r>
        <m:r>
          <m:rPr>
            <m:sty m:val="p"/>
          </m:rPr>
          <m:t>2</m:t>
        </m:r>
      </m:oMath>
      <w:r>
        <w:rPr/>
        <w:t xml:space="preserve"> et </w:t>
      </w:r>
      <m:oMath>
        <m:sSub>
          <m:sSubPr/>
          <m:e>
            <m:r>
              <m:rPr>
                <m:sty m:val="i"/>
              </m:rPr>
              <m:t>a</m:t>
            </m:r>
          </m:e>
          <m:sub>
            <m:r>
              <m:rPr>
                <m:sty m:val="p"/>
              </m:rPr>
              <m:t>1</m:t>
            </m:r>
          </m:sub>
        </m:sSub>
        <m:r>
          <m:rPr>
            <m:sty m:val="p"/>
          </m:rPr>
          <m:t>=</m:t>
        </m:r>
        <m:r>
          <m:rPr>
            <m:sty m:val="p"/>
          </m:rPr>
          <m:t>5</m:t>
        </m:r>
      </m:oMath>
      <w:r>
        <w:rPr/>
        <w:t xml:space="preserve"> et </w:t>
      </w:r>
      <m:oMath>
        <m:sSub>
          <m:sSubPr/>
          <m:e>
            <m:r>
              <m:rPr>
                <m:sty m:val="i"/>
              </m:rPr>
              <m:t>a</m:t>
            </m:r>
          </m:e>
          <m:sub>
            <m:r>
              <m:rPr>
                <m:sty m:val="p"/>
              </m:rPr>
              <m:t>2</m:t>
            </m:r>
          </m:sub>
        </m:sSub>
        <m:r>
          <m:rPr>
            <m:sty m:val="p"/>
          </m:rPr>
          <m:t>=</m:t>
        </m:r>
        <m:r>
          <m:rPr>
            <m:sty m:val="p"/>
          </m:rPr>
          <m:t>7</m:t>
        </m:r>
      </m:oMath>
      <w:r>
        <w:rPr>
          <w:rFonts w:eastAsia="Georgia" w:cs="Georgia" w:ascii="Georgia" w:hAnsi="Georgia"/>
        </w:rPr>
        <w:t xml:space="preserve">. Étudier le problème pour </w:t>
      </w:r>
      <m:oMath>
        <m:r>
          <m:rPr>
            <m:sty m:val="i"/>
          </m:rPr>
          <m:t>n</m:t>
        </m:r>
      </m:oMath>
      <w:r>
        <w:rPr/>
        <w:t xml:space="preserve"> entre 10 et 14 .</w:t>
      </w:r>
    </w:p>
    <w:p>
      <w:pPr>
        <w:numPr>
          <w:ilvl w:val="0"/>
          <w:numId w:val="1"/>
        </w:numPr>
        <w:spacing w:lineRule="auto"/>
      </w:pPr>
      <w:r>
        <w:rPr>
          <w:rFonts w:eastAsia="Georgia" w:cs="Georgia" w:ascii="Georgia" w:hAnsi="Georgia"/>
        </w:rPr>
        <w:t xml:space="preserve">Écrire un programme prenant en argument </w:t>
      </w:r>
      <m:oMath>
        <m:r>
          <m:rPr>
            <m:sty m:val="i"/>
          </m:rPr>
          <m:t>n</m:t>
        </m:r>
      </m:oMath>
      <w:r>
        <w:rPr>
          <w:rFonts w:eastAsia="Georgia" w:cs="Georgia" w:ascii="Georgia" w:hAnsi="Georgia"/>
        </w:rPr>
        <w:t xml:space="preserve"> et les éléments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p</m:t>
            </m:r>
          </m:sub>
        </m:sSub>
      </m:oMath>
      <w:r>
        <w:rPr>
          <w:rFonts w:eastAsia="Georgia" w:cs="Georgia" w:ascii="Georgia" w:hAnsi="Georgia"/>
        </w:rPr>
        <w:t xml:space="preserve"> et renvoyant le booléen «vrai» si une telle décomposition existe et «faux» sinon.</w:t>
      </w:r>
    </w:p>
    <w:p>
      <w:pPr>
        <w:numPr>
          <w:ilvl w:val="0"/>
          <w:numId w:val="1"/>
        </w:numPr>
        <w:spacing w:lineRule="auto"/>
      </w:pPr>
      <w:r>
        <w:rPr/>
        <w:t xml:space="preserve">On ajoute la contrainte suivante : on se donne des entiers naturels non nuls </w:t>
      </w:r>
      <m:oMath>
        <m:limLow>
          <m:limLowPr/>
          <m:e>
            <m:r>
              <m:rPr>
                <m:sty m:val="p"/>
              </m:rPr>
              <m:t>max</m:t>
            </m:r>
          </m:e>
          <m:lim>
            <m:r>
              <m:rPr>
                <m:sty m:val="p"/>
              </m:rPr>
              <m:t>1</m:t>
            </m:r>
          </m:lim>
        </m:limLow>
        <m:r>
          <m:rPr>
            <m:sty m:val="p"/>
          </m:rPr>
          <m:t xml:space="preserve"> </m:t>
        </m:r>
        <m:r>
          <m:rPr>
            <m:sty m:val="p"/>
          </m:rPr>
          <m:t>,</m:t>
        </m:r>
        <m:limLow>
          <m:limLowPr/>
          <m:e>
            <m:r>
              <m:rPr>
                <m:sty m:val="p"/>
              </m:rPr>
              <m:t>max</m:t>
            </m:r>
          </m:e>
          <m:lim>
            <m:r>
              <m:rPr>
                <m:sty m:val="p"/>
              </m:rPr>
              <m:t>2</m:t>
            </m:r>
          </m:lim>
        </m:limLow>
        <m:r>
          <m:rPr>
            <m:sty m:val="p"/>
          </m:rPr>
          <m:t xml:space="preserve"> </m:t>
        </m:r>
        <m:r>
          <m:rPr>
            <m:sty m:val="p"/>
          </m:rPr>
          <m:t>,</m:t>
        </m:r>
        <m:r>
          <m:rPr>
            <m:sty m:val="p"/>
          </m:rPr>
          <m:t>…</m:t>
        </m:r>
        <m:r>
          <m:rPr>
            <m:sty m:val="p"/>
          </m:rPr>
          <m:t>,</m:t>
        </m:r>
        <m:limLow>
          <m:limLowPr/>
          <m:e>
            <m:r>
              <m:rPr>
                <m:sty m:val="p"/>
              </m:rPr>
              <m:t>max</m:t>
            </m:r>
          </m:e>
          <m:lim>
            <m:r>
              <m:rPr>
                <m:sty m:val="i"/>
              </m:rPr>
              <m:t>p</m:t>
            </m:r>
          </m:lim>
        </m:limLow>
        <m:r>
          <m:rPr>
            <m:sty m:val="p"/>
          </m:rPr>
          <m:t xml:space="preserve"> </m:t>
        </m:r>
      </m:oMath>
      <w:r>
        <w:rPr>
          <w:rFonts w:eastAsia="Georgia" w:cs="Georgia" w:ascii="Georgia" w:hAnsi="Georgia"/>
        </w:rPr>
        <w:t xml:space="preserve"> et on impose d'avoir les inégalités suivantes : </w:t>
      </w:r>
      <m:oMath>
        <m:r>
          <m:rPr>
            <m:sty m:val="p"/>
          </m:rPr>
          <m:t>0</m:t>
        </m:r>
        <m:r>
          <m:rPr>
            <m:sty m:val="p"/>
          </m:rPr>
          <m:t>⩽</m:t>
        </m:r>
        <m:sSub>
          <m:sSubPr/>
          <m:e>
            <m:r>
              <m:rPr>
                <m:sty m:val="i"/>
              </m:rPr>
              <m:t>λ</m:t>
            </m:r>
          </m:e>
          <m:sub>
            <m:r>
              <m:rPr>
                <m:sty m:val="i"/>
              </m:rPr>
              <m:t>k</m:t>
            </m:r>
          </m:sub>
        </m:sSub>
        <m:r>
          <m:rPr>
            <m:sty m:val="p"/>
          </m:rPr>
          <m:t>⩽</m:t>
        </m:r>
        <m:limLow>
          <m:limLowPr/>
          <m:e>
            <m:r>
              <m:rPr>
                <m:sty m:val="p"/>
              </m:rPr>
              <m:t>max</m:t>
            </m:r>
          </m:e>
          <m:lim>
            <m:r>
              <m:rPr>
                <m:sty m:val="i"/>
              </m:rPr>
              <m:t>k</m:t>
            </m:r>
          </m:lim>
        </m:limLow>
        <m:r>
          <m:rPr>
            <m:sty m:val="p"/>
          </m:rPr>
          <m:t xml:space="preserve"> </m:t>
        </m:r>
      </m:oMath>
      <w:r>
        <w:rPr/>
        <w:t xml:space="preserve"> pour tout </w:t>
      </w:r>
      <m:oMath>
        <m:r>
          <m:rPr>
            <m:sty m:val="i"/>
          </m:rPr>
          <m:t>k</m:t>
        </m:r>
        <m:r>
          <m:rPr>
            <m:sty m:val="p"/>
          </m:rPr>
          <m:t>∈</m:t>
        </m:r>
        <m:r>
          <m:rPr>
            <m:sty m:val="p"/>
          </m:rPr>
          <m:t>[</m:t>
        </m:r>
        <m:r>
          <m:rPr>
            <m:sty m:val="p"/>
          </m:rPr>
          <m:t>1</m:t>
        </m:r>
        <m:r>
          <m:rPr>
            <m:sty m:val="p"/>
          </m:rPr>
          <m:t>,</m:t>
        </m:r>
        <m:r>
          <m:rPr>
            <m:sty m:val="i"/>
          </m:rPr>
          <m:t>p</m:t>
        </m:r>
        <m:r>
          <m:rPr>
            <m:sty m:val="p"/>
          </m:rPr>
          <m:t>]</m:t>
        </m:r>
      </m:oMath>
      <w:r>
        <w:rPr/>
        <w:t xml:space="preserve">.</w:t>
      </w:r>
      <w:r>
        <w:rPr/>
        <w:br w:type="textWrapping"/>
      </w:r>
      <w:r>
        <w:rPr>
          <w:rFonts w:eastAsia="Georgia" w:cs="Georgia" w:ascii="Georgia" w:hAnsi="Georgia"/>
        </w:rPr>
        <w:t xml:space="preserve">(a) Écrire un programme prenant en argument </w:t>
      </w:r>
      <m:oMath>
        <m:r>
          <m:rPr>
            <m:sty m:val="i"/>
          </m:rPr>
          <m:t>n</m:t>
        </m:r>
      </m:oMath>
      <w:r>
        <w:rPr/>
        <w:t xml:space="preserve"> et les couples </w:t>
      </w:r>
      <m:oMath>
        <m:d>
          <m:dPr>
            <m:begChr m:val="("/>
            <m:endChr m:val=")"/>
            <m:ctrlPr>
              <w:rPr>
                <w:rFonts w:ascii="Cambria Math" w:hAnsi="Cambria Math"/>
              </w:rPr>
            </m:ctrlPr>
          </m:dPr>
          <m:e>
            <m:sSub>
              <m:sSubPr/>
              <m:e>
                <m:r>
                  <m:rPr>
                    <m:sty m:val="i"/>
                  </m:rPr>
                  <m:t>a</m:t>
                </m:r>
              </m:e>
              <m:sub>
                <m:r>
                  <m:rPr>
                    <m:sty m:val="p"/>
                  </m:rPr>
                  <m:t>1</m:t>
                </m:r>
              </m:sub>
            </m:sSub>
            <m:r>
              <m:rPr>
                <m:sty m:val="p"/>
              </m:rPr>
              <m:t>,</m:t>
            </m:r>
            <m:limLow>
              <m:limLowPr/>
              <m:e>
                <m:r>
                  <m:rPr>
                    <m:sty m:val="p"/>
                  </m:rPr>
                  <m:t>max</m:t>
                </m:r>
              </m:e>
              <m:lim>
                <m:r>
                  <m:rPr>
                    <m:sty m:val="p"/>
                  </m:rPr>
                  <m:t>1</m:t>
                </m:r>
              </m:lim>
            </m:limLow>
            <m:r>
              <m:rPr>
                <m:sty m:val="p"/>
              </m:rPr>
              <m:t xml:space="preserve"> </m:t>
            </m:r>
          </m:e>
        </m:d>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limLow>
              <m:limLowPr/>
              <m:e>
                <m:r>
                  <m:rPr>
                    <m:sty m:val="p"/>
                  </m:rPr>
                  <m:t>max</m:t>
                </m:r>
              </m:e>
              <m:lim>
                <m:r>
                  <m:rPr>
                    <m:sty m:val="p"/>
                  </m:rPr>
                  <m:t>2</m:t>
                </m:r>
              </m:lim>
            </m:limLow>
            <m:r>
              <m:rPr>
                <m:sty m:val="p"/>
              </m:rPr>
              <m:t xml:space="preserve"> </m:t>
            </m:r>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p</m:t>
                </m:r>
              </m:sub>
            </m:sSub>
            <m:r>
              <m:rPr>
                <m:sty m:val="p"/>
              </m:rPr>
              <m:t>,</m:t>
            </m:r>
            <m:limLow>
              <m:limLowPr/>
              <m:e>
                <m:r>
                  <m:rPr>
                    <m:sty m:val="p"/>
                  </m:rPr>
                  <m:t>max</m:t>
                </m:r>
              </m:e>
              <m:lim>
                <m:r>
                  <m:rPr>
                    <m:sty m:val="i"/>
                  </m:rPr>
                  <m:t>p</m:t>
                </m:r>
              </m:lim>
            </m:limLow>
            <m:r>
              <m:rPr>
                <m:sty m:val="p"/>
              </m:rPr>
              <m:t xml:space="preserve"> </m:t>
            </m:r>
          </m:e>
        </m:d>
      </m:oMath>
      <w:r>
        <w:rPr>
          <w:rFonts w:eastAsia="Georgia" w:cs="Georgia" w:ascii="Georgia" w:hAnsi="Georgia"/>
        </w:rPr>
        <w:t xml:space="preserve"> et renvoyant le booléen «vrai» si une telle décomposition existe et «faux» sinon.</w:t>
      </w:r>
      <w:r>
        <w:rPr/>
        <w:br w:type="textWrapping"/>
      </w:r>
      <w:r>
        <w:rPr>
          <w:rFonts w:eastAsia="Georgia" w:cs="Georgia" w:ascii="Georgia" w:hAnsi="Georgia"/>
        </w:rPr>
        <w:t xml:space="preserve">(b) Écrire un programme prenant en argument </w:t>
      </w:r>
      <m:oMath>
        <m:r>
          <m:rPr>
            <m:sty m:val="i"/>
          </m:rPr>
          <m:t>n</m:t>
        </m:r>
      </m:oMath>
      <w:r>
        <w:rPr/>
        <w:t xml:space="preserve"> et les couples </w:t>
      </w:r>
      <m:oMath>
        <m:d>
          <m:dPr>
            <m:begChr m:val="("/>
            <m:endChr m:val=")"/>
            <m:ctrlPr>
              <w:rPr>
                <w:rFonts w:ascii="Cambria Math" w:hAnsi="Cambria Math"/>
              </w:rPr>
            </m:ctrlPr>
          </m:dPr>
          <m:e>
            <m:sSub>
              <m:sSubPr/>
              <m:e>
                <m:r>
                  <m:rPr>
                    <m:sty m:val="i"/>
                  </m:rPr>
                  <m:t>a</m:t>
                </m:r>
              </m:e>
              <m:sub>
                <m:r>
                  <m:rPr>
                    <m:sty m:val="p"/>
                  </m:rPr>
                  <m:t>1</m:t>
                </m:r>
              </m:sub>
            </m:sSub>
            <m:r>
              <m:rPr>
                <m:sty m:val="p"/>
              </m:rPr>
              <m:t>,</m:t>
            </m:r>
            <m:limLow>
              <m:limLowPr/>
              <m:e>
                <m:r>
                  <m:rPr>
                    <m:sty m:val="p"/>
                  </m:rPr>
                  <m:t>max</m:t>
                </m:r>
              </m:e>
              <m:lim>
                <m:r>
                  <m:rPr>
                    <m:sty m:val="p"/>
                  </m:rPr>
                  <m:t>1</m:t>
                </m:r>
              </m:lim>
            </m:limLow>
            <m:r>
              <m:rPr>
                <m:sty m:val="p"/>
              </m:rPr>
              <m:t xml:space="preserve"> </m:t>
            </m:r>
          </m:e>
        </m:d>
        <m:r>
          <m:rPr>
            <m:sty m:val="p"/>
          </m:rPr>
          <m:t>,</m:t>
        </m:r>
        <m:d>
          <m:dPr>
            <m:begChr m:val="("/>
            <m:endChr m:val=")"/>
            <m:ctrlPr>
              <w:rPr>
                <w:rFonts w:ascii="Cambria Math" w:hAnsi="Cambria Math"/>
              </w:rPr>
            </m:ctrlPr>
          </m:dPr>
          <m:e>
            <m:sSub>
              <m:sSubPr/>
              <m:e>
                <m:r>
                  <m:rPr>
                    <m:sty m:val="i"/>
                  </m:rPr>
                  <m:t>a</m:t>
                </m:r>
              </m:e>
              <m:sub>
                <m:r>
                  <m:rPr>
                    <m:sty m:val="p"/>
                  </m:rPr>
                  <m:t>2</m:t>
                </m:r>
              </m:sub>
            </m:sSub>
            <m:r>
              <m:rPr>
                <m:sty m:val="p"/>
              </m:rPr>
              <m:t>,</m:t>
            </m:r>
            <m:limLow>
              <m:limLowPr/>
              <m:e>
                <m:r>
                  <m:rPr>
                    <m:sty m:val="p"/>
                  </m:rPr>
                  <m:t>max</m:t>
                </m:r>
              </m:e>
              <m:lim>
                <m:r>
                  <m:rPr>
                    <m:sty m:val="p"/>
                  </m:rPr>
                  <m:t>2</m:t>
                </m:r>
              </m:lim>
            </m:limLow>
            <m:r>
              <m:rPr>
                <m:sty m:val="p"/>
              </m:rPr>
              <m:t xml:space="preserve"> </m:t>
            </m:r>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p</m:t>
                </m:r>
              </m:sub>
            </m:sSub>
            <m:r>
              <m:rPr>
                <m:sty m:val="p"/>
              </m:rPr>
              <m:t>,</m:t>
            </m:r>
            <m:limLow>
              <m:limLowPr/>
              <m:e>
                <m:r>
                  <m:rPr>
                    <m:sty m:val="p"/>
                  </m:rPr>
                  <m:t>max</m:t>
                </m:r>
              </m:e>
              <m:lim>
                <m:r>
                  <m:rPr>
                    <m:sty m:val="i"/>
                  </m:rPr>
                  <m:t>p</m:t>
                </m:r>
              </m:lim>
            </m:limLow>
            <m:r>
              <m:rPr>
                <m:sty m:val="p"/>
              </m:rPr>
              <m:t xml:space="preserve"> </m:t>
            </m:r>
          </m:e>
        </m:d>
      </m:oMath>
      <w:r>
        <w:rPr>
          <w:rFonts w:eastAsia="Georgia" w:cs="Georgia" w:ascii="Georgia" w:hAnsi="Georgia"/>
        </w:rPr>
        <w:t xml:space="preserve"> et renvoyant le nombre de telles décompositions.</w:t>
      </w:r>
    </w:p>
    <w:p>
      <w:pPr>
        <w:spacing w:line="271" w:before="330" w:lineRule="auto"/>
      </w:pPr>
      <w:r>
        <w:rPr>
          <w:rFonts w:eastAsia="Georgia" w:cs="Georgia" w:ascii="Georgia" w:hAnsi="Georgia"/>
          <w:b/>
          <w:sz w:val="42"/>
        </w:rPr>
        <w:t xml:space="preserve">2 Autour de la racine carrée entière</w:t>
      </w:r>
    </w:p>
    <w:p>
      <w:pPr>
        <w:spacing w:after="220" w:lineRule="auto"/>
      </w:pPr>
      <w:r>
        <w:rPr>
          <w:rFonts w:eastAsia="Georgia" w:cs="Georgia" w:ascii="Georgia" w:hAnsi="Georgia"/>
        </w:rPr>
        <w:t xml:space="preserve">On s'intéresse au problème suivant : étant donné un entier </w:t>
      </w:r>
      <m:oMath>
        <m:r>
          <m:rPr>
            <m:sty m:val="i"/>
          </m:rPr>
          <m:t>n</m:t>
        </m:r>
        <m:r>
          <m:rPr>
            <m:sty m:val="p"/>
          </m:rPr>
          <m:t>⩾</m:t>
        </m:r>
        <m:r>
          <m:rPr>
            <m:sty m:val="p"/>
          </m:rPr>
          <m:t>1</m:t>
        </m:r>
      </m:oMath>
      <w:r>
        <w:rPr>
          <w:rFonts w:eastAsia="Georgia" w:cs="Georgia" w:ascii="Georgia" w:hAnsi="Georgia"/>
        </w:rPr>
        <w:t xml:space="preserve">, on souhaite déterminer un entier positif </w:t>
      </w:r>
      <m:oMath>
        <m:sSub>
          <m:sSubPr/>
          <m:e>
            <m:r>
              <m:rPr>
                <m:sty m:val="i"/>
              </m:rPr>
              <m:t>s</m:t>
            </m:r>
          </m:e>
          <m:sub>
            <m:r>
              <m:rPr>
                <m:sty m:val="i"/>
              </m:rPr>
              <m:t>n</m:t>
            </m:r>
          </m:sub>
        </m:sSub>
      </m:oMath>
      <w:r>
        <w:rPr/>
        <w:t xml:space="preserve"> de sorte que </w:t>
      </w:r>
      <m:oMath>
        <m:sSub>
          <m:sSubPr/>
          <m:e>
            <m:r>
              <m:rPr>
                <m:sty m:val="i"/>
              </m:rPr>
              <m:t>s</m:t>
            </m:r>
          </m:e>
          <m:sub>
            <m:r>
              <m:rPr>
                <m:sty m:val="i"/>
              </m:rPr>
              <m:t>n</m:t>
            </m:r>
          </m:sub>
        </m:sSub>
      </m:oMath>
      <w:r>
        <w:rPr>
          <w:rFonts w:eastAsia="Georgia" w:cs="Georgia" w:ascii="Georgia" w:hAnsi="Georgia"/>
        </w:rPr>
        <w:t xml:space="preserve"> soit «proche» de </w:t>
      </w:r>
      <m:oMath>
        <m:rad>
          <m:radPr>
            <m:degHide m:val="1"/>
            <m:ctrlPr>
              <w:rPr>
                <w:rFonts w:ascii="Cambria Math" w:hAnsi="Cambria Math"/>
              </w:rPr>
            </m:ctrlPr>
          </m:radPr>
          <m:deg/>
          <m:e>
            <m:r>
              <m:rPr>
                <m:sty m:val="i"/>
              </m:rPr>
              <m:t>n</m:t>
            </m:r>
          </m:e>
        </m:rad>
      </m:oMath>
      <w:r>
        <w:rPr>
          <w:rFonts w:eastAsia="Georgia" w:cs="Georgia" w:ascii="Georgia" w:hAnsi="Georgia"/>
        </w:rPr>
        <w:t xml:space="preserve">. Nous étudierons différentes approches pour résoudre ce problème. On se donne les contraintes suivantes :</w:t>
      </w:r>
    </w:p>
    <w:p>
      <w:pPr>
        <w:numPr>
          <w:ilvl w:val="0"/>
          <w:numId w:val="2"/>
        </w:numPr>
        <w:spacing w:lineRule="auto"/>
      </w:pPr>
      <w:r>
        <w:rPr/>
        <w:t xml:space="preserve">On ne travaillera qu'avec des entiers relatifs;</w:t>
      </w:r>
    </w:p>
    <w:p>
      <w:pPr>
        <w:numPr>
          <w:ilvl w:val="0"/>
          <w:numId w:val="2"/>
        </w:numPr>
        <w:spacing w:lineRule="auto"/>
      </w:pPr>
      <w:r>
        <w:rPr>
          <w:rFonts w:eastAsia="Georgia" w:cs="Georgia" w:ascii="Georgia" w:hAnsi="Georgia"/>
        </w:rPr>
        <w:t xml:space="preserve">Les opérations arithmétiques autorisées sur les entiers sont :</w:t>
      </w:r>
      <w:r>
        <w:rPr/>
        <w:br w:type="textWrapping"/>
      </w:r>
      <w:r>
        <w:rPr/>
        <w:t xml:space="preserve">(a) l'addition de deux entiers </w:t>
      </w:r>
      <m:oMath>
        <m:r>
          <m:rPr>
            <m:sty m:val="i"/>
          </m:rPr>
          <m:t>a</m:t>
        </m:r>
      </m:oMath>
      <w:r>
        <w:rPr/>
        <w:t xml:space="preserve"> et </w:t>
      </w:r>
      <m:oMath>
        <m:r>
          <m:rPr>
            <m:sty m:val="i"/>
          </m:rPr>
          <m:t>b</m:t>
        </m:r>
        <m:r>
          <m:rPr>
            <m:sty m:val="p"/>
          </m:rPr>
          <m:t>:</m:t>
        </m:r>
        <m:r>
          <m:rPr>
            <m:sty m:val="p"/>
          </m:rPr>
          <m:t>a</m:t>
        </m:r>
        <m:r>
          <m:rPr>
            <m:sty m:val="p"/>
          </m:rPr>
          <m:t>+</m:t>
        </m:r>
        <m:r>
          <m:rPr>
            <m:sty m:val="p"/>
          </m:rPr>
          <m:t>b</m:t>
        </m:r>
      </m:oMath>
      <w:r>
        <w:rPr/>
        <w:t xml:space="preserve">;</w:t>
      </w:r>
      <w:r>
        <w:rPr/>
        <w:br w:type="textWrapping"/>
      </w:r>
      <w:r>
        <w:rPr/>
        <w:t xml:space="preserve">(b) la soustraction de deux entiers </w:t>
      </w:r>
      <m:oMath>
        <m:r>
          <m:rPr>
            <m:sty m:val="i"/>
          </m:rPr>
          <m:t>a</m:t>
        </m:r>
      </m:oMath>
      <w:r>
        <w:rPr/>
        <w:t xml:space="preserve"> et </w:t>
      </w:r>
      <m:oMath>
        <m:r>
          <m:rPr>
            <m:sty m:val="i"/>
          </m:rPr>
          <m:t>b</m:t>
        </m:r>
        <m:r>
          <m:rPr>
            <m:sty m:val="p"/>
          </m:rPr>
          <m:t>:</m:t>
        </m:r>
        <m:r>
          <m:rPr>
            <m:sty m:val="p"/>
          </m:rPr>
          <m:t>a</m:t>
        </m:r>
        <m:r>
          <m:rPr>
            <m:sty m:val="p"/>
          </m:rPr>
          <m:t>−</m:t>
        </m:r>
        <m:r>
          <m:rPr>
            <m:sty m:val="p"/>
          </m:rPr>
          <m:t>b</m:t>
        </m:r>
      </m:oMath>
      <w:r>
        <w:rPr/>
        <w:t xml:space="preserve">;</w:t>
      </w:r>
      <w:r>
        <w:rPr/>
        <w:br w:type="textWrapping"/>
      </w:r>
      <w:r>
        <w:rPr/>
        <w:t xml:space="preserve">(c) la multiplication de deux entiers </w:t>
      </w:r>
      <m:oMath>
        <m:r>
          <m:rPr>
            <m:sty m:val="i"/>
          </m:rPr>
          <m:t>a</m:t>
        </m:r>
      </m:oMath>
      <w:r>
        <w:rPr/>
        <w:t xml:space="preserve"> et </w:t>
      </w:r>
      <m:oMath>
        <m:r>
          <m:rPr>
            <m:sty m:val="i"/>
          </m:rPr>
          <m:t>b</m:t>
        </m:r>
        <m:r>
          <m:rPr>
            <m:sty m:val="p"/>
          </m:rPr>
          <m:t>:</m:t>
        </m:r>
        <m:r>
          <m:rPr>
            <m:sty m:val="p"/>
          </m:rPr>
          <m:t>a</m:t>
        </m:r>
        <m:r>
          <m:rPr>
            <m:sty m:val="p"/>
          </m:rPr>
          <m:t>∗</m:t>
        </m:r>
        <m:r>
          <m:rPr>
            <m:nor/>
          </m:rPr>
          <m:t xml:space="preserve"> </m:t>
        </m:r>
        <m:r>
          <m:rPr>
            <m:sty m:val="p"/>
          </m:rPr>
          <m:t>b</m:t>
        </m:r>
      </m:oMath>
      <w:r>
        <w:rPr/>
        <w:t xml:space="preserve">;</w:t>
      </w:r>
      <w:r>
        <w:rPr/>
        <w:br w:type="textWrapping"/>
      </w:r>
      <w:r>
        <w:rPr/>
        <w:t xml:space="preserve">(d) la division euclidienne d'un entier positif </w:t>
      </w:r>
      <m:oMath>
        <m:r>
          <m:rPr>
            <m:sty m:val="i"/>
          </m:rPr>
          <m:t>a</m:t>
        </m:r>
      </m:oMath>
      <w:r>
        <w:rPr/>
        <w:t xml:space="preserve"> par un entier strictement positif </w:t>
      </w:r>
      <m:oMath>
        <m:r>
          <m:rPr>
            <m:sty m:val="i"/>
          </m:rPr>
          <m:t>b</m:t>
        </m:r>
        <m:r>
          <m:rPr>
            <m:sty m:val="p"/>
          </m:rPr>
          <m:t>:</m:t>
        </m:r>
      </m:oMath>
      <w:r>
        <w:rPr>
          <w:rFonts w:eastAsia="Georgia" w:cs="Georgia" w:ascii="Georgia" w:hAnsi="Georgia"/>
        </w:rPr>
        <w:t xml:space="preserve"> le reste de la division étant obtenu par </w:t>
      </w:r>
      <m:oMath>
        <m:r>
          <m:rPr>
            <m:sty m:val="p"/>
          </m:rPr>
          <m:t>a</m:t>
        </m:r>
        <m:r>
          <m:rPr>
            <m:sty m:val="p"/>
          </m:rPr>
          <m:t>mod</m:t>
        </m:r>
        <m:r>
          <m:rPr>
            <m:sty m:val="p"/>
          </m:rPr>
          <m:t>b</m:t>
        </m:r>
      </m:oMath>
      <w:r>
        <w:rPr/>
        <w:t xml:space="preserve"> et le quotient par </w:t>
      </w:r>
      <m:oMath>
        <m:r>
          <m:rPr>
            <m:sty m:val="p"/>
          </m:rPr>
          <m:t>a</m:t>
        </m:r>
        <m:r>
          <m:rPr>
            <m:sty m:val="p"/>
          </m:rPr>
          <m:t>/</m:t>
        </m:r>
        <m:r>
          <m:rPr>
            <m:sty m:val="p"/>
          </m:rPr>
          <m:t>b</m:t>
        </m:r>
      </m:oMath>
      <w:r>
        <w:rPr/>
        <w:t xml:space="preserve"> en Caml et par a div </w:t>
      </w:r>
      <m:oMath>
        <m:r>
          <m:rPr>
            <m:sty m:val="i"/>
          </m:rPr>
          <m:t>b</m:t>
        </m:r>
      </m:oMath>
      <w:r>
        <w:rPr/>
        <w:t xml:space="preserve"> en Pascal.</w:t>
      </w:r>
      <w:r>
        <w:rPr/>
        <w:br w:type="textWrapping"/>
      </w:r>
      <w:r>
        <w:rPr/>
        <w:t xml:space="preserve">Dans la suite, si </w:t>
      </w:r>
      <m:oMath>
        <m:r>
          <m:rPr>
            <m:sty m:val="i"/>
          </m:rPr>
          <m:t>a</m:t>
        </m:r>
      </m:oMath>
      <w:r>
        <w:rPr/>
        <w:t xml:space="preserve"> et </w:t>
      </w:r>
      <m:oMath>
        <m:r>
          <m:rPr>
            <m:sty m:val="i"/>
          </m:rPr>
          <m:t>b</m:t>
        </m:r>
      </m:oMath>
      <w:r>
        <w:rPr/>
        <w:t xml:space="preserve"> sont deux entiers avec </w:t>
      </w:r>
      <m:oMath>
        <m:r>
          <m:rPr>
            <m:sty m:val="i"/>
          </m:rPr>
          <m:t>b</m:t>
        </m:r>
        <m:r>
          <m:rPr>
            <m:sty m:val="p"/>
          </m:rPr>
          <m:t>≠</m:t>
        </m:r>
        <m:r>
          <m:rPr>
            <m:sty m:val="p"/>
          </m:rPr>
          <m:t>0</m:t>
        </m:r>
      </m:oMath>
      <w:r>
        <w:rPr>
          <w:rFonts w:eastAsia="Georgia" w:cs="Georgia" w:ascii="Georgia" w:hAnsi="Georgia"/>
        </w:rPr>
        <w:t xml:space="preserve">, l'écriture </w:t>
      </w:r>
      <m:oMath>
        <m:f>
          <m:fPr>
            <m:ctrlPr>
              <w:rPr>
                <w:rFonts w:ascii="Cambria Math" w:hAnsi="Cambria Math"/>
              </w:rPr>
            </m:ctrlPr>
          </m:fPr>
          <m:num>
            <m:r>
              <m:rPr>
                <m:sty m:val="i"/>
              </m:rPr>
              <m:t>a</m:t>
            </m:r>
          </m:num>
          <m:den>
            <m:r>
              <m:rPr>
                <m:sty m:val="i"/>
              </m:rPr>
              <m:t>b</m:t>
            </m:r>
          </m:den>
        </m:f>
      </m:oMath>
      <w:r>
        <w:rPr>
          <w:rFonts w:eastAsia="Georgia" w:cs="Georgia" w:ascii="Georgia" w:hAnsi="Georgia"/>
        </w:rPr>
        <w:t xml:space="preserve"> désigne le quotient rationnel de </w:t>
      </w:r>
      <m:oMath>
        <m:r>
          <m:rPr>
            <m:sty m:val="i"/>
          </m:rPr>
          <m:t>a</m:t>
        </m:r>
      </m:oMath>
      <w:r>
        <w:rPr/>
        <w:t xml:space="preserve"> par </w:t>
      </w:r>
      <m:oMath>
        <m:r>
          <m:rPr>
            <m:sty m:val="i"/>
          </m:rPr>
          <m:t>b</m:t>
        </m:r>
      </m:oMath>
      <w:r>
        <w:rPr/>
        <w:t xml:space="preserve">; si </w:t>
      </w:r>
      <m:oMath>
        <m:r>
          <m:rPr>
            <m:sty m:val="i"/>
          </m:rPr>
          <m:t>x</m:t>
        </m:r>
      </m:oMath>
      <w:r>
        <w:rPr>
          <w:rFonts w:eastAsia="Georgia" w:cs="Georgia" w:ascii="Georgia" w:hAnsi="Georgia"/>
        </w:rPr>
        <w:t xml:space="preserve"> est un réel, </w:t>
      </w:r>
      <m:oMath>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 et </w:t>
      </w:r>
      <m:oMath>
        <m:r>
          <m:rPr>
            <m:sty m:val="p"/>
          </m:rPr>
          <m:t>⌈</m:t>
        </m:r>
        <m:r>
          <m:rPr>
            <m:sty m:val="i"/>
          </m:rPr>
          <m:t>x</m:t>
        </m:r>
        <m:r>
          <m:rPr>
            <m:sty m:val="p"/>
          </m:rPr>
          <m:t>⌉</m:t>
        </m:r>
      </m:oMath>
      <w:r>
        <w:rPr>
          <w:rFonts w:eastAsia="Georgia" w:cs="Georgia" w:ascii="Georgia" w:hAnsi="Georgia"/>
        </w:rPr>
        <w:t xml:space="preserve"> désigne le plafond de </w:t>
      </w:r>
      <m:oMath>
        <m:r>
          <m:rPr>
            <m:sty m:val="i"/>
          </m:rPr>
          <m:t>x</m:t>
        </m:r>
        <m:r>
          <m:rPr>
            <m:sty m:val="p"/>
          </m:rPr>
          <m:t>:</m:t>
        </m:r>
      </m:oMath>
      <w:r>
        <w:rPr>
          <w:rFonts w:eastAsia="Georgia" w:cs="Georgia" w:ascii="Georgia" w:hAnsi="Georgia"/>
        </w:rPr>
        <w:t xml:space="preserve"> le plus petit entier supérieur ou égal à </w:t>
      </w:r>
      <m:oMath>
        <m:r>
          <m:rPr>
            <m:sty m:val="i"/>
          </m:rPr>
          <m:t>x</m:t>
        </m:r>
      </m:oMath>
      <w:r>
        <w:rPr/>
        <w:t xml:space="preserve">.</w:t>
      </w:r>
    </w:p>
    <w:p>
      <w:pPr>
        <w:spacing w:line="271" w:before="240" w:lineRule="auto"/>
      </w:pPr>
      <w:r>
        <w:rPr>
          <w:rFonts w:eastAsia="Georgia" w:cs="Georgia" w:ascii="Georgia" w:hAnsi="Georgia"/>
          <w:b/>
          <w:sz w:val="33"/>
        </w:rPr>
        <w:t xml:space="preserve">2.1 Algorithme naïf</w:t>
      </w:r>
    </w:p>
    <w:p>
      <w:pPr>
        <w:spacing w:after="220" w:lineRule="auto"/>
      </w:pPr>
      <w:r>
        <w:rPr>
          <w:rFonts w:eastAsia="Georgia" w:cs="Georgia" w:ascii="Georgia" w:hAnsi="Georgia"/>
        </w:rPr>
        <w:t xml:space="preserve">Dans cette partie, étant donné un entier </w:t>
      </w:r>
      <m:oMath>
        <m:r>
          <m:rPr>
            <m:sty m:val="i"/>
          </m:rPr>
          <m:t>n</m:t>
        </m:r>
        <m:r>
          <m:rPr>
            <m:sty m:val="p"/>
          </m:rPr>
          <m:t>⩾</m:t>
        </m:r>
        <m:r>
          <m:rPr>
            <m:sty m:val="p"/>
          </m:rPr>
          <m:t>1</m:t>
        </m:r>
      </m:oMath>
      <w:r>
        <w:rPr>
          <w:rFonts w:eastAsia="Georgia" w:cs="Georgia" w:ascii="Georgia" w:hAnsi="Georgia"/>
        </w:rPr>
        <w:t xml:space="preserve">, on cherche à déterminer le plus grand entier </w:t>
      </w:r>
      <m:oMath>
        <m:sSub>
          <m:sSubPr/>
          <m:e>
            <m:r>
              <m:rPr>
                <m:sty m:val="i"/>
              </m:rPr>
              <m:t>s</m:t>
            </m:r>
          </m:e>
          <m:sub>
            <m:r>
              <m:rPr>
                <m:sty m:val="i"/>
              </m:rPr>
              <m:t>n</m:t>
            </m:r>
          </m:sub>
        </m:sSub>
      </m:oMath>
      <w:r>
        <w:rPr/>
        <w:t xml:space="preserve"> tel que </w:t>
      </w:r>
      <m:oMath>
        <m:sSubSup>
          <m:sSubSupPr/>
          <m:e>
            <m:r>
              <m:rPr>
                <m:sty m:val="i"/>
              </m:rPr>
              <m:t>s</m:t>
            </m:r>
          </m:e>
          <m:sub>
            <m:r>
              <m:rPr>
                <m:sty m:val="i"/>
              </m:rPr>
              <m:t>n</m:t>
            </m:r>
          </m:sub>
          <m:sup>
            <m:r>
              <m:rPr>
                <m:sty m:val="p"/>
              </m:rPr>
              <m:t>2</m:t>
            </m:r>
          </m:sup>
        </m:sSubSup>
        <m:r>
          <m:rPr>
            <m:sty m:val="p"/>
          </m:rPr>
          <m:t>⩽</m:t>
        </m:r>
        <m:r>
          <m:rPr>
            <m:sty m:val="i"/>
          </m:rPr>
          <m:t>n</m:t>
        </m:r>
      </m:oMath>
      <w:r>
        <w:rPr/>
        <w:t xml:space="preserve">. Pour cela, on passe en revue les entiers </w:t>
      </w:r>
      <m:oMath>
        <m:r>
          <m:rPr>
            <m:sty m:val="p"/>
          </m:rPr>
          <m:t>1</m:t>
        </m:r>
        <m:r>
          <m:rPr>
            <m:sty m:val="p"/>
          </m:rPr>
          <m:t>,</m:t>
        </m:r>
        <m:r>
          <m:rPr>
            <m:sty m:val="p"/>
          </m:rPr>
          <m:t>2</m:t>
        </m:r>
        <m:r>
          <m:rPr>
            <m:sty m:val="p"/>
          </m:rPr>
          <m:t>,</m:t>
        </m:r>
        <m:r>
          <m:rPr>
            <m:sty m:val="p"/>
          </m:rPr>
          <m:t>3</m:t>
        </m:r>
        <m:r>
          <m:rPr>
            <m:sty m:val="p"/>
          </m:rPr>
          <m:t>,</m:t>
        </m:r>
        <m:r>
          <m:rPr>
            <m:sty m:val="p"/>
          </m:rPr>
          <m:t>…</m:t>
        </m:r>
      </m:oMath>
      <w:r>
        <w:rPr>
          <w:rFonts w:eastAsia="Georgia" w:cs="Georgia" w:ascii="Georgia" w:hAnsi="Georgia"/>
        </w:rPr>
        <w:t xml:space="preserve"> jusqu'à trouver </w:t>
      </w:r>
      <m:oMath>
        <m:sSub>
          <m:sSubPr/>
          <m:e>
            <m:r>
              <m:rPr>
                <m:sty m:val="i"/>
              </m:rPr>
              <m:t>s</m:t>
            </m:r>
          </m:e>
          <m:sub>
            <m:r>
              <m:rPr>
                <m:sty m:val="i"/>
              </m:rPr>
              <m:t>n</m:t>
            </m:r>
          </m:sub>
        </m:sSub>
      </m:oMath>
      <w:r>
        <w:rPr/>
        <w:t xml:space="preserve">.</w:t>
      </w:r>
    </w:p>
    <w:p>
      <w:pPr>
        <w:numPr>
          <w:ilvl w:val="0"/>
          <w:numId w:val="3"/>
        </w:numPr>
        <w:spacing w:lineRule="auto"/>
      </w:pPr>
      <w:r>
        <w:rPr>
          <w:rFonts w:eastAsia="Georgia" w:cs="Georgia" w:ascii="Georgia" w:hAnsi="Georgia"/>
        </w:rPr>
        <w:t xml:space="preserve">Écrire une fonction isqrt_naif prenant </w:t>
      </w:r>
      <m:oMath>
        <m:r>
          <m:rPr>
            <m:sty m:val="i"/>
          </m:rPr>
          <m:t>n</m:t>
        </m:r>
      </m:oMath>
      <w:r>
        <w:rPr/>
        <w:t xml:space="preserve"> en argument et renvoyant la valeur de </w:t>
      </w:r>
      <m:oMath>
        <m:sSub>
          <m:sSubPr/>
          <m:e>
            <m:r>
              <m:rPr>
                <m:sty m:val="i"/>
              </m:rPr>
              <m:t>s</m:t>
            </m:r>
          </m:e>
          <m:sub>
            <m:r>
              <m:rPr>
                <m:sty m:val="i"/>
              </m:rPr>
              <m:t>n</m:t>
            </m:r>
          </m:sub>
        </m:sSub>
      </m:oMath>
      <w:r>
        <w:rPr>
          <w:rFonts w:eastAsia="Georgia" w:cs="Georgia" w:ascii="Georgia" w:hAnsi="Georgia"/>
        </w:rPr>
        <w:t xml:space="preserve"> en utilisant le principe décrit ci-dessus.</w:t>
      </w:r>
    </w:p>
    <w:p>
      <w:pPr>
        <w:numPr>
          <w:ilvl w:val="0"/>
          <w:numId w:val="3"/>
        </w:numPr>
        <w:spacing w:lineRule="auto"/>
      </w:pPr>
      <w:r>
        <w:rPr>
          <w:rFonts w:eastAsia="Georgia" w:cs="Georgia" w:ascii="Georgia" w:hAnsi="Georgia"/>
        </w:rPr>
        <w:t xml:space="preserve">Déterminer la complexité de votre programme.</w:t>
      </w:r>
    </w:p>
    <w:p>
      <w:pPr>
        <w:spacing w:line="271" w:before="240" w:lineRule="auto"/>
      </w:pPr>
      <w:r>
        <w:rPr>
          <w:rFonts w:eastAsia="Georgia" w:cs="Georgia" w:ascii="Georgia" w:hAnsi="Georgia"/>
          <w:b/>
          <w:sz w:val="33"/>
        </w:rPr>
        <w:t xml:space="preserve">2.2 Une méthode dichotomique</w:t>
      </w:r>
    </w:p>
    <w:p>
      <w:pPr>
        <w:spacing w:after="220" w:lineRule="auto"/>
      </w:pPr>
      <w:r>
        <w:rPr>
          <w:rFonts w:eastAsia="Georgia" w:cs="Georgia" w:ascii="Georgia" w:hAnsi="Georgia"/>
        </w:rPr>
        <w:t xml:space="preserve">Dans cette partie, on reprend le problème de la partie précédente : étant donné un entier </w:t>
      </w:r>
      <m:oMath>
        <m:r>
          <m:rPr>
            <m:sty m:val="i"/>
          </m:rPr>
          <m:t>n</m:t>
        </m:r>
        <m:r>
          <m:rPr>
            <m:sty m:val="p"/>
          </m:rPr>
          <m:t>⩾</m:t>
        </m:r>
        <m:r>
          <m:rPr>
            <m:sty m:val="p"/>
          </m:rPr>
          <m:t>1</m:t>
        </m:r>
      </m:oMath>
      <w:r>
        <w:rPr>
          <w:rFonts w:eastAsia="Georgia" w:cs="Georgia" w:ascii="Georgia" w:hAnsi="Georgia"/>
        </w:rPr>
        <w:t xml:space="preserve">, on cherche à déterminer le plus grand entier </w:t>
      </w:r>
      <m:oMath>
        <m:sSub>
          <m:sSubPr/>
          <m:e>
            <m:r>
              <m:rPr>
                <m:sty m:val="i"/>
              </m:rPr>
              <m:t>s</m:t>
            </m:r>
          </m:e>
          <m:sub>
            <m:r>
              <m:rPr>
                <m:sty m:val="i"/>
              </m:rPr>
              <m:t>n</m:t>
            </m:r>
          </m:sub>
        </m:sSub>
      </m:oMath>
      <w:r>
        <w:rPr/>
        <w:t xml:space="preserve"> tel que </w:t>
      </w:r>
      <m:oMath>
        <m:sSubSup>
          <m:sSubSupPr/>
          <m:e>
            <m:r>
              <m:rPr>
                <m:sty m:val="i"/>
              </m:rPr>
              <m:t>s</m:t>
            </m:r>
          </m:e>
          <m:sub>
            <m:r>
              <m:rPr>
                <m:sty m:val="i"/>
              </m:rPr>
              <m:t>n</m:t>
            </m:r>
          </m:sub>
          <m:sup>
            <m:r>
              <m:rPr>
                <m:sty m:val="p"/>
              </m:rPr>
              <m:t>2</m:t>
            </m:r>
          </m:sup>
        </m:sSubSup>
        <m:r>
          <m:rPr>
            <m:sty m:val="p"/>
          </m:rPr>
          <m:t>⩽</m:t>
        </m:r>
        <m:r>
          <m:rPr>
            <m:sty m:val="i"/>
          </m:rPr>
          <m:t>n</m:t>
        </m:r>
      </m:oMath>
      <w:r>
        <w:rPr>
          <w:rFonts w:eastAsia="Georgia" w:cs="Georgia" w:ascii="Georgia" w:hAnsi="Georgia"/>
        </w:rPr>
        <w:t xml:space="preserve">. Afin d'obtenir une méthode plus efficace, on considère les programmes suivants :</w:t>
      </w:r>
    </w:p>
    <w:p>
      <w:pPr>
        <w:pStyle w:val="SourceCode"/>
        <w:shd w:val="clear" w:fill="F8F8FA"/>
        <w:spacing w:lineRule="auto"/>
      </w:pPr>
      <w:r>
        <w:rPr>
          <w:rStyle w:val="VerbatimChar"/>
          <w:rFonts w:eastAsia="Consolas" w:cs="Consolas" w:ascii="Consolas" w:hAnsi="Consolas"/>
        </w:rPr>
        <w:t xml:space="preserve">let isqrt n=</w:t>
        <w:br/>
        <w:t xml:space="preserve">    let x=ref 1 in</w:t>
        <w:br/>
        <w:t xml:space="preserve">        let y=ref n in</w:t>
        <w:br/>
        <w:t xml:space="preserve">            while((!y)-(!x)&gt;1) do</w:t>
        <w:br/>
        <w:t xml:space="preserve">                let z=((!x)+(!y))/2 in</w:t>
        <w:br/>
        <w:t xml:space="preserve">                    if }z*z&gt;n then</w:t>
        <w:br/>
        <w:t xml:space="preserve">                        y:=z</w:t>
        <w:br/>
        <w:t xml:space="preserve">                    else</w:t>
        <w:br/>
        <w:t xml:space="preserve">                        x:=z</w:t>
        <w:br/>
        <w:t xml:space="preserve">            done;</w:t>
        <w:br/>
        <w:t xml:space="preserve">    !x;;</w:t>
        <w:br/>
        <w:t xml:space="preserve"/>
      </w:r>
    </w:p>
    <w:p>
      <w:pPr>
        <w:pStyle w:val="SourceCode"/>
        <w:shd w:val="clear" w:fill="F8F8FA"/>
        <w:spacing w:lineRule="auto"/>
      </w:pPr>
      <w:r>
        <w:rPr>
          <w:rStyle w:val="VerbatimChar"/>
          <w:rFonts w:eastAsia="Consolas" w:cs="Consolas" w:ascii="Consolas" w:hAnsi="Consolas"/>
        </w:rPr>
        <w:t xml:space="preserve">Function isqrt(n: longint) : longint;</w:t>
        <w:br/>
        <w:t xml:space="preserve">Var x,y,z : longint;</w:t>
        <w:br/>
        <w:t xml:space="preserve">Begin</w:t>
        <w:br/>
        <w:t xml:space="preserve">    x:=1;y:=n;</w:t>
        <w:br/>
        <w:t xml:space="preserve">    While (y-x&gt;1) Do</w:t>
        <w:br/>
        <w:t xml:space="preserve">    begin</w:t>
        <w:br/>
        <w:t xml:space="preserve">        z:=(x+y) div 2;</w:t>
        <w:br/>
        <w:t xml:space="preserve">        if }\textrm{z}*\textrm{z}&gt;\textrm{n}\mathrm{ then</w:t>
        <w:br/>
        <w:t xml:space="preserve">            y:=z</w:t>
        <w:br/>
        <w:t xml:space="preserve">        else</w:t>
        <w:br/>
        <w:t xml:space="preserve">            x:=z</w:t>
        <w:br/>
        <w:t xml:space="preserve">    end;</w:t>
        <w:br/>
        <w:t xml:space="preserve">    isqrt:=x;</w:t>
        <w:br/>
        <w:t xml:space="preserve">LEnd;</w:t>
        <w:br/>
        <w:t xml:space="preserve"/>
      </w:r>
    </w:p>
    <w:p>
      <w:pPr>
        <w:spacing w:after="220" w:lineRule="auto"/>
      </w:pPr>
      <w:r>
        <w:rPr/>
        <w:t xml:space="preserve">Si </w:t>
      </w:r>
      <m:oMath>
        <m:r>
          <m:rPr>
            <m:sty m:val="i"/>
          </m:rPr>
          <m:t>k</m:t>
        </m:r>
        <m:r>
          <m:rPr>
            <m:sty m:val="p"/>
          </m:rPr>
          <m:t>⩾</m:t>
        </m:r>
        <m:r>
          <m:rPr>
            <m:sty m:val="p"/>
          </m:rPr>
          <m:t>1</m:t>
        </m:r>
      </m:oMath>
      <w:r>
        <w:rPr/>
        <w:t xml:space="preserve">, on note </w:t>
      </w:r>
      <m:oMath>
        <m:sSub>
          <m:sSubPr/>
          <m:e>
            <m:r>
              <m:rPr>
                <m:sty m:val="i"/>
              </m:rPr>
              <m:t>x</m:t>
            </m:r>
          </m:e>
          <m:sub>
            <m:r>
              <m:rPr>
                <m:sty m:val="i"/>
              </m:rPr>
              <m:t>k</m:t>
            </m:r>
          </m:sub>
        </m:sSub>
      </m:oMath>
      <w:r>
        <w:rPr/>
        <w:t xml:space="preserve"> et </w:t>
      </w:r>
      <m:oMath>
        <m:sSub>
          <m:sSubPr/>
          <m:e>
            <m:r>
              <m:rPr>
                <m:sty m:val="i"/>
              </m:rPr>
              <m:t>y</m:t>
            </m:r>
          </m:e>
          <m:sub>
            <m:r>
              <m:rPr>
                <m:sty m:val="i"/>
              </m:rPr>
              <m:t>k</m:t>
            </m:r>
          </m:sub>
        </m:sSub>
      </m:oMath>
      <w:r>
        <w:rPr/>
        <w:t xml:space="preserve"> les valeurs des variables </w:t>
      </w:r>
      <m:oMath>
        <m:r>
          <m:rPr>
            <m:sty m:val="i"/>
          </m:rPr>
          <m:t>x</m:t>
        </m:r>
      </m:oMath>
      <w:r>
        <w:rPr/>
        <w:t xml:space="preserve"> et </w:t>
      </w:r>
      <m:oMath>
        <m:r>
          <m:rPr>
            <m:sty m:val="i"/>
          </m:rPr>
          <m:t>y</m:t>
        </m:r>
      </m:oMath>
      <w:r>
        <w:rPr>
          <w:rFonts w:eastAsia="Georgia" w:cs="Georgia" w:ascii="Georgia" w:hAnsi="Georgia"/>
        </w:rPr>
        <w:t xml:space="preserve"> à la fin de la </w:t>
      </w:r>
      <m:oMath>
        <m:r>
          <m:rPr>
            <m:sty m:val="i"/>
          </m:rPr>
          <m:t>k</m:t>
        </m:r>
      </m:oMath>
      <w:r>
        <w:rPr>
          <w:rFonts w:eastAsia="Georgia" w:cs="Georgia" w:ascii="Georgia" w:hAnsi="Georgia"/>
        </w:rPr>
        <w:t xml:space="preserve">-ième itération de la boucle while. On convient que </w:t>
      </w:r>
      <m:oMath>
        <m:sSub>
          <m:sSubPr/>
          <m:e>
            <m:r>
              <m:rPr>
                <m:sty m:val="i"/>
              </m:rPr>
              <m:t>x</m:t>
            </m:r>
          </m:e>
          <m:sub>
            <m:r>
              <m:rPr>
                <m:sty m:val="p"/>
              </m:rPr>
              <m:t>0</m:t>
            </m:r>
          </m:sub>
        </m:sSub>
        <m:r>
          <m:rPr>
            <m:sty m:val="p"/>
          </m:rPr>
          <m:t>=</m:t>
        </m:r>
        <m:r>
          <m:rPr>
            <m:sty m:val="p"/>
          </m:rPr>
          <m:t>1</m:t>
        </m:r>
      </m:oMath>
      <w:r>
        <w:rPr/>
        <w:t xml:space="preserve"> et </w:t>
      </w:r>
      <m:oMath>
        <m:sSub>
          <m:sSubPr/>
          <m:e>
            <m:r>
              <m:rPr>
                <m:sty m:val="i"/>
              </m:rPr>
              <m:t>y</m:t>
            </m:r>
          </m:e>
          <m:sub>
            <m:r>
              <m:rPr>
                <m:sty m:val="p"/>
              </m:rPr>
              <m:t>0</m:t>
            </m:r>
          </m:sub>
        </m:sSub>
        <m:r>
          <m:rPr>
            <m:sty m:val="p"/>
          </m:rPr>
          <m:t>=</m:t>
        </m:r>
        <m:r>
          <m:rPr>
            <m:sty m:val="i"/>
          </m:rPr>
          <m:t>n</m:t>
        </m:r>
      </m:oMath>
      <w:r>
        <w:rPr/>
        <w:t xml:space="preserve">.</w:t>
      </w:r>
    </w:p>
    <w:p>
      <w:pPr>
        <w:numPr>
          <w:ilvl w:val="0"/>
          <w:numId w:val="4"/>
        </w:numPr>
        <w:spacing w:lineRule="auto"/>
      </w:pPr>
      <w:r>
        <w:rPr>
          <w:rFonts w:eastAsia="Georgia" w:cs="Georgia" w:ascii="Georgia" w:hAnsi="Georgia"/>
        </w:rPr>
        <w:t xml:space="preserve">Expliciter les exécutions du programme ci-dessus sur l'entier 15. (On donnera en particulier les valeurs successives des variables </w:t>
      </w:r>
      <m:oMath>
        <m:r>
          <m:rPr>
            <m:sty m:val="i"/>
          </m:rPr>
          <m:t>x</m:t>
        </m:r>
        <m:r>
          <m:rPr>
            <m:sty m:val="p"/>
          </m:rPr>
          <m:t>,</m:t>
        </m:r>
        <m:r>
          <m:rPr>
            <m:sty m:val="i"/>
          </m:rPr>
          <m:t>y</m:t>
        </m:r>
      </m:oMath>
      <w:r>
        <w:rPr/>
        <w:t xml:space="preserve"> et </w:t>
      </w:r>
      <m:oMath>
        <m:r>
          <m:rPr>
            <m:sty m:val="i"/>
          </m:rPr>
          <m:t>z</m:t>
        </m:r>
      </m:oMath>
      <w:r>
        <w:rPr/>
        <w:t xml:space="preserve">.)</w:t>
      </w:r>
    </w:p>
    <w:p>
      <w:pPr>
        <w:numPr>
          <w:ilvl w:val="0"/>
          <w:numId w:val="4"/>
        </w:numPr>
        <w:spacing w:lineRule="auto"/>
      </w:pPr>
      <w:r>
        <w:rPr>
          <w:rFonts w:eastAsia="Georgia" w:cs="Georgia" w:ascii="Georgia" w:hAnsi="Georgia"/>
        </w:rPr>
        <w:t xml:space="preserve">Démontrer la terminaison du programme.</w:t>
      </w:r>
    </w:p>
    <w:p>
      <w:pPr>
        <w:numPr>
          <w:ilvl w:val="0"/>
          <w:numId w:val="4"/>
        </w:numPr>
        <w:spacing w:lineRule="auto"/>
      </w:pPr>
      <w:r>
        <w:rPr/>
        <w:t xml:space="preserve">Justifier la correction du programme.</w:t>
      </w:r>
    </w:p>
    <w:p>
      <w:pPr>
        <w:numPr>
          <w:ilvl w:val="0"/>
          <w:numId w:val="4"/>
        </w:numPr>
        <w:spacing w:lineRule="auto"/>
      </w:pPr>
      <w:r>
        <w:rPr>
          <w:rFonts w:eastAsia="Georgia" w:cs="Georgia" w:ascii="Georgia" w:hAnsi="Georgia"/>
        </w:rPr>
        <w:t xml:space="preserve">(a) Prouver l'inégalité suivante :</w:t>
      </w:r>
    </w:p>
    <w:p>
      <w:pPr>
        <w:spacing w:after="220" w:lineRule="auto"/>
      </w:pPr>
      <m:oMathPara>
        <m:oMath>
          <m:sSub>
            <m:sSubPr/>
            <m:e>
              <m:r>
                <m:rPr>
                  <m:sty m:val="i"/>
                </m:rPr>
                <m:t>y</m:t>
              </m:r>
            </m:e>
            <m:sub>
              <m:r>
                <m:rPr>
                  <m:sty m:val="i"/>
                </m:rPr>
                <m:t>k</m:t>
              </m:r>
            </m:sub>
          </m:sSub>
          <m:r>
            <m:rPr>
              <m:sty m:val="p"/>
            </m:rPr>
            <m:t>−</m:t>
          </m:r>
          <m:sSub>
            <m:sSubPr/>
            <m:e>
              <m:r>
                <m:rPr>
                  <m:sty m:val="i"/>
                </m:rPr>
                <m:t>x</m:t>
              </m:r>
            </m:e>
            <m:sub>
              <m:r>
                <m:rPr>
                  <m:sty m:val="i"/>
                </m:rPr>
                <m:t>k</m:t>
              </m:r>
            </m:sub>
          </m:sSub>
          <m:r>
            <m:rPr>
              <m:sty m:val="p"/>
            </m:rPr>
            <m:t>⩽</m:t>
          </m:r>
          <m:f>
            <m:fPr>
              <m:ctrlPr>
                <w:rPr>
                  <w:rFonts w:ascii="Cambria Math" w:hAnsi="Cambria Math"/>
                </w:rPr>
              </m:ctrlPr>
            </m:fPr>
            <m:num>
              <m:sSub>
                <m:sSubPr/>
                <m:e>
                  <m:r>
                    <m:rPr>
                      <m:sty m:val="i"/>
                    </m:rPr>
                    <m:t>y</m:t>
                  </m:r>
                </m:e>
                <m:sub>
                  <m:r>
                    <m:rPr>
                      <m:sty m:val="p"/>
                    </m:rPr>
                    <m:t>0</m:t>
                  </m:r>
                </m:sub>
              </m:sSub>
              <m:r>
                <m:rPr>
                  <m:sty m:val="p"/>
                </m:rPr>
                <m:t>−</m:t>
              </m:r>
              <m:sSub>
                <m:sSubPr/>
                <m:e>
                  <m:r>
                    <m:rPr>
                      <m:sty m:val="i"/>
                    </m:rPr>
                    <m:t>x</m:t>
                  </m:r>
                </m:e>
                <m:sub>
                  <m:r>
                    <m:rPr>
                      <m:sty m:val="p"/>
                    </m:rPr>
                    <m:t>0</m:t>
                  </m:r>
                </m:sub>
              </m:sSub>
              <m:r>
                <m:rPr>
                  <m:sty m:val="p"/>
                </m:rPr>
                <m:t>−</m:t>
              </m:r>
              <m:r>
                <m:rPr>
                  <m:sty m:val="p"/>
                </m:rPr>
                <m:t>1</m:t>
              </m:r>
            </m:num>
            <m:den>
              <m:sSup>
                <m:sSupPr/>
                <m:e>
                  <m:r>
                    <m:rPr>
                      <m:sty m:val="p"/>
                    </m:rPr>
                    <m:t>2</m:t>
                  </m:r>
                </m:e>
                <m:sup>
                  <m:r>
                    <m:rPr>
                      <m:sty m:val="i"/>
                    </m:rPr>
                    <m:t>k</m:t>
                  </m:r>
                </m:sup>
              </m:sSup>
            </m:den>
          </m:f>
          <m:r>
            <m:rPr>
              <m:sty m:val="p"/>
            </m:rPr>
            <m:t>+</m:t>
          </m:r>
          <m:r>
            <m:rPr>
              <m:sty m:val="p"/>
            </m:rPr>
            <m:t>1</m:t>
          </m:r>
        </m:oMath>
      </m:oMathPara>
    </w:p>
    <w:p>
      <w:pPr>
        <w:spacing w:after="220" w:lineRule="auto"/>
      </w:pPr>
      <w:r>
        <w:rPr>
          <w:rFonts w:eastAsia="Georgia" w:cs="Georgia" w:ascii="Georgia" w:hAnsi="Georgia"/>
        </w:rPr>
        <w:t xml:space="preserve">(b) En déduire une majoration de la complexité du programme.</w:t>
      </w:r>
      <w:r>
        <w:rPr/>
        <w:br w:type="textWrapping"/>
      </w:r>
      <w:r>
        <w:rPr>
          <w:rFonts w:eastAsia="Georgia" w:cs="Georgia" w:ascii="Georgia" w:hAnsi="Georgia"/>
        </w:rPr>
        <w:t xml:space="preserve">5. Réécrire la fonction isqrt en utilisant de la récursivité.</w:t>
      </w:r>
    </w:p>
    <w:p>
      <w:pPr>
        <w:spacing w:line="271" w:before="240" w:lineRule="auto"/>
      </w:pPr>
      <w:r>
        <w:rPr>
          <w:b/>
          <w:sz w:val="33"/>
        </w:rPr>
        <w:t xml:space="preserve">2.3 Circuit logique</w:t>
      </w:r>
    </w:p>
    <w:p>
      <w:pPr>
        <w:spacing w:after="220" w:lineRule="auto"/>
      </w:pPr>
      <w:r>
        <w:rPr/>
        <w:t xml:space="preserve">On se donne un entier </w:t>
      </w:r>
      <m:oMath>
        <m:r>
          <m:rPr>
            <m:sty m:val="i"/>
          </m:rPr>
          <m:t>x</m:t>
        </m:r>
        <m:r>
          <m:rPr>
            <m:sty m:val="p"/>
          </m:rPr>
          <m:t>∈</m:t>
        </m:r>
        <m:r>
          <m:rPr>
            <m:sty m:val="p"/>
          </m:rPr>
          <m:t>[</m:t>
        </m:r>
        <m:r>
          <m:rPr>
            <m:sty m:val="p"/>
          </m:rPr>
          <m:t>0</m:t>
        </m:r>
        <m:r>
          <m:rPr>
            <m:sty m:val="p"/>
          </m:rPr>
          <m:t>,</m:t>
        </m:r>
        <m:r>
          <m:rPr>
            <m:sty m:val="p"/>
          </m:rPr>
          <m:t>15</m:t>
        </m:r>
        <m:r>
          <m:rPr>
            <m:sty m:val="p"/>
          </m:rPr>
          <m:t>]</m:t>
        </m:r>
      </m:oMath>
      <w:r>
        <w:rPr>
          <w:rFonts w:eastAsia="Georgia" w:cs="Georgia" w:ascii="Georgia" w:hAnsi="Georgia"/>
        </w:rPr>
        <w:t xml:space="preserve"> dont le développement binaire est </w:t>
      </w:r>
      <m:oMath>
        <m:r>
          <m:rPr>
            <m:sty m:val="i"/>
          </m:rPr>
          <m:t>x</m:t>
        </m:r>
        <m:r>
          <m:rPr>
            <m:sty m:val="p"/>
          </m:rPr>
          <m:t>=</m:t>
        </m:r>
        <m:sSub>
          <m:sSubPr/>
          <m:e>
            <m:r>
              <m:rPr>
                <m:sty m:val="i"/>
              </m:rPr>
              <m:t>a</m:t>
            </m:r>
          </m:e>
          <m:sub>
            <m:r>
              <m:rPr>
                <m:sty m:val="p"/>
              </m:rPr>
              <m:t>3</m:t>
            </m:r>
          </m:sub>
        </m:sSub>
        <m:sSub>
          <m:sSubPr/>
          <m:e>
            <m:r>
              <m:rPr>
                <m:sty m:val="i"/>
              </m:rPr>
              <m:t>a</m:t>
            </m:r>
          </m:e>
          <m:sub>
            <m:r>
              <m:rPr>
                <m:sty m:val="p"/>
              </m:rPr>
              <m:t>2</m:t>
            </m:r>
          </m:sub>
        </m:sSub>
        <m:sSub>
          <m:sSubPr/>
          <m:e>
            <m:r>
              <m:rPr>
                <m:sty m:val="i"/>
              </m:rPr>
              <m:t>a</m:t>
            </m:r>
          </m:e>
          <m:sub>
            <m:r>
              <m:rPr>
                <m:sty m:val="p"/>
              </m:rPr>
              <m:t>1</m:t>
            </m:r>
          </m:sub>
        </m:sSub>
        <m:sSub>
          <m:sSubPr/>
          <m:e>
            <m:r>
              <m:rPr>
                <m:sty m:val="i"/>
              </m:rPr>
              <m:t>a</m:t>
            </m:r>
          </m:e>
          <m:sub>
            <m:r>
              <m:rPr>
                <m:sty m:val="p"/>
              </m:rPr>
              <m:t>0</m:t>
            </m:r>
          </m:sub>
        </m:sSub>
      </m:oMath>
      <w:r>
        <w:rPr>
          <w:rFonts w:eastAsia="Georgia" w:cs="Georgia" w:ascii="Georgia" w:hAnsi="Georgia"/>
        </w:rPr>
        <w:t xml:space="preserve">. Par exemple, l'entier 7 s'écrit 0111. Le développement binaire de l'entier </w:t>
      </w:r>
      <m:oMath>
        <m:r>
          <m:rPr>
            <m:sty m:val="i"/>
          </m:rPr>
          <m:t>y</m:t>
        </m:r>
        <m:r>
          <m:rPr>
            <m:sty m:val="p"/>
          </m:rPr>
          <m:t>=</m:t>
        </m:r>
        <m:r>
          <m:rPr>
            <m:sty m:val="p"/>
          </m:rPr>
          <m:t>⌊</m:t>
        </m:r>
        <m:rad>
          <m:radPr>
            <m:degHide m:val="1"/>
            <m:ctrlPr>
              <w:rPr>
                <w:rFonts w:ascii="Cambria Math" w:hAnsi="Cambria Math"/>
              </w:rPr>
            </m:ctrlPr>
          </m:radPr>
          <m:deg/>
          <m:e>
            <m:r>
              <m:rPr>
                <m:sty m:val="i"/>
              </m:rPr>
              <m:t>x</m:t>
            </m:r>
          </m:e>
        </m:rad>
        <m:r>
          <m:rPr>
            <m:sty m:val="p"/>
          </m:rPr>
          <m:t>⌋</m:t>
        </m:r>
      </m:oMath>
      <w:r>
        <w:rPr>
          <w:rFonts w:eastAsia="Georgia" w:cs="Georgia" w:ascii="Georgia" w:hAnsi="Georgia"/>
        </w:rPr>
        <w:t xml:space="preserve"> s'écrit alors </w:t>
      </w:r>
      <m:oMath>
        <m:r>
          <m:rPr>
            <m:sty m:val="i"/>
          </m:rPr>
          <m:t>y</m:t>
        </m:r>
        <m:r>
          <m:rPr>
            <m:sty m:val="p"/>
          </m:rPr>
          <m:t>=</m:t>
        </m:r>
        <m:sSub>
          <m:sSubPr/>
          <m:e>
            <m:r>
              <m:rPr>
                <m:sty m:val="i"/>
              </m:rPr>
              <m:t>b</m:t>
            </m:r>
          </m:e>
          <m:sub>
            <m:r>
              <m:rPr>
                <m:sty m:val="p"/>
              </m:rPr>
              <m:t>1</m:t>
            </m:r>
          </m:sub>
        </m:sSub>
        <m:sSub>
          <m:sSubPr/>
          <m:e>
            <m:r>
              <m:rPr>
                <m:sty m:val="i"/>
              </m:rPr>
              <m:t>b</m:t>
            </m:r>
          </m:e>
          <m:sub>
            <m:r>
              <m:rPr>
                <m:sty m:val="p"/>
              </m:rPr>
              <m:t>0</m:t>
            </m:r>
          </m:sub>
        </m:sSub>
      </m:oMath>
      <w:r>
        <w:rPr/>
        <w:t xml:space="preserve">.</w:t>
      </w:r>
    </w:p>
    <w:p>
      <w:pPr>
        <w:numPr>
          <w:ilvl w:val="0"/>
          <w:numId w:val="5"/>
        </w:numPr>
        <w:spacing w:lineRule="auto"/>
      </w:pPr>
      <w:r>
        <w:rPr>
          <w:rFonts w:eastAsia="Georgia" w:cs="Georgia" w:ascii="Georgia" w:hAnsi="Georgia"/>
        </w:rPr>
        <w:t xml:space="preserve">Pour les deux questions suivantes, on veillera à donner un résultat le plus simple possible.</w:t>
      </w:r>
      <w:r>
        <w:rPr/>
        <w:br w:type="textWrapping"/>
      </w:r>
      <w:r>
        <w:rPr>
          <w:rFonts w:eastAsia="Georgia" w:cs="Georgia" w:ascii="Georgia" w:hAnsi="Georgia"/>
        </w:rPr>
        <w:t xml:space="preserve">(a) Donner une formule booléenne exprimant </w:t>
      </w:r>
      <m:oMath>
        <m:sSub>
          <m:sSubPr/>
          <m:e>
            <m:r>
              <m:rPr>
                <m:sty m:val="i"/>
              </m:rPr>
              <m:t>b</m:t>
            </m:r>
          </m:e>
          <m:sub>
            <m:r>
              <m:rPr>
                <m:sty m:val="p"/>
              </m:rPr>
              <m:t>1</m:t>
            </m:r>
          </m:sub>
        </m:sSub>
      </m:oMath>
      <w:r>
        <w:rPr/>
        <w:t xml:space="preserve"> en fonction de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r>
        <w:rPr/>
        <w:br w:type="textWrapping"/>
      </w:r>
      <w:r>
        <w:rPr>
          <w:rFonts w:eastAsia="Georgia" w:cs="Georgia" w:ascii="Georgia" w:hAnsi="Georgia"/>
        </w:rPr>
        <w:t xml:space="preserve">(b) Donner une formule booléenne exprimant </w:t>
      </w:r>
      <m:oMath>
        <m:sSub>
          <m:sSubPr/>
          <m:e>
            <m:r>
              <m:rPr>
                <m:sty m:val="i"/>
              </m:rPr>
              <m:t>b</m:t>
            </m:r>
          </m:e>
          <m:sub>
            <m:r>
              <m:rPr>
                <m:sty m:val="p"/>
              </m:rPr>
              <m:t>0</m:t>
            </m:r>
          </m:sub>
        </m:sSub>
      </m:oMath>
      <w:r>
        <w:rPr/>
        <w:t xml:space="preserve"> en fonction de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numPr>
          <w:ilvl w:val="0"/>
          <w:numId w:val="5"/>
        </w:numPr>
        <w:spacing w:lineRule="auto"/>
      </w:pPr>
      <w:r>
        <w:rPr>
          <w:rFonts w:eastAsia="Georgia" w:cs="Georgia" w:ascii="Georgia" w:hAnsi="Georgia"/>
        </w:rPr>
        <w:t xml:space="preserve">On souhaite construire des circuits logiques implémentant ces deux fonctions. On dispose seulement de porte de type «ou» et de type «non» représentées dans la figure 1.</w:t>
      </w:r>
      <w:r>
        <w:rPr/>
        <w:br w:type="textWrapping"/>
      </w:r>
      <w:r>
        <w:rPr>
          <w:rFonts w:eastAsia="Georgia" w:cs="Georgia" w:ascii="Georgia" w:hAnsi="Georgia"/>
        </w:rPr>
        <w:t xml:space="preserve">(a) Proposer un circuit implémentant la fonction </w:t>
      </w:r>
      <m:oMath>
        <m:sSub>
          <m:sSubPr/>
          <m:e>
            <m:r>
              <m:rPr>
                <m:sty m:val="i"/>
              </m:rPr>
              <m:t>b</m:t>
            </m:r>
          </m:e>
          <m:sub>
            <m:r>
              <m:rPr>
                <m:sty m:val="p"/>
              </m:rPr>
              <m:t>1</m:t>
            </m:r>
          </m:sub>
        </m:sSub>
      </m:oMath>
      <w:r>
        <w:rPr/>
        <w:t xml:space="preserve">.</w:t>
      </w:r>
      <w:r>
        <w:rPr/>
        <w:br w:type="textWrapping"/>
      </w:r>
      <w:r>
        <w:rPr>
          <w:rFonts w:eastAsia="Georgia" w:cs="Georgia" w:ascii="Georgia" w:hAnsi="Georgia"/>
        </w:rPr>
        <w:t xml:space="preserve">(b) Proposer un circuit implémentant la fonction </w:t>
      </w:r>
      <m:oMath>
        <m:sSub>
          <m:sSubPr/>
          <m:e>
            <m:r>
              <m:rPr>
                <m:sty m:val="i"/>
              </m:rPr>
              <m:t>b</m:t>
            </m:r>
          </m:e>
          <m:sub>
            <m:r>
              <m:rPr>
                <m:sty m:val="p"/>
              </m:rPr>
              <m:t>0</m:t>
            </m:r>
          </m:sub>
        </m:sSub>
      </m:oMath>
      <w:r>
        <w:rPr>
          <w:rFonts w:eastAsia="Georgia" w:cs="Georgia" w:ascii="Georgia" w:hAnsi="Georgia"/>
        </w:rPr>
        <w:t xml:space="preserve"> n'utilisant au plus que quatre portes de type «ou» et quatre portes de type «non».</w:t>
      </w:r>
    </w:p>
    <w:p>
      <w:pPr>
        <w:spacing w:lineRule="auto"/>
        <w:jc w:val="center"/>
      </w:pPr>
      <w:r>
        <w:rPr/>
        <w:drawing>
          <wp:inline distB="0" distL="0" distR="0" distT="0">
            <wp:extent cx="5486400" cy="719425"/>
            <wp:effectExtent b="0" l="0" r="0" t="0"/>
            <wp:docPr id="1" name="image-10555c72f264bd62dad69387fac74d8de0b68f4c.jpg"/>
            <a:graphic>
              <a:graphicData uri="http://schemas.openxmlformats.org/drawingml/2006/picture">
                <pic:pic>
                  <pic:nvPicPr>
                    <pic:cNvPr id="1" name="image-10555c72f264bd62dad69387fac74d8de0b68f4c.jpg" descr=""/>
                    <pic:cNvPicPr/>
                  </pic:nvPicPr>
                  <pic:blipFill>
                    <a:blip r:embed="rId5" cstate="print"/>
                    <a:srcRect b="0" l="0" r="0" t="0"/>
                    <a:stretch>
                      <a:fillRect/>
                    </a:stretch>
                  </pic:blipFill>
                  <pic:spPr>
                    <a:xfrm>
                      <a:off x="0" y="0"/>
                      <a:ext cx="5486400" cy="719425"/>
                    </a:xfrm>
                    <a:prstGeom prst="rect"/>
                  </pic:spPr>
                </pic:pic>
              </a:graphicData>
            </a:graphic>
          </wp:inline>
        </w:drawing>
      </w:r>
    </w:p>
    <w:p>
      <w:pPr>
        <w:spacing w:lineRule="auto"/>
      </w:pPr>
      <w:r>
        <w:rPr>
          <w:rFonts w:eastAsia="Georgia" w:cs="Georgia" w:ascii="Georgia" w:hAnsi="Georgia"/>
        </w:rPr>
        <w:t xml:space="preserve">Figure 1 - Portes «ou» et «non»</w:t>
      </w:r>
    </w:p>
    <w:p>
      <w:pPr>
        <w:spacing w:line="271" w:before="240" w:lineRule="auto"/>
      </w:pPr>
      <w:r>
        <w:rPr>
          <w:rFonts w:eastAsia="Georgia" w:cs="Georgia" w:ascii="Georgia" w:hAnsi="Georgia"/>
          <w:b/>
          <w:sz w:val="33"/>
        </w:rPr>
        <w:t xml:space="preserve">2.4 Une méthode Babylonienne</w:t>
      </w:r>
    </w:p>
    <w:p>
      <w:pPr>
        <w:spacing w:after="220" w:lineRule="auto"/>
      </w:pPr>
      <w:r>
        <w:rPr/>
        <w:t xml:space="preserve">On se donne un entier </w:t>
      </w:r>
      <m:oMath>
        <m:r>
          <m:rPr>
            <m:sty m:val="i"/>
          </m:rPr>
          <m:t>a</m:t>
        </m:r>
        <m:r>
          <m:rPr>
            <m:sty m:val="p"/>
          </m:rPr>
          <m:t>⩾</m:t>
        </m:r>
        <m:r>
          <m:rPr>
            <m:sty m:val="p"/>
          </m:rPr>
          <m:t>1</m:t>
        </m:r>
      </m:oMath>
      <w:r>
        <w:rPr>
          <w:rFonts w:eastAsia="Georgia" w:cs="Georgia" w:ascii="Georgia" w:hAnsi="Georgia"/>
        </w:rPr>
        <w:t xml:space="preserve"> et on considère la suite, définie par </w:t>
      </w:r>
      <m:oMath>
        <m:sSub>
          <m:sSubPr/>
          <m:e>
            <m:r>
              <m:rPr>
                <m:sty m:val="i"/>
              </m:rPr>
              <m:t>u</m:t>
            </m:r>
          </m:e>
          <m:sub>
            <m:r>
              <m:rPr>
                <m:sty m:val="p"/>
              </m:rPr>
              <m:t>0</m:t>
            </m:r>
          </m:sub>
        </m:sSub>
        <m:r>
          <m:rPr>
            <m:sty m:val="p"/>
          </m:rPr>
          <m:t>=</m:t>
        </m:r>
        <m:r>
          <m:rPr>
            <m:sty m:val="p"/>
          </m:rPr>
          <m:t>1</m:t>
        </m:r>
      </m:oMath>
      <w:r>
        <w:rPr/>
        <w:t xml:space="preserve"> et, pour </w:t>
      </w:r>
      <m:oMath>
        <m:r>
          <m:rPr>
            <m:sty m:val="i"/>
          </m:rPr>
          <m:t>n</m:t>
        </m:r>
        <m:r>
          <m:rPr>
            <m:sty m:val="p"/>
          </m:rPr>
          <m:t>⩾</m:t>
        </m:r>
        <m:r>
          <m:rPr>
            <m:sty m:val="p"/>
          </m:rPr>
          <m:t>0</m:t>
        </m:r>
      </m:oMath>
      <w:r>
        <w:rPr/>
        <w:t xml:space="preserve"> :</w:t>
      </w:r>
    </w:p>
    <w:p>
      <w:pPr>
        <w:spacing w:after="220" w:lineRule="auto"/>
      </w:pPr>
      <m:oMathPara>
        <m:oMath>
          <m:sSub>
            <m:sSubPr/>
            <m:e>
              <m:r>
                <m:rPr>
                  <m:sty m:val="i"/>
                </m:rPr>
                <m:t>u</m:t>
              </m:r>
            </m:e>
            <m:sub>
              <m:r>
                <m:rPr>
                  <m:sty m:val="i"/>
                </m:rPr>
                <m:t>n</m:t>
              </m:r>
              <m:r>
                <m:rPr>
                  <m:sty m:val="p"/>
                </m:rPr>
                <m:t>+</m:t>
              </m:r>
              <m:r>
                <m:rPr>
                  <m:sty m:val="p"/>
                </m:rPr>
                <m:t>1</m:t>
              </m:r>
            </m:sub>
          </m:sSub>
          <m:r>
            <m:rPr>
              <m:sty m:val="p"/>
            </m:rPr>
            <m:t>=</m:t>
          </m:r>
          <m:d>
            <m:dPr>
              <m:begChr m:val="⌈"/>
              <m:endChr m:val="⌉"/>
              <m:ctrlPr>
                <w:rPr>
                  <w:rFonts w:ascii="Cambria Math" w:hAnsi="Cambria Math"/>
                </w:rPr>
              </m:ctrlPr>
            </m:dPr>
            <m:e>
              <m:f>
                <m:fPr>
                  <m:ctrlPr>
                    <w:rPr>
                      <w:rFonts w:ascii="Cambria Math" w:hAnsi="Cambria Math"/>
                    </w:rPr>
                  </m:ctrlPr>
                </m:fPr>
                <m:num>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p"/>
                            </m:rPr>
                            <m:t>1</m:t>
                          </m:r>
                        </m:num>
                        <m:den>
                          <m:sSub>
                            <m:sSubPr/>
                            <m:e>
                              <m:r>
                                <m:rPr>
                                  <m:sty m:val="i"/>
                                </m:rPr>
                                <m:t>u</m:t>
                              </m:r>
                            </m:e>
                            <m:sub>
                              <m:r>
                                <m:rPr>
                                  <m:sty m:val="i"/>
                                </m:rPr>
                                <m:t>n</m:t>
                              </m:r>
                            </m:sub>
                          </m:sSub>
                        </m:den>
                      </m:f>
                    </m:e>
                  </m:d>
                  <m:r>
                    <m:rPr>
                      <m:sty m:val="p"/>
                    </m:rPr>
                    <m:t>+</m:t>
                  </m:r>
                  <m:sSub>
                    <m:sSubPr/>
                    <m:e>
                      <m:r>
                        <m:rPr>
                          <m:sty m:val="i"/>
                        </m:rPr>
                        <m:t>u</m:t>
                      </m:r>
                    </m:e>
                    <m:sub>
                      <m:r>
                        <m:rPr>
                          <m:sty m:val="i"/>
                        </m:rPr>
                        <m:t>n</m:t>
                      </m:r>
                    </m:sub>
                  </m:sSub>
                </m:num>
                <m:den>
                  <m:r>
                    <m:rPr>
                      <m:sty m:val="p"/>
                    </m:rPr>
                    <m:t>2</m:t>
                  </m:r>
                </m:den>
              </m:f>
            </m:e>
          </m:d>
        </m:oMath>
      </m:oMathPara>
    </w:p>
    <w:p>
      <w:pPr>
        <w:spacing w:after="220" w:lineRule="auto"/>
      </w:pPr>
      <w:r>
        <w:rPr/>
        <w:t xml:space="preserve">On admet que la suite ( </w:t>
      </w:r>
      <m:oMath>
        <m:sSub>
          <m:sSubPr/>
          <m:e>
            <m:r>
              <m:rPr>
                <m:sty m:val="i"/>
              </m:rPr>
              <m:t>u</m:t>
            </m:r>
          </m:e>
          <m:sub>
            <m:r>
              <m:rPr>
                <m:sty m:val="i"/>
              </m:rPr>
              <m:t>n</m:t>
            </m:r>
          </m:sub>
        </m:sSub>
      </m:oMath>
      <w:r>
        <w:rPr>
          <w:rFonts w:eastAsia="Georgia" w:cs="Georgia" w:ascii="Georgia" w:hAnsi="Georgia"/>
        </w:rPr>
        <w:t xml:space="preserve"> ) est correctement définie et qu'elle converge vers l'unique entier le plus proche de </w:t>
      </w:r>
      <m:oMath>
        <m:rad>
          <m:radPr>
            <m:degHide m:val="1"/>
            <m:ctrlPr>
              <w:rPr>
                <w:rFonts w:ascii="Cambria Math" w:hAnsi="Cambria Math"/>
              </w:rPr>
            </m:ctrlPr>
          </m:radPr>
          <m:deg/>
          <m:e/>
        </m:rad>
        <m:r>
          <m:rPr>
            <m:sty m:val="i"/>
          </m:rPr>
          <m:t>a</m:t>
        </m:r>
      </m:oMath>
      <w:r>
        <w:rPr/>
        <w:t xml:space="preserve">. Par exemple, l'entier le plus proche de </w:t>
      </w:r>
      <m:oMath>
        <m:rad>
          <m:radPr>
            <m:degHide m:val="1"/>
            <m:ctrlPr>
              <w:rPr>
                <w:rFonts w:ascii="Cambria Math" w:hAnsi="Cambria Math"/>
              </w:rPr>
            </m:ctrlPr>
          </m:radPr>
          <m:deg/>
          <m:e/>
        </m:rad>
        <m:r>
          <m:rPr>
            <m:sty m:val="p"/>
          </m:rPr>
          <m:t>2</m:t>
        </m:r>
        <m:r>
          <m:rPr>
            <m:sty m:val="p"/>
          </m:rPr>
          <m:t>=</m:t>
        </m:r>
        <m:r>
          <m:rPr>
            <m:sty m:val="p"/>
          </m:rPr>
          <m:t>1</m:t>
        </m:r>
        <m:r>
          <m:rPr>
            <m:sty m:val="p"/>
          </m:rPr>
          <m:t>,</m:t>
        </m:r>
        <m:r>
          <m:rPr>
            <m:sty m:val="p"/>
          </m:rPr>
          <m:t>414</m:t>
        </m:r>
        <m:r>
          <m:rPr>
            <m:sty m:val="p"/>
          </m:rPr>
          <m:t>…</m:t>
        </m:r>
      </m:oMath>
      <w:r>
        <w:rPr/>
        <w:t xml:space="preserve"> est 1 et l'entier le plus proche de </w:t>
      </w:r>
      <m:oMath>
        <m:rad>
          <m:radPr>
            <m:degHide m:val="1"/>
            <m:ctrlPr>
              <w:rPr>
                <w:rFonts w:ascii="Cambria Math" w:hAnsi="Cambria Math"/>
              </w:rPr>
            </m:ctrlPr>
          </m:radPr>
          <m:deg/>
          <m:e/>
        </m:rad>
        <m:r>
          <m:rPr>
            <m:sty m:val="p"/>
          </m:rPr>
          <m:t>7</m:t>
        </m:r>
        <m:r>
          <m:rPr>
            <m:sty m:val="p"/>
          </m:rPr>
          <m:t>=</m:t>
        </m:r>
        <m:r>
          <m:rPr>
            <m:sty m:val="p"/>
          </m:rPr>
          <m:t>2</m:t>
        </m:r>
        <m:r>
          <m:rPr>
            <m:sty m:val="p"/>
          </m:rPr>
          <m:t>,</m:t>
        </m:r>
        <m:r>
          <m:rPr>
            <m:sty m:val="p"/>
          </m:rPr>
          <m:t>645</m:t>
        </m:r>
        <m:r>
          <m:rPr>
            <m:sty m:val="p"/>
          </m:rPr>
          <m:t>…</m:t>
        </m:r>
      </m:oMath>
      <w:r>
        <w:rPr/>
        <w:t xml:space="preserve"> est 3 .</w:t>
      </w:r>
    </w:p>
    <w:p>
      <w:pPr>
        <w:numPr>
          <w:ilvl w:val="0"/>
          <w:numId w:val="6"/>
        </w:numPr>
        <w:spacing w:lineRule="auto"/>
      </w:pPr>
      <w:r>
        <w:rPr>
          <w:rFonts w:eastAsia="Georgia" w:cs="Georgia" w:ascii="Georgia" w:hAnsi="Georgia"/>
        </w:rPr>
        <w:t xml:space="preserve">Écrire une fonction prenant </w:t>
      </w:r>
      <m:oMath>
        <m:r>
          <m:rPr>
            <m:sty m:val="i"/>
          </m:rPr>
          <m:t>a</m:t>
        </m:r>
      </m:oMath>
      <w:r>
        <w:rPr>
          <w:rFonts w:eastAsia="Georgia" w:cs="Georgia" w:ascii="Georgia" w:hAnsi="Georgia"/>
        </w:rPr>
        <w:t xml:space="preserve"> supposé supérieur ou égal à 1 et calculant l'entier le plus proche de </w:t>
      </w:r>
      <m:oMath>
        <m:rad>
          <m:radPr>
            <m:degHide m:val="1"/>
            <m:ctrlPr>
              <w:rPr>
                <w:rFonts w:ascii="Cambria Math" w:hAnsi="Cambria Math"/>
              </w:rPr>
            </m:ctrlPr>
          </m:radPr>
          <m:deg/>
          <m:e/>
        </m:rad>
        <m:r>
          <m:rPr>
            <m:sty m:val="i"/>
          </m:rPr>
          <m:t>a</m:t>
        </m:r>
      </m:oMath>
      <w:r>
        <w:rPr>
          <w:rFonts w:eastAsia="Georgia" w:cs="Georgia" w:ascii="Georgia" w:hAnsi="Georgia"/>
        </w:rPr>
        <w:t xml:space="preserve">. On détaillera la manière dont est effectué le calcul des parties entières et des plafonds.</w:t>
      </w:r>
    </w:p>
    <w:p>
      <w:pPr>
        <w:numPr>
          <w:ilvl w:val="0"/>
          <w:numId w:val="6"/>
        </w:numPr>
        <w:spacing w:lineRule="auto"/>
      </w:pPr>
      <w:r>
        <w:rPr>
          <w:rFonts w:eastAsia="Georgia" w:cs="Georgia" w:ascii="Georgia" w:hAnsi="Georgia"/>
        </w:rPr>
        <w:t xml:space="preserve">Déterminer les valeurs de la suite ( </w:t>
      </w:r>
      <m:oMath>
        <m:sSub>
          <m:sSubPr/>
          <m:e>
            <m:r>
              <m:rPr>
                <m:sty m:val="i"/>
              </m:rPr>
              <m:t>u</m:t>
            </m:r>
          </m:e>
          <m:sub>
            <m:r>
              <m:rPr>
                <m:sty m:val="i"/>
              </m:rPr>
              <m:t>n</m:t>
            </m:r>
          </m:sub>
        </m:sSub>
      </m:oMath>
      <w:r>
        <w:rPr/>
        <w:t xml:space="preserve"> ) lorsque </w:t>
      </w:r>
      <m:oMath>
        <m:r>
          <m:rPr>
            <m:sty m:val="i"/>
          </m:rPr>
          <m:t>a</m:t>
        </m:r>
      </m:oMath>
      <w:r>
        <w:rPr/>
        <w:t xml:space="preserve"> vaut 13 et donner la valeur de l'unique entier le plus proche de </w:t>
      </w:r>
      <m:oMath>
        <m:rad>
          <m:radPr>
            <m:degHide m:val="1"/>
            <m:ctrlPr>
              <w:rPr>
                <w:rFonts w:ascii="Cambria Math" w:hAnsi="Cambria Math"/>
              </w:rPr>
            </m:ctrlPr>
          </m:radPr>
          <m:deg/>
          <m:e/>
        </m:rad>
        <m:r>
          <m:rPr>
            <m:sty m:val="p"/>
          </m:rPr>
          <m:t>13</m:t>
        </m:r>
      </m:oMath>
      <w:r>
        <w:rPr/>
        <w:t xml:space="preserve">.</w:t>
      </w:r>
    </w:p>
    <w:p>
      <w:pPr>
        <w:spacing w:line="271" w:before="330" w:lineRule="auto"/>
      </w:pPr>
      <w:r>
        <w:rPr>
          <w:b/>
          <w:sz w:val="42"/>
        </w:rPr>
        <w:t xml:space="preserve">3 Coefficients binomiaux</w:t>
      </w:r>
    </w:p>
    <w:p>
      <w:pPr>
        <w:spacing w:after="220" w:lineRule="auto"/>
      </w:pPr>
      <w:r>
        <w:rPr>
          <w:rFonts w:eastAsia="Georgia" w:cs="Georgia" w:ascii="Georgia" w:hAnsi="Georgia"/>
        </w:rPr>
        <w:t xml:space="preserve">Dans cet exercice, on supposera que le type int permet de représenter des entiers arbitrairement grands.</w:t>
      </w:r>
      <w:r>
        <w:rPr/>
        <w:br w:type="textWrapping"/>
      </w:r>
      <w:r>
        <w:rPr/>
        <w:t xml:space="preserve">On se donne deux entiers </w:t>
      </w:r>
      <m:oMath>
        <m:r>
          <m:rPr>
            <m:sty m:val="i"/>
          </m:rPr>
          <m:t>k</m:t>
        </m:r>
        <m:r>
          <m:rPr>
            <m:sty m:val="p"/>
          </m:rPr>
          <m:t>∈</m:t>
        </m:r>
        <m:r>
          <m:rPr>
            <m:scr m:val="double-struck"/>
          </m:rPr>
          <m:t>Z</m:t>
        </m:r>
      </m:oMath>
      <w:r>
        <w:rPr/>
        <w:t xml:space="preserve"> et </w:t>
      </w:r>
      <m:oMath>
        <m:r>
          <m:rPr>
            <m:sty m:val="i"/>
          </m:rPr>
          <m:t>n</m:t>
        </m:r>
        <m:r>
          <m:rPr>
            <m:sty m:val="p"/>
          </m:rPr>
          <m:t>∈</m:t>
        </m:r>
        <m:r>
          <m:rPr>
            <m:scr m:val="double-struck"/>
          </m:rPr>
          <m:t>N</m:t>
        </m:r>
      </m:oMath>
      <w:r>
        <w:rPr>
          <w:rFonts w:eastAsia="Georgia" w:cs="Georgia" w:ascii="Georgia" w:hAnsi="Georgia"/>
        </w:rPr>
        <w:t xml:space="preserve">. Le coefficient binomial associé à ces deux entiers est :</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k</m:t>
                        </m:r>
                        <m:r>
                          <m:rPr>
                            <m:sty m:val="p"/>
                          </m:rPr>
                          <m:t>)</m:t>
                        </m:r>
                        <m:r>
                          <m:rPr>
                            <m:sty m:val="p"/>
                          </m:rPr>
                          <m:t>!</m:t>
                        </m:r>
                        <m:r>
                          <m:rPr>
                            <m:sty m:val="i"/>
                          </m:rPr>
                          <m:t>k</m:t>
                        </m:r>
                        <m:r>
                          <m:rPr>
                            <m:sty m:val="p"/>
                          </m:rPr>
                          <m:t>!</m:t>
                        </m:r>
                      </m:den>
                    </m:f>
                  </m:e>
                  <m:e>
                    <m:r>
                      <m:rPr>
                        <m:nor/>
                      </m:rPr>
                      <m:t> si </m:t>
                    </m:r>
                    <m:r>
                      <m:rPr>
                        <m:sty m:val="p"/>
                      </m:rPr>
                      <m:t>0</m:t>
                    </m:r>
                    <m:r>
                      <m:rPr>
                        <m:sty m:val="p"/>
                      </m:rPr>
                      <m:t>⩽</m:t>
                    </m:r>
                    <m:r>
                      <m:rPr>
                        <m:sty m:val="i"/>
                      </m:rPr>
                      <m:t>k</m:t>
                    </m:r>
                    <m:r>
                      <m:rPr>
                        <m:sty m:val="p"/>
                      </m:rPr>
                      <m:t>⩽</m:t>
                    </m:r>
                    <m:r>
                      <m:rPr>
                        <m:sty m:val="i"/>
                      </m:rPr>
                      <m:t>n</m:t>
                    </m:r>
                  </m:e>
                </m:mr>
                <m:mr>
                  <m:e>
                    <m:r>
                      <m:rPr>
                        <m:sty m:val="p"/>
                      </m:rPr>
                      <m:t>0</m:t>
                    </m:r>
                  </m:e>
                  <m:e>
                    <m:r>
                      <m:rPr>
                        <m:nor/>
                      </m:rPr>
                      <m:t> sinon </m:t>
                    </m:r>
                  </m:e>
                </m:mr>
              </m:m>
            </m:e>
          </m:d>
        </m:oMath>
      </m:oMathPara>
    </w:p>
    <w:p>
      <w:pPr>
        <w:spacing w:after="220" w:lineRule="auto"/>
      </w:pPr>
      <w:r>
        <w:rPr/>
        <w:t xml:space="preserve">On a alors la formule de Pascal :</w:t>
      </w:r>
    </w:p>
    <w:p>
      <w:pPr>
        <w:spacing w:after="220" w:lineRule="auto"/>
      </w:pPr>
      <m:oMathPara>
        <m:oMath>
          <m:r>
            <m:rPr>
              <m:sty m:val="p"/>
            </m:rPr>
            <m:t>∀</m:t>
          </m:r>
          <m:r>
            <m:rPr>
              <m:sty m:val="i"/>
            </m:rPr>
            <m:t>n</m:t>
          </m:r>
          <m:r>
            <m:rPr>
              <m:sty m:val="p"/>
            </m:rPr>
            <m:t>⩾</m:t>
          </m:r>
          <m:r>
            <m:rPr>
              <m:sty m:val="p"/>
            </m:rPr>
            <m:t>1</m:t>
          </m:r>
          <m:r>
            <m:rPr>
              <m:sty m:val="p"/>
            </m:rPr>
            <m:t>,</m:t>
          </m:r>
          <m:r>
            <m:rPr>
              <m:sty m:val="p"/>
            </m:rPr>
            <m:t>∀</m:t>
          </m:r>
          <m:r>
            <m:rPr>
              <m:sty m:val="i"/>
            </m:rPr>
            <m:t>k</m:t>
          </m:r>
          <m:r>
            <m:rPr>
              <m:sty m:val="p"/>
            </m:rPr>
            <m:t>∈</m:t>
          </m:r>
          <m:r>
            <m:rPr>
              <m:scr m:val="double-struck"/>
            </m:rPr>
            <m:t>Z</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den>
              </m:f>
            </m:e>
          </m:d>
        </m:oMath>
      </m:oMathPara>
    </w:p>
    <w:p>
      <w:pPr>
        <w:numPr>
          <w:ilvl w:val="0"/>
          <w:numId w:val="7"/>
        </w:numPr>
        <w:spacing w:lineRule="auto"/>
      </w:pPr>
      <w:r>
        <w:rPr>
          <w:rFonts w:eastAsia="Georgia" w:cs="Georgia" w:ascii="Georgia" w:hAnsi="Georgia"/>
        </w:rPr>
        <w:t xml:space="preserve">Dans cette question, on n'utilisera ni liste, ni tableau et la seule opération arithmétique autorisée est l'addition; on n'effectuera donc aucune multiplication. Écrire une fonction récursive simple calculant le coefficient </w:t>
      </w:r>
      <m:oMath>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p>
    <w:p>
      <w:pPr>
        <w:numPr>
          <w:ilvl w:val="0"/>
          <w:numId w:val="7"/>
        </w:numPr>
        <w:spacing w:lineRule="auto"/>
      </w:pPr>
      <w:r>
        <w:rPr/>
        <w:t xml:space="preserve">On pose </w:t>
      </w:r>
      <m:oMath>
        <m:r>
          <m:rPr>
            <m:sty m:val="i"/>
          </m:rPr>
          <m:t>n</m:t>
        </m:r>
        <m:r>
          <m:rPr>
            <m:sty m:val="p"/>
          </m:rPr>
          <m:t>=</m:t>
        </m:r>
        <m:r>
          <m:rPr>
            <m:sty m:val="p"/>
          </m:rPr>
          <m:t>1000</m:t>
        </m:r>
      </m:oMath>
      <w:r>
        <w:rPr/>
        <w:t xml:space="preserve"> et on souhaite construire un tableau </w:t>
      </w:r>
      <m:oMath>
        <m:r>
          <m:rPr>
            <m:sty m:val="i"/>
          </m:rPr>
          <m:t>t</m:t>
        </m:r>
      </m:oMath>
      <w:r>
        <w:rPr/>
        <w:t xml:space="preserve"> de longueur </w:t>
      </w:r>
      <m:oMath>
        <m:r>
          <m:rPr>
            <m:sty m:val="i"/>
          </m:rPr>
          <m:t>n</m:t>
        </m:r>
        <m:r>
          <m:rPr>
            <m:sty m:val="p"/>
          </m:rPr>
          <m:t>+</m:t>
        </m:r>
        <m:r>
          <m:rPr>
            <m:sty m:val="p"/>
          </m:rPr>
          <m:t>1</m:t>
        </m:r>
      </m:oMath>
      <w:r>
        <w:rPr/>
        <w:t xml:space="preserve"> tel que si </w:t>
      </w:r>
      <m:oMath>
        <m:r>
          <m:rPr>
            <m:sty m:val="i"/>
          </m:rPr>
          <m:t>k</m:t>
        </m:r>
        <m:r>
          <m:rPr>
            <m:sty m:val="p"/>
          </m:rPr>
          <m:t>∈</m:t>
        </m:r>
        <m:r>
          <m:rPr>
            <m:sty m:val="p"/>
          </m:rPr>
          <m:t>[</m:t>
        </m:r>
        <m:r>
          <m:rPr>
            <m:sty m:val="p"/>
          </m:rPr>
          <m:t>0</m:t>
        </m:r>
        <m:r>
          <m:rPr>
            <m:sty m:val="p"/>
          </m:rPr>
          <m:t>,</m:t>
        </m:r>
        <m:r>
          <m:rPr>
            <m:sty m:val="i"/>
          </m:rPr>
          <m:t>n</m:t>
        </m:r>
        <m:r>
          <m:rPr>
            <m:sty m:val="p"/>
          </m:rPr>
          <m:t>]</m:t>
        </m:r>
        <m:r>
          <m:rPr>
            <m:sty m:val="p"/>
          </m:rPr>
          <m:t>,</m:t>
        </m:r>
        <m:r>
          <m:rPr>
            <m:sty m:val="i"/>
          </m:rPr>
          <m:t>t</m:t>
        </m:r>
        <m:r>
          <m:rPr>
            <m:sty m:val="p"/>
          </m:rPr>
          <m:t>[</m:t>
        </m:r>
        <m:r>
          <m:rPr>
            <m:sty m:val="i"/>
          </m:rPr>
          <m:t>k</m:t>
        </m:r>
        <m:r>
          <m:rPr>
            <m:sty m:val="p"/>
          </m:rPr>
          <m:t>]</m:t>
        </m:r>
      </m:oMath>
      <w:r>
        <w:rPr/>
        <w:t xml:space="preserve"> contient la valeur du coefficient </w:t>
      </w:r>
      <m:oMath>
        <m:d>
          <m:dPr>
            <m:begChr m:val="("/>
            <m:endChr m:val=")"/>
            <m:grow/>
          </m:dPr>
          <m:e>
            <m:f>
              <m:fPr>
                <m:type m:val="noBar"/>
                <m:ctrlPr>
                  <w:rPr>
                    <w:rFonts w:ascii="Cambria Math" w:hAnsi="Cambria Math"/>
                  </w:rPr>
                </m:ctrlPr>
              </m:fPr>
              <m:num>
                <m:r>
                  <m:rPr>
                    <m:sty m:val="i"/>
                  </m:rPr>
                  <m:t>n</m:t>
                </m:r>
              </m:num>
              <m:den>
                <m:r>
                  <m:rPr>
                    <m:sty m:val="i"/>
                  </m:rPr>
                  <m:t>k</m:t>
                </m:r>
              </m:den>
            </m:f>
          </m:e>
        </m:d>
      </m:oMath>
      <w:r>
        <w:rPr/>
        <w:t xml:space="preserve">.</w:t>
      </w:r>
      <w:r>
        <w:rPr/>
        <w:br w:type="textWrapping"/>
      </w:r>
      <w:r>
        <w:rPr>
          <w:rFonts w:eastAsia="Georgia" w:cs="Georgia" w:ascii="Georgia" w:hAnsi="Georgia"/>
        </w:rPr>
        <w:t xml:space="preserve">(a) Expliquer brièvement pourquoi il n'est pas possible d'utiliser la fonction de la question précédente.</w:t>
      </w:r>
      <w:r>
        <w:rPr/>
        <w:br w:type="textWrapping"/>
      </w:r>
      <w:r>
        <w:rPr>
          <w:rFonts w:eastAsia="Georgia" w:cs="Georgia" w:ascii="Georgia" w:hAnsi="Georgia"/>
        </w:rPr>
        <w:t xml:space="preserve">(b) Écrire un programme renvoyant le tableau convenablement rempli.</w:t>
      </w:r>
    </w:p>
    <w:p>
      <w:pPr>
        <w:numPr>
          <w:ilvl w:val="0"/>
          <w:numId w:val="7"/>
        </w:numPr>
        <w:spacing w:lineRule="auto"/>
      </w:pPr>
      <w:r>
        <w:rPr>
          <w:rFonts w:eastAsia="Georgia" w:cs="Georgia" w:ascii="Georgia" w:hAnsi="Georgia"/>
        </w:rPr>
        <w:t xml:space="preserve">Cette question est indépendante des questions précédentes. Il est demandé de ne pas utiliser de tableau et de ne pas calculer </w:t>
      </w:r>
      <m:oMath>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Un théorème de Lucas assure que si </w:t>
      </w:r>
      <m:oMath>
        <m:r>
          <m:rPr>
            <m:sty m:val="i"/>
          </m:rPr>
          <m:t>k</m:t>
        </m:r>
      </m:oMath>
      <w:r>
        <w:rPr/>
        <w:t xml:space="preserve"> et </w:t>
      </w:r>
      <m:oMath>
        <m:r>
          <m:rPr>
            <m:sty m:val="i"/>
          </m:rPr>
          <m:t>n</m:t>
        </m:r>
      </m:oMath>
      <w:r>
        <w:rPr>
          <w:rFonts w:eastAsia="Georgia" w:cs="Georgia" w:ascii="Georgia" w:hAnsi="Georgia"/>
        </w:rPr>
        <w:t xml:space="preserve"> sont des entiers naturels, alors, en écrivant </w:t>
      </w:r>
      <m:oMath>
        <m:r>
          <m:rPr>
            <m:sty m:val="i"/>
          </m:rPr>
          <m:t>k</m:t>
        </m:r>
      </m:oMath>
      <w:r>
        <w:rPr/>
        <w:t xml:space="preserve"> et </w:t>
      </w:r>
      <m:oMath>
        <m:r>
          <m:rPr>
            <m:sty m:val="i"/>
          </m:rPr>
          <m:t>n</m:t>
        </m:r>
      </m:oMath>
      <w:r>
        <w:rPr/>
        <w:t xml:space="preserve"> en base 2 :</w:t>
      </w:r>
    </w:p>
    <w:p>
      <w:pPr>
        <w:spacing w:after="220" w:lineRule="auto"/>
      </w:pPr>
      <m:oMathPara>
        <m:oMath>
          <m:r>
            <m:rPr>
              <m:sty m:val="i"/>
            </m:rPr>
            <m:t>k</m:t>
          </m:r>
          <m:r>
            <m:rPr>
              <m:sty m:val="p"/>
            </m:rPr>
            <m:t>=</m:t>
          </m:r>
          <m:sSub>
            <m:sSubPr/>
            <m:e>
              <m:r>
                <m:rPr>
                  <m:sty m:val="i"/>
                </m:rPr>
                <m:t>k</m:t>
              </m:r>
            </m:e>
            <m:sub>
              <m:r>
                <m:rPr>
                  <m:sty m:val="i"/>
                </m:rPr>
                <m:t>p</m:t>
              </m:r>
            </m:sub>
          </m:sSub>
          <m:sSup>
            <m:sSupPr/>
            <m:e>
              <m:r>
                <m:rPr>
                  <m:sty m:val="p"/>
                </m:rPr>
                <m:t>2</m:t>
              </m:r>
            </m:e>
            <m:sup>
              <m:r>
                <m:rPr>
                  <m:sty m:val="i"/>
                </m:rPr>
                <m:t>p</m:t>
              </m:r>
            </m:sup>
          </m:sSup>
          <m:r>
            <m:rPr>
              <m:sty m:val="p"/>
            </m:rPr>
            <m:t>+</m:t>
          </m:r>
          <m:sSub>
            <m:sSubPr/>
            <m:e>
              <m:r>
                <m:rPr>
                  <m:sty m:val="i"/>
                </m:rPr>
                <m:t>k</m:t>
              </m:r>
            </m:e>
            <m:sub>
              <m:r>
                <m:rPr>
                  <m:sty m:val="i"/>
                </m:rPr>
                <m:t>p</m:t>
              </m:r>
              <m:r>
                <m:rPr>
                  <m:sty m:val="p"/>
                </m:rPr>
                <m:t>−</m:t>
              </m:r>
              <m:r>
                <m:rPr>
                  <m:sty m:val="p"/>
                </m:rPr>
                <m:t>1</m:t>
              </m:r>
            </m:sub>
          </m:sSub>
          <m:sSup>
            <m:sSupPr/>
            <m:e>
              <m:r>
                <m:rPr>
                  <m:sty m:val="p"/>
                </m:rPr>
                <m:t>2</m:t>
              </m:r>
            </m:e>
            <m:sup>
              <m:r>
                <m:rPr>
                  <m:sty m:val="i"/>
                </m:rPr>
                <m:t>p</m:t>
              </m:r>
              <m:r>
                <m:rPr>
                  <m:sty m:val="p"/>
                </m:rPr>
                <m:t>−</m:t>
              </m:r>
              <m:r>
                <m:rPr>
                  <m:sty m:val="p"/>
                </m:rPr>
                <m:t>1</m:t>
              </m:r>
            </m:sup>
          </m:sSup>
          <m:r>
            <m:rPr>
              <m:sty m:val="p"/>
            </m:rPr>
            <m:t>+</m:t>
          </m:r>
          <m:r>
            <m:rPr>
              <m:sty m:val="p"/>
            </m:rPr>
            <m:t>…</m:t>
          </m:r>
          <m:r>
            <m:rPr>
              <m:sty m:val="p"/>
            </m:rPr>
            <m:t>+</m:t>
          </m:r>
          <m:sSub>
            <m:sSubPr/>
            <m:e>
              <m:r>
                <m:rPr>
                  <m:sty m:val="i"/>
                </m:rPr>
                <m:t>k</m:t>
              </m:r>
            </m:e>
            <m:sub>
              <m:r>
                <m:rPr>
                  <m:sty m:val="p"/>
                </m:rPr>
                <m:t>1</m:t>
              </m:r>
            </m:sub>
          </m:sSub>
          <m:sSup>
            <m:sSupPr/>
            <m:e>
              <m:r>
                <m:rPr>
                  <m:sty m:val="p"/>
                </m:rPr>
                <m:t>2</m:t>
              </m:r>
            </m:e>
            <m:sup>
              <m:r>
                <m:rPr>
                  <m:sty m:val="p"/>
                </m:rPr>
                <m:t>1</m:t>
              </m:r>
            </m:sup>
          </m:sSup>
          <m:r>
            <m:rPr>
              <m:sty m:val="p"/>
            </m:rPr>
            <m:t>+</m:t>
          </m:r>
          <m:sSub>
            <m:sSubPr/>
            <m:e>
              <m:r>
                <m:rPr>
                  <m:sty m:val="i"/>
                </m:rPr>
                <m:t>k</m:t>
              </m:r>
            </m:e>
            <m:sub>
              <m:r>
                <m:rPr>
                  <m:sty m:val="p"/>
                </m:rPr>
                <m:t>0</m:t>
              </m:r>
            </m:sub>
          </m:sSub>
          <m:sSup>
            <m:sSupPr/>
            <m:e>
              <m:r>
                <m:rPr>
                  <m:sty m:val="p"/>
                </m:rPr>
                <m:t>2</m:t>
              </m:r>
            </m:e>
            <m:sup>
              <m:r>
                <m:rPr>
                  <m:sty m:val="p"/>
                </m:rPr>
                <m:t>0</m:t>
              </m:r>
            </m:sup>
          </m:sSup>
          <m:r>
            <m:rPr>
              <m:nor/>
            </m:rPr>
            <m:t> et </m:t>
          </m:r>
          <m:r>
            <m:rPr>
              <m:sty m:val="i"/>
            </m:rPr>
            <m:t>n</m:t>
          </m:r>
          <m:r>
            <m:rPr>
              <m:sty m:val="p"/>
            </m:rPr>
            <m:t>=</m:t>
          </m:r>
          <m:sSub>
            <m:sSubPr/>
            <m:e>
              <m:r>
                <m:rPr>
                  <m:sty m:val="i"/>
                </m:rPr>
                <m:t>n</m:t>
              </m:r>
            </m:e>
            <m:sub>
              <m:r>
                <m:rPr>
                  <m:sty m:val="i"/>
                </m:rPr>
                <m:t>p</m:t>
              </m:r>
            </m:sub>
          </m:sSub>
          <m:sSup>
            <m:sSupPr/>
            <m:e>
              <m:r>
                <m:rPr>
                  <m:sty m:val="p"/>
                </m:rPr>
                <m:t>2</m:t>
              </m:r>
            </m:e>
            <m:sup>
              <m:r>
                <m:rPr>
                  <m:sty m:val="i"/>
                </m:rPr>
                <m:t>p</m:t>
              </m:r>
            </m:sup>
          </m:sSup>
          <m:r>
            <m:rPr>
              <m:sty m:val="p"/>
            </m:rPr>
            <m:t>+</m:t>
          </m:r>
          <m:sSub>
            <m:sSubPr/>
            <m:e>
              <m:r>
                <m:rPr>
                  <m:sty m:val="i"/>
                </m:rPr>
                <m:t>n</m:t>
              </m:r>
            </m:e>
            <m:sub>
              <m:r>
                <m:rPr>
                  <m:sty m:val="i"/>
                </m:rPr>
                <m:t>p</m:t>
              </m:r>
              <m:r>
                <m:rPr>
                  <m:sty m:val="p"/>
                </m:rPr>
                <m:t>−</m:t>
              </m:r>
              <m:r>
                <m:rPr>
                  <m:sty m:val="p"/>
                </m:rPr>
                <m:t>1</m:t>
              </m:r>
            </m:sub>
          </m:sSub>
          <m:sSup>
            <m:sSupPr/>
            <m:e>
              <m:r>
                <m:rPr>
                  <m:sty m:val="p"/>
                </m:rPr>
                <m:t>2</m:t>
              </m:r>
            </m:e>
            <m:sup>
              <m:r>
                <m:rPr>
                  <m:sty m:val="i"/>
                </m:rPr>
                <m:t>p</m:t>
              </m:r>
              <m:r>
                <m:rPr>
                  <m:sty m:val="p"/>
                </m:rPr>
                <m:t>−</m:t>
              </m:r>
              <m:r>
                <m:rPr>
                  <m:sty m:val="p"/>
                </m:rPr>
                <m:t>1</m:t>
              </m:r>
            </m:sup>
          </m:sSup>
          <m:r>
            <m:rPr>
              <m:sty m:val="p"/>
            </m:rPr>
            <m:t>+</m:t>
          </m:r>
          <m:r>
            <m:rPr>
              <m:sty m:val="p"/>
            </m:rPr>
            <m:t>…</m:t>
          </m:r>
          <m:r>
            <m:rPr>
              <m:sty m:val="p"/>
            </m:rPr>
            <m:t>+</m:t>
          </m:r>
          <m:sSub>
            <m:sSubPr/>
            <m:e>
              <m:r>
                <m:rPr>
                  <m:sty m:val="i"/>
                </m:rPr>
                <m:t>n</m:t>
              </m:r>
            </m:e>
            <m:sub>
              <m:r>
                <m:rPr>
                  <m:sty m:val="p"/>
                </m:rPr>
                <m:t>1</m:t>
              </m:r>
            </m:sub>
          </m:sSub>
          <m:sSup>
            <m:sSupPr/>
            <m:e>
              <m:r>
                <m:rPr>
                  <m:sty m:val="p"/>
                </m:rPr>
                <m:t>2</m:t>
              </m:r>
            </m:e>
            <m:sup>
              <m:r>
                <m:rPr>
                  <m:sty m:val="p"/>
                </m:rPr>
                <m:t>1</m:t>
              </m:r>
            </m:sup>
          </m:sSup>
          <m:r>
            <m:rPr>
              <m:sty m:val="p"/>
            </m:rPr>
            <m:t>+</m:t>
          </m:r>
          <m:sSub>
            <m:sSubPr/>
            <m:e>
              <m:r>
                <m:rPr>
                  <m:sty m:val="i"/>
                </m:rPr>
                <m:t>n</m:t>
              </m:r>
            </m:e>
            <m:sub>
              <m:r>
                <m:rPr>
                  <m:sty m:val="p"/>
                </m:rPr>
                <m:t>0</m:t>
              </m:r>
            </m:sub>
          </m:sSub>
          <m:sSup>
            <m:sSupPr/>
            <m:e>
              <m:r>
                <m:rPr>
                  <m:sty m:val="p"/>
                </m:rPr>
                <m:t>2</m:t>
              </m:r>
            </m:e>
            <m:sup>
              <m:r>
                <m:rPr>
                  <m:sty m:val="p"/>
                </m:rPr>
                <m:t>0</m:t>
              </m:r>
            </m:sup>
          </m:sSup>
        </m:oMath>
      </m:oMathPara>
    </w:p>
    <w:p>
      <w:pPr>
        <w:spacing w:after="220" w:lineRule="auto"/>
      </w:pPr>
      <w:r>
        <w:rPr/>
        <w:t xml:space="preserve">on a:</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k</m:t>
                  </m:r>
                </m:den>
              </m:f>
            </m:e>
          </m:d>
          <m:r>
            <m:rPr>
              <m:sty m:val="p"/>
            </m:rPr>
            <m:t>≡</m:t>
          </m:r>
          <m:nary>
            <m:naryPr>
              <m:chr m:val="∏"/>
              <m:limLoc m:val="undOvr"/>
              <m:grow m:val="1"/>
            </m:naryPr>
            <m:sub>
              <m:r>
                <m:rPr>
                  <m:sty m:val="i"/>
                </m:rPr>
                <m:t>i</m:t>
              </m:r>
              <m:r>
                <m:rPr>
                  <m:sty m:val="p"/>
                </m:rPr>
                <m:t>=</m:t>
              </m:r>
              <m:r>
                <m:rPr>
                  <m:sty m:val="p"/>
                </m:rPr>
                <m:t>0</m:t>
              </m:r>
            </m:sub>
            <m:sup>
              <m:r>
                <m:rPr>
                  <m:sty m:val="i"/>
                </m:rPr>
                <m:t>p</m:t>
              </m:r>
            </m:sup>
            <m:e>
              <m:r>
                <m:rPr>
                  <m:sty m:val="p"/>
                </m:rPr>
                <m:t xml:space="preserve"> </m:t>
              </m:r>
            </m:e>
          </m:nary>
          <m:d>
            <m:dPr>
              <m:begChr m:val="("/>
              <m:endChr m:val=")"/>
              <m:grow/>
            </m:dPr>
            <m:e>
              <m:f>
                <m:fPr>
                  <m:type m:val="noBar"/>
                  <m:ctrlPr>
                    <w:rPr>
                      <w:rFonts w:ascii="Cambria Math" w:hAnsi="Cambria Math"/>
                    </w:rPr>
                  </m:ctrlPr>
                </m:fPr>
                <m:num>
                  <m:sSub>
                    <m:sSubPr/>
                    <m:e>
                      <m:r>
                        <m:rPr>
                          <m:sty m:val="i"/>
                        </m:rPr>
                        <m:t>n</m:t>
                      </m:r>
                    </m:e>
                    <m:sub>
                      <m:r>
                        <m:rPr>
                          <m:sty m:val="i"/>
                        </m:rPr>
                        <m:t>i</m:t>
                      </m:r>
                    </m:sub>
                  </m:sSub>
                </m:num>
                <m:den>
                  <m:sSub>
                    <m:sSubPr/>
                    <m:e>
                      <m:r>
                        <m:rPr>
                          <m:sty m:val="i"/>
                        </m:rPr>
                        <m:t>k</m:t>
                      </m:r>
                    </m:e>
                    <m:sub>
                      <m:r>
                        <m:rPr>
                          <m:sty m:val="i"/>
                        </m:rPr>
                        <m:t>i</m:t>
                      </m:r>
                    </m:sub>
                  </m:sSub>
                </m:den>
              </m:f>
            </m:e>
          </m:d>
          <m:r>
            <m:rPr>
              <m:sty m:val="p"/>
            </m:rPr>
            <m:t xml:space="preserve"> </m:t>
          </m:r>
          <m:r>
            <m:rPr>
              <m:sty m:val="p"/>
            </m:rPr>
            <m:t>mod</m:t>
          </m:r>
          <m:r>
            <m:rPr>
              <m:sty m:val="p"/>
            </m:rPr>
            <m:t>[</m:t>
          </m:r>
          <m:r>
            <m:rPr>
              <m:sty m:val="p"/>
            </m:rPr>
            <m:t>2</m:t>
          </m:r>
          <m:r>
            <m:rPr>
              <m:sty m:val="p"/>
            </m:rPr>
            <m:t>]</m:t>
          </m:r>
        </m:oMath>
      </m:oMathPara>
    </w:p>
    <w:p>
      <w:pPr>
        <w:spacing w:after="220" w:lineRule="auto"/>
      </w:pPr>
      <w:r>
        <w:rPr>
          <w:rFonts w:eastAsia="Georgia" w:cs="Georgia" w:ascii="Georgia" w:hAnsi="Georgia"/>
        </w:rPr>
        <w:t xml:space="preserve">Écrire un programme prenant en argument deux entiers </w:t>
      </w:r>
      <m:oMath>
        <m:r>
          <m:rPr>
            <m:sty m:val="i"/>
          </m:rPr>
          <m:t>k</m:t>
        </m:r>
      </m:oMath>
      <w:r>
        <w:rPr/>
        <w:t xml:space="preserve"> et </w:t>
      </w:r>
      <m:oMath>
        <m:r>
          <m:rPr>
            <m:sty m:val="i"/>
          </m:rPr>
          <m:t>n</m:t>
        </m:r>
      </m:oMath>
      <w:r>
        <w:rPr>
          <w:rFonts w:eastAsia="Georgia" w:cs="Georgia" w:ascii="Georgia" w:hAnsi="Georgia"/>
        </w:rPr>
        <w:t xml:space="preserve"> supposés naturels et renvoyant le booléen «vrai» si </w:t>
      </w:r>
      <m:oMath>
        <m:d>
          <m:dPr>
            <m:begChr m:val="("/>
            <m:endChr m:val=")"/>
            <m:grow/>
          </m:dPr>
          <m:e>
            <m:f>
              <m:fPr>
                <m:type m:val="noBar"/>
                <m:ctrlPr>
                  <w:rPr>
                    <w:rFonts w:ascii="Cambria Math" w:hAnsi="Cambria Math"/>
                  </w:rPr>
                </m:ctrlPr>
              </m:fPr>
              <m:num>
                <m:r>
                  <m:rPr>
                    <m:sty m:val="i"/>
                  </m:rPr>
                  <m:t>n</m:t>
                </m:r>
              </m:num>
              <m:den>
                <m:r>
                  <m:rPr>
                    <m:sty m:val="i"/>
                  </m:rPr>
                  <m:t>k</m:t>
                </m:r>
              </m:den>
            </m:f>
          </m:e>
        </m:d>
      </m:oMath>
      <w:r>
        <w:rPr>
          <w:rFonts w:eastAsia="Georgia" w:cs="Georgia" w:ascii="Georgia" w:hAnsi="Georgia"/>
        </w:rPr>
        <w:t xml:space="preserve"> est pair et le booléen «faux» sinon.</w:t>
      </w:r>
    </w:p>
    <w:p>
      <w:pPr>
        <w:spacing w:line="271" w:before="330" w:lineRule="auto"/>
      </w:pPr>
      <w:r>
        <w:rPr>
          <w:b/>
          <w:sz w:val="42"/>
        </w:rPr>
        <w:t xml:space="preserve">4 Minimisation d'automates</w:t>
      </w:r>
    </w:p>
    <w:p>
      <w:pPr>
        <w:spacing w:after="220" w:lineRule="auto"/>
      </w:pPr>
      <w:r>
        <w:rPr>
          <w:rFonts w:eastAsia="Georgia" w:cs="Georgia" w:ascii="Georgia" w:hAnsi="Georgia"/>
        </w:rPr>
        <w:t xml:space="preserve">Dans cette partie, on considère l'alphabet </w:t>
      </w:r>
      <m:oMath>
        <m:r>
          <m:rPr>
            <m:sty m:val="p"/>
          </m:rPr>
          <m:t>Σ</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On rappelle les définitions suivantes:</w:t>
      </w:r>
    </w:p>
    <w:p>
      <w:pPr>
        <w:numPr>
          <w:ilvl w:val="0"/>
          <w:numId w:val="8"/>
        </w:numPr>
        <w:spacing w:lineRule="auto"/>
      </w:pPr>
      <w:r>
        <w:rPr>
          <w:rFonts w:eastAsia="Georgia" w:cs="Georgia" w:ascii="Georgia" w:hAnsi="Georgia"/>
        </w:rPr>
        <w:t xml:space="preserve">un automate déterministe sur l'alphabet </w:t>
      </w:r>
      <m:oMath>
        <m:r>
          <m:rPr>
            <m:sty m:val="p"/>
          </m:rPr>
          <m:t>Σ</m:t>
        </m:r>
      </m:oMath>
      <w:r>
        <w:rPr/>
        <w:t xml:space="preserve"> est un quadruplet </w:t>
      </w:r>
      <m:oMath>
        <m:r>
          <m:rPr>
            <m:scr m:val="script"/>
          </m:rPr>
          <m:t>A</m:t>
        </m:r>
        <m:r>
          <m:rPr>
            <m:sty m:val="p"/>
          </m:rPr>
          <m:t>=</m:t>
        </m:r>
        <m:d>
          <m:dPr>
            <m:begChr m:val="("/>
            <m:endChr m:val=")"/>
            <m:ctrlPr>
              <w:rPr>
                <w:rFonts w:ascii="Cambria Math" w:hAnsi="Cambria Math"/>
              </w:rPr>
            </m:ctrlPr>
          </m:dPr>
          <m:e>
            <m:r>
              <m:rPr>
                <m:sty m:val="i"/>
              </m:rPr>
              <m:t>Q</m:t>
            </m:r>
            <m:r>
              <m:rPr>
                <m:sty m:val="p"/>
              </m:rPr>
              <m:t>,</m:t>
            </m:r>
            <m:r>
              <m:rPr>
                <m:sty m:val="i"/>
              </m:rPr>
              <m:t>δ</m:t>
            </m:r>
            <m:r>
              <m:rPr>
                <m:sty m:val="p"/>
              </m:rPr>
              <m:t>,</m:t>
            </m:r>
            <m:sSub>
              <m:sSubPr/>
              <m:e>
                <m:r>
                  <m:rPr>
                    <m:sty m:val="i"/>
                  </m:rPr>
                  <m:t>i</m:t>
                </m:r>
              </m:e>
              <m:sub>
                <m:r>
                  <m:rPr>
                    <m:sty m:val="p"/>
                  </m:rPr>
                  <m:t>0</m:t>
                </m:r>
              </m:sub>
            </m:sSub>
            <m:r>
              <m:rPr>
                <m:sty m:val="p"/>
              </m:rPr>
              <m:t>,</m:t>
            </m:r>
            <m:r>
              <m:rPr>
                <m:sty m:val="i"/>
              </m:rPr>
              <m:t>F</m:t>
            </m:r>
          </m:e>
        </m:d>
      </m:oMath>
      <w:r>
        <w:rPr>
          <w:rFonts w:eastAsia="Georgia" w:cs="Georgia" w:ascii="Georgia" w:hAnsi="Georgia"/>
        </w:rPr>
        <w:t xml:space="preserve"> où :</w:t>
      </w:r>
    </w:p>
    <w:p>
      <w:pPr>
        <w:numPr>
          <w:ilvl w:val="0"/>
          <w:numId w:val="8"/>
        </w:numPr>
        <w:spacing w:lineRule="auto"/>
      </w:pPr>
      <m:oMath>
        <m:r>
          <m:rPr>
            <m:sty m:val="i"/>
          </m:rPr>
          <m:t>Q</m:t>
        </m:r>
      </m:oMath>
      <w:r>
        <w:rPr>
          <w:rFonts w:eastAsia="Georgia" w:cs="Georgia" w:ascii="Georgia" w:hAnsi="Georgia"/>
        </w:rPr>
        <w:t xml:space="preserve"> est un ensemble fini d'états</w:t>
      </w:r>
    </w:p>
    <w:p>
      <w:pPr>
        <w:numPr>
          <w:ilvl w:val="0"/>
          <w:numId w:val="8"/>
        </w:numPr>
        <w:spacing w:lineRule="auto"/>
      </w:pPr>
      <m:oMath>
        <m:r>
          <m:rPr>
            <m:sty m:val="i"/>
          </m:rPr>
          <m:t>δ</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une application appelée fonction de transition</w:t>
      </w:r>
    </w:p>
    <w:p>
      <w:pPr>
        <w:numPr>
          <w:ilvl w:val="0"/>
          <w:numId w:val="8"/>
        </w:numPr>
        <w:spacing w:lineRule="auto"/>
      </w:pPr>
      <m:oMath>
        <m:sSub>
          <m:sSubPr/>
          <m:e>
            <m:r>
              <m:rPr>
                <m:sty m:val="i"/>
              </m:rPr>
              <m:t>i</m:t>
            </m:r>
          </m:e>
          <m:sub>
            <m:r>
              <m:rPr>
                <m:sty m:val="p"/>
              </m:rPr>
              <m:t>0</m:t>
            </m:r>
          </m:sub>
        </m:sSub>
        <m:r>
          <m:rPr>
            <m:sty m:val="p"/>
          </m:rPr>
          <m:t>∈</m:t>
        </m:r>
        <m:r>
          <m:rPr>
            <m:sty m:val="i"/>
          </m:rPr>
          <m:t>Q</m:t>
        </m:r>
      </m:oMath>
      <w:r>
        <w:rPr>
          <w:rFonts w:eastAsia="Georgia" w:cs="Georgia" w:ascii="Georgia" w:hAnsi="Georgia"/>
        </w:rPr>
        <w:t xml:space="preserve"> est l'état initial et</w:t>
      </w:r>
    </w:p>
    <w:p>
      <w:pPr>
        <w:numPr>
          <w:ilvl w:val="0"/>
          <w:numId w:val="8"/>
        </w:numPr>
        <w:spacing w:lineRule="auto"/>
      </w:pPr>
      <m:oMath>
        <m:r>
          <m:rPr>
            <m:sty m:val="i"/>
          </m:rPr>
          <m:t>F</m:t>
        </m:r>
        <m:r>
          <m:rPr>
            <m:sty m:val="p"/>
          </m:rPr>
          <m:t>⊆</m:t>
        </m:r>
        <m:r>
          <m:rPr>
            <m:sty m:val="i"/>
          </m:rPr>
          <m:t>Q</m:t>
        </m:r>
      </m:oMath>
      <w:r>
        <w:rPr>
          <w:rFonts w:eastAsia="Georgia" w:cs="Georgia" w:ascii="Georgia" w:hAnsi="Georgia"/>
        </w:rPr>
        <w:t xml:space="preserve"> est l'ensemble des états finals.</w:t>
      </w:r>
    </w:p>
    <w:p>
      <w:pPr>
        <w:numPr>
          <w:ilvl w:val="0"/>
          <w:numId w:val="8"/>
        </w:numPr>
        <w:spacing w:lineRule="auto"/>
      </w:pPr>
      <w:r>
        <w:rPr/>
        <w:t xml:space="preserve">un automate sur l'alphabet </w:t>
      </w:r>
      <m:oMath>
        <m:r>
          <m:rPr>
            <m:sty m:val="p"/>
          </m:rPr>
          <m:t>Σ</m:t>
        </m:r>
      </m:oMath>
      <w:r>
        <w:rPr/>
        <w:t xml:space="preserve"> est un quadruplet </w:t>
      </w:r>
      <m:oMath>
        <m:r>
          <m:rPr>
            <m:scr m:val="script"/>
          </m:rPr>
          <m:t>A</m:t>
        </m:r>
        <m:r>
          <m:rPr>
            <m:sty m:val="p"/>
          </m:rPr>
          <m:t>=</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8"/>
        </w:numPr>
        <w:spacing w:lineRule="auto"/>
      </w:pPr>
      <m:oMath>
        <m:r>
          <m:rPr>
            <m:sty m:val="i"/>
          </m:rPr>
          <m:t>Q</m:t>
        </m:r>
      </m:oMath>
      <w:r>
        <w:rPr>
          <w:rFonts w:eastAsia="Georgia" w:cs="Georgia" w:ascii="Georgia" w:hAnsi="Georgia"/>
        </w:rPr>
        <w:t xml:space="preserve"> est un ensemble fini d'états</w:t>
      </w:r>
    </w:p>
    <w:p>
      <w:pPr>
        <w:numPr>
          <w:ilvl w:val="0"/>
          <w:numId w:val="8"/>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t xml:space="preserve"> est l'ensemble des transitions</w:t>
      </w:r>
    </w:p>
    <w:p>
      <w:pPr>
        <w:numPr>
          <w:ilvl w:val="0"/>
          <w:numId w:val="8"/>
        </w:numPr>
        <w:spacing w:lineRule="auto"/>
      </w:pPr>
      <m:oMath>
        <m:r>
          <m:rPr>
            <m:sty m:val="i"/>
          </m:rPr>
          <m:t>I</m:t>
        </m:r>
        <m:r>
          <m:rPr>
            <m:sty m:val="p"/>
          </m:rPr>
          <m:t>⊆</m:t>
        </m:r>
        <m:r>
          <m:rPr>
            <m:sty m:val="i"/>
          </m:rPr>
          <m:t>Q</m:t>
        </m:r>
      </m:oMath>
      <w:r>
        <w:rPr>
          <w:rFonts w:eastAsia="Georgia" w:cs="Georgia" w:ascii="Georgia" w:hAnsi="Georgia"/>
        </w:rPr>
        <w:t xml:space="preserve"> est l'ensemble des états initiaux et</w:t>
      </w:r>
    </w:p>
    <w:p>
      <w:pPr>
        <w:numPr>
          <w:ilvl w:val="0"/>
          <w:numId w:val="8"/>
        </w:numPr>
        <w:spacing w:lineRule="auto"/>
      </w:pPr>
      <m:oMath>
        <m:r>
          <m:rPr>
            <m:sty m:val="i"/>
          </m:rPr>
          <m:t>F</m:t>
        </m:r>
        <m:r>
          <m:rPr>
            <m:sty m:val="p"/>
          </m:rPr>
          <m:t>⊆</m:t>
        </m:r>
        <m:r>
          <m:rPr>
            <m:sty m:val="i"/>
          </m:rPr>
          <m:t>Q</m:t>
        </m:r>
      </m:oMath>
      <w:r>
        <w:rPr>
          <w:rFonts w:eastAsia="Georgia" w:cs="Georgia" w:ascii="Georgia" w:hAnsi="Georgia"/>
        </w:rPr>
        <w:t xml:space="preserve"> est l'ensemble des états finals.</w:t>
      </w:r>
    </w:p>
    <w:p>
      <w:pPr>
        <w:spacing w:after="220" w:lineRule="auto"/>
      </w:pPr>
      <w:r>
        <w:rPr>
          <w:rFonts w:eastAsia="Georgia" w:cs="Georgia" w:ascii="Georgia" w:hAnsi="Georgia"/>
        </w:rPr>
        <w:t xml:space="preserve">Le terme «automate» désigne dans la suite un automate pouvant être non déterministe. Si </w:t>
      </w:r>
      <m:oMath>
        <m:r>
          <m:rPr>
            <m:scr m:val="script"/>
          </m:rPr>
          <m:t>A</m:t>
        </m:r>
      </m:oMath>
      <w:r>
        <w:rPr/>
        <w:t xml:space="preserve"> est un automate, on note </w:t>
      </w:r>
      <m:oMath>
        <m:r>
          <m:rPr>
            <m:sty m:val="i"/>
          </m:rPr>
          <m:t>d</m:t>
        </m:r>
        <m:r>
          <m:rPr>
            <m:sty m:val="p"/>
          </m:rPr>
          <m:t>(</m:t>
        </m:r>
        <m:r>
          <m:rPr>
            <m:scr m:val="script"/>
          </m:rPr>
          <m:t>A</m:t>
        </m:r>
        <m:r>
          <m:rPr>
            <m:sty m:val="p"/>
          </m:rPr>
          <m:t>)</m:t>
        </m:r>
      </m:oMath>
      <w:r>
        <w:rPr>
          <w:rFonts w:eastAsia="Georgia" w:cs="Georgia" w:ascii="Georgia" w:hAnsi="Georgia"/>
        </w:rPr>
        <w:t xml:space="preserve"> l'automate déterministe obtenu à partir de </w:t>
      </w:r>
      <m:oMath>
        <m:r>
          <m:rPr>
            <m:scr m:val="script"/>
          </m:rPr>
          <m:t>A</m:t>
        </m:r>
      </m:oMath>
      <w:r>
        <w:rPr>
          <w:rFonts w:eastAsia="Georgia" w:cs="Georgia" w:ascii="Georgia" w:hAnsi="Georgia"/>
        </w:rPr>
        <w:t xml:space="preserve"> par l'algorithme habituel de déterminisation. Si </w:t>
      </w:r>
      <m:oMath>
        <m:r>
          <m:rPr>
            <m:scr m:val="script"/>
          </m:rPr>
          <m:t>A</m:t>
        </m:r>
      </m:oMath>
      <w:r>
        <w:rPr/>
        <w:t xml:space="preserve"> est un automate, l'automate miroir de </w:t>
      </w:r>
      <m:oMath>
        <m:r>
          <m:rPr>
            <m:scr m:val="script"/>
          </m:rPr>
          <m:t>A</m:t>
        </m:r>
      </m:oMath>
      <w:r>
        <w:rPr/>
        <w:t xml:space="preserve"> est l'automate </w:t>
      </w:r>
      <m:oMath>
        <m:r>
          <m:rPr>
            <m:sty m:val="i"/>
          </m:rPr>
          <m:t>m</m:t>
        </m:r>
        <m:r>
          <m:rPr>
            <m:sty m:val="p"/>
          </m:rPr>
          <m:t>(</m:t>
        </m:r>
        <m:r>
          <m:rPr>
            <m:scr m:val="script"/>
          </m:rPr>
          <m:t>A</m:t>
        </m:r>
        <m:r>
          <m:rPr>
            <m:sty m:val="p"/>
          </m:rPr>
          <m:t>)</m:t>
        </m:r>
      </m:oMath>
      <w:r>
        <w:rPr>
          <w:rFonts w:eastAsia="Georgia" w:cs="Georgia" w:ascii="Georgia" w:hAnsi="Georgia"/>
        </w:rPr>
        <w:t xml:space="preserve"> défini par : </w:t>
      </w:r>
      <m:oMath>
        <m:r>
          <m:rPr>
            <m:sty m:val="i"/>
          </m:rPr>
          <m:t>m</m:t>
        </m:r>
        <m:r>
          <m:rPr>
            <m:sty m:val="p"/>
          </m:rPr>
          <m:t>(</m:t>
        </m:r>
        <m:r>
          <m:rPr>
            <m:scr m:val="script"/>
          </m:rPr>
          <m:t>A</m:t>
        </m:r>
        <m:r>
          <m:rPr>
            <m:sty m:val="p"/>
          </m:rPr>
          <m:t>)</m:t>
        </m:r>
        <m:r>
          <m:rPr>
            <m:sty m:val="p"/>
          </m:rPr>
          <m:t>=</m:t>
        </m:r>
      </m:oMath>
      <w:r>
        <w:rPr/>
        <w:t xml:space="preserve"> ( </w:t>
      </w:r>
      <m:oMath>
        <m:sSub>
          <m:sSubPr/>
          <m:e>
            <m:r>
              <m:rPr>
                <m:sty m:val="i"/>
              </m:rPr>
              <m:t>Q</m:t>
            </m:r>
          </m:e>
          <m:sub>
            <m:r>
              <m:rPr>
                <m:sty m:val="i"/>
              </m:rPr>
              <m:t>m</m:t>
            </m:r>
          </m:sub>
        </m:sSub>
        <m:r>
          <m:rPr>
            <m:sty m:val="p"/>
          </m:rPr>
          <m:t>,</m:t>
        </m:r>
        <m:sSub>
          <m:sSubPr/>
          <m:e>
            <m:r>
              <m:rPr>
                <m:sty m:val="i"/>
              </m:rPr>
              <m:t>T</m:t>
            </m:r>
          </m:e>
          <m:sub>
            <m:r>
              <m:rPr>
                <m:sty m:val="i"/>
              </m:rPr>
              <m:t>m</m:t>
            </m:r>
          </m:sub>
        </m:sSub>
        <m:r>
          <m:rPr>
            <m:sty m:val="p"/>
          </m:rPr>
          <m:t>,</m:t>
        </m:r>
        <m:sSub>
          <m:sSubPr/>
          <m:e>
            <m:r>
              <m:rPr>
                <m:sty m:val="i"/>
              </m:rPr>
              <m:t>I</m:t>
            </m:r>
          </m:e>
          <m:sub>
            <m:r>
              <m:rPr>
                <m:sty m:val="i"/>
              </m:rPr>
              <m:t>m</m:t>
            </m:r>
          </m:sub>
        </m:sSub>
        <m:r>
          <m:rPr>
            <m:sty m:val="p"/>
          </m:rPr>
          <m:t>,</m:t>
        </m:r>
        <m:sSub>
          <m:sSubPr/>
          <m:e>
            <m:r>
              <m:rPr>
                <m:sty m:val="i"/>
              </m:rPr>
              <m:t>F</m:t>
            </m:r>
          </m:e>
          <m:sub>
            <m:r>
              <m:rPr>
                <m:sty m:val="i"/>
              </m:rPr>
              <m:t>m</m:t>
            </m:r>
          </m:sub>
        </m:sSub>
      </m:oMath>
      <w:r>
        <w:rPr>
          <w:rFonts w:eastAsia="Georgia" w:cs="Georgia" w:ascii="Georgia" w:hAnsi="Georgia"/>
        </w:rPr>
        <w:t xml:space="preserve"> ) où :</w:t>
      </w:r>
    </w:p>
    <w:p>
      <w:pPr>
        <w:numPr>
          <w:ilvl w:val="0"/>
          <w:numId w:val="9"/>
        </w:numPr>
        <w:spacing w:lineRule="auto"/>
      </w:pPr>
      <m:oMath>
        <m:sSub>
          <m:sSubPr/>
          <m:e>
            <m:r>
              <m:rPr>
                <m:sty m:val="i"/>
              </m:rPr>
              <m:t>Q</m:t>
            </m:r>
          </m:e>
          <m:sub>
            <m:r>
              <m:rPr>
                <m:sty m:val="i"/>
              </m:rPr>
              <m:t>m</m:t>
            </m:r>
          </m:sub>
        </m:sSub>
        <m:r>
          <m:rPr>
            <m:sty m:val="p"/>
          </m:rPr>
          <m:t>=</m:t>
        </m:r>
        <m:r>
          <m:rPr>
            <m:sty m:val="i"/>
          </m:rPr>
          <m:t>Q</m:t>
        </m:r>
      </m:oMath>
      <w:r>
        <w:rPr/>
        <w:t xml:space="preserve">;</w:t>
      </w:r>
    </w:p>
    <w:p>
      <w:pPr>
        <w:numPr>
          <w:ilvl w:val="0"/>
          <w:numId w:val="9"/>
        </w:numPr>
        <w:spacing w:lineRule="auto"/>
      </w:pPr>
      <m:oMath>
        <m:sSub>
          <m:sSubPr/>
          <m:e>
            <m:r>
              <m:rPr>
                <m:sty m:val="i"/>
              </m:rPr>
              <m:t>T</m:t>
            </m:r>
          </m:e>
          <m:sub>
            <m:r>
              <m:rPr>
                <m:sty m:val="i"/>
              </m:rPr>
              <m:t>m</m:t>
            </m:r>
          </m:sub>
        </m:sSub>
      </m:oMath>
      <w:r>
        <w:rPr>
          <w:rFonts w:eastAsia="Georgia" w:cs="Georgia" w:ascii="Georgia" w:hAnsi="Georgia"/>
        </w:rPr>
        <w:t xml:space="preserve"> est défini par : </w:t>
      </w:r>
      <m:oMath>
        <m:d>
          <m:dPr>
            <m:begChr m:val="("/>
            <m:endChr m:val=")"/>
            <m:ctrlPr>
              <w:rPr>
                <w:rFonts w:ascii="Cambria Math" w:hAnsi="Cambria Math"/>
              </w:rPr>
            </m:ctrlPr>
          </m:dPr>
          <m:e>
            <m:r>
              <m:rPr>
                <m:sty m:val="i"/>
              </m:rPr>
              <m:t>q</m:t>
            </m:r>
            <m:r>
              <m:rPr>
                <m:sty m:val="p"/>
              </m:rPr>
              <m:t>,</m:t>
            </m:r>
            <m:r>
              <m:rPr>
                <m:sty m:val="i"/>
              </m:rPr>
              <m:t>s</m:t>
            </m:r>
            <m:r>
              <m:rPr>
                <m:sty m:val="p"/>
              </m:rPr>
              <m:t>,</m:t>
            </m:r>
            <m:sSup>
              <m:sSupPr/>
              <m:e>
                <m:r>
                  <m:rPr>
                    <m:sty m:val="i"/>
                  </m:rPr>
                  <m:t>q</m:t>
                </m:r>
              </m:e>
              <m:sup>
                <m:r>
                  <m:rPr>
                    <m:sty m:val="i"/>
                  </m:rPr>
                  <m:t>′</m:t>
                </m:r>
              </m:sup>
            </m:sSup>
          </m:e>
        </m:d>
        <m:r>
          <m:rPr>
            <m:sty m:val="p"/>
          </m:rPr>
          <m:t>∈</m:t>
        </m:r>
        <m:sSub>
          <m:sSubPr/>
          <m:e>
            <m:r>
              <m:rPr>
                <m:sty m:val="i"/>
              </m:rPr>
              <m:t>T</m:t>
            </m:r>
          </m:e>
          <m:sub>
            <m:r>
              <m:rPr>
                <m:sty m:val="i"/>
              </m:rPr>
              <m:t>m</m:t>
            </m:r>
          </m:sub>
        </m:sSub>
        <m:r>
          <m:rPr>
            <m:sty m:val="p"/>
          </m:rPr>
          <m:t>⇔</m:t>
        </m:r>
        <m:d>
          <m:dPr>
            <m:begChr m:val="("/>
            <m:endChr m:val=")"/>
            <m:ctrlPr>
              <w:rPr>
                <w:rFonts w:ascii="Cambria Math" w:hAnsi="Cambria Math"/>
              </w:rPr>
            </m:ctrlPr>
          </m:dPr>
          <m:e>
            <m:sSup>
              <m:sSupPr/>
              <m:e>
                <m:r>
                  <m:rPr>
                    <m:sty m:val="i"/>
                  </m:rPr>
                  <m:t>q</m:t>
                </m:r>
              </m:e>
              <m:sup>
                <m:r>
                  <m:rPr>
                    <m:sty m:val="i"/>
                  </m:rPr>
                  <m:t>′</m:t>
                </m:r>
              </m:sup>
            </m:sSup>
            <m:r>
              <m:rPr>
                <m:sty m:val="p"/>
              </m:rPr>
              <m:t>,</m:t>
            </m:r>
            <m:r>
              <m:rPr>
                <m:sty m:val="i"/>
              </m:rPr>
              <m:t>s</m:t>
            </m:r>
            <m:r>
              <m:rPr>
                <m:sty m:val="p"/>
              </m:rPr>
              <m:t>,</m:t>
            </m:r>
            <m:r>
              <m:rPr>
                <m:sty m:val="i"/>
              </m:rPr>
              <m:t>q</m:t>
            </m:r>
          </m:e>
        </m:d>
        <m:r>
          <m:rPr>
            <m:sty m:val="p"/>
          </m:rPr>
          <m:t>∈</m:t>
        </m:r>
        <m:r>
          <m:rPr>
            <m:sty m:val="i"/>
          </m:rPr>
          <m:t>T</m:t>
        </m:r>
      </m:oMath>
      <w:r>
        <w:rPr/>
        <w:t xml:space="preserve">;</w:t>
      </w:r>
    </w:p>
    <w:p>
      <w:pPr>
        <w:numPr>
          <w:ilvl w:val="0"/>
          <w:numId w:val="9"/>
        </w:numPr>
        <w:spacing w:lineRule="auto"/>
      </w:pPr>
      <m:oMath>
        <m:sSub>
          <m:sSubPr/>
          <m:e>
            <m:r>
              <m:rPr>
                <m:sty m:val="i"/>
              </m:rPr>
              <m:t>I</m:t>
            </m:r>
          </m:e>
          <m:sub>
            <m:r>
              <m:rPr>
                <m:sty m:val="i"/>
              </m:rPr>
              <m:t>m</m:t>
            </m:r>
          </m:sub>
        </m:sSub>
        <m:r>
          <m:rPr>
            <m:sty m:val="p"/>
          </m:rPr>
          <m:t>=</m:t>
        </m:r>
        <m:r>
          <m:rPr>
            <m:sty m:val="i"/>
          </m:rPr>
          <m:t>F</m:t>
        </m:r>
      </m:oMath>
      <w:r>
        <w:rPr/>
        <w:t xml:space="preserve"> et</w:t>
      </w:r>
    </w:p>
    <w:p>
      <w:pPr>
        <w:numPr>
          <w:ilvl w:val="0"/>
          <w:numId w:val="9"/>
        </w:numPr>
        <w:spacing w:lineRule="auto"/>
      </w:pPr>
      <m:oMath>
        <m:sSub>
          <m:sSubPr/>
          <m:e>
            <m:r>
              <m:rPr>
                <m:sty m:val="i"/>
              </m:rPr>
              <m:t>F</m:t>
            </m:r>
          </m:e>
          <m:sub>
            <m:r>
              <m:rPr>
                <m:sty m:val="i"/>
              </m:rPr>
              <m:t>m</m:t>
            </m:r>
          </m:sub>
        </m:sSub>
        <m:r>
          <m:rPr>
            <m:sty m:val="p"/>
          </m:rPr>
          <m:t>=</m:t>
        </m:r>
        <m:r>
          <m:rPr>
            <m:sty m:val="i"/>
          </m:rPr>
          <m:t>I</m:t>
        </m:r>
      </m:oMath>
      <w:r>
        <w:rPr/>
        <w:t xml:space="preserve">.</w:t>
      </w:r>
    </w:p>
    <w:p>
      <w:pPr>
        <w:spacing w:after="220" w:lineRule="auto"/>
      </w:pPr>
      <w:r>
        <w:rPr/>
        <w:t xml:space="preserve">Finalement, si </w:t>
      </w:r>
      <m:oMath>
        <m:r>
          <m:rPr>
            <m:scr m:val="script"/>
          </m:rPr>
          <m:t>A</m:t>
        </m:r>
        <m:r>
          <m:rPr>
            <m:sty m:val="p"/>
          </m:rPr>
          <m:t>=</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désigne un automate et si </w:t>
      </w:r>
      <m:oMath>
        <m:r>
          <m:rPr>
            <m:sty m:val="i"/>
          </m:rPr>
          <m:t>q</m:t>
        </m:r>
      </m:oMath>
      <w:r>
        <w:rPr>
          <w:rFonts w:eastAsia="Georgia" w:cs="Georgia" w:ascii="Georgia" w:hAnsi="Georgia"/>
        </w:rPr>
        <w:t xml:space="preserve"> est un état de </w:t>
      </w:r>
      <m:oMath>
        <m:r>
          <m:rPr>
            <m:scr m:val="script"/>
          </m:rPr>
          <m:t>A</m:t>
        </m:r>
      </m:oMath>
      <w:r>
        <w:rPr>
          <w:rFonts w:eastAsia="Georgia" w:cs="Georgia" w:ascii="Georgia" w:hAnsi="Georgia"/>
        </w:rPr>
        <w:t xml:space="preserve">, le langage reconnu par l'état </w:t>
      </w:r>
      <m:oMath>
        <m:r>
          <m:rPr>
            <m:sty m:val="i"/>
          </m:rPr>
          <m:t>q</m:t>
        </m:r>
      </m:oMath>
      <w:r>
        <w:rPr/>
        <w:t xml:space="preserve"> est le langage reconnu par l'automate </w:t>
      </w:r>
      <m:oMath>
        <m:sSub>
          <m:sSubPr/>
          <m:e>
            <m:r>
              <m:rPr>
                <m:scr m:val="script"/>
              </m:rPr>
              <m:t>A</m:t>
            </m:r>
          </m:e>
          <m:sub>
            <m:r>
              <m:rPr>
                <m:sty m:val="i"/>
              </m:rPr>
              <m:t>q</m:t>
            </m:r>
          </m:sub>
        </m:sSub>
        <m:r>
          <m:rPr>
            <m:sty m:val="p"/>
          </m:rPr>
          <m:t>=</m:t>
        </m:r>
        <m:r>
          <m:rPr>
            <m:sty m:val="p"/>
          </m:rPr>
          <m:t>(</m:t>
        </m:r>
        <m:r>
          <m:rPr>
            <m:sty m:val="i"/>
          </m:rPr>
          <m:t>Q</m:t>
        </m:r>
        <m:r>
          <m:rPr>
            <m:sty m:val="p"/>
          </m:rPr>
          <m:t>,</m:t>
        </m:r>
        <m:r>
          <m:rPr>
            <m:sty m:val="i"/>
          </m:rPr>
          <m:t>T</m:t>
        </m:r>
        <m:r>
          <m:rPr>
            <m:sty m:val="p"/>
          </m:rPr>
          <m:t>,</m:t>
        </m:r>
        <m:r>
          <m:rPr>
            <m:sty m:val="p"/>
          </m:rPr>
          <m:t>{</m:t>
        </m:r>
        <m:r>
          <m:rPr>
            <m:sty m:val="i"/>
          </m:rPr>
          <m:t>q</m:t>
        </m:r>
        <m:r>
          <m:rPr>
            <m:sty m:val="p"/>
          </m:rPr>
          <m:t>}</m:t>
        </m:r>
        <m:r>
          <m:rPr>
            <m:sty m:val="p"/>
          </m:rPr>
          <m:t>,</m:t>
        </m:r>
        <m:r>
          <m:rPr>
            <m:sty m:val="i"/>
          </m:rPr>
          <m:t>F</m:t>
        </m:r>
        <m:r>
          <m:rPr>
            <m:sty m:val="p"/>
          </m:rPr>
          <m:t>)</m:t>
        </m:r>
      </m:oMath>
      <w:r>
        <w:rPr/>
        <w:t xml:space="preserve">.</w:t>
      </w:r>
    </w:p>
    <w:p>
      <w:pPr>
        <w:spacing w:after="220" w:lineRule="auto"/>
      </w:pPr>
      <w:r>
        <w:rPr/>
        <w:t xml:space="preserve">Dans la suite </w:t>
      </w:r>
      <m:oMath>
        <m:r>
          <m:rPr>
            <m:scr m:val="script"/>
          </m:rPr>
          <m:t>A</m:t>
        </m:r>
      </m:oMath>
      <w:r>
        <w:rPr>
          <w:rFonts w:eastAsia="Georgia" w:cs="Georgia" w:ascii="Georgia" w:hAnsi="Georgia"/>
        </w:rPr>
        <w:t xml:space="preserve"> désigne l'automate suivant:</w:t>
      </w:r>
      <w:r>
        <w:rPr/>
        <w:br w:type="textWrapping"/>
      </w:r>
    </w:p>
    <w:p>
      <w:pPr>
        <w:spacing w:lineRule="auto"/>
        <w:jc w:val="center"/>
      </w:pPr>
      <w:r>
        <w:rPr/>
        <w:drawing>
          <wp:inline distB="0" distL="0" distR="0" distT="0">
            <wp:extent cx="5486400" cy="1100295"/>
            <wp:effectExtent b="0" l="0" r="0" t="0"/>
            <wp:docPr id="2" name="image-366b3edc93861796d5faf2e8b91c06602cb3e02d.jpg"/>
            <a:graphic>
              <a:graphicData uri="http://schemas.openxmlformats.org/drawingml/2006/picture">
                <pic:pic>
                  <pic:nvPicPr>
                    <pic:cNvPr id="2" name="image-366b3edc93861796d5faf2e8b91c06602cb3e02d.jpg" descr=""/>
                    <pic:cNvPicPr/>
                  </pic:nvPicPr>
                  <pic:blipFill>
                    <a:blip r:embed="rId6" cstate="print"/>
                    <a:srcRect b="0" l="0" r="0" t="0"/>
                    <a:stretch>
                      <a:fillRect/>
                    </a:stretch>
                  </pic:blipFill>
                  <pic:spPr>
                    <a:xfrm>
                      <a:off x="0" y="0"/>
                      <a:ext cx="5486400" cy="1100295"/>
                    </a:xfrm>
                    <a:prstGeom prst="rect"/>
                  </pic:spPr>
                </pic:pic>
              </a:graphicData>
            </a:graphic>
          </wp:inline>
        </w:drawing>
      </w:r>
    </w:p>
    <w:p>
      <w:pPr>
        <w:spacing w:after="220" w:lineRule="auto"/>
      </w:pPr>
      <w:r>
        <w:rPr/>
        <w:t xml:space="preserve">On pose </w:t>
      </w:r>
      <m:oMath>
        <m:sSup>
          <m:sSupPr/>
          <m:e>
            <m:r>
              <m:rPr>
                <m:scr m:val="script"/>
              </m:rPr>
              <m:t>A</m:t>
            </m:r>
          </m:e>
          <m:sup>
            <m:r>
              <m:rPr>
                <m:sty m:val="i"/>
              </m:rPr>
              <m:t>′</m:t>
            </m:r>
          </m:sup>
        </m:sSup>
        <m:r>
          <m:rPr>
            <m:sty m:val="p"/>
          </m:rPr>
          <m:t>=</m:t>
        </m:r>
        <m:r>
          <m:rPr>
            <m:sty m:val="i"/>
          </m:rPr>
          <m:t>d</m:t>
        </m:r>
        <m:r>
          <m:rPr>
            <m:sty m:val="p"/>
          </m:rPr>
          <m:t>(</m:t>
        </m:r>
        <m:r>
          <m:rPr>
            <m:sty m:val="i"/>
          </m:rPr>
          <m:t>m</m:t>
        </m:r>
        <m:r>
          <m:rPr>
            <m:sty m:val="p"/>
          </m:rPr>
          <m:t>(</m:t>
        </m:r>
        <m:r>
          <m:rPr>
            <m:scr m:val="script"/>
          </m:rPr>
          <m:t>A</m:t>
        </m:r>
        <m:r>
          <m:rPr>
            <m:sty m:val="p"/>
          </m:rPr>
          <m:t>)</m:t>
        </m:r>
        <m:r>
          <m:rPr>
            <m:sty m:val="p"/>
          </m:rPr>
          <m:t>)</m:t>
        </m:r>
      </m:oMath>
      <w:r>
        <w:rPr/>
        <w:t xml:space="preserve"> et </w:t>
      </w:r>
      <m:oMath>
        <m:sSup>
          <m:sSupPr/>
          <m:e>
            <m:r>
              <m:rPr>
                <m:scr m:val="script"/>
              </m:rPr>
              <m:t>A</m:t>
            </m:r>
          </m:e>
          <m:sup>
            <m:r>
              <m:rPr>
                <m:sty m:val="i"/>
              </m:rPr>
              <m:t>′</m:t>
            </m:r>
            <m:r>
              <m:rPr>
                <m:sty m:val="i"/>
              </m:rPr>
              <m:t>′</m:t>
            </m:r>
          </m:sup>
        </m:sSup>
        <m:r>
          <m:rPr>
            <m:sty m:val="p"/>
          </m:rPr>
          <m:t>=</m:t>
        </m:r>
        <m:r>
          <m:rPr>
            <m:sty m:val="i"/>
          </m:rPr>
          <m:t>d</m:t>
        </m:r>
        <m:d>
          <m:dPr>
            <m:begChr m:val="("/>
            <m:endChr m:val=")"/>
            <m:ctrlPr>
              <w:rPr>
                <w:rFonts w:ascii="Cambria Math" w:hAnsi="Cambria Math"/>
              </w:rPr>
            </m:ctrlPr>
          </m:dPr>
          <m:e>
            <m:r>
              <m:rPr>
                <m:sty m:val="i"/>
              </m:rPr>
              <m:t>m</m:t>
            </m:r>
            <m:d>
              <m:dPr>
                <m:begChr m:val="("/>
                <m:endChr m:val=")"/>
                <m:ctrlPr>
                  <w:rPr>
                    <w:rFonts w:ascii="Cambria Math" w:hAnsi="Cambria Math"/>
                  </w:rPr>
                </m:ctrlPr>
              </m:dPr>
              <m:e>
                <m:sSup>
                  <m:sSupPr/>
                  <m:e>
                    <m:r>
                      <m:rPr>
                        <m:scr m:val="script"/>
                      </m:rPr>
                      <m:t>A</m:t>
                    </m:r>
                  </m:e>
                  <m:sup>
                    <m:r>
                      <m:rPr>
                        <m:sty m:val="i"/>
                      </m:rPr>
                      <m:t>′</m:t>
                    </m:r>
                  </m:sup>
                </m:sSup>
              </m:e>
            </m:d>
          </m:e>
        </m:d>
      </m:oMath>
      <w:r>
        <w:rPr/>
        <w:t xml:space="preserve">.</w:t>
      </w:r>
    </w:p>
    <w:p>
      <w:pPr>
        <w:numPr>
          <w:ilvl w:val="0"/>
          <w:numId w:val="10"/>
        </w:numPr>
        <w:spacing w:lineRule="auto"/>
      </w:pPr>
      <w:r>
        <w:rPr/>
        <w:t xml:space="preserve">Donner une expression rationnelle du langage reconnu par l'automate </w:t>
      </w:r>
      <m:oMath>
        <m:r>
          <m:rPr>
            <m:scr m:val="script"/>
          </m:rPr>
          <m:t>A</m:t>
        </m:r>
      </m:oMath>
      <w:r>
        <w:rPr/>
        <w:t xml:space="preserve">.</w:t>
      </w:r>
    </w:p>
    <w:p>
      <w:pPr>
        <w:numPr>
          <w:ilvl w:val="0"/>
          <w:numId w:val="10"/>
        </w:numPr>
        <w:spacing w:lineRule="auto"/>
      </w:pPr>
      <w:r>
        <w:rPr>
          <w:rFonts w:eastAsia="Georgia" w:cs="Georgia" w:ascii="Georgia" w:hAnsi="Georgia"/>
        </w:rPr>
        <w:t xml:space="preserve">(a) Représenter graphiquement l'automate </w:t>
      </w:r>
      <m:oMath>
        <m:sSup>
          <m:sSupPr/>
          <m:e>
            <m:r>
              <m:rPr>
                <m:scr m:val="script"/>
              </m:rPr>
              <m:t>A</m:t>
            </m:r>
          </m:e>
          <m:sup>
            <m:r>
              <m:rPr>
                <m:sty m:val="i"/>
              </m:rPr>
              <m:t>′</m:t>
            </m:r>
          </m:sup>
        </m:sSup>
      </m:oMath>
      <w:r>
        <w:rPr/>
        <w:t xml:space="preserve">.</w:t>
      </w:r>
      <w:r>
        <w:rPr/>
        <w:br w:type="textWrapping"/>
      </w:r>
      <w:r>
        <w:rPr>
          <w:rFonts w:eastAsia="Georgia" w:cs="Georgia" w:ascii="Georgia" w:hAnsi="Georgia"/>
        </w:rPr>
        <w:t xml:space="preserve">(b) Représenter graphiquement l'automate </w:t>
      </w:r>
      <m:oMath>
        <m:sSup>
          <m:sSupPr/>
          <m:e>
            <m:r>
              <m:rPr>
                <m:scr m:val="script"/>
              </m:rPr>
              <m:t>A</m:t>
            </m:r>
          </m:e>
          <m:sup>
            <m:r>
              <m:rPr>
                <m:sty m:val="i"/>
              </m:rPr>
              <m:t>′</m:t>
            </m:r>
            <m:r>
              <m:rPr>
                <m:sty m:val="i"/>
              </m:rPr>
              <m:t>′</m:t>
            </m:r>
          </m:sup>
        </m:sSup>
      </m:oMath>
      <w:r>
        <w:rPr/>
        <w:t xml:space="preserve">. (Indication : l'automate </w:t>
      </w:r>
      <m:oMath>
        <m:sSup>
          <m:sSupPr/>
          <m:e>
            <m:r>
              <m:rPr>
                <m:scr m:val="script"/>
              </m:rPr>
              <m:t>A</m:t>
            </m:r>
          </m:e>
          <m:sup>
            <m:r>
              <m:rPr>
                <m:sty m:val="i"/>
              </m:rPr>
              <m:t>′</m:t>
            </m:r>
            <m:r>
              <m:rPr>
                <m:sty m:val="i"/>
              </m:rPr>
              <m:t>′</m:t>
            </m:r>
          </m:sup>
        </m:sSup>
      </m:oMath>
      <w:r>
        <w:rPr>
          <w:rFonts w:eastAsia="Georgia" w:cs="Georgia" w:ascii="Georgia" w:hAnsi="Georgia"/>
        </w:rPr>
        <w:t xml:space="preserve"> a quatre états.)</w:t>
      </w:r>
    </w:p>
    <w:p>
      <w:pPr>
        <w:numPr>
          <w:ilvl w:val="0"/>
          <w:numId w:val="10"/>
        </w:numPr>
        <w:spacing w:lineRule="auto"/>
      </w:pPr>
      <w:r>
        <w:rPr/>
        <w:t xml:space="preserve">Si </w:t>
      </w:r>
      <m:oMath>
        <m:r>
          <m:rPr>
            <m:scr m:val="script"/>
          </m:rPr>
          <m:t>L</m:t>
        </m:r>
      </m:oMath>
      <w:r>
        <w:rPr>
          <w:rFonts w:eastAsia="Georgia" w:cs="Georgia" w:ascii="Georgia" w:hAnsi="Georgia"/>
        </w:rPr>
        <w:t xml:space="preserve"> est un langage, on définit le langage miroir </w:t>
      </w:r>
      <m:oMath>
        <m:r>
          <m:rPr>
            <m:sty m:val="i"/>
          </m:rPr>
          <m:t>m</m:t>
        </m:r>
        <m:r>
          <m:rPr>
            <m:sty m:val="p"/>
          </m:rPr>
          <m:t>(</m:t>
        </m:r>
        <m:r>
          <m:rPr>
            <m:scr m:val="script"/>
          </m:rPr>
          <m:t>L</m:t>
        </m:r>
        <m:r>
          <m:rPr>
            <m:sty m:val="p"/>
          </m:rPr>
          <m:t>)</m:t>
        </m:r>
      </m:oMath>
      <w:r>
        <w:rPr/>
        <w:t xml:space="preserve"> de </w:t>
      </w:r>
      <m:oMath>
        <m:r>
          <m:rPr>
            <m:scr m:val="script"/>
          </m:rPr>
          <m:t>L</m:t>
        </m:r>
      </m:oMath>
      <w:r>
        <w:rPr/>
        <w:t xml:space="preserve"> par :</w:t>
      </w:r>
    </w:p>
    <w:p>
      <w:pPr>
        <w:spacing w:after="220" w:lineRule="auto"/>
      </w:pPr>
      <m:oMathPara>
        <m:oMath>
          <m:sSub>
            <m:sSubPr/>
            <m:e>
              <m:r>
                <m:rPr>
                  <m:sty m:val="i"/>
                </m:rPr>
                <m:t>s</m:t>
              </m:r>
            </m:e>
            <m:sub>
              <m:r>
                <m:rPr>
                  <m:sty m:val="p"/>
                </m:rPr>
                <m:t>1</m:t>
              </m:r>
            </m:sub>
          </m:sSub>
          <m:sSub>
            <m:sSubPr/>
            <m:e>
              <m:r>
                <m:rPr>
                  <m:sty m:val="i"/>
                </m:rPr>
                <m:t>s</m:t>
              </m:r>
            </m:e>
            <m:sub>
              <m:r>
                <m:rPr>
                  <m:sty m:val="p"/>
                </m:rPr>
                <m:t>2</m:t>
              </m:r>
            </m:sub>
          </m:sSub>
          <m:r>
            <m:rPr>
              <m:sty m:val="p"/>
            </m:rPr>
            <m:t>…</m:t>
          </m:r>
          <m:sSub>
            <m:sSubPr/>
            <m:e>
              <m:r>
                <m:rPr>
                  <m:sty m:val="i"/>
                </m:rPr>
                <m:t>s</m:t>
              </m:r>
            </m:e>
            <m:sub>
              <m:r>
                <m:rPr>
                  <m:sty m:val="i"/>
                </m:rPr>
                <m:t>n</m:t>
              </m:r>
            </m:sub>
          </m:sSub>
          <m:r>
            <m:rPr>
              <m:sty m:val="p"/>
            </m:rPr>
            <m:t>∈</m:t>
          </m:r>
          <m:r>
            <m:rPr>
              <m:sty m:val="i"/>
            </m:rPr>
            <m:t>m</m:t>
          </m:r>
          <m:r>
            <m:rPr>
              <m:sty m:val="p"/>
            </m:rPr>
            <m:t>(</m:t>
          </m:r>
          <m:r>
            <m:rPr>
              <m:scr m:val="script"/>
            </m:rPr>
            <m:t>L</m:t>
          </m:r>
          <m:r>
            <m:rPr>
              <m:sty m:val="p"/>
            </m:rPr>
            <m:t>)</m:t>
          </m:r>
          <m:r>
            <m:rPr>
              <m:sty m:val="p"/>
            </m:rPr>
            <m:t>⇔</m:t>
          </m:r>
          <m:sSub>
            <m:sSubPr/>
            <m:e>
              <m:r>
                <m:rPr>
                  <m:sty m:val="i"/>
                </m:rPr>
                <m:t>s</m:t>
              </m:r>
            </m:e>
            <m:sub>
              <m:r>
                <m:rPr>
                  <m:sty m:val="i"/>
                </m:rPr>
                <m:t>n</m:t>
              </m:r>
            </m:sub>
          </m:sSub>
          <m:sSub>
            <m:sSubPr/>
            <m:e>
              <m:r>
                <m:rPr>
                  <m:sty m:val="i"/>
                </m:rPr>
                <m:t>s</m:t>
              </m:r>
            </m:e>
            <m:sub>
              <m:r>
                <m:rPr>
                  <m:sty m:val="i"/>
                </m:rPr>
                <m:t>n</m:t>
              </m:r>
              <m:r>
                <m:rPr>
                  <m:sty m:val="p"/>
                </m:rPr>
                <m:t>−</m:t>
              </m:r>
              <m:r>
                <m:rPr>
                  <m:sty m:val="p"/>
                </m:rPr>
                <m:t>1</m:t>
              </m:r>
            </m:sub>
          </m:sSub>
          <m:r>
            <m:rPr>
              <m:sty m:val="p"/>
            </m:rPr>
            <m:t>…</m:t>
          </m:r>
          <m:sSub>
            <m:sSubPr/>
            <m:e>
              <m:r>
                <m:rPr>
                  <m:sty m:val="i"/>
                </m:rPr>
                <m:t>s</m:t>
              </m:r>
            </m:e>
            <m:sub>
              <m:r>
                <m:rPr>
                  <m:sty m:val="p"/>
                </m:rPr>
                <m:t>2</m:t>
              </m:r>
            </m:sub>
          </m:sSub>
          <m:sSub>
            <m:sSubPr/>
            <m:e>
              <m:r>
                <m:rPr>
                  <m:sty m:val="i"/>
                </m:rPr>
                <m:t>s</m:t>
              </m:r>
            </m:e>
            <m:sub>
              <m:r>
                <m:rPr>
                  <m:sty m:val="p"/>
                </m:rPr>
                <m:t>1</m:t>
              </m:r>
            </m:sub>
          </m:sSub>
          <m:r>
            <m:rPr>
              <m:sty m:val="p"/>
            </m:rPr>
            <m:t>∈</m:t>
          </m:r>
          <m:r>
            <m:rPr>
              <m:scr m:val="script"/>
            </m:rPr>
            <m:t>L</m:t>
          </m:r>
        </m:oMath>
      </m:oMathPara>
    </w:p>
    <w:p>
      <w:pPr>
        <w:spacing w:after="220" w:lineRule="auto"/>
      </w:pPr>
      <w:r>
        <w:rPr/>
        <w:t xml:space="preserve">(a) Si </w:t>
      </w:r>
      <m:oMath>
        <m:r>
          <m:rPr>
            <m:scr m:val="script"/>
          </m:rPr>
          <m:t>L</m:t>
        </m:r>
      </m:oMath>
      <w:r>
        <w:rPr/>
        <w:t xml:space="preserve"> est un langage reconnaissable, montrer que </w:t>
      </w:r>
      <m:oMath>
        <m:r>
          <m:rPr>
            <m:sty m:val="i"/>
          </m:rPr>
          <m:t>m</m:t>
        </m:r>
        <m:r>
          <m:rPr>
            <m:sty m:val="p"/>
          </m:rPr>
          <m:t>(</m:t>
        </m:r>
        <m:r>
          <m:rPr>
            <m:scr m:val="script"/>
          </m:rPr>
          <m:t>L</m:t>
        </m:r>
        <m:r>
          <m:rPr>
            <m:sty m:val="p"/>
          </m:rPr>
          <m:t>)</m:t>
        </m:r>
      </m:oMath>
      <w:r>
        <w:rPr>
          <w:rFonts w:eastAsia="Georgia" w:cs="Georgia" w:ascii="Georgia" w:hAnsi="Georgia"/>
        </w:rPr>
        <w:t xml:space="preserve"> est également reconnaissable.</w:t>
      </w:r>
      <w:r>
        <w:rPr/>
        <w:br w:type="textWrapping"/>
      </w:r>
      <w:r>
        <w:rPr/>
        <w:t xml:space="preserve">(b) Prouver que si </w:t>
      </w:r>
      <m:oMath>
        <m:r>
          <m:rPr>
            <m:scr m:val="script"/>
          </m:rPr>
          <m:t>B</m:t>
        </m:r>
      </m:oMath>
      <w:r>
        <w:rPr/>
        <w:t xml:space="preserve"> est un automate, alors l'automate </w:t>
      </w:r>
      <m:oMath>
        <m:r>
          <m:rPr>
            <m:sty m:val="i"/>
          </m:rPr>
          <m:t>d</m:t>
        </m:r>
        <m:r>
          <m:rPr>
            <m:sty m:val="p"/>
          </m:rPr>
          <m:t>(</m:t>
        </m:r>
        <m:r>
          <m:rPr>
            <m:sty m:val="i"/>
          </m:rPr>
          <m:t>m</m:t>
        </m:r>
        <m:r>
          <m:rPr>
            <m:sty m:val="p"/>
          </m:rPr>
          <m:t>(</m:t>
        </m:r>
        <m:r>
          <m:rPr>
            <m:sty m:val="i"/>
          </m:rPr>
          <m:t>d</m:t>
        </m:r>
        <m:r>
          <m:rPr>
            <m:sty m:val="p"/>
          </m:rPr>
          <m:t>(</m:t>
        </m:r>
        <m:r>
          <m:rPr>
            <m:sty m:val="i"/>
          </m:rPr>
          <m:t>m</m:t>
        </m:r>
        <m:r>
          <m:rPr>
            <m:sty m:val="p"/>
          </m:rPr>
          <m:t>(</m:t>
        </m:r>
        <m:r>
          <m:rPr>
            <m:scr m:val="script"/>
          </m:rPr>
          <m:t>B</m:t>
        </m:r>
        <m:r>
          <m:rPr>
            <m:sty m:val="p"/>
          </m:rPr>
          <m:t>)</m:t>
        </m:r>
        <m:r>
          <m:rPr>
            <m:sty m:val="p"/>
          </m:rPr>
          <m:t>)</m:t>
        </m:r>
        <m:r>
          <m:rPr>
            <m:sty m:val="p"/>
          </m:rPr>
          <m:t>)</m:t>
        </m:r>
        <m:r>
          <m:rPr>
            <m:sty m:val="p"/>
          </m:rPr>
          <m:t>)</m:t>
        </m:r>
      </m:oMath>
      <w:r>
        <w:rPr>
          <w:rFonts w:eastAsia="Georgia" w:cs="Georgia" w:ascii="Georgia" w:hAnsi="Georgia"/>
        </w:rPr>
        <w:t xml:space="preserve"> est un automate déterministe qui reconnaît le même langage que l'automate </w:t>
      </w:r>
      <m:oMath>
        <m:r>
          <m:rPr>
            <m:scr m:val="script"/>
          </m:rPr>
          <m:t>B</m:t>
        </m:r>
      </m:oMath>
      <w:r>
        <w:rPr/>
        <w:t xml:space="preserve">.</w:t>
      </w:r>
      <w:r>
        <w:rPr/>
        <w:br w:type="textWrapping"/>
      </w:r>
      <w:r>
        <w:rPr>
          <w:rFonts w:eastAsia="Georgia" w:cs="Georgia" w:ascii="Georgia" w:hAnsi="Georgia"/>
        </w:rPr>
        <w:t xml:space="preserve">4. (a) Démontrer que les états de l'automate </w:t>
      </w:r>
      <m:oMath>
        <m:sSup>
          <m:sSupPr/>
          <m:e>
            <m:r>
              <m:rPr>
                <m:scr m:val="script"/>
              </m:rPr>
              <m:t>A</m:t>
            </m:r>
          </m:e>
          <m:sup>
            <m:r>
              <m:rPr>
                <m:sty m:val="i"/>
              </m:rPr>
              <m:t>′</m:t>
            </m:r>
            <m:r>
              <m:rPr>
                <m:sty m:val="i"/>
              </m:rPr>
              <m:t>′</m:t>
            </m:r>
          </m:sup>
        </m:sSup>
      </m:oMath>
      <w:r>
        <w:rPr/>
        <w:t xml:space="preserve"> reconnaissent des langages distincts.</w:t>
      </w:r>
      <w:r>
        <w:rPr/>
        <w:br w:type="textWrapping"/>
      </w:r>
      <w:r>
        <w:rPr>
          <w:rFonts w:eastAsia="Georgia" w:cs="Georgia" w:ascii="Georgia" w:hAnsi="Georgia"/>
        </w:rPr>
        <w:t xml:space="preserve">(b) Déduire de ce qui précède qu'il n'existe aucun automate déterministe reconnaissant le même langage que </w:t>
      </w:r>
      <m:oMath>
        <m:r>
          <m:rPr>
            <m:scr m:val="script"/>
          </m:rPr>
          <m:t>A</m:t>
        </m:r>
      </m:oMath>
      <w:r>
        <w:rPr>
          <w:rFonts w:eastAsia="Georgia" w:cs="Georgia" w:ascii="Georgia" w:hAnsi="Georgia"/>
        </w:rPr>
        <w:t xml:space="preserve"> et ayant strictement moins d'états que </w:t>
      </w:r>
      <m:oMath>
        <m:sSup>
          <m:sSupPr/>
          <m:e>
            <m:r>
              <m:rPr>
                <m:scr m:val="script"/>
              </m:rPr>
              <m:t>A</m:t>
            </m:r>
          </m:e>
          <m:sup>
            <m:r>
              <m:rPr>
                <m:sty m:val="i"/>
              </m:rPr>
              <m:t>′</m:t>
            </m:r>
            <m:r>
              <m:rPr>
                <m:sty m:val="i"/>
              </m:rPr>
              <m:t>′</m:t>
            </m:r>
          </m:sup>
        </m:sSup>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0555c72f264bd62dad69387fac74d8de0b68f4c.jpg" TargetMode="Internal"/><Relationship Id="rId6" Type="http://schemas.openxmlformats.org/officeDocument/2006/relationships/image" Target="media/image-366b3edc93861796d5faf2e8b91c06602cb3e02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