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Indiquer en tête de copie ou de chaque exercice le langage utilisé</w:t>
      </w:r>
    </w:p>
    <w:p>
      <w:pPr>
        <w:spacing w:after="220" w:lineRule="auto"/>
      </w:pPr>
      <w:r>
        <w:rPr>
          <w:rFonts w:eastAsia="Georgia" w:cs="Georgia" w:ascii="Georgia" w:hAnsi="Georgia"/>
        </w:rPr>
        <w:t xml:space="preserve">Quel que soit le langage utilisé, le candidat pourra supposer qu'il dispose d'une fonction test_liste_vide qui prend en entrée une liste et renvoie le booléen 1 si la liste est vide et 0 sinon.</w:t>
      </w:r>
    </w:p>
    <w:p>
      <w:pPr>
        <w:spacing w:after="220" w:lineRule="auto"/>
      </w:pPr>
      <w:r>
        <w:rPr>
          <w:rFonts w:eastAsia="Georgia" w:cs="Georgia" w:ascii="Georgia" w:hAnsi="Georgia"/>
        </w:rPr>
        <w:t xml:space="preserve">Le candidat pourra, s'il le juge utile, supposer que chaque liste se termine par un élément de marquage de fin de liste appelé NIL.</w:t>
      </w:r>
    </w:p>
    <w:p>
      <w:pPr>
        <w:spacing w:after="220" w:lineRule="auto"/>
      </w:pPr>
      <w:r>
        <w:rPr>
          <w:rFonts w:eastAsia="Georgia" w:cs="Georgia" w:ascii="Georgia" w:hAnsi="Georgia"/>
        </w:rPr>
        <w:t xml:space="preserve">Dans tous les exercices, on considérera que les éléments d'un tableau de longueur </w:t>
      </w:r>
      <m:oMath>
        <m:r>
          <m:rPr>
            <m:sty m:val="i"/>
          </m:rPr>
          <m:t>n</m:t>
        </m:r>
      </m:oMath>
      <w:r>
        <w:rPr>
          <w:rFonts w:eastAsia="Georgia" w:cs="Georgia" w:ascii="Georgia" w:hAnsi="Georgia"/>
        </w:rPr>
        <w:t xml:space="preserve"> sont indicés de 1 à </w:t>
      </w:r>
      <m:oMath>
        <m:r>
          <m:rPr>
            <m:sty m:val="i"/>
          </m:rPr>
          <m:t>n</m:t>
        </m:r>
      </m:oMath>
      <w:r>
        <w:rPr/>
        <w:t xml:space="preserve">. Le candidat pourra supposer qu'il en est ainsi dans le langage qu'il utilise.</w:t>
      </w:r>
    </w:p>
    <w:p>
      <w:pPr>
        <w:spacing w:line="271" w:before="330" w:lineRule="auto"/>
      </w:pPr>
      <w:r>
        <w:rPr>
          <w:b/>
          <w:sz w:val="42"/>
        </w:rPr>
        <w:t xml:space="preserve">Exercice 1</w:t>
      </w:r>
    </w:p>
    <w:p>
      <w:pPr>
        <w:spacing w:after="220" w:lineRule="auto"/>
      </w:pPr>
      <w:r>
        <w:rPr/>
        <w:t xml:space="preserve">a) Ecrire la fonction :</w:t>
      </w:r>
    </w:p>
    <w:p>
      <w:pPr>
        <w:pStyle w:val="SourceCode"/>
        <w:shd w:val="clear" w:fill="F8F8FA"/>
        <w:spacing w:lineRule="auto"/>
      </w:pPr>
      <w:r>
        <w:rPr>
          <w:rStyle w:val="VerbatimChar"/>
          <w:rFonts w:eastAsia="Consolas" w:cs="Consolas" w:ascii="Consolas" w:hAnsi="Consolas"/>
        </w:rPr>
        <w:t xml:space="preserve">verification_liste</w:t>
        <w:br/>
        <w:t xml:space="preserve">    données L:liste d'entiers naturels</w:t>
        <w:br/>
        <w:t xml:space="preserve">    résultat b:booléen</w:t>
        <w:br/>
        <w:t xml:space="preserve"/>
      </w:r>
    </w:p>
    <w:p>
      <w:pPr>
        <w:spacing w:after="220" w:lineRule="auto"/>
      </w:pPr>
      <w:r>
        <w:rPr>
          <w:rFonts w:eastAsia="Georgia" w:cs="Georgia" w:ascii="Georgia" w:hAnsi="Georgia"/>
        </w:rPr>
        <w:t xml:space="preserve">qui prend en entrée une liste </w:t>
      </w:r>
      <m:oMath>
        <m:r>
          <m:rPr>
            <m:sty m:val="i"/>
          </m:rPr>
          <m:t>L</m:t>
        </m:r>
      </m:oMath>
      <w:r>
        <w:rPr>
          <w:rFonts w:eastAsia="Georgia" w:cs="Georgia" w:ascii="Georgia" w:hAnsi="Georgia"/>
        </w:rPr>
        <w:t xml:space="preserve"> d'entiers naturels et renvoie le booléen 0 (ou true) lorsqu'au moins un des éléments de la liste n'est pas égal à 0,1 , ou 2 et 1 (ou false) sinon.</w:t>
      </w:r>
      <w:r>
        <w:rPr/>
        <w:br w:type="textWrapping"/>
      </w:r>
      <w:r>
        <w:rPr/>
        <w:t xml:space="preserve">b) Ecrire la fonction :</w:t>
      </w:r>
    </w:p>
    <w:p>
      <w:pPr>
        <w:pStyle w:val="SourceCode"/>
        <w:shd w:val="clear" w:fill="F8F8FA"/>
        <w:spacing w:lineRule="auto"/>
      </w:pPr>
      <w:r>
        <w:rPr>
          <w:rStyle w:val="VerbatimChar"/>
          <w:rFonts w:eastAsia="Consolas" w:cs="Consolas" w:ascii="Consolas" w:hAnsi="Consolas"/>
        </w:rPr>
        <w:t xml:space="preserve">tri_tableau</w:t>
        <w:br/>
        <w:t xml:space="preserve">    données N: entier naturel</w:t>
        <w:br/>
        <w:t xml:space="preserve">        T:tableau d'entiers naturels de longueur N</w:t>
        <w:br/>
        <w:t xml:space="preserve">    résultat U:tableau d'entiers naturels de longueur N</w:t>
        <w:br/>
        <w:t xml:space="preserve"/>
      </w:r>
    </w:p>
    <w:p>
      <w:pPr>
        <w:spacing w:after="220" w:lineRule="auto"/>
      </w:pPr>
      <w:r>
        <w:rPr>
          <w:rFonts w:eastAsia="Georgia" w:cs="Georgia" w:ascii="Georgia" w:hAnsi="Georgia"/>
        </w:rPr>
        <w:t xml:space="preserve">qui prend en entrée un tableau </w:t>
      </w:r>
      <m:oMath>
        <m:r>
          <m:rPr>
            <m:sty m:val="i"/>
          </m:rPr>
          <m:t>T</m:t>
        </m:r>
      </m:oMath>
      <w:r>
        <w:rPr>
          <w:rFonts w:eastAsia="Georgia" w:cs="Georgia" w:ascii="Georgia" w:hAnsi="Georgia"/>
        </w:rPr>
        <w:t xml:space="preserve"> qui ne contient que des 0,1 ou 2 et renvoie le tableau trié dans l'ordre croissant. On ne créera pas de tableau intermédiaire à l'intérieur du programme et on proposera un algorithme en temps linéaire.</w:t>
      </w:r>
    </w:p>
    <w:p>
      <w:pPr>
        <w:spacing w:line="271" w:before="330" w:lineRule="auto"/>
      </w:pPr>
      <w:r>
        <w:rPr>
          <w:b/>
          <w:sz w:val="42"/>
        </w:rPr>
        <w:t xml:space="preserve">Exercice 2</w:t>
      </w:r>
    </w:p>
    <w:p>
      <w:pPr>
        <w:spacing w:after="220" w:lineRule="auto"/>
      </w:pPr>
      <w:r>
        <w:rPr/>
        <w:t xml:space="preserve">Une application </w:t>
      </w:r>
      <m:oMath>
        <m:r>
          <m:rPr>
            <m:sty m:val="i"/>
          </m:rPr>
          <m:t>φ</m:t>
        </m:r>
      </m:oMath>
      <w:r>
        <w:rPr/>
        <w:t xml:space="preserve"> de l'ensemble </w:t>
      </w:r>
      <m:oMath>
        <m:r>
          <m:rPr>
            <m:sty m:val="p"/>
          </m:rPr>
          <m:t>{</m:t>
        </m:r>
        <m:r>
          <m:rPr>
            <m:sty m:val="p"/>
          </m:rPr>
          <m:t>1</m:t>
        </m:r>
        <m:r>
          <m:rPr>
            <m:sty m:val="p"/>
          </m:rPr>
          <m:t>,</m:t>
        </m:r>
        <m:r>
          <m:rPr>
            <m:sty m:val="p"/>
          </m:rPr>
          <m:t>2</m:t>
        </m:r>
        <m:r>
          <m:rPr>
            <m:sty m:val="p"/>
          </m:rPr>
          <m:t>,</m:t>
        </m:r>
        <m:r>
          <m:rPr>
            <m:sty m:val="p"/>
          </m:rPr>
          <m:t>…</m:t>
        </m:r>
        <m:r>
          <m:rPr>
            <m:sty m:val="p"/>
          </m:rPr>
          <m:t>.</m:t>
        </m:r>
        <m:r>
          <m:rPr>
            <m:sty m:val="p"/>
          </m:rPr>
          <m:t>,</m:t>
        </m:r>
        <m:r>
          <m:rPr>
            <m:sty m:val="p"/>
          </m:rPr>
          <m:t>100</m:t>
        </m:r>
        <m:r>
          <m:rPr>
            <m:sty m:val="p"/>
          </m:rPr>
          <m:t>}</m:t>
        </m:r>
      </m:oMath>
      <w:r>
        <w:rPr>
          <w:rFonts w:eastAsia="Georgia" w:cs="Georgia" w:ascii="Georgia" w:hAnsi="Georgia"/>
        </w:rPr>
        <w:t xml:space="preserve"> dans lui-même est représentée par un tableau </w:t>
      </w:r>
      <m:oMath>
        <m:r>
          <m:rPr>
            <m:sty m:val="i"/>
          </m:rPr>
          <m:t>T</m:t>
        </m:r>
      </m:oMath>
      <w:r>
        <w:rPr>
          <w:rFonts w:eastAsia="Georgia" w:cs="Georgia" w:ascii="Georgia" w:hAnsi="Georgia"/>
        </w:rPr>
        <w:t xml:space="preserve"> à cent cases : Pour tout entier </w:t>
      </w:r>
      <m:oMath>
        <m:r>
          <m:rPr>
            <m:sty m:val="i"/>
          </m:rPr>
          <m:t>i</m:t>
        </m:r>
      </m:oMath>
      <w:r>
        <w:rPr/>
        <w:t xml:space="preserve"> dans </w:t>
      </w:r>
      <m:oMath>
        <m:r>
          <m:rPr>
            <m:sty m:val="p"/>
          </m:rPr>
          <m:t>{</m:t>
        </m:r>
        <m:r>
          <m:rPr>
            <m:sty m:val="p"/>
          </m:rPr>
          <m:t>1</m:t>
        </m:r>
        <m:r>
          <m:rPr>
            <m:sty m:val="p"/>
          </m:rPr>
          <m:t>,</m:t>
        </m:r>
        <m:r>
          <m:rPr>
            <m:sty m:val="p"/>
          </m:rPr>
          <m:t>2</m:t>
        </m:r>
        <m:r>
          <m:rPr>
            <m:sty m:val="p"/>
          </m:rPr>
          <m:t>,</m:t>
        </m:r>
        <m:r>
          <m:rPr>
            <m:sty m:val="p"/>
          </m:rPr>
          <m:t>…</m:t>
        </m:r>
        <m:r>
          <m:rPr>
            <m:sty m:val="p"/>
          </m:rPr>
          <m:t>,</m:t>
        </m:r>
        <m:r>
          <m:rPr>
            <m:sty m:val="p"/>
          </m:rPr>
          <m:t>100</m:t>
        </m:r>
        <m:r>
          <m:rPr>
            <m:sty m:val="p"/>
          </m:rPr>
          <m:t>}</m:t>
        </m:r>
      </m:oMath>
      <w:r>
        <w:rPr/>
        <w:t xml:space="preserve">, la </w:t>
      </w:r>
      <m:oMath>
        <m:r>
          <m:rPr>
            <m:sty m:val="i"/>
          </m:rPr>
          <m:t>i</m:t>
        </m:r>
      </m:oMath>
      <w:r>
        <w:rPr>
          <w:rFonts w:eastAsia="Georgia" w:cs="Georgia" w:ascii="Georgia" w:hAnsi="Georgia"/>
        </w:rPr>
        <w:t xml:space="preserve">-ème case du tableau </w:t>
      </w:r>
      <m:oMath>
        <m:r>
          <m:rPr>
            <m:sty m:val="i"/>
          </m:rPr>
          <m:t>T</m:t>
        </m:r>
      </m:oMath>
      <w:r>
        <w:rPr/>
        <w:t xml:space="preserve"> contient la valeur </w:t>
      </w:r>
      <m:oMath>
        <m:r>
          <m:rPr>
            <m:sty m:val="i"/>
          </m:rPr>
          <m:t>φ</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Ecrire un programme inverse qui prend en entrée le tableau </w:t>
      </w:r>
      <m:oMath>
        <m:r>
          <m:rPr>
            <m:sty m:val="i"/>
          </m:rPr>
          <m:t>T</m:t>
        </m:r>
      </m:oMath>
      <w:r>
        <w:rPr/>
        <w:t xml:space="preserve"> et retourne le tableau </w:t>
      </w:r>
      <m:oMath>
        <m:r>
          <m:rPr>
            <m:sty m:val="i"/>
          </m:rPr>
          <m:t>U</m:t>
        </m:r>
      </m:oMath>
      <w:r>
        <w:rPr>
          <w:rFonts w:eastAsia="Georgia" w:cs="Georgia" w:ascii="Georgia" w:hAnsi="Georgia"/>
        </w:rPr>
        <w:t xml:space="preserve"> représentant l'application inverse </w:t>
      </w:r>
      <m:oMath>
        <m:sSup>
          <m:sSupPr/>
          <m:e>
            <m:r>
              <m:rPr>
                <m:sty m:val="i"/>
              </m:rPr>
              <m:t>φ</m:t>
            </m:r>
          </m:e>
          <m:sup>
            <m:r>
              <m:rPr>
                <m:sty m:val="p"/>
              </m:rPr>
              <m:t>−</m:t>
            </m:r>
            <m:r>
              <m:rPr>
                <m:sty m:val="p"/>
              </m:rPr>
              <m:t>1</m:t>
            </m:r>
          </m:sup>
        </m:sSup>
      </m:oMath>
      <w:r>
        <w:rPr/>
        <w:t xml:space="preserve"> lorsque </w:t>
      </w:r>
      <m:oMath>
        <m:r>
          <m:rPr>
            <m:sty m:val="i"/>
          </m:rPr>
          <m:t>φ</m:t>
        </m:r>
      </m:oMath>
      <w:r>
        <w:rPr/>
        <w:t xml:space="preserve"> bijective ; dans le cas contraire, le programme affiche le message " NON BIJECTIF".</w:t>
      </w:r>
    </w:p>
    <w:p>
      <w:pPr>
        <w:spacing w:line="271" w:before="330" w:lineRule="auto"/>
      </w:pPr>
      <w:r>
        <w:rPr>
          <w:b/>
          <w:sz w:val="42"/>
        </w:rPr>
        <w:t xml:space="preserve">Exercice 3</w:t>
      </w:r>
    </w:p>
    <w:p>
      <w:pPr>
        <w:spacing w:after="220" w:lineRule="auto"/>
      </w:pPr>
      <w:r>
        <w:rPr>
          <w:rFonts w:eastAsia="Georgia" w:cs="Georgia" w:ascii="Georgia" w:hAnsi="Georgia"/>
        </w:rPr>
        <w:t xml:space="preserve">En plus de la fonction test_liste_vide qui prend en entrée une liste et renvoie le booléen 1 si la liste est vide et 0 sinon, on dispose des diverses fonctions et procédures :</w:t>
      </w:r>
      <w:r>
        <w:rPr/>
        <w:br w:type="textWrapping"/>
      </w:r>
      <m:oMath>
        <m:r>
          <m:rPr>
            <m:sty m:val="i"/>
          </m:rPr>
          <m:t>x</m:t>
        </m:r>
      </m:oMath>
      <w:r>
        <w:rPr/>
        <w:t xml:space="preserve"> MOD </w:t>
      </w:r>
      <m:oMath>
        <m:r>
          <m:rPr>
            <m:sty m:val="i"/>
          </m:rPr>
          <m:t>n</m:t>
        </m:r>
      </m:oMath>
      <w:r>
        <w:rPr/>
        <w:t xml:space="preserve"> retourne le reste de la division euclidienne de l'entier naturel </w:t>
      </w:r>
      <m:oMath>
        <m:r>
          <m:rPr>
            <m:sty m:val="i"/>
          </m:rPr>
          <m:t>x</m:t>
        </m:r>
      </m:oMath>
      <w:r>
        <w:rPr/>
        <w:t xml:space="preserve"> par l'entier naturel non nul </w:t>
      </w:r>
      <m:oMath>
        <m:r>
          <m:rPr>
            <m:sty m:val="i"/>
          </m:rPr>
          <m:t>n</m:t>
        </m:r>
      </m:oMath>
      <w:r>
        <w:rPr/>
        <w:t xml:space="preserve">.</w:t>
      </w:r>
      <w:r>
        <w:rPr/>
        <w:br w:type="textWrapping"/>
      </w:r>
      <w:r>
        <w:rPr/>
        <w:t xml:space="preserve">ajouter </w:t>
      </w:r>
      <m:oMath>
        <m:r>
          <m:rPr>
            <m:sty m:val="p"/>
          </m:rPr>
          <m:t>(</m:t>
        </m:r>
        <m:r>
          <m:rPr>
            <m:sty m:val="i"/>
          </m:rPr>
          <m:t>y</m:t>
        </m:r>
        <m:r>
          <m:rPr>
            <m:sty m:val="p"/>
          </m:rPr>
          <m:t>,</m:t>
        </m:r>
        <m:r>
          <m:rPr>
            <m:sty m:val="i"/>
          </m:rPr>
          <m:t>L</m:t>
        </m:r>
        <m:r>
          <m:rPr>
            <m:sty m:val="p"/>
          </m:rPr>
          <m:t>)</m:t>
        </m:r>
      </m:oMath>
      <w:r>
        <w:rPr>
          <w:rFonts w:eastAsia="Georgia" w:cs="Georgia" w:ascii="Georgia" w:hAnsi="Georgia"/>
        </w:rPr>
        <w:t xml:space="preserve"> ajoute l'élément </w:t>
      </w:r>
      <m:oMath>
        <m:r>
          <m:rPr>
            <m:sty m:val="i"/>
          </m:rPr>
          <m:t>y</m:t>
        </m:r>
      </m:oMath>
      <w:r>
        <w:rPr>
          <w:rFonts w:eastAsia="Georgia" w:cs="Georgia" w:ascii="Georgia" w:hAnsi="Georgia"/>
        </w:rPr>
        <w:t xml:space="preserve"> en tête de la liste </w:t>
      </w:r>
      <m:oMath>
        <m:r>
          <m:rPr>
            <m:sty m:val="i"/>
          </m:rPr>
          <m:t>L</m:t>
        </m:r>
      </m:oMath>
      <w:r>
        <w:rPr/>
        <w:t xml:space="preserve">.</w:t>
      </w:r>
      <w:r>
        <w:rPr/>
        <w:br w:type="textWrapping"/>
      </w:r>
      <w:r>
        <w:rPr>
          <w:rFonts w:eastAsia="Georgia" w:cs="Georgia" w:ascii="Georgia" w:hAnsi="Georgia"/>
        </w:rPr>
        <w:t xml:space="preserve">supprimer_tête </w:t>
      </w:r>
      <m:oMath>
        <m:r>
          <m:rPr>
            <m:sty m:val="p"/>
          </m:rPr>
          <m:t>(</m:t>
        </m:r>
        <m:r>
          <m:rPr>
            <m:sty m:val="i"/>
          </m:rPr>
          <m:t>L</m:t>
        </m:r>
        <m:r>
          <m:rPr>
            <m:sty m:val="p"/>
          </m:rPr>
          <m:t>)</m:t>
        </m:r>
      </m:oMath>
      <w:r>
        <w:rPr>
          <w:rFonts w:eastAsia="Georgia" w:cs="Georgia" w:ascii="Georgia" w:hAnsi="Georgia"/>
        </w:rPr>
        <w:t xml:space="preserve"> supprime la tête de la liste </w:t>
      </w:r>
      <m:oMath>
        <m:r>
          <m:rPr>
            <m:sty m:val="i"/>
          </m:rPr>
          <m:t>L</m:t>
        </m:r>
      </m:oMath>
      <w:r>
        <w:rPr/>
        <w:t xml:space="preserve">.</w:t>
      </w:r>
    </w:p>
    <w:p>
      <w:pPr>
        <w:numPr>
          <w:ilvl w:val="0"/>
          <w:numId w:val="1"/>
        </w:numPr>
        <w:spacing w:lineRule="auto"/>
      </w:pPr>
      <w:r>
        <w:rPr>
          <w:rFonts w:eastAsia="Georgia" w:cs="Georgia" w:ascii="Georgia" w:hAnsi="Georgia"/>
        </w:rPr>
        <w:t xml:space="preserve">On considère le programme suivant qui prend en entrée une liste contenant des listes de longueur fixée ne contenant que des 0 ou des 1 et retourne une liste de même type. On remarquera qu'une liste de listes peut contenir uniquement la liste vide.</w:t>
      </w:r>
    </w:p>
    <w:p>
      <w:pPr>
        <w:pStyle w:val="SourceCode"/>
        <w:shd w:val="clear" w:fill="F8F8FA"/>
        <w:spacing w:lineRule="auto"/>
      </w:pPr>
      <w:r>
        <w:rPr>
          <w:rStyle w:val="VerbatimChar"/>
          <w:rFonts w:eastAsia="Consolas" w:cs="Consolas" w:ascii="Consolas" w:hAnsi="Consolas"/>
        </w:rPr>
        <w:t xml:space="preserve">$\operatorname{PROG}(L$ : liste de listes, $k$ : entier naturel non nul )</w:t>
        <w:br/>
        <w:t xml:space="preserve">variables : $x$ : entier, $U$ : liste de listes, $V 0$ : liste de listes, $V 1$ : liste de listes.</w:t>
        <w:br/>
        <w:t xml:space="preserve">$W 0$ : liste de listes, $W 1$ : liste de listes, $L 1$ : liste d'entiers,</w:t>
        <w:br/>
        <w:t xml:space="preserve">$U \leftarrow L$</w:t>
        <w:br/>
        <w:t xml:space="preserve">$V 0 \leftarrow$ liste_vide</w:t>
        <w:br/>
        <w:t xml:space="preserve">$V 1 \leftarrow$ liste_vide</w:t>
        <w:br/>
        <w:t xml:space="preserve">$W 0 \leftarrow$ liste_vide</w:t>
        <w:br/>
        <w:t xml:space="preserve">$W 1 \leftarrow$ liste_vide</w:t>
        <w:br/>
        <w:t xml:space="preserve">tant que test_liste_vide $(U)=0$ faire</w:t>
        <w:br/>
        <w:t xml:space="preserve">        $L 1 \leftarrow$ tête $(U)$</w:t>
        <w:br/>
        <w:t xml:space="preserve">        $x \leftarrow$ tête $(L 1)$</w:t>
        <w:br/>
        <w:t xml:space="preserve">        si ( $x=0$ ) alors ajouter(supprimer_tête( $L 1$ ), $V 0$ )</w:t>
        <w:br/>
        <w:t xml:space="preserve">        sinon ajouter(supprimer_tête(L1), V1)</w:t>
        <w:br/>
        <w:t xml:space="preserve">        fin si</w:t>
        <w:br/>
        <w:t xml:space="preserve">        supprimer_tête $(U)$</w:t>
        <w:br/>
        <w:t xml:space="preserve">        fin faire</w:t>
        <w:br/>
        <w:t xml:space="preserve">si $(k&gt;1)$ faire $V 1 \leftarrow P R O G(V 1, k-1)$</w:t>
        <w:br/>
        <w:t xml:space="preserve">    $V 0 \leftarrow P R O G(V 0, k-1)$</w:t>
        <w:br/>
        <w:t xml:space="preserve">fin si</w:t>
        <w:br/>
        <w:t xml:space="preserve">tant que test_liste_vide $(V 1)=0$ faire</w:t>
        <w:br/>
        <w:t xml:space="preserve">        $L 1 \leftarrow$ tête $(V 1)$</w:t>
        <w:br/>
        <w:t xml:space="preserve">        ajouter $(1, L 1)$</w:t>
        <w:br/>
        <w:t xml:space="preserve">        ajouter( $L 1, W 1$ )</w:t>
        <w:br/>
        <w:t xml:space="preserve">        supprimer_tête(V1)</w:t>
        <w:br/>
        <w:t xml:space="preserve">        fin faire</w:t>
        <w:br/>
        <w:t xml:space="preserve">tant que test_liste_vide $(V 0)=0$ faire</w:t>
        <w:br/>
        <w:t xml:space="preserve">        $L 1 \leftarrow$ tête $(V 0)$</w:t>
        <w:br/>
        <w:t xml:space="preserve">        ajouter $(0, L 1)$</w:t>
        <w:br/>
        <w:t xml:space="preserve">        ajouter( $L 1, W 0$ )</w:t>
        <w:br/>
        <w:t xml:space="preserve">        supprimer_tête( $V 0$ )</w:t>
        <w:br/>
        <w:t xml:space="preserve">        fin faire</w:t>
        <w:br/>
        <w:t xml:space="preserve">tant que test_liste_vide $(W 0)=0$ faire</w:t>
        <w:br/>
        <w:t xml:space="preserve">        ajouter(tête( $W 0$ ), $U$ )</w:t>
        <w:br/>
        <w:t xml:space="preserve">        supprimer_tête( $W 0$ )</w:t>
        <w:br/>
        <w:t xml:space="preserve">        fin faire</w:t>
        <w:br/>
        <w:t xml:space="preserve">tant que test_liste_vide $(W 1)=0$ faire</w:t>
        <w:br/>
        <w:t xml:space="preserve">        ajouter(tête( $W 1$ ), $U$ )</w:t>
        <w:br/>
        <w:t xml:space="preserve">        supprimer_tête( $W 1$ )</w:t>
        <w:br/>
        <w:t xml:space="preserve">        fin faire</w:t>
        <w:br/>
        <w:t xml:space="preserve">retourner $(U)$</w:t>
        <w:br/>
        <w:t xml:space="preserve"/>
      </w:r>
    </w:p>
    <w:p>
      <w:pPr>
        <w:spacing w:after="220" w:lineRule="auto"/>
      </w:pPr>
      <w:r>
        <w:rPr>
          <w:rFonts w:eastAsia="Georgia" w:cs="Georgia" w:ascii="Georgia" w:hAnsi="Georgia"/>
        </w:rPr>
        <w:t xml:space="preserve">a) Décrire l'exécution du programme PROG ci-dessous pour l'entrée</w:t>
      </w:r>
      <w:r>
        <w:rPr/>
        <w:br w:type="textWrapping"/>
      </w:r>
      <m:oMathPara>
        <m:oMathParaPr>
          <m:jc m:val="left"/>
        </m:oMathParaPr>
        <m:oMath>
          <m:r>
            <m:rPr>
              <m:sty m:val="i"/>
            </m:rPr>
            <m:t>L</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r>
            <m:rPr>
              <m:sty m:val="p"/>
            </m:rPr>
            <m:t>[</m:t>
          </m:r>
          <m:r>
            <m:rPr>
              <m:sty m:val="p"/>
            </m:rPr>
            <m:t>1</m:t>
          </m:r>
          <m:r>
            <m:rPr>
              <m:sty m:val="p"/>
            </m:rPr>
            <m:t>,</m:t>
          </m:r>
          <m:r>
            <m:rPr>
              <m:sty m:val="p"/>
            </m:rPr>
            <m:t>1</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m:oMathPara>
      <w:r>
        <w:rPr/>
        <w:br w:type="textWrapping"/>
      </w:r>
      <w:r>
        <w:rPr>
          <w:rFonts w:eastAsia="Georgia" w:cs="Georgia" w:ascii="Georgia" w:hAnsi="Georgia"/>
        </w:rPr>
        <w:t xml:space="preserve">b) Décrire l'exécution du programme PROG ci-dessous pour l'entrée</w:t>
      </w:r>
      <w:r>
        <w:rPr/>
        <w:br w:type="textWrapping"/>
      </w:r>
      <m:oMathPara>
        <m:oMathParaPr>
          <m:jc m:val="left"/>
        </m:oMathParaPr>
        <m:oMath>
          <m:r>
            <m:rPr>
              <m:sty m:val="i"/>
            </m:rPr>
            <m:t>L</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p"/>
            </m:rPr>
            <m:t>,</m:t>
          </m:r>
          <m:r>
            <m:rPr>
              <m:sty m:val="i"/>
            </m:rPr>
            <m:t>k</m:t>
          </m:r>
          <m:r>
            <m:rPr>
              <m:sty m:val="p"/>
            </m:rPr>
            <m:t>=</m:t>
          </m:r>
          <m:r>
            <m:rPr>
              <m:sty m:val="p"/>
            </m:rPr>
            <m:t>3</m:t>
          </m:r>
          <m:r>
            <m:rPr>
              <m:sty m:val="p"/>
            </m:rPr>
            <m:t>:</m:t>
          </m:r>
        </m:oMath>
      </m:oMathPara>
      <w:r>
        <w:rPr/>
        <w:br w:type="textWrapping"/>
      </w:r>
      <w:r>
        <w:rPr/>
        <w:t xml:space="preserve">c) Que calcule le programme PROG ?</w:t>
      </w:r>
      <w:r>
        <w:rPr/>
        <w:br w:type="textWrapping"/>
      </w:r>
      <w:r>
        <w:rPr>
          <w:rFonts w:eastAsia="Georgia" w:cs="Georgia" w:ascii="Georgia" w:hAnsi="Georgia"/>
        </w:rPr>
        <w:t xml:space="preserve">d) Démontrer que le programme PROG termine.</w:t>
      </w:r>
      <w:r>
        <w:rPr/>
        <w:br w:type="textWrapping"/>
      </w:r>
      <w:r>
        <w:rPr/>
        <w:t xml:space="preserve">2. Qu'effectue la fonction ci-dessous :</w:t>
      </w:r>
    </w:p>
    <w:p>
      <w:pPr>
        <w:pStyle w:val="SourceCode"/>
        <w:shd w:val="clear" w:fill="F8F8FA"/>
        <w:spacing w:lineRule="auto"/>
      </w:pPr>
      <w:r>
        <w:rPr>
          <w:rStyle w:val="VerbatimChar"/>
          <w:rFonts w:eastAsia="Consolas" w:cs="Consolas" w:ascii="Consolas" w:hAnsi="Consolas"/>
        </w:rPr>
        <w:t xml:space="preserve">FONCTION1( $n$ : entier naturel, $k$ : entier naturel)</w:t>
        <w:br/>
        <w:t xml:space="preserve">variables : $x$ : entier, $y$ : entier, $i$ : entier, $L$ : liste d'entiers.</w:t>
        <w:br/>
        <w:t xml:space="preserve">$L \leftarrow$ liste_vide</w:t>
        <w:br/>
        <w:t xml:space="preserve">$x \leftarrow n$</w:t>
        <w:br/>
        <w:t xml:space="preserve">pour $i$ de 1 à $k$ faire</w:t>
        <w:br/>
        <w:t xml:space="preserve">    $y \leftarrow x$ MOD 2</w:t>
        <w:br/>
        <w:t xml:space="preserve">    ajouter $(y, L)$</w:t>
        <w:br/>
        <w:t xml:space="preserve">    $x \leftarrow(x-y) / 2$</w:t>
        <w:br/>
        <w:t xml:space="preserve">    fin faire</w:t>
        <w:br/>
        <w:t xml:space="preserve">retourner $L$</w:t>
        <w:br/>
        <w:t xml:space="preserve"/>
      </w:r>
    </w:p>
    <w:p>
      <w:pPr>
        <w:numPr>
          <w:ilvl w:val="0"/>
          <w:numId w:val="2"/>
        </w:numPr>
        <w:spacing w:lineRule="auto"/>
      </w:pPr>
      <w:r>
        <w:rPr/>
        <w:t xml:space="preserve">Qu'effectue la fonction ci-dessous :</w:t>
      </w:r>
    </w:p>
    <w:p>
      <w:pPr>
        <w:pStyle w:val="SourceCode"/>
        <w:shd w:val="clear" w:fill="F8F8FA"/>
        <w:spacing w:lineRule="auto"/>
      </w:pPr>
      <w:r>
        <w:rPr>
          <w:rStyle w:val="VerbatimChar"/>
          <w:rFonts w:eastAsia="Consolas" w:cs="Consolas" w:ascii="Consolas" w:hAnsi="Consolas"/>
        </w:rPr>
        <w:t xml:space="preserve">FONCTION2( $L:$ liste d'entiers naturels, $k:$ entier nature)</w:t>
        <w:br/>
        <w:t xml:space="preserve">variables : $x$ : entier, $y$ : entier, $i$ : entier, $L 1$ : liste d'entiers, $L 2$ : liste d'entiers, $U$ : liste de listes.</w:t>
        <w:br/>
        <w:t xml:space="preserve">$L 1 \leftarrow L$</w:t>
        <w:br/>
        <w:t xml:space="preserve">$U \leftarrow$ liste_vide</w:t>
        <w:br/>
        <w:t xml:space="preserve">tant que test_liste_vide $(L 1)=0$ faire</w:t>
        <w:br/>
        <w:t xml:space="preserve">    $x \leftarrow$ tête $(L 1)$</w:t>
        <w:br/>
        <w:t xml:space="preserve">    $L 2 \leftarrow \operatorname{FONCTION1}(x, k)$</w:t>
        <w:br/>
        <w:t xml:space="preserve">    ajouter $(L 2, U)$</w:t>
        <w:br/>
        <w:t xml:space="preserve">    supprimer_tête(L1)</w:t>
        <w:br/>
        <w:t xml:space="preserve">    fin faire</w:t>
        <w:br/>
        <w:t xml:space="preserve">retourner $U$</w:t>
        <w:br/>
        <w:t xml:space="preserve"/>
      </w:r>
    </w:p>
    <w:p>
      <w:pPr>
        <w:numPr>
          <w:ilvl w:val="0"/>
          <w:numId w:val="3"/>
        </w:numPr>
        <w:spacing w:lineRule="auto"/>
      </w:pPr>
      <w:r>
        <w:rPr>
          <w:rFonts w:eastAsia="Georgia" w:cs="Georgia" w:ascii="Georgia" w:hAnsi="Georgia"/>
        </w:rPr>
        <w:t xml:space="preserve">a) Décrire l'éxécution de la fonction FONCTION2 sur la liste </w:t>
      </w:r>
      <m:oMath>
        <m:r>
          <m:rPr>
            <m:sty m:val="i"/>
          </m:rPr>
          <m:t>L</m:t>
        </m:r>
        <m:r>
          <m:rPr>
            <m:sty m:val="p"/>
          </m:rPr>
          <m:t>=</m:t>
        </m:r>
        <m:r>
          <m:rPr>
            <m:sty m:val="p"/>
          </m:rPr>
          <m:t>[</m:t>
        </m:r>
        <m:r>
          <m:rPr>
            <m:sty m:val="p"/>
          </m:rPr>
          <m:t>6</m:t>
        </m:r>
        <m:r>
          <m:rPr>
            <m:sty m:val="p"/>
          </m:rPr>
          <m:t>,</m:t>
        </m:r>
        <m:r>
          <m:rPr>
            <m:sty m:val="p"/>
          </m:rPr>
          <m:t>0</m:t>
        </m:r>
        <m:r>
          <m:rPr>
            <m:sty m:val="p"/>
          </m:rPr>
          <m:t>,</m:t>
        </m:r>
        <m:r>
          <m:rPr>
            <m:sty m:val="p"/>
          </m:rPr>
          <m:t>3</m:t>
        </m:r>
        <m:r>
          <m:rPr>
            <m:sty m:val="p"/>
          </m:rPr>
          <m:t>,</m:t>
        </m:r>
        <m:r>
          <m:rPr>
            <m:sty m:val="p"/>
          </m:rPr>
          <m:t>5</m:t>
        </m:r>
        <m:r>
          <m:rPr>
            <m:sty m:val="p"/>
          </m:rPr>
          <m:t>]</m:t>
        </m:r>
      </m:oMath>
      <w:r>
        <w:rPr/>
        <w:t xml:space="preserve"> et l'entier </w:t>
      </w:r>
      <m:oMath>
        <m:r>
          <m:rPr>
            <m:sty m:val="i"/>
          </m:rPr>
          <m:t>k</m:t>
        </m:r>
        <m:r>
          <m:rPr>
            <m:sty m:val="p"/>
          </m:rPr>
          <m:t>=</m:t>
        </m:r>
        <m:r>
          <m:rPr>
            <m:sty m:val="p"/>
          </m:rPr>
          <m:t>3</m:t>
        </m:r>
      </m:oMath>
      <w:r>
        <w:rPr>
          <w:rFonts w:eastAsia="Georgia" w:cs="Georgia" w:ascii="Georgia" w:hAnsi="Georgia"/>
        </w:rPr>
        <w:t xml:space="preserve"> ? Quel est le résultat de </w:t>
      </w:r>
      <m:oMath>
        <m:r>
          <m:rPr>
            <m:sty m:val="p"/>
          </m:rPr>
          <m:t>PROG</m:t>
        </m:r>
        <m:r>
          <m:rPr>
            <m:sty m:val="p"/>
          </m:rPr>
          <m:t>(</m:t>
        </m:r>
        <m:r>
          <m:rPr>
            <m:sty m:val="p"/>
          </m:rPr>
          <m:t>FONCTION</m:t>
        </m:r>
        <m:r>
          <m:rPr>
            <m:sty m:val="p"/>
          </m:rPr>
          <m:t>2</m:t>
        </m:r>
        <m:r>
          <m:rPr>
            <m:sty m:val="p"/>
          </m:rPr>
          <m:t>(</m:t>
        </m:r>
        <m:r>
          <m:rPr>
            <m:sty m:val="i"/>
          </m:rPr>
          <m:t>L</m:t>
        </m:r>
        <m:r>
          <m:rPr>
            <m:sty m:val="p"/>
          </m:rPr>
          <m:t>,</m:t>
        </m:r>
        <m:r>
          <m:rPr>
            <m:sty m:val="p"/>
          </m:rPr>
          <m:t>3</m:t>
        </m:r>
        <m:r>
          <m:rPr>
            <m:sty m:val="p"/>
          </m:rPr>
          <m:t>)</m:t>
        </m:r>
        <m:r>
          <m:rPr>
            <m:sty m:val="p"/>
          </m:rPr>
          <m:t>,</m:t>
        </m:r>
        <m:r>
          <m:rPr>
            <m:sty m:val="p"/>
          </m:rPr>
          <m:t>3</m:t>
        </m:r>
        <m:r>
          <m:rPr>
            <m:sty m:val="p"/>
          </m:rPr>
          <m:t>)</m:t>
        </m:r>
      </m:oMath>
      <w:r>
        <w:rPr/>
        <w:t xml:space="preserve"> ?</w:t>
      </w:r>
      <w:r>
        <w:rPr/>
        <w:br w:type="textWrapping"/>
      </w:r>
      <w:r>
        <w:rPr>
          <w:rFonts w:eastAsia="Georgia" w:cs="Georgia" w:ascii="Georgia" w:hAnsi="Georgia"/>
        </w:rPr>
        <w:t xml:space="preserve">b) On souhaite utiliser la fonction FONCTION1, la FONCTION2 et le programme PROG pour trier par ordre croissant des listes d'entiers naturels. Quelle(s) fonction(s) faut-il ajouter? Quel est le domaine de validité de ce programme de tri ?</w:t>
      </w:r>
    </w:p>
    <w:p>
      <w:pPr>
        <w:spacing w:line="271" w:before="330" w:lineRule="auto"/>
      </w:pPr>
      <w:r>
        <w:rPr>
          <w:b/>
          <w:sz w:val="42"/>
        </w:rPr>
        <w:t xml:space="preserve">Exercice 4</w:t>
      </w:r>
    </w:p>
    <w:p>
      <w:pPr>
        <w:spacing w:after="220" w:lineRule="auto"/>
      </w:pPr>
      <w:r>
        <w:rPr/>
        <w:t xml:space="preserve">Soit </w:t>
      </w:r>
      <m:oMath>
        <m:r>
          <m:rPr>
            <m:sty m:val="p"/>
          </m:rPr>
          <m:t>Σ</m:t>
        </m:r>
      </m:oMath>
      <w:r>
        <w:rPr/>
        <w:t xml:space="preserve"> sur un alphabet fini. Soient </w:t>
      </w:r>
      <m:oMath>
        <m:r>
          <m:rPr>
            <m:sty m:val="i"/>
          </m:rPr>
          <m:t>u</m:t>
        </m:r>
      </m:oMath>
      <w:r>
        <w:rPr/>
        <w:t xml:space="preserve"> et </w:t>
      </w:r>
      <m:oMath>
        <m:r>
          <m:rPr>
            <m:sty m:val="i"/>
          </m:rPr>
          <m:t>v</m:t>
        </m:r>
      </m:oMath>
      <w:r>
        <w:rPr/>
        <w:t xml:space="preserve"> deux mots sur l'alphabet </w:t>
      </w:r>
      <m:oMath>
        <m:r>
          <m:rPr>
            <m:sty m:val="p"/>
          </m:rPr>
          <m:t>Σ</m:t>
        </m:r>
      </m:oMath>
      <w:r>
        <w:rPr/>
        <w:t xml:space="preserve">. Soient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oMath>
      <w:r>
        <w:rPr/>
        <w:t xml:space="preserve"> les lettres de </w:t>
      </w:r>
      <m:oMath>
        <m:r>
          <m:rPr>
            <m:sty m:val="p"/>
          </m:rPr>
          <m:t>Σ</m:t>
        </m:r>
      </m:oMath>
      <w:r>
        <w:rPr/>
        <w:t xml:space="preserve"> telles que </w:t>
      </w:r>
      <m:oMath>
        <m:r>
          <m:rPr>
            <m:sty m:val="i"/>
          </m:rPr>
          <m:t>u</m:t>
        </m:r>
        <m:r>
          <m:rPr>
            <m:sty m:val="p"/>
          </m:rPr>
          <m:t>=</m:t>
        </m:r>
        <m:sSub>
          <m:sSubPr/>
          <m:e>
            <m:r>
              <m:rPr>
                <m:sty m:val="i"/>
              </m:rPr>
              <m:t>a</m:t>
            </m:r>
          </m:e>
          <m:sub>
            <m:r>
              <m:rPr>
                <m:sty m:val="p"/>
              </m:rPr>
              <m:t>1</m:t>
            </m:r>
          </m:sub>
        </m:sSub>
        <m:r>
          <m:rPr>
            <m:sty m:val="p"/>
          </m:rPr>
          <m:t>…</m:t>
        </m:r>
        <m:sSub>
          <m:sSubPr/>
          <m:e>
            <m:r>
              <m:rPr>
                <m:sty m:val="i"/>
              </m:rPr>
              <m:t>a</m:t>
            </m:r>
          </m:e>
          <m:sub>
            <m:r>
              <m:rPr>
                <m:sty m:val="i"/>
              </m:rPr>
              <m:t>m</m:t>
            </m:r>
          </m:sub>
        </m:sSub>
      </m:oMath>
      <w:r>
        <w:rPr/>
        <w:t xml:space="preserve"> et </w:t>
      </w:r>
      <m:oMath>
        <m:r>
          <m:rPr>
            <m:sty m:val="i"/>
          </m:rPr>
          <m:t>v</m:t>
        </m:r>
        <m:r>
          <m:rPr>
            <m:sty m:val="p"/>
          </m:rPr>
          <m:t>=</m:t>
        </m:r>
        <m:sSub>
          <m:sSubPr/>
          <m:e>
            <m:r>
              <m:rPr>
                <m:sty m:val="i"/>
              </m:rPr>
              <m:t>b</m:t>
            </m:r>
          </m:e>
          <m:sub>
            <m:r>
              <m:rPr>
                <m:sty m:val="p"/>
              </m:rPr>
              <m:t>1</m:t>
            </m:r>
          </m:sub>
        </m:sSub>
        <m:r>
          <m:rPr>
            <m:sty m:val="p"/>
          </m:rPr>
          <m:t>…</m:t>
        </m:r>
        <m:r>
          <m:rPr>
            <m:sty m:val="p"/>
          </m:rPr>
          <m:t>.</m:t>
        </m:r>
        <m:sSub>
          <m:sSubPr/>
          <m:e>
            <m:r>
              <m:rPr>
                <m:sty m:val="i"/>
              </m:rPr>
              <m:t>b</m:t>
            </m:r>
          </m:e>
          <m:sub>
            <m:r>
              <m:rPr>
                <m:sty m:val="i"/>
              </m:rPr>
              <m:t>n</m:t>
            </m:r>
          </m:sub>
        </m:sSub>
      </m:oMath>
      <w:r>
        <w:rPr/>
        <w:t xml:space="preserve">.</w:t>
      </w:r>
    </w:p>
    <w:p>
      <w:pPr>
        <w:spacing w:after="220" w:lineRule="auto"/>
      </w:pPr>
      <w:r>
        <w:rPr/>
        <w:t xml:space="preserve">On dit que </w:t>
      </w:r>
      <m:oMath>
        <m:r>
          <m:rPr>
            <m:sty m:val="i"/>
          </m:rPr>
          <m:t>u</m:t>
        </m:r>
      </m:oMath>
      <w:r>
        <w:rPr/>
        <w:t xml:space="preserve"> est un sous-mot de </w:t>
      </w:r>
      <m:oMath>
        <m:r>
          <m:rPr>
            <m:sty m:val="i"/>
          </m:rPr>
          <m:t>v</m:t>
        </m:r>
      </m:oMath>
      <w:r>
        <w:rPr/>
        <w:t xml:space="preserve"> si </w:t>
      </w:r>
      <m:oMath>
        <m:r>
          <m:rPr>
            <m:sty m:val="i"/>
          </m:rPr>
          <m:t>u</m:t>
        </m:r>
      </m:oMath>
      <w:r>
        <w:rPr/>
        <w:t xml:space="preserve"> est le mot vide </w:t>
      </w:r>
      <m:oMath>
        <m:r>
          <m:rPr>
            <m:sty m:val="i"/>
          </m:rPr>
          <m:t>ϵ</m:t>
        </m:r>
        <m:r>
          <m:rPr>
            <m:sty m:val="p"/>
          </m:rPr>
          <m:t>(</m:t>
        </m:r>
        <m:r>
          <m:rPr>
            <m:sty m:val="i"/>
          </m:rPr>
          <m:t>m</m:t>
        </m:r>
        <m:r>
          <m:rPr>
            <m:sty m:val="p"/>
          </m:rPr>
          <m:t>=</m:t>
        </m:r>
        <m:r>
          <m:rPr>
            <m:sty m:val="p"/>
          </m:rPr>
          <m:t>0</m:t>
        </m:r>
        <m:r>
          <m:rPr>
            <m:sty m:val="p"/>
          </m:rPr>
          <m:t>)</m:t>
        </m:r>
      </m:oMath>
      <w:r>
        <w:rPr/>
        <w:t xml:space="preserve"> ou s'il existe une application strictement croissante de </w:t>
      </w:r>
      <m:oMath>
        <m:r>
          <m:rPr>
            <m:sty m:val="p"/>
          </m:rPr>
          <m:t>{</m:t>
        </m:r>
        <m:r>
          <m:rPr>
            <m:sty m:val="p"/>
          </m:rPr>
          <m:t>1</m:t>
        </m:r>
        <m:r>
          <m:rPr>
            <m:sty m:val="p"/>
          </m:rPr>
          <m:t>,</m:t>
        </m:r>
        <m:r>
          <m:rPr>
            <m:sty m:val="p"/>
          </m:rPr>
          <m:t>…</m:t>
        </m:r>
        <m:r>
          <m:rPr>
            <m:sty m:val="p"/>
          </m:rPr>
          <m:t>,</m:t>
        </m:r>
        <m:r>
          <m:rPr>
            <m:sty m:val="i"/>
          </m:rPr>
          <m:t>m</m:t>
        </m:r>
        <m:r>
          <m:rPr>
            <m:sty m:val="p"/>
          </m:rPr>
          <m:t>}</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notée </w:t>
      </w:r>
      <m:oMath>
        <m:r>
          <m:rPr>
            <m:sty m:val="i"/>
          </m:rPr>
          <m:t>φ</m:t>
        </m:r>
      </m:oMath>
      <w:r>
        <w:rPr/>
        <w:t xml:space="preserve">, telle que </w:t>
      </w:r>
      <m:oMath>
        <m:sSub>
          <m:sSubPr/>
          <m:e>
            <m:r>
              <m:rPr>
                <m:sty m:val="i"/>
              </m:rPr>
              <m:t>a</m:t>
            </m:r>
          </m:e>
          <m:sub>
            <m:r>
              <m:rPr>
                <m:sty m:val="i"/>
              </m:rPr>
              <m:t>i</m:t>
            </m:r>
          </m:sub>
        </m:sSub>
        <m:r>
          <m:rPr>
            <m:sty m:val="p"/>
          </m:rPr>
          <m:t>=</m:t>
        </m:r>
        <m:sSub>
          <m:sSubPr/>
          <m:e>
            <m:r>
              <m:rPr>
                <m:sty m:val="i"/>
              </m:rPr>
              <m:t>b</m:t>
            </m:r>
          </m:e>
          <m:sub>
            <m:r>
              <m:rPr>
                <m:sty m:val="i"/>
              </m:rPr>
              <m:t>φ</m:t>
            </m:r>
            <m:r>
              <m:rPr>
                <m:sty m:val="p"/>
              </m:rPr>
              <m:t>(</m:t>
            </m:r>
            <m:r>
              <m:rPr>
                <m:sty m:val="i"/>
              </m:rPr>
              <m:t>i</m:t>
            </m:r>
            <m:r>
              <m:rPr>
                <m:sty m:val="p"/>
              </m:rPr>
              <m:t>)</m:t>
            </m:r>
          </m:sub>
        </m:sSub>
      </m:oMath>
      <w:r>
        <w:rPr/>
        <w:t xml:space="preserve">, pour tout entier </w:t>
      </w:r>
      <m:oMath>
        <m:r>
          <m:rPr>
            <m:sty m:val="i"/>
          </m:rPr>
          <m:t>i</m:t>
        </m:r>
      </m:oMath>
      <w:r>
        <w:rPr/>
        <w:t xml:space="preserve"> compris entre 1 et </w:t>
      </w:r>
      <m:oMath>
        <m:r>
          <m:rPr>
            <m:sty m:val="i"/>
          </m:rPr>
          <m:t>m</m:t>
        </m:r>
      </m:oMath>
      <w:r>
        <w:rPr/>
        <w:t xml:space="preserve">.</w:t>
      </w:r>
    </w:p>
    <w:p>
      <w:pPr>
        <w:numPr>
          <w:ilvl w:val="0"/>
          <w:numId w:val="4"/>
        </w:numPr>
        <w:spacing w:lineRule="auto"/>
      </w:pPr>
      <w:r>
        <w:rPr/>
        <w:t xml:space="preserve">Dans cette question, </w:t>
      </w:r>
      <m:oMath>
        <m:r>
          <m:rPr>
            <m:sty m:val="p"/>
          </m:rPr>
          <m:t>Σ</m:t>
        </m:r>
      </m:oMath>
      <w:r>
        <w:rPr>
          <w:rFonts w:eastAsia="Georgia" w:cs="Georgia" w:ascii="Georgia" w:hAnsi="Georgia"/>
        </w:rPr>
        <w:t xml:space="preserve"> est l'alphabet à deux lettres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Déterminer l'ensemble des sous-mots du mot xyxyx. Combien y-en a t'il?</w:t>
      </w:r>
    </w:p>
    <w:p>
      <w:pPr>
        <w:numPr>
          <w:ilvl w:val="0"/>
          <w:numId w:val="4"/>
        </w:numPr>
        <w:spacing w:lineRule="auto"/>
      </w:pPr>
      <w:r>
        <w:rPr>
          <w:rFonts w:eastAsia="Georgia" w:cs="Georgia" w:ascii="Georgia" w:hAnsi="Georgia"/>
        </w:rPr>
        <w:t xml:space="preserve">Dans le cas général, démontrer que l'ensemble des sous-mots du mot </w:t>
      </w:r>
      <m:oMath>
        <m:r>
          <m:rPr>
            <m:sty m:val="i"/>
          </m:rPr>
          <m:t>v</m:t>
        </m:r>
        <m:r>
          <m:rPr>
            <m:sty m:val="p"/>
          </m:rPr>
          <m:t>=</m:t>
        </m:r>
        <m:sSub>
          <m:sSubPr/>
          <m:e>
            <m:r>
              <m:rPr>
                <m:sty m:val="i"/>
              </m:rPr>
              <m:t>b</m:t>
            </m:r>
          </m:e>
          <m:sub>
            <m:r>
              <m:rPr>
                <m:sty m:val="p"/>
              </m:rPr>
              <m:t>1</m:t>
            </m:r>
          </m:sub>
        </m:sSub>
        <m:r>
          <m:rPr>
            <m:sty m:val="p"/>
          </m:rPr>
          <m:t>…</m:t>
        </m:r>
        <m:sSub>
          <m:sSubPr/>
          <m:e>
            <m:r>
              <m:rPr>
                <m:sty m:val="i"/>
              </m:rPr>
              <m:t>b</m:t>
            </m:r>
          </m:e>
          <m:sub>
            <m:r>
              <m:rPr>
                <m:sty m:val="i"/>
              </m:rPr>
              <m:t>n</m:t>
            </m:r>
          </m:sub>
        </m:sSub>
      </m:oMath>
      <w:r>
        <w:rPr/>
        <w:t xml:space="preserve"> est fini et proposer une majoration de son cardinal en fonction de </w:t>
      </w:r>
      <m:oMath>
        <m:r>
          <m:rPr>
            <m:sty m:val="i"/>
          </m:rPr>
          <m:t>n</m:t>
        </m:r>
      </m:oMath>
      <w:r>
        <w:rPr/>
        <w:t xml:space="preserve">.</w:t>
      </w:r>
    </w:p>
    <w:p>
      <w:pPr>
        <w:numPr>
          <w:ilvl w:val="0"/>
          <w:numId w:val="4"/>
        </w:numPr>
        <w:spacing w:lineRule="auto"/>
      </w:pPr>
      <w:r>
        <w:rPr/>
        <w:t xml:space="preserve">On suppose que </w:t>
      </w:r>
      <m:oMath>
        <m:r>
          <m:rPr>
            <m:sty m:val="i"/>
          </m:rPr>
          <m:t>u</m:t>
        </m:r>
      </m:oMath>
      <w:r>
        <w:rPr/>
        <w:t xml:space="preserve"> est un sous-mot de </w:t>
      </w:r>
      <m:oMath>
        <m:r>
          <m:rPr>
            <m:sty m:val="i"/>
          </m:rPr>
          <m:t>v</m:t>
        </m:r>
      </m:oMath>
      <w:r>
        <w:rPr/>
        <w:t xml:space="preserve">. Soit </w:t>
      </w:r>
      <m:oMath>
        <m:r>
          <m:rPr>
            <m:sty m:val="i"/>
          </m:rPr>
          <m:t>M</m:t>
        </m:r>
        <m:r>
          <m:rPr>
            <m:sty m:val="p"/>
          </m:rPr>
          <m:t>(</m:t>
        </m:r>
        <m:r>
          <m:rPr>
            <m:sty m:val="i"/>
          </m:rPr>
          <m:t>u</m:t>
        </m:r>
        <m:r>
          <m:rPr>
            <m:sty m:val="p"/>
          </m:rPr>
          <m:t>,</m:t>
        </m:r>
        <m:r>
          <m:rPr>
            <m:sty m:val="i"/>
          </m:rPr>
          <m:t>v</m:t>
        </m:r>
        <m:r>
          <m:rPr>
            <m:sty m:val="p"/>
          </m:rPr>
          <m:t>)</m:t>
        </m:r>
      </m:oMath>
      <w:r>
        <w:rPr/>
        <w:t xml:space="preserve"> l'ensemble des applications </w:t>
      </w:r>
      <m:oMath>
        <m:r>
          <m:rPr>
            <m:sty m:val="i"/>
          </m:rPr>
          <m:t>φ</m:t>
        </m:r>
        <m:r>
          <m:rPr>
            <m:sty m:val="p"/>
          </m:rPr>
          <m:t>,</m:t>
        </m:r>
        <m:r>
          <m:rPr>
            <m:sty m:val="i"/>
          </m:rPr>
          <m:t>φ</m:t>
        </m:r>
      </m:oMath>
      <w:r>
        <w:rPr/>
        <w:t xml:space="preserve"> application strictement croissante de </w:t>
      </w:r>
      <m:oMath>
        <m:r>
          <m:rPr>
            <m:sty m:val="p"/>
          </m:rPr>
          <m:t>{</m:t>
        </m:r>
        <m:r>
          <m:rPr>
            <m:sty m:val="p"/>
          </m:rPr>
          <m:t>1</m:t>
        </m:r>
        <m:r>
          <m:rPr>
            <m:sty m:val="p"/>
          </m:rPr>
          <m:t>,</m:t>
        </m:r>
        <m:r>
          <m:rPr>
            <m:sty m:val="p"/>
          </m:rPr>
          <m:t>…</m:t>
        </m:r>
        <m:r>
          <m:rPr>
            <m:sty m:val="p"/>
          </m:rPr>
          <m:t>,</m:t>
        </m:r>
        <m:r>
          <m:rPr>
            <m:sty m:val="i"/>
          </m:rPr>
          <m:t>m</m:t>
        </m:r>
        <m:r>
          <m:rPr>
            <m:sty m:val="p"/>
          </m:rPr>
          <m:t>}</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telle que </w:t>
      </w:r>
      <m:oMath>
        <m:sSub>
          <m:sSubPr/>
          <m:e>
            <m:r>
              <m:rPr>
                <m:sty m:val="i"/>
              </m:rPr>
              <m:t>a</m:t>
            </m:r>
          </m:e>
          <m:sub>
            <m:r>
              <m:rPr>
                <m:sty m:val="i"/>
              </m:rPr>
              <m:t>i</m:t>
            </m:r>
          </m:sub>
        </m:sSub>
        <m:r>
          <m:rPr>
            <m:sty m:val="p"/>
          </m:rPr>
          <m:t>=</m:t>
        </m:r>
        <m:sSub>
          <m:sSubPr/>
          <m:e>
            <m:r>
              <m:rPr>
                <m:sty m:val="i"/>
              </m:rPr>
              <m:t>b</m:t>
            </m:r>
          </m:e>
          <m:sub>
            <m:r>
              <m:rPr>
                <m:sty m:val="i"/>
              </m:rPr>
              <m:t>φ</m:t>
            </m:r>
            <m:r>
              <m:rPr>
                <m:sty m:val="p"/>
              </m:rPr>
              <m:t>(</m:t>
            </m:r>
            <m:r>
              <m:rPr>
                <m:sty m:val="i"/>
              </m:rPr>
              <m:t>i</m:t>
            </m:r>
            <m:r>
              <m:rPr>
                <m:sty m:val="p"/>
              </m:rPr>
              <m:t>)</m:t>
            </m:r>
          </m:sub>
        </m:sSub>
      </m:oMath>
      <w:r>
        <w:rPr/>
        <w:t xml:space="preserve">, pour tout entier </w:t>
      </w:r>
      <m:oMath>
        <m:r>
          <m:rPr>
            <m:sty m:val="i"/>
          </m:rPr>
          <m:t>i</m:t>
        </m:r>
      </m:oMath>
      <w:r>
        <w:rPr/>
        <w:t xml:space="preserve"> compris entre 1 et </w:t>
      </w:r>
      <m:oMath>
        <m:r>
          <m:rPr>
            <m:sty m:val="i"/>
          </m:rPr>
          <m:t>m</m:t>
        </m:r>
      </m:oMath>
      <w:r>
        <w:rPr/>
        <w:t xml:space="preserve">.</w:t>
      </w:r>
      <w:r>
        <w:rPr/>
        <w:br w:type="textWrapping"/>
      </w:r>
      <w:r>
        <w:rPr/>
        <w:t xml:space="preserve">a) Soit </w:t>
      </w:r>
      <m:oMath>
        <m:r>
          <m:rPr>
            <m:sty m:val="i"/>
          </m:rPr>
          <m:t>j</m:t>
        </m:r>
      </m:oMath>
      <w:r>
        <w:rPr/>
        <w:t xml:space="preserve"> le plus petit indice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sSub>
          <m:sSubPr/>
          <m:e>
            <m:r>
              <m:rPr>
                <m:sty m:val="i"/>
              </m:rPr>
              <m:t>b</m:t>
            </m:r>
          </m:e>
          <m:sub>
            <m:r>
              <m:rPr>
                <m:sty m:val="i"/>
              </m:rPr>
              <m:t>j</m:t>
            </m:r>
          </m:sub>
        </m:sSub>
        <m:r>
          <m:rPr>
            <m:sty m:val="p"/>
          </m:rPr>
          <m:t>=</m:t>
        </m:r>
        <m:sSub>
          <m:sSubPr/>
          <m:e>
            <m:r>
              <m:rPr>
                <m:sty m:val="i"/>
              </m:rPr>
              <m:t>a</m:t>
            </m:r>
          </m:e>
          <m:sub>
            <m:r>
              <m:rPr>
                <m:sty m:val="p"/>
              </m:rPr>
              <m:t>1</m:t>
            </m:r>
          </m:sub>
        </m:sSub>
      </m:oMath>
      <w:r>
        <w:rPr>
          <w:rFonts w:eastAsia="Georgia" w:cs="Georgia" w:ascii="Georgia" w:hAnsi="Georgia"/>
        </w:rPr>
        <w:t xml:space="preserve">. Démontrer que toute application </w:t>
      </w:r>
      <m:oMath>
        <m:r>
          <m:rPr>
            <m:sty m:val="i"/>
          </m:rPr>
          <m:t>φ</m:t>
        </m:r>
      </m:oMath>
      <w:r>
        <w:rPr/>
        <w:t xml:space="preserve"> dans </w:t>
      </w:r>
      <m:oMath>
        <m:r>
          <m:rPr>
            <m:sty m:val="i"/>
          </m:rPr>
          <m:t>M</m:t>
        </m:r>
        <m:r>
          <m:rPr>
            <m:sty m:val="p"/>
          </m:rPr>
          <m:t>(</m:t>
        </m:r>
        <m:r>
          <m:rPr>
            <m:sty m:val="i"/>
          </m:rPr>
          <m:t>u</m:t>
        </m:r>
        <m:r>
          <m:rPr>
            <m:sty m:val="p"/>
          </m:rPr>
          <m:t>,</m:t>
        </m:r>
        <m:r>
          <m:rPr>
            <m:sty m:val="i"/>
          </m:rPr>
          <m:t>v</m:t>
        </m:r>
        <m:r>
          <m:rPr>
            <m:sty m:val="p"/>
          </m:rPr>
          <m:t>)</m:t>
        </m:r>
      </m:oMath>
      <w:r>
        <w:rPr>
          <w:rFonts w:eastAsia="Georgia" w:cs="Georgia" w:ascii="Georgia" w:hAnsi="Georgia"/>
        </w:rPr>
        <w:t xml:space="preserve"> vérifie </w:t>
      </w:r>
      <m:oMath>
        <m:r>
          <m:rPr>
            <m:sty m:val="i"/>
          </m:rPr>
          <m:t>φ</m:t>
        </m:r>
        <m:r>
          <m:rPr>
            <m:sty m:val="p"/>
          </m:rPr>
          <m:t>(</m:t>
        </m:r>
        <m:r>
          <m:rPr>
            <m:sty m:val="p"/>
          </m:rPr>
          <m:t>1</m:t>
        </m:r>
        <m:r>
          <m:rPr>
            <m:sty m:val="p"/>
          </m:rPr>
          <m:t>)</m:t>
        </m:r>
        <m:r>
          <m:rPr>
            <m:sty m:val="p"/>
          </m:rPr>
          <m:t>⩾</m:t>
        </m:r>
        <m:r>
          <m:rPr>
            <m:sty m:val="i"/>
          </m:rPr>
          <m:t>j</m:t>
        </m:r>
      </m:oMath>
      <w:r>
        <w:rPr/>
        <w:t xml:space="preserve">.</w:t>
      </w:r>
      <w:r>
        <w:rPr/>
        <w:br w:type="textWrapping"/>
      </w:r>
      <w:r>
        <w:rPr>
          <w:rFonts w:eastAsia="Georgia" w:cs="Georgia" w:ascii="Georgia" w:hAnsi="Georgia"/>
        </w:rPr>
        <w:t xml:space="preserve">b) Démontrer qu'il existe une application </w:t>
      </w:r>
      <m:oMath>
        <m:sSub>
          <m:sSubPr/>
          <m:e>
            <m:r>
              <m:rPr>
                <m:sty m:val="i"/>
              </m:rPr>
              <m:t>φ</m:t>
            </m:r>
          </m:e>
          <m:sub>
            <m:r>
              <m:rPr>
                <m:sty m:val="p"/>
              </m:rPr>
              <m:t>0</m:t>
            </m:r>
          </m:sub>
        </m:sSub>
      </m:oMath>
      <w:r>
        <w:rPr/>
        <w:t xml:space="preserve"> dans </w:t>
      </w:r>
      <m:oMath>
        <m:r>
          <m:rPr>
            <m:sty m:val="i"/>
          </m:rPr>
          <m:t>M</m:t>
        </m:r>
        <m:r>
          <m:rPr>
            <m:sty m:val="p"/>
          </m:rPr>
          <m:t>(</m:t>
        </m:r>
        <m:r>
          <m:rPr>
            <m:sty m:val="i"/>
          </m:rPr>
          <m:t>u</m:t>
        </m:r>
        <m:r>
          <m:rPr>
            <m:sty m:val="p"/>
          </m:rPr>
          <m:t>,</m:t>
        </m:r>
        <m:r>
          <m:rPr>
            <m:sty m:val="i"/>
          </m:rPr>
          <m:t>v</m:t>
        </m:r>
        <m:r>
          <m:rPr>
            <m:sty m:val="p"/>
          </m:rPr>
          <m:t>)</m:t>
        </m:r>
      </m:oMath>
      <w:r>
        <w:rPr/>
        <w:t xml:space="preserve"> telle que, pour toute application </w:t>
      </w:r>
      <m:oMath>
        <m:r>
          <m:rPr>
            <m:sty m:val="i"/>
          </m:rPr>
          <m:t>φ</m:t>
        </m:r>
      </m:oMath>
      <w:r>
        <w:rPr/>
        <w:t xml:space="preserve"> dans </w:t>
      </w:r>
      <m:oMath>
        <m:r>
          <m:rPr>
            <m:sty m:val="i"/>
          </m:rPr>
          <m:t>M</m:t>
        </m:r>
        <m:r>
          <m:rPr>
            <m:sty m:val="p"/>
          </m:rPr>
          <m:t>(</m:t>
        </m:r>
        <m:r>
          <m:rPr>
            <m:sty m:val="i"/>
          </m:rPr>
          <m:t>u</m:t>
        </m:r>
        <m:r>
          <m:rPr>
            <m:sty m:val="p"/>
          </m:rPr>
          <m:t>,</m:t>
        </m:r>
        <m:r>
          <m:rPr>
            <m:sty m:val="i"/>
          </m:rPr>
          <m:t>v</m:t>
        </m:r>
        <m:r>
          <m:rPr>
            <m:sty m:val="p"/>
          </m:rPr>
          <m:t>)</m:t>
        </m:r>
      </m:oMath>
      <w:r>
        <w:rPr/>
        <w:t xml:space="preserve"> et tout indice </w:t>
      </w:r>
      <m:oMath>
        <m:r>
          <m:rPr>
            <m:sty m:val="i"/>
          </m:rPr>
          <m:t>i</m:t>
        </m:r>
      </m:oMath>
      <w:r>
        <w:rPr/>
        <w:t xml:space="preserve"> dans </w:t>
      </w:r>
      <m:oMath>
        <m:r>
          <m:rPr>
            <m:sty m:val="p"/>
          </m:rPr>
          <m:t>{</m:t>
        </m:r>
        <m:r>
          <m:rPr>
            <m:sty m:val="p"/>
          </m:rPr>
          <m:t>1</m:t>
        </m:r>
        <m:r>
          <m:rPr>
            <m:sty m:val="p"/>
          </m:rPr>
          <m:t>,</m:t>
        </m:r>
        <m:r>
          <m:rPr>
            <m:sty m:val="p"/>
          </m:rPr>
          <m:t>…</m:t>
        </m:r>
        <m:r>
          <m:rPr>
            <m:sty m:val="p"/>
          </m:rPr>
          <m:t>,</m:t>
        </m:r>
        <m:r>
          <m:rPr>
            <m:sty m:val="i"/>
          </m:rPr>
          <m:t>m</m:t>
        </m:r>
        <m:r>
          <m:rPr>
            <m:sty m:val="p"/>
          </m:rPr>
          <m:t>}</m:t>
        </m:r>
        <m:r>
          <m:rPr>
            <m:sty m:val="p"/>
          </m:rPr>
          <m:t>,</m:t>
        </m:r>
        <m:r>
          <m:rPr>
            <m:sty m:val="i"/>
          </m:rPr>
          <m:t>φ</m:t>
        </m:r>
        <m:r>
          <m:rPr>
            <m:sty m:val="p"/>
          </m:rPr>
          <m:t>(</m:t>
        </m:r>
        <m:r>
          <m:rPr>
            <m:sty m:val="i"/>
          </m:rPr>
          <m:t>i</m:t>
        </m:r>
        <m:r>
          <m:rPr>
            <m:sty m:val="p"/>
          </m:rPr>
          <m:t>)</m:t>
        </m:r>
        <m:r>
          <m:rPr>
            <m:sty m:val="p"/>
          </m:rPr>
          <m:t>⩾</m:t>
        </m:r>
        <m:sSub>
          <m:sSubPr/>
          <m:e>
            <m:r>
              <m:rPr>
                <m:sty m:val="i"/>
              </m:rPr>
              <m:t>φ</m:t>
            </m:r>
          </m:e>
          <m:sub>
            <m:r>
              <m:rPr>
                <m:sty m:val="p"/>
              </m:rPr>
              <m:t>0</m:t>
            </m:r>
          </m:sub>
        </m:sSub>
        <m:r>
          <m:rPr>
            <m:sty m:val="p"/>
          </m:rPr>
          <m:t>(</m:t>
        </m:r>
        <m:r>
          <m:rPr>
            <m:sty m:val="i"/>
          </m:rPr>
          <m:t>i</m:t>
        </m:r>
        <m:r>
          <m:rPr>
            <m:sty m:val="p"/>
          </m:rPr>
          <m:t>)</m:t>
        </m:r>
      </m:oMath>
      <w:r>
        <w:rPr/>
        <w:t xml:space="preserve">.</w:t>
      </w:r>
      <w:r>
        <w:rPr/>
        <w:br w:type="textWrapping"/>
      </w:r>
      <w:r>
        <w:rPr>
          <w:rFonts w:eastAsia="Georgia" w:cs="Georgia" w:ascii="Georgia" w:hAnsi="Georgia"/>
        </w:rPr>
        <w:t xml:space="preserve">c) Ecrire un algorithme qui prend en entrée les listes </w:t>
      </w:r>
      <m:oMath>
        <m:r>
          <m:rPr>
            <m:sty m:val="i"/>
          </m:rPr>
          <m:t>U</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 et </w:t>
      </w:r>
      <m:oMath>
        <m:r>
          <m:rPr>
            <m:sty m:val="i"/>
          </m:rPr>
          <m:t>V</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 et qui renvoie la liste </w:t>
      </w:r>
      <m:oMath>
        <m:d>
          <m:dPr>
            <m:begChr m:val="["/>
            <m:endChr m:val="]"/>
            <m:ctrlPr>
              <w:rPr>
                <w:rFonts w:ascii="Cambria Math" w:hAnsi="Cambria Math"/>
              </w:rPr>
            </m:ctrlPr>
          </m:dPr>
          <m:e>
            <m:sSub>
              <m:sSubPr/>
              <m:e>
                <m:r>
                  <m:rPr>
                    <m:sty m:val="i"/>
                  </m:rPr>
                  <m:t>φ</m:t>
                </m:r>
              </m:e>
              <m:sub>
                <m:r>
                  <m:rPr>
                    <m:sty m:val="p"/>
                  </m:rPr>
                  <m:t>0</m:t>
                </m:r>
              </m:sub>
            </m:sSub>
            <m:r>
              <m:rPr>
                <m:sty m:val="p"/>
              </m:rPr>
              <m:t>(</m:t>
            </m:r>
            <m:r>
              <m:rPr>
                <m:sty m:val="i"/>
              </m:rPr>
              <m:t>m</m:t>
            </m:r>
            <m:r>
              <m:rPr>
                <m:sty m:val="p"/>
              </m:rPr>
              <m:t>)</m:t>
            </m:r>
            <m:r>
              <m:rPr>
                <m:sty m:val="p"/>
              </m:rPr>
              <m:t>,</m:t>
            </m:r>
            <m:sSub>
              <m:sSubPr/>
              <m:e>
                <m:r>
                  <m:rPr>
                    <m:sty m:val="i"/>
                  </m:rPr>
                  <m:t>φ</m:t>
                </m:r>
              </m:e>
              <m:sub>
                <m:r>
                  <m:rPr>
                    <m:sty m:val="p"/>
                  </m:rPr>
                  <m:t>0</m:t>
                </m:r>
              </m:sub>
            </m:sSub>
            <m:r>
              <m:rPr>
                <m:sty m:val="p"/>
              </m:rPr>
              <m:t>(</m:t>
            </m:r>
            <m:r>
              <m:rPr>
                <m:sty m:val="i"/>
              </m:rPr>
              <m:t>m</m:t>
            </m:r>
            <m:r>
              <m:rPr>
                <m:sty m:val="p"/>
              </m:rPr>
              <m:t>−</m:t>
            </m:r>
            <m:r>
              <m:rPr>
                <m:sty m:val="p"/>
              </m:rPr>
              <m:t>1</m:t>
            </m:r>
            <m:r>
              <m:rPr>
                <m:sty m:val="p"/>
              </m:rPr>
              <m:t>)</m:t>
            </m:r>
            <m:r>
              <m:rPr>
                <m:sty m:val="p"/>
              </m:rPr>
              <m:t>,</m:t>
            </m:r>
            <m:r>
              <m:rPr>
                <m:sty m:val="p"/>
              </m:rPr>
              <m:t>…</m:t>
            </m:r>
            <m:r>
              <m:rPr>
                <m:sty m:val="p"/>
              </m:rPr>
              <m:t>,</m:t>
            </m:r>
            <m:sSub>
              <m:sSubPr/>
              <m:e>
                <m:r>
                  <m:rPr>
                    <m:sty m:val="i"/>
                  </m:rPr>
                  <m:t>φ</m:t>
                </m:r>
              </m:e>
              <m:sub>
                <m:r>
                  <m:rPr>
                    <m:sty m:val="p"/>
                  </m:rPr>
                  <m:t>0</m:t>
                </m:r>
              </m:sub>
            </m:sSub>
            <m:r>
              <m:rPr>
                <m:sty m:val="p"/>
              </m:rPr>
              <m:t>(</m:t>
            </m:r>
            <m:r>
              <m:rPr>
                <m:sty m:val="p"/>
              </m:rPr>
              <m:t>1</m:t>
            </m:r>
            <m:r>
              <m:rPr>
                <m:sty m:val="p"/>
              </m:rPr>
              <m:t>)</m:t>
            </m:r>
          </m:e>
        </m:d>
      </m:oMath>
      <w:r>
        <w:rPr/>
        <w:t xml:space="preserve">.</w:t>
      </w:r>
      <w:r>
        <w:rPr/>
        <w:br w:type="textWrapping"/>
      </w:r>
      <w:r>
        <w:rPr>
          <w:rFonts w:eastAsia="Georgia" w:cs="Georgia" w:ascii="Georgia" w:hAnsi="Georgia"/>
        </w:rPr>
        <w:t xml:space="preserve">d) Ecrire un algorithme qui prend en entrée les listes </w:t>
      </w:r>
      <m:oMath>
        <m:r>
          <m:rPr>
            <m:sty m:val="i"/>
          </m:rPr>
          <m:t>U</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 et </w:t>
      </w:r>
      <m:oMath>
        <m:r>
          <m:rPr>
            <m:sty m:val="i"/>
          </m:rPr>
          <m:t>V</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et qui renvoie un booléen égal à 1 si </w:t>
      </w:r>
      <m:oMath>
        <m:r>
          <m:rPr>
            <m:sty m:val="i"/>
          </m:rPr>
          <m:t>u</m:t>
        </m:r>
      </m:oMath>
      <w:r>
        <w:rPr/>
        <w:t xml:space="preserve"> est un sous-mot de </w:t>
      </w:r>
      <m:oMath>
        <m:r>
          <m:rPr>
            <m:sty m:val="i"/>
          </m:rPr>
          <m:t>v</m:t>
        </m:r>
        <m:r>
          <m:rPr>
            <m:sty m:val="p"/>
          </m:rPr>
          <m:t>,</m:t>
        </m:r>
        <m:r>
          <m:rPr>
            <m:sty m:val="p"/>
          </m:rPr>
          <m:t>0</m:t>
        </m:r>
      </m:oMath>
      <w:r>
        <w:rPr/>
        <w:t xml:space="preserve"> sinon. L'algorithme ne doit parcourir qu'une fois chacune des listes </w:t>
      </w:r>
      <m:oMath>
        <m:r>
          <m:rPr>
            <m:sty m:val="i"/>
          </m:rPr>
          <m:t>U</m:t>
        </m:r>
      </m:oMath>
      <w:r>
        <w:rPr/>
        <w:t xml:space="preserve"> et </w:t>
      </w:r>
      <m:oMath>
        <m:r>
          <m:rPr>
            <m:sty m:val="i"/>
          </m:rPr>
          <m:t>V</m:t>
        </m:r>
      </m:oMath>
      <w:r>
        <w:rPr>
          <w:rFonts w:eastAsia="Georgia" w:cs="Georgia" w:ascii="Georgia" w:hAnsi="Georgia"/>
        </w:rPr>
        <w:t xml:space="preserve">. Estimer la complexité de votre algorithme en fonction des entiers </w:t>
      </w:r>
      <m:oMath>
        <m:r>
          <m:rPr>
            <m:sty m:val="i"/>
          </m:rPr>
          <m:t>m</m:t>
        </m:r>
      </m:oMath>
      <w:r>
        <w:rPr/>
        <w:t xml:space="preserve"> et </w:t>
      </w:r>
      <m:oMath>
        <m:r>
          <m:rPr>
            <m:sty m:val="i"/>
          </m:rPr>
          <m:t>n</m:t>
        </m:r>
      </m:oMath>
      <w:r>
        <w:rPr/>
        <w:t xml:space="preserve">.</w:t>
      </w:r>
    </w:p>
    <w:p>
      <w:pPr>
        <w:numPr>
          <w:ilvl w:val="0"/>
          <w:numId w:val="4"/>
        </w:numPr>
        <w:spacing w:lineRule="auto"/>
      </w:pPr>
      <w:r>
        <w:rPr/>
        <w:t xml:space="preserve">Le cardinal de l'ensemble </w:t>
      </w:r>
      <m:oMath>
        <m:r>
          <m:rPr>
            <m:sty m:val="i"/>
          </m:rPr>
          <m:t>M</m:t>
        </m:r>
        <m:r>
          <m:rPr>
            <m:sty m:val="p"/>
          </m:rPr>
          <m:t>(</m:t>
        </m:r>
        <m:r>
          <m:rPr>
            <m:sty m:val="i"/>
          </m:rPr>
          <m:t>u</m:t>
        </m:r>
        <m:r>
          <m:rPr>
            <m:sty m:val="p"/>
          </m:rPr>
          <m:t>,</m:t>
        </m:r>
        <m:r>
          <m:rPr>
            <m:sty m:val="i"/>
          </m:rPr>
          <m:t>v</m:t>
        </m:r>
        <m:r>
          <m:rPr>
            <m:sty m:val="p"/>
          </m:rPr>
          <m:t>)</m:t>
        </m:r>
      </m:oMath>
      <w:r>
        <w:rPr>
          <w:rFonts w:eastAsia="Georgia" w:cs="Georgia" w:ascii="Georgia" w:hAnsi="Georgia"/>
        </w:rPr>
        <w:t xml:space="preserve"> est noté </w:t>
      </w:r>
      <m:oMath>
        <m:r>
          <m:rPr>
            <m:sty m:val="p"/>
          </m:rPr>
          <m:t>[</m:t>
        </m:r>
        <m:r>
          <m:rPr>
            <m:sty m:val="i"/>
          </m:rPr>
          <m:t>u</m:t>
        </m:r>
        <m:r>
          <m:rPr>
            <m:sty m:val="p"/>
          </m:rPr>
          <m:t>,</m:t>
        </m:r>
        <m:r>
          <m:rPr>
            <m:sty m:val="i"/>
          </m:rPr>
          <m:t>v</m:t>
        </m:r>
        <m:r>
          <m:rPr>
            <m:sty m:val="p"/>
          </m:rPr>
          <m:t>]</m:t>
        </m:r>
      </m:oMath>
      <w:r>
        <w:rPr/>
        <w:t xml:space="preserve">. Soient </w:t>
      </w:r>
      <m:oMath>
        <m:sSup>
          <m:sSupPr/>
          <m:e>
            <m:r>
              <m:rPr>
                <m:sty m:val="i"/>
              </m:rPr>
              <m:t>u</m:t>
            </m:r>
          </m:e>
          <m:sup>
            <m:r>
              <m:rPr>
                <m:sty m:val="i"/>
              </m:rPr>
              <m:t>′</m:t>
            </m:r>
          </m:sup>
        </m:sSup>
      </m:oMath>
      <w:r>
        <w:rPr/>
        <w:t xml:space="preserve"> et </w:t>
      </w:r>
      <m:oMath>
        <m:sSup>
          <m:sSupPr/>
          <m:e>
            <m:r>
              <m:rPr>
                <m:sty m:val="i"/>
              </m:rPr>
              <m:t>v</m:t>
            </m:r>
          </m:e>
          <m:sup>
            <m:r>
              <m:rPr>
                <m:sty m:val="i"/>
              </m:rPr>
              <m:t>′</m:t>
            </m:r>
          </m:sup>
        </m:sSup>
      </m:oMath>
      <w:r>
        <w:rPr/>
        <w:t xml:space="preserve"> les mots tels que </w:t>
      </w:r>
      <m:oMath>
        <m:r>
          <m:rPr>
            <m:sty m:val="i"/>
          </m:rPr>
          <m:t>u</m:t>
        </m:r>
        <m:r>
          <m:rPr>
            <m:sty m:val="p"/>
          </m:rPr>
          <m:t>=</m:t>
        </m:r>
        <m:sSub>
          <m:sSubPr/>
          <m:e>
            <m:r>
              <m:rPr>
                <m:sty m:val="i"/>
              </m:rPr>
              <m:t>a</m:t>
            </m:r>
          </m:e>
          <m:sub>
            <m:r>
              <m:rPr>
                <m:sty m:val="p"/>
              </m:rPr>
              <m:t>1</m:t>
            </m:r>
          </m:sub>
        </m:sSub>
        <m:sSup>
          <m:sSupPr/>
          <m:e>
            <m:r>
              <m:rPr>
                <m:sty m:val="i"/>
              </m:rPr>
              <m:t>u</m:t>
            </m:r>
          </m:e>
          <m:sup>
            <m:r>
              <m:rPr>
                <m:sty m:val="i"/>
              </m:rPr>
              <m:t>′</m:t>
            </m:r>
          </m:sup>
        </m:sSup>
      </m:oMath>
      <w:r>
        <w:rPr/>
        <w:t xml:space="preserve"> et </w:t>
      </w:r>
      <m:oMath>
        <m:r>
          <m:rPr>
            <m:sty m:val="i"/>
          </m:rPr>
          <m:t>v</m:t>
        </m:r>
        <m:r>
          <m:rPr>
            <m:sty m:val="p"/>
          </m:rPr>
          <m:t>=</m:t>
        </m:r>
        <m:sSub>
          <m:sSubPr/>
          <m:e>
            <m:r>
              <m:rPr>
                <m:sty m:val="i"/>
              </m:rPr>
              <m:t>b</m:t>
            </m:r>
          </m:e>
          <m:sub>
            <m:r>
              <m:rPr>
                <m:sty m:val="p"/>
              </m:rPr>
              <m:t>1</m:t>
            </m:r>
          </m:sub>
        </m:sSub>
        <m:sSup>
          <m:sSupPr/>
          <m:e>
            <m:r>
              <m:rPr>
                <m:sty m:val="i"/>
              </m:rPr>
              <m:t>v</m:t>
            </m:r>
          </m:e>
          <m:sup>
            <m:r>
              <m:rPr>
                <m:sty m:val="i"/>
              </m:rPr>
              <m:t>′</m:t>
            </m:r>
          </m:sup>
        </m:sSup>
      </m:oMath>
      <w:r>
        <w:rPr/>
        <w:t xml:space="preserve">.</w:t>
      </w:r>
      <w:r>
        <w:rPr/>
        <w:br w:type="textWrapping"/>
      </w:r>
      <w:r>
        <w:rPr/>
        <w:t xml:space="preserve">a) Lorsque </w:t>
      </w:r>
      <m:oMath>
        <m:sSub>
          <m:sSubPr/>
          <m:e>
            <m:r>
              <m:rPr>
                <m:sty m:val="i"/>
              </m:rPr>
              <m:t>a</m:t>
            </m:r>
          </m:e>
          <m:sub>
            <m:r>
              <m:rPr>
                <m:sty m:val="p"/>
              </m:rPr>
              <m:t>1</m:t>
            </m:r>
          </m:sub>
        </m:sSub>
        <m:r>
          <m:rPr>
            <m:sty m:val="p"/>
          </m:rPr>
          <m:t>=</m:t>
        </m:r>
        <m:sSub>
          <m:sSubPr/>
          <m:e>
            <m:r>
              <m:rPr>
                <m:sty m:val="i"/>
              </m:rPr>
              <m:t>b</m:t>
            </m:r>
          </m:e>
          <m:sub>
            <m:r>
              <m:rPr>
                <m:sty m:val="p"/>
              </m:rPr>
              <m:t>1</m:t>
            </m:r>
          </m:sub>
        </m:sSub>
      </m:oMath>
      <w:r>
        <w:rPr>
          <w:rFonts w:eastAsia="Georgia" w:cs="Georgia" w:ascii="Georgia" w:hAnsi="Georgia"/>
        </w:rPr>
        <w:t xml:space="preserve">, démontrer l'égalité </w:t>
      </w:r>
      <m:oMath>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sSup>
              <m:sSupPr/>
              <m:e>
                <m:r>
                  <m:rPr>
                    <m:sty m:val="i"/>
                  </m:rPr>
                  <m:t>u</m:t>
                </m:r>
              </m:e>
              <m:sup>
                <m:r>
                  <m:rPr>
                    <m:sty m:val="i"/>
                  </m:rPr>
                  <m:t>′</m:t>
                </m:r>
              </m:sup>
            </m:sSup>
            <m:r>
              <m:rPr>
                <m:sty m:val="p"/>
              </m:rPr>
              <m:t>,</m:t>
            </m:r>
            <m:sSup>
              <m:sSupPr/>
              <m:e>
                <m:r>
                  <m:rPr>
                    <m:sty m:val="i"/>
                  </m:rPr>
                  <m:t>v</m:t>
                </m:r>
              </m:e>
              <m:sup>
                <m:r>
                  <m:rPr>
                    <m:sty m:val="i"/>
                  </m:rPr>
                  <m:t>′</m:t>
                </m:r>
              </m:sup>
            </m:sSup>
          </m:e>
        </m:d>
        <m:r>
          <m:rPr>
            <m:sty m:val="p"/>
          </m:rPr>
          <m:t>+</m:t>
        </m:r>
        <m:d>
          <m:dPr>
            <m:begChr m:val="["/>
            <m:endChr m:val="]"/>
            <m:ctrlPr>
              <w:rPr>
                <w:rFonts w:ascii="Cambria Math" w:hAnsi="Cambria Math"/>
              </w:rPr>
            </m:ctrlPr>
          </m:dPr>
          <m:e>
            <m:r>
              <m:rPr>
                <m:sty m:val="i"/>
              </m:rPr>
              <m:t>u</m:t>
            </m:r>
            <m:r>
              <m:rPr>
                <m:sty m:val="p"/>
              </m:rPr>
              <m:t>,</m:t>
            </m:r>
            <m:sSup>
              <m:sSupPr/>
              <m:e>
                <m:r>
                  <m:rPr>
                    <m:sty m:val="i"/>
                  </m:rPr>
                  <m:t>v</m:t>
                </m:r>
              </m:e>
              <m:sup>
                <m:r>
                  <m:rPr>
                    <m:sty m:val="i"/>
                  </m:rPr>
                  <m:t>′</m:t>
                </m:r>
              </m:sup>
            </m:sSup>
          </m:e>
        </m:d>
      </m:oMath>
      <w:r>
        <w:rPr/>
        <w:t xml:space="preserve">.</w:t>
      </w:r>
      <w:r>
        <w:rPr/>
        <w:br w:type="textWrapping"/>
      </w:r>
      <w:r>
        <w:rPr/>
        <w:t xml:space="preserve">b) Lorsque </w:t>
      </w:r>
      <m:oMath>
        <m:sSub>
          <m:sSubPr/>
          <m:e>
            <m:r>
              <m:rPr>
                <m:sty m:val="i"/>
              </m:rPr>
              <m:t>a</m:t>
            </m:r>
          </m:e>
          <m:sub>
            <m:r>
              <m:rPr>
                <m:sty m:val="p"/>
              </m:rPr>
              <m:t>1</m:t>
            </m:r>
          </m:sub>
        </m:sSub>
        <m:r>
          <m:rPr>
            <m:sty m:val="p"/>
          </m:rPr>
          <m:t>≠</m:t>
        </m:r>
        <m:sSub>
          <m:sSubPr/>
          <m:e>
            <m:r>
              <m:rPr>
                <m:sty m:val="i"/>
              </m:rPr>
              <m:t>b</m:t>
            </m:r>
          </m:e>
          <m:sub>
            <m:r>
              <m:rPr>
                <m:sty m:val="p"/>
              </m:rPr>
              <m:t>1</m:t>
            </m:r>
          </m:sub>
        </m:sSub>
      </m:oMath>
      <w:r>
        <w:rPr>
          <w:rFonts w:eastAsia="Georgia" w:cs="Georgia" w:ascii="Georgia" w:hAnsi="Georgia"/>
        </w:rPr>
        <w:t xml:space="preserve">, démontrer l'égalité </w:t>
      </w:r>
      <m:oMath>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r>
              <m:rPr>
                <m:sty m:val="i"/>
              </m:rPr>
              <m:t>u</m:t>
            </m:r>
            <m:r>
              <m:rPr>
                <m:sty m:val="p"/>
              </m:rPr>
              <m:t>,</m:t>
            </m:r>
            <m:sSup>
              <m:sSupPr/>
              <m:e>
                <m:r>
                  <m:rPr>
                    <m:sty m:val="i"/>
                  </m:rPr>
                  <m:t>v</m:t>
                </m:r>
              </m:e>
              <m:sup>
                <m:r>
                  <m:rPr>
                    <m:sty m:val="i"/>
                  </m:rPr>
                  <m:t>′</m:t>
                </m:r>
              </m:sup>
            </m:sSup>
          </m:e>
        </m:d>
      </m:oMath>
      <w:r>
        <w:rPr/>
        <w:t xml:space="preserve">.</w:t>
      </w:r>
      <w:r>
        <w:rPr/>
        <w:br w:type="textWrapping"/>
      </w:r>
      <w:r>
        <w:rPr>
          <w:rFonts w:eastAsia="Georgia" w:cs="Georgia" w:ascii="Georgia" w:hAnsi="Georgia"/>
        </w:rPr>
        <w:t xml:space="preserve">c) Proposer un algorithme récursif qui prend en entrée les listes </w:t>
      </w:r>
      <m:oMath>
        <m:r>
          <m:rPr>
            <m:sty m:val="i"/>
          </m:rPr>
          <m:t>U</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 et </w:t>
      </w:r>
      <m:oMath>
        <m:r>
          <m:rPr>
            <m:sty m:val="i"/>
          </m:rPr>
          <m:t>V</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 et qui renvoie la valeur de </w:t>
      </w:r>
      <m:oMath>
        <m:r>
          <m:rPr>
            <m:sty m:val="p"/>
          </m:rPr>
          <m:t>[</m:t>
        </m:r>
        <m:r>
          <m:rPr>
            <m:sty m:val="i"/>
          </m:rPr>
          <m:t>u</m:t>
        </m:r>
        <m:r>
          <m:rPr>
            <m:sty m:val="p"/>
          </m:rPr>
          <m:t>,</m:t>
        </m:r>
        <m:r>
          <m:rPr>
            <m:sty m:val="i"/>
          </m:rPr>
          <m:t>v</m:t>
        </m:r>
        <m:r>
          <m:rPr>
            <m:sty m:val="p"/>
          </m:rPr>
          <m:t>]</m:t>
        </m:r>
      </m:oMath>
      <w:r>
        <w:rPr/>
        <w:t xml:space="preserve">.</w:t>
      </w:r>
    </w:p>
    <w:p>
      <w:pPr>
        <w:numPr>
          <w:ilvl w:val="0"/>
          <w:numId w:val="4"/>
        </w:numPr>
        <w:spacing w:lineRule="auto"/>
      </w:pPr>
      <w:r>
        <w:rPr/>
        <w:t xml:space="preserve">Dans cette partie, le mot </w:t>
      </w:r>
      <m:oMath>
        <m:r>
          <m:rPr>
            <m:sty m:val="i"/>
          </m:rPr>
          <m:t>u</m:t>
        </m:r>
        <m:r>
          <m:rPr>
            <m:sty m:val="p"/>
          </m:rPr>
          <m:t>=</m:t>
        </m:r>
        <m:sSub>
          <m:sSubPr/>
          <m:e>
            <m:r>
              <m:rPr>
                <m:sty m:val="i"/>
              </m:rPr>
              <m:t>a</m:t>
            </m:r>
          </m:e>
          <m:sub>
            <m:r>
              <m:rPr>
                <m:sty m:val="p"/>
              </m:rPr>
              <m:t>1</m:t>
            </m:r>
          </m:sub>
        </m:sSub>
        <m:r>
          <m:rPr>
            <m:sty m:val="p"/>
          </m:rPr>
          <m:t>…</m:t>
        </m:r>
        <m:sSub>
          <m:sSubPr/>
          <m:e>
            <m:r>
              <m:rPr>
                <m:sty m:val="i"/>
              </m:rPr>
              <m:t>a</m:t>
            </m:r>
          </m:e>
          <m:sub>
            <m:r>
              <m:rPr>
                <m:sty m:val="i"/>
              </m:rPr>
              <m:t>m</m:t>
            </m:r>
          </m:sub>
        </m:sSub>
      </m:oMath>
      <w:r>
        <w:rPr>
          <w:rFonts w:eastAsia="Georgia" w:cs="Georgia" w:ascii="Georgia" w:hAnsi="Georgia"/>
        </w:rPr>
        <w:t xml:space="preserve"> est fixé. On considère </w:t>
      </w:r>
      <m:oMath>
        <m:r>
          <m:rPr>
            <m:scr m:val="script"/>
          </m:rPr>
          <m:t>L</m:t>
        </m:r>
        <m:r>
          <m:rPr>
            <m:sty m:val="p"/>
          </m:rPr>
          <m:t>(</m:t>
        </m:r>
        <m:r>
          <m:rPr>
            <m:sty m:val="i"/>
          </m:rPr>
          <m:t>u</m:t>
        </m:r>
        <m:r>
          <m:rPr>
            <m:sty m:val="p"/>
          </m:rPr>
          <m:t>)</m:t>
        </m:r>
      </m:oMath>
      <w:r>
        <w:rPr>
          <w:rFonts w:eastAsia="Georgia" w:cs="Georgia" w:ascii="Georgia" w:hAnsi="Georgia"/>
        </w:rPr>
        <w:t xml:space="preserve"> le langage formé par les mots </w:t>
      </w:r>
      <m:oMath>
        <m:r>
          <m:rPr>
            <m:sty m:val="i"/>
          </m:rPr>
          <m:t>v</m:t>
        </m:r>
      </m:oMath>
      <w:r>
        <w:rPr/>
        <w:t xml:space="preserve"> de </w:t>
      </w:r>
      <m:oMath>
        <m:sSup>
          <m:sSupPr/>
          <m:e>
            <m:r>
              <m:rPr>
                <m:sty m:val="p"/>
              </m:rPr>
              <m:t>Σ</m:t>
            </m:r>
          </m:e>
          <m:sup>
            <m:r>
              <m:rPr>
                <m:sty m:val="p"/>
              </m:rPr>
              <m:t>∗</m:t>
            </m:r>
          </m:sup>
        </m:sSup>
      </m:oMath>
      <w:r>
        <w:rPr/>
        <w:t xml:space="preserve"> tels que </w:t>
      </w:r>
      <m:oMath>
        <m:r>
          <m:rPr>
            <m:sty m:val="i"/>
          </m:rPr>
          <m:t>u</m:t>
        </m:r>
      </m:oMath>
      <w:r>
        <w:rPr/>
        <w:t xml:space="preserve"> est un sous-mot de </w:t>
      </w:r>
      <m:oMath>
        <m:r>
          <m:rPr>
            <m:sty m:val="i"/>
          </m:rPr>
          <m:t>v</m:t>
        </m:r>
      </m:oMath>
      <w:r>
        <w:rPr/>
        <w:t xml:space="preserve">.</w:t>
      </w:r>
      <w:r>
        <w:rPr/>
        <w:br w:type="textWrapping"/>
      </w:r>
      <w:r>
        <w:rPr>
          <w:rFonts w:eastAsia="Georgia" w:cs="Georgia" w:ascii="Georgia" w:hAnsi="Georgia"/>
        </w:rPr>
        <w:t xml:space="preserve">a) Dans le cas particulier où </w:t>
      </w:r>
      <m:oMath>
        <m:r>
          <m:rPr>
            <m:sty m:val="p"/>
          </m:rPr>
          <m:t>Σ</m:t>
        </m:r>
      </m:oMath>
      <w:r>
        <w:rPr>
          <w:rFonts w:eastAsia="Georgia" w:cs="Georgia" w:ascii="Georgia" w:hAnsi="Georgia"/>
        </w:rPr>
        <w:t xml:space="preserve"> est l'alphabet à deux lettres </w:t>
      </w:r>
      <m:oMath>
        <m:r>
          <m:rPr>
            <m:sty m:val="p"/>
          </m:rPr>
          <m:t>{</m:t>
        </m:r>
        <m:r>
          <m:rPr>
            <m:sty m:val="i"/>
          </m:rPr>
          <m:t>x</m:t>
        </m:r>
        <m:r>
          <m:rPr>
            <m:sty m:val="p"/>
          </m:rPr>
          <m:t>,</m:t>
        </m:r>
        <m:r>
          <m:rPr>
            <m:sty m:val="i"/>
          </m:rPr>
          <m:t>y</m:t>
        </m:r>
        <m:r>
          <m:rPr>
            <m:sty m:val="p"/>
          </m:rPr>
          <m:t>}</m:t>
        </m:r>
      </m:oMath>
      <w:r>
        <w:rPr/>
        <w:t xml:space="preserve"> et </w:t>
      </w:r>
      <m:oMath>
        <m:r>
          <m:rPr>
            <m:sty m:val="i"/>
          </m:rPr>
          <m:t>u</m:t>
        </m:r>
        <m:r>
          <m:rPr>
            <m:sty m:val="p"/>
          </m:rPr>
          <m:t>=</m:t>
        </m:r>
        <m:r>
          <m:rPr>
            <m:sty m:val="i"/>
          </m:rPr>
          <m:t>x</m:t>
        </m:r>
        <m:r>
          <m:rPr>
            <m:sty m:val="i"/>
          </m:rPr>
          <m:t>y</m:t>
        </m:r>
      </m:oMath>
      <w:r>
        <w:rPr/>
        <w:t xml:space="preserve">, on remarquera que le langage </w:t>
      </w:r>
      <m:oMath>
        <m:r>
          <m:rPr>
            <m:scr m:val="script"/>
          </m:rPr>
          <m:t>L</m:t>
        </m:r>
        <m:r>
          <m:rPr>
            <m:sty m:val="p"/>
          </m:rPr>
          <m:t>(</m:t>
        </m:r>
        <m:r>
          <m:rPr>
            <m:sty m:val="i"/>
          </m:rPr>
          <m:t>x</m:t>
        </m:r>
        <m:r>
          <m:rPr>
            <m:sty m:val="i"/>
          </m:rPr>
          <m:t>y</m:t>
        </m:r>
        <m:r>
          <m:rPr>
            <m:sty m:val="p"/>
          </m:rPr>
          <m:t>)</m:t>
        </m:r>
      </m:oMath>
      <w:r>
        <w:rPr/>
        <w:t xml:space="preserve"> est le langage reconnu par l'automate </w:t>
      </w:r>
      <m:oMath>
        <m:r>
          <m:rPr>
            <m:scr m:val="script"/>
          </m:rPr>
          <m:t>A</m:t>
        </m:r>
      </m:oMath>
      <w:r>
        <w:rPr>
          <w:rFonts w:eastAsia="Georgia" w:cs="Georgia" w:ascii="Georgia" w:hAnsi="Georgia"/>
        </w:rPr>
        <w:t xml:space="preserve"> représenté dans la figure 1 ci-dessous. Proposer une expression rationnelle de </w:t>
      </w:r>
      <m:oMath>
        <m:r>
          <m:rPr>
            <m:scr m:val="script"/>
          </m:rPr>
          <m:t>L</m:t>
        </m:r>
        <m:r>
          <m:rPr>
            <m:sty m:val="p"/>
          </m:rPr>
          <m:t>(</m:t>
        </m:r>
        <m:r>
          <m:rPr>
            <m:sty m:val="i"/>
          </m:rPr>
          <m:t>x</m:t>
        </m:r>
        <m:r>
          <m:rPr>
            <m:sty m:val="i"/>
          </m:rPr>
          <m:t>y</m:t>
        </m:r>
        <m:r>
          <m:rPr>
            <m:sty m:val="p"/>
          </m:rPr>
          <m:t>)</m:t>
        </m:r>
      </m:oMath>
      <w:r>
        <w:rPr/>
        <w:t xml:space="preserve">.</w:t>
      </w:r>
      <w:r>
        <w:rPr/>
        <w:br w:type="textWrapping"/>
      </w:r>
      <w:r>
        <w:rPr>
          <w:rFonts w:eastAsia="Georgia" w:cs="Georgia" w:ascii="Georgia" w:hAnsi="Georgia"/>
        </w:rPr>
        <w:t xml:space="preserve">b) Dans le cas général, démontrer que le langage </w:t>
      </w:r>
      <m:oMath>
        <m:r>
          <m:rPr>
            <m:scr m:val="script"/>
          </m:rPr>
          <m:t>L</m:t>
        </m:r>
        <m:r>
          <m:rPr>
            <m:sty m:val="p"/>
          </m:rPr>
          <m:t>(</m:t>
        </m:r>
        <m:r>
          <m:rPr>
            <m:sty m:val="i"/>
          </m:rPr>
          <m:t>u</m:t>
        </m:r>
        <m:r>
          <m:rPr>
            <m:sty m:val="p"/>
          </m:rPr>
          <m:t>)</m:t>
        </m:r>
      </m:oMath>
      <w:r>
        <w:rPr/>
        <w:t xml:space="preserve"> est un langage rationnel et en proposer une expression rationnelle.</w:t>
      </w:r>
      <w:r>
        <w:rPr/>
        <w:br w:type="textWrapping"/>
      </w:r>
      <w:r>
        <w:rPr>
          <w:rFonts w:eastAsia="Georgia" w:cs="Georgia" w:ascii="Georgia" w:hAnsi="Georgia"/>
        </w:rPr>
        <w:t xml:space="preserve">c) Représenter graphiquement un automate déterministe qui reconnait le langage </w:t>
      </w:r>
      <m:oMath>
        <m:r>
          <m:rPr>
            <m:scr m:val="script"/>
          </m:rPr>
          <m:t>L</m:t>
        </m:r>
        <m:r>
          <m:rPr>
            <m:sty m:val="p"/>
          </m:rPr>
          <m:t>(</m:t>
        </m:r>
        <m:r>
          <m:rPr>
            <m:sty m:val="i"/>
          </m:rPr>
          <m:t>u</m:t>
        </m:r>
        <m:r>
          <m:rPr>
            <m:sty m:val="p"/>
          </m:rPr>
          <m:t>)</m:t>
        </m:r>
      </m:oMath>
      <w:r>
        <w:rPr>
          <w:rFonts w:eastAsia="Georgia" w:cs="Georgia" w:ascii="Georgia" w:hAnsi="Georgia"/>
        </w:rPr>
        <w:t xml:space="preserve">. On démontrera précisément que le langage reconnu est </w:t>
      </w:r>
      <m:oMath>
        <m:r>
          <m:rPr>
            <m:scr m:val="script"/>
          </m:rPr>
          <m:t>L</m:t>
        </m:r>
        <m:r>
          <m:rPr>
            <m:sty m:val="p"/>
          </m:rPr>
          <m:t>(</m:t>
        </m:r>
        <m:r>
          <m:rPr>
            <m:sty m:val="i"/>
          </m:rPr>
          <m:t>u</m:t>
        </m:r>
        <m:r>
          <m:rPr>
            <m:sty m:val="p"/>
          </m:rPr>
          <m:t>)</m:t>
        </m:r>
      </m:oMath>
      <w:r>
        <w:rPr/>
        <w:t xml:space="preserve">.</w:t>
      </w:r>
    </w:p>
    <w:p>
      <w:pPr>
        <w:spacing w:lineRule="auto"/>
        <w:jc w:val="center"/>
      </w:pPr>
      <w:r>
        <w:rPr/>
        <w:drawing>
          <wp:inline distB="0" distL="0" distR="0" distT="0">
            <wp:extent cx="5486400" cy="1020319"/>
            <wp:effectExtent b="0" l="0" r="0" t="0"/>
            <wp:docPr id="1" name="image-27276be6b99c4efdd8db730ee5aa0bfe4bebffbf.jpg"/>
            <a:graphic>
              <a:graphicData uri="http://schemas.openxmlformats.org/drawingml/2006/picture">
                <pic:pic>
                  <pic:nvPicPr>
                    <pic:cNvPr id="1" name="image-27276be6b99c4efdd8db730ee5aa0bfe4bebffbf.jpg" descr=""/>
                    <pic:cNvPicPr/>
                  </pic:nvPicPr>
                  <pic:blipFill>
                    <a:blip r:embed="rId5" cstate="print"/>
                    <a:srcRect b="0" l="0" r="0" t="0"/>
                    <a:stretch>
                      <a:fillRect/>
                    </a:stretch>
                  </pic:blipFill>
                  <pic:spPr>
                    <a:xfrm>
                      <a:off x="0" y="0"/>
                      <a:ext cx="5486400" cy="1020319"/>
                    </a:xfrm>
                    <a:prstGeom prst="rect"/>
                  </pic:spPr>
                </pic:pic>
              </a:graphicData>
            </a:graphic>
          </wp:inline>
        </w:drawing>
      </w:r>
    </w:p>
    <w:p>
      <w:pPr>
        <w:spacing w:lineRule="auto"/>
      </w:pPr>
      <w:r>
        <w:rPr/>
        <w:t xml:space="preserve">Figure 1: Automate </w:t>
      </w:r>
      <m:oMath>
        <m:r>
          <m:rPr>
            <m:scr m:val="script"/>
          </m:rPr>
          <m:t>A</m:t>
        </m:r>
      </m:oMath>
    </w:p>
    <w:p>
      <w:pPr>
        <w:spacing w:line="271" w:before="330" w:lineRule="auto"/>
      </w:pPr>
      <w:r>
        <w:rPr>
          <w:b/>
          <w:sz w:val="42"/>
        </w:rPr>
        <w:t xml:space="preserve">Exercice 5</w:t>
      </w:r>
    </w:p>
    <w:p>
      <w:pPr>
        <w:spacing w:after="220" w:lineRule="auto"/>
      </w:pPr>
      <w:r>
        <w:rPr>
          <w:rFonts w:eastAsia="Georgia" w:cs="Georgia" w:ascii="Georgia" w:hAnsi="Georgia"/>
        </w:rPr>
        <w:t xml:space="preserve">La fonction XOR (ou exclusif) est notée </w:t>
      </w:r>
      <m:oMath>
        <m:r>
          <m:rPr>
            <m:sty m:val="p"/>
          </m:rPr>
          <m:t>⊕</m:t>
        </m:r>
      </m:oMath>
      <w:r>
        <w:rPr/>
        <w:t xml:space="preserve">.</w:t>
      </w:r>
      <w:r>
        <w:rPr/>
        <w:br w:type="textWrapping"/>
      </w:r>
      <w:r>
        <w:rPr/>
        <w:t xml:space="preserve">Soit </w:t>
      </w:r>
      <m:oMath>
        <m:r>
          <m:rPr>
            <m:sty m:val="i"/>
          </m:rPr>
          <m:t>f</m:t>
        </m:r>
      </m:oMath>
      <w:r>
        <w:rPr>
          <w:rFonts w:eastAsia="Georgia" w:cs="Georgia" w:ascii="Georgia" w:hAnsi="Georgia"/>
        </w:rPr>
        <w:t xml:space="preserve"> la fonction booléenne définie sur </w:t>
      </w:r>
      <m:oMath>
        <m:r>
          <m:rPr>
            <m:sty m:val="p"/>
          </m:rPr>
          <m:t>{</m:t>
        </m:r>
        <m:r>
          <m:rPr>
            <m:sty m:val="p"/>
          </m:rPr>
          <m:t>0</m:t>
        </m:r>
        <m:r>
          <m:rPr>
            <m:sty m:val="p"/>
          </m:rPr>
          <m:t>,</m:t>
        </m:r>
        <m:r>
          <m:rPr>
            <m:sty m:val="p"/>
          </m:rPr>
          <m:t>1</m:t>
        </m:r>
        <m:sSup>
          <m:sSupPr/>
          <m:e>
            <m:r>
              <m:rPr>
                <m:sty m:val="p"/>
              </m:rPr>
              <m:t>}</m:t>
            </m:r>
          </m:e>
          <m:sup>
            <m:r>
              <m:rPr>
                <m:sty m:val="p"/>
              </m:rPr>
              <m:t>4</m:t>
            </m:r>
          </m:sup>
        </m:sSup>
      </m:oMath>
      <w:r>
        <w:rPr/>
        <w:t xml:space="preserve"> par </w:t>
      </w:r>
      <m:oMath>
        <m:r>
          <m:rPr>
            <m:sty m:val="i"/>
          </m:rPr>
          <m:t>f</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1</m:t>
        </m:r>
      </m:oMath>
      <w:r>
        <w:rPr/>
        <w:t xml:space="preserve"> si et seulement si le nombre de 1 parmi </w:t>
      </w:r>
      <m:oMath>
        <m:r>
          <m:rPr>
            <m:sty m:val="i"/>
          </m:rPr>
          <m:t>x</m:t>
        </m:r>
        <m:r>
          <m:rPr>
            <m:sty m:val="p"/>
          </m:rPr>
          <m:t>,</m:t>
        </m:r>
        <m:r>
          <m:rPr>
            <m:sty m:val="i"/>
          </m:rPr>
          <m:t>y</m:t>
        </m:r>
        <m:r>
          <m:rPr>
            <m:sty m:val="p"/>
          </m:rPr>
          <m:t>,</m:t>
        </m:r>
        <m:r>
          <m:rPr>
            <m:sty m:val="i"/>
          </m:rPr>
          <m:t>z</m:t>
        </m:r>
        <m:r>
          <m:rPr>
            <m:sty m:val="p"/>
          </m:rPr>
          <m:t>,</m:t>
        </m:r>
        <m:r>
          <m:rPr>
            <m:sty m:val="i"/>
          </m:rPr>
          <m:t>t</m:t>
        </m:r>
      </m:oMath>
      <w:r>
        <w:rPr/>
        <w:t xml:space="preserve"> est impair, pour tout </w:t>
      </w:r>
      <m:oMath>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dans </w:t>
      </w:r>
      <m:oMath>
        <m:r>
          <m:rPr>
            <m:sty m:val="p"/>
          </m:rPr>
          <m:t>{</m:t>
        </m:r>
        <m:r>
          <m:rPr>
            <m:sty m:val="p"/>
          </m:rPr>
          <m:t>0</m:t>
        </m:r>
        <m:r>
          <m:rPr>
            <m:sty m:val="p"/>
          </m:rPr>
          <m:t>,</m:t>
        </m:r>
        <m:r>
          <m:rPr>
            <m:sty m:val="p"/>
          </m:rPr>
          <m:t>1</m:t>
        </m:r>
        <m:sSup>
          <m:sSupPr/>
          <m:e>
            <m:r>
              <m:rPr>
                <m:sty m:val="p"/>
              </m:rPr>
              <m:t>}</m:t>
            </m:r>
          </m:e>
          <m:sup>
            <m:r>
              <m:rPr>
                <m:sty m:val="p"/>
              </m:rPr>
              <m:t>4</m:t>
            </m:r>
          </m:sup>
        </m:sSup>
      </m:oMath>
      <w:r>
        <w:rPr/>
        <w:t xml:space="preserve">.</w:t>
      </w:r>
    </w:p>
    <w:p>
      <w:pPr>
        <w:numPr>
          <w:ilvl w:val="0"/>
          <w:numId w:val="5"/>
        </w:numPr>
        <w:spacing w:lineRule="auto"/>
      </w:pPr>
      <w:r>
        <w:rPr>
          <w:rFonts w:eastAsia="Georgia" w:cs="Georgia" w:ascii="Georgia" w:hAnsi="Georgia"/>
        </w:rPr>
        <w:t xml:space="preserve">Ecrire la table de vérité de la fonction </w:t>
      </w:r>
      <m:oMath>
        <m:r>
          <m:rPr>
            <m:sty m:val="p"/>
          </m:rPr>
          <m:t>⊕</m:t>
        </m:r>
      </m:oMath>
      <w:r>
        <w:rPr/>
        <w:t xml:space="preserve">.</w:t>
      </w:r>
    </w:p>
    <w:p>
      <w:pPr>
        <w:numPr>
          <w:ilvl w:val="0"/>
          <w:numId w:val="5"/>
        </w:numPr>
        <w:spacing w:lineRule="auto"/>
      </w:pPr>
      <w:r>
        <w:rPr>
          <w:rFonts w:eastAsia="Georgia" w:cs="Georgia" w:ascii="Georgia" w:hAnsi="Georgia"/>
        </w:rPr>
        <w:t xml:space="preserve">Démontrer la propriété d'associativité de la fonction </w:t>
      </w:r>
      <m:oMath>
        <m:r>
          <m:rPr>
            <m:sty m:val="p"/>
          </m:rPr>
          <m:t>⊕</m:t>
        </m:r>
      </m:oMath>
      <w:r>
        <w:rPr>
          <w:rFonts w:eastAsia="Georgia" w:cs="Georgia" w:ascii="Georgia" w:hAnsi="Georgia"/>
        </w:rPr>
        <w:t xml:space="preserve">, c'est-à-dire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3</m:t>
              </m:r>
            </m:sup>
          </m:sSup>
          <m:r>
            <m:rPr>
              <m:sty m:val="p"/>
            </m:rPr>
            <m:t>,</m:t>
          </m:r>
          <m:r>
            <m:rPr>
              <m:sty m:val="p"/>
            </m:rPr>
            <m:t>(</m:t>
          </m:r>
          <m:r>
            <m:rPr>
              <m:sty m:val="i"/>
            </m:rPr>
            <m:t>x</m:t>
          </m:r>
          <m:r>
            <m:rPr>
              <m:sty m:val="p"/>
            </m:rPr>
            <m:t>⊕</m:t>
          </m:r>
          <m:r>
            <m:rPr>
              <m:sty m:val="i"/>
            </m:rPr>
            <m:t>y</m:t>
          </m:r>
          <m:r>
            <m:rPr>
              <m:sty m:val="p"/>
            </m:rPr>
            <m:t>)</m:t>
          </m:r>
          <m:r>
            <m:rPr>
              <m:sty m:val="p"/>
            </m:rPr>
            <m:t>⊕</m:t>
          </m:r>
          <m:r>
            <m:rPr>
              <m:sty m:val="i"/>
            </m:rPr>
            <m:t>z</m:t>
          </m:r>
          <m:r>
            <m:rPr>
              <m:sty m:val="p"/>
            </m:rPr>
            <m:t>=</m:t>
          </m:r>
          <m:r>
            <m:rPr>
              <m:sty m:val="i"/>
            </m:rPr>
            <m:t>x</m:t>
          </m:r>
          <m:r>
            <m:rPr>
              <m:sty m:val="p"/>
            </m:rPr>
            <m:t>⊕</m:t>
          </m:r>
          <m:r>
            <m:rPr>
              <m:sty m:val="p"/>
            </m:rPr>
            <m:t>(</m:t>
          </m:r>
          <m:r>
            <m:rPr>
              <m:sty m:val="i"/>
            </m:rPr>
            <m:t>y</m:t>
          </m:r>
          <m:r>
            <m:rPr>
              <m:sty m:val="p"/>
            </m:rPr>
            <m:t>⊕</m:t>
          </m:r>
          <m:r>
            <m:rPr>
              <m:sty m:val="i"/>
            </m:rPr>
            <m:t>z</m:t>
          </m:r>
          <m:r>
            <m:rPr>
              <m:sty m:val="p"/>
            </m:rPr>
            <m:t>)</m:t>
          </m:r>
          <m:r>
            <m:rPr>
              <m:sty m:val="p"/>
            </m:rPr>
            <m:t>.</m:t>
          </m:r>
        </m:oMath>
      </m:oMathPara>
    </w:p>
    <w:p>
      <w:pPr>
        <w:numPr>
          <w:ilvl w:val="0"/>
          <w:numId w:val="6"/>
        </w:numPr>
        <w:spacing w:lineRule="auto"/>
      </w:pPr>
      <w:r>
        <w:rPr/>
        <w:t xml:space="preserve">Ecrire </w:t>
      </w:r>
      <m:oMath>
        <m:r>
          <m:rPr>
            <m:sty m:val="i"/>
          </m:rPr>
          <m:t>f</m:t>
        </m:r>
      </m:oMath>
      <w:r>
        <w:rPr>
          <w:rFonts w:eastAsia="Georgia" w:cs="Georgia" w:ascii="Georgia" w:hAnsi="Georgia"/>
        </w:rPr>
        <w:t xml:space="preserve"> avec une formule booléenne.</w:t>
      </w:r>
    </w:p>
    <w:p>
      <w:pPr>
        <w:numPr>
          <w:ilvl w:val="0"/>
          <w:numId w:val="6"/>
        </w:numPr>
        <w:spacing w:lineRule="auto"/>
      </w:pPr>
      <w:r>
        <w:rPr>
          <w:rFonts w:eastAsia="Georgia" w:cs="Georgia" w:ascii="Georgia" w:hAnsi="Georgia"/>
        </w:rPr>
        <w:t xml:space="preserve">Construire un circuit logique implémentant la fonction </w:t>
      </w:r>
      <m:oMath>
        <m:r>
          <m:rPr>
            <m:sty m:val="i"/>
          </m:rPr>
          <m:t>f</m:t>
        </m:r>
      </m:oMath>
      <w:r>
        <w:rPr/>
        <w:t xml:space="preserve"> utilisant uniquement des portes XOR (ou exclusif).</w:t>
      </w:r>
    </w:p>
    <w:p>
      <w:pPr>
        <w:numPr>
          <w:ilvl w:val="0"/>
          <w:numId w:val="6"/>
        </w:numPr>
        <w:spacing w:lineRule="auto"/>
      </w:pPr>
      <w:r>
        <w:rPr>
          <w:rFonts w:eastAsia="Georgia" w:cs="Georgia" w:ascii="Georgia" w:hAnsi="Georgia"/>
        </w:rPr>
        <w:t xml:space="preserve">Etant donné un entier naturel </w:t>
      </w:r>
      <m:oMath>
        <m:r>
          <m:rPr>
            <m:sty m:val="i"/>
          </m:rPr>
          <m:t>n</m:t>
        </m:r>
      </m:oMath>
      <w:r>
        <w:rPr>
          <w:rFonts w:eastAsia="Georgia" w:cs="Georgia" w:ascii="Georgia" w:hAnsi="Georgia"/>
        </w:rPr>
        <w:t xml:space="preserve"> non nul, construire un circuit logique qui prend en entrée </w:t>
      </w:r>
      <m:oMath>
        <m:r>
          <m:rPr>
            <m:sty m:val="i"/>
          </m:rPr>
          <m:t>n</m:t>
        </m:r>
      </m:oMath>
      <w:r>
        <w:rPr>
          <w:rFonts w:eastAsia="Georgia" w:cs="Georgia" w:ascii="Georgia" w:hAnsi="Georgia"/>
        </w:rPr>
        <w:t xml:space="preserve"> bits et donne en sortie la parité du nombre de ces bits égaux à 1 en utilisant au plus </w:t>
      </w:r>
      <m:oMath>
        <m:r>
          <m:rPr>
            <m:sty m:val="i"/>
          </m:rPr>
          <m:t>n</m:t>
        </m:r>
        <m:r>
          <m:rPr>
            <m:sty m:val="p"/>
          </m:rPr>
          <m:t>−</m:t>
        </m:r>
        <m:r>
          <m:rPr>
            <m:sty m:val="p"/>
          </m:rPr>
          <m:t>1</m:t>
        </m:r>
      </m:oMath>
      <w:r>
        <w:rPr/>
        <w:t xml:space="preserve"> portes XOR.</w:t>
      </w:r>
    </w:p>
    <w:p>
      <w:pPr>
        <w:spacing w:lineRule="auto"/>
        <w:jc w:val="center"/>
      </w:pPr>
      <w:r>
        <w:rPr/>
        <w:drawing>
          <wp:inline distB="0" distL="0" distR="0" distT="0">
            <wp:extent cx="3486150" cy="1228725"/>
            <wp:effectExtent b="0" l="0" r="0" t="0"/>
            <wp:docPr id="2" name="image-615580d002ddabcc13e6718aa4cdaeafa5a5fd1a.jpg"/>
            <a:graphic>
              <a:graphicData uri="http://schemas.openxmlformats.org/drawingml/2006/picture">
                <pic:pic>
                  <pic:nvPicPr>
                    <pic:cNvPr id="2" name="image-615580d002ddabcc13e6718aa4cdaeafa5a5fd1a.jpg" descr=""/>
                    <pic:cNvPicPr/>
                  </pic:nvPicPr>
                  <pic:blipFill>
                    <a:blip r:embed="rId6" cstate="print"/>
                    <a:srcRect b="0" l="0" r="0" t="0"/>
                    <a:stretch>
                      <a:fillRect/>
                    </a:stretch>
                  </pic:blipFill>
                  <pic:spPr>
                    <a:xfrm>
                      <a:off x="0" y="0"/>
                      <a:ext cx="3486150" cy="1228725"/>
                    </a:xfrm>
                    <a:prstGeom prst="rect"/>
                  </pic:spPr>
                </pic:pic>
              </a:graphicData>
            </a:graphic>
          </wp:inline>
        </w:drawing>
      </w:r>
    </w:p>
    <w:p>
      <w:pPr>
        <w:spacing w:lineRule="auto"/>
      </w:pPr>
      <w:r>
        <w:rPr/>
        <w:t xml:space="preserve">Figure 2: Porte XOR (ou exclusif)</w:t>
      </w:r>
    </w:p>
    <w:p>
      <w:pPr>
        <w:spacing w:after="220" w:lineRule="auto"/>
      </w:pPr>
      <w:r>
        <w:rPr/>
        <w:t xml:space="preserve">FIN DE L 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276be6b99c4efdd8db730ee5aa0bfe4bebffbf.jpg" TargetMode="Internal"/><Relationship Id="rId6" Type="http://schemas.openxmlformats.org/officeDocument/2006/relationships/image" Target="media/image-615580d002ddabcc13e6718aa4cdaeafa5a5fd1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2025-08-29T16:04:45.966Z</dcterms:created>
  <dcterms:modified xsi:type="dcterms:W3CDTF">2025-08-29T16:04:45.966Z</dcterms:modified>
</cp:coreProperties>
</file>