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EUCLIDE - ARCHIMEDE</w:t>
      </w:r>
    </w:p>
    <w:p>
      <w:pPr>
        <w:spacing w:line="271" w:before="330" w:lineRule="auto"/>
      </w:pPr>
      <w:r>
        <w:rPr>
          <w:b/>
          <w:sz w:val="42"/>
        </w:rPr>
        <w:t xml:space="preserve">Epreuve de Physique - Chimie MP</w:t>
      </w:r>
    </w:p>
    <w:p>
      <w:pPr>
        <w:spacing w:line="271" w:before="330" w:lineRule="auto"/>
      </w:pPr>
      <w:r>
        <w:rPr>
          <w:rFonts w:eastAsia="Georgia" w:cs="Georgia" w:ascii="Georgia" w:hAnsi="Georgia"/>
          <w:b/>
          <w:sz w:val="42"/>
        </w:rPr>
        <w:t xml:space="preserve">durée 4 heures</w:t>
      </w:r>
    </w:p>
    <w:p>
      <w:pPr>
        <w:spacing w:line="271" w:before="330" w:lineRule="auto"/>
      </w:pPr>
      <w:r>
        <w:rPr>
          <w:rFonts w:eastAsia="Georgia" w:cs="Georgia" w:ascii="Georgia" w:hAnsi="Georgia"/>
          <w:b/>
          <w:sz w:val="42"/>
        </w:rPr>
        <w:t xml:space="preserve">L'usage de la calculatrice est autorisé</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Ce problème traite du silicium et comporte trois parties indépendantes: élaboration et purification du silicium électronique dans une première partie, analyse des caract</w:t>
      </w:r>
      <w:r>
        <w:rPr/>
        <w:br w:type="textWrapping"/>
      </w:r>
      <w:r>
        <w:rPr>
          <w:rFonts w:eastAsia="Georgia" w:cs="Georgia" w:ascii="Georgia" w:hAnsi="Georgia"/>
        </w:rPr>
        <w:t xml:space="preserve">éristiques du silicium obtenu en seconde partie, puis étude du comportement électrique d'une barrette de silicium photovoltaïque en troisième partie.</w:t>
      </w:r>
    </w:p>
    <w:p>
      <w:pPr>
        <w:spacing w:after="220" w:lineRule="auto"/>
      </w:pPr>
      <w:r>
        <w:rPr>
          <w:rFonts w:eastAsia="Georgia" w:cs="Georgia" w:ascii="Georgia" w:hAnsi="Georgia"/>
        </w:rPr>
        <w:t xml:space="preserve">Remarques préliminaires importantes : Il est rappelé aux candidat(e)s que :</w:t>
      </w:r>
      <w:r>
        <w:rPr/>
        <w:br w:type="textWrapping"/>
      </w:r>
      <w:r>
        <w:rPr>
          <w:rFonts w:eastAsia="Georgia" w:cs="Georgia" w:ascii="Georgia" w:hAnsi="Georgia"/>
        </w:rPr>
        <w:t xml:space="preserve">&lt; les explications des phénomènes étudiés interviennent dans la notation au même titre que les calculs.</w:t>
      </w:r>
      <w:r>
        <w:rPr/>
        <w:br w:type="textWrapping"/>
      </w:r>
      <w:r>
        <w:rPr>
          <w:rFonts w:eastAsia="Georgia" w:cs="Georgia" w:ascii="Georgia" w:hAnsi="Georgia"/>
        </w:rPr>
        <w:t xml:space="preserve">&lt; les résultats exprimés sans unité ne seront pas comptabilisés.</w:t>
      </w:r>
      <w:r>
        <w:rPr/>
        <w:br w:type="textWrapping"/>
      </w:r>
      <w:r>
        <w:rPr>
          <w:rFonts w:eastAsia="Georgia" w:cs="Georgia" w:ascii="Georgia" w:hAnsi="Georgia"/>
        </w:rPr>
        <w:t xml:space="preserve">&lt; dans tous les calculs, les gaz sont assimilés à des gaz parfaits (leurs pressions partielles sont notées en caractères italiques) et les phases solides sont considérées comme non miscibles. Les indices suivants : (s) solide ; (liq) liquide ; (g) gaz seront utilisés.</w:t>
      </w:r>
      <w:r>
        <w:rPr/>
        <w:br w:type="textWrapping"/>
      </w:r>
      <w:r>
        <w:rPr>
          <w:rFonts w:eastAsia="Georgia" w:cs="Georgia" w:ascii="Georgia" w:hAnsi="Georgia"/>
        </w:rPr>
        <w:t xml:space="preserve">&lt; les données numériques générales, ainsi que les figures sont répertoriées à la fin du problème.</w:t>
      </w:r>
    </w:p>
    <w:p>
      <w:pPr>
        <w:spacing w:after="220" w:lineRule="auto"/>
      </w:pPr>
      <w:r>
        <w:rPr>
          <w:rFonts w:eastAsia="Georgia" w:cs="Georgia" w:ascii="Georgia" w:hAnsi="Georgia"/>
        </w:rPr>
        <w:t xml:space="preserve">Le silicium est utilisé à raison de 65 % en métallurgie sous forme d'alliages (ferrosilicium, alliages AI-Si), </w:t>
      </w:r>
      <m:oMath>
        <m:r>
          <m:rPr>
            <m:sty m:val="p"/>
          </m:rPr>
          <m:t>35</m:t>
        </m:r>
        <m:r>
          <m:rPr>
            <m:sty m:val="p"/>
          </m:rPr>
          <m:t>%</m:t>
        </m:r>
      </m:oMath>
      <w:r>
        <w:rPr>
          <w:rFonts w:eastAsia="Georgia" w:cs="Georgia" w:ascii="Georgia" w:hAnsi="Georgia"/>
        </w:rPr>
        <w:t xml:space="preserve"> en chimie organique (préparation des silicones) et </w:t>
      </w:r>
      <m:oMath>
        <m:r>
          <m:rPr>
            <m:sty m:val="p"/>
          </m:rPr>
          <m:t>5</m:t>
        </m:r>
        <m:r>
          <m:rPr>
            <m:sty m:val="p"/>
          </m:rPr>
          <m:t>%</m:t>
        </m:r>
      </m:oMath>
      <w:r>
        <w:rPr>
          <w:rFonts w:eastAsia="Georgia" w:cs="Georgia" w:ascii="Georgia" w:hAnsi="Georgia"/>
        </w:rPr>
        <w:t xml:space="preserve"> en électronique (obtention des semi-conducteurs).</w:t>
      </w:r>
    </w:p>
    <w:p>
      <w:pPr>
        <w:spacing w:after="220" w:lineRule="auto"/>
      </w:pPr>
      <w:r>
        <w:rPr>
          <w:rFonts w:eastAsia="Georgia" w:cs="Georgia" w:ascii="Georgia" w:hAnsi="Georgia"/>
        </w:rPr>
        <w:t xml:space="preserve">Selon les utilisations, la pureté exigée pour cet élément varie énormément, de 1 à </w:t>
      </w:r>
      <m:oMath>
        <m:r>
          <m:rPr>
            <m:sty m:val="p"/>
          </m:rPr>
          <m:t>2</m:t>
        </m:r>
        <m:r>
          <m:rPr>
            <m:sty m:val="p"/>
          </m:rPr>
          <m:t>%</m:t>
        </m:r>
      </m:oMath>
      <w:r>
        <w:rPr>
          <w:rFonts w:eastAsia="Georgia" w:cs="Georgia" w:ascii="Georgia" w:hAnsi="Georgia"/>
        </w:rPr>
        <w:t xml:space="preserve"> d'impuretés en métallurgie, 0,01 à </w:t>
      </w:r>
      <m:oMath>
        <m:sSup>
          <m:sSupPr/>
          <m:e>
            <m:r>
              <m:rPr>
                <m:sty m:val="p"/>
              </m:rPr>
              <m:t>10</m:t>
            </m:r>
          </m:e>
          <m:sup>
            <m:r>
              <m:rPr>
                <m:sty m:val="p"/>
              </m:rPr>
              <m:t>−</m:t>
            </m:r>
            <m:r>
              <m:rPr>
                <m:sty m:val="p"/>
              </m:rPr>
              <m:t>4</m:t>
            </m:r>
          </m:sup>
        </m:sSup>
        <m:r>
          <m:rPr>
            <m:sty m:val="p"/>
          </m:rPr>
          <m:t>%</m:t>
        </m:r>
      </m:oMath>
      <w:r>
        <w:rPr/>
        <w:t xml:space="preserve"> en chimie organique, </w:t>
      </w:r>
      <m:oMath>
        <m:sSup>
          <m:sSupPr/>
          <m:e>
            <m:r>
              <m:rPr>
                <m:sty m:val="p"/>
              </m:rPr>
              <m:t>10</m:t>
            </m:r>
          </m:e>
          <m:sup>
            <m:r>
              <m:rPr>
                <m:sty m:val="p"/>
              </m:rPr>
              <m:t>−</m:t>
            </m:r>
            <m:r>
              <m:rPr>
                <m:sty m:val="p"/>
              </m:rPr>
              <m:t>6</m:t>
            </m:r>
          </m:sup>
        </m:sSup>
      </m:oMath>
      <w:r>
        <w:rPr>
          <w:rFonts w:eastAsia="Georgia" w:cs="Georgia" w:ascii="Georgia" w:hAnsi="Georgia"/>
        </w:rPr>
        <w:t xml:space="preserve"> à </w:t>
      </w:r>
      <m:oMath>
        <m:sSup>
          <m:sSupPr/>
          <m:e>
            <m:r>
              <m:rPr>
                <m:sty m:val="p"/>
              </m:rPr>
              <m:t>10</m:t>
            </m:r>
          </m:e>
          <m:sup>
            <m:r>
              <m:rPr>
                <m:sty m:val="p"/>
              </m:rPr>
              <m:t>−</m:t>
            </m:r>
            <m:r>
              <m:rPr>
                <m:sty m:val="p"/>
              </m:rPr>
              <m:t>8</m:t>
            </m:r>
          </m:sup>
        </m:sSup>
        <m:r>
          <m:rPr>
            <m:sty m:val="p"/>
          </m:rPr>
          <m:t>%</m:t>
        </m:r>
      </m:oMath>
      <w:r>
        <w:rPr>
          <w:rFonts w:eastAsia="Georgia" w:cs="Georgia" w:ascii="Georgia" w:hAnsi="Georgia"/>
        </w:rPr>
        <w:t xml:space="preserve"> pour le silicium photovoltaïque, à </w:t>
      </w:r>
      <m:oMath>
        <m:sSup>
          <m:sSupPr/>
          <m:e>
            <m:r>
              <m:rPr>
                <m:sty m:val="p"/>
              </m:rPr>
              <m:t>10</m:t>
            </m:r>
          </m:e>
          <m:sup>
            <m:r>
              <m:rPr>
                <m:sty m:val="p"/>
              </m:rPr>
              <m:t>−</m:t>
            </m:r>
            <m:r>
              <m:rPr>
                <m:sty m:val="p"/>
              </m:rPr>
              <m:t>12</m:t>
            </m:r>
          </m:sup>
        </m:sSup>
        <m:r>
          <m:rPr>
            <m:sty m:val="p"/>
          </m:rPr>
          <m:t>%</m:t>
        </m:r>
      </m:oMath>
      <w:r>
        <w:rPr>
          <w:rFonts w:eastAsia="Georgia" w:cs="Georgia" w:ascii="Georgia" w:hAnsi="Georgia"/>
        </w:rPr>
        <w:t xml:space="preserve"> pour le silicium électronique. Pour ces deux dernières applications, il conviendra de procéder à une purification très poussée.</w:t>
      </w:r>
    </w:p>
    <w:p>
      <w:pPr>
        <w:spacing w:line="271" w:before="330" w:lineRule="auto"/>
      </w:pPr>
      <w:r>
        <w:rPr>
          <w:b/>
          <w:sz w:val="42"/>
        </w:rPr>
        <w:t xml:space="preserve">PREMIERE PARTIE</w:t>
      </w:r>
    </w:p>
    <w:p>
      <w:pPr>
        <w:spacing w:line="271" w:before="330" w:lineRule="auto"/>
      </w:pPr>
      <w:r>
        <w:rPr>
          <w:b/>
          <w:sz w:val="42"/>
        </w:rPr>
        <w:t xml:space="preserve">OBTENTION DU SILICIUM ELECTRONIQUE</w:t>
      </w:r>
    </w:p>
    <w:p>
      <w:pPr>
        <w:spacing w:line="271" w:before="330" w:lineRule="auto"/>
      </w:pPr>
      <w:r>
        <w:rPr>
          <w:rFonts w:eastAsia="Georgia" w:cs="Georgia" w:ascii="Georgia" w:hAnsi="Georgia"/>
          <w:b/>
          <w:sz w:val="42"/>
        </w:rPr>
        <w:t xml:space="preserve">A1/Elaboration du silicium métallurgique</w:t>
      </w:r>
    </w:p>
    <w:p>
      <w:pPr>
        <w:spacing w:after="220" w:lineRule="auto"/>
      </w:pPr>
      <w:r>
        <w:rPr>
          <w:rFonts w:eastAsia="Georgia" w:cs="Georgia" w:ascii="Georgia" w:hAnsi="Georgia"/>
        </w:rPr>
        <w:t xml:space="preserve">Le silicium est extrait d'une variété pure de silice </w:t>
      </w:r>
      <m:oMath>
        <m:sSub>
          <m:sSubPr/>
          <m:e>
            <m:r>
              <m:rPr>
                <m:sty m:val="p"/>
              </m:rPr>
              <m:t>SiO</m:t>
            </m:r>
          </m:e>
          <m:sub>
            <m:r>
              <m:rPr>
                <m:sty m:val="p"/>
              </m:rPr>
              <m:t>2</m:t>
            </m:r>
          </m:sub>
        </m:sSub>
      </m:oMath>
      <w:r>
        <w:rPr/>
        <w:t xml:space="preserve">, le quartzite. La formation de silice par la relation : </w:t>
      </w:r>
      <m:oMath>
        <m:r>
          <m:rPr>
            <m:sty m:val="p"/>
          </m:rPr>
          <m:t xml:space="preserve"> </m:t>
        </m:r>
        <m:r>
          <m:rPr>
            <m:sty m:val="p"/>
          </m:rPr>
          <m:t>Si</m:t>
        </m:r>
        <m:r>
          <m:rPr>
            <m:sty m:val="p"/>
          </m:rPr>
          <m:t>+</m:t>
        </m:r>
        <m:sSub>
          <m:sSubPr/>
          <m:e>
            <m:r>
              <m:rPr>
                <m:sty m:val="p"/>
              </m:rPr>
              <m:t>O</m:t>
            </m:r>
          </m:e>
          <m:sub>
            <m:r>
              <m:rPr>
                <m:sty m:val="p"/>
              </m:rPr>
              <m:t>2</m:t>
            </m:r>
          </m:sub>
        </m:sSub>
        <m:r>
          <m:rPr>
            <m:sty m:val="p"/>
          </m:rPr>
          <m:t>=</m:t>
        </m:r>
        <m:sSub>
          <m:sSubPr/>
          <m:e>
            <m:r>
              <m:rPr>
                <m:sty m:val="p"/>
              </m:rPr>
              <m:t>SiO</m:t>
            </m:r>
          </m:e>
          <m:sub>
            <m:r>
              <m:rPr>
                <m:sty m:val="p"/>
              </m:rPr>
              <m:t>2</m:t>
            </m:r>
          </m:sub>
        </m:sSub>
        <m:r>
          <m:rPr>
            <m:sty m:val="p"/>
          </m:rPr>
          <m:t xml:space="preserve"> </m:t>
        </m:r>
        <m:r>
          <m:rPr>
            <m:sty m:val="p"/>
          </m:rPr>
          <m:t>(</m:t>
        </m:r>
        <m:r>
          <m:rPr>
            <m:sty m:val="p"/>
          </m:rPr>
          <m:t>R</m:t>
        </m:r>
        <m:r>
          <m:rPr>
            <m:sty m:val="p"/>
          </m:rPr>
          <m:t>1</m:t>
        </m:r>
        <m:r>
          <m:rPr>
            <m:sty m:val="p"/>
          </m:rPr>
          <m:t>)</m:t>
        </m:r>
      </m:oMath>
      <w:r>
        <w:rPr>
          <w:rFonts w:eastAsia="Georgia" w:cs="Georgia" w:ascii="Georgia" w:hAnsi="Georgia"/>
        </w:rPr>
        <w:t xml:space="preserve">, est une réaction très exothermique, comme le montrent les expressions des enthalpies libres standard établies selon les domaines de température, en se plaçant dans les conditions de l'approximation d'Ellingham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T</m:t>
                </m:r>
                <m:r>
                  <m:rPr>
                    <m:sty m:val="p"/>
                  </m:rPr>
                  <m:t>&lt;</m:t>
                </m:r>
                <m:r>
                  <m:rPr>
                    <m:sty m:val="p"/>
                  </m:rPr>
                  <m:t>1683</m:t>
                </m:r>
                <m:r>
                  <m:rPr>
                    <m:nor/>
                  </m:rPr>
                  <m:t xml:space="preserve"> </m:t>
                </m:r>
                <m:r>
                  <m:rPr>
                    <m:sty m:val="p"/>
                  </m:rPr>
                  <m:t>K</m:t>
                </m:r>
                <m:r>
                  <m:rPr>
                    <m:sty m:val="p"/>
                  </m:rPr>
                  <m:t>,</m:t>
                </m:r>
              </m:e>
              <m:e>
                <m:sSub>
                  <m:sSubPr/>
                  <m:e>
                    <m:r>
                      <m:rPr>
                        <m:sty m:val="p"/>
                      </m:rPr>
                      <m:t>Δ</m:t>
                    </m:r>
                  </m:e>
                  <m:sub>
                    <m:r>
                      <m:rPr>
                        <m:sty m:val="p"/>
                      </m:rPr>
                      <m:t>r</m:t>
                    </m:r>
                  </m:sub>
                </m:sSub>
                <m:sSubSup>
                  <m:sSubSupPr/>
                  <m:e>
                    <m:r>
                      <m:rPr>
                        <m:sty m:val="p"/>
                      </m:rPr>
                      <m:t>G</m:t>
                    </m:r>
                  </m:e>
                  <m:sub>
                    <m:r>
                      <m:rPr>
                        <m:sty m:val="p"/>
                      </m:rPr>
                      <m:t>1</m:t>
                    </m:r>
                  </m:sub>
                  <m:sup>
                    <m:r>
                      <m:rPr>
                        <m:sty m:val="p"/>
                      </m:rPr>
                      <m:t>∘</m:t>
                    </m:r>
                  </m:sup>
                </m:sSubSup>
                <m:r>
                  <m:rPr>
                    <m:sty m:val="p"/>
                  </m:rPr>
                  <m:t>(</m:t>
                </m:r>
                <m:r>
                  <m:rPr>
                    <m:sty m:val="p"/>
                  </m:rPr>
                  <m:t>T</m:t>
                </m:r>
                <m:r>
                  <m:rPr>
                    <m:sty m:val="p"/>
                  </m:rPr>
                  <m:t>)</m:t>
                </m:r>
                <m:r>
                  <m:rPr>
                    <m:sty m:val="p"/>
                  </m:rPr>
                  <m:t>=</m:t>
                </m:r>
                <m:r>
                  <m:rPr>
                    <m:sty m:val="p"/>
                  </m:rPr>
                  <m:t>−</m:t>
                </m:r>
                <m:r>
                  <m:rPr>
                    <m:sty m:val="p"/>
                  </m:rPr>
                  <m:t>910900</m:t>
                </m:r>
                <m:r>
                  <m:rPr>
                    <m:sty m:val="p"/>
                  </m:rPr>
                  <m:t>+</m:t>
                </m:r>
                <m:r>
                  <m:rPr>
                    <m:sty m:val="p"/>
                  </m:rPr>
                  <m:t>182</m:t>
                </m:r>
                <m:r>
                  <m:rPr>
                    <m:nor/>
                  </m:rPr>
                  <m:t xml:space="preserve"> </m:t>
                </m:r>
                <m:r>
                  <m:rPr>
                    <m:sty m:val="p"/>
                  </m:rPr>
                  <m:t>T</m:t>
                </m:r>
                <m:d>
                  <m:dPr>
                    <m:begChr m:val="("/>
                    <m:endChr m:val=")"/>
                    <m:ctrlPr>
                      <w:rPr>
                        <w:rFonts w:ascii="Cambria Math" w:hAnsi="Cambria Math"/>
                      </w:rPr>
                    </m:ctrlPr>
                  </m:dPr>
                  <m:e>
                    <m:r>
                      <m:rPr>
                        <m:nor/>
                      </m:rPr>
                      <m:t xml:space="preserve"> </m:t>
                    </m:r>
                    <m:r>
                      <m:rPr>
                        <m:sty m:val="p"/>
                      </m:rPr>
                      <m:t>J</m:t>
                    </m:r>
                    <m:r>
                      <m:rPr>
                        <m:sty m:val="p"/>
                      </m:rPr>
                      <m:t>.</m:t>
                    </m:r>
                    <m:sSup>
                      <m:sSupPr/>
                      <m:e>
                        <m:r>
                          <m:rPr>
                            <m:sty m:val="p"/>
                          </m:rPr>
                          <m:t>mol</m:t>
                        </m:r>
                      </m:e>
                      <m:sup>
                        <m:r>
                          <m:rPr>
                            <m:sty m:val="p"/>
                          </m:rPr>
                          <m:t>−</m:t>
                        </m:r>
                        <m:r>
                          <m:rPr>
                            <m:sty m:val="p"/>
                          </m:rPr>
                          <m:t>1</m:t>
                        </m:r>
                      </m:sup>
                    </m:sSup>
                  </m:e>
                </m:d>
                <m:r>
                  <m:rPr>
                    <m:sty m:val="p"/>
                  </m:rPr>
                  <m:t>,</m:t>
                </m:r>
              </m:e>
            </m:mr>
            <m:mr>
              <m:e>
                <m:r>
                  <m:rPr>
                    <m:sty m:val="p"/>
                  </m:rPr>
                  <m:t>1683</m:t>
                </m:r>
                <m:r>
                  <m:rPr>
                    <m:sty m:val="p"/>
                  </m:rPr>
                  <m:t>&lt;</m:t>
                </m:r>
                <m:r>
                  <m:rPr>
                    <m:sty m:val="p"/>
                  </m:rPr>
                  <m:t>T</m:t>
                </m:r>
                <m:r>
                  <m:rPr>
                    <m:sty m:val="p"/>
                  </m:rPr>
                  <m:t>&lt;</m:t>
                </m:r>
                <m:r>
                  <m:rPr>
                    <m:sty m:val="p"/>
                  </m:rPr>
                  <m:t>1883</m:t>
                </m:r>
                <m:r>
                  <m:rPr>
                    <m:nor/>
                  </m:rPr>
                  <m:t xml:space="preserve"> </m:t>
                </m:r>
                <m:r>
                  <m:rPr>
                    <m:sty m:val="p"/>
                  </m:rPr>
                  <m:t>K</m:t>
                </m:r>
                <m:r>
                  <m:rPr>
                    <m:sty m:val="p"/>
                  </m:rPr>
                  <m:t>,</m:t>
                </m:r>
              </m:e>
              <m:e>
                <m:sSub>
                  <m:sSubPr/>
                  <m:e>
                    <m:r>
                      <m:rPr>
                        <m:sty m:val="p"/>
                      </m:rPr>
                      <m:t>Δ</m:t>
                    </m:r>
                  </m:e>
                  <m:sub>
                    <m:r>
                      <m:rPr>
                        <m:sty m:val="p"/>
                      </m:rPr>
                      <m:t>r</m:t>
                    </m:r>
                  </m:sub>
                </m:sSub>
                <m:sSubSup>
                  <m:sSubSupPr/>
                  <m:e>
                    <m:r>
                      <m:rPr>
                        <m:sty m:val="p"/>
                      </m:rPr>
                      <m:t>G</m:t>
                    </m:r>
                  </m:e>
                  <m:sub>
                    <m:sSup>
                      <m:sSupPr/>
                      <m:e>
                        <m:r>
                          <m:rPr>
                            <m:sty m:val="p"/>
                          </m:rPr>
                          <m:t>1</m:t>
                        </m:r>
                      </m:e>
                      <m:sup>
                        <m:r>
                          <m:rPr>
                            <m:sty m:val="p"/>
                          </m:rPr>
                          <m:t>∘</m:t>
                        </m:r>
                      </m:sup>
                    </m:sSup>
                  </m:sub>
                  <m:sup>
                    <m:r>
                      <m:rPr>
                        <m:sty m:val="p"/>
                      </m:rPr>
                      <m:t>∘</m:t>
                    </m:r>
                  </m:sup>
                </m:sSubSup>
                <m:r>
                  <m:rPr>
                    <m:sty m:val="p"/>
                  </m:rPr>
                  <m:t>(</m:t>
                </m:r>
                <m:r>
                  <m:rPr>
                    <m:sty m:val="p"/>
                  </m:rPr>
                  <m:t>T</m:t>
                </m:r>
                <m:r>
                  <m:rPr>
                    <m:sty m:val="p"/>
                  </m:rPr>
                  <m:t>)</m:t>
                </m:r>
                <m:r>
                  <m:rPr>
                    <m:sty m:val="p"/>
                  </m:rPr>
                  <m:t>=</m:t>
                </m:r>
                <m:r>
                  <m:rPr>
                    <m:sty m:val="p"/>
                  </m:rPr>
                  <m:t>−</m:t>
                </m:r>
                <m:r>
                  <m:rPr>
                    <m:sty m:val="p"/>
                  </m:rPr>
                  <m:t>956900</m:t>
                </m:r>
                <m:r>
                  <m:rPr>
                    <m:sty m:val="p"/>
                  </m:rPr>
                  <m:t>+</m:t>
                </m:r>
                <m:r>
                  <m:rPr>
                    <m:sty m:val="p"/>
                  </m:rPr>
                  <m:t>209</m:t>
                </m:r>
                <m:r>
                  <m:rPr>
                    <m:nor/>
                  </m:rPr>
                  <m:t xml:space="preserve"> </m:t>
                </m:r>
                <m:r>
                  <m:rPr>
                    <m:sty m:val="p"/>
                  </m:rPr>
                  <m:t>T</m:t>
                </m:r>
                <m:d>
                  <m:dPr>
                    <m:begChr m:val="("/>
                    <m:endChr m:val=")"/>
                    <m:ctrlPr>
                      <w:rPr>
                        <w:rFonts w:ascii="Cambria Math" w:hAnsi="Cambria Math"/>
                      </w:rPr>
                    </m:ctrlPr>
                  </m:dPr>
                  <m:e>
                    <m:r>
                      <m:rPr>
                        <m:nor/>
                      </m:rPr>
                      <m:t xml:space="preserve"> </m:t>
                    </m:r>
                    <m:r>
                      <m:rPr>
                        <m:sty m:val="p"/>
                      </m:rPr>
                      <m:t>J</m:t>
                    </m:r>
                    <m:r>
                      <m:rPr>
                        <m:sty m:val="p"/>
                      </m:rPr>
                      <m:t>.</m:t>
                    </m:r>
                    <m:sSup>
                      <m:sSupPr/>
                      <m:e>
                        <m:r>
                          <m:rPr>
                            <m:sty m:val="p"/>
                          </m:rPr>
                          <m:t>mol</m:t>
                        </m:r>
                      </m:e>
                      <m:sup>
                        <m:r>
                          <m:rPr>
                            <m:sty m:val="p"/>
                          </m:rPr>
                          <m:t>−</m:t>
                        </m:r>
                        <m:r>
                          <m:rPr>
                            <m:sty m:val="p"/>
                          </m:rPr>
                          <m:t>1</m:t>
                        </m:r>
                      </m:sup>
                    </m:sSup>
                  </m:e>
                </m:d>
                <m:r>
                  <m:rPr>
                    <m:sty m:val="p"/>
                  </m:rPr>
                  <m:t>,</m:t>
                </m:r>
              </m:e>
            </m:mr>
            <m:mr>
              <m:e>
                <m:r>
                  <m:rPr>
                    <m:sty m:val="p"/>
                  </m:rPr>
                  <m:t>1883</m:t>
                </m:r>
                <m:r>
                  <m:rPr>
                    <m:sty m:val="p"/>
                  </m:rPr>
                  <m:t>&lt;</m:t>
                </m:r>
                <m:r>
                  <m:rPr>
                    <m:sty m:val="p"/>
                  </m:rPr>
                  <m:t>T</m:t>
                </m:r>
                <m:r>
                  <m:rPr>
                    <m:sty m:val="p"/>
                  </m:rPr>
                  <m:t>&lt;</m:t>
                </m:r>
                <m:r>
                  <m:rPr>
                    <m:sty m:val="p"/>
                  </m:rPr>
                  <m:t>2503</m:t>
                </m:r>
                <m:r>
                  <m:rPr>
                    <m:nor/>
                  </m:rPr>
                  <m:t xml:space="preserve"> </m:t>
                </m:r>
                <m:r>
                  <m:rPr>
                    <m:sty m:val="p"/>
                  </m:rPr>
                  <m:t>K</m:t>
                </m:r>
                <m:r>
                  <m:rPr>
                    <m:sty m:val="p"/>
                  </m:rPr>
                  <m:t>,</m:t>
                </m:r>
              </m:e>
              <m:e>
                <m:sSub>
                  <m:sSubPr/>
                  <m:e>
                    <m:r>
                      <m:rPr>
                        <m:sty m:val="p"/>
                      </m:rPr>
                      <m:t>Δ</m:t>
                    </m:r>
                  </m:e>
                  <m:sub>
                    <m:r>
                      <m:rPr>
                        <m:sty m:val="p"/>
                      </m:rPr>
                      <m:t>r</m:t>
                    </m:r>
                  </m:sub>
                </m:sSub>
                <m:sSubSup>
                  <m:sSubSupPr/>
                  <m:e>
                    <m:r>
                      <m:rPr>
                        <m:sty m:val="p"/>
                      </m:rPr>
                      <m:t>G</m:t>
                    </m:r>
                  </m:e>
                  <m:sub>
                    <m:sSup>
                      <m:sSupPr/>
                      <m:e>
                        <m:r>
                          <m:rPr>
                            <m:sty m:val="p"/>
                          </m:rPr>
                          <m:t>1</m:t>
                        </m:r>
                      </m:e>
                      <m:sup>
                        <m:r>
                          <m:rPr>
                            <m:sty m:val="p"/>
                          </m:rPr>
                          <m:t>∘</m:t>
                        </m:r>
                      </m:sup>
                    </m:sSup>
                  </m:sub>
                  <m:sup>
                    <m:r>
                      <m:rPr>
                        <m:sty m:val="p"/>
                      </m:rPr>
                      <m:t>∘</m:t>
                    </m:r>
                  </m:sup>
                </m:sSubSup>
                <m:r>
                  <m:rPr>
                    <m:sty m:val="p"/>
                  </m:rPr>
                  <m:t>(</m:t>
                </m:r>
                <m:r>
                  <m:rPr>
                    <m:sty m:val="p"/>
                  </m:rPr>
                  <m:t>T</m:t>
                </m:r>
                <m:r>
                  <m:rPr>
                    <m:sty m:val="p"/>
                  </m:rPr>
                  <m:t>)</m:t>
                </m:r>
                <m:r>
                  <m:rPr>
                    <m:sty m:val="p"/>
                  </m:rPr>
                  <m:t>=</m:t>
                </m:r>
                <m:r>
                  <m:rPr>
                    <m:sty m:val="p"/>
                  </m:rPr>
                  <m:t>−</m:t>
                </m:r>
                <m:r>
                  <m:rPr>
                    <m:sty m:val="p"/>
                  </m:rPr>
                  <m:t>948400</m:t>
                </m:r>
                <m:r>
                  <m:rPr>
                    <m:sty m:val="p"/>
                  </m:rPr>
                  <m:t>+</m:t>
                </m:r>
                <m:r>
                  <m:rPr>
                    <m:sty m:val="p"/>
                  </m:rPr>
                  <m:t>205</m:t>
                </m:r>
                <m:r>
                  <m:rPr>
                    <m:nor/>
                  </m:rPr>
                  <m:t xml:space="preserve"> </m:t>
                </m:r>
                <m:r>
                  <m:rPr>
                    <m:sty m:val="p"/>
                  </m:rPr>
                  <m:t>T</m:t>
                </m:r>
                <m:d>
                  <m:dPr>
                    <m:begChr m:val="("/>
                    <m:endChr m:val=")"/>
                    <m:ctrlPr>
                      <w:rPr>
                        <w:rFonts w:ascii="Cambria Math" w:hAnsi="Cambria Math"/>
                      </w:rPr>
                    </m:ctrlPr>
                  </m:dPr>
                  <m:e>
                    <m:r>
                      <m:rPr>
                        <m:nor/>
                      </m:rPr>
                      <m:t xml:space="preserve"> </m:t>
                    </m:r>
                    <m:r>
                      <m:rPr>
                        <m:sty m:val="p"/>
                      </m:rPr>
                      <m:t>J</m:t>
                    </m:r>
                    <m:r>
                      <m:rPr>
                        <m:sty m:val="p"/>
                      </m:rPr>
                      <m:t>.</m:t>
                    </m:r>
                    <m:sSup>
                      <m:sSupPr/>
                      <m:e>
                        <m:r>
                          <m:rPr>
                            <m:sty m:val="p"/>
                          </m:rPr>
                          <m:t>mol</m:t>
                        </m:r>
                      </m:e>
                      <m:sup>
                        <m:r>
                          <m:rPr>
                            <m:sty m:val="p"/>
                          </m:rPr>
                          <m:t>−</m:t>
                        </m:r>
                        <m:r>
                          <m:rPr>
                            <m:sty m:val="p"/>
                          </m:rPr>
                          <m:t>1</m:t>
                        </m:r>
                      </m:sup>
                    </m:sSup>
                  </m:e>
                </m:d>
                <m:r>
                  <m:rPr>
                    <m:sty m:val="p"/>
                  </m:rPr>
                  <m:t>,</m:t>
                </m:r>
              </m:e>
            </m:mr>
          </m:m>
        </m:oMath>
      </m:oMathPara>
    </w:p>
    <w:p>
      <w:pPr>
        <w:spacing w:after="220" w:lineRule="auto"/>
      </w:pPr>
      <w:r>
        <w:rPr>
          <w:rFonts w:eastAsia="Georgia" w:cs="Georgia" w:ascii="Georgia" w:hAnsi="Georgia"/>
        </w:rPr>
        <w:t xml:space="preserve">La réduction de la silice est donc très difficile (les réducteurs industriels gazeux tels que </w:t>
      </w:r>
      <m:oMath>
        <m:sSub>
          <m:sSubPr/>
          <m:e>
            <m:r>
              <m:rPr>
                <m:sty m:val="p"/>
              </m:rPr>
              <m:t>H</m:t>
            </m:r>
          </m:e>
          <m:sub>
            <m:r>
              <m:rPr>
                <m:sty m:val="p"/>
              </m:rPr>
              <m:t>2</m:t>
            </m:r>
          </m:sub>
        </m:sSub>
      </m:oMath>
      <w:r>
        <w:rPr>
          <w:rFonts w:eastAsia="Georgia" w:cs="Georgia" w:ascii="Georgia" w:hAnsi="Georgia"/>
        </w:rPr>
        <w:t xml:space="preserve"> ou CO sont insuffisants) et nécessite l'emploi d'un métal très électropositif (Al) ou du carbone (carbothermie).</w:t>
      </w:r>
    </w:p>
    <w:p>
      <w:pPr>
        <w:spacing w:after="220" w:lineRule="auto"/>
      </w:pPr>
      <w:r>
        <w:rPr>
          <w:rFonts w:eastAsia="Georgia" w:cs="Georgia" w:ascii="Georgia" w:hAnsi="Georgia"/>
        </w:rPr>
        <w:t xml:space="preserve">Dans la pratique, la silice (poudre) est introduite avec du carbone graphite (coke finement broyé et copeaux de bois) dans un four électrique à arc (électrodes de graphite) comme le montre la figure 1. Au centre du four règne une température de l'ordre de 2000 </w:t>
      </w:r>
      <m:oMath>
        <m:r>
          <m:rPr>
            <m:sty m:val="i"/>
          </m:rPr>
          <m:t>K</m:t>
        </m:r>
      </m:oMath>
      <w:r>
        <w:rPr>
          <w:rFonts w:eastAsia="Georgia" w:cs="Georgia" w:ascii="Georgia" w:hAnsi="Georgia"/>
        </w:rPr>
        <w:t xml:space="preserve">; à la surface du bain se dégage du monoxyde de carbone CO et dans le fond du four s'écoule le silicium fondu.</w:t>
      </w:r>
    </w:p>
    <w:p>
      <w:pPr>
        <w:spacing w:after="220" w:lineRule="auto"/>
      </w:pPr>
      <w:r>
        <w:rPr>
          <w:rFonts w:eastAsia="Georgia" w:cs="Georgia" w:ascii="Georgia" w:hAnsi="Georgia"/>
        </w:rPr>
        <w:t xml:space="preserve">A1*a Pour quelle raison utilise-t-on des matériaux finement divisés dans le mélange réactionnel ? Pourquoi les électrodes sont-elles en graphite ?</w:t>
      </w:r>
    </w:p>
    <w:p>
      <w:pPr>
        <w:spacing w:after="220" w:lineRule="auto"/>
      </w:pPr>
      <w:r>
        <w:rPr>
          <w:rFonts w:eastAsia="Georgia" w:cs="Georgia" w:ascii="Georgia" w:hAnsi="Georgia"/>
        </w:rPr>
        <w:t xml:space="preserve">A1*b. Déterminer l'expression de l'enthalpie libre standard de la réaction d'oxydation du carbone: </w:t>
      </w:r>
      <m:oMath>
        <m:r>
          <m:rPr>
            <m:sty m:val="p"/>
          </m:rPr>
          <m:t xml:space="preserve"> </m:t>
        </m:r>
        <m:r>
          <m:rPr>
            <m:sty m:val="p"/>
          </m:rPr>
          <m:t>2</m:t>
        </m:r>
        <m:sSub>
          <m:sSubPr/>
          <m:e>
            <m:r>
              <m:rPr>
                <m:sty m:val="p"/>
              </m:rPr>
              <m:t>C</m:t>
            </m:r>
          </m:e>
          <m:sub>
            <m:r>
              <m:rPr>
                <m:sty m:val="p"/>
              </m:rPr>
              <m:t>(</m:t>
            </m:r>
            <m:r>
              <m:rPr>
                <m:sty m:val="p"/>
              </m:rPr>
              <m:t>s</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CO</m:t>
            </m:r>
          </m:e>
          <m:sub>
            <m:r>
              <m:rPr>
                <m:sty m:val="p"/>
              </m:rPr>
              <m:t>(</m:t>
            </m:r>
            <m:r>
              <m:rPr>
                <m:sty m:val="p"/>
              </m:rPr>
              <m:t>g</m:t>
            </m:r>
            <m:r>
              <m:rPr>
                <m:sty m:val="p"/>
              </m:rPr>
              <m:t>)</m:t>
            </m:r>
          </m:sub>
        </m:sSub>
      </m:oMath>
      <w:r>
        <w:rPr/>
        <w:t xml:space="preserve">.</w:t>
      </w:r>
    </w:p>
    <w:p>
      <w:pPr>
        <w:spacing w:after="220" w:lineRule="auto"/>
      </w:pPr>
      <w:r>
        <w:rPr>
          <w:rFonts w:eastAsia="Georgia" w:cs="Georgia" w:ascii="Georgia" w:hAnsi="Georgia"/>
        </w:rPr>
        <w:t xml:space="preserve">A1*c. Ecrire l'équation-bilan de réduction de la silice par le carbone (notée R3), en précisant les états physiques des différents constituants. En déduire l'enthalpie libre standard de réaction notée </w:t>
      </w:r>
      <m:oMath>
        <m:sSub>
          <m:sSubPr/>
          <m:e>
            <m:r>
              <m:rPr>
                <m:sty m:val="p"/>
              </m:rPr>
              <m:t>Δ</m:t>
            </m:r>
          </m:e>
          <m:sub>
            <m:r>
              <m:rPr>
                <m:sty m:val="i"/>
              </m:rPr>
              <m:t>r</m:t>
            </m:r>
          </m:sub>
        </m:sSub>
        <m:sSubSup>
          <m:sSubSupPr/>
          <m:e>
            <m:r>
              <m:rPr>
                <m:sty m:val="i"/>
              </m:rPr>
              <m:t>G</m:t>
            </m:r>
          </m:e>
          <m:sub>
            <m:r>
              <m:rPr>
                <m:sty m:val="p"/>
              </m:rPr>
              <m:t>3</m:t>
            </m:r>
          </m:sub>
          <m:sup>
            <m:r>
              <m:rPr>
                <m:sty m:val="p"/>
              </m:rPr>
              <m:t>∘</m:t>
            </m:r>
          </m:sup>
        </m:sSubSup>
        <m:r>
          <m:rPr>
            <m:sty m:val="p"/>
          </m:rPr>
          <m:t>(</m:t>
        </m:r>
        <m:r>
          <m:rPr>
            <m:sty m:val="p"/>
          </m:rPr>
          <m:t>T</m:t>
        </m:r>
        <m:r>
          <m:rPr>
            <m:sty m:val="p"/>
          </m:rPr>
          <m:t>)</m:t>
        </m:r>
      </m:oMath>
      <w:r>
        <w:rPr/>
        <w:t xml:space="preserve">.</w:t>
      </w:r>
    </w:p>
    <w:p>
      <w:pPr>
        <w:spacing w:after="220" w:lineRule="auto"/>
      </w:pPr>
      <w:r>
        <w:rPr>
          <w:rFonts w:eastAsia="Georgia" w:cs="Georgia" w:ascii="Georgia" w:hAnsi="Georgia"/>
        </w:rPr>
        <w:t xml:space="preserve">A1*d. En considérant que les constituants sont à l'équilibre thermodynamique et en supposant les phases liquides non miscibles, déterminer le nombre de paramètres intensifs indépendants nécessaires pour décrire le système. Que peut-on en conclure ?</w:t>
      </w:r>
    </w:p>
    <w:p>
      <w:pPr>
        <w:spacing w:after="220" w:lineRule="auto"/>
      </w:pPr>
      <w:r>
        <w:rPr>
          <w:rFonts w:eastAsia="Georgia" w:cs="Georgia" w:ascii="Georgia" w:hAnsi="Georgia"/>
        </w:rPr>
        <w:t xml:space="preserve">A1*e. Quelle est la température d'inversion </w:t>
      </w:r>
      <m:oMath>
        <m:sSub>
          <m:sSubPr/>
          <m:e>
            <m:r>
              <m:rPr>
                <m:sty m:val="i"/>
              </m:rPr>
              <m:t>T</m:t>
            </m:r>
          </m:e>
          <m:sub>
            <m:r>
              <m:rPr>
                <m:sty m:val="i"/>
              </m:rPr>
              <m:t>i</m:t>
            </m:r>
          </m:sub>
        </m:sSub>
      </m:oMath>
      <w:r>
        <w:rPr>
          <w:rFonts w:eastAsia="Georgia" w:cs="Georgia" w:ascii="Georgia" w:hAnsi="Georgia"/>
        </w:rPr>
        <w:t xml:space="preserve"> de la réaction (R3) ? Ce résultat est-il compatible avec les conditions opératoires décrites auparavant?</w:t>
      </w:r>
    </w:p>
    <w:p>
      <w:pPr>
        <w:spacing w:after="220" w:lineRule="auto"/>
      </w:pPr>
      <w:r>
        <w:rPr>
          <w:rFonts w:eastAsia="Georgia" w:cs="Georgia" w:ascii="Georgia" w:hAnsi="Georgia"/>
        </w:rPr>
        <w:t xml:space="preserve">La température de réduction de la silice peut être abaissée, en ne travaillant plus à la pression atmosphérique mais à pression réduite.</w:t>
      </w:r>
    </w:p>
    <w:p>
      <w:pPr>
        <w:spacing w:after="220" w:lineRule="auto"/>
      </w:pPr>
      <w:r>
        <w:rPr>
          <w:rFonts w:eastAsia="Georgia" w:cs="Georgia" w:ascii="Georgia" w:hAnsi="Georgia"/>
        </w:rPr>
        <w:t xml:space="preserve">A1*f. Dans ces conditions, exprimer l'affinité chimique </w:t>
      </w:r>
      <m:oMath>
        <m:sSub>
          <m:sSubPr/>
          <m:e>
            <m:r>
              <m:rPr>
                <m:scr m:val="script"/>
              </m:rPr>
              <m:t>A</m:t>
            </m:r>
          </m:e>
          <m:sub>
            <m:r>
              <m:rPr>
                <m:sty m:val="p"/>
              </m:rPr>
              <m:t>3</m:t>
            </m:r>
          </m:sub>
        </m:sSub>
        <m:r>
          <m:rPr>
            <m:sty m:val="p"/>
          </m:rPr>
          <m:t>(</m:t>
        </m:r>
        <m:r>
          <m:rPr>
            <m:nor/>
          </m:rPr>
          <m:t xml:space="preserve"> </m:t>
        </m:r>
        <m:r>
          <m:rPr>
            <m:sty m:val="p"/>
          </m:rPr>
          <m:t>T</m:t>
        </m:r>
        <m:r>
          <m:rPr>
            <m:sty m:val="p"/>
          </m:rPr>
          <m:t>)</m:t>
        </m:r>
      </m:oMath>
      <w:r>
        <w:rPr>
          <w:rFonts w:eastAsia="Georgia" w:cs="Georgia" w:ascii="Georgia" w:hAnsi="Georgia"/>
        </w:rPr>
        <w:t xml:space="preserve">; quelle est alors l'influence d'une diminution de la pression totale ? (justifier votre réponse)</w:t>
      </w:r>
    </w:p>
    <w:p>
      <w:pPr>
        <w:spacing w:after="220" w:lineRule="auto"/>
      </w:pPr>
      <w:r>
        <w:rPr>
          <w:rFonts w:eastAsia="Georgia" w:cs="Georgia" w:ascii="Georgia" w:hAnsi="Georgia"/>
        </w:rPr>
        <w:t xml:space="preserve">A1*g. Les fours modernes travaillent sous vide partiel à 1573 K . A cette température, calculer la valeur de </w:t>
      </w:r>
      <m:oMath>
        <m:sSub>
          <m:sSubPr/>
          <m:e>
            <m:r>
              <m:rPr>
                <m:sty m:val="p"/>
              </m:rPr>
              <m:t>Δ</m:t>
            </m:r>
          </m:e>
          <m:sub>
            <m:r>
              <m:rPr>
                <m:sty m:val="i"/>
              </m:rPr>
              <m:t>r</m:t>
            </m:r>
          </m:sub>
        </m:sSub>
        <m:sSubSup>
          <m:sSubSupPr/>
          <m:e>
            <m:r>
              <m:rPr>
                <m:sty m:val="i"/>
              </m:rPr>
              <m:t>G</m:t>
            </m:r>
          </m:e>
          <m:sub>
            <m:r>
              <m:rPr>
                <m:sty m:val="p"/>
              </m:rPr>
              <m:t>3</m:t>
            </m:r>
          </m:sub>
          <m:sup>
            <m:r>
              <m:rPr>
                <m:sty m:val="p"/>
              </m:rPr>
              <m:t>∘</m:t>
            </m:r>
          </m:sup>
        </m:sSubSup>
      </m:oMath>
      <w:r>
        <w:rPr>
          <w:rFonts w:eastAsia="Georgia" w:cs="Georgia" w:ascii="Georgia" w:hAnsi="Georgia"/>
        </w:rPr>
        <w:t xml:space="preserve">. Exprimer puis calculer la pression maximale régnant dans le four pour que la réduction de la silice puisse s'opérer.</w:t>
      </w:r>
    </w:p>
    <w:p>
      <w:pPr>
        <w:spacing w:after="220" w:lineRule="auto"/>
      </w:pPr>
      <w:r>
        <w:rPr>
          <w:rFonts w:eastAsia="Georgia" w:cs="Georgia" w:ascii="Georgia" w:hAnsi="Georgia"/>
        </w:rPr>
        <w:t xml:space="preserve">La réaction de réduction de la silice est parasitée par la réaction de formation du carbure de silicium (carborundum) :</w:t>
      </w:r>
    </w:p>
    <w:p>
      <w:pPr>
        <w:spacing w:after="220" w:lineRule="auto"/>
      </w:pPr>
      <m:oMathPara>
        <m:oMath>
          <m:sSub>
            <m:sSubPr/>
            <m:e>
              <m:r>
                <m:rPr>
                  <m:sty m:val="p"/>
                </m:rPr>
                <m:t>SiO</m:t>
              </m:r>
            </m:e>
            <m:sub>
              <m:r>
                <m:rPr>
                  <m:sty m:val="p"/>
                </m:rPr>
                <m:t>2</m:t>
              </m:r>
              <m:r>
                <m:rPr>
                  <m:sty m:val="p"/>
                </m:rPr>
                <m:t>(</m:t>
              </m:r>
              <m:r>
                <m:rPr>
                  <m:nor/>
                </m:rPr>
                <m:t> liq </m:t>
              </m:r>
              <m:r>
                <m:rPr>
                  <m:sty m:val="p"/>
                </m:rPr>
                <m:t>)</m:t>
              </m:r>
            </m:sub>
          </m:sSub>
          <m:r>
            <m:rPr>
              <m:sty m:val="p"/>
            </m:rPr>
            <m:t>+</m:t>
          </m:r>
          <m:r>
            <m:rPr>
              <m:sty m:val="p"/>
            </m:rPr>
            <m:t>3</m:t>
          </m:r>
          <m:sSub>
            <m:sSubPr/>
            <m:e>
              <m:r>
                <m:rPr>
                  <m:sty m:val="p"/>
                </m:rPr>
                <m:t>C</m:t>
              </m:r>
            </m:e>
            <m:sub>
              <m:r>
                <m:rPr>
                  <m:sty m:val="p"/>
                </m:rPr>
                <m:t>(</m:t>
              </m:r>
              <m:r>
                <m:rPr>
                  <m:sty m:val="p"/>
                </m:rPr>
                <m:t>s</m:t>
              </m:r>
              <m:r>
                <m:rPr>
                  <m:sty m:val="p"/>
                </m:rPr>
                <m:t>)</m:t>
              </m:r>
            </m:sub>
          </m:sSub>
          <m:r>
            <m:rPr>
              <m:sty m:val="p"/>
            </m:rPr>
            <m:t>=</m:t>
          </m:r>
          <m:sSub>
            <m:sSubPr/>
            <m:e>
              <m:r>
                <m:rPr>
                  <m:sty m:val="p"/>
                </m:rPr>
                <m:t>SiC</m:t>
              </m:r>
            </m:e>
            <m:sub>
              <m:r>
                <m:rPr>
                  <m:sty m:val="p"/>
                </m:rPr>
                <m:t>(</m:t>
              </m:r>
              <m:r>
                <m:rPr>
                  <m:sty m:val="p"/>
                </m:rPr>
                <m:t>s</m:t>
              </m:r>
              <m:r>
                <m:rPr>
                  <m:sty m:val="p"/>
                </m:rPr>
                <m:t>)</m:t>
              </m:r>
            </m:sub>
          </m:sSub>
          <m:r>
            <m:rPr>
              <m:sty m:val="p"/>
            </m:rPr>
            <m:t>+</m:t>
          </m:r>
          <m:r>
            <m:rPr>
              <m:sty m:val="p"/>
            </m:rPr>
            <m:t>2</m:t>
          </m:r>
          <m:sSub>
            <m:sSubPr/>
            <m:e>
              <m:r>
                <m:rPr>
                  <m:sty m:val="p"/>
                </m:rPr>
                <m:t>CO</m:t>
              </m:r>
            </m:e>
            <m:sub>
              <m:r>
                <m:rPr>
                  <m:sty m:val="p"/>
                </m:rPr>
                <m:t>(</m:t>
              </m:r>
              <m:r>
                <m:rPr>
                  <m:sty m:val="p"/>
                </m:rPr>
                <m:t>g</m:t>
              </m:r>
              <m:r>
                <m:rPr>
                  <m:sty m:val="p"/>
                </m:rPr>
                <m:t>)</m:t>
              </m:r>
            </m:sub>
          </m:sSub>
          <m:r>
            <m:rPr>
              <m:sty m:val="p"/>
            </m:rPr>
            <m:t>.</m:t>
          </m:r>
        </m:oMath>
      </m:oMathPara>
    </w:p>
    <w:p>
      <w:pPr>
        <w:spacing w:after="220" w:lineRule="auto"/>
      </w:pPr>
      <w:r>
        <w:rPr>
          <w:rFonts w:eastAsia="Georgia" w:cs="Georgia" w:ascii="Georgia" w:hAnsi="Georgia"/>
        </w:rPr>
        <w:t xml:space="preserve">A1*h. En utilisant l'expression précédemment obtenue pour </w:t>
      </w:r>
      <m:oMath>
        <m:sSub>
          <m:sSubPr/>
          <m:e>
            <m:r>
              <m:rPr>
                <m:sty m:val="p"/>
              </m:rPr>
              <m:t>Δ</m:t>
            </m:r>
          </m:e>
          <m:sub>
            <m:r>
              <m:rPr>
                <m:sty m:val="i"/>
              </m:rPr>
              <m:t>r</m:t>
            </m:r>
          </m:sub>
        </m:sSub>
        <m:sSubSup>
          <m:sSubSupPr/>
          <m:e>
            <m:r>
              <m:rPr>
                <m:sty m:val="i"/>
              </m:rPr>
              <m:t>G</m:t>
            </m:r>
          </m:e>
          <m:sub>
            <m:r>
              <m:rPr>
                <m:sty m:val="p"/>
              </m:rPr>
              <m:t>3</m:t>
            </m:r>
          </m:sub>
          <m:sup>
            <m:r>
              <m:rPr>
                <m:sty m:val="p"/>
              </m:rPr>
              <m:t>∘</m:t>
            </m:r>
          </m:sup>
        </m:sSubSup>
        <m:r>
          <m:rPr>
            <m:sty m:val="p"/>
          </m:rPr>
          <m:t>(</m:t>
        </m:r>
        <m:r>
          <m:rPr>
            <m:sty m:val="i"/>
          </m:rPr>
          <m:t>T</m:t>
        </m:r>
        <m:r>
          <m:rPr>
            <m:sty m:val="p"/>
          </m:rPr>
          <m:t>)</m:t>
        </m:r>
      </m:oMath>
      <w:r>
        <w:rPr>
          <w:rFonts w:eastAsia="Georgia" w:cs="Georgia" w:ascii="Georgia" w:hAnsi="Georgia"/>
        </w:rPr>
        <w:t xml:space="preserve">, évaluer l'enthalpie libre standard </w:t>
      </w:r>
      <m:oMath>
        <m:sSub>
          <m:sSubPr/>
          <m:e>
            <m:r>
              <m:rPr>
                <m:sty m:val="p"/>
              </m:rPr>
              <m:t>Δ</m:t>
            </m:r>
          </m:e>
          <m:sub>
            <m:r>
              <m:rPr>
                <m:sty m:val="p"/>
              </m:rPr>
              <m:t>r</m:t>
            </m:r>
          </m:sub>
        </m:sSub>
        <m:sSubSup>
          <m:sSubSupPr/>
          <m:e>
            <m:r>
              <m:rPr>
                <m:sty m:val="i"/>
              </m:rPr>
              <m:t>G</m:t>
            </m:r>
          </m:e>
          <m:sub>
            <m:r>
              <m:rPr>
                <m:sty m:val="p"/>
              </m:rPr>
              <m:t>4</m:t>
            </m:r>
          </m:sub>
          <m:sup>
            <m:r>
              <m:rPr>
                <m:sty m:val="p"/>
              </m:rPr>
              <m:t>∘</m:t>
            </m:r>
          </m:sup>
        </m:sSubSup>
        <m:r>
          <m:rPr>
            <m:sty m:val="p"/>
          </m:rPr>
          <m:t>(</m:t>
        </m:r>
        <m:r>
          <m:rPr>
            <m:sty m:val="p"/>
          </m:rPr>
          <m:t>T</m:t>
        </m:r>
        <m:r>
          <m:rPr>
            <m:sty m:val="p"/>
          </m:rPr>
          <m:t>)</m:t>
        </m:r>
      </m:oMath>
      <w:r>
        <w:rPr>
          <w:rFonts w:eastAsia="Georgia" w:cs="Georgia" w:ascii="Georgia" w:hAnsi="Georgia"/>
        </w:rPr>
        <w:t xml:space="preserve"> de cette réaction puis son affinité chimique </w:t>
      </w:r>
      <m:oMath>
        <m:sSubSup>
          <m:sSubSupPr/>
          <m:e>
            <m:r>
              <m:rPr>
                <m:scr m:val="script"/>
              </m:rPr>
              <m:t>A</m:t>
            </m:r>
          </m:e>
          <m:sub>
            <m:r>
              <m:rPr>
                <m:sty m:val="p"/>
              </m:rPr>
              <m:t>4</m:t>
            </m:r>
          </m:sub>
          <m:sup>
            <m:r>
              <m:rPr>
                <m:sty m:val="p"/>
              </m:rPr>
              <m:t>∘</m:t>
            </m:r>
          </m:sup>
        </m:sSubSup>
        <m:d>
          <m:dPr>
            <m:begChr m:val="("/>
            <m:endChr m:val=")"/>
            <m:ctrlPr>
              <w:rPr>
                <w:rFonts w:ascii="Cambria Math" w:hAnsi="Cambria Math"/>
              </w:rPr>
            </m:ctrlPr>
          </m:dPr>
          <m:e>
            <m:sSub>
              <m:sSubPr/>
              <m:e>
                <m:r>
                  <m:rPr>
                    <m:sty m:val="i"/>
                  </m:rPr>
                  <m:t>T</m:t>
                </m:r>
              </m:e>
              <m:sub>
                <m:r>
                  <m:rPr>
                    <m:sty m:val="i"/>
                  </m:rPr>
                  <m:t>i</m:t>
                </m:r>
              </m:sub>
            </m:sSub>
          </m:e>
        </m:d>
      </m:oMath>
      <w:r>
        <w:rPr>
          <w:rFonts w:eastAsia="Georgia" w:cs="Georgia" w:ascii="Georgia" w:hAnsi="Georgia"/>
        </w:rPr>
        <w:t xml:space="preserve"> à la température d'inversion </w:t>
      </w:r>
      <m:oMath>
        <m:sSub>
          <m:sSubPr/>
          <m:e>
            <m:r>
              <m:rPr>
                <m:sty m:val="i"/>
              </m:rPr>
              <m:t>T</m:t>
            </m:r>
          </m:e>
          <m:sub>
            <m:r>
              <m:rPr>
                <m:sty m:val="i"/>
              </m:rPr>
              <m:t>i</m:t>
            </m:r>
          </m:sub>
        </m:sSub>
      </m:oMath>
      <w:r>
        <w:rPr>
          <w:rFonts w:eastAsia="Georgia" w:cs="Georgia" w:ascii="Georgia" w:hAnsi="Georgia"/>
        </w:rPr>
        <w:t xml:space="preserve"> de la réaction (R3), sous une pression </w:t>
      </w:r>
      <m:oMath>
        <m:sSup>
          <m:sSupPr/>
          <m:e>
            <m:r>
              <m:rPr>
                <m:sty m:val="p"/>
              </m:rPr>
              <m:t>P</m:t>
            </m:r>
          </m:e>
          <m:sup>
            <m:r>
              <m:rPr>
                <m:sty m:val="p"/>
              </m:rPr>
              <m:t>∘</m:t>
            </m:r>
          </m:sup>
        </m:sSup>
        <m:r>
          <m:rPr>
            <m:sty m:val="p"/>
          </m:rPr>
          <m:t>=</m:t>
        </m:r>
        <m:r>
          <m:rPr>
            <m:sty m:val="p"/>
          </m:rPr>
          <m:t>1</m:t>
        </m:r>
      </m:oMath>
      <w:r>
        <w:rPr/>
        <w:t xml:space="preserve"> bar. Conclure.</w:t>
      </w:r>
    </w:p>
    <w:p>
      <w:pPr>
        <w:spacing w:after="220" w:lineRule="auto"/>
      </w:pPr>
      <w:r>
        <w:rPr>
          <w:rFonts w:eastAsia="Georgia" w:cs="Georgia" w:ascii="Georgia" w:hAnsi="Georgia"/>
        </w:rPr>
        <w:t xml:space="preserve">A1*i. Sous quelle pression faudrait-il opérer pour éviter toute formation de SiC, la température du réacteur étant fixée à 1573 K ?</w:t>
      </w:r>
    </w:p>
    <w:p>
      <w:pPr>
        <w:spacing w:after="220" w:lineRule="auto"/>
      </w:pPr>
      <w:r>
        <w:rPr>
          <w:rFonts w:eastAsia="Georgia" w:cs="Georgia" w:ascii="Georgia" w:hAnsi="Georgia"/>
        </w:rPr>
        <w:t xml:space="preserve">Le silicium liquide obtenu est coulé en lingots ; sa pureté (de l'ordre de 98 %) lui permet seulement d'être utilisé en métallurgie (Metallurgical Grade Silicon).</w:t>
      </w:r>
    </w:p>
    <w:p>
      <w:pPr>
        <w:spacing w:line="271" w:before="330" w:lineRule="auto"/>
      </w:pPr>
      <w:r>
        <w:rPr>
          <w:b/>
          <w:sz w:val="42"/>
        </w:rPr>
        <w:t xml:space="preserve">A2/Purification chimique</w:t>
      </w:r>
    </w:p>
    <w:p>
      <w:pPr>
        <w:spacing w:after="220" w:lineRule="auto"/>
      </w:pPr>
      <w:r>
        <w:rPr>
          <w:rFonts w:eastAsia="Georgia" w:cs="Georgia" w:ascii="Georgia" w:hAnsi="Georgia"/>
        </w:rPr>
        <w:t xml:space="preserve">La purification est basée sur l'oxydation, à 573 K, sous pression atmosphérique, du silicium impur par le dichlore (très pur) :</w:t>
      </w:r>
      <w:r>
        <w:rPr/>
        <w:br w:type="textWrapping"/>
      </w:r>
      <m:oMath>
        <m:sSub>
          <m:sSubPr/>
          <m:e>
            <m:r>
              <m:rPr>
                <m:sty m:val="p"/>
              </m:rPr>
              <m:t>Si</m:t>
            </m:r>
          </m:e>
          <m:sub>
            <m:r>
              <m:rPr>
                <m:sty m:val="p"/>
              </m:rPr>
              <m:t>(</m:t>
            </m:r>
            <m:r>
              <m:rPr>
                <m:sty m:val="p"/>
              </m:rPr>
              <m:t>s</m:t>
            </m:r>
            <m:r>
              <m:rPr>
                <m:sty m:val="p"/>
              </m:rPr>
              <m:t>)</m:t>
            </m:r>
          </m:sub>
        </m:sSub>
        <m:r>
          <m:rPr>
            <m:sty m:val="p"/>
          </m:rPr>
          <m:t>+</m:t>
        </m:r>
        <m:r>
          <m:rPr>
            <m:sty m:val="p"/>
          </m:rPr>
          <m:t>2</m:t>
        </m:r>
        <m:sSub>
          <m:sSubPr/>
          <m:e>
            <m:r>
              <m:rPr>
                <m:sty m:val="p"/>
              </m:rPr>
              <m:t>Cl</m:t>
            </m:r>
          </m:e>
          <m:sub>
            <m:r>
              <m:rPr>
                <m:sty m:val="p"/>
              </m:rPr>
              <m:t>2</m:t>
            </m:r>
            <m:r>
              <m:rPr>
                <m:sty m:val="p"/>
              </m:rPr>
              <m:t>(</m:t>
            </m:r>
            <m:r>
              <m:rPr>
                <m:nor/>
              </m:rPr>
              <m:t xml:space="preserve"> </m:t>
            </m:r>
            <m:r>
              <m:rPr>
                <m:sty m:val="p"/>
              </m:rPr>
              <m:t>g</m:t>
            </m:r>
            <m:r>
              <m:rPr>
                <m:sty m:val="p"/>
              </m:rPr>
              <m:t>)</m:t>
            </m:r>
          </m:sub>
        </m:sSub>
        <m:r>
          <m:rPr>
            <m:sty m:val="p"/>
          </m:rPr>
          <m:t>=</m:t>
        </m:r>
        <m:sSub>
          <m:sSubPr/>
          <m:e>
            <m:r>
              <m:rPr>
                <m:sty m:val="p"/>
              </m:rPr>
              <m:t>SiCl</m:t>
            </m:r>
          </m:e>
          <m:sub>
            <m:r>
              <m:rPr>
                <m:sty m:val="p"/>
              </m:rPr>
              <m:t>4</m:t>
            </m:r>
            <m:r>
              <m:rPr>
                <m:sty m:val="p"/>
              </m:rPr>
              <m:t>(</m:t>
            </m:r>
            <m:r>
              <m:rPr>
                <m:nor/>
              </m:rPr>
              <m:t xml:space="preserve"> </m:t>
            </m:r>
            <m:r>
              <m:rPr>
                <m:sty m:val="p"/>
              </m:rPr>
              <m:t>g</m:t>
            </m:r>
            <m:r>
              <m:rPr>
                <m:sty m:val="p"/>
              </m:rPr>
              <m:t>)</m:t>
            </m:r>
          </m:sub>
        </m:sSub>
        <m:r>
          <m:rPr>
            <m:sty m:val="p"/>
          </m:rPr>
          <m:t xml:space="preserve"> </m:t>
        </m:r>
        <m:r>
          <m:rPr>
            <m:sty m:val="p"/>
          </m:rPr>
          <m:t>(</m:t>
        </m:r>
        <m:r>
          <m:rPr>
            <m:sty m:val="p"/>
          </m:rPr>
          <m:t>R</m:t>
        </m:r>
        <m:r>
          <m:rPr>
            <m:sty m:val="p"/>
          </m:rPr>
          <m:t>5</m:t>
        </m:r>
        <m:r>
          <m:rPr>
            <m:sty m:val="p"/>
          </m:rPr>
          <m:t>)</m:t>
        </m:r>
      </m:oMath>
      <w:r>
        <w:rPr>
          <w:rFonts w:eastAsia="Georgia" w:cs="Georgia" w:ascii="Georgia" w:hAnsi="Georgia"/>
        </w:rPr>
        <w:t xml:space="preserve">, réaction pour laquelle les tables fournissent: </w:t>
      </w:r>
      <m:oMath>
        <m:sSub>
          <m:sSubPr/>
          <m:e>
            <m:r>
              <m:rPr>
                <m:sty m:val="p"/>
              </m:rPr>
              <m:t>Δ</m:t>
            </m:r>
          </m:e>
          <m:sub>
            <m:r>
              <m:rPr>
                <m:sty m:val="p"/>
              </m:rPr>
              <m:t>r</m:t>
            </m:r>
          </m:sub>
        </m:sSub>
        <m:sSubSup>
          <m:sSubSupPr/>
          <m:e>
            <m:r>
              <m:rPr>
                <m:sty m:val="p"/>
              </m:rPr>
              <m:t>G</m:t>
            </m:r>
          </m:e>
          <m:sub>
            <m:r>
              <m:rPr>
                <m:sty m:val="p"/>
              </m:rPr>
              <m:t>5</m:t>
            </m:r>
          </m:sub>
          <m:sup>
            <m:r>
              <m:rPr>
                <m:sty m:val="p"/>
              </m:rPr>
              <m:t>∘</m:t>
            </m:r>
          </m:sup>
        </m:sSubSup>
        <m:r>
          <m:rPr>
            <m:sty m:val="p"/>
          </m:rPr>
          <m:t>(</m:t>
        </m:r>
        <m:r>
          <m:rPr>
            <m:sty m:val="p"/>
          </m:rPr>
          <m:t>T</m:t>
        </m:r>
        <m:r>
          <m:rPr>
            <m:sty m:val="p"/>
          </m:rPr>
          <m:t>)</m:t>
        </m:r>
        <m:r>
          <m:rPr>
            <m:sty m:val="p"/>
          </m:rPr>
          <m:t>=</m:t>
        </m:r>
        <m:r>
          <m:rPr>
            <m:sty m:val="p"/>
          </m:rPr>
          <m:t>−</m:t>
        </m:r>
        <m:r>
          <m:rPr>
            <m:sty m:val="p"/>
          </m:rPr>
          <m:t>657700</m:t>
        </m:r>
        <m:r>
          <m:rPr>
            <m:sty m:val="p"/>
          </m:rPr>
          <m:t>+</m:t>
        </m:r>
        <m:r>
          <m:rPr>
            <m:sty m:val="p"/>
          </m:rPr>
          <m:t>136</m:t>
        </m:r>
        <m:r>
          <m:rPr>
            <m:nor/>
          </m:rPr>
          <m:t xml:space="preserve"> </m:t>
        </m:r>
        <m:r>
          <m:rPr>
            <m:sty m:val="p"/>
          </m:rPr>
          <m:t>T</m:t>
        </m:r>
        <m:d>
          <m:dPr>
            <m:begChr m:val="("/>
            <m:endChr m:val=")"/>
            <m:ctrlPr>
              <w:rPr>
                <w:rFonts w:ascii="Cambria Math" w:hAnsi="Cambria Math"/>
              </w:rPr>
            </m:ctrlPr>
          </m:dPr>
          <m:e>
            <m:r>
              <m:rPr>
                <m:nor/>
              </m:rPr>
              <m:t xml:space="preserve"> </m:t>
            </m:r>
            <m:r>
              <m:rPr>
                <m:sty m:val="p"/>
              </m:rPr>
              <m:t>J</m:t>
            </m:r>
            <m:r>
              <m:rPr>
                <m:sty m:val="p"/>
              </m:rPr>
              <m:t>.</m:t>
            </m:r>
            <m:sSup>
              <m:sSupPr/>
              <m:e>
                <m:r>
                  <m:rPr>
                    <m:sty m:val="p"/>
                  </m:rPr>
                  <m:t>mol</m:t>
                </m:r>
              </m:e>
              <m:sup>
                <m:r>
                  <m:rPr>
                    <m:sty m:val="p"/>
                  </m:rPr>
                  <m:t>−</m:t>
                </m:r>
                <m:r>
                  <m:rPr>
                    <m:sty m:val="p"/>
                  </m:rPr>
                  <m:t>1</m:t>
                </m:r>
              </m:sup>
            </m:sSup>
          </m:e>
        </m:d>
      </m:oMath>
      <w:r>
        <w:rPr/>
        <w:t xml:space="preserve">, entre 330 K et 1680 K .</w:t>
      </w:r>
      <w:r>
        <w:rPr/>
        <w:br w:type="textWrapping"/>
      </w:r>
      <w:r>
        <w:rPr>
          <w:rFonts w:eastAsia="Georgia" w:cs="Georgia" w:ascii="Georgia" w:hAnsi="Georgia"/>
        </w:rPr>
        <w:t xml:space="preserve">A2*a. Calculer la constante d'équilibre </w:t>
      </w:r>
      <m:oMath>
        <m:sSub>
          <m:sSubPr/>
          <m:e>
            <m:r>
              <m:rPr>
                <m:sty m:val="p"/>
              </m:rPr>
              <m:t>K</m:t>
            </m:r>
          </m:e>
          <m:sub>
            <m:r>
              <m:rPr>
                <m:sty m:val="p"/>
              </m:rPr>
              <m:t>5</m:t>
            </m:r>
          </m:sub>
        </m:sSub>
      </m:oMath>
      <w:r>
        <w:rPr>
          <w:rFonts w:eastAsia="Georgia" w:cs="Georgia" w:ascii="Georgia" w:hAnsi="Georgia"/>
        </w:rPr>
        <w:t xml:space="preserve"> de cette réaction à 573 K . La réaction est-elle totale?</w:t>
      </w:r>
    </w:p>
    <w:p>
      <w:pPr>
        <w:spacing w:after="220" w:lineRule="auto"/>
      </w:pPr>
      <w:r>
        <w:rPr>
          <w:rFonts w:eastAsia="Georgia" w:cs="Georgia" w:ascii="Georgia" w:hAnsi="Georgia"/>
        </w:rPr>
        <w:t xml:space="preserve">A2*b. Quelle est l'influence d'une élévation de température sur le déplacement de cette réaction ? Peut-on jouer sur la pression pour favoriser l'oxydation du silicium?</w:t>
      </w:r>
    </w:p>
    <w:p>
      <w:pPr>
        <w:spacing w:after="220" w:lineRule="auto"/>
      </w:pPr>
      <w:r>
        <w:rPr>
          <w:rFonts w:eastAsia="Georgia" w:cs="Georgia" w:ascii="Georgia" w:hAnsi="Georgia"/>
        </w:rPr>
        <w:t xml:space="preserve">Les impuretés (telles que </w:t>
      </w:r>
      <m:oMath>
        <m:r>
          <m:rPr>
            <m:sty m:val="i"/>
          </m:rPr>
          <m:t>P</m:t>
        </m:r>
        <m:r>
          <m:rPr>
            <m:sty m:val="p"/>
          </m:rPr>
          <m:t>,</m:t>
        </m:r>
        <m:r>
          <m:rPr>
            <m:sty m:val="i"/>
          </m:rPr>
          <m:t>A</m:t>
        </m:r>
        <m:r>
          <m:rPr>
            <m:sty m:val="i"/>
          </m:rPr>
          <m:t>s</m:t>
        </m:r>
        <m:r>
          <m:rPr>
            <m:sty m:val="p"/>
          </m:rPr>
          <m:t>,</m:t>
        </m:r>
        <m:r>
          <m:rPr>
            <m:sty m:val="p"/>
          </m:rPr>
          <m:t>…</m:t>
        </m:r>
      </m:oMath>
      <w:r>
        <w:rPr/>
        <w:t xml:space="preserve"> ou </w:t>
      </w:r>
      <m:oMath>
        <m:r>
          <m:rPr>
            <m:sty m:val="i"/>
          </m:rPr>
          <m:t>A</m:t>
        </m:r>
        <m:r>
          <m:rPr>
            <m:sty m:val="i"/>
          </m:rPr>
          <m:t>l</m:t>
        </m:r>
        <m:r>
          <m:rPr>
            <m:sty m:val="p"/>
          </m:rPr>
          <m:t>,</m:t>
        </m:r>
        <m:r>
          <m:rPr>
            <m:sty m:val="i"/>
          </m:rPr>
          <m:t>F</m:t>
        </m:r>
        <m:r>
          <m:rPr>
            <m:sty m:val="i"/>
          </m:rPr>
          <m:t>e</m:t>
        </m:r>
        <m:r>
          <m:rPr>
            <m:sty m:val="p"/>
          </m:rPr>
          <m:t>,</m:t>
        </m:r>
        <m:r>
          <m:rPr>
            <m:sty m:val="i"/>
          </m:rPr>
          <m:t>B</m:t>
        </m:r>
        <m:r>
          <m:rPr>
            <m:sty m:val="p"/>
          </m:rPr>
          <m:t>,</m:t>
        </m:r>
        <m:r>
          <m:rPr>
            <m:sty m:val="i"/>
          </m:rPr>
          <m:t>G</m:t>
        </m:r>
        <m:r>
          <m:rPr>
            <m:sty m:val="i"/>
          </m:rPr>
          <m:t>a</m:t>
        </m:r>
        <m:r>
          <m:rPr>
            <m:sty m:val="p"/>
          </m:rPr>
          <m:t>,</m:t>
        </m:r>
        <m:r>
          <m:rPr>
            <m:sty m:val="i"/>
          </m:rPr>
          <m:t>I</m:t>
        </m:r>
        <m:r>
          <m:rPr>
            <m:sty m:val="i"/>
          </m:rPr>
          <m:t>n</m:t>
        </m:r>
        <m:r>
          <m:rPr>
            <m:sty m:val="p"/>
          </m:rPr>
          <m:t>,</m:t>
        </m:r>
        <m:r>
          <m:rPr>
            <m:sty m:val="p"/>
          </m:rPr>
          <m:t>…</m:t>
        </m:r>
      </m:oMath>
      <w:r>
        <w:rPr>
          <w:rFonts w:eastAsia="Georgia" w:cs="Georgia" w:ascii="Georgia" w:hAnsi="Georgia"/>
        </w:rPr>
        <w:t xml:space="preserve"> ) présentes dans le silicium de départ, peuvent être inertes vis à vis du dichlore (cas de Al et Fe), ou donner des chlorures qui passent en phase gazeuse. Le tableau ci-dessous fournit les températures d'ébullition de </w:t>
      </w:r>
      <m:oMath>
        <m:sSub>
          <m:sSubPr/>
          <m:e>
            <m:r>
              <m:rPr>
                <m:sty m:val="p"/>
              </m:rPr>
              <m:t>SiCl</m:t>
            </m:r>
          </m:e>
          <m:sub>
            <m:r>
              <m:rPr>
                <m:sty m:val="p"/>
              </m:rPr>
              <m:t>4</m:t>
            </m:r>
          </m:sub>
        </m:sSub>
      </m:oMath>
      <w:r>
        <w:rPr/>
        <w:t xml:space="preserve"> et de quelques chlorures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chlorure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SiCl</m:t>
                    </m:r>
                  </m:e>
                  <m:sub>
                    <m:r>
                      <m:rPr>
                        <m:sty m:val="p"/>
                      </m:rPr>
                      <m:t>4</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PCl</m:t>
                    </m:r>
                  </m:e>
                  <m:sub>
                    <m:r>
                      <m:rPr>
                        <m:sty m:val="p"/>
                      </m:rPr>
                      <m:t>5</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AsCl</m:t>
                    </m:r>
                  </m:e>
                  <m:sub>
                    <m:r>
                      <m:rPr>
                        <m:sty m:val="p"/>
                      </m:rPr>
                      <m:t>5</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BCl</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GaCl</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InCl</m:t>
                    </m:r>
                  </m:e>
                  <m:sub>
                    <m:r>
                      <m:rPr>
                        <m:sty m:val="p"/>
                      </m:rPr>
                      <m:t>3</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nor/>
                    </m:rPr>
                    <m:t xml:space="preserve"> </m:t>
                  </m:r>
                  <m:r>
                    <m:rPr>
                      <m:sty m:val="p"/>
                    </m:rPr>
                    <m:t>T</m:t>
                  </m:r>
                </m:e>
                <m:sub>
                  <m:r>
                    <m:rPr>
                      <m:sty m:val="p"/>
                    </m:rPr>
                    <m:t>E</m:t>
                  </m:r>
                </m:sub>
              </m:sSub>
              <m:r>
                <m:rPr>
                  <m:sty m:val="p"/>
                </m:rPr>
                <m:t>(</m:t>
              </m:r>
              <m:r>
                <m:rPr>
                  <m:sty m:val="p"/>
                </m:rPr>
                <m:t>K</m:t>
              </m:r>
              <m:r>
                <m:rPr>
                  <m:sty m:val="p"/>
                </m:rPr>
                <m:t>)</m:t>
              </m:r>
              <m:d>
                <m:dPr>
                  <m:begChr m:val="("/>
                  <m:endChr m:val=""/>
                  <m:ctrlPr>
                    <w:rPr>
                      <w:rFonts w:ascii="Cambria Math" w:hAnsi="Cambria Math"/>
                    </w:rPr>
                  </m:ctrlPr>
                </m:dPr>
                <m:e>
                  <m:sSup>
                    <m:sSupPr/>
                    <m:e>
                      <m:r>
                        <m:rPr>
                          <m:sty m:val="p"/>
                        </m:rPr>
                        <m:t>P</m:t>
                      </m:r>
                    </m:e>
                    <m:sup>
                      <m:r>
                        <m:rPr>
                          <m:sty m:val="p"/>
                        </m:rPr>
                        <m:t>∘</m:t>
                      </m:r>
                    </m:sup>
                  </m:sSup>
                  <m:r>
                    <m:rPr>
                      <m:sty m:val="p"/>
                    </m:rPr>
                    <m:t>=</m:t>
                  </m:r>
                  <m:r>
                    <m:rPr>
                      <m:sty m:val="p"/>
                    </m:rPr>
                    <m:t>1</m:t>
                  </m:r>
                </m:e>
              </m:d>
            </m:oMath>
            <w:r>
              <w:rPr/>
              <w:t xml:space="preserve"> bar </w:t>
            </w:r>
            <m:oMath>
              <m:r>
                <m:rPr>
                  <m:sty m:val="p"/>
                </m:rPr>
                <m:t>)</m:t>
              </m:r>
            </m:oMath>
          </w:p>
        </w:tc>
        <w:tc>
          <w:tcPr>
            <w:tcBorders>
              <w:bottom w:val="single" w:sz="8" w:space="0" w:color="000000"/>
              <w:right w:val="single" w:sz="8" w:space="0" w:color="000000"/>
            </w:tcBorders>
            <w:vAlign w:val="center"/>
          </w:tcPr>
          <w:p>
            <w:pPr>
              <w:spacing w:lineRule="auto"/>
              <w:jc w:val="center"/>
            </w:pPr>
            <w:r>
              <w:rPr/>
              <w:t xml:space="preserve">330</w:t>
            </w:r>
          </w:p>
        </w:tc>
        <w:tc>
          <w:tcPr>
            <w:tcBorders>
              <w:bottom w:val="single" w:sz="8" w:space="0" w:color="000000"/>
              <w:right w:val="single" w:sz="8" w:space="0" w:color="000000"/>
            </w:tcBorders>
            <w:vAlign w:val="center"/>
          </w:tcPr>
          <w:p>
            <w:pPr>
              <w:spacing w:lineRule="auto"/>
              <w:jc w:val="center"/>
            </w:pPr>
            <w:r>
              <w:rPr/>
              <w:t xml:space="preserve">435</w:t>
            </w:r>
          </w:p>
        </w:tc>
        <w:tc>
          <w:tcPr>
            <w:tcBorders>
              <w:bottom w:val="single" w:sz="8" w:space="0" w:color="000000"/>
              <w:right w:val="single" w:sz="8" w:space="0" w:color="000000"/>
            </w:tcBorders>
            <w:vAlign w:val="center"/>
          </w:tcPr>
          <w:p>
            <w:pPr>
              <w:spacing w:lineRule="auto"/>
              <w:jc w:val="center"/>
            </w:pPr>
            <w:r>
              <w:rPr/>
              <w:t xml:space="preserve">403</w:t>
            </w:r>
          </w:p>
        </w:tc>
        <w:tc>
          <w:tcPr>
            <w:tcBorders>
              <w:bottom w:val="single" w:sz="8" w:space="0" w:color="000000"/>
              <w:right w:val="single" w:sz="8" w:space="0" w:color="000000"/>
            </w:tcBorders>
            <w:vAlign w:val="center"/>
          </w:tcPr>
          <w:p>
            <w:pPr>
              <w:spacing w:lineRule="auto"/>
              <w:jc w:val="center"/>
            </w:pPr>
            <w:r>
              <w:rPr/>
              <w:t xml:space="preserve">286</w:t>
            </w:r>
          </w:p>
        </w:tc>
        <w:tc>
          <w:tcPr>
            <w:tcBorders>
              <w:bottom w:val="single" w:sz="8" w:space="0" w:color="000000"/>
              <w:right w:val="single" w:sz="8" w:space="0" w:color="000000"/>
            </w:tcBorders>
            <w:vAlign w:val="center"/>
          </w:tcPr>
          <w:p>
            <w:pPr>
              <w:spacing w:lineRule="auto"/>
              <w:jc w:val="center"/>
            </w:pPr>
            <w:r>
              <w:rPr/>
              <w:t xml:space="preserve">474</w:t>
            </w:r>
          </w:p>
        </w:tc>
        <w:tc>
          <w:tcPr>
            <w:tcBorders>
              <w:bottom w:val="single" w:sz="8" w:space="0" w:color="000000"/>
              <w:right w:val="single" w:sz="8" w:space="0" w:color="000000"/>
            </w:tcBorders>
            <w:vAlign w:val="center"/>
          </w:tcPr>
          <w:p>
            <w:pPr>
              <w:spacing w:lineRule="auto"/>
              <w:jc w:val="center"/>
            </w:pPr>
            <w:r>
              <w:rPr/>
              <w:t xml:space="preserve">873</w:t>
            </w:r>
          </w:p>
        </w:tc>
      </w:tr>
    </w:tbl>
    <w:p>
      <w:pPr>
        <w:spacing w:lineRule="auto"/>
      </w:pPr>
    </w:p>
    <w:p>
      <w:pPr>
        <w:spacing w:after="220" w:lineRule="auto"/>
      </w:pPr>
      <w:r>
        <w:rPr>
          <w:rFonts w:eastAsia="Georgia" w:cs="Georgia" w:ascii="Georgia" w:hAnsi="Georgia"/>
        </w:rPr>
        <w:t xml:space="preserve">A2*c. Proposer une technique chimique simple permettant d'éliminer la plupart des impuretés présentes (justifier votre réponse).</w:t>
      </w:r>
    </w:p>
    <w:p>
      <w:pPr>
        <w:spacing w:after="220" w:lineRule="auto"/>
      </w:pPr>
      <w:r>
        <w:rPr>
          <w:rFonts w:eastAsia="Georgia" w:cs="Georgia" w:ascii="Georgia" w:hAnsi="Georgia"/>
        </w:rPr>
        <w:t xml:space="preserve">La régénération du silicium liquide est réalisée par réduction de </w:t>
      </w:r>
      <m:oMath>
        <m:sSub>
          <m:sSubPr/>
          <m:e>
            <m:r>
              <m:rPr>
                <m:sty m:val="p"/>
              </m:rPr>
              <m:t>SiCl</m:t>
            </m:r>
          </m:e>
          <m:sub>
            <m:r>
              <m:rPr>
                <m:sty m:val="p"/>
              </m:rPr>
              <m:t>4</m:t>
            </m:r>
          </m:sub>
        </m:sSub>
      </m:oMath>
      <w:r>
        <w:rPr>
          <w:rFonts w:eastAsia="Georgia" w:cs="Georgia" w:ascii="Georgia" w:hAnsi="Georgia"/>
        </w:rPr>
        <w:t xml:space="preserve"> par le dihydrogène gazeux à 1773 K (sous 1 bar) dans un tube chaud réfractaire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p"/>
                      </m:rPr>
                      <m:t>SiCl</m:t>
                    </m:r>
                  </m:e>
                  <m:sub>
                    <m:r>
                      <m:rPr>
                        <m:sty m:val="p"/>
                      </m:rPr>
                      <m:t>4</m:t>
                    </m:r>
                    <m:r>
                      <m:rPr>
                        <m:sty m:val="p"/>
                      </m:rPr>
                      <m:t>(</m:t>
                    </m:r>
                    <m:r>
                      <m:rPr>
                        <m:nor/>
                      </m:rPr>
                      <m:t xml:space="preserve"> </m:t>
                    </m:r>
                    <m:r>
                      <m:rPr>
                        <m:sty m:val="p"/>
                      </m:rPr>
                      <m:t>g</m:t>
                    </m:r>
                    <m:r>
                      <m:rPr>
                        <m:sty m:val="p"/>
                      </m:rPr>
                      <m:t>)</m:t>
                    </m:r>
                  </m:sub>
                </m:sSub>
                <m:r>
                  <m:rPr>
                    <m:sty m:val="p"/>
                  </m:rPr>
                  <m:t>+</m:t>
                </m:r>
                <m:r>
                  <m:rPr>
                    <m:sty m:val="p"/>
                  </m:rPr>
                  <m:t>2</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sSub>
                  <m:sSubPr/>
                  <m:e>
                    <m:r>
                      <m:rPr>
                        <m:sty m:val="p"/>
                      </m:rPr>
                      <m:t>Si</m:t>
                    </m:r>
                  </m:e>
                  <m:sub>
                    <m:r>
                      <m:rPr>
                        <m:sty m:val="p"/>
                      </m:rPr>
                      <m:t>(</m:t>
                    </m:r>
                    <m:r>
                      <m:rPr>
                        <m:sty m:val="p"/>
                      </m:rPr>
                      <m:t>liq</m:t>
                    </m:r>
                    <m:r>
                      <m:rPr>
                        <m:sty m:val="p"/>
                      </m:rPr>
                      <m:t>)</m:t>
                    </m:r>
                  </m:sub>
                </m:sSub>
                <m:r>
                  <m:rPr>
                    <m:sty m:val="p"/>
                  </m:rPr>
                  <m:t>+</m:t>
                </m:r>
                <m:r>
                  <m:rPr>
                    <m:sty m:val="p"/>
                  </m:rPr>
                  <m:t>4</m:t>
                </m:r>
                <m:sSub>
                  <m:sSubPr/>
                  <m:e>
                    <m:r>
                      <m:rPr>
                        <m:sty m:val="p"/>
                      </m:rPr>
                      <m:t>HCl</m:t>
                    </m:r>
                  </m:e>
                  <m:sub>
                    <m:r>
                      <m:rPr>
                        <m:sty m:val="p"/>
                      </m:rPr>
                      <m:t>(</m:t>
                    </m:r>
                    <m:r>
                      <m:rPr>
                        <m:sty m:val="p"/>
                      </m:rPr>
                      <m:t>g</m:t>
                    </m:r>
                    <m:r>
                      <m:rPr>
                        <m:sty m:val="p"/>
                      </m:rPr>
                      <m:t>)</m:t>
                    </m:r>
                  </m:sub>
                </m:sSub>
              </m:e>
              <m:e>
                <m:r>
                  <m:rPr>
                    <m:sty m:val="i"/>
                  </m:rPr>
                  <m:t xml:space="preserve"> </m:t>
                </m:r>
                <m:r>
                  <m:rPr>
                    <m:sty m:val="p"/>
                  </m:rPr>
                  <m:t>(</m:t>
                </m:r>
                <m:r>
                  <m:rPr>
                    <m:sty m:val="p"/>
                  </m:rPr>
                  <m:t>R</m:t>
                </m:r>
                <m:r>
                  <m:rPr>
                    <m:sty m:val="p"/>
                  </m:rPr>
                  <m:t>6</m:t>
                </m:r>
                <m:r>
                  <m:rPr>
                    <m:sty m:val="p"/>
                  </m:rPr>
                  <m:t>)</m:t>
                </m:r>
                <m:r>
                  <m:rPr>
                    <m:sty m:val="p"/>
                  </m:rPr>
                  <m:t>,</m:t>
                </m:r>
                <m:r>
                  <m:rPr>
                    <m:nor/>
                  </m:rPr>
                  <m:t> réaction pour laquelle : </m:t>
                </m:r>
              </m:e>
            </m:mr>
            <m:mr>
              <m:e>
                <m:sSub>
                  <m:sSubPr/>
                  <m:e>
                    <m:r>
                      <m:rPr>
                        <m:sty m:val="p"/>
                      </m:rPr>
                      <m:t>Δ</m:t>
                    </m:r>
                  </m:e>
                  <m:sub>
                    <m:r>
                      <m:rPr>
                        <m:sty m:val="p"/>
                      </m:rPr>
                      <m:t>r</m:t>
                    </m:r>
                  </m:sub>
                </m:sSub>
                <m:sSubSup>
                  <m:sSubSupPr/>
                  <m:e>
                    <m:r>
                      <m:rPr>
                        <m:sty m:val="p"/>
                      </m:rPr>
                      <m:t>G</m:t>
                    </m:r>
                  </m:e>
                  <m:sub>
                    <m:r>
                      <m:rPr>
                        <m:sty m:val="p"/>
                      </m:rPr>
                      <m:t>6</m:t>
                    </m:r>
                  </m:sub>
                  <m:sup>
                    <m:r>
                      <m:rPr>
                        <m:sty m:val="p"/>
                      </m:rPr>
                      <m:t>∘</m:t>
                    </m:r>
                  </m:sup>
                </m:sSubSup>
                <m:r>
                  <m:rPr>
                    <m:sty m:val="p"/>
                  </m:rPr>
                  <m:t>(</m:t>
                </m:r>
                <m:r>
                  <m:rPr>
                    <m:sty m:val="p"/>
                  </m:rPr>
                  <m:t>T</m:t>
                </m:r>
                <m:r>
                  <m:rPr>
                    <m:sty m:val="p"/>
                  </m:rPr>
                  <m:t>)</m:t>
                </m:r>
                <m:r>
                  <m:rPr>
                    <m:sty m:val="p"/>
                  </m:rPr>
                  <m:t>=</m:t>
                </m:r>
                <m:r>
                  <m:rPr>
                    <m:sty m:val="p"/>
                  </m:rPr>
                  <m:t>334500</m:t>
                </m:r>
                <m:r>
                  <m:rPr>
                    <m:sty m:val="p"/>
                  </m:rPr>
                  <m:t>−</m:t>
                </m:r>
                <m:r>
                  <m:rPr>
                    <m:sty m:val="p"/>
                  </m:rPr>
                  <m:t>204</m:t>
                </m:r>
                <m:r>
                  <m:rPr>
                    <m:nor/>
                  </m:rPr>
                  <m:t xml:space="preserve"> </m:t>
                </m:r>
                <m:r>
                  <m:rPr>
                    <m:sty m:val="p"/>
                  </m:rPr>
                  <m:t>T</m:t>
                </m:r>
                <m:d>
                  <m:dPr>
                    <m:begChr m:val="("/>
                    <m:endChr m:val=")"/>
                    <m:ctrlPr>
                      <w:rPr>
                        <w:rFonts w:ascii="Cambria Math" w:hAnsi="Cambria Math"/>
                      </w:rPr>
                    </m:ctrlPr>
                  </m:dPr>
                  <m:e>
                    <m:r>
                      <m:rPr>
                        <m:nor/>
                      </m:rPr>
                      <m:t xml:space="preserve"> </m:t>
                    </m:r>
                    <m:r>
                      <m:rPr>
                        <m:sty m:val="p"/>
                      </m:rPr>
                      <m:t>J</m:t>
                    </m:r>
                    <m:r>
                      <m:rPr>
                        <m:sty m:val="p"/>
                      </m:rPr>
                      <m:t>.</m:t>
                    </m:r>
                    <m:sSup>
                      <m:sSupPr/>
                      <m:e>
                        <m:r>
                          <m:rPr>
                            <m:sty m:val="p"/>
                          </m:rPr>
                          <m:t>mol</m:t>
                        </m:r>
                      </m:e>
                      <m:sup>
                        <m:r>
                          <m:rPr>
                            <m:sty m:val="p"/>
                          </m:rPr>
                          <m:t>−</m:t>
                        </m:r>
                        <m:r>
                          <m:rPr>
                            <m:sty m:val="p"/>
                          </m:rPr>
                          <m:t>1</m:t>
                        </m:r>
                      </m:sup>
                    </m:sSup>
                  </m:e>
                </m:d>
              </m:e>
              <m:e>
                <m:r>
                  <m:rPr>
                    <m:nor/>
                  </m:rPr>
                  <m:t> pour </m:t>
                </m:r>
                <m:r>
                  <m:rPr>
                    <m:sty m:val="p"/>
                  </m:rPr>
                  <m:t>T</m:t>
                </m:r>
                <m:r>
                  <m:rPr>
                    <m:sty m:val="p"/>
                  </m:rPr>
                  <m:t>&gt;</m:t>
                </m:r>
                <m:r>
                  <m:rPr>
                    <m:sty m:val="p"/>
                  </m:rPr>
                  <m:t>1683</m:t>
                </m:r>
                <m:r>
                  <m:rPr>
                    <m:nor/>
                  </m:rPr>
                  <m:t xml:space="preserve"> </m:t>
                </m:r>
                <m:r>
                  <m:rPr>
                    <m:sty m:val="p"/>
                  </m:rPr>
                  <m:t>K</m:t>
                </m:r>
                <m:r>
                  <m:rPr>
                    <m:sty m:val="p"/>
                  </m:rPr>
                  <m:t>.</m:t>
                </m:r>
              </m:e>
            </m:mr>
          </m:m>
        </m:oMath>
      </m:oMathPara>
    </w:p>
    <w:p>
      <w:pPr>
        <w:spacing w:after="220" w:lineRule="auto"/>
      </w:pPr>
      <w:r>
        <w:rPr>
          <w:rFonts w:eastAsia="Georgia" w:cs="Georgia" w:ascii="Georgia" w:hAnsi="Georgia"/>
        </w:rPr>
        <w:t xml:space="preserve">A2*d. Justifier le choix de cette température élevée et calculer l'enthalpie libre standard à 1773 K . La réaction est-elle totale à cette température?</w:t>
      </w:r>
    </w:p>
    <w:p>
      <w:pPr>
        <w:spacing w:after="220" w:lineRule="auto"/>
      </w:pPr>
      <w:r>
        <w:rPr>
          <w:rFonts w:eastAsia="Georgia" w:cs="Georgia" w:ascii="Georgia" w:hAnsi="Georgia"/>
        </w:rPr>
        <w:t xml:space="preserve">A2*e. Est-il judicieux de réaliser cette réduction sous pression réduite (justifier votre réponse) ?</w:t>
      </w:r>
    </w:p>
    <w:p>
      <w:pPr>
        <w:spacing w:after="220" w:lineRule="auto"/>
      </w:pPr>
      <w:r>
        <w:rPr>
          <w:rFonts w:eastAsia="Georgia" w:cs="Georgia" w:ascii="Georgia" w:hAnsi="Georgia"/>
        </w:rPr>
        <w:t xml:space="preserve">Cette méthode conduit à du silicium contenant de </w:t>
      </w:r>
      <m:oMath>
        <m:sSup>
          <m:sSupPr/>
          <m:e>
            <m:r>
              <m:rPr>
                <m:sty m:val="p"/>
              </m:rPr>
              <m:t>10</m:t>
            </m:r>
          </m:e>
          <m:sup>
            <m:r>
              <m:rPr>
                <m:sty m:val="p"/>
              </m:rPr>
              <m:t>−</m:t>
            </m:r>
            <m:r>
              <m:rPr>
                <m:sty m:val="p"/>
              </m:rPr>
              <m:t>2</m:t>
            </m:r>
          </m:sup>
        </m:sSup>
      </m:oMath>
      <w:r>
        <w:rPr>
          <w:rFonts w:eastAsia="Georgia" w:cs="Georgia" w:ascii="Georgia" w:hAnsi="Georgia"/>
        </w:rPr>
        <w:t xml:space="preserve"> à </w:t>
      </w:r>
      <m:oMath>
        <m:sSup>
          <m:sSupPr/>
          <m:e>
            <m:r>
              <m:rPr>
                <m:sty m:val="p"/>
              </m:rPr>
              <m:t>10</m:t>
            </m:r>
          </m:e>
          <m:sup>
            <m:r>
              <m:rPr>
                <m:sty m:val="p"/>
              </m:rPr>
              <m:t>−</m:t>
            </m:r>
            <m:r>
              <m:rPr>
                <m:sty m:val="p"/>
              </m:rPr>
              <m:t>5</m:t>
            </m:r>
          </m:sup>
        </m:sSup>
        <m:r>
          <m:rPr>
            <m:sty m:val="p"/>
          </m:rPr>
          <m:t>%</m:t>
        </m:r>
      </m:oMath>
      <w:r>
        <w:rPr>
          <w:rFonts w:eastAsia="Georgia" w:cs="Georgia" w:ascii="Georgia" w:hAnsi="Georgia"/>
        </w:rPr>
        <w:t xml:space="preserve"> d'impuretés, niveau insuffisant pour les besoins de l'électronique ; il faut donc recourir à une purification physique.</w:t>
      </w:r>
    </w:p>
    <w:p>
      <w:pPr>
        <w:spacing w:line="271" w:before="330" w:lineRule="auto"/>
      </w:pPr>
      <w:r>
        <w:rPr>
          <w:b/>
          <w:sz w:val="42"/>
        </w:rPr>
        <w:t xml:space="preserve">A 3 / Purification physique par fusion de zone</w:t>
      </w:r>
    </w:p>
    <w:p>
      <w:pPr>
        <w:spacing w:after="220" w:lineRule="auto"/>
      </w:pPr>
      <w:r>
        <w:rPr>
          <w:rFonts w:eastAsia="Georgia" w:cs="Georgia" w:ascii="Georgia" w:hAnsi="Georgia"/>
        </w:rPr>
        <w:t xml:space="preserve">La première étape (non développée ici) consiste à fondre le silicium purifié chimiquement dans un creuset en silice hyperpure, à 1700 K , sous une atmosphère inerte d'argon. Un germe de silicium monocristallin orienté est introduit dans le silicium liquide puis tiré à faible vitesse ( 0,4 à </w:t>
      </w:r>
      <m:oMath>
        <m:r>
          <m:rPr>
            <m:sty m:val="p"/>
          </m:rPr>
          <m:t>3</m:t>
        </m:r>
        <m:r>
          <m:rPr>
            <m:nor/>
          </m:rPr>
          <m:t xml:space="preserve"> </m:t>
        </m:r>
        <m:r>
          <m:rPr>
            <m:sty m:val="p"/>
          </m:rPr>
          <m:t>mm</m:t>
        </m:r>
        <m:r>
          <m:rPr>
            <m:sty m:val="p"/>
          </m:rPr>
          <m:t>/</m:t>
        </m:r>
        <m:r>
          <m:rPr>
            <m:sty m:val="p"/>
          </m:rPr>
          <m:t>min</m:t>
        </m:r>
      </m:oMath>
      <w:r>
        <w:rPr>
          <w:rFonts w:eastAsia="Georgia" w:cs="Georgia" w:ascii="Georgia" w:hAnsi="Georgia"/>
        </w:rPr>
        <w:t xml:space="preserve"> ) ; simultanément le creuset et le support du germe sont animés de mouvements de rotation de sens contraire. Peuvent ainsi être obtenus des barreaux de silicium ( 1 m de longueur, 20 cm de diamètre) qui vont être soumis à une purification par fusion de zone.</w:t>
      </w:r>
    </w:p>
    <w:p>
      <w:pPr>
        <w:spacing w:after="220" w:lineRule="auto"/>
      </w:pPr>
      <w:r>
        <w:rPr>
          <w:rFonts w:eastAsia="Georgia" w:cs="Georgia" w:ascii="Georgia" w:hAnsi="Georgia"/>
        </w:rPr>
        <w:t xml:space="preserve">Décrivons cette technique dite de fusion de zone : un barreau de silicium monocristallin à purifier, de longueur </w:t>
      </w:r>
      <m:oMath>
        <m:r>
          <m:rPr>
            <m:sty m:val="i"/>
          </m:rPr>
          <m:t>L</m:t>
        </m:r>
      </m:oMath>
      <w:r>
        <w:rPr/>
        <w:t xml:space="preserve"> et de section droite </w:t>
      </w:r>
      <m:oMath>
        <m:r>
          <m:rPr>
            <m:sty m:val="i"/>
          </m:rPr>
          <m:t>S</m:t>
        </m:r>
      </m:oMath>
      <w:r>
        <w:rPr>
          <w:rFonts w:eastAsia="Georgia" w:cs="Georgia" w:ascii="Georgia" w:hAnsi="Georgia"/>
        </w:rPr>
        <w:t xml:space="preserve">, est maintenu verticalement dans une enceinte où règne le vide (figures 2 et 3). Le lent déplacement (de bas en haut, à vitesse uniforme) d'une bobine d'induction haute fréquence permet, par création de courants de Foucault, la fusion locale d'une très mince hauteur e de silicium.</w:t>
      </w:r>
    </w:p>
    <w:p>
      <w:pPr>
        <w:spacing w:after="220" w:lineRule="auto"/>
      </w:pPr>
      <w:r>
        <w:rPr>
          <w:rFonts w:eastAsia="Georgia" w:cs="Georgia" w:ascii="Georgia" w:hAnsi="Georgia"/>
        </w:rPr>
        <w:t xml:space="preserve">Des considérations thermodynamiques permettent d'établir que, dans le cas d'un alliage entre un corps pur (Si) et une impureté (de fraction molaire très faible), la phase liquide contient plus d'impuretés que la phase solide en équilibre avec elle (l'impureté étant plus soluble dans le silicium liquide que dans le silicium solide).</w:t>
      </w:r>
    </w:p>
    <w:p>
      <w:pPr>
        <w:spacing w:line="271" w:before="330" w:lineRule="auto"/>
      </w:pPr>
      <w:r>
        <w:rPr>
          <w:rFonts w:eastAsia="Georgia" w:cs="Georgia" w:ascii="Georgia" w:hAnsi="Georgia"/>
          <w:b/>
          <w:sz w:val="42"/>
        </w:rPr>
        <w:t xml:space="preserve">Considérons par exemple les impuretés de bore B dans le silicium.</w:t>
      </w:r>
    </w:p>
    <w:p>
      <w:pPr>
        <w:spacing w:after="220" w:lineRule="auto"/>
      </w:pPr>
      <w:r>
        <w:rPr/>
        <w:t xml:space="preserve">En phase liquide (zone fondue), la diffusion unidirectionnelle de </w:t>
      </w:r>
      <m:oMath>
        <m:r>
          <m:rPr>
            <m:sty m:val="i"/>
          </m:rPr>
          <m:t>B</m:t>
        </m:r>
      </m:oMath>
      <w:r>
        <w:rPr/>
        <w:t xml:space="preserve">, de concentration </w:t>
      </w:r>
      <m:oMath>
        <m:sSub>
          <m:sSubPr/>
          <m:e>
            <m:r>
              <m:rPr>
                <m:sty m:val="i"/>
              </m:rPr>
              <m:t>C</m:t>
            </m:r>
          </m:e>
          <m:sub>
            <m:r>
              <m:rPr>
                <m:sty m:val="i"/>
              </m:rPr>
              <m:t>L</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est régie par la première loi de Fick ; celle-ci est comparable à la loi de Fourier en diffusion thermique et s'écrit parallèlement à </w:t>
      </w:r>
      <m:oMath>
        <m:r>
          <m:rPr>
            <m:sty m:val="i"/>
          </m:rPr>
          <m:t>O</m:t>
        </m:r>
        <m:r>
          <m:rPr>
            <m:sty m:val="i"/>
          </m:rPr>
          <m:t>z</m:t>
        </m:r>
      </m:oMath>
      <w:r>
        <w:rPr/>
        <w:t xml:space="preserve"> : </w:t>
      </w:r>
      <m:oMath>
        <m:sSub>
          <m:sSubPr/>
          <m:e>
            <m:r>
              <m:rPr>
                <m:sty m:val="i"/>
              </m:rPr>
              <m:t>j</m:t>
            </m:r>
          </m:e>
          <m:sub>
            <m:r>
              <m:rPr>
                <m:sty m:val="i"/>
              </m:rPr>
              <m:t>B</m:t>
            </m:r>
          </m:sub>
        </m:sSub>
        <m:r>
          <m:rPr>
            <m:sty m:val="p"/>
          </m:rPr>
          <m:t>=</m:t>
        </m:r>
        <m:r>
          <m:rPr>
            <m:sty m:val="p"/>
          </m:rPr>
          <m:t>−</m:t>
        </m:r>
        <m:r>
          <m:rPr>
            <m:sty m:val="i"/>
          </m:rPr>
          <m:t>D</m:t>
        </m:r>
        <m:f>
          <m:fPr>
            <m:ctrlPr>
              <w:rPr>
                <w:rFonts w:ascii="Cambria Math" w:hAnsi="Cambria Math"/>
              </w:rPr>
            </m:ctrlPr>
          </m:fPr>
          <m:num>
            <m:r>
              <m:rPr>
                <m:sty m:val="i"/>
              </m:rPr>
              <m:t>∂</m:t>
            </m:r>
            <m:sSub>
              <m:sSubPr/>
              <m:e>
                <m:r>
                  <m:rPr>
                    <m:sty m:val="i"/>
                  </m:rPr>
                  <m:t>C</m:t>
                </m:r>
              </m:e>
              <m:sub>
                <m:r>
                  <m:rPr>
                    <m:sty m:val="i"/>
                  </m:rPr>
                  <m:t>L</m:t>
                </m:r>
              </m:sub>
            </m:sSub>
          </m:num>
          <m:den>
            <m:r>
              <m:rPr>
                <m:sty m:val="i"/>
              </m:rPr>
              <m:t>∂</m:t>
            </m:r>
            <m:r>
              <m:rPr>
                <m:sty m:val="i"/>
              </m:rPr>
              <m:t>z</m:t>
            </m:r>
          </m:den>
        </m:f>
      </m:oMath>
      <w:r>
        <w:rPr/>
        <w:t xml:space="preserve">; j </w:t>
      </w:r>
      <m:oMath>
        <m:sSub>
          <m:sSubPr/>
          <m:e>
            <m:r>
              <m:rPr>
                <m:sty m:val="i"/>
              </m:rPr>
              <m:t>j</m:t>
            </m:r>
          </m:e>
          <m:sub>
            <m:r>
              <m:rPr>
                <m:sty m:val="i"/>
              </m:rPr>
              <m:t>B</m:t>
            </m:r>
          </m:sub>
        </m:sSub>
      </m:oMath>
      <w:r>
        <w:rPr>
          <w:rFonts w:eastAsia="Georgia" w:cs="Georgia" w:ascii="Georgia" w:hAnsi="Georgia"/>
        </w:rPr>
        <w:t xml:space="preserve"> est la densité de flux d'impuretés B diffusée dans cette phase et D le coefficient de diffusion dans le silicium liquide, ce coefficient étant supposé indépendant de la concentration.</w:t>
      </w:r>
    </w:p>
    <w:p>
      <w:pPr>
        <w:spacing w:after="220" w:lineRule="auto"/>
      </w:pPr>
      <w:r>
        <w:rPr>
          <w:rFonts w:eastAsia="Georgia" w:cs="Georgia" w:ascii="Georgia" w:hAnsi="Georgia"/>
        </w:rPr>
        <w:t xml:space="preserve">En phase solide, la diffusion des impuretés B est négligée car elle y est beaucoup plus lente et les impuretés gardent une concentration uniforme </w:t>
      </w:r>
      <m:oMath>
        <m:sSub>
          <m:sSubPr/>
          <m:e>
            <m:r>
              <m:rPr>
                <m:sty m:val="p"/>
              </m:rPr>
              <m:t>C</m:t>
            </m:r>
          </m:e>
          <m:sub>
            <m:r>
              <m:rPr>
                <m:sty m:val="p"/>
              </m:rPr>
              <m:t>S</m:t>
            </m:r>
          </m:sub>
        </m:sSub>
      </m:oMath>
      <w:r>
        <w:rPr/>
        <w:t xml:space="preserve">.</w:t>
      </w:r>
    </w:p>
    <w:p>
      <w:pPr>
        <w:spacing w:after="220" w:lineRule="auto"/>
      </w:pPr>
      <w:r>
        <w:rPr>
          <w:rFonts w:eastAsia="Georgia" w:cs="Georgia" w:ascii="Georgia" w:hAnsi="Georgia"/>
        </w:rPr>
        <w:t xml:space="preserve">A mesure que la bobine inductive se déplace du bas vers le haut le long du barreau à la vitesse constante V, le front de solidification du système (Si + B) se déplace également à cette vitesse. A cette interface, d'ordonnée </w:t>
      </w:r>
      <m:oMath>
        <m:r>
          <m:rPr>
            <m:sty m:val="p"/>
          </m:rPr>
          <m:t>Z</m:t>
        </m:r>
        <m:r>
          <m:rPr>
            <m:sty m:val="p"/>
          </m:rPr>
          <m:t>=</m:t>
        </m:r>
        <m:r>
          <m:rPr>
            <m:sty m:val="p"/>
          </m:rPr>
          <m:t>Vt</m:t>
        </m:r>
      </m:oMath>
      <w:r>
        <w:rPr>
          <w:rFonts w:eastAsia="Georgia" w:cs="Georgia" w:ascii="Georgia" w:hAnsi="Georgia"/>
        </w:rPr>
        <w:t xml:space="preserve">, la condition d'équilibre s'écrit : </w:t>
      </w:r>
      <m:oMath>
        <m:sSub>
          <m:sSubPr/>
          <m:e>
            <m:r>
              <m:rPr>
                <m:sty m:val="p"/>
              </m:rPr>
              <m:t>C</m:t>
            </m:r>
          </m:e>
          <m:sub>
            <m:r>
              <m:rPr>
                <m:sty m:val="p"/>
              </m:rPr>
              <m:t>L</m:t>
            </m:r>
          </m:sub>
        </m:sSub>
        <m:r>
          <m:rPr>
            <m:sty m:val="p"/>
          </m:rPr>
          <m:t>(</m:t>
        </m:r>
        <m:r>
          <m:rPr>
            <m:sty m:val="p"/>
          </m:rPr>
          <m:t>z</m:t>
        </m:r>
        <m:r>
          <m:rPr>
            <m:sty m:val="p"/>
          </m:rPr>
          <m:t>=</m:t>
        </m:r>
        <m:r>
          <m:rPr>
            <m:sty m:val="p"/>
          </m:rPr>
          <m:t>Vt</m:t>
        </m:r>
        <m:r>
          <m:rPr>
            <m:sty m:val="p"/>
          </m:rPr>
          <m:t>,</m:t>
        </m:r>
        <m:r>
          <m:rPr>
            <m:sty m:val="p"/>
          </m:rPr>
          <m:t>t</m:t>
        </m:r>
        <m:r>
          <m:rPr>
            <m:sty m:val="p"/>
          </m:rPr>
          <m:t>)</m:t>
        </m:r>
        <m:r>
          <m:rPr>
            <m:sty m:val="p"/>
          </m:rPr>
          <m:t>=</m:t>
        </m:r>
        <m:r>
          <m:rPr>
            <m:sty m:val="p"/>
          </m:rPr>
          <m:t>K</m:t>
        </m:r>
        <m:sSub>
          <m:sSubPr/>
          <m:e>
            <m:r>
              <m:rPr>
                <m:sty m:val="p"/>
              </m:rPr>
              <m:t>C</m:t>
            </m:r>
          </m:e>
          <m:sub>
            <m:r>
              <m:rPr>
                <m:sty m:val="p"/>
              </m:rPr>
              <m:t>S</m:t>
            </m:r>
          </m:sub>
        </m:sSub>
        <m:r>
          <m:rPr>
            <m:sty m:val="p"/>
          </m:rPr>
          <m:t>,</m:t>
        </m:r>
        <m:r>
          <m:rPr>
            <m:sty m:val="p"/>
          </m:rPr>
          <m:t>K</m:t>
        </m:r>
      </m:oMath>
      <w:r>
        <w:rPr>
          <w:rFonts w:eastAsia="Georgia" w:cs="Georgia" w:ascii="Georgia" w:hAnsi="Georgia"/>
        </w:rPr>
        <w:t xml:space="preserve"> étant un coefficient constant, supérieur à l'unité.</w:t>
      </w:r>
    </w:p>
    <w:p>
      <w:pPr>
        <w:spacing w:after="220" w:lineRule="auto"/>
      </w:pPr>
      <w:r>
        <w:rPr>
          <w:rFonts w:eastAsia="Georgia" w:cs="Georgia" w:ascii="Georgia" w:hAnsi="Georgia"/>
        </w:rPr>
        <w:t xml:space="preserve">Dans le référentiel absolu </w:t>
      </w:r>
      <m:oMath>
        <m:r>
          <m:rPr>
            <m:sty m:val="p"/>
          </m:rPr>
          <m:t>[</m:t>
        </m:r>
        <m:r>
          <m:rPr>
            <m:sty m:val="p"/>
          </m:rPr>
          <m:t>O</m:t>
        </m:r>
        <m:r>
          <m:rPr>
            <m:sty m:val="p"/>
          </m:rPr>
          <m:t>,</m:t>
        </m:r>
        <m:r>
          <m:rPr>
            <m:sty m:val="p"/>
          </m:rPr>
          <m:t>x</m:t>
        </m:r>
        <m:r>
          <m:rPr>
            <m:sty m:val="p"/>
          </m:rPr>
          <m:t>,</m:t>
        </m:r>
        <m:r>
          <m:rPr>
            <m:sty m:val="p"/>
          </m:rPr>
          <m:t>y</m:t>
        </m:r>
        <m:r>
          <m:rPr>
            <m:sty m:val="p"/>
          </m:rPr>
          <m:t>,</m:t>
        </m:r>
        <m:r>
          <m:rPr>
            <m:sty m:val="p"/>
          </m:rPr>
          <m:t>z</m:t>
        </m:r>
        <m:r>
          <m:rPr>
            <m:sty m:val="p"/>
          </m:rPr>
          <m:t>,</m:t>
        </m:r>
        <m:r>
          <m:rPr>
            <m:sty m:val="p"/>
          </m:rPr>
          <m:t>t</m:t>
        </m:r>
        <m:r>
          <m:rPr>
            <m:sty m:val="p"/>
          </m:rPr>
          <m:t>]</m:t>
        </m:r>
        <m:r>
          <m:rPr>
            <m:sty m:val="p"/>
          </m:rPr>
          <m:t>=</m:t>
        </m:r>
        <m:r>
          <m:rPr>
            <m:sty m:val="p"/>
          </m:rPr>
          <m:t>[</m:t>
        </m:r>
        <m:r>
          <m:rPr>
            <m:sty m:val="p"/>
          </m:rPr>
          <m:t>R</m:t>
        </m:r>
        <m:r>
          <m:rPr>
            <m:sty m:val="p"/>
          </m:rPr>
          <m:t>]</m:t>
        </m:r>
      </m:oMath>
      <w:r>
        <w:rPr>
          <w:rFonts w:eastAsia="Georgia" w:cs="Georgia" w:ascii="Georgia" w:hAnsi="Georgia"/>
        </w:rPr>
        <w:t xml:space="preserve">, la concentration en bore dans la phase liquide vérifie l'équation aux dérivées partielles suivante, dite </w:t>
      </w:r>
      <m:oMath>
        <m:sSup>
          <m:sSupPr/>
          <m:e>
            <m:r>
              <m:rPr>
                <m:sty m:val="p"/>
              </m:rPr>
              <m:t>2</m:t>
            </m:r>
          </m:e>
          <m:sup>
            <m:r>
              <m:rPr>
                <m:nor/>
              </m:rPr>
              <m:t>ème </m:t>
            </m:r>
          </m:sup>
        </m:sSup>
      </m:oMath>
      <w:r>
        <w:rPr>
          <w:rFonts w:eastAsia="Georgia" w:cs="Georgia" w:ascii="Georgia" w:hAnsi="Georgia"/>
        </w:rPr>
        <w:t xml:space="preserve"> loi de Fick et homologue de l'équation de la chaleur:</w:t>
      </w:r>
    </w:p>
    <w:p>
      <w:pPr>
        <w:spacing w:after="220" w:lineRule="auto"/>
      </w:pPr>
      <m:oMathPara>
        <m:oMath>
          <m:f>
            <m:fPr>
              <m:ctrlPr>
                <w:rPr>
                  <w:rFonts w:ascii="Cambria Math" w:hAnsi="Cambria Math"/>
                </w:rPr>
              </m:ctrlPr>
            </m:fPr>
            <m:num>
              <m:r>
                <m:rPr>
                  <m:sty m:val="i"/>
                </m:rPr>
                <m:t>∂</m:t>
              </m:r>
              <m:sSub>
                <m:sSubPr/>
                <m:e>
                  <m:r>
                    <m:rPr>
                      <m:sty m:val="i"/>
                    </m:rPr>
                    <m:t>C</m:t>
                  </m:r>
                </m:e>
                <m:sub>
                  <m:r>
                    <m:rPr>
                      <m:sty m:val="i"/>
                    </m:rPr>
                    <m:t>L</m:t>
                  </m:r>
                </m:sub>
              </m:sSub>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sSub>
                <m:sSubPr/>
                <m:e>
                  <m:r>
                    <m:rPr>
                      <m:sty m:val="i"/>
                    </m:rPr>
                    <m:t>C</m:t>
                  </m:r>
                </m:e>
                <m:sub>
                  <m:r>
                    <m:rPr>
                      <m:sty m:val="i"/>
                    </m:rPr>
                    <m:t>L</m:t>
                  </m:r>
                </m:sub>
              </m:sSub>
            </m:num>
            <m:den>
              <m:r>
                <m:rPr>
                  <m:sty m:val="i"/>
                </m:rPr>
                <m:t>∂</m:t>
              </m:r>
              <m:sSup>
                <m:sSupPr/>
                <m:e>
                  <m:r>
                    <m:rPr>
                      <m:sty m:val="i"/>
                    </m:rPr>
                    <m:t>z</m:t>
                  </m:r>
                </m:e>
                <m:sup>
                  <m:r>
                    <m:rPr>
                      <m:sty m:val="p"/>
                    </m:rPr>
                    <m:t>2</m:t>
                  </m:r>
                </m:sup>
              </m:sSup>
            </m:den>
          </m:f>
        </m:oMath>
      </m:oMathPara>
    </w:p>
    <w:p>
      <w:pPr>
        <w:spacing w:after="220" w:lineRule="auto"/>
      </w:pPr>
      <w:r>
        <w:rPr>
          <w:rFonts w:eastAsia="Georgia" w:cs="Georgia" w:ascii="Georgia" w:hAnsi="Georgia"/>
        </w:rPr>
        <w:t xml:space="preserve">A3*a. En réalisant le changement de variable </w:t>
      </w:r>
      <m:oMath>
        <m:r>
          <m:rPr>
            <m:sty m:val="i"/>
          </m:rPr>
          <m:t>Z</m:t>
        </m:r>
        <m:r>
          <m:rPr>
            <m:sty m:val="p"/>
          </m:rPr>
          <m:t>=</m:t>
        </m:r>
        <m:r>
          <m:rPr>
            <m:sty m:val="i"/>
          </m:rPr>
          <m:t>Z</m:t>
        </m:r>
        <m:r>
          <m:rPr>
            <m:sty m:val="p"/>
          </m:rPr>
          <m:t>−</m:t>
        </m:r>
        <m:r>
          <m:rPr>
            <m:sty m:val="i"/>
          </m:rPr>
          <m:t>V</m:t>
        </m:r>
        <m:r>
          <m:rPr>
            <m:sty m:val="i"/>
          </m:rPr>
          <m:t>t</m:t>
        </m:r>
      </m:oMath>
      <w:r>
        <w:rPr/>
        <w:t xml:space="preserve"> et </w:t>
      </w:r>
      <m:oMath>
        <m:r>
          <m:rPr>
            <m:sty m:val="i"/>
          </m:rPr>
          <m:t>T</m:t>
        </m:r>
        <m:r>
          <m:rPr>
            <m:sty m:val="p"/>
          </m:rPr>
          <m:t>=</m:t>
        </m:r>
        <m:r>
          <m:rPr>
            <m:sty m:val="i"/>
          </m:rPr>
          <m:t>t</m:t>
        </m:r>
      </m:oMath>
      <w:r>
        <w:rPr>
          <w:rFonts w:eastAsia="Georgia" w:cs="Georgia" w:ascii="Georgia" w:hAnsi="Georgia"/>
        </w:rPr>
        <w:t xml:space="preserve">, réécrire la deuxième loi de Fick (notée E8) dans le référentiel mobile de la zone fondue </w:t>
      </w:r>
      <m:oMath>
        <m:r>
          <m:rPr>
            <m:sty m:val="p"/>
          </m:rPr>
          <m:t>[</m:t>
        </m:r>
        <m:r>
          <m:rPr>
            <m:sty m:val="i"/>
          </m:rPr>
          <m:t>O</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d>
          <m:dPr>
            <m:begChr m:val="["/>
            <m:endChr m:val="]"/>
            <m:ctrlPr>
              <w:rPr>
                <w:rFonts w:ascii="Cambria Math" w:hAnsi="Cambria Math"/>
              </w:rPr>
            </m:ctrlPr>
          </m:dPr>
          <m:e>
            <m:sSup>
              <m:sSupPr/>
              <m:e>
                <m:r>
                  <m:rPr>
                    <m:sty m:val="i"/>
                  </m:rPr>
                  <m:t>R</m:t>
                </m:r>
              </m:e>
              <m:sup>
                <m:r>
                  <m:rPr>
                    <m:sty m:val="i"/>
                  </m:rPr>
                  <m:t>′</m:t>
                </m:r>
              </m:sup>
            </m:sSup>
          </m:e>
        </m:d>
      </m:oMath>
      <w:r>
        <w:rPr>
          <w:rFonts w:eastAsia="Georgia" w:cs="Georgia" w:ascii="Georgia" w:hAnsi="Georgia"/>
        </w:rPr>
        <w:t xml:space="preserve"> entraîné par le front de solidification.</w:t>
      </w:r>
    </w:p>
    <w:p>
      <w:pPr>
        <w:spacing w:after="220" w:lineRule="auto"/>
      </w:pPr>
      <w:r>
        <w:rPr>
          <w:rFonts w:eastAsia="Georgia" w:cs="Georgia" w:ascii="Georgia" w:hAnsi="Georgia"/>
        </w:rPr>
        <w:t xml:space="preserve">A3*b. Résoudre l'équation différentielle obtenue dès lors que le régime stationnaire est atteint dans le référentiel </w:t>
      </w:r>
      <m:oMath>
        <m:d>
          <m:dPr>
            <m:begChr m:val="["/>
            <m:endChr m:val="]"/>
            <m:ctrlPr>
              <w:rPr>
                <w:rFonts w:ascii="Cambria Math" w:hAnsi="Cambria Math"/>
              </w:rPr>
            </m:ctrlPr>
          </m:dPr>
          <m:e>
            <m:sSup>
              <m:sSupPr/>
              <m:e>
                <m:r>
                  <m:rPr>
                    <m:sty m:val="i"/>
                  </m:rPr>
                  <m:t>R</m:t>
                </m:r>
              </m:e>
              <m:sup>
                <m:r>
                  <m:rPr>
                    <m:sty m:val="i"/>
                  </m:rPr>
                  <m:t>′</m:t>
                </m:r>
              </m:sup>
            </m:sSup>
          </m:e>
        </m:d>
      </m:oMath>
      <w:r>
        <w:rPr>
          <w:rFonts w:eastAsia="Georgia" w:cs="Georgia" w:ascii="Georgia" w:hAnsi="Georgia"/>
        </w:rPr>
        <w:t xml:space="preserve">. Mettre en évidence une distance caractéristique </w:t>
      </w:r>
      <m:oMath>
        <m:r>
          <m:rPr>
            <m:sty m:val="i"/>
          </m:rPr>
          <m:t>δ</m:t>
        </m:r>
      </m:oMath>
      <w:r>
        <w:rPr>
          <w:rFonts w:eastAsia="Georgia" w:cs="Georgia" w:ascii="Georgia" w:hAnsi="Georgia"/>
        </w:rPr>
        <w:t xml:space="preserve"> du problème et préciser son sens physique. Sachant que </w:t>
      </w:r>
      <m:oMath>
        <m:r>
          <m:rPr>
            <m:sty m:val="i"/>
          </m:rPr>
          <m:t>D</m:t>
        </m:r>
        <m:r>
          <m:rPr>
            <m:sty m:val="p"/>
          </m:rPr>
          <m:t>=</m:t>
        </m:r>
        <m:sSup>
          <m:sSupPr/>
          <m:e>
            <m:r>
              <m:rPr>
                <m:sty m:val="p"/>
              </m:rPr>
              <m:t>10</m:t>
            </m:r>
          </m:e>
          <m:sup>
            <m:r>
              <m:rPr>
                <m:sty m:val="p"/>
              </m:rPr>
              <m:t>−</m:t>
            </m:r>
            <m:r>
              <m:rPr>
                <m:sty m:val="p"/>
              </m:rPr>
              <m:t>12</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et </w:t>
      </w:r>
      <m:oMath>
        <m:r>
          <m:rPr>
            <m:sty m:val="i"/>
          </m:rPr>
          <m:t>V</m:t>
        </m:r>
        <m:r>
          <m:rPr>
            <m:sty m:val="p"/>
          </m:rPr>
          <m:t>=</m:t>
        </m:r>
        <m:r>
          <m:rPr>
            <m:sty m:val="p"/>
          </m:rPr>
          <m:t>0</m:t>
        </m:r>
        <m:r>
          <m:rPr>
            <m:sty m:val="p"/>
          </m:rPr>
          <m:t>,</m:t>
        </m:r>
        <m:r>
          <m:rPr>
            <m:sty m:val="p"/>
          </m:rPr>
          <m:t>5</m:t>
        </m:r>
        <m:r>
          <m:rPr>
            <m:nor/>
          </m:rPr>
          <m:t xml:space="preserve"> </m:t>
        </m:r>
        <m:r>
          <m:rPr>
            <m:sty m:val="p"/>
          </m:rPr>
          <m:t>mm</m:t>
        </m:r>
        <m:r>
          <m:rPr>
            <m:sty m:val="p"/>
          </m:rPr>
          <m:t>/</m:t>
        </m:r>
        <m:r>
          <m:rPr>
            <m:sty m:val="p"/>
          </m:rPr>
          <m:t>s</m:t>
        </m:r>
      </m:oMath>
      <w:r>
        <w:rPr/>
        <w:t xml:space="preserve">, calculer cette valeur de </w:t>
      </w:r>
      <m:oMath>
        <m:r>
          <m:rPr>
            <m:sty m:val="i"/>
          </m:rPr>
          <m:t>δ</m:t>
        </m:r>
      </m:oMath>
      <w:r>
        <w:rPr>
          <w:rFonts w:eastAsia="Georgia" w:cs="Georgia" w:ascii="Georgia" w:hAnsi="Georgia"/>
        </w:rPr>
        <w:t xml:space="preserve">. Conclure quant à la répartition de </w:t>
      </w:r>
      <m:oMath>
        <m:sSub>
          <m:sSubPr/>
          <m:e>
            <m:r>
              <m:rPr>
                <m:sty m:val="i"/>
              </m:rPr>
              <m:t>C</m:t>
            </m:r>
          </m:e>
          <m:sub>
            <m:r>
              <m:rPr>
                <m:sty m:val="i"/>
              </m:rPr>
              <m:t>L</m:t>
            </m:r>
          </m:sub>
        </m:sSub>
      </m:oMath>
      <w:r>
        <w:rPr/>
        <w:t xml:space="preserve"> dans la zone fondue.</w:t>
      </w:r>
    </w:p>
    <w:p>
      <w:pPr>
        <w:spacing w:after="220" w:lineRule="auto"/>
      </w:pPr>
      <w:r>
        <w:rPr/>
        <w:t xml:space="preserve">A l'instant </w:t>
      </w:r>
      <m:oMath>
        <m:r>
          <m:rPr>
            <m:sty m:val="i"/>
          </m:rPr>
          <m:t>t</m:t>
        </m:r>
        <m:r>
          <m:rPr>
            <m:sty m:val="p"/>
          </m:rPr>
          <m:t>=</m:t>
        </m:r>
        <m:r>
          <m:rPr>
            <m:sty m:val="p"/>
          </m:rPr>
          <m:t>0</m:t>
        </m:r>
      </m:oMath>
      <w:r>
        <w:rPr>
          <w:rFonts w:eastAsia="Georgia" w:cs="Georgia" w:ascii="Georgia" w:hAnsi="Georgia"/>
        </w:rPr>
        <w:t xml:space="preserve">, la concentration en impuretés </w:t>
      </w:r>
      <m:oMath>
        <m:r>
          <m:rPr>
            <m:sty m:val="i"/>
          </m:rPr>
          <m:t>B</m:t>
        </m:r>
      </m:oMath>
      <w:r>
        <w:rPr/>
        <w:t xml:space="preserve"> est uniforme dans tout le barreau: </w:t>
      </w:r>
      <m:oMath>
        <m:sSub>
          <m:sSubPr/>
          <m:e>
            <m:r>
              <m:rPr>
                <m:sty m:val="p"/>
              </m:rPr>
              <m:t>C</m:t>
            </m:r>
          </m:e>
          <m:sub>
            <m:r>
              <m:rPr>
                <m:sty m:val="p"/>
              </m:rPr>
              <m:t>L</m:t>
            </m:r>
          </m:sub>
        </m:sSub>
        <m:r>
          <m:rPr>
            <m:sty m:val="p"/>
          </m:rPr>
          <m:t>(</m:t>
        </m:r>
        <m:r>
          <m:rPr>
            <m:sty m:val="p"/>
          </m:rPr>
          <m:t>t</m:t>
        </m:r>
        <m:r>
          <m:rPr>
            <m:sty m:val="p"/>
          </m:rPr>
          <m:t>=</m:t>
        </m:r>
        <m:r>
          <m:rPr>
            <m:sty m:val="p"/>
          </m:rPr>
          <m:t>0</m:t>
        </m:r>
        <m:r>
          <m:rPr>
            <m:sty m:val="p"/>
          </m:rPr>
          <m:t>)</m:t>
        </m:r>
        <m:r>
          <m:rPr>
            <m:sty m:val="p"/>
          </m:rPr>
          <m:t>=</m:t>
        </m:r>
        <m:sSub>
          <m:sSubPr/>
          <m:e>
            <m:r>
              <m:rPr>
                <m:sty m:val="p"/>
              </m:rPr>
              <m:t>C</m:t>
            </m:r>
          </m:e>
          <m:sub>
            <m:r>
              <m:rPr>
                <m:sty m:val="p"/>
              </m:rPr>
              <m:t>S</m:t>
            </m:r>
          </m:sub>
        </m:sSub>
        <m:r>
          <m:rPr>
            <m:sty m:val="p"/>
          </m:rPr>
          <m:t>(</m:t>
        </m:r>
        <m:r>
          <m:rPr>
            <m:sty m:val="p"/>
          </m:rPr>
          <m:t>z</m:t>
        </m:r>
        <m:r>
          <m:rPr>
            <m:sty m:val="p"/>
          </m:rPr>
          <m:t>,</m:t>
        </m:r>
        <m:r>
          <m:rPr>
            <m:sty m:val="p"/>
          </m:rPr>
          <m:t>t</m:t>
        </m:r>
        <m:r>
          <m:rPr>
            <m:sty m:val="p"/>
          </m:rPr>
          <m:t>=</m:t>
        </m:r>
        <m:r>
          <m:rPr>
            <m:sty m:val="p"/>
          </m:rPr>
          <m:t>0</m:t>
        </m:r>
        <m:r>
          <m:rPr>
            <m:sty m:val="p"/>
          </m:rPr>
          <m:t>)</m:t>
        </m:r>
        <m:r>
          <m:rPr>
            <m:sty m:val="p"/>
          </m:rPr>
          <m:t>=</m:t>
        </m:r>
        <m:sSub>
          <m:sSubPr/>
          <m:e>
            <m:r>
              <m:rPr>
                <m:sty m:val="p"/>
              </m:rPr>
              <m:t>C</m:t>
            </m:r>
          </m:e>
          <m:sub>
            <m:r>
              <m:rPr>
                <m:sty m:val="p"/>
              </m:rPr>
              <m:t>0</m:t>
            </m:r>
          </m:sub>
        </m:sSub>
      </m:oMath>
      <w:r>
        <w:rPr/>
        <w:t xml:space="preserve">.</w:t>
      </w:r>
    </w:p>
    <w:p>
      <w:pPr>
        <w:spacing w:after="220" w:lineRule="auto"/>
      </w:pPr>
      <w:r>
        <w:rPr/>
        <w:t xml:space="preserve">A un instant </w:t>
      </w:r>
      <m:oMath>
        <m:r>
          <m:rPr>
            <m:sty m:val="i"/>
          </m:rPr>
          <m:t>t</m:t>
        </m:r>
      </m:oMath>
      <w:r>
        <w:rPr>
          <w:rFonts w:eastAsia="Georgia" w:cs="Georgia" w:ascii="Georgia" w:hAnsi="Georgia"/>
        </w:rPr>
        <w:t xml:space="preserve"> ultérieur, la situation peut se schématiser comme suit : au-dessus de la zone fondue, on a toujours </w:t>
      </w:r>
      <m:oMath>
        <m:sSub>
          <m:sSubPr/>
          <m:e>
            <m:r>
              <m:rPr>
                <m:sty m:val="p"/>
              </m:rPr>
              <m:t>C</m:t>
            </m:r>
          </m:e>
          <m:sub>
            <m:r>
              <m:rPr>
                <m:sty m:val="p"/>
              </m:rPr>
              <m:t>S</m:t>
            </m:r>
          </m:sub>
        </m:sSub>
        <m:r>
          <m:rPr>
            <m:sty m:val="p"/>
          </m:rPr>
          <m:t>(</m:t>
        </m:r>
        <m:r>
          <m:rPr>
            <m:sty m:val="p"/>
          </m:rPr>
          <m:t>z</m:t>
        </m:r>
        <m:r>
          <m:rPr>
            <m:sty m:val="p"/>
          </m:rPr>
          <m:t>&gt;</m:t>
        </m:r>
        <m:r>
          <m:rPr>
            <m:sty m:val="p"/>
          </m:rPr>
          <m:t>Vt</m:t>
        </m:r>
        <m:r>
          <m:rPr>
            <m:sty m:val="p"/>
          </m:rPr>
          <m:t>,</m:t>
        </m:r>
        <m:r>
          <m:rPr>
            <m:sty m:val="p"/>
          </m:rPr>
          <m:t>t</m:t>
        </m:r>
        <m:r>
          <m:rPr>
            <m:sty m:val="p"/>
          </m:rPr>
          <m:t>)</m:t>
        </m:r>
        <m:r>
          <m:rPr>
            <m:sty m:val="p"/>
          </m:rPr>
          <m:t>=</m:t>
        </m:r>
        <m:sSub>
          <m:sSubPr/>
          <m:e>
            <m:r>
              <m:rPr>
                <m:sty m:val="p"/>
              </m:rPr>
              <m:t>C</m:t>
            </m:r>
          </m:e>
          <m:sub>
            <m:r>
              <m:rPr>
                <m:sty m:val="p"/>
              </m:rPr>
              <m:t>0</m:t>
            </m:r>
          </m:sub>
        </m:sSub>
      </m:oMath>
      <w:r>
        <w:rPr>
          <w:rFonts w:eastAsia="Georgia" w:cs="Georgia" w:ascii="Georgia" w:hAnsi="Georgia"/>
        </w:rPr>
        <w:t xml:space="preserve">; en un point d'ordonnée z audessous de la zone fondue, où </w:t>
      </w:r>
      <m:oMath>
        <m:sSub>
          <m:sSubPr/>
          <m:e>
            <m:r>
              <m:rPr>
                <m:sty m:val="p"/>
              </m:rPr>
              <m:t>C</m:t>
            </m:r>
          </m:e>
          <m:sub>
            <m:r>
              <m:rPr>
                <m:sty m:val="p"/>
              </m:rPr>
              <m:t>S</m:t>
            </m:r>
          </m:sub>
        </m:sSub>
      </m:oMath>
      <w:r>
        <w:rPr/>
        <w:t xml:space="preserve"> varie avec </w:t>
      </w:r>
      <m:oMath>
        <m:r>
          <m:rPr>
            <m:sty m:val="i"/>
          </m:rPr>
          <m:t>z</m:t>
        </m:r>
      </m:oMath>
      <w:r>
        <w:rPr>
          <w:rFonts w:eastAsia="Georgia" w:cs="Georgia" w:ascii="Georgia" w:hAnsi="Georgia"/>
        </w:rPr>
        <w:t xml:space="preserve">, la situation se trouve figée à l'instant </w:t>
      </w:r>
      <m:oMath>
        <m:r>
          <m:rPr>
            <m:sty m:val="i"/>
          </m:rPr>
          <m:t>t</m:t>
        </m:r>
      </m:oMath>
      <w:r>
        <w:rPr>
          <w:rFonts w:eastAsia="Georgia" w:cs="Georgia" w:ascii="Georgia" w:hAnsi="Georgia"/>
        </w:rPr>
        <w:t xml:space="preserve"> où le liquide se solidifie et se traduit par la condition d'équilibre suivante :</w:t>
      </w:r>
    </w:p>
    <w:p>
      <w:pPr>
        <w:spacing w:after="220" w:lineRule="auto"/>
      </w:pPr>
      <m:oMathPara>
        <m:oMath>
          <m:sSub>
            <m:sSubPr/>
            <m:e>
              <m:r>
                <m:rPr>
                  <m:sty m:val="i"/>
                </m:rPr>
                <m:t>C</m:t>
              </m:r>
            </m:e>
            <m:sub>
              <m:r>
                <m:rPr>
                  <m:sty m:val="i"/>
                </m:rPr>
                <m:t>S</m:t>
              </m:r>
            </m:sub>
          </m:sSub>
          <m:r>
            <m:rPr>
              <m:sty m:val="p"/>
            </m:rPr>
            <m:t>(</m:t>
          </m:r>
          <m:r>
            <m:rPr>
              <m:sty m:val="i"/>
            </m:rPr>
            <m:t>z</m:t>
          </m:r>
          <m:r>
            <m:rPr>
              <m:sty m:val="p"/>
            </m:rPr>
            <m:t>&lt;</m:t>
          </m:r>
          <m:r>
            <m:rPr>
              <m:sty m:val="i"/>
            </m:rPr>
            <m:t>V</m:t>
          </m:r>
          <m:r>
            <m:rPr>
              <m:sty m:val="i"/>
            </m:rPr>
            <m:t>t</m:t>
          </m:r>
          <m:r>
            <m:rPr>
              <m:sty m:val="p"/>
            </m:rPr>
            <m:t>,</m:t>
          </m:r>
          <m:r>
            <m:rPr>
              <m:sty m:val="i"/>
            </m:rPr>
            <m:t>t</m:t>
          </m:r>
          <m:r>
            <m:rPr>
              <m:sty m:val="p"/>
            </m:rPr>
            <m:t>&gt;</m:t>
          </m:r>
          <m:r>
            <m:rPr>
              <m:sty m:val="i"/>
            </m:rPr>
            <m:t>z</m:t>
          </m:r>
          <m:r>
            <m:rPr>
              <m:sty m:val="p"/>
            </m:rPr>
            <m:t>/</m:t>
          </m:r>
          <m:r>
            <m:rPr>
              <m:sty m:val="i"/>
            </m:rPr>
            <m:t>V</m:t>
          </m:r>
          <m:r>
            <m:rPr>
              <m:sty m:val="p"/>
            </m:rPr>
            <m:t>)</m:t>
          </m:r>
          <m:r>
            <m:rPr>
              <m:sty m:val="p"/>
            </m:rPr>
            <m:t>=</m:t>
          </m:r>
          <m:sSub>
            <m:sSubPr/>
            <m:e>
              <m:r>
                <m:rPr>
                  <m:sty m:val="i"/>
                </m:rPr>
                <m:t>C</m:t>
              </m:r>
            </m:e>
            <m:sub>
              <m:r>
                <m:rPr>
                  <m:sty m:val="i"/>
                </m:rPr>
                <m:t>S</m:t>
              </m:r>
            </m:sub>
          </m:sSub>
          <m:r>
            <m:rPr>
              <m:sty m:val="p"/>
            </m:rPr>
            <m:t>(</m:t>
          </m:r>
          <m:r>
            <m:rPr>
              <m:sty m:val="i"/>
            </m:rPr>
            <m:t>z</m:t>
          </m:r>
          <m:r>
            <m:rPr>
              <m:sty m:val="p"/>
            </m:rPr>
            <m:t>=</m:t>
          </m:r>
          <m:r>
            <m:rPr>
              <m:sty m:val="i"/>
            </m:rPr>
            <m:t>V</m:t>
          </m:r>
          <m:r>
            <m:rPr>
              <m:sty m:val="i"/>
            </m:rPr>
            <m:t>t</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K</m:t>
              </m:r>
            </m:den>
          </m:f>
          <m:sSub>
            <m:sSubPr/>
            <m:e>
              <m:r>
                <m:rPr>
                  <m:sty m:val="i"/>
                </m:rPr>
                <m:t>C</m:t>
              </m:r>
            </m:e>
            <m:sub>
              <m:r>
                <m:rPr>
                  <m:sty m:val="i"/>
                </m:rPr>
                <m:t>L</m:t>
              </m:r>
            </m:sub>
          </m:sSub>
          <m:r>
            <m:rPr>
              <m:sty m:val="p"/>
            </m:rPr>
            <m:t>(</m:t>
          </m:r>
          <m:r>
            <m:rPr>
              <m:sty m:val="i"/>
            </m:rPr>
            <m:t>z</m:t>
          </m:r>
          <m:r>
            <m:rPr>
              <m:sty m:val="p"/>
            </m:rPr>
            <m:t>=</m:t>
          </m:r>
          <m:r>
            <m:rPr>
              <m:sty m:val="i"/>
            </m:rPr>
            <m:t>V</m:t>
          </m:r>
          <m:r>
            <m:rPr>
              <m:sty m:val="i"/>
            </m:rPr>
            <m:t>t</m:t>
          </m:r>
          <m:r>
            <m:rPr>
              <m:sty m:val="p"/>
            </m:rPr>
            <m:t>,</m:t>
          </m:r>
          <m:r>
            <m:rPr>
              <m:sty m:val="i"/>
            </m:rPr>
            <m:t>t</m:t>
          </m:r>
          <m:r>
            <m:rPr>
              <m:sty m:val="p"/>
            </m:rPr>
            <m:t>)</m:t>
          </m:r>
        </m:oMath>
      </m:oMathPara>
    </w:p>
    <w:p>
      <w:pPr>
        <w:spacing w:after="220" w:lineRule="auto"/>
      </w:pPr>
      <w:r>
        <w:rPr>
          <w:rFonts w:eastAsia="Georgia" w:cs="Georgia" w:ascii="Georgia" w:hAnsi="Georgia"/>
        </w:rPr>
        <w:t xml:space="preserve">A3*c. Réaliser le bilan des impuretés B dans le barreau, en se plaçant dans le cas favorable où l'épaisseur e est très inférieure à </w:t>
      </w:r>
      <m:oMath>
        <m:r>
          <m:rPr>
            <m:sty m:val="i"/>
          </m:rPr>
          <m:t>L</m:t>
        </m:r>
      </m:oMath>
      <w:r>
        <w:rPr>
          <w:rFonts w:eastAsia="Georgia" w:cs="Georgia" w:ascii="Georgia" w:hAnsi="Georgia"/>
        </w:rPr>
        <w:t xml:space="preserve">, mais très supérieure à la distance </w:t>
      </w:r>
      <m:oMath>
        <m:r>
          <m:rPr>
            <m:sty m:val="i"/>
          </m:rPr>
          <m:t>δ</m:t>
        </m:r>
      </m:oMath>
      <w:r>
        <w:rPr/>
        <w:t xml:space="preserve">. Montrer que ce bilan se traduit par la relation suivante:</w:t>
      </w:r>
    </w:p>
    <w:p>
      <w:pPr>
        <w:spacing w:after="220" w:lineRule="auto"/>
      </w:pPr>
      <m:oMathPara>
        <m:oMath>
          <m:nary>
            <m:naryPr>
              <m:chr m:val="∫"/>
              <m:limLoc m:val="subSup"/>
              <m:grow m:val="1"/>
            </m:naryPr>
            <m:sub>
              <m:r>
                <m:rPr>
                  <m:sty m:val="p"/>
                </m:rPr>
                <m:t>0</m:t>
              </m:r>
            </m:sub>
            <m:sup>
              <m:r>
                <m:rPr>
                  <m:sty m:val="i"/>
                </m:rPr>
                <m:t>z</m:t>
              </m:r>
              <m:r>
                <m:rPr>
                  <m:sty m:val="p"/>
                </m:rPr>
                <m:t>=</m:t>
              </m:r>
              <m:r>
                <m:rPr>
                  <m:sty m:val="i"/>
                </m:rPr>
                <m:t>V</m:t>
              </m:r>
              <m:r>
                <m:rPr>
                  <m:sty m:val="i"/>
                </m:rPr>
                <m:t>t</m:t>
              </m:r>
            </m:sup>
            <m:e>
              <m:r>
                <m:rPr>
                  <m:sty m:val="p"/>
                </m:rPr>
                <m:t xml:space="preserve"> </m:t>
              </m:r>
            </m:e>
          </m:nary>
          <m:sSub>
            <m:sSubPr/>
            <m:e>
              <m:r>
                <m:rPr>
                  <m:sty m:val="i"/>
                </m:rPr>
                <m:t>C</m:t>
              </m:r>
            </m:e>
            <m:sub>
              <m:r>
                <m:rPr>
                  <m:sty m:val="i"/>
                </m:rPr>
                <m:t>S</m:t>
              </m:r>
            </m:sub>
          </m:sSub>
          <m:r>
            <m:rPr>
              <m:sty m:val="p"/>
            </m:rPr>
            <m:t>(</m:t>
          </m:r>
          <m:r>
            <m:rPr>
              <m:sty m:val="i"/>
            </m:rPr>
            <m:t>u</m:t>
          </m:r>
          <m:r>
            <m:rPr>
              <m:sty m:val="p"/>
            </m:rPr>
            <m:t>)</m:t>
          </m:r>
          <m:r>
            <m:rPr>
              <m:sty m:val="i"/>
            </m:rPr>
            <m:t>d</m:t>
          </m:r>
          <m:r>
            <m:rPr>
              <m:sty m:val="i"/>
            </m:rPr>
            <m:t>u</m:t>
          </m:r>
          <m:r>
            <m:rPr>
              <m:sty m:val="p"/>
            </m:rPr>
            <m:t>+</m:t>
          </m:r>
          <m:r>
            <m:rPr>
              <m:sty m:val="i"/>
            </m:rPr>
            <m:t>e</m:t>
          </m:r>
          <m:sSub>
            <m:sSubPr/>
            <m:e>
              <m:r>
                <m:rPr>
                  <m:sty m:val="i"/>
                </m:rPr>
                <m:t>C</m:t>
              </m:r>
            </m:e>
            <m:sub>
              <m:r>
                <m:rPr>
                  <m:sty m:val="i"/>
                </m:rPr>
                <m:t>L</m:t>
              </m:r>
            </m:sub>
          </m:sSub>
          <m:r>
            <m:rPr>
              <m:sty m:val="p"/>
            </m:rPr>
            <m:t>(</m:t>
          </m:r>
          <m:r>
            <m:rPr>
              <m:sty m:val="i"/>
            </m:rPr>
            <m:t>t</m:t>
          </m:r>
          <m:r>
            <m:rPr>
              <m:sty m:val="p"/>
            </m:rPr>
            <m:t>)</m:t>
          </m:r>
          <m:r>
            <m:rPr>
              <m:sty m:val="p"/>
            </m:rPr>
            <m:t>+</m:t>
          </m:r>
          <m:r>
            <m:rPr>
              <m:sty m:val="p"/>
            </m:rPr>
            <m:t>(</m:t>
          </m:r>
          <m:r>
            <m:rPr>
              <m:sty m:val="i"/>
            </m:rPr>
            <m:t>L</m:t>
          </m:r>
          <m:r>
            <m:rPr>
              <m:sty m:val="p"/>
            </m:rPr>
            <m:t>−</m:t>
          </m:r>
          <m:r>
            <m:rPr>
              <m:sty m:val="i"/>
            </m:rPr>
            <m:t>e</m:t>
          </m:r>
          <m:r>
            <m:rPr>
              <m:sty m:val="p"/>
            </m:rPr>
            <m:t>−</m:t>
          </m:r>
          <m:r>
            <m:rPr>
              <m:sty m:val="i"/>
            </m:rPr>
            <m:t>V</m:t>
          </m:r>
          <m:r>
            <m:rPr>
              <m:sty m:val="i"/>
            </m:rPr>
            <m:t>t</m:t>
          </m:r>
          <m:r>
            <m:rPr>
              <m:sty m:val="p"/>
            </m:rPr>
            <m:t>)</m:t>
          </m:r>
          <m:sSub>
            <m:sSubPr/>
            <m:e>
              <m:r>
                <m:rPr>
                  <m:sty m:val="i"/>
                </m:rPr>
                <m:t>C</m:t>
              </m:r>
            </m:e>
            <m:sub>
              <m:r>
                <m:rPr>
                  <m:sty m:val="p"/>
                </m:rPr>
                <m:t>0</m:t>
              </m:r>
            </m:sub>
          </m:sSub>
          <m:r>
            <m:rPr>
              <m:sty m:val="p"/>
            </m:rPr>
            <m:t>=</m:t>
          </m:r>
          <m:r>
            <m:rPr>
              <m:sty m:val="i"/>
            </m:rPr>
            <m:t>L</m:t>
          </m:r>
          <m:sSub>
            <m:sSubPr/>
            <m:e>
              <m:r>
                <m:rPr>
                  <m:sty m:val="i"/>
                </m:rPr>
                <m:t>C</m:t>
              </m:r>
            </m:e>
            <m:sub>
              <m:r>
                <m:rPr>
                  <m:sty m:val="p"/>
                </m:rPr>
                <m:t>0</m:t>
              </m:r>
            </m:sub>
          </m:sSub>
        </m:oMath>
      </m:oMathPara>
    </w:p>
    <w:p>
      <w:pPr>
        <w:spacing w:after="220" w:lineRule="auto"/>
      </w:pPr>
      <w:r>
        <w:rPr>
          <w:rFonts w:eastAsia="Georgia" w:cs="Georgia" w:ascii="Georgia" w:hAnsi="Georgia"/>
        </w:rPr>
        <w:t xml:space="preserve">A3*d. En dérivant la relation précédente par rapport au temps puis en utilisant la condition d'équilibre à l'interface, écrire l'équation différentielle dont </w:t>
      </w:r>
      <m:oMath>
        <m:sSub>
          <m:sSubPr/>
          <m:e>
            <m:r>
              <m:rPr>
                <m:sty m:val="i"/>
              </m:rPr>
              <m:t>C</m:t>
            </m:r>
          </m:e>
          <m:sub>
            <m:r>
              <m:rPr>
                <m:sty m:val="i"/>
              </m:rPr>
              <m:t>L</m:t>
            </m:r>
          </m:sub>
        </m:sSub>
        <m:r>
          <m:rPr>
            <m:sty m:val="p"/>
          </m:rPr>
          <m:t>(</m:t>
        </m:r>
        <m:r>
          <m:rPr>
            <m:sty m:val="i"/>
          </m:rPr>
          <m:t>t</m:t>
        </m:r>
        <m:r>
          <m:rPr>
            <m:sty m:val="p"/>
          </m:rPr>
          <m:t>)</m:t>
        </m:r>
      </m:oMath>
      <w:r>
        <w:rPr>
          <w:rFonts w:eastAsia="Georgia" w:cs="Georgia" w:ascii="Georgia" w:hAnsi="Georgia"/>
        </w:rPr>
        <w:t xml:space="preserve"> est solution. En déduire l'expression de </w:t>
      </w:r>
      <m:oMath>
        <m:sSub>
          <m:sSubPr/>
          <m:e>
            <m:r>
              <m:rPr>
                <m:sty m:val="i"/>
              </m:rPr>
              <m:t>C</m:t>
            </m:r>
          </m:e>
          <m:sub>
            <m:r>
              <m:rPr>
                <m:sty m:val="i"/>
              </m:rPr>
              <m:t>L</m:t>
            </m:r>
          </m:sub>
        </m:sSub>
        <m:r>
          <m:rPr>
            <m:sty m:val="p"/>
          </m:rPr>
          <m:t>(</m:t>
        </m:r>
        <m:r>
          <m:rPr>
            <m:sty m:val="i"/>
          </m:rPr>
          <m:t>t</m:t>
        </m:r>
        <m:r>
          <m:rPr>
            <m:sty m:val="p"/>
          </m:rPr>
          <m:t>)</m:t>
        </m:r>
      </m:oMath>
      <w:r>
        <w:rPr>
          <w:rFonts w:eastAsia="Georgia" w:cs="Georgia" w:ascii="Georgia" w:hAnsi="Georgia"/>
        </w:rPr>
        <w:t xml:space="preserve"> en mettant en évidence un temps caractéristique </w:t>
      </w:r>
      <m:oMath>
        <m:r>
          <m:rPr>
            <m:sty m:val="i"/>
          </m:rPr>
          <m:t>τ</m:t>
        </m:r>
      </m:oMath>
      <w:r>
        <w:rPr>
          <w:rFonts w:eastAsia="Georgia" w:cs="Georgia" w:ascii="Georgia" w:hAnsi="Georgia"/>
        </w:rPr>
        <w:t xml:space="preserve"> du phénomène.</w:t>
      </w:r>
    </w:p>
    <w:p>
      <w:pPr>
        <w:spacing w:after="220" w:lineRule="auto"/>
      </w:pPr>
      <w:r>
        <w:rPr/>
        <w:t xml:space="preserve">A3*e. Calculer le temps maximum </w:t>
      </w:r>
      <m:oMath>
        <m:sSub>
          <m:sSubPr/>
          <m:e>
            <m:r>
              <m:rPr>
                <m:sty m:val="i"/>
              </m:rPr>
              <m:t>t</m:t>
            </m:r>
          </m:e>
          <m:sub>
            <m:r>
              <m:rPr>
                <m:sty m:val="p"/>
              </m:rPr>
              <m:t>max</m:t>
            </m:r>
          </m:sub>
        </m:sSub>
      </m:oMath>
      <w:r>
        <w:rPr>
          <w:rFonts w:eastAsia="Georgia" w:cs="Georgia" w:ascii="Georgia" w:hAnsi="Georgia"/>
        </w:rPr>
        <w:t xml:space="preserve"> nécessaire pour appauvrir la phase solide de ses impuretés </w:t>
      </w:r>
      <m:oMath>
        <m:r>
          <m:rPr>
            <m:sty m:val="i"/>
          </m:rPr>
          <m:t>B</m:t>
        </m:r>
      </m:oMath>
      <w:r>
        <w:rPr/>
        <w:t xml:space="preserve"> sachant que </w:t>
      </w:r>
      <m:oMath>
        <m:r>
          <m:rPr>
            <m:sty m:val="i"/>
          </m:rPr>
          <m:t>L</m:t>
        </m:r>
        <m:r>
          <m:rPr>
            <m:sty m:val="p"/>
          </m:rPr>
          <m:t>=</m:t>
        </m:r>
        <m:r>
          <m:rPr>
            <m:sty m:val="p"/>
          </m:rPr>
          <m:t>1</m:t>
        </m:r>
        <m:r>
          <m:rPr>
            <m:nor/>
          </m:rPr>
          <m:t xml:space="preserve"> </m:t>
        </m:r>
        <m:r>
          <m:rPr>
            <m:sty m:val="p"/>
          </m:rPr>
          <m:t>m</m:t>
        </m:r>
        <m:r>
          <m:rPr>
            <m:sty m:val="p"/>
          </m:rPr>
          <m:t>,</m:t>
        </m:r>
        <m:r>
          <m:rPr>
            <m:sty m:val="i"/>
          </m:rPr>
          <m:t>e</m:t>
        </m:r>
        <m:r>
          <m:rPr>
            <m:sty m:val="p"/>
          </m:rPr>
          <m:t>=</m:t>
        </m:r>
        <m:r>
          <m:rPr>
            <m:sty m:val="p"/>
          </m:rPr>
          <m:t>2</m:t>
        </m:r>
        <m:r>
          <m:rPr>
            <m:nor/>
          </m:rPr>
          <m:t xml:space="preserve"> </m:t>
        </m:r>
        <m:r>
          <m:rPr>
            <m:sty m:val="p"/>
          </m:rPr>
          <m:t>mm</m:t>
        </m:r>
      </m:oMath>
      <w:r>
        <w:rPr/>
        <w:t xml:space="preserve"> et </w:t>
      </w:r>
      <m:oMath>
        <m:r>
          <m:rPr>
            <m:sty m:val="i"/>
          </m:rPr>
          <m:t>K</m:t>
        </m:r>
        <m:r>
          <m:rPr>
            <m:sty m:val="p"/>
          </m:rPr>
          <m:t>(</m:t>
        </m:r>
        <m:r>
          <m:rPr>
            <m:sty m:val="i"/>
          </m:rPr>
          <m:t>B</m:t>
        </m:r>
        <m:r>
          <m:rPr>
            <m:sty m:val="p"/>
          </m:rPr>
          <m:t>)</m:t>
        </m:r>
        <m:r>
          <m:rPr>
            <m:sty m:val="p"/>
          </m:rPr>
          <m:t>=</m:t>
        </m:r>
        <m:r>
          <m:rPr>
            <m:sty m:val="p"/>
          </m:rPr>
          <m:t>1</m:t>
        </m:r>
        <m:r>
          <m:rPr>
            <m:sty m:val="p"/>
          </m:rPr>
          <m:t>,</m:t>
        </m:r>
        <m:r>
          <m:rPr>
            <m:sty m:val="p"/>
          </m:rPr>
          <m:t>18</m:t>
        </m:r>
      </m:oMath>
      <w:r>
        <w:rPr/>
        <w:t xml:space="preserve">. Comparer les temps </w:t>
      </w:r>
      <m:oMath>
        <m:r>
          <m:rPr>
            <m:sty m:val="i"/>
          </m:rPr>
          <m:t>τ</m:t>
        </m:r>
      </m:oMath>
      <w:r>
        <w:rPr/>
        <w:t xml:space="preserve"> et </w:t>
      </w:r>
      <m:oMath>
        <m:sSub>
          <m:sSubPr/>
          <m:e>
            <m:r>
              <m:rPr>
                <m:sty m:val="i"/>
              </m:rPr>
              <m:t>t</m:t>
            </m:r>
          </m:e>
          <m:sub>
            <m:r>
              <m:rPr>
                <m:nor/>
              </m:rPr>
              <m:t>max </m:t>
            </m:r>
          </m:sub>
        </m:sSub>
      </m:oMath>
      <w:r>
        <w:rPr>
          <w:rFonts w:eastAsia="Georgia" w:cs="Georgia" w:ascii="Georgia" w:hAnsi="Georgia"/>
        </w:rPr>
        <w:t xml:space="preserve">. Conclure et représenter </w:t>
      </w:r>
      <m:oMath>
        <m:sSub>
          <m:sSubPr/>
          <m:e>
            <m:r>
              <m:rPr>
                <m:sty m:val="i"/>
              </m:rPr>
              <m:t>C</m:t>
            </m:r>
          </m:e>
          <m:sub>
            <m:r>
              <m:rPr>
                <m:sty m:val="i"/>
              </m:rPr>
              <m:t>L</m:t>
            </m:r>
          </m:sub>
        </m:sSub>
        <m:r>
          <m:rPr>
            <m:sty m:val="p"/>
          </m:rPr>
          <m:t>(</m:t>
        </m:r>
        <m:r>
          <m:rPr>
            <m:sty m:val="i"/>
          </m:rPr>
          <m:t>t</m:t>
        </m:r>
        <m:r>
          <m:rPr>
            <m:sty m:val="p"/>
          </m:rPr>
          <m:t>)</m:t>
        </m:r>
      </m:oMath>
      <w:r>
        <w:rPr/>
        <w:t xml:space="preserve"> dans l'intervalle [ </w:t>
      </w:r>
      <m:oMath>
        <m:r>
          <m:rPr>
            <m:sty m:val="p"/>
          </m:rPr>
          <m:t>0</m:t>
        </m:r>
        <m:r>
          <m:rPr>
            <m:sty m:val="p"/>
          </m:rPr>
          <m:t>,</m:t>
        </m:r>
        <m:sSub>
          <m:sSubPr/>
          <m:e>
            <m:r>
              <m:rPr>
                <m:sty m:val="i"/>
              </m:rPr>
              <m:t>t</m:t>
            </m:r>
          </m:e>
          <m:sub>
            <m:r>
              <m:rPr>
                <m:nor/>
              </m:rPr>
              <m:t>max </m:t>
            </m:r>
          </m:sub>
        </m:sSub>
      </m:oMath>
      <w:r>
        <w:rPr/>
        <w:t xml:space="preserve"> ].</w:t>
      </w:r>
    </w:p>
    <w:p>
      <w:pPr>
        <w:spacing w:after="220" w:lineRule="auto"/>
      </w:pPr>
      <w:r>
        <w:rPr/>
        <w:t xml:space="preserve">A3*f. Le barreau contenant initialement 40 ppm de bore, </w:t>
      </w:r>
      <m:oMath>
        <m:r>
          <m:rPr>
            <m:sty m:val="p"/>
          </m:rPr>
          <m:t>0</m:t>
        </m:r>
        <m:r>
          <m:rPr>
            <m:sty m:val="p"/>
          </m:rPr>
          <m:t>,</m:t>
        </m:r>
        <m:r>
          <m:rPr>
            <m:sty m:val="p"/>
          </m:rPr>
          <m:t>2</m:t>
        </m:r>
        <m:r>
          <m:rPr>
            <m:sty m:val="p"/>
          </m:rPr>
          <m:t>ppm</m:t>
        </m:r>
      </m:oMath>
      <w:r>
        <w:rPr/>
        <w:t xml:space="preserve"> d'antimoine et </w:t>
      </w:r>
      <m:oMath>
        <m:r>
          <m:rPr>
            <m:sty m:val="p"/>
          </m:rPr>
          <m:t>0</m:t>
        </m:r>
        <m:r>
          <m:rPr>
            <m:sty m:val="p"/>
          </m:rPr>
          <m:t>,</m:t>
        </m:r>
        <m:r>
          <m:rPr>
            <m:sty m:val="p"/>
          </m:rPr>
          <m:t>1</m:t>
        </m:r>
        <m:r>
          <m:rPr>
            <m:sty m:val="p"/>
          </m:rPr>
          <m:t>ppm</m:t>
        </m:r>
      </m:oMath>
      <w:r>
        <w:rPr>
          <w:rFonts w:eastAsia="Georgia" w:cs="Georgia" w:ascii="Georgia" w:hAnsi="Georgia"/>
        </w:rPr>
        <w:t xml:space="preserve"> d'indium [1 ppm correspond à un atome d'impureté pour </w:t>
      </w:r>
      <m:oMath>
        <m:sSup>
          <m:sSupPr/>
          <m:e>
            <m:r>
              <m:rPr>
                <m:sty m:val="p"/>
              </m:rPr>
              <m:t>10</m:t>
            </m:r>
          </m:e>
          <m:sup>
            <m:r>
              <m:rPr>
                <m:sty m:val="p"/>
              </m:rPr>
              <m:t>6</m:t>
            </m:r>
          </m:sup>
        </m:sSup>
      </m:oMath>
      <w:r>
        <w:rPr>
          <w:rFonts w:eastAsia="Georgia" w:cs="Georgia" w:ascii="Georgia" w:hAnsi="Georgia"/>
        </w:rPr>
        <w:t xml:space="preserve"> atomes], évaluer (en ppm) les concentrations en impuretés respectives </w:t>
      </w:r>
      <m:oMath>
        <m:sSub>
          <m:sSubPr/>
          <m:e>
            <m:r>
              <m:rPr>
                <m:sty m:val="p"/>
              </m:rPr>
              <m:t>C</m:t>
            </m:r>
          </m:e>
          <m:sub>
            <m:r>
              <m:rPr>
                <m:sty m:val="p"/>
              </m:rPr>
              <m:t>L</m:t>
            </m:r>
          </m:sub>
        </m:sSub>
      </m:oMath>
      <w:r>
        <w:rPr>
          <w:rFonts w:eastAsia="Georgia" w:cs="Georgia" w:ascii="Georgia" w:hAnsi="Georgia"/>
        </w:rPr>
        <w:t xml:space="preserve"> à l'extrémité supérieure ( </w:t>
      </w:r>
      <m:oMath>
        <m:r>
          <m:rPr>
            <m:sty m:val="i"/>
          </m:rPr>
          <m:t>z</m:t>
        </m:r>
        <m:r>
          <m:rPr>
            <m:sty m:val="p"/>
          </m:rPr>
          <m:t>=</m:t>
        </m:r>
        <m:r>
          <m:rPr>
            <m:sty m:val="i"/>
          </m:rPr>
          <m:t>L</m:t>
        </m:r>
      </m:oMath>
      <w:r>
        <w:rPr>
          <w:rFonts w:eastAsia="Georgia" w:cs="Georgia" w:ascii="Georgia" w:hAnsi="Georgia"/>
        </w:rPr>
        <w:t xml:space="preserve"> ) du barreau, à l'issue du premier passage de la bobine haute fréquence, sachant que </w:t>
      </w:r>
      <m:oMath>
        <m:r>
          <m:rPr>
            <m:sty m:val="p"/>
          </m:rPr>
          <m:t>K</m:t>
        </m:r>
        <m:r>
          <m:rPr>
            <m:sty m:val="p"/>
          </m:rPr>
          <m:t>(</m:t>
        </m:r>
        <m:r>
          <m:rPr>
            <m:sty m:val="p"/>
          </m:rPr>
          <m:t>Sb</m:t>
        </m:r>
        <m:r>
          <m:rPr>
            <m:sty m:val="p"/>
          </m:rPr>
          <m:t>)</m:t>
        </m:r>
        <m:r>
          <m:rPr>
            <m:sty m:val="p"/>
          </m:rPr>
          <m:t>=</m:t>
        </m:r>
        <m:r>
          <m:rPr>
            <m:sty m:val="p"/>
          </m:rPr>
          <m:t>35</m:t>
        </m:r>
      </m:oMath>
      <w:r>
        <w:rPr/>
        <w:t xml:space="preserve"> et </w:t>
      </w:r>
      <m:oMath>
        <m:r>
          <m:rPr>
            <m:sty m:val="p"/>
          </m:rPr>
          <m:t>K</m:t>
        </m:r>
        <m:r>
          <m:rPr>
            <m:sty m:val="p"/>
          </m:rPr>
          <m:t>(</m:t>
        </m:r>
        <m:r>
          <m:rPr>
            <m:sty m:val="p"/>
          </m:rPr>
          <m:t>In</m:t>
        </m:r>
        <m:r>
          <m:rPr>
            <m:sty m:val="p"/>
          </m:rPr>
          <m:t>)</m:t>
        </m:r>
        <m:r>
          <m:rPr>
            <m:sty m:val="p"/>
          </m:rPr>
          <m:t>=</m:t>
        </m:r>
        <m:r>
          <m:rPr>
            <m:sty m:val="p"/>
          </m:rPr>
          <m:t>2000</m:t>
        </m:r>
      </m:oMath>
      <w:r>
        <w:rPr/>
        <w:t xml:space="preserve">.</w:t>
      </w:r>
    </w:p>
    <w:p>
      <w:pPr>
        <w:spacing w:after="220" w:lineRule="auto"/>
      </w:pPr>
      <w:r>
        <w:rPr>
          <w:rFonts w:eastAsia="Georgia" w:cs="Georgia" w:ascii="Georgia" w:hAnsi="Georgia"/>
        </w:rPr>
        <w:t xml:space="preserve">A3*g. Grâce à la condition d'équilibre, déterminer l'expression de la concentration en bore en phase solide </w:t>
      </w:r>
      <m:oMath>
        <m:sSub>
          <m:sSubPr/>
          <m:e>
            <m:r>
              <m:rPr>
                <m:sty m:val="i"/>
              </m:rPr>
              <m:t>C</m:t>
            </m:r>
          </m:e>
          <m:sub>
            <m:r>
              <m:rPr>
                <m:sty m:val="i"/>
              </m:rPr>
              <m:t>S</m:t>
            </m:r>
          </m:sub>
        </m:sSub>
        <m:r>
          <m:rPr>
            <m:sty m:val="p"/>
          </m:rPr>
          <m:t>(</m:t>
        </m:r>
        <m:r>
          <m:rPr>
            <m:sty m:val="i"/>
          </m:rPr>
          <m:t>z</m:t>
        </m:r>
        <m:r>
          <m:rPr>
            <m:sty m:val="p"/>
          </m:rPr>
          <m:t>)</m:t>
        </m:r>
      </m:oMath>
      <w:r>
        <w:rPr/>
        <w:t xml:space="preserve"> en fonction de </w:t>
      </w:r>
      <m:oMath>
        <m:r>
          <m:rPr>
            <m:sty m:val="i"/>
          </m:rPr>
          <m:t>z</m:t>
        </m:r>
      </m:oMath>
      <w:r>
        <w:rPr>
          <w:rFonts w:eastAsia="Georgia" w:cs="Georgia" w:ascii="Georgia" w:hAnsi="Georgia"/>
        </w:rPr>
        <w:t xml:space="preserve">, après un passage de la bobine haute fréquence de bas en haut le long du barreau, ainsi que celle de </w:t>
      </w:r>
      <m:oMath>
        <m:sSub>
          <m:sSubPr/>
          <m:e>
            <m:r>
              <m:rPr>
                <m:sty m:val="i"/>
              </m:rPr>
              <m:t>C</m:t>
            </m:r>
          </m:e>
          <m:sub>
            <m:r>
              <m:rPr>
                <m:sty m:val="i"/>
              </m:rPr>
              <m:t>S</m:t>
            </m:r>
          </m:sub>
        </m:sSub>
        <m:r>
          <m:rPr>
            <m:sty m:val="p"/>
          </m:rPr>
          <m:t>(</m:t>
        </m:r>
        <m:r>
          <m:rPr>
            <m:sty m:val="i"/>
          </m:rPr>
          <m:t>z</m:t>
        </m:r>
        <m:r>
          <m:rPr>
            <m:sty m:val="p"/>
          </m:rPr>
          <m:t>=</m:t>
        </m:r>
        <m:r>
          <m:rPr>
            <m:sty m:val="p"/>
          </m:rPr>
          <m:t>0</m:t>
        </m:r>
        <m:r>
          <m:rPr>
            <m:sty m:val="p"/>
          </m:rPr>
          <m:t>)</m:t>
        </m:r>
      </m:oMath>
      <w:r>
        <w:rPr/>
        <w:t xml:space="preserve">; tracer ses variations en fonction de </w:t>
      </w:r>
      <m:oMath>
        <m:r>
          <m:rPr>
            <m:sty m:val="i"/>
          </m:rPr>
          <m:t>z</m:t>
        </m:r>
      </m:oMath>
      <w:r>
        <w:rPr/>
        <w:t xml:space="preserve">.</w:t>
      </w:r>
      <w:r>
        <w:rPr/>
        <w:br w:type="textWrapping"/>
      </w:r>
      <w:r>
        <w:rPr>
          <w:rFonts w:eastAsia="Georgia" w:cs="Georgia" w:ascii="Georgia" w:hAnsi="Georgia"/>
        </w:rPr>
        <w:t xml:space="preserve">Calculer numériquement les concentrations en bore, antimoine et indium dans la partie basse du barreau ( </w:t>
      </w:r>
      <m:oMath>
        <m:r>
          <m:rPr>
            <m:sty m:val="i"/>
          </m:rPr>
          <m:t>z</m:t>
        </m:r>
        <m:r>
          <m:rPr>
            <m:sty m:val="p"/>
          </m:rPr>
          <m:t>=</m:t>
        </m:r>
        <m:r>
          <m:rPr>
            <m:sty m:val="p"/>
          </m:rPr>
          <m:t>0</m:t>
        </m:r>
      </m:oMath>
      <w:r>
        <w:rPr>
          <w:rFonts w:eastAsia="Georgia" w:cs="Georgia" w:ascii="Georgia" w:hAnsi="Georgia"/>
        </w:rPr>
        <w:t xml:space="preserve"> ) à la fin de la première passe.</w:t>
      </w:r>
    </w:p>
    <w:p>
      <w:pPr>
        <w:spacing w:after="220" w:lineRule="auto"/>
      </w:pPr>
      <w:r>
        <w:rPr>
          <w:rFonts w:eastAsia="Georgia" w:cs="Georgia" w:ascii="Georgia" w:hAnsi="Georgia"/>
        </w:rPr>
        <w:t xml:space="preserve">A3*h. Discuter du nombre d'opérations unitaires nécessaires à la purification du silicium en considérant successivement chacune de ces impuretés.</w:t>
      </w:r>
    </w:p>
    <w:p>
      <w:pPr>
        <w:spacing w:after="220" w:lineRule="auto"/>
      </w:pPr>
      <w:r>
        <w:rPr>
          <w:rFonts w:eastAsia="Georgia" w:cs="Georgia" w:ascii="Georgia" w:hAnsi="Georgia"/>
        </w:rPr>
        <w:t xml:space="preserve">A3*i. Mettre en évidence à la lumière de ces résultats un inconvénient à cette technique et proposer une solution simple pour y remédier.</w:t>
      </w:r>
    </w:p>
    <w:p>
      <w:pPr>
        <w:spacing w:line="271" w:before="330" w:lineRule="auto"/>
      </w:pPr>
      <w:r>
        <w:rPr>
          <w:b/>
          <w:sz w:val="42"/>
        </w:rPr>
        <w:t xml:space="preserve">DEUXIEME PARTIE</w:t>
      </w:r>
    </w:p>
    <w:p>
      <w:pPr>
        <w:spacing w:line="271" w:before="330" w:lineRule="auto"/>
      </w:pPr>
      <w:r>
        <w:rPr>
          <w:b/>
          <w:sz w:val="42"/>
        </w:rPr>
        <w:t xml:space="preserve">ANALYSE DES CARACTERISTIQUES DU SILICIUM OBTENU</w:t>
      </w:r>
    </w:p>
    <w:p>
      <w:pPr>
        <w:spacing w:line="271" w:before="330" w:lineRule="auto"/>
      </w:pPr>
      <w:r>
        <w:rPr>
          <w:rFonts w:eastAsia="Georgia" w:cs="Georgia" w:ascii="Georgia" w:hAnsi="Georgia"/>
          <w:b/>
          <w:sz w:val="42"/>
        </w:rPr>
        <w:t xml:space="preserve">B 1 / Structure et conductivité du silicium pur</w:t>
      </w:r>
    </w:p>
    <w:p>
      <w:pPr>
        <w:spacing w:after="220" w:lineRule="auto"/>
      </w:pPr>
      <w:r>
        <w:rPr>
          <w:rFonts w:eastAsia="Georgia" w:cs="Georgia" w:ascii="Georgia" w:hAnsi="Georgia"/>
        </w:rPr>
        <w:t xml:space="preserve">Le silicium pur possède une structure cristalline de type cubique, analogue à celle du carbone diamant, les centres de deux atomes au contact étant de distants de d = 234 pm.</w:t>
      </w:r>
    </w:p>
    <w:p>
      <w:pPr>
        <w:spacing w:after="220" w:lineRule="auto"/>
      </w:pPr>
      <w:r>
        <w:rPr>
          <w:rFonts w:eastAsia="Georgia" w:cs="Georgia" w:ascii="Georgia" w:hAnsi="Georgia"/>
        </w:rPr>
        <w:t xml:space="preserve">B1*a. Décrire cette structure. Représenter la maille élémentaire en vue perspective et matérialiser la liaison </w:t>
      </w:r>
      <m:oMath>
        <m:r>
          <m:rPr>
            <m:sty m:val="p"/>
          </m:rPr>
          <m:t>Si</m:t>
        </m:r>
        <m:r>
          <m:rPr>
            <m:sty m:val="p"/>
          </m:rPr>
          <m:t>−</m:t>
        </m:r>
        <m:r>
          <m:rPr>
            <m:sty m:val="p"/>
          </m:rPr>
          <m:t>Si</m:t>
        </m:r>
      </m:oMath>
      <w:r>
        <w:rPr/>
        <w:t xml:space="preserve">.</w:t>
      </w:r>
    </w:p>
    <w:p>
      <w:pPr>
        <w:spacing w:after="220" w:lineRule="auto"/>
      </w:pPr>
      <w:r>
        <w:rPr>
          <w:rFonts w:eastAsia="Georgia" w:cs="Georgia" w:ascii="Georgia" w:hAnsi="Georgia"/>
        </w:rPr>
        <w:t xml:space="preserve">B1*b. Evaluer le paramètre a de cette maille. Déterminer le nombre d'atomes de silicium par maille élémentaire ; en déduire le nombre d'atomes </w:t>
      </w:r>
      <m:oMath>
        <m:sSub>
          <m:sSubPr/>
          <m:e>
            <m:r>
              <m:rPr>
                <m:sty m:val="p"/>
              </m:rPr>
              <m:t>N</m:t>
            </m:r>
          </m:e>
          <m:sub>
            <m:r>
              <m:rPr>
                <m:sty m:val="p"/>
              </m:rPr>
              <m:t>Si</m:t>
            </m:r>
          </m:sub>
        </m:sSub>
      </m:oMath>
      <w:r>
        <w:rPr/>
        <w:t xml:space="preserve"> par </w:t>
      </w:r>
      <m:oMath>
        <m:sSup>
          <m:sSupPr/>
          <m:e>
            <m:r>
              <m:rPr>
                <m:sty m:val="p"/>
              </m:rPr>
              <m:t>m</m:t>
            </m:r>
          </m:e>
          <m:sup>
            <m:r>
              <m:rPr>
                <m:sty m:val="p"/>
              </m:rPr>
              <m:t>3</m:t>
            </m:r>
          </m:sup>
        </m:sSup>
      </m:oMath>
      <w:r>
        <w:rPr/>
        <w:t xml:space="preserve"> et la masse volumique </w:t>
      </w:r>
      <m:oMath>
        <m:sSub>
          <m:sSubPr/>
          <m:e>
            <m:r>
              <m:rPr>
                <m:sty m:val="i"/>
              </m:rPr>
              <m:t>ρ</m:t>
            </m:r>
          </m:e>
          <m:sub>
            <m:r>
              <m:rPr>
                <m:sty m:val="p"/>
              </m:rPr>
              <m:t>Si</m:t>
            </m:r>
          </m:sub>
        </m:sSub>
      </m:oMath>
      <w:r>
        <w:rPr/>
        <w:t xml:space="preserve"> du silicium.</w:t>
      </w:r>
    </w:p>
    <w:p>
      <w:pPr>
        <w:spacing w:after="220" w:lineRule="auto"/>
      </w:pPr>
      <w:r>
        <w:rPr>
          <w:rFonts w:eastAsia="Georgia" w:cs="Georgia" w:ascii="Georgia" w:hAnsi="Georgia"/>
        </w:rPr>
        <w:t xml:space="preserve">A 300 K , la conductivité électrique intrinsèque </w:t>
      </w:r>
      <m:oMath>
        <m:sSub>
          <m:sSubPr/>
          <m:e>
            <m:r>
              <m:rPr>
                <m:sty m:val="i"/>
              </m:rPr>
              <m:t>σ</m:t>
            </m:r>
          </m:e>
          <m:sub>
            <m:r>
              <m:rPr>
                <m:sty m:val="p"/>
              </m:rPr>
              <m:t>i</m:t>
            </m:r>
          </m:sub>
        </m:sSub>
      </m:oMath>
      <w:r>
        <w:rPr/>
        <w:t xml:space="preserve"> du silicium pur vaut </w:t>
      </w:r>
      <m:oMath>
        <m:r>
          <m:rPr>
            <m:sty m:val="p"/>
          </m:rPr>
          <m:t>3</m:t>
        </m:r>
        <m:r>
          <m:rPr>
            <m:sty m:val="p"/>
          </m:rPr>
          <m:t>,</m:t>
        </m:r>
        <m:sSup>
          <m:sSupPr/>
          <m:e>
            <m:r>
              <m:rPr>
                <m:sty m:val="p"/>
              </m:rPr>
              <m:t>8.10</m:t>
            </m:r>
          </m:e>
          <m:sup>
            <m:r>
              <m:rPr>
                <m:sty m:val="p"/>
              </m:rPr>
              <m:t>−</m:t>
            </m:r>
            <m:r>
              <m:rPr>
                <m:sty m:val="p"/>
              </m:rPr>
              <m:t>4</m:t>
            </m:r>
          </m:sup>
        </m:sSup>
        <m:r>
          <m:rPr>
            <m:nor/>
          </m:rPr>
          <m:t xml:space="preserve"> </m:t>
        </m:r>
        <m:r>
          <m:rPr>
            <m:sty m:val="p"/>
          </m:rPr>
          <m:t>S</m:t>
        </m:r>
        <m:r>
          <m:rPr>
            <m:sty m:val="p"/>
          </m:rPr>
          <m:t>.</m:t>
        </m:r>
        <m:sSup>
          <m:sSupPr/>
          <m:e>
            <m:r>
              <m:rPr>
                <m:sty m:val="i"/>
              </m:rPr>
              <m:t>m</m:t>
            </m:r>
          </m:e>
          <m:sup>
            <m:r>
              <m:rPr>
                <m:sty m:val="p"/>
              </m:rPr>
              <m:t>−</m:t>
            </m:r>
          </m:sup>
        </m:sSup>
        <m:sSup>
          <m:sSupPr/>
          <m:e>
            <m:r>
              <m:t xml:space="preserve"> </m:t>
            </m:r>
          </m:e>
          <m:sup>
            <m:r>
              <m:rPr>
                <m:sty m:val="p"/>
              </m:rPr>
              <m:t>1</m:t>
            </m:r>
          </m:sup>
        </m:sSup>
      </m:oMath>
      <w:r>
        <w:rPr>
          <w:rFonts w:eastAsia="Georgia" w:cs="Georgia" w:ascii="Georgia" w:hAnsi="Georgia"/>
        </w:rPr>
        <w:t xml:space="preserve">, alors que celle du diamant s'élève à </w:t>
      </w:r>
      <m:oMath>
        <m:sSup>
          <m:sSupPr/>
          <m:e>
            <m:r>
              <m:rPr>
                <m:sty m:val="p"/>
              </m:rPr>
              <m:t>10</m:t>
            </m:r>
          </m:e>
          <m:sup>
            <m:r>
              <m:rPr>
                <m:sty m:val="p"/>
              </m:rPr>
              <m:t>−</m:t>
            </m:r>
            <m:r>
              <m:rPr>
                <m:sty m:val="p"/>
              </m:rPr>
              <m:t>15</m:t>
            </m:r>
          </m:sup>
        </m:sSup>
        <m:r>
          <m:rPr>
            <m:nor/>
          </m:rPr>
          <m:t xml:space="preserve"> </m:t>
        </m:r>
        <m:r>
          <m:rPr>
            <m:sty m:val="p"/>
          </m:rPr>
          <m:t>S</m:t>
        </m:r>
        <m:r>
          <m:rPr>
            <m:sty m:val="p"/>
          </m:rPr>
          <m:t>.</m:t>
        </m:r>
        <m:sSup>
          <m:sSupPr/>
          <m:e>
            <m:r>
              <m:rPr>
                <m:sty m:val="p"/>
              </m:rPr>
              <m:t>m</m:t>
            </m:r>
          </m:e>
          <m:sup>
            <m:r>
              <m:rPr>
                <m:sty m:val="p"/>
              </m:rPr>
              <m:t>−</m:t>
            </m:r>
            <m:r>
              <m:rPr>
                <m:sty m:val="p"/>
              </m:rPr>
              <m:t>1</m:t>
            </m:r>
          </m:sup>
        </m:sSup>
      </m:oMath>
      <w:r>
        <w:rPr>
          <w:rFonts w:eastAsia="Georgia" w:cs="Georgia" w:ascii="Georgia" w:hAnsi="Georgia"/>
        </w:rPr>
        <w:t xml:space="preserve"> et celle du cuivre à </w:t>
      </w:r>
      <m:oMath>
        <m:sSup>
          <m:sSupPr/>
          <m:e>
            <m:r>
              <m:rPr>
                <m:sty m:val="p"/>
              </m:rPr>
              <m:t>6.10</m:t>
            </m:r>
          </m:e>
          <m:sup>
            <m:r>
              <m:rPr>
                <m:sty m:val="p"/>
              </m:rPr>
              <m:t>6</m:t>
            </m:r>
          </m:sup>
        </m:sSup>
        <m:r>
          <m:rPr>
            <m:nor/>
          </m:rPr>
          <m:t xml:space="preserve"> </m:t>
        </m:r>
        <m:r>
          <m:rPr>
            <m:sty m:val="p"/>
          </m:rPr>
          <m:t>S</m:t>
        </m:r>
        <m:r>
          <m:rPr>
            <m:sty m:val="p"/>
          </m:rPr>
          <m:t>.</m:t>
        </m:r>
        <m:sSup>
          <m:sSupPr/>
          <m:e>
            <m:r>
              <m:rPr>
                <m:sty m:val="p"/>
              </m:rPr>
              <m:t>m</m:t>
            </m:r>
          </m:e>
          <m:sup>
            <m:r>
              <m:rPr>
                <m:sty m:val="p"/>
              </m:rPr>
              <m:t>−</m:t>
            </m:r>
            <m:r>
              <m:rPr>
                <m:sty m:val="p"/>
              </m:rPr>
              <m:t>1</m:t>
            </m:r>
          </m:sup>
        </m:sSup>
      </m:oMath>
      <w:r>
        <w:rPr/>
        <w:t xml:space="preserve">.</w:t>
      </w:r>
    </w:p>
    <w:p>
      <w:pPr>
        <w:spacing w:after="220" w:lineRule="auto"/>
      </w:pPr>
      <w:r>
        <w:rPr>
          <w:rFonts w:eastAsia="Georgia" w:cs="Georgia" w:ascii="Georgia" w:hAnsi="Georgia"/>
        </w:rPr>
        <w:t xml:space="preserve">B1*C. Comparer ces valeurs et préciser la nature de la liaison qui règne dans ces matériaux.</w:t>
      </w:r>
    </w:p>
    <w:p>
      <w:pPr>
        <w:spacing w:after="220" w:lineRule="auto"/>
      </w:pPr>
      <w:r>
        <w:rPr>
          <w:rFonts w:eastAsia="Georgia" w:cs="Georgia" w:ascii="Georgia" w:hAnsi="Georgia"/>
        </w:rPr>
        <w:t xml:space="preserve">Considérons un milieu conducteur homogène dans lequel coexistent deux types de porteurs de charge régulièrement répartis : des porteurs de charge positive </w:t>
      </w:r>
      <m:oMath>
        <m:r>
          <m:rPr>
            <m:sty m:val="p"/>
          </m:rPr>
          <m:t>+</m:t>
        </m:r>
        <m:r>
          <m:rPr>
            <m:sty m:val="i"/>
          </m:rPr>
          <m:t>q</m:t>
        </m:r>
      </m:oMath>
      <w:r>
        <w:rPr>
          <w:rFonts w:eastAsia="Georgia" w:cs="Georgia" w:ascii="Georgia" w:hAnsi="Georgia"/>
        </w:rPr>
        <w:t xml:space="preserve">, à raison de </w:t>
      </w:r>
      <m:oMath>
        <m:r>
          <m:rPr>
            <m:sty m:val="i"/>
          </m:rPr>
          <m:t>p</m:t>
        </m:r>
      </m:oMath>
      <w:r>
        <w:rPr/>
        <w:t xml:space="preserve"> porteurs par </w:t>
      </w:r>
      <m:oMath>
        <m:sSup>
          <m:sSupPr/>
          <m:e>
            <m:r>
              <m:rPr>
                <m:sty m:val="i"/>
              </m:rPr>
              <m:t>m</m:t>
            </m:r>
          </m:e>
          <m:sup>
            <m:r>
              <m:rPr>
                <m:sty m:val="p"/>
              </m:rPr>
              <m:t>3</m:t>
            </m:r>
          </m:sup>
        </m:sSup>
      </m:oMath>
      <w:r>
        <w:rPr>
          <w:rFonts w:eastAsia="Georgia" w:cs="Georgia" w:ascii="Georgia" w:hAnsi="Georgia"/>
        </w:rPr>
        <w:t xml:space="preserve"> et des porteurs de charge négative - </w:t>
      </w:r>
      <m:oMath>
        <m:r>
          <m:rPr>
            <m:sty m:val="i"/>
          </m:rPr>
          <m:t>q</m:t>
        </m:r>
      </m:oMath>
      <w:r>
        <w:rPr>
          <w:rFonts w:eastAsia="Georgia" w:cs="Georgia" w:ascii="Georgia" w:hAnsi="Georgia"/>
        </w:rPr>
        <w:t xml:space="preserve"> à raison de </w:t>
      </w:r>
      <m:oMath>
        <m:r>
          <m:rPr>
            <m:sty m:val="i"/>
          </m:rPr>
          <m:t>n</m:t>
        </m:r>
      </m:oMath>
      <w:r>
        <w:rPr/>
        <w:t xml:space="preserve"> porteurs par </w:t>
      </w:r>
      <m:oMath>
        <m:sSup>
          <m:sSupPr/>
          <m:e>
            <m:r>
              <m:rPr>
                <m:sty m:val="i"/>
              </m:rPr>
              <m:t>m</m:t>
            </m:r>
          </m:e>
          <m:sup>
            <m:r>
              <m:rPr>
                <m:sty m:val="p"/>
              </m:rPr>
              <m:t>3</m:t>
            </m:r>
          </m:sup>
        </m:sSup>
      </m:oMath>
      <w:r>
        <w:rPr/>
        <w:t xml:space="preserve">. Si </w:t>
      </w:r>
      <m:oMath>
        <m:acc>
          <m:accPr>
            <m:chr m:val="⃗"/>
          </m:accPr>
          <m:e>
            <m:r>
              <m:rPr>
                <m:sty m:val="i"/>
              </m:rPr>
              <m:t>v</m:t>
            </m:r>
          </m:e>
        </m:acc>
      </m:oMath>
      <w:r>
        <w:rPr>
          <w:rFonts w:eastAsia="Georgia" w:cs="Georgia" w:ascii="Georgia" w:hAnsi="Georgia"/>
        </w:rPr>
        <w:t xml:space="preserve"> est la vitesse moyenne d'un porteur de charge soumis à un champ électrique </w:t>
      </w:r>
      <m:oMath>
        <m:acc>
          <m:accPr>
            <m:chr m:val="⃗"/>
          </m:accPr>
          <m:e>
            <m:r>
              <m:rPr>
                <m:sty m:val="p"/>
              </m:rPr>
              <m:t>E</m:t>
            </m:r>
          </m:e>
        </m:acc>
      </m:oMath>
      <w:r>
        <w:rPr>
          <w:rFonts w:eastAsia="Georgia" w:cs="Georgia" w:ascii="Georgia" w:hAnsi="Georgia"/>
        </w:rPr>
        <w:t xml:space="preserve">, la mobilité </w:t>
      </w:r>
      <m:oMath>
        <m:r>
          <m:rPr>
            <m:sty m:val="i"/>
          </m:rPr>
          <m:t>μ</m:t>
        </m:r>
      </m:oMath>
      <w:r>
        <w:rPr>
          <w:rFonts w:eastAsia="Georgia" w:cs="Georgia" w:ascii="Georgia" w:hAnsi="Georgia"/>
        </w:rPr>
        <w:t xml:space="preserve"> d'un porteur est définie par </w:t>
      </w:r>
      <m:oMath>
        <m:acc>
          <m:accPr>
            <m:chr m:val="⃗"/>
          </m:accPr>
          <m:e>
            <m:r>
              <m:rPr>
                <m:sty m:val="p"/>
              </m:rPr>
              <m:t>v</m:t>
            </m:r>
          </m:e>
        </m:acc>
        <m:r>
          <m:rPr>
            <m:sty m:val="p"/>
          </m:rPr>
          <m:t>=</m:t>
        </m:r>
        <m:r>
          <m:rPr>
            <m:sty m:val="p"/>
          </m:rPr>
          <m:t>±</m:t>
        </m:r>
        <m:r>
          <m:rPr>
            <m:sty m:val="i"/>
          </m:rPr>
          <m:t>μ</m:t>
        </m:r>
        <m:acc>
          <m:accPr>
            <m:chr m:val="⃗"/>
          </m:accPr>
          <m:e>
            <m:r>
              <m:rPr>
                <m:sty m:val="p"/>
              </m:rPr>
              <m:t>E</m:t>
            </m:r>
          </m:e>
        </m:acc>
        <m:r>
          <m:rPr>
            <m:sty m:val="p"/>
          </m:rPr>
          <m:t>(</m:t>
        </m:r>
        <m:r>
          <m:rPr>
            <m:sty m:val="i"/>
          </m:rPr>
          <m:t>μ</m:t>
        </m:r>
        <m:r>
          <m:rPr>
            <m:sty m:val="p"/>
          </m:rPr>
          <m:t>&gt;</m:t>
        </m:r>
        <m:r>
          <m:rPr>
            <m:sty m:val="p"/>
          </m:rPr>
          <m:t>0</m:t>
        </m:r>
        <m:r>
          <m:rPr>
            <m:sty m:val="p"/>
          </m:rPr>
          <m:t>)</m:t>
        </m:r>
      </m:oMath>
      <w:r>
        <w:rPr/>
        <w:t xml:space="preserve"> selon la nature du porteur.</w:t>
      </w:r>
    </w:p>
    <w:p>
      <w:pPr>
        <w:spacing w:after="220" w:lineRule="auto"/>
      </w:pPr>
      <w:r>
        <w:rPr>
          <w:rFonts w:eastAsia="Georgia" w:cs="Georgia" w:ascii="Georgia" w:hAnsi="Georgia"/>
        </w:rPr>
        <w:t xml:space="preserve">B1*d. Exprimer la densité de courant </w:t>
      </w:r>
      <m:oMath>
        <m:r>
          <m:rPr>
            <m:sty m:val="i"/>
          </m:rPr>
          <m:t>j</m:t>
        </m:r>
      </m:oMath>
      <w:r>
        <w:rPr>
          <w:rFonts w:eastAsia="Georgia" w:cs="Georgia" w:ascii="Georgia" w:hAnsi="Georgia"/>
        </w:rPr>
        <w:t xml:space="preserve"> en un point quelconque de ce milieu homogène soumis à un champ électrique uniforme d'intensité </w:t>
      </w:r>
      <m:oMath>
        <m:r>
          <m:rPr>
            <m:sty m:val="i"/>
          </m:rPr>
          <m:t>E</m:t>
        </m:r>
      </m:oMath>
      <w:r>
        <w:rPr>
          <w:rFonts w:eastAsia="Georgia" w:cs="Georgia" w:ascii="Georgia" w:hAnsi="Georgia"/>
        </w:rPr>
        <w:t xml:space="preserve">; en déduire l'expression de la conductivité </w:t>
      </w:r>
      <m:oMath>
        <m:r>
          <m:rPr>
            <m:sty m:val="i"/>
          </m:rPr>
          <m:t>σ</m:t>
        </m:r>
      </m:oMath>
      <w:r>
        <w:rPr/>
        <w:t xml:space="preserve"> de ce milieu en fonction de </w:t>
      </w:r>
      <m:oMath>
        <m:r>
          <m:rPr>
            <m:sty m:val="i"/>
          </m:rPr>
          <m:t>q</m:t>
        </m:r>
        <m:r>
          <m:rPr>
            <m:sty m:val="p"/>
          </m:rPr>
          <m:t>,</m:t>
        </m:r>
        <m:r>
          <m:rPr>
            <m:sty m:val="i"/>
          </m:rPr>
          <m:t>n</m:t>
        </m:r>
      </m:oMath>
      <w:r>
        <w:rPr>
          <w:rFonts w:eastAsia="Georgia" w:cs="Georgia" w:ascii="Georgia" w:hAnsi="Georgia"/>
        </w:rPr>
        <w:t xml:space="preserve">, p et des mobilités </w:t>
      </w:r>
      <m:oMath>
        <m:sSub>
          <m:sSubPr/>
          <m:e>
            <m:r>
              <m:rPr>
                <m:sty m:val="i"/>
              </m:rPr>
              <m:t>μ</m:t>
            </m:r>
          </m:e>
          <m:sub>
            <m:r>
              <m:rPr>
                <m:sty m:val="i"/>
              </m:rPr>
              <m:t>n</m:t>
            </m:r>
          </m:sub>
        </m:sSub>
      </m:oMath>
      <w:r>
        <w:rPr/>
        <w:t xml:space="preserve"> et </w:t>
      </w:r>
      <m:oMath>
        <m:sSub>
          <m:sSubPr/>
          <m:e>
            <m:r>
              <m:rPr>
                <m:sty m:val="i"/>
              </m:rPr>
              <m:t>μ</m:t>
            </m:r>
          </m:e>
          <m:sub>
            <m:r>
              <m:rPr>
                <m:sty m:val="i"/>
              </m:rPr>
              <m:t>p</m:t>
            </m:r>
          </m:sub>
        </m:sSub>
      </m:oMath>
      <w:r>
        <w:rPr>
          <w:rFonts w:eastAsia="Georgia" w:cs="Georgia" w:ascii="Georgia" w:hAnsi="Georgia"/>
        </w:rPr>
        <w:t xml:space="preserve"> associées aux deux types de porteurs.</w:t>
      </w:r>
    </w:p>
    <w:p>
      <w:pPr>
        <w:spacing w:after="220" w:lineRule="auto"/>
      </w:pPr>
      <w:r>
        <w:rPr>
          <w:rFonts w:eastAsia="Georgia" w:cs="Georgia" w:ascii="Georgia" w:hAnsi="Georgia"/>
        </w:rPr>
        <w:t xml:space="preserve">Dans le silicium à l'état pur, le phénomène de conduction est dû̀ à la fois à la présence de </w:t>
      </w:r>
      <m:oMath>
        <m:r>
          <m:rPr>
            <m:sty m:val="i"/>
          </m:rPr>
          <m:t>n</m:t>
        </m:r>
        <m:r>
          <m:rPr>
            <m:sty m:val="p"/>
          </m:rPr>
          <m:t>=</m:t>
        </m:r>
        <m:sSub>
          <m:sSubPr/>
          <m:e>
            <m:r>
              <m:rPr>
                <m:sty m:val="i"/>
              </m:rPr>
              <m:t>n</m:t>
            </m:r>
          </m:e>
          <m:sub>
            <m:r>
              <m:rPr>
                <m:sty m:val="i"/>
              </m:rPr>
              <m:t>i</m:t>
            </m:r>
          </m:sub>
        </m:sSub>
      </m:oMath>
      <w:r>
        <w:rPr>
          <w:rFonts w:eastAsia="Georgia" w:cs="Georgia" w:ascii="Georgia" w:hAnsi="Georgia"/>
        </w:rPr>
        <w:t xml:space="preserve"> électrons par </w:t>
      </w:r>
      <m:oMath>
        <m:sSup>
          <m:sSupPr/>
          <m:e>
            <m:r>
              <m:rPr>
                <m:sty m:val="i"/>
              </m:rPr>
              <m:t>m</m:t>
            </m:r>
          </m:e>
          <m:sup>
            <m:r>
              <m:rPr>
                <m:sty m:val="p"/>
              </m:rPr>
              <m:t>3</m:t>
            </m:r>
          </m:sup>
        </m:sSup>
      </m:oMath>
      <w:r>
        <w:rPr/>
        <w:t xml:space="preserve"> et de </w:t>
      </w:r>
      <m:oMath>
        <m:r>
          <m:rPr>
            <m:sty m:val="i"/>
          </m:rPr>
          <m:t>p</m:t>
        </m:r>
        <m:r>
          <m:rPr>
            <m:sty m:val="p"/>
          </m:rPr>
          <m:t>=</m:t>
        </m:r>
        <m:sSub>
          <m:sSubPr/>
          <m:e>
            <m:r>
              <m:rPr>
                <m:sty m:val="i"/>
              </m:rPr>
              <m:t>n</m:t>
            </m:r>
          </m:e>
          <m:sub>
            <m:r>
              <m:rPr>
                <m:sty m:val="i"/>
              </m:rPr>
              <m:t>i</m:t>
            </m:r>
          </m:sub>
        </m:sSub>
      </m:oMath>
      <w:r>
        <w:rPr/>
        <w:t xml:space="preserve"> porteurs positifs par </w:t>
      </w:r>
      <m:oMath>
        <m:sSup>
          <m:sSupPr/>
          <m:e>
            <m:r>
              <m:rPr>
                <m:sty m:val="i"/>
              </m:rPr>
              <m:t>m</m:t>
            </m:r>
          </m:e>
          <m:sup>
            <m:r>
              <m:rPr>
                <m:sty m:val="p"/>
              </m:rPr>
              <m:t>3</m:t>
            </m:r>
          </m:sup>
        </m:sSup>
      </m:oMath>
      <w:r>
        <w:rPr/>
        <w:t xml:space="preserve">.</w:t>
      </w:r>
    </w:p>
    <w:p>
      <w:pPr>
        <w:spacing w:after="220" w:lineRule="auto"/>
      </w:pPr>
      <w:r>
        <w:rPr>
          <w:rFonts w:eastAsia="Georgia" w:cs="Georgia" w:ascii="Georgia" w:hAnsi="Georgia"/>
        </w:rPr>
        <w:t xml:space="preserve">B1*e. Déterminer la valeur du nombre de porteurs </w:t>
      </w:r>
      <m:oMath>
        <m:sSub>
          <m:sSubPr/>
          <m:e>
            <m:r>
              <m:rPr>
                <m:sty m:val="i"/>
              </m:rPr>
              <m:t>n</m:t>
            </m:r>
          </m:e>
          <m:sub>
            <m:r>
              <m:rPr>
                <m:sty m:val="i"/>
              </m:rPr>
              <m:t>i</m:t>
            </m:r>
          </m:sub>
        </m:sSub>
      </m:oMath>
      <w:r>
        <w:rPr/>
        <w:t xml:space="preserve">, sachant que :</w:t>
      </w:r>
      <w:r>
        <w:rPr/>
        <w:br w:type="textWrapping"/>
      </w:r>
      <m:oMath>
        <m:r>
          <m:rPr>
            <m:sty m:val="i"/>
          </m:rPr>
          <m:t>q</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i"/>
          </m:rPr>
          <m:t>C</m:t>
        </m:r>
        <m:r>
          <m:rPr>
            <m:sty m:val="p"/>
          </m:rPr>
          <m:t>,</m:t>
        </m:r>
        <m:sSub>
          <m:sSubPr/>
          <m:e>
            <m:r>
              <m:rPr>
                <m:sty m:val="i"/>
              </m:rPr>
              <m:t>μ</m:t>
            </m:r>
          </m:e>
          <m:sub>
            <m:r>
              <m:rPr>
                <m:sty m:val="i"/>
              </m:rPr>
              <m:t>n</m:t>
            </m:r>
          </m:sub>
        </m:sSub>
        <m:r>
          <m:rPr>
            <m:sty m:val="p"/>
          </m:rPr>
          <m:t>=</m:t>
        </m:r>
        <m:r>
          <m:rPr>
            <m:sty m:val="p"/>
          </m:rPr>
          <m:t>0</m:t>
        </m:r>
        <m:r>
          <m:rPr>
            <m:sty m:val="p"/>
          </m:rPr>
          <m:t>,</m:t>
        </m:r>
        <m:r>
          <m:rPr>
            <m:sty m:val="p"/>
          </m:rPr>
          <m:t>135</m:t>
        </m:r>
        <m:sSup>
          <m:sSupPr/>
          <m:e>
            <m:r>
              <m:rPr>
                <m:nor/>
              </m:rPr>
              <m:t xml:space="preserve"> </m:t>
            </m:r>
            <m:r>
              <m:rPr>
                <m:sty m:val="p"/>
              </m:rPr>
              <m:t>m</m:t>
            </m:r>
          </m:e>
          <m:sup>
            <m:r>
              <m:rPr>
                <m:sty m:val="p"/>
              </m:rPr>
              <m:t>2</m:t>
            </m:r>
          </m:sup>
        </m:sSup>
        <m:r>
          <m:rPr>
            <m:sty m:val="p"/>
          </m:rPr>
          <m:t>⋅</m:t>
        </m:r>
        <m:sSup>
          <m:sSupPr/>
          <m:e>
            <m:r>
              <m:rPr>
                <m:sty m:val="i"/>
              </m:rPr>
              <m:t>V</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r>
        <w:rPr/>
        <w:t xml:space="preserve"> et </w:t>
      </w:r>
      <m:oMath>
        <m:sSub>
          <m:sSubPr/>
          <m:e>
            <m:r>
              <m:rPr>
                <m:sty m:val="i"/>
              </m:rPr>
              <m:t>μ</m:t>
            </m:r>
          </m:e>
          <m:sub>
            <m:r>
              <m:rPr>
                <m:sty m:val="i"/>
              </m:rPr>
              <m:t>p</m:t>
            </m:r>
          </m:sub>
        </m:sSub>
        <m:r>
          <m:rPr>
            <m:sty m:val="p"/>
          </m:rPr>
          <m:t>=</m:t>
        </m:r>
        <m:r>
          <m:rPr>
            <m:sty m:val="p"/>
          </m:rPr>
          <m:t>0</m:t>
        </m:r>
        <m:r>
          <m:rPr>
            <m:sty m:val="p"/>
          </m:rPr>
          <m:t>,</m:t>
        </m:r>
        <m:r>
          <m:rPr>
            <m:sty m:val="p"/>
          </m:rPr>
          <m:t>048</m:t>
        </m:r>
        <m:sSup>
          <m:sSupPr/>
          <m:e>
            <m:r>
              <m:rPr>
                <m:nor/>
              </m:rPr>
              <m:t xml:space="preserve"> </m:t>
            </m:r>
            <m:r>
              <m:rPr>
                <m:sty m:val="p"/>
              </m:rPr>
              <m:t>m</m:t>
            </m:r>
          </m:e>
          <m:sup>
            <m:r>
              <m:rPr>
                <m:sty m:val="p"/>
              </m:rPr>
              <m:t>2</m:t>
            </m:r>
          </m:sup>
        </m:sSup>
        <m:r>
          <m:rPr>
            <m:sty m:val="p"/>
          </m:rPr>
          <m:t>⋅</m:t>
        </m:r>
        <m:sSup>
          <m:sSupPr/>
          <m:e>
            <m:r>
              <m:rPr>
                <m:sty m:val="i"/>
              </m:rPr>
              <m:t>V</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B 2 / Réalisation de semi-conducteurs de type </w:t>
      </w:r>
      <m:oMath>
        <m:r>
          <m:rPr>
            <m:sty m:val="i"/>
          </m:rPr>
          <w:rPr>
            <w:sz w:val="42"/>
          </w:rPr>
          <m:t>P</m:t>
        </m:r>
      </m:oMath>
      <w:r>
        <w:rPr>
          <w:b/>
          <w:sz w:val="42"/>
        </w:rPr>
        <w:t xml:space="preserve"> et </w:t>
      </w:r>
      <m:oMath>
        <m:r>
          <m:rPr>
            <m:sty m:val="i"/>
          </m:rPr>
          <w:rPr>
            <w:sz w:val="42"/>
          </w:rPr>
          <m:t>N</m:t>
        </m:r>
      </m:oMath>
    </w:p>
    <w:p>
      <w:pPr>
        <w:spacing w:after="220" w:lineRule="auto"/>
      </w:pPr>
      <w:r>
        <w:rPr>
          <w:rFonts w:eastAsia="Georgia" w:cs="Georgia" w:ascii="Georgia" w:hAnsi="Georgia"/>
        </w:rPr>
        <w:t xml:space="preserve">Pour réaliser du silicium de "type N", du phosphore est incorporé à du silicium pur, à raison de </w:t>
      </w:r>
      <m:oMath>
        <m:sSub>
          <m:sSubPr/>
          <m:e>
            <m:r>
              <m:rPr>
                <m:sty m:val="p"/>
              </m:rPr>
              <m:t>N</m:t>
            </m:r>
          </m:e>
          <m:sub>
            <m:r>
              <m:rPr>
                <m:sty m:val="p"/>
              </m:rPr>
              <m:t>n</m:t>
            </m:r>
          </m:sub>
        </m:sSub>
        <m:r>
          <m:rPr>
            <m:sty m:val="p"/>
          </m:rPr>
          <m:t>=</m:t>
        </m:r>
        <m:r>
          <m:rPr>
            <m:sty m:val="p"/>
          </m:rPr>
          <m:t>1</m:t>
        </m:r>
        <m:r>
          <m:rPr>
            <m:sty m:val="p"/>
          </m:rPr>
          <m:t>,</m:t>
        </m:r>
        <m:sSup>
          <m:sSupPr/>
          <m:e>
            <m:r>
              <m:rPr>
                <m:sty m:val="p"/>
              </m:rPr>
              <m:t>5.10</m:t>
            </m:r>
          </m:e>
          <m:sup>
            <m:r>
              <m:rPr>
                <m:sty m:val="p"/>
              </m:rPr>
              <m:t>21</m:t>
            </m:r>
          </m:sup>
        </m:sSup>
      </m:oMath>
      <w:r>
        <w:rPr/>
        <w:t xml:space="preserve"> atomes de phosphore par </w:t>
      </w:r>
      <m:oMath>
        <m:sSup>
          <m:sSupPr/>
          <m:e>
            <m:r>
              <m:rPr>
                <m:sty m:val="i"/>
              </m:rPr>
              <m:t>m</m:t>
            </m:r>
          </m:e>
          <m:sup>
            <m:r>
              <m:rPr>
                <m:sty m:val="p"/>
              </m:rPr>
              <m:t>3</m:t>
            </m:r>
          </m:sup>
        </m:sSup>
      </m:oMath>
      <w:r>
        <w:rPr>
          <w:rFonts w:eastAsia="Georgia" w:cs="Georgia" w:ascii="Georgia" w:hAnsi="Georgia"/>
        </w:rPr>
        <w:t xml:space="preserve"> de silicium ; parallèlement, pour réaliser du silicium de "type P", du bore est incorporé à raison de </w:t>
      </w:r>
      <m:oMath>
        <m:sSub>
          <m:sSubPr/>
          <m:e>
            <m:r>
              <m:rPr>
                <m:sty m:val="p"/>
              </m:rPr>
              <m:t>N</m:t>
            </m:r>
          </m:e>
          <m:sub>
            <m:r>
              <m:rPr>
                <m:sty m:val="p"/>
              </m:rPr>
              <m:t>p</m:t>
            </m:r>
          </m:sub>
        </m:sSub>
        <m:r>
          <m:rPr>
            <m:sty m:val="p"/>
          </m:rPr>
          <m:t>=</m:t>
        </m:r>
        <m:sSup>
          <m:sSupPr/>
          <m:e>
            <m:r>
              <m:rPr>
                <m:sty m:val="p"/>
              </m:rPr>
              <m:t>3.10</m:t>
            </m:r>
          </m:e>
          <m:sup>
            <m:r>
              <m:rPr>
                <m:sty m:val="p"/>
              </m:rPr>
              <m:t>23</m:t>
            </m:r>
          </m:sup>
        </m:sSup>
      </m:oMath>
      <w:r>
        <w:rPr/>
        <w:t xml:space="preserve"> atomes de bore par </w:t>
      </w:r>
      <m:oMath>
        <m:sSup>
          <m:sSupPr/>
          <m:e>
            <m:r>
              <m:rPr>
                <m:sty m:val="i"/>
              </m:rPr>
              <m:t>m</m:t>
            </m:r>
          </m:e>
          <m:sup>
            <m:r>
              <m:rPr>
                <m:sty m:val="p"/>
              </m:rPr>
              <m:t>3</m:t>
            </m:r>
          </m:sup>
        </m:sSup>
      </m:oMath>
      <w:r>
        <w:rPr>
          <w:rFonts w:eastAsia="Georgia" w:cs="Georgia" w:ascii="Georgia" w:hAnsi="Georgia"/>
        </w:rPr>
        <w:t xml:space="preserve">. Les atomes de phosphore ou de bore sont régulièrement répartis dans le cristal de silicium.</w:t>
      </w:r>
    </w:p>
    <w:p>
      <w:pPr>
        <w:spacing w:after="220" w:lineRule="auto"/>
      </w:pPr>
      <w:r>
        <w:rPr>
          <w:rFonts w:eastAsia="Georgia" w:cs="Georgia" w:ascii="Georgia" w:hAnsi="Georgia"/>
        </w:rPr>
        <w:t xml:space="preserve">B2*a. Déterminer, pour un volume donné de silicium de type </w:t>
      </w:r>
      <m:oMath>
        <m:r>
          <m:rPr>
            <m:sty m:val="i"/>
          </m:rPr>
          <m:t>N</m:t>
        </m:r>
      </m:oMath>
      <w:r>
        <w:rPr/>
        <w:t xml:space="preserve">, le rapport </w:t>
      </w:r>
      <m:oMath>
        <m:r>
          <m:rPr>
            <m:sty m:val="i"/>
          </m:rPr>
          <m:t>r</m:t>
        </m:r>
      </m:oMath>
      <w:r>
        <w:rPr/>
        <w:t xml:space="preserve"> du nombre d'atomes de silicium au nombre d'atomes de phosphore.</w:t>
      </w:r>
    </w:p>
    <w:p>
      <w:pPr>
        <w:spacing w:after="220" w:lineRule="auto"/>
      </w:pPr>
      <w:r>
        <w:rPr>
          <w:rFonts w:eastAsia="Georgia" w:cs="Georgia" w:ascii="Georgia" w:hAnsi="Georgia"/>
        </w:rPr>
        <w:t xml:space="preserve">B2*b. Calculer la masse de phosphore à incorporer à 1 kg de silicium pour obtenir la concentration </w:t>
      </w:r>
      <m:oMath>
        <m:sSub>
          <m:sSubPr/>
          <m:e>
            <m:r>
              <m:rPr>
                <m:sty m:val="p"/>
              </m:rPr>
              <m:t>N</m:t>
            </m:r>
          </m:e>
          <m:sub>
            <m:r>
              <m:rPr>
                <m:sty m:val="p"/>
              </m:rPr>
              <m:t>n</m:t>
            </m:r>
          </m:sub>
        </m:sSub>
      </m:oMath>
      <w:r>
        <w:rPr>
          <w:rFonts w:eastAsia="Georgia" w:cs="Georgia" w:ascii="Georgia" w:hAnsi="Georgia"/>
        </w:rPr>
        <w:t xml:space="preserve"> indiquée pour le silicium de type N .</w:t>
      </w:r>
    </w:p>
    <w:p>
      <w:pPr>
        <w:spacing w:after="220" w:lineRule="auto"/>
      </w:pPr>
      <w:r>
        <w:rPr>
          <w:rFonts w:eastAsia="Georgia" w:cs="Georgia" w:ascii="Georgia" w:hAnsi="Georgia"/>
        </w:rPr>
        <w:t xml:space="preserve">B2*c. Calculer la conductivité </w:t>
      </w:r>
      <m:oMath>
        <m:sSub>
          <m:sSubPr/>
          <m:e>
            <m:r>
              <m:rPr>
                <m:sty m:val="i"/>
              </m:rPr>
              <m:t>σ</m:t>
            </m:r>
          </m:e>
          <m:sub>
            <m:r>
              <m:rPr>
                <m:sty m:val="i"/>
              </m:rPr>
              <m:t>n</m:t>
            </m:r>
          </m:sub>
        </m:sSub>
      </m:oMath>
      <w:r>
        <w:rPr/>
        <w:t xml:space="preserve"> du silicium de type </w:t>
      </w:r>
      <m:oMath>
        <m:r>
          <m:rPr>
            <m:sty m:val="i"/>
          </m:rPr>
          <m:t>N</m:t>
        </m:r>
      </m:oMath>
      <w:r>
        <w:rPr>
          <w:rFonts w:eastAsia="Georgia" w:cs="Georgia" w:ascii="Georgia" w:hAnsi="Georgia"/>
        </w:rPr>
        <w:t xml:space="preserve"> en considérant que la conduction est due uniquement à la présence de </w:t>
      </w:r>
      <m:oMath>
        <m:r>
          <m:rPr>
            <m:sty m:val="i"/>
          </m:rPr>
          <m:t>n</m:t>
        </m:r>
        <m:r>
          <m:rPr>
            <m:sty m:val="p"/>
          </m:rPr>
          <m:t>=</m:t>
        </m:r>
        <m:sSub>
          <m:sSubPr/>
          <m:e>
            <m:r>
              <m:rPr>
                <m:sty m:val="i"/>
              </m:rPr>
              <m:t>N</m:t>
            </m:r>
          </m:e>
          <m:sub>
            <m:r>
              <m:rPr>
                <m:sty m:val="i"/>
              </m:rPr>
              <m:t>n</m:t>
            </m:r>
          </m:sub>
        </m:sSub>
      </m:oMath>
      <w:r>
        <w:rPr>
          <w:rFonts w:eastAsia="Georgia" w:cs="Georgia" w:ascii="Georgia" w:hAnsi="Georgia"/>
        </w:rPr>
        <w:t xml:space="preserve"> électrons par </w:t>
      </w:r>
      <m:oMath>
        <m:sSup>
          <m:sSupPr/>
          <m:e>
            <m:r>
              <m:rPr>
                <m:sty m:val="i"/>
              </m:rPr>
              <m:t>m</m:t>
            </m:r>
          </m:e>
          <m:sup>
            <m:r>
              <m:rPr>
                <m:sty m:val="p"/>
              </m:rPr>
              <m:t>3</m:t>
            </m:r>
          </m:sup>
        </m:sSup>
      </m:oMath>
      <w:r>
        <w:rPr>
          <w:rFonts w:eastAsia="Georgia" w:cs="Georgia" w:ascii="Georgia" w:hAnsi="Georgia"/>
        </w:rPr>
        <w:t xml:space="preserve"> (charge -q et mobilité </w:t>
      </w:r>
      <m:oMath>
        <m:sSub>
          <m:sSubPr/>
          <m:e>
            <m:r>
              <m:rPr>
                <m:sty m:val="i"/>
              </m:rPr>
              <m:t>μ</m:t>
            </m:r>
          </m:e>
          <m:sub>
            <m:r>
              <m:rPr>
                <m:sty m:val="i"/>
              </m:rPr>
              <m:t>n</m:t>
            </m:r>
          </m:sub>
        </m:sSub>
      </m:oMath>
      <w:r>
        <w:rPr/>
        <w:t xml:space="preserve"> ).</w:t>
      </w:r>
    </w:p>
    <w:p>
      <w:pPr>
        <w:spacing w:after="220" w:lineRule="auto"/>
      </w:pPr>
      <w:r>
        <w:rPr>
          <w:rFonts w:eastAsia="Georgia" w:cs="Georgia" w:ascii="Georgia" w:hAnsi="Georgia"/>
        </w:rPr>
        <w:t xml:space="preserve">B2*d. Calculer la conductivité </w:t>
      </w:r>
      <m:oMath>
        <m:sSub>
          <m:sSubPr/>
          <m:e>
            <m:r>
              <m:rPr>
                <m:sty m:val="i"/>
              </m:rPr>
              <m:t>σ</m:t>
            </m:r>
          </m:e>
          <m:sub>
            <m:r>
              <m:rPr>
                <m:sty m:val="i"/>
              </m:rPr>
              <m:t>p</m:t>
            </m:r>
          </m:sub>
        </m:sSub>
      </m:oMath>
      <w:r>
        <w:rPr/>
        <w:t xml:space="preserve"> du silicium de type </w:t>
      </w:r>
      <m:oMath>
        <m:r>
          <m:rPr>
            <m:sty m:val="i"/>
          </m:rPr>
          <m:t>P</m:t>
        </m:r>
      </m:oMath>
      <w:r>
        <w:rPr>
          <w:rFonts w:eastAsia="Georgia" w:cs="Georgia" w:ascii="Georgia" w:hAnsi="Georgia"/>
        </w:rPr>
        <w:t xml:space="preserve"> en considérant que la conduction est due uniquement à la présence de </w:t>
      </w:r>
      <m:oMath>
        <m:r>
          <m:rPr>
            <m:sty m:val="i"/>
          </m:rPr>
          <m:t>p</m:t>
        </m:r>
        <m:r>
          <m:rPr>
            <m:sty m:val="p"/>
          </m:rPr>
          <m:t>=</m:t>
        </m:r>
        <m:sSub>
          <m:sSubPr/>
          <m:e>
            <m:r>
              <m:rPr>
                <m:sty m:val="i"/>
              </m:rPr>
              <m:t>N</m:t>
            </m:r>
          </m:e>
          <m:sub>
            <m:r>
              <m:rPr>
                <m:sty m:val="i"/>
              </m:rPr>
              <m:t>p</m:t>
            </m:r>
          </m:sub>
        </m:sSub>
      </m:oMath>
      <w:r>
        <w:rPr>
          <w:rFonts w:eastAsia="Georgia" w:cs="Georgia" w:ascii="Georgia" w:hAnsi="Georgia"/>
        </w:rPr>
        <w:t xml:space="preserve"> électrons par </w:t>
      </w:r>
      <m:oMath>
        <m:sSup>
          <m:sSupPr/>
          <m:e>
            <m:r>
              <m:rPr>
                <m:sty m:val="i"/>
              </m:rPr>
              <m:t>m</m:t>
            </m:r>
          </m:e>
          <m:sup>
            <m:r>
              <m:rPr>
                <m:sty m:val="p"/>
              </m:rPr>
              <m:t>3</m:t>
            </m:r>
          </m:sup>
        </m:sSup>
      </m:oMath>
      <w:r>
        <w:rPr>
          <w:rFonts w:eastAsia="Georgia" w:cs="Georgia" w:ascii="Georgia" w:hAnsi="Georgia"/>
        </w:rPr>
        <w:t xml:space="preserve"> (charge -q et mobilité </w:t>
      </w:r>
      <m:oMath>
        <m:sSub>
          <m:sSubPr/>
          <m:e>
            <m:r>
              <m:rPr>
                <m:sty m:val="i"/>
              </m:rPr>
              <m:t>μ</m:t>
            </m:r>
          </m:e>
          <m:sub>
            <m:r>
              <m:rPr>
                <m:sty m:val="i"/>
              </m:rPr>
              <m:t>p</m:t>
            </m:r>
          </m:sub>
        </m:sSub>
      </m:oMath>
      <w:r>
        <w:rPr/>
        <w:t xml:space="preserve"> ).</w:t>
      </w:r>
    </w:p>
    <w:p>
      <w:pPr>
        <w:spacing w:after="220" w:lineRule="auto"/>
      </w:pPr>
      <w:r>
        <w:rPr>
          <w:rFonts w:eastAsia="Georgia" w:cs="Georgia" w:ascii="Georgia" w:hAnsi="Georgia"/>
        </w:rPr>
        <w:t xml:space="preserve">B2*e. Comparer ces conductivités </w:t>
      </w:r>
      <m:oMath>
        <m:sSub>
          <m:sSubPr/>
          <m:e>
            <m:r>
              <m:rPr>
                <m:sty m:val="i"/>
              </m:rPr>
              <m:t>σ</m:t>
            </m:r>
          </m:e>
          <m:sub>
            <m:r>
              <m:rPr>
                <m:sty m:val="i"/>
              </m:rPr>
              <m:t>n</m:t>
            </m:r>
          </m:sub>
        </m:sSub>
      </m:oMath>
      <w:r>
        <w:rPr/>
        <w:t xml:space="preserve"> et </w:t>
      </w:r>
      <m:oMath>
        <m:sSub>
          <m:sSubPr/>
          <m:e>
            <m:r>
              <m:rPr>
                <m:sty m:val="i"/>
              </m:rPr>
              <m:t>σ</m:t>
            </m:r>
          </m:e>
          <m:sub>
            <m:r>
              <m:rPr>
                <m:sty m:val="i"/>
              </m:rPr>
              <m:t>p</m:t>
            </m:r>
          </m:sub>
        </m:sSub>
      </m:oMath>
      <w:r>
        <w:rPr>
          <w:rFonts w:eastAsia="Georgia" w:cs="Georgia" w:ascii="Georgia" w:hAnsi="Georgia"/>
        </w:rPr>
        <w:t xml:space="preserve"> à la conductivité intrinsèque </w:t>
      </w:r>
      <m:oMath>
        <m:sSub>
          <m:sSubPr/>
          <m:e>
            <m:r>
              <m:rPr>
                <m:sty m:val="i"/>
              </m:rPr>
              <m:t>σ</m:t>
            </m:r>
          </m:e>
          <m:sub>
            <m:r>
              <m:rPr>
                <m:sty m:val="i"/>
              </m:rPr>
              <m:t>i</m:t>
            </m:r>
          </m:sub>
        </m:sSub>
      </m:oMath>
      <w:r>
        <w:rPr/>
        <w:t xml:space="preserve">. Conclure.</w:t>
      </w:r>
    </w:p>
    <w:p>
      <w:pPr>
        <w:spacing w:line="271" w:before="330" w:lineRule="auto"/>
      </w:pPr>
      <w:r>
        <w:rPr>
          <w:rFonts w:eastAsia="Georgia" w:cs="Georgia" w:ascii="Georgia" w:hAnsi="Georgia"/>
          <w:b/>
          <w:sz w:val="42"/>
        </w:rPr>
        <w:t xml:space="preserve">B 3 / Modélisation d'une jonction P-N</w:t>
      </w:r>
    </w:p>
    <w:p>
      <w:pPr>
        <w:spacing w:after="220" w:lineRule="auto"/>
      </w:pPr>
      <w:r>
        <w:rPr/>
        <w:t xml:space="preserve">Associons dans un barreau de section constante S (figure 4) du silicium de type </w:t>
      </w:r>
      <m:oMath>
        <m:r>
          <m:rPr>
            <m:sty m:val="i"/>
          </m:rPr>
          <m:t>N</m:t>
        </m:r>
      </m:oMath>
      <w:r>
        <w:rPr/>
        <w:t xml:space="preserve"> ( </w:t>
      </w:r>
      <m:oMath>
        <m:r>
          <m:rPr>
            <m:sty m:val="i"/>
          </m:rPr>
          <m:t>x</m:t>
        </m:r>
        <m:r>
          <m:rPr>
            <m:sty m:val="p"/>
          </m:rPr>
          <m:t>&gt;</m:t>
        </m:r>
        <m:r>
          <m:rPr>
            <m:sty m:val="p"/>
          </m:rPr>
          <m:t>0</m:t>
        </m:r>
      </m:oMath>
      <w:r>
        <w:rPr/>
        <w:t xml:space="preserve"> ) et du silicium de type </w:t>
      </w:r>
      <m:oMath>
        <m:r>
          <m:rPr>
            <m:sty m:val="i"/>
          </m:rPr>
          <m:t>P</m:t>
        </m:r>
        <m:r>
          <m:rPr>
            <m:sty m:val="p"/>
          </m:rPr>
          <m:t>(</m:t>
        </m:r>
        <m:r>
          <m:rPr>
            <m:sty m:val="i"/>
          </m:rPr>
          <m:t>x</m:t>
        </m:r>
        <m:r>
          <m:rPr>
            <m:sty m:val="p"/>
          </m:rPr>
          <m:t>&lt;</m:t>
        </m:r>
        <m:r>
          <m:rPr>
            <m:sty m:val="p"/>
          </m:rPr>
          <m:t>0</m:t>
        </m:r>
        <m:r>
          <m:rPr>
            <m:sty m:val="p"/>
          </m:rPr>
          <m:t>)</m:t>
        </m:r>
      </m:oMath>
      <w:r>
        <w:rPr>
          <w:rFonts w:eastAsia="Georgia" w:cs="Georgia" w:ascii="Georgia" w:hAnsi="Georgia"/>
        </w:rPr>
        <w:t xml:space="preserve">, et adoptons les hypothèses suivantes:</w:t>
      </w:r>
    </w:p>
    <w:p>
      <w:pPr>
        <w:numPr>
          <w:ilvl w:val="0"/>
          <w:numId w:val="1"/>
        </w:numPr>
        <w:spacing w:lineRule="auto"/>
      </w:pPr>
      <w:r>
        <w:rPr>
          <w:rFonts w:eastAsia="Georgia" w:cs="Georgia" w:ascii="Georgia" w:hAnsi="Georgia"/>
        </w:rPr>
        <w:t xml:space="preserve">aucune différence de potentiel extérieure n'est appliquée au système, supposé au repos et à la température ambiante ( 300 K ),</w:t>
      </w:r>
    </w:p>
    <w:p>
      <w:pPr>
        <w:numPr>
          <w:ilvl w:val="0"/>
          <w:numId w:val="1"/>
        </w:numPr>
        <w:spacing w:lineRule="auto"/>
      </w:pPr>
      <w:r>
        <w:rPr/>
        <w:t xml:space="preserve">tous les atomes de phosphore du silicium </w:t>
      </w:r>
      <m:oMath>
        <m:r>
          <m:rPr>
            <m:sty m:val="i"/>
          </m:rPr>
          <m:t>N</m:t>
        </m:r>
      </m:oMath>
      <w:r>
        <w:rPr>
          <w:rFonts w:eastAsia="Georgia" w:cs="Georgia" w:ascii="Georgia" w:hAnsi="Georgia"/>
        </w:rPr>
        <w:t xml:space="preserve"> ont libéré un électron pour devenir des ions </w:t>
      </w:r>
      <m:oMath>
        <m:sSup>
          <m:sSupPr/>
          <m:e>
            <m:r>
              <m:rPr>
                <m:sty m:val="i"/>
              </m:rPr>
              <m:t>P</m:t>
            </m:r>
          </m:e>
          <m:sup>
            <m:r>
              <m:rPr>
                <m:sty m:val="p"/>
              </m:rPr>
              <m:t>+</m:t>
            </m:r>
          </m:sup>
        </m:sSup>
      </m:oMath>
      <w:r>
        <w:rPr>
          <w:rFonts w:eastAsia="Georgia" w:cs="Georgia" w:ascii="Georgia" w:hAnsi="Georgia"/>
        </w:rPr>
        <w:t xml:space="preserve">(de densité volumique </w:t>
      </w:r>
      <m:oMath>
        <m:sSub>
          <m:sSubPr/>
          <m:e>
            <m:r>
              <m:rPr>
                <m:sty m:val="i"/>
              </m:rPr>
              <m:t>ρ</m:t>
            </m:r>
          </m:e>
          <m:sub>
            <m:r>
              <m:rPr>
                <m:sty m:val="i"/>
              </m:rPr>
              <m:t>n</m:t>
            </m:r>
          </m:sub>
        </m:sSub>
      </m:oMath>
      <w:r>
        <w:rPr/>
        <w:t xml:space="preserve"> ), alors que tous les atomes de bore du silicium </w:t>
      </w:r>
      <m:oMath>
        <m:r>
          <m:rPr>
            <m:sty m:val="i"/>
          </m:rPr>
          <m:t>P</m:t>
        </m:r>
      </m:oMath>
      <w:r>
        <w:rPr>
          <w:rFonts w:eastAsia="Georgia" w:cs="Georgia" w:ascii="Georgia" w:hAnsi="Georgia"/>
        </w:rPr>
        <w:t xml:space="preserve"> ont capté un électron pour devenir des ions </w:t>
      </w:r>
      <m:oMath>
        <m:sSup>
          <m:sSupPr/>
          <m:e>
            <m:r>
              <m:rPr>
                <m:sty m:val="i"/>
              </m:rPr>
              <m:t>B</m:t>
            </m:r>
          </m:e>
          <m:sup>
            <m:r>
              <m:rPr>
                <m:sty m:val="p"/>
              </m:rPr>
              <m:t>−</m:t>
            </m:r>
          </m:sup>
        </m:sSup>
      </m:oMath>
      <w:r>
        <w:rPr>
          <w:rFonts w:eastAsia="Georgia" w:cs="Georgia" w:ascii="Georgia" w:hAnsi="Georgia"/>
        </w:rPr>
        <w:t xml:space="preserve">(de densité volumique </w:t>
      </w:r>
      <m:oMath>
        <m:sSub>
          <m:sSubPr/>
          <m:e>
            <m:r>
              <m:rPr>
                <m:sty m:val="i"/>
              </m:rPr>
              <m:t>ρ</m:t>
            </m:r>
          </m:e>
          <m:sub>
            <m:r>
              <m:rPr>
                <m:sty m:val="p"/>
              </m:rPr>
              <m:t>p</m:t>
            </m:r>
          </m:sub>
        </m:sSub>
      </m:oMath>
      <w:r>
        <w:rPr/>
        <w:t xml:space="preserve"> ),</w:t>
      </w:r>
    </w:p>
    <w:p>
      <w:pPr>
        <w:numPr>
          <w:ilvl w:val="0"/>
          <w:numId w:val="1"/>
        </w:numPr>
        <w:spacing w:lineRule="auto"/>
      </w:pPr>
      <w:r>
        <w:rPr>
          <w:rFonts w:eastAsia="Georgia" w:cs="Georgia" w:ascii="Georgia" w:hAnsi="Georgia"/>
        </w:rPr>
        <w:t xml:space="preserve">à l'intérieur d'une zone dite de transition, limitée par les abscisses </w:t>
      </w:r>
      <m:oMath>
        <m:r>
          <m:rPr>
            <m:sty m:val="p"/>
          </m:rPr>
          <m:t>−</m:t>
        </m:r>
        <m:sSub>
          <m:sSubPr/>
          <m:e>
            <m:r>
              <m:rPr>
                <m:sty m:val="p"/>
              </m:rPr>
              <m:t>x</m:t>
            </m:r>
          </m:e>
          <m:sub>
            <m:r>
              <m:rPr>
                <m:sty m:val="p"/>
              </m:rPr>
              <m:t>p</m:t>
            </m:r>
          </m:sub>
        </m:sSub>
      </m:oMath>
      <w:r>
        <w:rPr/>
        <w:t xml:space="preserve"> et </w:t>
      </w:r>
      <m:oMath>
        <m:r>
          <m:rPr>
            <m:sty m:val="p"/>
          </m:rPr>
          <m:t>+</m:t>
        </m:r>
        <m:sSub>
          <m:sSubPr/>
          <m:e>
            <m:r>
              <m:rPr>
                <m:sty m:val="p"/>
              </m:rPr>
              <m:t>x</m:t>
            </m:r>
          </m:e>
          <m:sub>
            <m:r>
              <m:rPr>
                <m:sty m:val="p"/>
              </m:rPr>
              <m:t>n</m:t>
            </m:r>
          </m:sub>
        </m:sSub>
      </m:oMath>
      <w:r>
        <w:rPr>
          <w:rFonts w:eastAsia="Georgia" w:cs="Georgia" w:ascii="Georgia" w:hAnsi="Georgia"/>
        </w:rPr>
        <w:t xml:space="preserve">, ne subsistent que les ions liés au réseau cristallin, tous les porteurs mobiles ayant disparu,</w:t>
      </w:r>
    </w:p>
    <w:p>
      <w:pPr>
        <w:numPr>
          <w:ilvl w:val="0"/>
          <w:numId w:val="1"/>
        </w:numPr>
        <w:spacing w:lineRule="auto"/>
      </w:pPr>
      <w:r>
        <w:rPr>
          <w:rFonts w:eastAsia="Georgia" w:cs="Georgia" w:ascii="Georgia" w:hAnsi="Georgia"/>
        </w:rPr>
        <w:t xml:space="preserve">à l'extérieur de cette zone, coexistent des ions fixes et des porteurs mobiles régulièrement répartis afin que la densité totale de charge y soit nulle,</w:t>
      </w:r>
    </w:p>
    <w:p>
      <w:pPr>
        <w:numPr>
          <w:ilvl w:val="0"/>
          <w:numId w:val="1"/>
        </w:numPr>
        <w:spacing w:lineRule="auto"/>
      </w:pPr>
      <w:r>
        <w:rPr>
          <w:rFonts w:eastAsia="Georgia" w:cs="Georgia" w:ascii="Georgia" w:hAnsi="Georgia"/>
        </w:rPr>
        <w:t xml:space="preserve">à l'intérieur du barreau, le milieu est considéré linéaire et homogène, de permittivité </w:t>
      </w:r>
      <m:oMath>
        <m:r>
          <m:rPr>
            <m:sty m:val="i"/>
          </m:rPr>
          <m:t>ε</m:t>
        </m:r>
        <m:r>
          <m:rPr>
            <m:sty m:val="p"/>
          </m:rPr>
          <m:t>=</m:t>
        </m:r>
        <m:sSub>
          <m:sSubPr/>
          <m:e>
            <m:r>
              <m:rPr>
                <m:sty m:val="i"/>
              </m:rPr>
              <m:t>ε</m:t>
            </m:r>
          </m:e>
          <m:sub>
            <m:r>
              <m:rPr>
                <m:sty m:val="p"/>
              </m:rPr>
              <m:t>0</m:t>
            </m:r>
          </m:sub>
        </m:sSub>
        <m:r>
          <m:rPr>
            <m:sty m:val="p"/>
          </m:rPr>
          <m:t>⋅</m:t>
        </m:r>
        <m:sSub>
          <m:sSubPr/>
          <m:e>
            <m:r>
              <m:rPr>
                <m:sty m:val="i"/>
              </m:rPr>
              <m:t>ε</m:t>
            </m:r>
          </m:e>
          <m:sub>
            <m:r>
              <m:rPr>
                <m:sty m:val="p"/>
              </m:rPr>
              <m:t>r</m:t>
            </m:r>
          </m:sub>
        </m:sSub>
      </m:oMath>
      <w:r>
        <w:rPr>
          <w:rFonts w:eastAsia="Georgia" w:cs="Georgia" w:ascii="Georgia" w:hAnsi="Georgia"/>
        </w:rPr>
        <w:t xml:space="preserve"> (se substituant à celle du vide </w:t>
      </w:r>
      <m:oMath>
        <m:sSub>
          <m:sSubPr/>
          <m:e>
            <m:r>
              <m:rPr>
                <m:sty m:val="i"/>
              </m:rPr>
              <m:t>ε</m:t>
            </m:r>
          </m:e>
          <m:sub>
            <m:r>
              <m:rPr>
                <m:sty m:val="p"/>
              </m:rPr>
              <m:t>0</m:t>
            </m:r>
          </m:sub>
        </m:sSub>
      </m:oMath>
      <w:r>
        <w:rPr/>
        <w:t xml:space="preserve"> ) avec </w:t>
      </w:r>
      <m:oMath>
        <m:sSub>
          <m:sSubPr/>
          <m:e>
            <m:r>
              <m:rPr>
                <m:sty m:val="i"/>
              </m:rPr>
              <m:t>ε</m:t>
            </m:r>
          </m:e>
          <m:sub>
            <m:r>
              <m:rPr>
                <m:sty m:val="p"/>
              </m:rPr>
              <m:t>r</m:t>
            </m:r>
          </m:sub>
        </m:sSub>
        <m:r>
          <m:rPr>
            <m:sty m:val="p"/>
          </m:rPr>
          <m:t>=</m:t>
        </m:r>
        <m:r>
          <m:rPr>
            <m:sty m:val="p"/>
          </m:rPr>
          <m:t>12</m:t>
        </m:r>
      </m:oMath>
      <w:r>
        <w:rPr/>
        <w:t xml:space="preserve"> et </w:t>
      </w:r>
      <m:oMath>
        <m:sSub>
          <m:sSubPr/>
          <m:e>
            <m:r>
              <m:rPr>
                <m:sty m:val="i"/>
              </m:rPr>
              <m:t>ε</m:t>
            </m:r>
          </m:e>
          <m:sub>
            <m:r>
              <m:rPr>
                <m:sty m:val="p"/>
              </m:rPr>
              <m:t>0</m:t>
            </m:r>
          </m:sub>
        </m:sSub>
        <m:r>
          <m:rPr>
            <m:sty m:val="p"/>
          </m:rPr>
          <m:t>=</m:t>
        </m:r>
        <m:r>
          <m:rPr>
            <m:sty m:val="p"/>
          </m:rPr>
          <m:t>8</m:t>
        </m:r>
        <m:r>
          <m:rPr>
            <m:sty m:val="p"/>
          </m:rPr>
          <m:t>,</m:t>
        </m:r>
        <m:sSup>
          <m:sSupPr/>
          <m:e>
            <m:r>
              <m:rPr>
                <m:sty m:val="p"/>
              </m:rPr>
              <m:t>85.10</m:t>
            </m:r>
          </m:e>
          <m:sup>
            <m:r>
              <m:rPr>
                <m:sty m:val="p"/>
              </m:rPr>
              <m:t>−</m:t>
            </m:r>
            <m:r>
              <m:rPr>
                <m:sty m:val="p"/>
              </m:rPr>
              <m:t>12</m:t>
            </m:r>
          </m:sup>
        </m:sSup>
        <m:r>
          <m:rPr>
            <m:sty m:val="p"/>
          </m:rPr>
          <m:t>Sl</m:t>
        </m:r>
      </m:oMath>
      <w:r>
        <w:rPr/>
        <w:t xml:space="preserve">.</w:t>
      </w:r>
    </w:p>
    <w:p>
      <w:pPr>
        <w:spacing w:after="220" w:lineRule="auto"/>
      </w:pPr>
      <w:r>
        <w:rPr/>
        <w:t xml:space="preserve">B3*a. Justifier la valeur constante des potentiels </w:t>
      </w:r>
      <m:oMath>
        <m:sSub>
          <m:sSubPr/>
          <m:e>
            <m:r>
              <m:rPr>
                <m:sty m:val="i"/>
              </m:rPr>
              <m:t>V</m:t>
            </m:r>
          </m:e>
          <m:sub>
            <m:r>
              <m:rPr>
                <m:sty m:val="i"/>
              </m:rPr>
              <m:t>N</m:t>
            </m:r>
          </m:sub>
        </m:sSub>
      </m:oMath>
      <w:r>
        <w:rPr/>
        <w:t xml:space="preserve"> dans la zone </w:t>
      </w:r>
      <m:oMath>
        <m:r>
          <m:rPr>
            <m:sty m:val="p"/>
          </m:rPr>
          <m:t>Si</m:t>
        </m:r>
        <m:r>
          <m:rPr>
            <m:sty m:val="p"/>
          </m:rPr>
          <m:t>(</m:t>
        </m:r>
        <m:r>
          <m:rPr>
            <m:sty m:val="i"/>
          </m:rPr>
          <m:t>N</m:t>
        </m:r>
        <m:r>
          <m:rPr>
            <m:sty m:val="p"/>
          </m:rPr>
          <m:t>)</m:t>
        </m:r>
      </m:oMath>
      <w:r>
        <w:rPr/>
        <w:t xml:space="preserve"> et </w:t>
      </w:r>
      <m:oMath>
        <m:sSub>
          <m:sSubPr/>
          <m:e>
            <m:r>
              <m:rPr>
                <m:sty m:val="i"/>
              </m:rPr>
              <m:t>V</m:t>
            </m:r>
          </m:e>
          <m:sub>
            <m:r>
              <m:rPr>
                <m:sty m:val="i"/>
              </m:rPr>
              <m:t>P</m:t>
            </m:r>
          </m:sub>
        </m:sSub>
      </m:oMath>
      <w:r>
        <w:rPr/>
        <w:t xml:space="preserve"> dans la zone </w:t>
      </w:r>
      <m:oMath>
        <m:r>
          <m:rPr>
            <m:sty m:val="p"/>
          </m:rPr>
          <m:t>Si</m:t>
        </m:r>
        <m:r>
          <m:rPr>
            <m:sty m:val="p"/>
          </m:rPr>
          <m:t>(</m:t>
        </m:r>
        <m:r>
          <m:rPr>
            <m:sty m:val="p"/>
          </m:rPr>
          <m:t>P</m:t>
        </m:r>
        <m:r>
          <m:rPr>
            <m:sty m:val="p"/>
          </m:rPr>
          <m:t>)</m:t>
        </m:r>
      </m:oMath>
      <w:r>
        <w:rPr>
          <w:rFonts w:eastAsia="Georgia" w:cs="Georgia" w:ascii="Georgia" w:hAnsi="Georgia"/>
        </w:rPr>
        <w:t xml:space="preserve"> à l'extérieur de la zone de transition.</w:t>
      </w:r>
    </w:p>
    <w:p>
      <w:pPr>
        <w:spacing w:after="220" w:lineRule="auto"/>
      </w:pPr>
      <w:r>
        <w:rPr>
          <w:rFonts w:eastAsia="Georgia" w:cs="Georgia" w:ascii="Georgia" w:hAnsi="Georgia"/>
        </w:rPr>
        <w:t xml:space="preserve">B3*b. Préciser les valeurs de la densité volumique de charge </w:t>
      </w:r>
      <m:oMath>
        <m:r>
          <m:rPr>
            <m:sty m:val="i"/>
          </m:rPr>
          <m:t>ρ</m:t>
        </m:r>
      </m:oMath>
      <w:r>
        <w:rPr>
          <w:rFonts w:eastAsia="Georgia" w:cs="Georgia" w:ascii="Georgia" w:hAnsi="Georgia"/>
        </w:rPr>
        <w:t xml:space="preserve"> dans les différentes régions du barreau et représenter les variations de </w:t>
      </w:r>
      <m:oMath>
        <m:r>
          <m:rPr>
            <m:sty m:val="i"/>
          </m:rPr>
          <m:t>ρ</m:t>
        </m:r>
      </m:oMath>
      <w:r>
        <w:rPr/>
        <w:t xml:space="preserve"> avec l'abscisse x.</w:t>
      </w:r>
      <w:r>
        <w:rPr/>
        <w:br w:type="textWrapping"/>
      </w:r>
      <w:r>
        <w:rPr>
          <w:rFonts w:eastAsia="Georgia" w:cs="Georgia" w:ascii="Georgia" w:hAnsi="Georgia"/>
        </w:rPr>
        <w:t xml:space="preserve">En déduire l'existence d'une polarisation de la jonction. Etablir la relation liant </w:t>
      </w:r>
      <m:oMath>
        <m:sSub>
          <m:sSubPr/>
          <m:e>
            <m:r>
              <m:rPr>
                <m:sty m:val="i"/>
              </m:rPr>
              <m:t>x</m:t>
            </m:r>
          </m:e>
          <m:sub>
            <m:r>
              <m:rPr>
                <m:sty m:val="i"/>
              </m:rPr>
              <m:t>n</m:t>
            </m:r>
          </m:sub>
        </m:sSub>
        <m:r>
          <m:rPr>
            <m:sty m:val="p"/>
          </m:rPr>
          <m:t>,</m:t>
        </m:r>
        <m:sSub>
          <m:sSubPr/>
          <m:e>
            <m:r>
              <m:rPr>
                <m:sty m:val="i"/>
              </m:rPr>
              <m:t>x</m:t>
            </m:r>
          </m:e>
          <m:sub>
            <m:r>
              <m:rPr>
                <m:sty m:val="i"/>
              </m:rPr>
              <m:t>p</m:t>
            </m:r>
          </m:sub>
        </m:sSub>
        <m:r>
          <m:rPr>
            <m:sty m:val="p"/>
          </m:rPr>
          <m:t>,</m:t>
        </m:r>
        <m:sSub>
          <m:sSubPr/>
          <m:e>
            <m:r>
              <m:rPr>
                <m:sty m:val="i"/>
              </m:rPr>
              <m:t>N</m:t>
            </m:r>
          </m:e>
          <m:sub>
            <m:r>
              <m:rPr>
                <m:sty m:val="i"/>
              </m:rPr>
              <m:t>n</m:t>
            </m:r>
          </m:sub>
        </m:sSub>
      </m:oMath>
      <w:r>
        <w:rPr/>
        <w:t xml:space="preserve"> et </w:t>
      </w:r>
      <m:oMath>
        <m:sSub>
          <m:sSubPr/>
          <m:e>
            <m:r>
              <m:rPr>
                <m:sty m:val="i"/>
              </m:rPr>
              <m:t>N</m:t>
            </m:r>
          </m:e>
          <m:sub>
            <m:r>
              <m:rPr>
                <m:sty m:val="i"/>
              </m:rPr>
              <m:t>p</m:t>
            </m:r>
          </m:sub>
        </m:sSub>
      </m:oMath>
      <w:r>
        <w:rPr/>
        <w:t xml:space="preserve">.</w:t>
      </w:r>
    </w:p>
    <w:p>
      <w:pPr>
        <w:spacing w:after="220" w:lineRule="auto"/>
      </w:pPr>
      <w:r>
        <w:rPr>
          <w:rFonts w:eastAsia="Georgia" w:cs="Georgia" w:ascii="Georgia" w:hAnsi="Georgia"/>
        </w:rPr>
        <w:t xml:space="preserve">B3*c. Justifier la continuité de </w:t>
      </w:r>
      <m:oMath>
        <m:acc>
          <m:accPr>
            <m:chr m:val="⃗"/>
          </m:accPr>
          <m:e>
            <m:r>
              <m:rPr>
                <m:sty m:val="i"/>
              </m:rPr>
              <m:t>E</m:t>
            </m:r>
          </m:e>
        </m:acc>
      </m:oMath>
      <w:r>
        <w:rPr/>
        <w:t xml:space="preserve"> et de </w:t>
      </w:r>
      <m:oMath>
        <m:r>
          <m:rPr>
            <m:sty m:val="i"/>
          </m:rPr>
          <m:t>V</m:t>
        </m:r>
      </m:oMath>
      <w:r>
        <w:rPr/>
        <w:t xml:space="preserve"> pour </w:t>
      </w:r>
      <m:oMath>
        <m:r>
          <m:rPr>
            <m:sty m:val="i"/>
          </m:rPr>
          <m:t>x</m:t>
        </m:r>
        <m:r>
          <m:rPr>
            <m:sty m:val="p"/>
          </m:rPr>
          <m:t>=</m:t>
        </m:r>
        <m:r>
          <m:rPr>
            <m:sty m:val="p"/>
          </m:rPr>
          <m:t>0</m:t>
        </m:r>
        <m:r>
          <m:rPr>
            <m:sty m:val="p"/>
          </m:rPr>
          <m:t>,</m:t>
        </m:r>
        <m:r>
          <m:rPr>
            <m:sty m:val="i"/>
          </m:rPr>
          <m:t>x</m:t>
        </m:r>
        <m:r>
          <m:rPr>
            <m:sty m:val="p"/>
          </m:rPr>
          <m:t>=</m:t>
        </m:r>
        <m:sSub>
          <m:sSubPr/>
          <m:e>
            <m:r>
              <m:rPr>
                <m:sty m:val="i"/>
              </m:rPr>
              <m:t>x</m:t>
            </m:r>
          </m:e>
          <m:sub>
            <m:r>
              <m:rPr>
                <m:sty m:val="i"/>
              </m:rPr>
              <m:t>n</m:t>
            </m:r>
          </m:sub>
        </m:sSub>
      </m:oMath>
      <w:r>
        <w:rPr/>
        <w:t xml:space="preserve"> et </w:t>
      </w:r>
      <m:oMath>
        <m:r>
          <m:rPr>
            <m:sty m:val="i"/>
          </m:rPr>
          <m:t>x</m:t>
        </m:r>
        <m:r>
          <m:rPr>
            <m:sty m:val="p"/>
          </m:rPr>
          <m:t>=</m:t>
        </m:r>
        <m:r>
          <m:rPr>
            <m:sty m:val="p"/>
          </m:rPr>
          <m:t>−</m:t>
        </m:r>
        <m:sSub>
          <m:sSubPr/>
          <m:e>
            <m:r>
              <m:rPr>
                <m:sty m:val="i"/>
              </m:rPr>
              <m:t>x</m:t>
            </m:r>
          </m:e>
          <m:sub>
            <m:r>
              <m:rPr>
                <m:sty m:val="i"/>
              </m:rPr>
              <m:t>p</m:t>
            </m:r>
          </m:sub>
        </m:sSub>
      </m:oMath>
      <w:r>
        <w:rPr>
          <w:rFonts w:eastAsia="Georgia" w:cs="Georgia" w:ascii="Georgia" w:hAnsi="Georgia"/>
        </w:rPr>
        <w:t xml:space="preserve">. Etudier la répartition du potentiel </w:t>
      </w:r>
      <m:oMath>
        <m:r>
          <m:rPr>
            <m:sty m:val="i"/>
          </m:rPr>
          <m:t>V</m:t>
        </m:r>
      </m:oMath>
      <w:r>
        <w:rPr>
          <w:rFonts w:eastAsia="Georgia" w:cs="Georgia" w:ascii="Georgia" w:hAnsi="Georgia"/>
        </w:rPr>
        <w:t xml:space="preserve"> et du champ électrique </w:t>
      </w:r>
      <m:oMath>
        <m:acc>
          <m:accPr>
            <m:chr m:val="⃗"/>
          </m:accPr>
          <m:e>
            <m:r>
              <m:rPr>
                <m:sty m:val="i"/>
              </m:rPr>
              <m:t>E</m:t>
            </m:r>
          </m:e>
        </m:acc>
      </m:oMath>
      <w:r>
        <w:rPr>
          <w:rFonts w:eastAsia="Georgia" w:cs="Georgia" w:ascii="Georgia" w:hAnsi="Georgia"/>
        </w:rPr>
        <w:t xml:space="preserve"> à l'intérieur de la zone de transition en distinguant les deux parties de cette zone. Représenter leurs variations en fonction de l'abscisse x, pour l'ensemble du barreau.</w:t>
      </w:r>
    </w:p>
    <w:p>
      <w:pPr>
        <w:spacing w:after="220" w:lineRule="auto"/>
      </w:pPr>
      <w:r>
        <w:rPr>
          <w:rFonts w:eastAsia="Georgia" w:cs="Georgia" w:ascii="Georgia" w:hAnsi="Georgia"/>
        </w:rPr>
        <w:t xml:space="preserve">La condition de raccordement par continuité du potentiel V en x </w:t>
      </w:r>
      <m:oMath>
        <m:r>
          <m:rPr>
            <m:sty m:val="p"/>
          </m:rPr>
          <m:t>=</m:t>
        </m:r>
        <m:r>
          <m:rPr>
            <m:sty m:val="p"/>
          </m:rPr>
          <m:t>0</m:t>
        </m:r>
      </m:oMath>
      <w:r>
        <w:rPr/>
        <w:t xml:space="preserve"> conduit aux expressions suivantes pour </w:t>
      </w:r>
      <m:oMath>
        <m:sSub>
          <m:sSubPr/>
          <m:e>
            <m:r>
              <m:rPr>
                <m:sty m:val="i"/>
              </m:rPr>
              <m:t>x</m:t>
            </m:r>
          </m:e>
          <m:sub>
            <m:r>
              <m:rPr>
                <m:sty m:val="i"/>
              </m:rPr>
              <m:t>p</m:t>
            </m:r>
          </m:sub>
        </m:sSub>
        <m:r>
          <m:rPr>
            <m:sty m:val="p"/>
          </m:rPr>
          <m:t>,</m:t>
        </m:r>
        <m:sSub>
          <m:sSubPr/>
          <m:e>
            <m:r>
              <m:rPr>
                <m:sty m:val="i"/>
              </m:rPr>
              <m:t>x</m:t>
            </m:r>
          </m:e>
          <m:sub>
            <m:r>
              <m:rPr>
                <m:sty m:val="i"/>
              </m:rPr>
              <m:t>n</m:t>
            </m:r>
          </m:sub>
        </m:sSub>
      </m:oMath>
      <w:r>
        <w:rPr/>
        <w:t xml:space="preserve"> et </w:t>
      </w:r>
      <m:oMath>
        <m:r>
          <m:rPr>
            <m:sty m:val="i"/>
          </m:rPr>
          <m:t>d</m:t>
        </m:r>
      </m:oMath>
      <w:r>
        <w:rPr/>
        <w:t xml:space="preserve"> :</w:t>
      </w:r>
    </w:p>
    <w:p>
      <w:pPr>
        <w:spacing w:after="220" w:lineRule="auto"/>
      </w:pPr>
      <m:oMathPara>
        <m:oMath>
          <m:sSub>
            <m:sSubPr/>
            <m:e>
              <m:r>
                <m:rPr>
                  <m:sty m:val="i"/>
                </m:rPr>
                <m:t>x</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ε</m:t>
                  </m:r>
                  <m:sSub>
                    <m:sSubPr/>
                    <m:e>
                      <m:r>
                        <m:rPr>
                          <m:sty m:val="i"/>
                        </m:rPr>
                        <m:t>V</m:t>
                      </m:r>
                    </m:e>
                    <m:sub>
                      <m:r>
                        <m:rPr>
                          <m:sty m:val="p"/>
                        </m:rPr>
                        <m:t>0</m:t>
                      </m:r>
                    </m:sub>
                  </m:sSub>
                </m:num>
                <m:den>
                  <m:r>
                    <m:rPr>
                      <m:sty m:val="i"/>
                    </m:rPr>
                    <m:t>q</m:t>
                  </m:r>
                  <m:sSub>
                    <m:sSubPr/>
                    <m:e>
                      <m:r>
                        <m:rPr>
                          <m:sty m:val="i"/>
                        </m:rPr>
                        <m:t>N</m:t>
                      </m:r>
                    </m:e>
                    <m:sub>
                      <m:r>
                        <m:rPr>
                          <m:sty m:val="i"/>
                        </m:rPr>
                        <m:t>p</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N</m:t>
                              </m:r>
                            </m:e>
                            <m:sub>
                              <m:r>
                                <m:rPr>
                                  <m:sty m:val="i"/>
                                </m:rPr>
                                <m:t>p</m:t>
                              </m:r>
                            </m:sub>
                          </m:sSub>
                        </m:num>
                        <m:den>
                          <m:sSub>
                            <m:sSubPr/>
                            <m:e>
                              <m:r>
                                <m:rPr>
                                  <m:sty m:val="i"/>
                                </m:rPr>
                                <m:t>N</m:t>
                              </m:r>
                            </m:e>
                            <m:sub>
                              <m:r>
                                <m:rPr>
                                  <m:sty m:val="i"/>
                                </m:rPr>
                                <m:t>n</m:t>
                              </m:r>
                            </m:sub>
                          </m:sSub>
                        </m:den>
                      </m:f>
                    </m:e>
                  </m:d>
                </m:den>
              </m:f>
            </m:e>
          </m:rad>
          <m:r>
            <m:rPr>
              <m:sty m:val="p"/>
            </m:rPr>
            <m:t xml:space="preserve"> </m:t>
          </m:r>
          <m:sSub>
            <m:sSubPr/>
            <m:e>
              <m:r>
                <m:rPr>
                  <m:sty m:val="i"/>
                </m:rPr>
                <m:t>x</m:t>
              </m:r>
            </m:e>
            <m:sub>
              <m:r>
                <m:rPr>
                  <m:sty m:val="i"/>
                </m:rPr>
                <m:t>n</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ε</m:t>
                  </m:r>
                  <m:sSub>
                    <m:sSubPr/>
                    <m:e>
                      <m:r>
                        <m:rPr>
                          <m:sty m:val="i"/>
                        </m:rPr>
                        <m:t>V</m:t>
                      </m:r>
                    </m:e>
                    <m:sub>
                      <m:r>
                        <m:rPr>
                          <m:sty m:val="p"/>
                        </m:rPr>
                        <m:t>0</m:t>
                      </m:r>
                    </m:sub>
                  </m:sSub>
                </m:num>
                <m:den>
                  <m:r>
                    <m:rPr>
                      <m:sty m:val="i"/>
                    </m:rPr>
                    <m:t>q</m:t>
                  </m:r>
                  <m:sSub>
                    <m:sSubPr/>
                    <m:e>
                      <m:r>
                        <m:rPr>
                          <m:sty m:val="i"/>
                        </m:rPr>
                        <m:t>N</m:t>
                      </m:r>
                    </m:e>
                    <m:sub>
                      <m:r>
                        <m:rPr>
                          <m:sty m:val="i"/>
                        </m:rPr>
                        <m:t>n</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N</m:t>
                              </m:r>
                            </m:e>
                            <m:sub>
                              <m:r>
                                <m:rPr>
                                  <m:sty m:val="i"/>
                                </m:rPr>
                                <m:t>n</m:t>
                              </m:r>
                            </m:sub>
                          </m:sSub>
                        </m:num>
                        <m:den>
                          <m:sSub>
                            <m:sSubPr/>
                            <m:e>
                              <m:r>
                                <m:rPr>
                                  <m:sty m:val="i"/>
                                </m:rPr>
                                <m:t>N</m:t>
                              </m:r>
                            </m:e>
                            <m:sub>
                              <m:r>
                                <m:rPr>
                                  <m:sty m:val="i"/>
                                </m:rPr>
                                <m:t>p</m:t>
                              </m:r>
                            </m:sub>
                          </m:sSub>
                        </m:den>
                      </m:f>
                    </m:e>
                  </m:d>
                </m:den>
              </m:f>
            </m:e>
          </m:rad>
          <m:r>
            <m:rPr>
              <m:sty m:val="i"/>
            </m:rPr>
            <m:t>d</m:t>
          </m:r>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ε</m:t>
                  </m:r>
                  <m:sSub>
                    <m:sSubPr/>
                    <m:e>
                      <m:r>
                        <m:rPr>
                          <m:sty m:val="i"/>
                        </m:rPr>
                        <m:t>V</m:t>
                      </m:r>
                    </m:e>
                    <m:sub>
                      <m:r>
                        <m:rPr>
                          <m:sty m:val="p"/>
                        </m:rPr>
                        <m:t>0</m:t>
                      </m:r>
                    </m:sub>
                  </m:sSub>
                </m:num>
                <m:den>
                  <m:r>
                    <m:rPr>
                      <m:sty m:val="i"/>
                    </m:rPr>
                    <m:t>q</m:t>
                  </m:r>
                  <m:d>
                    <m:dPr>
                      <m:begChr m:val="("/>
                      <m:endChr m:val=")"/>
                      <m:ctrlPr>
                        <w:rPr>
                          <w:rFonts w:ascii="Cambria Math" w:hAnsi="Cambria Math"/>
                        </w:rPr>
                      </m:ctrlPr>
                    </m:dPr>
                    <m:e>
                      <m:sSub>
                        <m:sSubPr/>
                        <m:e>
                          <m:r>
                            <m:rPr>
                              <m:sty m:val="i"/>
                            </m:rPr>
                            <m:t>N</m:t>
                          </m:r>
                        </m:e>
                        <m:sub>
                          <m:r>
                            <m:rPr>
                              <m:sty m:val="i"/>
                            </m:rPr>
                            <m:t>n</m:t>
                          </m:r>
                        </m:sub>
                      </m:sSub>
                      <m:r>
                        <m:rPr>
                          <m:sty m:val="p"/>
                        </m:rPr>
                        <m:t>+</m:t>
                      </m:r>
                      <m:sSub>
                        <m:sSubPr/>
                        <m:e>
                          <m:r>
                            <m:rPr>
                              <m:sty m:val="i"/>
                            </m:rPr>
                            <m:t>N</m:t>
                          </m:r>
                        </m:e>
                        <m:sub>
                          <m:r>
                            <m:rPr>
                              <m:sty m:val="i"/>
                            </m:rPr>
                            <m:t>p</m:t>
                          </m:r>
                        </m:sub>
                      </m:sSub>
                    </m:e>
                  </m:d>
                </m:den>
              </m:f>
            </m:e>
          </m:rad>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sSub>
                        <m:sSubPr/>
                        <m:e>
                          <m:r>
                            <m:rPr>
                              <m:sty m:val="i"/>
                            </m:rPr>
                            <m:t>N</m:t>
                          </m:r>
                        </m:e>
                        <m:sub>
                          <m:r>
                            <m:rPr>
                              <m:sty m:val="i"/>
                            </m:rPr>
                            <m:t>n</m:t>
                          </m:r>
                        </m:sub>
                      </m:sSub>
                    </m:num>
                    <m:den>
                      <m:sSub>
                        <m:sSubPr/>
                        <m:e>
                          <m:r>
                            <m:rPr>
                              <m:sty m:val="i"/>
                            </m:rPr>
                            <m:t>N</m:t>
                          </m:r>
                        </m:e>
                        <m:sub>
                          <m:r>
                            <m:rPr>
                              <m:sty m:val="i"/>
                            </m:rPr>
                            <m:t>p</m:t>
                          </m:r>
                        </m:sub>
                      </m:sSub>
                    </m:den>
                  </m:f>
                </m:e>
              </m:rad>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N</m:t>
                          </m:r>
                        </m:e>
                        <m:sub>
                          <m:r>
                            <m:rPr>
                              <m:sty m:val="i"/>
                            </m:rPr>
                            <m:t>p</m:t>
                          </m:r>
                        </m:sub>
                      </m:sSub>
                    </m:num>
                    <m:den>
                      <m:sSub>
                        <m:sSubPr/>
                        <m:e>
                          <m:r>
                            <m:rPr>
                              <m:sty m:val="i"/>
                            </m:rPr>
                            <m:t>N</m:t>
                          </m:r>
                        </m:e>
                        <m:sub>
                          <m:r>
                            <m:rPr>
                              <m:sty m:val="i"/>
                            </m:rPr>
                            <m:t>n</m:t>
                          </m:r>
                        </m:sub>
                      </m:sSub>
                    </m:den>
                  </m:f>
                </m:e>
              </m:rad>
            </m:e>
          </m:d>
        </m:oMath>
      </m:oMathPara>
    </w:p>
    <w:p>
      <w:pPr>
        <w:spacing w:after="220" w:lineRule="auto"/>
      </w:pPr>
      <w:r>
        <w:rPr>
          <w:rFonts w:eastAsia="Georgia" w:cs="Georgia" w:ascii="Georgia" w:hAnsi="Georgia"/>
        </w:rPr>
        <w:t xml:space="preserve">B3*d. Calculer numériquement </w:t>
      </w:r>
      <m:oMath>
        <m:sSub>
          <m:sSubPr/>
          <m:e>
            <m:r>
              <m:rPr>
                <m:sty m:val="i"/>
              </m:rPr>
              <m:t>x</m:t>
            </m:r>
          </m:e>
          <m:sub>
            <m:r>
              <m:rPr>
                <m:sty m:val="i"/>
              </m:rPr>
              <m:t>n</m:t>
            </m:r>
          </m:sub>
        </m:sSub>
        <m:r>
          <m:rPr>
            <m:sty m:val="p"/>
          </m:rPr>
          <m:t>,</m:t>
        </m:r>
        <m:sSub>
          <m:sSubPr/>
          <m:e>
            <m:r>
              <m:rPr>
                <m:sty m:val="i"/>
              </m:rPr>
              <m:t>x</m:t>
            </m:r>
          </m:e>
          <m:sub>
            <m:r>
              <m:rPr>
                <m:sty m:val="i"/>
              </m:rPr>
              <m:t>p</m:t>
            </m:r>
          </m:sub>
        </m:sSub>
      </m:oMath>
      <w:r>
        <w:rPr/>
        <w:t xml:space="preserve"> et </w:t>
      </w:r>
      <m:oMath>
        <m:r>
          <m:rPr>
            <m:sty m:val="i"/>
          </m:rPr>
          <m:t>d</m:t>
        </m:r>
      </m:oMath>
      <w:r>
        <w:rPr/>
        <w:t xml:space="preserve"> sachant que </w:t>
      </w:r>
      <m:oMath>
        <m:sSub>
          <m:sSubPr/>
          <m:e>
            <m:r>
              <m:rPr>
                <m:sty m:val="i"/>
              </m:rPr>
              <m:t>V</m:t>
            </m:r>
          </m:e>
          <m:sub>
            <m:r>
              <m:rPr>
                <m:sty m:val="p"/>
              </m:rPr>
              <m:t>0</m:t>
            </m:r>
          </m:sub>
        </m:sSub>
        <m:r>
          <m:rPr>
            <m:sty m:val="p"/>
          </m:rPr>
          <m:t>=</m:t>
        </m:r>
        <m:r>
          <m:rPr>
            <m:sty m:val="p"/>
          </m:rPr>
          <m:t>0</m:t>
        </m:r>
        <m:r>
          <m:rPr>
            <m:sty m:val="p"/>
          </m:rPr>
          <m:t>,</m:t>
        </m:r>
        <m:r>
          <m:rPr>
            <m:sty m:val="p"/>
          </m:rPr>
          <m:t>6</m:t>
        </m:r>
        <m:r>
          <m:rPr>
            <m:sty m:val="i"/>
          </m:rPr>
          <m:t>V</m:t>
        </m:r>
      </m:oMath>
      <w:r>
        <w:rPr/>
        <w:t xml:space="preserve">. Conclure.</w:t>
      </w:r>
    </w:p>
    <w:p>
      <w:pPr>
        <w:spacing w:line="271" w:before="330" w:lineRule="auto"/>
      </w:pPr>
      <w:r>
        <w:rPr>
          <w:b/>
          <w:sz w:val="42"/>
        </w:rPr>
        <w:t xml:space="preserve">TROISIEME PARTIE</w:t>
      </w:r>
    </w:p>
    <w:p>
      <w:pPr>
        <w:spacing w:line="271" w:before="330" w:lineRule="auto"/>
      </w:pPr>
      <w:r>
        <w:rPr>
          <w:b/>
          <w:sz w:val="42"/>
        </w:rPr>
        <w:t xml:space="preserve">ETUDE D'UNE PHOTOPILE SOLAIRE</w:t>
      </w:r>
    </w:p>
    <w:p>
      <w:pPr>
        <w:spacing w:after="220" w:lineRule="auto"/>
      </w:pPr>
      <w:r>
        <w:rPr>
          <w:rFonts w:eastAsia="Georgia" w:cs="Georgia" w:ascii="Georgia" w:hAnsi="Georgia"/>
        </w:rPr>
        <w:t xml:space="preserve">L'une des applications du silicium de qualité électronique est la réalisation de cellules photovoltaïques ou photopiles solaires qui, associées sous forme de panneaux, permettent une transformation directe d'une énergie électromagnétique (rayonnement solaire) en énergie électrique de type continu directement utilisable.</w:t>
      </w:r>
    </w:p>
    <w:p>
      <w:pPr>
        <w:spacing w:after="220" w:lineRule="auto"/>
      </w:pPr>
      <w:r>
        <w:rPr>
          <w:rFonts w:eastAsia="Georgia" w:cs="Georgia" w:ascii="Georgia" w:hAnsi="Georgia"/>
        </w:rPr>
        <w:t xml:space="preserve">Ce capteur est constitué d'une jonction semi-conductrice de type P-N.</w:t>
      </w:r>
    </w:p>
    <w:p>
      <w:pPr>
        <w:spacing w:line="271" w:before="330" w:lineRule="auto"/>
      </w:pPr>
      <w:r>
        <w:rPr>
          <w:rFonts w:eastAsia="Georgia" w:cs="Georgia" w:ascii="Georgia" w:hAnsi="Georgia"/>
          <w:b/>
          <w:sz w:val="42"/>
        </w:rPr>
        <w:t xml:space="preserve">C 1 / Caractéristique électrique d'une photopile</w:t>
      </w:r>
    </w:p>
    <w:p>
      <w:pPr>
        <w:spacing w:after="220" w:lineRule="auto"/>
      </w:pPr>
      <w:r>
        <w:rPr>
          <w:rFonts w:eastAsia="Georgia" w:cs="Georgia" w:ascii="Georgia" w:hAnsi="Georgia"/>
        </w:rPr>
        <w:t xml:space="preserve">Une jonction P-N, polarisée par une tension V, possède une caractéristique courant-tension satisfaisant à l'équation :</w:t>
      </w:r>
    </w:p>
    <w:p>
      <w:pPr>
        <w:spacing w:after="220" w:lineRule="auto"/>
      </w:pPr>
      <m:oMathPara>
        <m:oMath>
          <m:sSub>
            <m:sSubPr/>
            <m:e>
              <m:r>
                <m:rPr>
                  <m:sty m:val="i"/>
                </m:rPr>
                <m:t>I</m:t>
              </m:r>
            </m:e>
            <m:sub>
              <m:r>
                <m:rPr>
                  <m:sty m:val="i"/>
                </m:rPr>
                <m:t>d</m:t>
              </m:r>
            </m:sub>
          </m:sSub>
          <m:r>
            <m:rPr>
              <m:sty m:val="p"/>
            </m:rPr>
            <m:t>=</m:t>
          </m:r>
          <m:sSub>
            <m:sSubPr/>
            <m:e>
              <m:r>
                <m:rPr>
                  <m:sty m:val="i"/>
                </m:rPr>
                <m:t>I</m:t>
              </m:r>
            </m:e>
            <m:sub>
              <m:r>
                <m:rPr>
                  <m:sty m:val="i"/>
                </m:rPr>
                <m:t>S</m:t>
              </m:r>
            </m:sub>
          </m:sSub>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q</m:t>
                      </m:r>
                      <m:r>
                        <m:rPr>
                          <m:sty m:val="i"/>
                        </m:rPr>
                        <m:t>V</m:t>
                      </m:r>
                    </m:num>
                    <m:den>
                      <m:r>
                        <m:rPr>
                          <m:sty m:val="i"/>
                        </m:rPr>
                        <m:t>k</m:t>
                      </m:r>
                      <m:r>
                        <m:rPr>
                          <m:sty m:val="i"/>
                        </m:rPr>
                        <m:t>T</m:t>
                      </m:r>
                    </m:den>
                  </m:f>
                </m:e>
              </m:d>
              <m:r>
                <m:rPr>
                  <m:sty m:val="p"/>
                </m:rPr>
                <m:t>−</m:t>
              </m:r>
              <m:r>
                <m:rPr>
                  <m:sty m:val="p"/>
                </m:rPr>
                <m:t>1</m:t>
              </m:r>
            </m:e>
          </m:d>
          <m:r>
            <m:rPr>
              <m:sty m:val="p"/>
            </m:rPr>
            <m:t>,</m:t>
          </m:r>
        </m:oMath>
      </m:oMathPara>
    </w:p>
    <w:p>
      <w:pPr>
        <w:spacing w:after="220" w:lineRule="auto"/>
      </w:pPr>
      <m:oMath>
        <m:sSub>
          <m:sSubPr/>
          <m:e>
            <m:r>
              <m:rPr>
                <m:sty m:val="p"/>
              </m:rPr>
              <m:t>I</m:t>
            </m:r>
          </m:e>
          <m:sub>
            <m:r>
              <m:rPr>
                <m:sty m:val="p"/>
              </m:rPr>
              <m:t>S</m:t>
            </m:r>
          </m:sub>
        </m:sSub>
      </m:oMath>
      <w:r>
        <w:rPr>
          <w:rFonts w:eastAsia="Georgia" w:cs="Georgia" w:ascii="Georgia" w:hAnsi="Georgia"/>
        </w:rPr>
        <w:t xml:space="preserve"> étant le courant de saturation (ou courant d'obscurité des porteurs minoritaires), k la constante de Boltzmann et T la température. Si la surface supérieure du capteur d'aire </w:t>
      </w:r>
      <m:oMath>
        <m:r>
          <m:rPr>
            <m:sty m:val="p"/>
          </m:rPr>
          <m:t>Σ</m:t>
        </m:r>
      </m:oMath>
      <w:r>
        <w:rPr>
          <w:rFonts w:eastAsia="Georgia" w:cs="Georgia" w:ascii="Georgia" w:hAnsi="Georgia"/>
        </w:rPr>
        <w:t xml:space="preserve"> est soumise à un flux lumineux (figure 5), on observe la création de paires électrons-trous dans la zone de transition ( </w:t>
      </w:r>
      <m:oMath>
        <m:r>
          <m:rPr>
            <m:sty m:val="p"/>
          </m:rPr>
          <m:t>−</m:t>
        </m:r>
        <m:sSub>
          <m:sSubPr/>
          <m:e>
            <m:r>
              <m:rPr>
                <m:sty m:val="p"/>
              </m:rPr>
              <m:t>x</m:t>
            </m:r>
          </m:e>
          <m:sub>
            <m:r>
              <m:rPr>
                <m:sty m:val="p"/>
              </m:rPr>
              <m:t>p</m:t>
            </m:r>
          </m:sub>
        </m:sSub>
        <m:r>
          <m:rPr>
            <m:sty m:val="p"/>
          </m:rPr>
          <m:t>&lt;</m:t>
        </m:r>
        <m:r>
          <m:rPr>
            <m:sty m:val="p"/>
          </m:rPr>
          <m:t>x</m:t>
        </m:r>
        <m:r>
          <m:rPr>
            <m:sty m:val="p"/>
          </m:rPr>
          <m:t>&lt;</m:t>
        </m:r>
        <m:sSub>
          <m:sSubPr/>
          <m:e>
            <m:r>
              <m:rPr>
                <m:sty m:val="p"/>
              </m:rPr>
              <m:t>x</m:t>
            </m:r>
          </m:e>
          <m:sub>
            <m:r>
              <m:rPr>
                <m:sty m:val="p"/>
              </m:rPr>
              <m:t>n</m:t>
            </m:r>
          </m:sub>
        </m:sSub>
      </m:oMath>
      <w:r>
        <w:rPr>
          <w:rFonts w:eastAsia="Georgia" w:cs="Georgia" w:ascii="Georgia" w:hAnsi="Georgia"/>
        </w:rPr>
        <w:t xml:space="preserve"> ) induisant un courant électrique inverse (appelé photocourant </w:t>
      </w:r>
      <m:oMath>
        <m:sSub>
          <m:sSubPr/>
          <m:e>
            <m:r>
              <m:rPr>
                <m:sty m:val="p"/>
              </m:rPr>
              <m:t>I</m:t>
            </m:r>
          </m:e>
          <m:sub>
            <m:r>
              <m:rPr>
                <m:sty m:val="p"/>
              </m:rPr>
              <m:t>ph</m:t>
            </m:r>
          </m:sub>
        </m:sSub>
      </m:oMath>
      <w:r>
        <w:rPr/>
        <w:t xml:space="preserve"> ) qui circule de </w:t>
      </w:r>
      <m:oMath>
        <m:r>
          <m:rPr>
            <m:sty m:val="i"/>
          </m:rPr>
          <m:t>N</m:t>
        </m:r>
      </m:oMath>
      <w:r>
        <w:rPr/>
        <w:t xml:space="preserve"> vers </w:t>
      </w:r>
      <m:oMath>
        <m:r>
          <m:rPr>
            <m:sty m:val="i"/>
          </m:rPr>
          <m:t>P</m:t>
        </m:r>
      </m:oMath>
      <w:r>
        <w:rPr>
          <w:rFonts w:eastAsia="Georgia" w:cs="Georgia" w:ascii="Georgia" w:hAnsi="Georgia"/>
        </w:rPr>
        <w:t xml:space="preserve">. La caractéristique de la photodiode éclairée est alors modélisée par l'expression :</w:t>
      </w:r>
    </w:p>
    <w:p>
      <w:pPr>
        <w:spacing w:after="220" w:lineRule="auto"/>
      </w:pPr>
      <m:oMathPara>
        <m:oMath>
          <m:r>
            <m:rPr>
              <m:sty m:val="p"/>
            </m:rPr>
            <m:t>I</m:t>
          </m:r>
          <m:r>
            <m:rPr>
              <m:sty m:val="p"/>
            </m:rPr>
            <m:t>=</m:t>
          </m:r>
          <m:sSub>
            <m:sSubPr/>
            <m:e>
              <m:r>
                <m:rPr>
                  <m:sty m:val="p"/>
                </m:rPr>
                <m:t>I</m:t>
              </m:r>
            </m:e>
            <m:sub>
              <m:r>
                <m:rPr>
                  <m:sty m:val="p"/>
                </m:rPr>
                <m:t>S</m:t>
              </m:r>
            </m:sub>
          </m:sSub>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qV</m:t>
                      </m:r>
                    </m:num>
                    <m:den>
                      <m:r>
                        <m:rPr>
                          <m:sty m:val="p"/>
                        </m:rPr>
                        <m:t>kT</m:t>
                      </m:r>
                    </m:den>
                  </m:f>
                </m:e>
              </m:d>
              <m:r>
                <m:rPr>
                  <m:sty m:val="p"/>
                </m:rPr>
                <m:t>−</m:t>
              </m:r>
              <m:r>
                <m:rPr>
                  <m:sty m:val="p"/>
                </m:rPr>
                <m:t>1</m:t>
              </m:r>
            </m:e>
          </m:d>
          <m:r>
            <m:rPr>
              <m:sty m:val="p"/>
            </m:rPr>
            <m:t>−</m:t>
          </m:r>
          <m:sSub>
            <m:sSubPr/>
            <m:e>
              <m:r>
                <m:rPr>
                  <m:sty m:val="p"/>
                </m:rPr>
                <m:t>I</m:t>
              </m:r>
            </m:e>
            <m:sub>
              <m:r>
                <m:rPr>
                  <m:sty m:val="p"/>
                </m:rPr>
                <m:t>ph</m:t>
              </m:r>
            </m:sub>
          </m:sSub>
          <m:r>
            <m:rPr>
              <m:nor/>
            </m:rPr>
            <m:t> avec </m:t>
          </m:r>
          <m:sSub>
            <m:sSubPr/>
            <m:e>
              <m:r>
                <m:rPr>
                  <m:sty m:val="p"/>
                </m:rPr>
                <m:t>I</m:t>
              </m:r>
            </m:e>
            <m:sub>
              <m:r>
                <m:rPr>
                  <m:sty m:val="p"/>
                </m:rPr>
                <m:t>ph</m:t>
              </m:r>
            </m:sub>
          </m:sSub>
          <m:r>
            <m:rPr>
              <m:sty m:val="p"/>
            </m:rPr>
            <m:t>=</m:t>
          </m:r>
          <m:r>
            <m:rPr>
              <m:sty m:val="i"/>
            </m:rPr>
            <m:t>α</m:t>
          </m:r>
          <m:r>
            <m:rPr>
              <m:sty m:val="p"/>
            </m:rPr>
            <m:t>Σ</m:t>
          </m:r>
          <m:r>
            <m:rPr>
              <m:scr m:val="script"/>
            </m:rPr>
            <m:t>E</m:t>
          </m:r>
          <m:r>
            <m:rPr>
              <m:sty m:val="p"/>
            </m:rPr>
            <m:t>.</m:t>
          </m:r>
        </m:oMath>
      </m:oMathPara>
    </w:p>
    <w:p>
      <w:pPr>
        <w:spacing w:after="220" w:lineRule="auto"/>
      </w:pPr>
      <w:r>
        <w:rPr>
          <w:rFonts w:eastAsia="Georgia" w:cs="Georgia" w:ascii="Georgia" w:hAnsi="Georgia"/>
        </w:rPr>
        <w:t xml:space="preserve">&amp; est la puissance lumineuse reçue par unité de surface et </w:t>
      </w:r>
      <m:oMath>
        <m:r>
          <m:rPr>
            <m:sty m:val="i"/>
          </m:rPr>
          <m:t>α</m:t>
        </m:r>
      </m:oMath>
      <w:r>
        <w:rPr>
          <w:rFonts w:eastAsia="Georgia" w:cs="Georgia" w:ascii="Georgia" w:hAnsi="Georgia"/>
        </w:rPr>
        <w:t xml:space="preserve"> un coefficient regroupant l'influence des pertes par réflexion, par absorption dans le silicium et du taux de génération des paires électron-trou.</w:t>
      </w:r>
    </w:p>
    <w:p>
      <w:pPr>
        <w:spacing w:after="220" w:lineRule="auto"/>
      </w:pPr>
      <w:r>
        <w:rPr>
          <w:rFonts w:eastAsia="Georgia" w:cs="Georgia" w:ascii="Georgia" w:hAnsi="Georgia"/>
        </w:rPr>
        <w:t xml:space="preserve">La figure 6 montre cette caractéristique, sans éclairement, puis sous différents éclairements d'intensité croissante. Selon le quadrant de fonctionnement du dispositif, la photodiode est utilisée comme détecteur ou comme générateur de courant.</w:t>
      </w:r>
    </w:p>
    <w:p>
      <w:pPr>
        <w:spacing w:line="271" w:before="330" w:lineRule="auto"/>
      </w:pPr>
      <w:r>
        <w:rPr>
          <w:rFonts w:eastAsia="Georgia" w:cs="Georgia" w:ascii="Georgia" w:hAnsi="Georgia"/>
          <w:b/>
          <w:sz w:val="42"/>
        </w:rPr>
        <w:t xml:space="preserve">Données relatives au comportement électrique de la photopile: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T</m:t>
                </m:r>
                <m:r>
                  <m:rPr>
                    <m:sty m:val="p"/>
                  </m:rPr>
                  <m:t>=</m:t>
                </m:r>
                <m:r>
                  <m:rPr>
                    <m:sty m:val="p"/>
                  </m:rPr>
                  <m:t>300</m:t>
                </m:r>
                <m:r>
                  <m:rPr>
                    <m:nor/>
                  </m:rPr>
                  <m:t xml:space="preserve"> </m:t>
                </m:r>
                <m:r>
                  <m:rPr>
                    <m:sty m:val="p"/>
                  </m:rPr>
                  <m:t>K</m:t>
                </m:r>
                <m:r>
                  <m:rPr>
                    <m:sty m:val="p"/>
                  </m:rPr>
                  <m:t xml:space="preserve"> </m:t>
                </m:r>
                <m:r>
                  <m:rPr>
                    <m:scr m:val="script"/>
                  </m:rPr>
                  <m:t>E</m:t>
                </m:r>
                <m:r>
                  <m:rPr>
                    <m:sty m:val="p"/>
                  </m:rPr>
                  <m:t>=</m:t>
                </m:r>
                <m:r>
                  <m:rPr>
                    <m:sty m:val="p"/>
                  </m:rPr>
                  <m:t>1</m:t>
                </m:r>
                <m:r>
                  <m:rPr>
                    <m:nor/>
                  </m:rPr>
                  <m:t xml:space="preserve"> </m:t>
                </m:r>
                <m:r>
                  <m:rPr>
                    <m:sty m:val="p"/>
                  </m:rPr>
                  <m:t>kW</m:t>
                </m:r>
                <m:r>
                  <m:rPr>
                    <m:sty m:val="p"/>
                  </m:rPr>
                  <m:t>⋅</m:t>
                </m:r>
                <m:sSup>
                  <m:sSupPr/>
                  <m:e>
                    <m:r>
                      <m:rPr>
                        <m:nor/>
                      </m:rPr>
                      <m:t xml:space="preserve"> </m:t>
                    </m:r>
                    <m:r>
                      <m:rPr>
                        <m:sty m:val="p"/>
                      </m:rPr>
                      <m:t>m</m:t>
                    </m:r>
                  </m:e>
                  <m:sup>
                    <m:r>
                      <m:rPr>
                        <m:sty m:val="p"/>
                      </m:rPr>
                      <m:t>−</m:t>
                    </m:r>
                    <m:r>
                      <m:rPr>
                        <m:sty m:val="p"/>
                      </m:rPr>
                      <m:t>2</m:t>
                    </m:r>
                  </m:sup>
                </m:sSup>
              </m:e>
            </m:mr>
            <m:mr>
              <m:e/>
              <m:e>
                <m:sSub>
                  <m:sSubPr/>
                  <m:e>
                    <m:r>
                      <m:rPr>
                        <m:sty m:val="i"/>
                      </m:rPr>
                      <m:t>I</m:t>
                    </m:r>
                  </m:e>
                  <m:sub>
                    <m:r>
                      <m:rPr>
                        <m:sty m:val="p"/>
                      </m:rPr>
                      <m:t>S</m:t>
                    </m:r>
                  </m:sub>
                </m:sSub>
                <m:r>
                  <m:rPr>
                    <m:sty m:val="p"/>
                  </m:rPr>
                  <m:t>=</m:t>
                </m:r>
                <m:r>
                  <m:rPr>
                    <m:sty m:val="p"/>
                  </m:rPr>
                  <m:t>0</m:t>
                </m:r>
                <m:r>
                  <m:rPr>
                    <m:sty m:val="p"/>
                  </m:rPr>
                  <m:t>,</m:t>
                </m:r>
                <m:r>
                  <m:rPr>
                    <m:sty m:val="p"/>
                  </m:rPr>
                  <m:t>1</m:t>
                </m:r>
                <m:r>
                  <m:rPr>
                    <m:sty m:val="p"/>
                  </m:rPr>
                  <m:t>nA</m:t>
                </m:r>
                <m:r>
                  <m:rPr>
                    <m:sty m:val="p"/>
                  </m:rPr>
                  <m:t>Σ</m:t>
                </m:r>
                <m:r>
                  <m:rPr>
                    <m:sty m:val="p"/>
                  </m:rPr>
                  <m:t>=</m:t>
                </m:r>
                <m:r>
                  <m:rPr>
                    <m:sty m:val="p"/>
                  </m:rPr>
                  <m:t>4</m:t>
                </m:r>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2</m:t>
                    </m:r>
                  </m:sup>
                </m:sSup>
                <m:r>
                  <m:rPr>
                    <m:sty m:val="p"/>
                  </m:rPr>
                  <m:t xml:space="preserve"> </m:t>
                </m:r>
                <m:r>
                  <m:rPr>
                    <m:sty m:val="i"/>
                  </m:rPr>
                  <m:t>α</m:t>
                </m:r>
                <m:r>
                  <m:rPr>
                    <m:sty m:val="p"/>
                  </m:rPr>
                  <m:t>=</m:t>
                </m:r>
                <m:r>
                  <m:rPr>
                    <m:sty m:val="p"/>
                  </m:rPr>
                  <m:t>0</m:t>
                </m:r>
                <m:r>
                  <m:rPr>
                    <m:sty m:val="p"/>
                  </m:rPr>
                  <m:t>,</m:t>
                </m:r>
                <m:r>
                  <m:rPr>
                    <m:sty m:val="p"/>
                  </m:rPr>
                  <m:t>35</m:t>
                </m:r>
                <m:r>
                  <m:rPr>
                    <m:nor/>
                  </m:rPr>
                  <m:t xml:space="preserve"> </m:t>
                </m:r>
                <m:r>
                  <m:rPr>
                    <m:sty m:val="p"/>
                  </m:rPr>
                  <m:t>A</m:t>
                </m:r>
                <m:r>
                  <m:rPr>
                    <m:sty m:val="p"/>
                  </m:rPr>
                  <m:t>⋅</m:t>
                </m:r>
                <m:sSup>
                  <m:sSupPr/>
                  <m:e>
                    <m:r>
                      <m:rPr>
                        <m:nor/>
                      </m:rPr>
                      <m:t xml:space="preserve"> </m:t>
                    </m:r>
                    <m:r>
                      <m:rPr>
                        <m:sty m:val="p"/>
                      </m:rPr>
                      <m:t>W</m:t>
                    </m:r>
                  </m:e>
                  <m:sup>
                    <m:r>
                      <m:rPr>
                        <m:sty m:val="p"/>
                      </m:rPr>
                      <m:t>−</m:t>
                    </m:r>
                    <m:r>
                      <m:rPr>
                        <m:sty m:val="p"/>
                      </m:rPr>
                      <m:t>1</m:t>
                    </m:r>
                  </m:sup>
                </m:sSup>
              </m:e>
            </m:mr>
          </m:m>
        </m:oMath>
      </m:oMathPara>
    </w:p>
    <w:p>
      <w:pPr>
        <w:spacing w:after="220" w:lineRule="auto"/>
      </w:pPr>
      <w:r>
        <w:rPr/>
        <w:t xml:space="preserve">C1*a. Calculer le photocourant </w:t>
      </w:r>
      <m:oMath>
        <m:sSub>
          <m:sSubPr/>
          <m:e>
            <m:r>
              <m:rPr>
                <m:sty m:val="p"/>
              </m:rPr>
              <m:t>I</m:t>
            </m:r>
          </m:e>
          <m:sub>
            <m:r>
              <m:rPr>
                <m:sty m:val="p"/>
              </m:rPr>
              <m:t>ph</m:t>
            </m:r>
          </m:sub>
        </m:sSub>
      </m:oMath>
      <w:r>
        <w:rPr/>
        <w:t xml:space="preserve"> pour une puissance </w:t>
      </w:r>
      <m:oMath>
        <m:r>
          <m:rPr>
            <m:scr m:val="script"/>
          </m:rPr>
          <m:t>E</m:t>
        </m:r>
      </m:oMath>
      <w:r>
        <w:rPr/>
        <w:t xml:space="preserve"> de </w:t>
      </w:r>
      <m:oMath>
        <m:r>
          <m:rPr>
            <m:sty m:val="p"/>
          </m:rPr>
          <m:t>1</m:t>
        </m:r>
        <m:r>
          <m:rPr>
            <m:nor/>
          </m:rPr>
          <m:t xml:space="preserve"> </m:t>
        </m:r>
        <m:r>
          <m:rPr>
            <m:sty m:val="p"/>
          </m:rPr>
          <m:t>kW</m:t>
        </m:r>
        <m:r>
          <m:rPr>
            <m:sty m:val="p"/>
          </m:rPr>
          <m:t>/</m:t>
        </m:r>
        <m:sSup>
          <m:sSupPr/>
          <m:e>
            <m:r>
              <m:rPr>
                <m:sty m:val="p"/>
              </m:rPr>
              <m:t>m</m:t>
            </m:r>
          </m:e>
          <m:sup>
            <m:r>
              <m:rPr>
                <m:sty m:val="p"/>
              </m:rPr>
              <m:t>2</m:t>
            </m:r>
          </m:sup>
        </m:sSup>
      </m:oMath>
      <w:r>
        <w:rPr/>
        <w:t xml:space="preserve">.</w:t>
      </w:r>
      <w:r>
        <w:rPr/>
        <w:br w:type="textWrapping"/>
      </w:r>
      <w:r>
        <w:rPr>
          <w:rFonts w:eastAsia="Georgia" w:cs="Georgia" w:ascii="Georgia" w:hAnsi="Georgia"/>
        </w:rPr>
        <w:t xml:space="preserve">Préciser dans quel quadrant ( </w:t>
      </w:r>
      <m:oMath>
        <m:r>
          <m:rPr>
            <m:sty m:val="i"/>
          </m:rPr>
          <m:t>I</m:t>
        </m:r>
      </m:oMath>
      <w:r>
        <w:rPr>
          <w:rFonts w:eastAsia="Georgia" w:cs="Georgia" w:ascii="Georgia" w:hAnsi="Georgia"/>
        </w:rPr>
        <w:t xml:space="preserve"> à </w:t>
      </w:r>
      <m:oMath>
        <m:r>
          <m:rPr>
            <m:sty m:val="i"/>
          </m:rPr>
          <m:t>I</m:t>
        </m:r>
        <m:r>
          <m:rPr>
            <m:sty m:val="i"/>
          </m:rPr>
          <m:t>V</m:t>
        </m:r>
      </m:oMath>
      <w:r>
        <w:rPr>
          <w:rFonts w:eastAsia="Georgia" w:cs="Georgia" w:ascii="Georgia" w:hAnsi="Georgia"/>
        </w:rPr>
        <w:t xml:space="preserve">, figure 6) la diode peut fonctionner en mode photovoltaïque. Retrouver, à l'aide de ce graphique, le résultat du calcul précédent.</w:t>
      </w:r>
    </w:p>
    <w:p>
      <w:pPr>
        <w:spacing w:after="220" w:lineRule="auto"/>
      </w:pPr>
      <w:r>
        <w:rPr>
          <w:rFonts w:eastAsia="Georgia" w:cs="Georgia" w:ascii="Georgia" w:hAnsi="Georgia"/>
        </w:rPr>
        <w:t xml:space="preserve">C1*b. Déterminer, en circuit ouvert, la tension de sortie notée </w:t>
      </w:r>
      <m:oMath>
        <m:sSub>
          <m:sSubPr/>
          <m:e>
            <m:r>
              <m:rPr>
                <m:sty m:val="p"/>
              </m:rPr>
              <m:t>V</m:t>
            </m:r>
          </m:e>
          <m:sub>
            <m:r>
              <m:rPr>
                <m:sty m:val="p"/>
              </m:rPr>
              <m:t>CO</m:t>
            </m:r>
          </m:sub>
        </m:sSub>
      </m:oMath>
      <w:r>
        <w:rPr>
          <w:rFonts w:eastAsia="Georgia" w:cs="Georgia" w:ascii="Georgia" w:hAnsi="Georgia"/>
        </w:rPr>
        <w:t xml:space="preserve">; préciser puis calculer sa valeur limite si </w:t>
      </w:r>
      <m:oMath>
        <m:sSub>
          <m:sSubPr/>
          <m:e>
            <m:r>
              <m:rPr>
                <m:sty m:val="p"/>
              </m:rPr>
              <m:t>I</m:t>
            </m:r>
          </m:e>
          <m:sub>
            <m:r>
              <m:rPr>
                <m:sty m:val="p"/>
              </m:rPr>
              <m:t>ph</m:t>
            </m:r>
          </m:sub>
        </m:sSub>
        <m:r>
          <m:rPr>
            <m:sty m:val="p"/>
          </m:rPr>
          <m:t>≫</m:t>
        </m:r>
        <m:sSub>
          <m:sSubPr/>
          <m:e>
            <m:r>
              <m:rPr>
                <m:sty m:val="p"/>
              </m:rPr>
              <m:t>I</m:t>
            </m:r>
          </m:e>
          <m:sub>
            <m:r>
              <m:rPr>
                <m:sty m:val="p"/>
              </m:rPr>
              <m:t>S</m:t>
            </m:r>
          </m:sub>
        </m:sSub>
      </m:oMath>
      <w:r>
        <w:rPr>
          <w:rFonts w:eastAsia="Georgia" w:cs="Georgia" w:ascii="Georgia" w:hAnsi="Georgia"/>
        </w:rPr>
        <w:t xml:space="preserve">; quelle puissance électrique le dispositif peut-il fournir à l'extérieur?</w:t>
      </w:r>
      <w:r>
        <w:rPr/>
        <w:br w:type="textWrapping"/>
      </w:r>
      <m:oMath>
        <m:bar>
          <m:barPr/>
          <m:e>
            <m:sSup>
              <m:sSupPr/>
              <m:e>
                <m:r>
                  <m:rPr>
                    <m:sty m:val="b"/>
                  </m:rPr>
                  <m:t>C</m:t>
                </m:r>
                <m:r>
                  <m:rPr>
                    <m:sty m:val="b"/>
                  </m:rPr>
                  <m:t>1</m:t>
                </m:r>
              </m:e>
              <m:sup>
                <m:r>
                  <m:rPr>
                    <m:sty m:val="p"/>
                  </m:rPr>
                  <m:t>∗</m:t>
                </m:r>
              </m:sup>
            </m:sSup>
            <m:r>
              <m:rPr>
                <m:sty m:val="b"/>
              </m:rPr>
              <m:t>c</m:t>
            </m:r>
            <m:r>
              <m:rPr>
                <m:sty m:val="p"/>
              </m:rPr>
              <m:t>.</m:t>
            </m:r>
          </m:e>
        </m:bar>
      </m:oMath>
      <w:r>
        <w:rPr>
          <w:rFonts w:eastAsia="Georgia" w:cs="Georgia" w:ascii="Georgia" w:hAnsi="Georgia"/>
        </w:rPr>
        <w:t xml:space="preserve"> Si la photopile est en court-circuit, que vaut le courant de court-circuit noté </w:t>
      </w:r>
      <m:oMath>
        <m:sSub>
          <m:sSubPr/>
          <m:e>
            <m:r>
              <m:rPr>
                <m:sty m:val="p"/>
              </m:rPr>
              <m:t>I</m:t>
            </m:r>
          </m:e>
          <m:sub>
            <m:r>
              <m:rPr>
                <m:sty m:val="p"/>
              </m:rPr>
              <m:t>CC</m:t>
            </m:r>
          </m:sub>
        </m:sSub>
      </m:oMath>
      <w:r>
        <w:rPr>
          <w:rFonts w:eastAsia="Georgia" w:cs="Georgia" w:ascii="Georgia" w:hAnsi="Georgia"/>
        </w:rPr>
        <w:t xml:space="preserve"> ? Quelle est alors la puissance électrique fournie?</w:t>
      </w:r>
    </w:p>
    <w:p>
      <w:pPr>
        <w:spacing w:after="220" w:lineRule="auto"/>
      </w:pPr>
      <w:r>
        <w:rPr>
          <w:rFonts w:eastAsia="Georgia" w:cs="Georgia" w:ascii="Georgia" w:hAnsi="Georgia"/>
        </w:rPr>
        <w:t xml:space="preserve">Une résistance de charge </w:t>
      </w:r>
      <m:oMath>
        <m:sSub>
          <m:sSubPr/>
          <m:e>
            <m:r>
              <m:rPr>
                <m:sty m:val="p"/>
              </m:rPr>
              <m:t>R</m:t>
            </m:r>
          </m:e>
          <m:sub>
            <m:r>
              <m:rPr>
                <m:sty m:val="p"/>
              </m:rPr>
              <m:t>L</m:t>
            </m:r>
          </m:sub>
        </m:sSub>
      </m:oMath>
      <w:r>
        <w:rPr>
          <w:rFonts w:eastAsia="Georgia" w:cs="Georgia" w:ascii="Georgia" w:hAnsi="Georgia"/>
        </w:rPr>
        <w:t xml:space="preserve"> étant placée aux bornes de la cellule, l'utilisation optimale du dispositif consiste à faire fonctionner cette charge sous une tension maximale </w:t>
      </w:r>
      <m:oMath>
        <m:sSub>
          <m:sSubPr/>
          <m:e>
            <m:r>
              <m:rPr>
                <m:sty m:val="p"/>
              </m:rPr>
              <m:t>V</m:t>
            </m:r>
          </m:e>
          <m:sub>
            <m:r>
              <m:rPr>
                <m:sty m:val="p"/>
              </m:rPr>
              <m:t>M</m:t>
            </m:r>
          </m:sub>
        </m:sSub>
      </m:oMath>
      <w:r>
        <w:rPr>
          <w:rFonts w:eastAsia="Georgia" w:cs="Georgia" w:ascii="Georgia" w:hAnsi="Georgia"/>
        </w:rPr>
        <w:t xml:space="preserve"> et une intensité maximale </w:t>
      </w:r>
      <m:oMath>
        <m:sSub>
          <m:sSubPr/>
          <m:e>
            <m:r>
              <m:rPr>
                <m:sty m:val="p"/>
              </m:rPr>
              <m:t>I</m:t>
            </m:r>
          </m:e>
          <m:sub>
            <m:r>
              <m:rPr>
                <m:sty m:val="p"/>
              </m:rPr>
              <m:t>M</m:t>
            </m:r>
          </m:sub>
        </m:sSub>
      </m:oMath>
      <w:r>
        <w:rPr/>
        <w:t xml:space="preserve">.</w:t>
      </w:r>
    </w:p>
    <w:p>
      <w:pPr>
        <w:spacing w:after="220" w:lineRule="auto"/>
      </w:pPr>
      <w:r>
        <w:rPr>
          <w:rFonts w:eastAsia="Georgia" w:cs="Georgia" w:ascii="Georgia" w:hAnsi="Georgia"/>
        </w:rPr>
        <w:t xml:space="preserve">C1*d. Reproduire sur un schéma le tracé de la caractéristique de la photodiode (figure 6) pour une puissance </w:t>
      </w:r>
      <m:oMath>
        <m:r>
          <m:rPr>
            <m:scr m:val="script"/>
          </m:rPr>
          <m:t>E</m:t>
        </m:r>
      </m:oMath>
      <w:r>
        <w:rPr/>
        <w:t xml:space="preserve"> de </w:t>
      </w:r>
      <m:oMath>
        <m:r>
          <m:rPr>
            <m:sty m:val="p"/>
          </m:rPr>
          <m:t>1</m:t>
        </m:r>
        <m:r>
          <m:rPr>
            <m:nor/>
          </m:rPr>
          <m:t xml:space="preserve"> </m:t>
        </m:r>
        <m:r>
          <m:rPr>
            <m:sty m:val="p"/>
          </m:rPr>
          <m:t>kW</m:t>
        </m:r>
        <m:r>
          <m:rPr>
            <m:sty m:val="p"/>
          </m:rPr>
          <m:t>/</m:t>
        </m:r>
        <m:sSup>
          <m:sSupPr/>
          <m:e>
            <m:r>
              <m:rPr>
                <m:sty m:val="p"/>
              </m:rPr>
              <m:t>m</m:t>
            </m:r>
          </m:e>
          <m:sup>
            <m:r>
              <m:rPr>
                <m:sty m:val="p"/>
              </m:rPr>
              <m:t>2</m:t>
            </m:r>
          </m:sup>
        </m:sSup>
      </m:oMath>
      <w:r>
        <w:rPr>
          <w:rFonts w:eastAsia="Georgia" w:cs="Georgia" w:ascii="Georgia" w:hAnsi="Georgia"/>
        </w:rPr>
        <w:t xml:space="preserve">, en prenant comme sens positif du courant celui du courant débité par la photopile).</w:t>
      </w:r>
      <w:r>
        <w:rPr/>
        <w:br w:type="textWrapping"/>
      </w:r>
      <w:r>
        <w:rPr>
          <w:rFonts w:eastAsia="Georgia" w:cs="Georgia" w:ascii="Georgia" w:hAnsi="Georgia"/>
        </w:rPr>
        <w:t xml:space="preserve">Déterminer et calculer </w:t>
      </w:r>
      <m:oMath>
        <m:sSub>
          <m:sSubPr/>
          <m:e>
            <m:r>
              <m:rPr>
                <m:sty m:val="i"/>
              </m:rPr>
              <m:t>V</m:t>
            </m:r>
          </m:e>
          <m:sub>
            <m:r>
              <m:rPr>
                <m:sty m:val="i"/>
              </m:rPr>
              <m:t>M</m:t>
            </m:r>
          </m:sub>
        </m:sSub>
      </m:oMath>
      <w:r>
        <w:rPr/>
        <w:t xml:space="preserve"> et </w:t>
      </w:r>
      <m:oMath>
        <m:sSub>
          <m:sSubPr/>
          <m:e>
            <m:r>
              <m:rPr>
                <m:sty m:val="i"/>
              </m:rPr>
              <m:t>I</m:t>
            </m:r>
          </m:e>
          <m:sub>
            <m:r>
              <m:rPr>
                <m:sty m:val="i"/>
              </m:rPr>
              <m:t>M</m:t>
            </m:r>
          </m:sub>
        </m:sSub>
      </m:oMath>
      <w:r>
        <w:rPr>
          <w:rFonts w:eastAsia="Georgia" w:cs="Georgia" w:ascii="Georgia" w:hAnsi="Georgia"/>
        </w:rPr>
        <w:t xml:space="preserve"> associés à une puissance électrique maximale </w:t>
      </w:r>
      <m:oMath>
        <m:sSub>
          <m:sSubPr/>
          <m:e>
            <m:r>
              <m:rPr>
                <m:sty m:val="p"/>
              </m:rPr>
              <m:t>P</m:t>
            </m:r>
          </m:e>
          <m:sub>
            <m:r>
              <m:rPr>
                <m:sty m:val="p"/>
              </m:rPr>
              <m:t>M</m:t>
            </m:r>
          </m:sub>
        </m:sSub>
      </m:oMath>
      <w:r>
        <w:rPr/>
        <w:t xml:space="preserve">.</w:t>
      </w:r>
      <w:r>
        <w:rPr/>
        <w:br w:type="textWrapping"/>
      </w:r>
      <w:r>
        <w:rPr>
          <w:rFonts w:eastAsia="Georgia" w:cs="Georgia" w:ascii="Georgia" w:hAnsi="Georgia"/>
        </w:rPr>
        <w:t xml:space="preserve">Positionner les points associés à ces grandeurs, puis trouver la résistance de charge optimale </w:t>
      </w:r>
      <m:oMath>
        <m:sSub>
          <m:sSubPr/>
          <m:e>
            <m:r>
              <m:rPr>
                <m:sty m:val="p"/>
              </m:rPr>
              <m:t>R</m:t>
            </m:r>
          </m:e>
          <m:sub>
            <m:r>
              <m:rPr>
                <m:nor/>
              </m:rPr>
              <m:t>opt </m:t>
            </m:r>
          </m:sub>
        </m:sSub>
      </m:oMath>
      <w:r>
        <w:rPr/>
        <w:t xml:space="preserve">.</w:t>
      </w:r>
    </w:p>
    <w:p>
      <w:pPr>
        <w:spacing w:after="220" w:lineRule="auto"/>
      </w:pPr>
      <w:r>
        <w:rPr/>
        <w:t xml:space="preserve">Le rendement de conversion </w:t>
      </w:r>
      <m:oMath>
        <m:r>
          <m:rPr>
            <m:sty m:val="i"/>
          </m:rPr>
          <m:t>η</m:t>
        </m:r>
      </m:oMath>
      <w:r>
        <w:rPr>
          <w:rFonts w:eastAsia="Georgia" w:cs="Georgia" w:ascii="Georgia" w:hAnsi="Georgia"/>
        </w:rPr>
        <w:t xml:space="preserve"> de la cellule est défini comme le rapport de la puissance maximale pouvant être extraite, à la puissance du rayonnement incident sur la surface </w:t>
      </w:r>
      <m:oMath>
        <m:r>
          <m:rPr>
            <m:sty m:val="p"/>
          </m:rPr>
          <m:t>Σ</m:t>
        </m:r>
      </m:oMath>
      <w:r>
        <w:rPr/>
        <w:t xml:space="preserve"> de la cellule.</w:t>
      </w:r>
      <w:r>
        <w:rPr/>
        <w:br w:type="textWrapping"/>
      </w:r>
      <m:oMath>
        <m:bar>
          <m:barPr/>
          <m:e>
            <m:sSub>
              <m:sSubPr/>
              <m:e>
                <m:r>
                  <m:rPr>
                    <m:sty m:val="p"/>
                  </m:rPr>
                  <m:t>C</m:t>
                </m:r>
              </m:e>
              <m:sub>
                <m:r>
                  <m:rPr>
                    <m:sty m:val="p"/>
                  </m:rPr>
                  <m:t>1</m:t>
                </m:r>
              </m:sub>
            </m:sSub>
            <m:sSup>
              <m:sSupPr/>
              <m:e>
                <m:r>
                  <m:t xml:space="preserve"> </m:t>
                </m:r>
              </m:e>
              <m:sup>
                <m:r>
                  <m:rPr>
                    <m:sty m:val="p"/>
                  </m:rPr>
                  <m:t>∗</m:t>
                </m:r>
              </m:sup>
            </m:sSup>
            <m:r>
              <m:rPr>
                <m:sty m:val="p"/>
              </m:rPr>
              <m:t>e</m:t>
            </m:r>
            <m:r>
              <m:rPr>
                <m:sty m:val="p"/>
              </m:rPr>
              <m:t>.</m:t>
            </m:r>
          </m:e>
        </m:bar>
      </m:oMath>
      <w:r>
        <w:rPr>
          <w:rFonts w:eastAsia="Georgia" w:cs="Georgia" w:ascii="Georgia" w:hAnsi="Georgia"/>
        </w:rPr>
        <w:t xml:space="preserve"> Ecrire et calculer ce rendement ; analyser le résultat obtenu.</w:t>
      </w:r>
    </w:p>
    <w:p>
      <w:pPr>
        <w:spacing w:line="271" w:before="330" w:lineRule="auto"/>
      </w:pPr>
      <w:r>
        <w:rPr>
          <w:b/>
          <w:sz w:val="42"/>
        </w:rPr>
        <w:t xml:space="preserve">C2/Capteur solaire</w:t>
      </w:r>
    </w:p>
    <w:p>
      <w:pPr>
        <w:spacing w:after="220" w:lineRule="auto"/>
      </w:pPr>
      <w:r>
        <w:rPr>
          <w:rFonts w:eastAsia="Georgia" w:cs="Georgia" w:ascii="Georgia" w:hAnsi="Georgia"/>
        </w:rPr>
        <w:t xml:space="preserve">Pour augmenter les performances de ce dispositif, on associe en série et en parallèle, respectivement </w:t>
      </w:r>
      <m:oMath>
        <m:sSub>
          <m:sSubPr/>
          <m:e>
            <m:r>
              <m:rPr>
                <m:sty m:val="p"/>
              </m:rPr>
              <m:t>n</m:t>
            </m:r>
          </m:e>
          <m:sub>
            <m:r>
              <m:rPr>
                <m:sty m:val="p"/>
              </m:rPr>
              <m:t>s</m:t>
            </m:r>
          </m:sub>
        </m:sSub>
      </m:oMath>
      <w:r>
        <w:rPr/>
        <w:t xml:space="preserve"> et </w:t>
      </w:r>
      <m:oMath>
        <m:sSub>
          <m:sSubPr/>
          <m:e>
            <m:r>
              <m:rPr>
                <m:sty m:val="p"/>
              </m:rPr>
              <m:t>n</m:t>
            </m:r>
          </m:e>
          <m:sub>
            <m:r>
              <m:rPr>
                <m:sty m:val="p"/>
              </m:rPr>
              <m:t>p</m:t>
            </m:r>
          </m:sub>
        </m:sSub>
      </m:oMath>
      <w:r>
        <w:rPr>
          <w:rFonts w:eastAsia="Georgia" w:cs="Georgia" w:ascii="Georgia" w:hAnsi="Georgia"/>
        </w:rPr>
        <w:t xml:space="preserve"> cellules rigoureusement identiques à celle étudiée.</w:t>
      </w:r>
    </w:p>
    <w:p>
      <w:pPr>
        <w:spacing w:after="220" w:lineRule="auto"/>
      </w:pPr>
      <w:r>
        <w:rPr/>
        <w:t xml:space="preserve">C2</w:t>
      </w:r>
      <w:r>
        <w:rPr>
          <w:i/>
        </w:rPr>
        <w:t xml:space="preserve">a. Déterminer l'évolution de la caractéristique courant-tension résultant de l'association série, de l'association parallèle, puis de leur combinaison ? En déduire les valeurs </w:t>
      </w:r>
      <m:oMath>
        <m:sSub>
          <m:sSubPr/>
          <m:e>
            <m:r>
              <m:rPr>
                <m:sty m:val="i"/>
              </m:rPr>
              <m:t>V</m:t>
            </m:r>
          </m:e>
          <m:sub>
            <m:r>
              <m:rPr>
                <m:sty m:val="i"/>
              </m:rPr>
              <m:t>M</m:t>
            </m:r>
            <m:r>
              <m:rPr>
                <m:sty m:val="i"/>
              </m:rPr>
              <m:t>C</m:t>
            </m:r>
          </m:sub>
        </m:sSub>
      </m:oMath>
      <w:r>
        <w:rPr>
          <w:i/>
        </w:rPr>
        <w:t xml:space="preserve"> et </w:t>
      </w:r>
      <m:oMath>
        <m:sSub>
          <m:sSubPr/>
          <m:e>
            <m:r>
              <m:rPr>
                <m:sty m:val="i"/>
              </m:rPr>
              <m:t>I</m:t>
            </m:r>
          </m:e>
          <m:sub>
            <m:r>
              <m:rPr>
                <m:sty m:val="i"/>
              </m:rPr>
              <m:t>M</m:t>
            </m:r>
            <m:r>
              <m:rPr>
                <m:sty m:val="i"/>
              </m:rPr>
              <m:t>C</m:t>
            </m:r>
          </m:sub>
        </m:sSub>
        <m:r>
          <m:rPr>
            <m:sty m:val="i"/>
          </m:rPr>
          <m:t>q</m:t>
        </m:r>
        <m:r>
          <m:rPr>
            <m:sty m:val="i"/>
          </m:rPr>
          <m:t>u</m:t>
        </m:r>
        <m:r>
          <m:rPr>
            <m:sty m:val="i"/>
          </m:rPr>
          <m:t>i</m:t>
        </m:r>
      </m:oMath>
      <w:r>
        <w:rPr>
          <w:i/>
        </w:rPr>
        <w:t xml:space="preserve"> en découlent pour </w:t>
      </w:r>
      <m:oMath>
        <m:sSub>
          <m:sSubPr/>
          <m:e>
            <m:r>
              <m:rPr>
                <m:sty m:val="i"/>
              </m:rPr>
              <m:t>n</m:t>
            </m:r>
          </m:e>
          <m:sub>
            <m:r>
              <m:rPr>
                <m:sty m:val="i"/>
              </m:rPr>
              <m:t>s</m:t>
            </m:r>
          </m:sub>
        </m:sSub>
        <m:r>
          <m:rPr>
            <m:sty m:val="p"/>
          </m:rPr>
          <m:t>=</m:t>
        </m:r>
        <m:r>
          <m:rPr>
            <m:sty m:val="p"/>
          </m:rPr>
          <m:t>36</m:t>
        </m:r>
      </m:oMath>
      <w:r>
        <w:rPr>
          <w:i/>
        </w:rPr>
        <w:t xml:space="preserve"> et </w:t>
      </w:r>
      <m:oMath>
        <m:sSub>
          <m:sSubPr/>
          <m:e>
            <m:r>
              <m:rPr>
                <m:sty m:val="i"/>
              </m:rPr>
              <m:t>n</m:t>
            </m:r>
          </m:e>
          <m:sub>
            <m:r>
              <m:rPr>
                <m:sty m:val="i"/>
              </m:rPr>
              <m:t>p</m:t>
            </m:r>
          </m:sub>
        </m:sSub>
        <m:r>
          <m:rPr>
            <m:sty m:val="p"/>
          </m:rPr>
          <m:t>=</m:t>
        </m:r>
        <m:r>
          <m:rPr>
            <m:sty m:val="p"/>
          </m:rPr>
          <m:t>6</m:t>
        </m:r>
      </m:oMath>
      <w:r>
        <w:br w:type="textWrapping"/>
      </w:r>
      <w:r>
        <w:br w:type="textWrapping"/>
      </w:r>
      <w:r>
        <w:rPr>
          <w:i/>
        </w:rPr>
        <w:t xml:space="preserve">.Tracer la nouvelle caractéristique ue fonctionnement de cette association.C2</w:t>
      </w:r>
      <w:r>
        <w:rPr>
          <w:rFonts w:eastAsia="Georgia" w:cs="Georgia" w:ascii="Georgia" w:hAnsi="Georgia"/>
        </w:rPr>
        <w:t xml:space="preserve">b. Le capteur solaire étant couplé à un ventilateur (assimilé à une résistance de </w:t>
      </w:r>
      <m:oMath>
        <m:r>
          <m:rPr>
            <m:sty m:val="p"/>
          </m:rPr>
          <m:t>22</m:t>
        </m:r>
        <m:r>
          <m:rPr>
            <m:sty m:val="p"/>
          </m:rPr>
          <m:t>Ω</m:t>
        </m:r>
      </m:oMath>
      <w:r>
        <w:rPr>
          <w:rFonts w:eastAsia="Georgia" w:cs="Georgia" w:ascii="Georgia" w:hAnsi="Georgia"/>
        </w:rPr>
        <w:t xml:space="preserve"> ), tracer sur ce dernier schéma la caractéristique de ce ventilateur et préciser le point de fonctionnement; évaluer la puissance reçue par le ventilateur. Reprendre la même étude dans le cas où la résistance du ventilateur ne vaut que </w:t>
      </w:r>
      <m:oMath>
        <m:r>
          <m:rPr>
            <m:sty m:val="p"/>
          </m:rPr>
          <m:t>10</m:t>
        </m:r>
        <m:r>
          <m:rPr>
            <m:sty m:val="p"/>
          </m:rPr>
          <m:t>Ω</m:t>
        </m:r>
      </m:oMath>
      <w:r>
        <w:rPr/>
        <w:t xml:space="preserve"> et conclure qualitativement.</w:t>
      </w:r>
    </w:p>
    <w:p>
      <w:pPr>
        <w:spacing w:after="220" w:lineRule="auto"/>
      </w:pPr>
      <w:r>
        <w:rPr>
          <w:rFonts w:eastAsia="Georgia" w:cs="Georgia" w:ascii="Georgia" w:hAnsi="Georgia"/>
        </w:rPr>
        <w:t xml:space="preserve">C2*c. Que se serait-il passé si la photopile n'alimentait plus un récepteur mais une batterie?</w:t>
      </w:r>
    </w:p>
    <w:p>
      <w:pPr>
        <w:spacing w:line="271" w:before="330" w:lineRule="auto"/>
      </w:pPr>
      <w:r>
        <w:rPr>
          <w:b/>
          <w:sz w:val="42"/>
        </w:rPr>
        <w:t xml:space="preserve">DONNEES NUMERIQUES</w:t>
      </w:r>
    </w:p>
    <w:p>
      <w:pPr>
        <w:spacing w:after="220" w:lineRule="auto"/>
      </w:pPr>
      <w:r>
        <w:rPr>
          <w:rFonts w:eastAsia="Georgia" w:cs="Georgia" w:ascii="Georgia" w:hAnsi="Georgia"/>
        </w:rPr>
        <w:t xml:space="preserve">On notera Ln , le logarithme népérien et log, le logarithme décimal.</w:t>
      </w:r>
    </w:p>
    <w:p>
      <w:pPr>
        <w:spacing w:line="271" w:before="330" w:lineRule="auto"/>
      </w:pPr>
      <w:r>
        <w:rPr>
          <w:rFonts w:eastAsia="Georgia" w:cs="Georgia" w:ascii="Georgia" w:hAnsi="Georgia"/>
          <w:b/>
          <w:sz w:val="42"/>
        </w:rPr>
        <w:t xml:space="preserve">Données numériques générales :</w:t>
      </w:r>
    </w:p>
    <w:p>
      <w:pPr>
        <w:spacing w:after="220" w:lineRule="auto"/>
      </w:pPr>
      <w:r>
        <w:rPr/>
        <w:t xml:space="preserve">Masses molaires (en g.mol </w:t>
      </w:r>
      <m:oMath>
        <m:sSup>
          <m:sSupPr/>
          <m:e>
            <m:r>
              <m:t xml:space="preserve"> </m:t>
            </m:r>
          </m:e>
          <m:sup>
            <m:r>
              <m:rPr>
                <m:sty m:val="p"/>
              </m:rPr>
              <m:t>−</m:t>
            </m:r>
            <m:r>
              <m:rPr>
                <m:sty m:val="p"/>
              </m:rPr>
              <m:t>1</m:t>
            </m:r>
          </m:sup>
        </m:sSup>
      </m:oMath>
      <w:r>
        <w:rPr/>
        <w:t xml:space="preserve"> ) : </w:t>
      </w:r>
      <m:oMath>
        <m:r>
          <m:rPr>
            <m:sty m:val="p"/>
          </m:rPr>
          <m:t xml:space="preserve"> </m:t>
        </m:r>
        <m:r>
          <m:rPr>
            <m:sty m:val="p"/>
          </m:rPr>
          <m:t>C</m:t>
        </m:r>
        <m:r>
          <m:rPr>
            <m:sty m:val="p"/>
          </m:rPr>
          <m:t>:</m:t>
        </m:r>
        <m:r>
          <m:rPr>
            <m:sty m:val="p"/>
          </m:rPr>
          <m:t>12</m:t>
        </m:r>
        <m:r>
          <m:rPr>
            <m:sty m:val="p"/>
          </m:rPr>
          <m:t>;</m:t>
        </m:r>
        <m:r>
          <m:rPr>
            <m:sty m:val="p"/>
          </m:rPr>
          <m:t>O</m:t>
        </m:r>
        <m:r>
          <m:rPr>
            <m:sty m:val="p"/>
          </m:rPr>
          <m:t>:</m:t>
        </m:r>
        <m:r>
          <m:rPr>
            <m:sty m:val="p"/>
          </m:rPr>
          <m:t>16</m:t>
        </m:r>
        <m:r>
          <m:rPr>
            <m:sty m:val="p"/>
          </m:rPr>
          <m:t>;</m:t>
        </m:r>
        <m:r>
          <m:rPr>
            <m:sty m:val="p"/>
          </m:rPr>
          <m:t>Si</m:t>
        </m:r>
        <m:r>
          <m:rPr>
            <m:sty m:val="p"/>
          </m:rPr>
          <m:t>:</m:t>
        </m:r>
        <m:r>
          <m:rPr>
            <m:sty m:val="p"/>
          </m:rPr>
          <m:t>28</m:t>
        </m:r>
        <m:r>
          <m:rPr>
            <m:sty m:val="p"/>
          </m:rPr>
          <m:t>;</m:t>
        </m:r>
        <m:r>
          <m:rPr>
            <m:sty m:val="p"/>
          </m:rPr>
          <m:t>P</m:t>
        </m:r>
        <m:r>
          <m:rPr>
            <m:sty m:val="p"/>
          </m:rPr>
          <m:t>:</m:t>
        </m:r>
        <m:r>
          <m:rPr>
            <m:sty m:val="p"/>
          </m:rPr>
          <m:t>31</m:t>
        </m:r>
        <m:r>
          <m:rPr>
            <m:sty m:val="p"/>
          </m:rPr>
          <m:t>;</m:t>
        </m:r>
        <m:r>
          <m:rPr>
            <m:sty m:val="p"/>
          </m:rPr>
          <m:t>Cl</m:t>
        </m:r>
        <m:r>
          <m:rPr>
            <m:sty m:val="p"/>
          </m:rPr>
          <m:t>:</m:t>
        </m:r>
        <m:r>
          <m:rPr>
            <m:sty m:val="p"/>
          </m:rPr>
          <m:t>35</m:t>
        </m:r>
        <m:r>
          <m:rPr>
            <m:sty m:val="p"/>
          </m:rPr>
          <m:t>,</m:t>
        </m:r>
        <m:r>
          <m:rPr>
            <m:sty m:val="p"/>
          </m:rPr>
          <m:t>4</m:t>
        </m:r>
      </m:oMath>
      <w:r>
        <w:rPr/>
        <w:br w:type="textWrapping"/>
      </w:r>
      <w:r>
        <w:rPr/>
        <w:t xml:space="preserve">Constante des gaz parfaits : </w:t>
      </w:r>
      <m:oMath>
        <m:r>
          <m:rPr>
            <m:sty m:val="p"/>
          </m:rPr>
          <m:t xml:space="preserve"> </m:t>
        </m:r>
        <m:r>
          <m:rPr>
            <m:sty m:val="i"/>
          </m:rPr>
          <m:t>R</m:t>
        </m:r>
        <m:r>
          <m:rPr>
            <m:sty m:val="p"/>
          </m:rPr>
          <m:t>=</m:t>
        </m:r>
        <m:r>
          <m:rPr>
            <m:sty m:val="p"/>
          </m:rPr>
          <m:t>8</m:t>
        </m:r>
        <m:r>
          <m:rPr>
            <m:sty m:val="p"/>
          </m:rPr>
          <m:t>,</m:t>
        </m:r>
        <m:r>
          <m:rPr>
            <m:sty m:val="p"/>
          </m:rPr>
          <m:t>314</m:t>
        </m:r>
        <m:sSup>
          <m:sSupPr/>
          <m:e>
            <m:r>
              <m:rPr>
                <m:sty m:val="p"/>
              </m:rPr>
              <m:t>J</m:t>
            </m:r>
            <m:r>
              <m:rPr>
                <m:sty m:val="p"/>
              </m:rPr>
              <m:t>.</m:t>
            </m:r>
            <m:r>
              <m:rPr>
                <m:sty m:val="p"/>
              </m:rPr>
              <m:t>K</m:t>
            </m:r>
          </m:e>
          <m:sup>
            <m:r>
              <m:rPr>
                <m:sty m:val="p"/>
              </m:rPr>
              <m:t>−</m:t>
            </m:r>
            <m:r>
              <m:rPr>
                <m:sty m:val="p"/>
              </m:rPr>
              <m:t>1</m:t>
            </m:r>
          </m:sup>
        </m:sSup>
        <m:sSup>
          <m:sSupPr/>
          <m:e>
            <m:r>
              <m:rPr>
                <m:nor/>
              </m:rPr>
              <m:t xml:space="preserve"> </m:t>
            </m:r>
            <m:r>
              <m:rPr>
                <m:sty m:val="p"/>
              </m:rPr>
              <m:t>mol</m:t>
            </m:r>
          </m:e>
          <m:sup>
            <m:r>
              <m:rPr>
                <m:sty m:val="p"/>
              </m:rPr>
              <m:t>−</m:t>
            </m:r>
            <m:r>
              <m:rPr>
                <m:sty m:val="p"/>
              </m:rPr>
              <m:t>1</m:t>
            </m:r>
          </m:sup>
        </m:sSup>
      </m:oMath>
      <w:r>
        <w:rPr/>
        <w:br w:type="textWrapping"/>
      </w:r>
      <w:r>
        <w:rPr/>
        <w:t xml:space="preserve">Nombre d'Avogadro: </w:t>
      </w:r>
      <m:oMath>
        <m:r>
          <m:rPr>
            <m:sty m:val="p"/>
          </m:rPr>
          <m:t xml:space="preserve"> </m:t>
        </m:r>
        <m:sSub>
          <m:sSubPr/>
          <m:e>
            <m:r>
              <m:rPr>
                <m:scr m:val="script"/>
              </m:rPr>
              <m:t>N</m:t>
            </m:r>
          </m:e>
          <m:sub>
            <m:r>
              <m:rPr>
                <m:sty m:val="p"/>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t xml:space="preserve">Constante de Boltzmann : </w:t>
      </w:r>
      <m:oMath>
        <m:r>
          <m:rPr>
            <m:sty m:val="p"/>
          </m:rPr>
          <m:t xml:space="preserve"> </m:t>
        </m:r>
        <m:r>
          <m:rPr>
            <m:sty m:val="i"/>
          </m:rPr>
          <m:t>k</m:t>
        </m:r>
        <m:r>
          <m:rPr>
            <m:sty m:val="p"/>
          </m:rPr>
          <m:t>=</m:t>
        </m:r>
        <m:r>
          <m:rPr>
            <m:sty m:val="p"/>
          </m:rPr>
          <m:t>1</m:t>
        </m:r>
        <m:r>
          <m:rPr>
            <m:sty m:val="p"/>
          </m:rPr>
          <m:t>,</m:t>
        </m:r>
        <m:sSup>
          <m:sSupPr/>
          <m:e>
            <m:r>
              <m:rPr>
                <m:sty m:val="p"/>
              </m:rPr>
              <m:t>38.10</m:t>
            </m:r>
          </m:e>
          <m:sup>
            <m:r>
              <m:rPr>
                <m:sty m:val="p"/>
              </m:rPr>
              <m:t>−</m:t>
            </m:r>
            <m:r>
              <m:rPr>
                <m:sty m:val="p"/>
              </m:rPr>
              <m:t>23</m:t>
            </m:r>
          </m:sup>
        </m:sSup>
      </m:oMath>
      <w:r>
        <w:rPr/>
        <w:t xml:space="preserve"> J. </w:t>
      </w:r>
      <m:oMath>
        <m:sSup>
          <m:sSupPr/>
          <m:e>
            <m:r>
              <m:rPr>
                <m:sty m:val="i"/>
              </m:rPr>
              <m:t>K</m:t>
            </m:r>
          </m:e>
          <m:sup>
            <m:r>
              <m:rPr>
                <m:sty m:val="p"/>
              </m:rPr>
              <m:t>−</m:t>
            </m:r>
            <m:r>
              <m:rPr>
                <m:sty m:val="p"/>
              </m:rPr>
              <m:t>1</m:t>
            </m:r>
          </m:sup>
        </m:sSup>
      </m:oMath>
      <w:r>
        <w:rPr/>
        <w:br w:type="textWrapping"/>
      </w:r>
      <w:r>
        <w:rPr>
          <w:rFonts w:eastAsia="Georgia" w:cs="Georgia" w:ascii="Georgia" w:hAnsi="Georgia"/>
        </w:rPr>
        <w:t xml:space="preserve">Charge élémentaire: </w:t>
      </w:r>
      <m:oMath>
        <m:r>
          <m:rPr>
            <m:sty m:val="p"/>
          </m:rPr>
          <m:t xml:space="preserve"> </m:t>
        </m:r>
        <m:r>
          <m:rPr>
            <m:sty m:val="i"/>
          </m:rPr>
          <m:t>q</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w:t>
      </w:r>
    </w:p>
    <w:p>
      <w:pPr>
        <w:spacing w:line="271" w:before="330" w:lineRule="auto"/>
      </w:pPr>
      <w:r>
        <w:rPr>
          <w:rFonts w:eastAsia="Georgia" w:cs="Georgia" w:ascii="Georgia" w:hAnsi="Georgia"/>
          <w:b/>
          <w:sz w:val="42"/>
        </w:rPr>
        <w:t xml:space="preserve">Données thermodynamiques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Elément ou composé</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standard de formation à 298 K ( </w:t>
            </w:r>
            <m:oMath>
              <m:sSub>
                <m:sSubPr/>
                <m:e>
                  <m:r>
                    <m:rPr>
                      <m:sty m:val="p"/>
                    </m:rPr>
                    <m:t>Δ</m:t>
                  </m:r>
                </m:e>
                <m:sub>
                  <m:r>
                    <m:rPr>
                      <m:sty m:val="p"/>
                    </m:rPr>
                    <m:t>f</m:t>
                  </m:r>
                </m:sub>
              </m:sSub>
              <m:sSup>
                <m:sSupPr/>
                <m:e>
                  <m:r>
                    <m:rPr>
                      <m:sty m:val="p"/>
                    </m:rPr>
                    <m:t>H</m:t>
                  </m:r>
                </m:e>
                <m:sup>
                  <m:r>
                    <m:rPr>
                      <m:sty m:val="p"/>
                    </m:rPr>
                    <m:t>∘</m:t>
                  </m:r>
                </m:sup>
              </m:sSup>
            </m:oMath>
            <w:r>
              <w:rPr/>
              <w:t xml:space="preserve"> ) en kJ.mol </w:t>
            </w:r>
            <m:oMath>
              <m:sSup>
                <m:sSupPr/>
                <m:e>
                  <m:r>
                    <m:t xml:space="preserve"> </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Entropie molaire standard à 298 K ( </w:t>
            </w:r>
            <m:oMath>
              <m:sSup>
                <m:sSupPr/>
                <m:e>
                  <m:r>
                    <m:rPr>
                      <m:sty m:val="p"/>
                    </m:rPr>
                    <m:t>S</m:t>
                  </m:r>
                </m:e>
                <m:sup>
                  <m:r>
                    <m:rPr>
                      <m:sty m:val="p"/>
                    </m:rPr>
                    <m:t>∘</m:t>
                  </m:r>
                </m:sup>
              </m:sSup>
            </m:oMath>
            <w:r>
              <w:rPr/>
              <w:t xml:space="preserve"> ) en J.K </w:t>
            </w:r>
            <m:oMath>
              <m:sSup>
                <m:sSupPr/>
                <m:e>
                  <m:r>
                    <m:t xml:space="preserve"> </m:t>
                  </m:r>
                </m:e>
                <m:sup>
                  <m:r>
                    <m:rPr>
                      <m:sty m:val="p"/>
                    </m:rPr>
                    <m:t>−</m:t>
                  </m:r>
                  <m:r>
                    <m:rPr>
                      <m:sty m:val="p"/>
                    </m:rPr>
                    <m:t>1</m:t>
                  </m:r>
                </m:sup>
              </m:sSup>
            </m:oMath>
            <w:r>
              <w:rPr/>
              <w:t xml:space="preserve">.mol </w:t>
            </w:r>
            <m:oMath>
              <m:sSup>
                <m:sSupPr/>
                <m:e>
                  <m:r>
                    <m:t xml:space="preserve"> </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fusion ( </w:t>
            </w:r>
            <m:oMath>
              <m:sSub>
                <m:sSubPr/>
                <m:e>
                  <m:r>
                    <m:rPr>
                      <m:sty m:val="i"/>
                    </m:rPr>
                    <m:t>T</m:t>
                  </m:r>
                </m:e>
                <m:sub>
                  <m:r>
                    <m:rPr>
                      <m:sty m:val="i"/>
                    </m:rPr>
                    <m:t>f</m:t>
                  </m:r>
                </m:sub>
              </m:sSub>
            </m:oMath>
            <w:r>
              <w:rPr/>
              <w:t xml:space="preserve"> ) en </w:t>
            </w:r>
            <m:oMath>
              <m:r>
                <m:rPr>
                  <m:sty m:val="i"/>
                </m:rPr>
                <m:t>K</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d'ébullition ( </w:t>
            </w:r>
            <m:oMath>
              <m:sSub>
                <m:sSubPr/>
                <m:e>
                  <m:r>
                    <m:rPr>
                      <m:sty m:val="p"/>
                    </m:rPr>
                    <m:t>T</m:t>
                  </m:r>
                </m:e>
                <m:sub>
                  <m:r>
                    <m:rPr>
                      <m:sty m:val="p"/>
                    </m:rPr>
                    <m:t>e</m:t>
                  </m:r>
                </m:sub>
              </m:sSub>
            </m:oMath>
            <w:r>
              <w:rPr/>
              <w:t xml:space="preserve"> ) en K</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standard de fusion à </w:t>
            </w:r>
            <m:oMath>
              <m:sSub>
                <m:sSubPr/>
                <m:e>
                  <m:r>
                    <m:rPr>
                      <m:sty m:val="i"/>
                    </m:rPr>
                    <m:t>T</m:t>
                  </m:r>
                </m:e>
                <m:sub>
                  <m:r>
                    <m:rPr>
                      <m:nor/>
                    </m:rPr>
                    <m:t>f </m:t>
                  </m:r>
                </m:sub>
              </m:sSub>
            </m:oMath>
            <w:r>
              <w:rPr/>
              <w:t xml:space="preserve"> ( </w:t>
            </w:r>
            <m:oMath>
              <m:sSub>
                <m:sSubPr/>
                <m:e>
                  <m:r>
                    <m:rPr>
                      <m:sty m:val="p"/>
                    </m:rPr>
                    <m:t>Δ</m:t>
                  </m:r>
                </m:e>
                <m:sub>
                  <m:r>
                    <m:rPr>
                      <m:nor/>
                    </m:rPr>
                    <m:t>fus </m:t>
                  </m:r>
                </m:sub>
              </m:sSub>
              <m:sSup>
                <m:sSupPr/>
                <m:e>
                  <m:r>
                    <m:rPr>
                      <m:sty m:val="p"/>
                    </m:rPr>
                    <m:t>H</m:t>
                  </m:r>
                </m:e>
                <m:sup>
                  <m:r>
                    <m:rPr>
                      <m:sty m:val="p"/>
                    </m:rPr>
                    <m:t>∘</m:t>
                  </m:r>
                </m:sup>
              </m:sSup>
            </m:oMath>
            <w:r>
              <w:rPr/>
              <w:t xml:space="preserve"> ) en kJ.mol </w:t>
            </w:r>
            <m:oMath>
              <m:sSup>
                <m:sSupPr/>
                <m:e>
                  <m:r>
                    <m:t xml:space="preserve"> </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standard d'ébullition à </w:t>
            </w:r>
            <m:oMath>
              <m:sSub>
                <m:sSubPr/>
                <m:e>
                  <m:r>
                    <m:rPr>
                      <m:sty m:val="p"/>
                    </m:rPr>
                    <m:t>T</m:t>
                  </m:r>
                </m:e>
                <m:sub>
                  <m:r>
                    <m:rPr>
                      <m:nor/>
                    </m:rPr>
                    <m:t>e </m:t>
                  </m:r>
                </m:sub>
              </m:sSub>
            </m:oMath>
            <w:r>
              <w:rPr/>
              <w:t xml:space="preserve"> ( </w:t>
            </w:r>
            <m:oMath>
              <m:sSub>
                <m:sSubPr/>
                <m:e>
                  <m:r>
                    <m:rPr>
                      <m:sty m:val="p"/>
                    </m:rPr>
                    <m:t>Δ</m:t>
                  </m:r>
                </m:e>
                <m:sub>
                  <m:r>
                    <m:rPr>
                      <m:nor/>
                    </m:rPr>
                    <m:t>㔚 </m:t>
                  </m:r>
                </m:sub>
              </m:sSub>
              <m:sSup>
                <m:sSupPr/>
                <m:e>
                  <m:r>
                    <m:rPr>
                      <m:sty m:val="p"/>
                    </m:rPr>
                    <m:t>H</m:t>
                  </m:r>
                </m:e>
                <m:sup>
                  <m:r>
                    <m:rPr>
                      <m:sty m:val="p"/>
                    </m:rPr>
                    <m:t>∘</m:t>
                  </m:r>
                </m:sup>
              </m:sSup>
            </m:oMath>
            <w:r>
              <w:rPr/>
              <w:t xml:space="preserve"> ) en </w:t>
            </w:r>
            <m:oMath>
              <m:r>
                <m:rPr>
                  <m:sty m:val="p"/>
                </m:rPr>
                <m:t>kJ</m:t>
              </m:r>
              <m:r>
                <m:rPr>
                  <m:sty m:val="p"/>
                </m:rPr>
                <m:t>.</m:t>
              </m:r>
              <m:sSup>
                <m:sSupPr/>
                <m:e>
                  <m:r>
                    <m:rPr>
                      <m:sty m:val="p"/>
                    </m:rPr>
                    <m:t>mol</m:t>
                  </m:r>
                </m:e>
                <m:sup>
                  <m:r>
                    <m:rPr>
                      <m:sty m:val="p"/>
                    </m:rPr>
                    <m:t>−</m:t>
                  </m:r>
                  <m:r>
                    <m:rPr>
                      <m:sty m:val="p"/>
                    </m:rPr>
                    <m:t>1</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Si(s)</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18,8</w:t>
            </w:r>
          </w:p>
        </w:tc>
        <w:tc>
          <w:tcPr>
            <w:tcBorders>
              <w:bottom w:val="single" w:sz="8" w:space="0" w:color="000000"/>
              <w:right w:val="single" w:sz="8" w:space="0" w:color="000000"/>
            </w:tcBorders>
            <w:vAlign w:val="center"/>
          </w:tcPr>
          <w:p>
            <w:pPr>
              <w:spacing w:lineRule="auto"/>
              <w:jc w:val="left"/>
            </w:pPr>
            <w:r>
              <w:rPr/>
              <w:t xml:space="preserve">1683</w:t>
            </w:r>
          </w:p>
        </w:tc>
        <w:tc>
          <w:tcPr>
            <w:tcBorders>
              <w:bottom w:val="single" w:sz="8" w:space="0" w:color="000000"/>
              <w:right w:val="single" w:sz="8" w:space="0" w:color="000000"/>
            </w:tcBorders>
            <w:vAlign w:val="center"/>
          </w:tcPr>
          <w:p>
            <w:pPr>
              <w:spacing w:lineRule="auto"/>
              <w:jc w:val="left"/>
            </w:pPr>
            <w:r>
              <w:rPr/>
              <w:t xml:space="preserve">2628</w:t>
            </w:r>
          </w:p>
        </w:tc>
        <w:tc>
          <w:tcPr>
            <w:tcBorders>
              <w:bottom w:val="single" w:sz="8" w:space="0" w:color="000000"/>
              <w:right w:val="single" w:sz="8" w:space="0" w:color="000000"/>
            </w:tcBorders>
            <w:vAlign w:val="center"/>
          </w:tcPr>
          <w:p>
            <w:pPr>
              <w:spacing w:lineRule="auto"/>
              <w:jc w:val="left"/>
            </w:pPr>
            <w:r>
              <w:rPr/>
              <w:t xml:space="preserve">46</w:t>
            </w:r>
          </w:p>
        </w:tc>
        <w:tc>
          <w:tcPr>
            <w:tcBorders>
              <w:bottom w:val="single" w:sz="8" w:space="0" w:color="000000"/>
              <w:right w:val="single" w:sz="8" w:space="0" w:color="000000"/>
            </w:tcBorders>
            <w:vAlign w:val="center"/>
          </w:tcPr>
          <w:p>
            <w:pPr>
              <w:spacing w:lineRule="auto"/>
              <w:jc w:val="left"/>
            </w:pPr>
            <w:r>
              <w:rPr/>
              <w:t xml:space="preserve">297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SiO</m:t>
                    </m:r>
                  </m:e>
                  <m:sub>
                    <m:r>
                      <m:rPr>
                        <m:sty m:val="p"/>
                      </m:rPr>
                      <m:t>2</m:t>
                    </m:r>
                  </m:sub>
                </m:sSub>
                <m:r>
                  <m:rPr>
                    <m:sty m:val="p"/>
                  </m:rPr>
                  <m:t>(</m:t>
                </m:r>
                <m:r>
                  <m:rPr>
                    <m:nor/>
                  </m:rPr>
                  <m:t xml:space="preserve"> </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- 910,9</w:t>
            </w:r>
          </w:p>
        </w:tc>
        <w:tc>
          <w:tcPr>
            <w:tcBorders>
              <w:bottom w:val="single" w:sz="8" w:space="0" w:color="000000"/>
              <w:right w:val="single" w:sz="8" w:space="0" w:color="000000"/>
            </w:tcBorders>
            <w:vAlign w:val="center"/>
          </w:tcPr>
          <w:p>
            <w:pPr>
              <w:spacing w:lineRule="auto"/>
              <w:jc w:val="left"/>
            </w:pPr>
            <w:r>
              <w:rPr/>
              <w:t xml:space="preserve">41,8</w:t>
            </w:r>
          </w:p>
        </w:tc>
        <w:tc>
          <w:tcPr>
            <w:tcBorders>
              <w:bottom w:val="single" w:sz="8" w:space="0" w:color="000000"/>
              <w:right w:val="single" w:sz="8" w:space="0" w:color="000000"/>
            </w:tcBorders>
            <w:vAlign w:val="center"/>
          </w:tcPr>
          <w:p>
            <w:pPr>
              <w:spacing w:lineRule="auto"/>
              <w:jc w:val="left"/>
            </w:pPr>
            <w:r>
              <w:rPr/>
              <w:t xml:space="preserve">1883</w:t>
            </w:r>
          </w:p>
        </w:tc>
        <w:tc>
          <w:tcPr>
            <w:tcBorders>
              <w:bottom w:val="single" w:sz="8" w:space="0" w:color="000000"/>
              <w:right w:val="single" w:sz="8" w:space="0" w:color="000000"/>
            </w:tcBorders>
            <w:vAlign w:val="center"/>
          </w:tcPr>
          <w:p>
            <w:pPr>
              <w:spacing w:lineRule="auto"/>
              <w:jc w:val="left"/>
            </w:pPr>
            <w:r>
              <w:rPr/>
              <w:t xml:space="preserve">2503</w:t>
            </w:r>
          </w:p>
        </w:tc>
        <w:tc>
          <w:tcPr>
            <w:tcBorders>
              <w:bottom w:val="single" w:sz="8" w:space="0" w:color="000000"/>
              <w:right w:val="single" w:sz="8" w:space="0" w:color="000000"/>
            </w:tcBorders>
            <w:vAlign w:val="center"/>
          </w:tcPr>
          <w:p>
            <w:pPr>
              <w:spacing w:lineRule="auto"/>
              <w:jc w:val="left"/>
            </w:pPr>
            <w:r>
              <w:rPr/>
              <w:t xml:space="preserve">8,5</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SiC(s)</w:t>
            </w:r>
          </w:p>
        </w:tc>
        <w:tc>
          <w:tcPr>
            <w:tcBorders>
              <w:bottom w:val="single" w:sz="8" w:space="0" w:color="000000"/>
              <w:right w:val="single" w:sz="8" w:space="0" w:color="000000"/>
            </w:tcBorders>
            <w:vAlign w:val="center"/>
          </w:tcPr>
          <w:p>
            <w:pPr>
              <w:spacing w:lineRule="auto"/>
              <w:jc w:val="left"/>
            </w:pPr>
            <w:r>
              <w:rPr/>
              <w:t xml:space="preserve">- 65,3</w:t>
            </w:r>
          </w:p>
        </w:tc>
        <w:tc>
          <w:tcPr>
            <w:tcBorders>
              <w:bottom w:val="single" w:sz="8" w:space="0" w:color="000000"/>
              <w:right w:val="single" w:sz="8" w:space="0" w:color="000000"/>
            </w:tcBorders>
            <w:vAlign w:val="center"/>
          </w:tcPr>
          <w:p>
            <w:pPr>
              <w:spacing w:lineRule="auto"/>
              <w:jc w:val="left"/>
            </w:pPr>
            <w:r>
              <w:rPr/>
              <w:t xml:space="preserve">16,4</w:t>
            </w:r>
          </w:p>
        </w:tc>
        <w:tc>
          <w:tcPr>
            <w:tcBorders>
              <w:bottom w:val="single" w:sz="8" w:space="0" w:color="000000"/>
              <w:right w:val="single" w:sz="8" w:space="0" w:color="000000"/>
            </w:tcBorders>
            <w:vAlign w:val="center"/>
          </w:tcPr>
          <w:p>
            <w:pPr>
              <w:spacing w:lineRule="auto"/>
              <w:jc w:val="left"/>
            </w:pPr>
            <w:r>
              <w:rPr/>
              <w:t xml:space="preserve">2773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SiCl</m:t>
                    </m:r>
                  </m:e>
                  <m:sub>
                    <m:r>
                      <m:rPr>
                        <m:sty m:val="p"/>
                      </m:rPr>
                      <m:t>4</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-697</w:t>
            </w:r>
          </w:p>
        </w:tc>
        <w:tc>
          <w:tcPr>
            <w:tcBorders>
              <w:bottom w:val="single" w:sz="8" w:space="0" w:color="000000"/>
              <w:right w:val="single" w:sz="8" w:space="0" w:color="000000"/>
            </w:tcBorders>
            <w:vAlign w:val="center"/>
          </w:tcPr>
          <w:p>
            <w:pPr>
              <w:spacing w:lineRule="auto"/>
              <w:jc w:val="left"/>
            </w:pPr>
            <w:r>
              <w:rPr/>
              <w:t xml:space="preserve">330,6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331</w:t>
            </w:r>
          </w:p>
        </w:tc>
        <w:tc>
          <w:tcPr>
            <w:tcBorders>
              <w:bottom w:val="single" w:sz="8" w:space="0" w:color="000000"/>
              <w:right w:val="single" w:sz="8" w:space="0" w:color="000000"/>
            </w:tcBorders>
            <w:vAlign w:val="center"/>
          </w:tcPr>
          <w:p>
            <w:pPr>
              <w:spacing w:lineRule="auto"/>
              <w:jc w:val="left"/>
            </w:pPr>
            <w:r>
              <w:rPr/>
              <w:t xml:space="preserve">7,7</w:t>
            </w:r>
          </w:p>
        </w:tc>
        <w:tc>
          <w:tcPr>
            <w:tcBorders>
              <w:bottom w:val="single" w:sz="8" w:space="0" w:color="000000"/>
              <w:right w:val="single" w:sz="8" w:space="0" w:color="000000"/>
            </w:tcBorders>
            <w:vAlign w:val="center"/>
          </w:tcPr>
          <w:p>
            <w:pPr>
              <w:spacing w:lineRule="auto"/>
              <w:jc w:val="left"/>
            </w:pPr>
            <w:r>
              <w:rPr/>
              <w:t xml:space="preserve">29,3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205,2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m:t>
                    </m:r>
                  </m:e>
                  <m:sub>
                    <m:r>
                      <m:rPr>
                        <m:nor/>
                      </m:rPr>
                      <m:t>graphite </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5,7</w:t>
            </w:r>
          </w:p>
        </w:tc>
        <w:tc>
          <w:tcPr>
            <w:tcBorders>
              <w:bottom w:val="single" w:sz="8" w:space="0" w:color="000000"/>
              <w:right w:val="single" w:sz="8" w:space="0" w:color="000000"/>
            </w:tcBorders>
            <w:vAlign w:val="center"/>
          </w:tcPr>
          <w:p>
            <w:pPr>
              <w:spacing w:lineRule="auto"/>
              <w:jc w:val="left"/>
            </w:pPr>
            <w:r>
              <w:rPr/>
              <w:t xml:space="preserve">3950(sub)</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CO(g)</w:t>
            </w:r>
          </w:p>
        </w:tc>
        <w:tc>
          <w:tcPr>
            <w:tcBorders>
              <w:bottom w:val="single" w:sz="8" w:space="0" w:color="000000"/>
              <w:right w:val="single" w:sz="8" w:space="0" w:color="000000"/>
            </w:tcBorders>
            <w:vAlign w:val="center"/>
          </w:tcPr>
          <w:p>
            <w:pPr>
              <w:spacing w:lineRule="auto"/>
              <w:jc w:val="left"/>
            </w:pPr>
            <w:r>
              <w:rPr/>
              <w:t xml:space="preserve">-110,5</w:t>
            </w:r>
          </w:p>
        </w:tc>
        <w:tc>
          <w:tcPr>
            <w:tcBorders>
              <w:bottom w:val="single" w:sz="8" w:space="0" w:color="000000"/>
              <w:right w:val="single" w:sz="8" w:space="0" w:color="000000"/>
            </w:tcBorders>
            <w:vAlign w:val="center"/>
          </w:tcPr>
          <w:p>
            <w:pPr>
              <w:spacing w:lineRule="auto"/>
              <w:jc w:val="left"/>
            </w:pPr>
            <w:r>
              <w:rPr/>
              <w:t xml:space="preserve">197,7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CO</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- 393,5</w:t>
            </w:r>
          </w:p>
        </w:tc>
        <w:tc>
          <w:tcPr>
            <w:tcBorders>
              <w:bottom w:val="single" w:sz="8" w:space="0" w:color="000000"/>
              <w:right w:val="single" w:sz="8" w:space="0" w:color="000000"/>
            </w:tcBorders>
            <w:vAlign w:val="center"/>
          </w:tcPr>
          <w:p>
            <w:pPr>
              <w:spacing w:lineRule="auto"/>
              <w:jc w:val="left"/>
            </w:pPr>
            <w:r>
              <w:rPr/>
              <w:t xml:space="preserve">213,8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130,6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Cl</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223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HCl</m:t>
                </m:r>
                <m:r>
                  <m:rPr>
                    <m:sty m:val="p"/>
                  </m:rPr>
                  <m:t>(</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- 92,3</w:t>
            </w:r>
          </w:p>
        </w:tc>
        <w:tc>
          <w:tcPr>
            <w:tcBorders>
              <w:bottom w:val="single" w:sz="8" w:space="0" w:color="000000"/>
              <w:right w:val="single" w:sz="8" w:space="0" w:color="000000"/>
            </w:tcBorders>
            <w:vAlign w:val="center"/>
          </w:tcPr>
          <w:p>
            <w:pPr>
              <w:spacing w:lineRule="auto"/>
              <w:jc w:val="left"/>
            </w:pPr>
            <w:r>
              <w:rPr/>
              <w:t xml:space="preserve">186,8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Rule="auto"/>
      </w:pPr>
      <w:r>
        <w:rPr/>
        <w:t xml:space="preserve">Figure 1.</w:t>
      </w:r>
    </w:p>
    <w:p>
      <w:pPr>
        <w:spacing w:lineRule="auto"/>
        <w:jc w:val="center"/>
      </w:pPr>
      <w:r>
        <w:rPr/>
        <w:drawing>
          <wp:inline distB="0" distL="0" distR="0" distT="0">
            <wp:extent cx="5486400" cy="4484350"/>
            <wp:effectExtent b="0" l="0" r="0" t="0"/>
            <wp:docPr id="1" name="image-cf40709482ffa32592b4a7b86aa6d6a546d9e22e.jpg"/>
            <a:graphic>
              <a:graphicData uri="http://schemas.openxmlformats.org/drawingml/2006/picture">
                <pic:pic>
                  <pic:nvPicPr>
                    <pic:cNvPr id="1" name="image-cf40709482ffa32592b4a7b86aa6d6a546d9e22e.jpg" descr=""/>
                    <pic:cNvPicPr/>
                  </pic:nvPicPr>
                  <pic:blipFill>
                    <a:blip r:embed="rId5" cstate="print"/>
                    <a:srcRect b="0" l="0" r="0" t="0"/>
                    <a:stretch>
                      <a:fillRect/>
                    </a:stretch>
                  </pic:blipFill>
                  <pic:spPr>
                    <a:xfrm>
                      <a:off x="0" y="0"/>
                      <a:ext cx="5486400" cy="4484350"/>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5486400" cy="5521301"/>
            <wp:effectExtent b="0" l="0" r="0" t="0"/>
            <wp:docPr id="2" name="image-b3f67563e6146fb6059cafd7608ae88cb7225d6f.jpg"/>
            <a:graphic>
              <a:graphicData uri="http://schemas.openxmlformats.org/drawingml/2006/picture">
                <pic:pic>
                  <pic:nvPicPr>
                    <pic:cNvPr id="2" name="image-b3f67563e6146fb6059cafd7608ae88cb7225d6f.jpg" descr=""/>
                    <pic:cNvPicPr/>
                  </pic:nvPicPr>
                  <pic:blipFill>
                    <a:blip r:embed="rId6" cstate="print"/>
                    <a:srcRect b="0" l="0" r="0" t="0"/>
                    <a:stretch>
                      <a:fillRect/>
                    </a:stretch>
                  </pic:blipFill>
                  <pic:spPr>
                    <a:xfrm>
                      <a:off x="0" y="0"/>
                      <a:ext cx="5486400" cy="5521301"/>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5486400" cy="5144989"/>
            <wp:effectExtent b="0" l="0" r="0" t="0"/>
            <wp:docPr id="3" name="image-519e9cf5e18476fa0fa3efe2b5232758f1e2bb1e.jpg"/>
            <a:graphic>
              <a:graphicData uri="http://schemas.openxmlformats.org/drawingml/2006/picture">
                <pic:pic>
                  <pic:nvPicPr>
                    <pic:cNvPr id="3" name="image-519e9cf5e18476fa0fa3efe2b5232758f1e2bb1e.jpg" descr=""/>
                    <pic:cNvPicPr/>
                  </pic:nvPicPr>
                  <pic:blipFill>
                    <a:blip r:embed="rId7" cstate="print"/>
                    <a:srcRect b="0" l="0" r="0" t="0"/>
                    <a:stretch>
                      <a:fillRect/>
                    </a:stretch>
                  </pic:blipFill>
                  <pic:spPr>
                    <a:xfrm>
                      <a:off x="0" y="0"/>
                      <a:ext cx="5486400" cy="5144989"/>
                    </a:xfrm>
                    <a:prstGeom prst="rect"/>
                  </pic:spPr>
                </pic:pic>
              </a:graphicData>
            </a:graphic>
          </wp:inline>
        </w:drawing>
      </w:r>
    </w:p>
    <w:p>
      <w:pPr>
        <w:spacing w:lineRule="auto"/>
        <w:jc w:val="center"/>
      </w:pPr>
      <w:r>
        <w:rPr/>
        <w:drawing>
          <wp:inline distB="0" distL="0" distR="0" distT="0">
            <wp:extent cx="5486400" cy="3273339"/>
            <wp:effectExtent b="0" l="0" r="0" t="0"/>
            <wp:docPr id="4" name="image-242e4bb4ab0afa72a71533407d07c5ad39b82c09.jpg"/>
            <a:graphic>
              <a:graphicData uri="http://schemas.openxmlformats.org/drawingml/2006/picture">
                <pic:pic>
                  <pic:nvPicPr>
                    <pic:cNvPr id="4" name="image-242e4bb4ab0afa72a71533407d07c5ad39b82c09.jpg" descr=""/>
                    <pic:cNvPicPr/>
                  </pic:nvPicPr>
                  <pic:blipFill>
                    <a:blip r:embed="rId8" cstate="print"/>
                    <a:srcRect b="0" l="0" r="0" t="0"/>
                    <a:stretch>
                      <a:fillRect/>
                    </a:stretch>
                  </pic:blipFill>
                  <pic:spPr>
                    <a:xfrm>
                      <a:off x="0" y="0"/>
                      <a:ext cx="5486400" cy="3273339"/>
                    </a:xfrm>
                    <a:prstGeom prst="rect"/>
                  </pic:spPr>
                </pic:pic>
              </a:graphicData>
            </a:graphic>
          </wp:inline>
        </w:drawing>
      </w:r>
    </w:p>
    <w:p>
      <w:pPr>
        <w:spacing w:lineRule="auto"/>
      </w:pPr>
      <w:r>
        <w:rPr/>
        <w:t xml:space="preserve">Figure 4.</w:t>
      </w:r>
    </w:p>
    <w:p>
      <w:pPr>
        <w:spacing w:lineRule="auto"/>
        <w:jc w:val="center"/>
      </w:pPr>
      <w:r>
        <w:rPr/>
        <w:drawing>
          <wp:inline distB="0" distL="0" distR="0" distT="0">
            <wp:extent cx="4924425" cy="5934075"/>
            <wp:effectExtent b="0" l="0" r="0" t="0"/>
            <wp:docPr id="5" name="image-0c3b49287717ac06855bf03351e44ea3899503ce.jpg"/>
            <a:graphic>
              <a:graphicData uri="http://schemas.openxmlformats.org/drawingml/2006/picture">
                <pic:pic>
                  <pic:nvPicPr>
                    <pic:cNvPr id="5" name="image-0c3b49287717ac06855bf03351e44ea3899503ce.jpg" descr=""/>
                    <pic:cNvPicPr/>
                  </pic:nvPicPr>
                  <pic:blipFill>
                    <a:blip r:embed="rId9" cstate="print"/>
                    <a:srcRect b="0" l="0" r="0" t="0"/>
                    <a:stretch>
                      <a:fillRect/>
                    </a:stretch>
                  </pic:blipFill>
                  <pic:spPr>
                    <a:xfrm>
                      <a:off x="0" y="0"/>
                      <a:ext cx="4924425" cy="5934075"/>
                    </a:xfrm>
                    <a:prstGeom prst="rect"/>
                  </pic:spPr>
                </pic:pic>
              </a:graphicData>
            </a:graphic>
          </wp:inline>
        </w:drawing>
      </w:r>
    </w:p>
    <w:p>
      <w:pPr>
        <w:spacing w:lineRule="auto"/>
      </w:pPr>
      <w:r>
        <w:rPr/>
        <w:t xml:space="preserve">Figure 5.</w:t>
      </w:r>
    </w:p>
    <w:p>
      <w:pPr>
        <w:spacing w:lineRule="auto"/>
        <w:jc w:val="center"/>
      </w:pPr>
      <w:r>
        <w:rPr/>
        <w:drawing>
          <wp:inline distB="0" distL="0" distR="0" distT="0">
            <wp:extent cx="5486400" cy="5434537"/>
            <wp:effectExtent b="0" l="0" r="0" t="0"/>
            <wp:docPr id="6" name="image-07e5a500ffa2c1a78275c3d0912a2f13ad90cc2d.jpg"/>
            <a:graphic>
              <a:graphicData uri="http://schemas.openxmlformats.org/drawingml/2006/picture">
                <pic:pic>
                  <pic:nvPicPr>
                    <pic:cNvPr id="6" name="image-07e5a500ffa2c1a78275c3d0912a2f13ad90cc2d.jpg" descr=""/>
                    <pic:cNvPicPr/>
                  </pic:nvPicPr>
                  <pic:blipFill>
                    <a:blip r:embed="rId10" cstate="print"/>
                    <a:srcRect b="0" l="0" r="0" t="0"/>
                    <a:stretch>
                      <a:fillRect/>
                    </a:stretch>
                  </pic:blipFill>
                  <pic:spPr>
                    <a:xfrm>
                      <a:off x="0" y="0"/>
                      <a:ext cx="5486400" cy="5434537"/>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f40709482ffa32592b4a7b86aa6d6a546d9e22e.jpg" TargetMode="Internal"/><Relationship Id="rId6" Type="http://schemas.openxmlformats.org/officeDocument/2006/relationships/image" Target="media/image-b3f67563e6146fb6059cafd7608ae88cb7225d6f.jpg" TargetMode="Internal"/><Relationship Id="rId7" Type="http://schemas.openxmlformats.org/officeDocument/2006/relationships/image" Target="media/image-519e9cf5e18476fa0fa3efe2b5232758f1e2bb1e.jpg" TargetMode="Internal"/><Relationship Id="rId8" Type="http://schemas.openxmlformats.org/officeDocument/2006/relationships/image" Target="media/image-242e4bb4ab0afa72a71533407d07c5ad39b82c09.jpg" TargetMode="Internal"/><Relationship Id="rId9" Type="http://schemas.openxmlformats.org/officeDocument/2006/relationships/image" Target="media/image-0c3b49287717ac06855bf03351e44ea3899503ce.jpg" TargetMode="Internal"/><Relationship Id="rId10" Type="http://schemas.openxmlformats.org/officeDocument/2006/relationships/image" Target="media/image-07e5a500ffa2c1a78275c3d0912a2f13ad90cc2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2025-09-04T21:45:13.540Z</dcterms:created>
  <dcterms:modified xsi:type="dcterms:W3CDTF">2025-09-04T21:45:13.540Z</dcterms:modified>
</cp:coreProperties>
</file>