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Physique - Chimie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A rendre avec la copie 1 document-réponse non-plié</w:t>
      </w:r>
    </w:p>
    <w:p>
      <w:pPr>
        <w:spacing w:after="220" w:lineRule="auto"/>
      </w:pPr>
      <w:r>
        <w:rPr>
          <w:rFonts w:eastAsia="Georgia" w:cs="Georgia" w:ascii="Georgia" w:hAnsi="Georgia"/>
        </w:rPr>
        <w:t xml:space="preserve">Le problème est constitué de trois parties totalement indépendantes. La première s'intéresse à la conduite d'un véhicule à deux roues (scooter) à propulsion arrière. La seconde traite de la thermodynamique du moteur deux temps qui équipe généralement ce scooter.</w:t>
      </w:r>
    </w:p>
    <w:p>
      <w:pPr>
        <w:spacing w:after="220" w:lineRule="auto"/>
      </w:pPr>
      <w:r>
        <w:rPr>
          <w:rFonts w:eastAsia="Georgia" w:cs="Georgia" w:ascii="Georgia" w:hAnsi="Georgia"/>
        </w:rPr>
        <w:t xml:space="preserve">La dernière partie de cette épreuve est consacrée à la métallurgie du titane (procédé Kroll).</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données numériques relatives à la partie «Chimie» sont répertoriées à la fin de la troisième partie ;</w:t>
      </w:r>
    </w:p>
    <w:p>
      <w:pPr>
        <w:numPr>
          <w:ilvl w:val="0"/>
          <w:numId w:val="1"/>
        </w:numPr>
        <w:spacing w:lineRule="auto"/>
      </w:pPr>
      <w:r>
        <w:rPr>
          <w:rFonts w:eastAsia="Georgia" w:cs="Georgia" w:ascii="Georgia" w:hAnsi="Georgia"/>
        </w:rPr>
        <w:t xml:space="preserve">le document-réponse pour les parties «Mécanique» et «Chimie» devra être complété puis remis avec la copie.</w:t>
      </w:r>
    </w:p>
    <w:p>
      <w:pPr>
        <w:spacing w:line="271" w:before="330" w:lineRule="auto"/>
      </w:pPr>
      <w:r>
        <w:rPr>
          <w:b/>
          <w:sz w:val="42"/>
        </w:rPr>
        <w:t xml:space="preserve">PREMIEME PARTIE CONDUITE D'UN VEHICULE A DEUX ROUES A PROPULSION ARRIERE</w:t>
      </w:r>
    </w:p>
    <w:p>
      <w:pPr>
        <w:spacing w:after="220" w:lineRule="auto"/>
      </w:pPr>
      <w:r>
        <w:rPr>
          <w:rFonts w:eastAsia="Georgia" w:cs="Georgia" w:ascii="Georgia" w:hAnsi="Georgia"/>
        </w:rPr>
        <w:t xml:space="preserve">Le véhicule à deux roues étudié dans ce problème est un scooter. Le système, noté (S), est constitué du scooter et de son pilote. II est modélisé d'une manière simplifiée en considérant qu'il est représenté par un ensemble de trois solides en liaison: </w:t>
      </w:r>
      <m:oMath>
        <m:d>
          <m:dPr>
            <m:begChr m:val="("/>
            <m:endChr m:val=")"/>
            <m:ctrlPr>
              <w:rPr>
                <w:rFonts w:ascii="Cambria Math" w:hAnsi="Cambria Math"/>
              </w:rPr>
            </m:ctrlPr>
          </m:dPr>
          <m:e>
            <m:sSub>
              <m:sSubPr/>
              <m:e>
                <m:r>
                  <m:rPr>
                    <m:sty m:val="i"/>
                  </m:rPr>
                  <m:t>S</m:t>
                </m:r>
              </m:e>
              <m:sub>
                <m:r>
                  <m:rPr>
                    <m:sty m:val="p"/>
                  </m:rPr>
                  <m:t>1</m:t>
                </m:r>
              </m:sub>
            </m:sSub>
          </m:e>
        </m:d>
      </m:oMath>
      <w:r>
        <w:rPr>
          <w:rFonts w:eastAsia="Georgia" w:cs="Georgia" w:ascii="Georgia" w:hAnsi="Georgia"/>
        </w:rPr>
        <w:t xml:space="preserve">, la roue arrière, </w:t>
      </w:r>
      <m:oMath>
        <m:d>
          <m:dPr>
            <m:begChr m:val="("/>
            <m:endChr m:val=")"/>
            <m:ctrlPr>
              <w:rPr>
                <w:rFonts w:ascii="Cambria Math" w:hAnsi="Cambria Math"/>
              </w:rPr>
            </m:ctrlPr>
          </m:dPr>
          <m:e>
            <m:sSub>
              <m:sSubPr/>
              <m:e>
                <m:r>
                  <m:rPr>
                    <m:sty m:val="i"/>
                  </m:rPr>
                  <m:t>S</m:t>
                </m:r>
              </m:e>
              <m:sub>
                <m:r>
                  <m:rPr>
                    <m:sty m:val="p"/>
                  </m:rPr>
                  <m:t>2</m:t>
                </m:r>
              </m:sub>
            </m:sSub>
          </m:e>
        </m:d>
      </m:oMath>
      <w:r>
        <w:rPr/>
        <w:t xml:space="preserve">, la roue avant et ( </w:t>
      </w:r>
      <m:oMath>
        <m:sSub>
          <m:sSubPr/>
          <m:e>
            <m:r>
              <m:rPr>
                <m:sty m:val="i"/>
              </m:rPr>
              <m:t>S</m:t>
            </m:r>
          </m:e>
          <m:sub>
            <m:r>
              <m:rPr>
                <m:sty m:val="p"/>
              </m:rPr>
              <m:t>3</m:t>
            </m:r>
          </m:sub>
        </m:sSub>
      </m:oMath>
      <w:r>
        <w:rPr>
          <w:rFonts w:eastAsia="Georgia" w:cs="Georgia" w:ascii="Georgia" w:hAnsi="Georgia"/>
        </w:rPr>
        <w:t xml:space="preserve"> ) le reste du système.</w:t>
      </w:r>
      <w:r>
        <w:rPr/>
        <w:br w:type="textWrapping"/>
      </w:r>
      <w:r>
        <w:rPr/>
        <w:t xml:space="preserve">Les roues, identiques, de rayon </w:t>
      </w:r>
      <m:oMath>
        <m:r>
          <m:rPr>
            <m:sty m:val="i"/>
          </m:rPr>
          <m:t>R</m:t>
        </m:r>
      </m:oMath>
      <w:r>
        <w:rPr/>
        <w:t xml:space="preserve"> et de masse </w:t>
      </w:r>
      <m:oMath>
        <m:r>
          <m:rPr>
            <m:sty m:val="i"/>
          </m:rPr>
          <m:t>m</m:t>
        </m:r>
      </m:oMath>
      <w:r>
        <w:rPr>
          <w:rFonts w:eastAsia="Georgia" w:cs="Georgia" w:ascii="Georgia" w:hAnsi="Georgia"/>
        </w:rPr>
        <w:t xml:space="preserve">, axées sur leur centre d'inertie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possèdent un moment d'inertie </w:t>
      </w:r>
      <m:oMath>
        <m:r>
          <m:rPr>
            <m:sty m:val="i"/>
          </m:rPr>
          <m:t>J</m:t>
        </m:r>
        <m:r>
          <m:rPr>
            <m:sty m:val="p"/>
          </m:rPr>
          <m:t>=</m:t>
        </m:r>
        <m:r>
          <m:rPr>
            <m:sty m:val="p"/>
          </m:rPr>
          <m:t>3</m:t>
        </m:r>
        <m:r>
          <m:rPr>
            <m:sty m:val="i"/>
          </m:rPr>
          <m:t>m</m:t>
        </m:r>
        <m:sSup>
          <m:sSupPr/>
          <m:e>
            <m:r>
              <m:rPr>
                <m:sty m:val="i"/>
              </m:rPr>
              <m:t>R</m:t>
            </m:r>
          </m:e>
          <m:sup>
            <m:r>
              <m:rPr>
                <m:sty m:val="p"/>
              </m:rPr>
              <m:t>2</m:t>
            </m:r>
          </m:sup>
        </m:sSup>
        <m:r>
          <m:rPr>
            <m:sty m:val="p"/>
          </m:rPr>
          <m:t>/</m:t>
        </m:r>
        <m:r>
          <m:rPr>
            <m:sty m:val="p"/>
          </m:rPr>
          <m:t>4</m:t>
        </m:r>
      </m:oMath>
      <w:r>
        <w:rPr>
          <w:rFonts w:eastAsia="Georgia" w:cs="Georgia" w:ascii="Georgia" w:hAnsi="Georgia"/>
        </w:rPr>
        <w:t xml:space="preserve"> par rapport à leur axe de révolution. Elles peuvent tourner autour de leurs axes </w:t>
      </w:r>
      <m:oMath>
        <m:sSub>
          <m:sSubPr/>
          <m:e>
            <m:r>
              <m:rPr>
                <m:sty m:val="i"/>
              </m:rPr>
              <m:t>C</m:t>
            </m:r>
          </m:e>
          <m:sub>
            <m:r>
              <m:rPr>
                <m:sty m:val="p"/>
              </m:rPr>
              <m:t>1</m:t>
            </m:r>
          </m:sub>
        </m:sSub>
        <m:r>
          <m:rPr>
            <m:sty m:val="i"/>
          </m:rPr>
          <m:t>x</m:t>
        </m:r>
      </m:oMath>
      <w:r>
        <w:rPr/>
        <w:t xml:space="preserve"> et </w:t>
      </w:r>
      <m:oMath>
        <m:sSub>
          <m:sSubPr/>
          <m:e>
            <m:r>
              <m:rPr>
                <m:sty m:val="i"/>
              </m:rPr>
              <m:t>C</m:t>
            </m:r>
          </m:e>
          <m:sub>
            <m:r>
              <m:rPr>
                <m:sty m:val="p"/>
              </m:rPr>
              <m:t>2</m:t>
            </m:r>
          </m:sub>
        </m:sSub>
        <m:r>
          <m:rPr>
            <m:sty m:val="i"/>
          </m:rPr>
          <m:t>x</m:t>
        </m:r>
      </m:oMath>
      <w:r>
        <w:rPr>
          <w:rFonts w:eastAsia="Georgia" w:cs="Georgia" w:ascii="Georgia" w:hAnsi="Georgia"/>
        </w:rPr>
        <w:t xml:space="preserve"> dans le référentiel </w:t>
      </w:r>
      <m:oMath>
        <m:r>
          <m:rPr>
            <m:scr m:val="script"/>
          </m:rPr>
          <m:t>R</m:t>
        </m:r>
      </m:oMath>
      <w:r>
        <w:rPr>
          <w:rFonts w:eastAsia="Georgia" w:cs="Georgia" w:ascii="Georgia" w:hAnsi="Georgia"/>
        </w:rPr>
        <w:t xml:space="preserve"> d'étude, considéré comme galiléen et rapporté au repère Oxyz. ( figure 1)</w:t>
      </w:r>
    </w:p>
    <w:p>
      <w:pPr>
        <w:spacing w:after="220" w:lineRule="auto"/>
      </w:pPr>
      <w:r>
        <w:rPr>
          <w:rFonts w:eastAsia="Georgia" w:cs="Georgia" w:ascii="Georgia" w:hAnsi="Georgia"/>
        </w:rPr>
        <w:t xml:space="preserve">Par souci de simplification, le système </w:t>
      </w:r>
      <m:oMath>
        <m:sSub>
          <m:sSubPr/>
          <m:e>
            <m:r>
              <m:rPr>
                <m:sty m:val="i"/>
              </m:rPr>
              <m:t>S</m:t>
            </m:r>
          </m:e>
          <m:sub>
            <m:r>
              <m:rPr>
                <m:sty m:val="p"/>
              </m:rPr>
              <m:t>3</m:t>
            </m:r>
          </m:sub>
        </m:sSub>
      </m:oMath>
      <w:r>
        <w:rPr>
          <w:rFonts w:eastAsia="Georgia" w:cs="Georgia" w:ascii="Georgia" w:hAnsi="Georgia"/>
        </w:rPr>
        <w:t xml:space="preserve"> (cadre, moteur et conducteur) est assimilé à un solide de masse </w:t>
      </w:r>
      <m:oMath>
        <m:r>
          <m:rPr>
            <m:sty m:val="i"/>
          </m:rPr>
          <m:t>M</m:t>
        </m:r>
      </m:oMath>
      <w:r>
        <w:rPr/>
        <w:t xml:space="preserve">, en contact avec </w:t>
      </w:r>
      <m:oMath>
        <m:d>
          <m:dPr>
            <m:begChr m:val="("/>
            <m:endChr m:val=")"/>
            <m:ctrlPr>
              <w:rPr>
                <w:rFonts w:ascii="Cambria Math" w:hAnsi="Cambria Math"/>
              </w:rPr>
            </m:ctrlPr>
          </m:dPr>
          <m:e>
            <m:sSub>
              <m:sSubPr/>
              <m:e>
                <m:r>
                  <m:rPr>
                    <m:sty m:val="i"/>
                  </m:rPr>
                  <m:t>S</m:t>
                </m:r>
              </m:e>
              <m:sub>
                <m:r>
                  <m:rPr>
                    <m:sty m:val="p"/>
                  </m:rPr>
                  <m:t>1</m:t>
                </m:r>
              </m:sub>
            </m:sSub>
          </m:e>
        </m:d>
      </m:oMath>
      <w:r>
        <w:rPr/>
        <w:t xml:space="preserve"> et </w:t>
      </w:r>
      <m:oMath>
        <m:d>
          <m:dPr>
            <m:begChr m:val="("/>
            <m:endChr m:val=")"/>
            <m:ctrlPr>
              <w:rPr>
                <w:rFonts w:ascii="Cambria Math" w:hAnsi="Cambria Math"/>
              </w:rPr>
            </m:ctrlPr>
          </m:dPr>
          <m:e>
            <m:sSub>
              <m:sSubPr/>
              <m:e>
                <m:r>
                  <m:rPr>
                    <m:sty m:val="i"/>
                  </m:rPr>
                  <m:t>S</m:t>
                </m:r>
              </m:e>
              <m:sub>
                <m:r>
                  <m:rPr>
                    <m:sty m:val="p"/>
                  </m:rPr>
                  <m:t>2</m:t>
                </m:r>
              </m:sub>
            </m:sSub>
          </m:e>
        </m:d>
      </m:oMath>
      <w:r>
        <w:rPr/>
        <w:t xml:space="preserve"> par les axes </w:t>
      </w:r>
      <m:oMath>
        <m:sSub>
          <m:sSubPr/>
          <m:e>
            <m:r>
              <m:rPr>
                <m:sty m:val="i"/>
              </m:rPr>
              <m:t>C</m:t>
            </m:r>
          </m:e>
          <m:sub>
            <m:r>
              <m:rPr>
                <m:sty m:val="p"/>
              </m:rPr>
              <m:t>1</m:t>
            </m:r>
          </m:sub>
        </m:sSub>
        <m:r>
          <m:rPr>
            <m:sty m:val="i"/>
          </m:rPr>
          <m:t>x</m:t>
        </m:r>
      </m:oMath>
      <w:r>
        <w:rPr/>
        <w:t xml:space="preserve"> et </w:t>
      </w:r>
      <m:oMath>
        <m:sSub>
          <m:sSubPr/>
          <m:e>
            <m:r>
              <m:rPr>
                <m:sty m:val="i"/>
              </m:rPr>
              <m:t>C</m:t>
            </m:r>
          </m:e>
          <m:sub>
            <m:r>
              <m:rPr>
                <m:sty m:val="p"/>
              </m:rPr>
              <m:t>2</m:t>
            </m:r>
          </m:sub>
        </m:sSub>
        <m:r>
          <m:rPr>
            <m:sty m:val="i"/>
          </m:rPr>
          <m:t>x</m:t>
        </m:r>
      </m:oMath>
      <w:r>
        <w:rPr>
          <w:rFonts w:eastAsia="Georgia" w:cs="Georgia" w:ascii="Georgia" w:hAnsi="Georgia"/>
        </w:rPr>
        <w:t xml:space="preserve">, par des liaisons non précisées. Le centre d'inertie de ( </w:t>
      </w:r>
      <m:oMath>
        <m:r>
          <m:rPr>
            <m:sty m:val="i"/>
          </m:rPr>
          <m:t>S</m:t>
        </m:r>
      </m:oMath>
      <w:r>
        <w:rPr>
          <w:rFonts w:eastAsia="Georgia" w:cs="Georgia" w:ascii="Georgia" w:hAnsi="Georgia"/>
        </w:rPr>
        <w:t xml:space="preserve"> ) est noté </w:t>
      </w:r>
      <m:oMath>
        <m:r>
          <m:rPr>
            <m:sty m:val="i"/>
          </m:rPr>
          <m:t>G</m:t>
        </m:r>
      </m:oMath>
      <w:r>
        <w:rPr>
          <w:rFonts w:eastAsia="Georgia" w:cs="Georgia" w:ascii="Georgia" w:hAnsi="Georgia"/>
        </w:rPr>
        <w:t xml:space="preserve">; il est situé à une distance </w:t>
      </w:r>
      <m:oMath>
        <m:r>
          <m:rPr>
            <m:sty m:val="i"/>
          </m:rPr>
          <m:t>h</m:t>
        </m:r>
      </m:oMath>
      <w:r>
        <w:rPr>
          <w:rFonts w:eastAsia="Georgia" w:cs="Georgia" w:ascii="Georgia" w:hAnsi="Georgia"/>
        </w:rPr>
        <w:t xml:space="preserve"> au-dessus du sol, à la distance </w:t>
      </w:r>
      <m:oMath>
        <m:sSub>
          <m:sSubPr/>
          <m:e>
            <m:r>
              <m:rPr>
                <m:sty m:val="i"/>
              </m:rPr>
              <m:t>b</m:t>
            </m:r>
          </m:e>
          <m:sub>
            <m:r>
              <m:rPr>
                <m:sty m:val="p"/>
              </m:rPr>
              <m:t>1</m:t>
            </m:r>
          </m:sub>
        </m:sSub>
      </m:oMath>
      <w:r>
        <w:rPr/>
        <w:t xml:space="preserve"> de l'axe </w:t>
      </w:r>
      <m:oMath>
        <m:sSub>
          <m:sSubPr/>
          <m:e>
            <m:r>
              <m:rPr>
                <m:sty m:val="i"/>
              </m:rPr>
              <m:t>C</m:t>
            </m:r>
          </m:e>
          <m:sub>
            <m:r>
              <m:rPr>
                <m:sty m:val="p"/>
              </m:rPr>
              <m:t>1</m:t>
            </m:r>
          </m:sub>
        </m:sSub>
        <m:r>
          <m:rPr>
            <m:sty m:val="i"/>
          </m:rPr>
          <m:t>z</m:t>
        </m:r>
      </m:oMath>
      <w:r>
        <w:rPr>
          <w:rFonts w:eastAsia="Georgia" w:cs="Georgia" w:ascii="Georgia" w:hAnsi="Georgia"/>
        </w:rPr>
        <w:t xml:space="preserve"> et à la distance </w:t>
      </w:r>
      <m:oMath>
        <m:sSub>
          <m:sSubPr/>
          <m:e>
            <m:r>
              <m:rPr>
                <m:sty m:val="i"/>
              </m:rPr>
              <m:t>b</m:t>
            </m:r>
          </m:e>
          <m:sub>
            <m:r>
              <m:rPr>
                <m:sty m:val="p"/>
              </m:rPr>
              <m:t>2</m:t>
            </m:r>
          </m:sub>
        </m:sSub>
      </m:oMath>
      <w:r>
        <w:rPr/>
        <w:t xml:space="preserve"> de l'axe </w:t>
      </w:r>
      <m:oMath>
        <m:sSub>
          <m:sSubPr/>
          <m:e>
            <m:r>
              <m:rPr>
                <m:sty m:val="i"/>
              </m:rPr>
              <m:t>C</m:t>
            </m:r>
          </m:e>
          <m:sub>
            <m:r>
              <m:rPr>
                <m:sty m:val="p"/>
              </m:rPr>
              <m:t>2</m:t>
            </m:r>
          </m:sub>
        </m:sSub>
        <m:r>
          <m:rPr>
            <m:sty m:val="i"/>
          </m:rPr>
          <m:t>z</m:t>
        </m:r>
      </m:oMath>
      <w:r>
        <w:rPr/>
        <w:t xml:space="preserve">. On note </w:t>
      </w:r>
      <m:oMath>
        <m:r>
          <m:rPr>
            <m:sty m:val="i"/>
          </m:rPr>
          <m:t>L</m:t>
        </m:r>
        <m:r>
          <m:rPr>
            <m:sty m:val="p"/>
          </m:rPr>
          <m:t>=</m:t>
        </m:r>
        <m:sSub>
          <m:sSubPr/>
          <m:e>
            <m:r>
              <m:rPr>
                <m:sty m:val="i"/>
              </m:rPr>
              <m:t>C</m:t>
            </m:r>
          </m:e>
          <m:sub>
            <m:r>
              <m:rPr>
                <m:sty m:val="p"/>
              </m:rPr>
              <m:t>1</m:t>
            </m:r>
          </m:sub>
        </m:sSub>
        <m:sSub>
          <m:sSubPr/>
          <m:e>
            <m:r>
              <m:rPr>
                <m:sty m:val="i"/>
              </m:rPr>
              <m:t>C</m:t>
            </m:r>
          </m:e>
          <m:sub>
            <m:r>
              <m:rPr>
                <m:sty m:val="p"/>
              </m:rPr>
              <m:t>2</m:t>
            </m:r>
          </m:sub>
        </m:sSub>
        <m:r>
          <m:rPr>
            <m:sty m:val="p"/>
          </m:rPr>
          <m:t>=</m:t>
        </m:r>
        <m:sSub>
          <m:sSubPr/>
          <m:e>
            <m:r>
              <m:rPr>
                <m:sty m:val="i"/>
              </m:rPr>
              <m:t>b</m:t>
            </m:r>
          </m:e>
          <m:sub>
            <m:r>
              <m:rPr>
                <m:sty m:val="p"/>
              </m:rPr>
              <m:t>1</m:t>
            </m:r>
          </m:sub>
        </m:sSub>
        <m:r>
          <m:rPr>
            <m:sty m:val="p"/>
          </m:rPr>
          <m:t>+</m:t>
        </m:r>
        <m:sSub>
          <m:sSubPr/>
          <m:e>
            <m:r>
              <m:rPr>
                <m:sty m:val="i"/>
              </m:rPr>
              <m:t>b</m:t>
            </m:r>
          </m:e>
          <m:sub>
            <m:r>
              <m:rPr>
                <m:sty m:val="p"/>
              </m:rPr>
              <m:t>2</m:t>
            </m:r>
          </m:sub>
        </m:sSub>
      </m:oMath>
      <w:r>
        <w:rPr/>
        <w:t xml:space="preserve">. Les contacts ( </w:t>
      </w:r>
      <m:oMath>
        <m:sSub>
          <m:sSubPr/>
          <m:e>
            <m:r>
              <m:rPr>
                <m:sty m:val="i"/>
              </m:rPr>
              <m:t>S</m:t>
            </m:r>
          </m:e>
          <m:sub>
            <m:r>
              <m:rPr>
                <m:sty m:val="p"/>
              </m:rPr>
              <m:t>1</m:t>
            </m:r>
          </m:sub>
        </m:sSub>
        <m:r>
          <m:rPr>
            <m:sty m:val="p"/>
          </m:rPr>
          <m:t>−</m:t>
        </m:r>
      </m:oMath>
      <w:r>
        <w:rPr/>
        <w:t xml:space="preserve"> sol) et ( </w:t>
      </w:r>
      <m:oMath>
        <m:sSub>
          <m:sSubPr/>
          <m:e>
            <m:r>
              <m:rPr>
                <m:sty m:val="i"/>
              </m:rPr>
              <m:t>S</m:t>
            </m:r>
          </m:e>
          <m:sub>
            <m:r>
              <m:rPr>
                <m:sty m:val="p"/>
              </m:rPr>
              <m:t>2</m:t>
            </m:r>
          </m:sub>
        </m:sSub>
        <m:r>
          <m:rPr>
            <m:sty m:val="p"/>
          </m:rPr>
          <m:t>−</m:t>
        </m:r>
      </m:oMath>
      <w:r>
        <w:rPr/>
        <w:t xml:space="preserve"> sol ) en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se font avec le même coefficient de frottement de glissement </w:t>
      </w:r>
      <m:oMath>
        <m:r>
          <m:rPr>
            <m:sty m:val="i"/>
          </m:rPr>
          <m:t>f</m:t>
        </m:r>
      </m:oMath>
      <w:r>
        <w:rPr>
          <w:rFonts w:eastAsia="Georgia" w:cs="Georgia" w:ascii="Georgia" w:hAnsi="Georgia"/>
        </w:rPr>
        <w:t xml:space="preserve">. Aucune distinction entre le frottement statique ou dynamique n'est faite dans ce problème. Afin de simplifier les discussions, l'inégalité suivante est admise: </w:t>
      </w:r>
      <m:oMath>
        <m:r>
          <m:rPr>
            <m:sty m:val="i"/>
          </m:rPr>
          <m:t>f</m:t>
        </m:r>
        <m:r>
          <m:rPr>
            <m:sty m:val="i"/>
          </m:rPr>
          <m:t>h</m:t>
        </m:r>
        <m:r>
          <m:rPr>
            <m:sty m:val="p"/>
          </m:rPr>
          <m:t>&lt;</m:t>
        </m:r>
        <m:sSub>
          <m:sSubPr/>
          <m:e>
            <m:r>
              <m:rPr>
                <m:sty m:val="i"/>
              </m:rPr>
              <m:t>b</m:t>
            </m:r>
          </m:e>
          <m:sub>
            <m:r>
              <m:rPr>
                <m:sty m:val="p"/>
              </m:rPr>
              <m:t>1</m:t>
            </m:r>
          </m:sub>
        </m:sSub>
      </m:oMath>
      <w:r>
        <w:rPr/>
        <w:t xml:space="preserve">.</w:t>
      </w:r>
    </w:p>
    <w:p>
      <w:pPr>
        <w:spacing w:after="220" w:lineRule="auto"/>
      </w:pPr>
      <w:r>
        <w:rPr/>
        <w:t xml:space="preserve">Les conditions de conduite sont celles d'un mouvement plan sur plan, dans le plan Oyz de la figure 1.</w:t>
      </w:r>
    </w:p>
    <w:p>
      <w:pPr>
        <w:spacing w:lineRule="auto"/>
        <w:jc w:val="center"/>
      </w:pPr>
      <w:r>
        <w:rPr/>
        <w:drawing>
          <wp:inline distB="0" distL="0" distR="0" distT="0">
            <wp:extent cx="5486400" cy="2930292"/>
            <wp:effectExtent b="0" l="0" r="0" t="0"/>
            <wp:docPr id="1" name="image-54ed0989e3979ecdea2583869d2982c22c66d37d.jpg"/>
            <a:graphic>
              <a:graphicData uri="http://schemas.openxmlformats.org/drawingml/2006/picture">
                <pic:pic>
                  <pic:nvPicPr>
                    <pic:cNvPr id="1" name="image-54ed0989e3979ecdea2583869d2982c22c66d37d.jpg" descr=""/>
                    <pic:cNvPicPr/>
                  </pic:nvPicPr>
                  <pic:blipFill>
                    <a:blip r:embed="rId5" cstate="print"/>
                    <a:srcRect b="0" l="0" r="0" t="0"/>
                    <a:stretch>
                      <a:fillRect/>
                    </a:stretch>
                  </pic:blipFill>
                  <pic:spPr>
                    <a:xfrm>
                      <a:off x="0" y="0"/>
                      <a:ext cx="5486400" cy="2930292"/>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Caractéristiques techniques du scooter BWS 12, de marque Yamaha </w:t>
      </w:r>
      <m:oMath>
        <m:sSup>
          <m:sSupPr/>
          <m:e>
            <m:r>
              <m:t xml:space="preserve"> </m:t>
            </m:r>
          </m:e>
          <m:sup>
            <m:r>
              <m:rPr>
                <m:sty m:val="i"/>
              </m:rPr>
              <m:t>®</m:t>
            </m:r>
          </m:sup>
        </m:sSup>
      </m:oMath>
      <w:r>
        <w:rPr/>
        <w:t xml:space="preserve">, choisi pour illustration:</w:t>
      </w:r>
      <w:r>
        <w:rPr/>
        <w:br w:type="textWrapping"/>
      </w:r>
      <m:oMath>
        <m:r>
          <m:rPr>
            <m:sty m:val="i"/>
          </m:rPr>
          <m:t>L</m:t>
        </m:r>
        <m:r>
          <m:rPr>
            <m:sty m:val="p"/>
          </m:rPr>
          <m:t>=</m:t>
        </m:r>
        <m:r>
          <m:rPr>
            <m:sty m:val="p"/>
          </m:rPr>
          <m:t>1</m:t>
        </m:r>
        <m:r>
          <m:rPr>
            <m:sty m:val="p"/>
          </m:rPr>
          <m:t>,</m:t>
        </m:r>
        <m:r>
          <m:rPr>
            <m:sty m:val="p"/>
          </m:rPr>
          <m:t>20</m:t>
        </m:r>
        <m:r>
          <m:rPr>
            <m:nor/>
          </m:rPr>
          <m:t xml:space="preserve"> </m:t>
        </m:r>
        <m:r>
          <m:rPr>
            <m:sty m:val="p"/>
          </m:rPr>
          <m:t>m</m:t>
        </m:r>
        <m:r>
          <m:rPr>
            <m:sty m:val="p"/>
          </m:rPr>
          <m:t>;</m:t>
        </m:r>
        <m:sSub>
          <m:sSubPr/>
          <m:e>
            <m:r>
              <m:rPr>
                <m:sty m:val="i"/>
              </m:rPr>
              <m:t>b</m:t>
            </m:r>
          </m:e>
          <m:sub>
            <m:r>
              <m:rPr>
                <m:sty m:val="p"/>
              </m:rPr>
              <m:t>1</m:t>
            </m:r>
          </m:sub>
        </m:sSub>
        <m:r>
          <m:rPr>
            <m:sty m:val="p"/>
          </m:rPr>
          <m:t>=</m:t>
        </m:r>
        <m:r>
          <m:rPr>
            <m:sty m:val="p"/>
          </m:rPr>
          <m:t>0</m:t>
        </m:r>
        <m:r>
          <m:rPr>
            <m:sty m:val="p"/>
          </m:rPr>
          <m:t>,</m:t>
        </m:r>
        <m:r>
          <m:rPr>
            <m:sty m:val="p"/>
          </m:rPr>
          <m:t>50</m:t>
        </m:r>
        <m:r>
          <m:rPr>
            <m:nor/>
          </m:rPr>
          <m:t xml:space="preserve"> </m:t>
        </m:r>
        <m:r>
          <m:rPr>
            <m:sty m:val="p"/>
          </m:rPr>
          <m:t>m</m:t>
        </m:r>
        <m:r>
          <m:rPr>
            <m:sty m:val="p"/>
          </m:rPr>
          <m:t>;</m:t>
        </m:r>
        <m:r>
          <m:rPr>
            <m:sty m:val="i"/>
          </m:rPr>
          <m:t>R</m:t>
        </m:r>
        <m:r>
          <m:rPr>
            <m:sty m:val="p"/>
          </m:rPr>
          <m:t>=</m:t>
        </m:r>
        <m:r>
          <m:rPr>
            <m:sty m:val="p"/>
          </m:rPr>
          <m:t>0</m:t>
        </m:r>
        <m:r>
          <m:rPr>
            <m:sty m:val="p"/>
          </m:rPr>
          <m:t>,</m:t>
        </m:r>
        <m:r>
          <m:rPr>
            <m:sty m:val="p"/>
          </m:rPr>
          <m:t>22</m:t>
        </m:r>
        <m:r>
          <m:rPr>
            <m:nor/>
          </m:rPr>
          <m:t xml:space="preserve"> </m:t>
        </m:r>
        <m:r>
          <m:rPr>
            <m:sty m:val="p"/>
          </m:rPr>
          <m:t>m</m:t>
        </m:r>
        <m:r>
          <m:rPr>
            <m:sty m:val="p"/>
          </m:rPr>
          <m:t>;</m:t>
        </m:r>
        <m:r>
          <m:rPr>
            <m:sty m:val="i"/>
          </m:rPr>
          <m:t>h</m:t>
        </m:r>
        <m:r>
          <m:rPr>
            <m:sty m:val="p"/>
          </m:rPr>
          <m:t>=</m:t>
        </m:r>
        <m:r>
          <m:rPr>
            <m:sty m:val="p"/>
          </m:rPr>
          <m:t>0</m:t>
        </m:r>
        <m:r>
          <m:rPr>
            <m:sty m:val="p"/>
          </m:rPr>
          <m:t>,</m:t>
        </m:r>
        <m:r>
          <m:rPr>
            <m:sty m:val="p"/>
          </m:rPr>
          <m:t>73</m:t>
        </m:r>
        <m:r>
          <m:rPr>
            <m:nor/>
          </m:rPr>
          <m:t xml:space="preserve"> </m:t>
        </m:r>
        <m:r>
          <m:rPr>
            <m:sty m:val="p"/>
          </m:rPr>
          <m:t>m</m:t>
        </m:r>
        <m:r>
          <m:rPr>
            <m:sty m:val="p"/>
          </m:rPr>
          <m:t>;</m:t>
        </m:r>
        <m:r>
          <m:rPr>
            <m:sty m:val="i"/>
          </m:rPr>
          <m:t>M</m:t>
        </m:r>
        <m:r>
          <m:rPr>
            <m:sty m:val="p"/>
          </m:rPr>
          <m:t>=</m:t>
        </m:r>
        <m:r>
          <m:rPr>
            <m:sty m:val="p"/>
          </m:rPr>
          <m:t>140</m:t>
        </m:r>
        <m:r>
          <m:rPr>
            <m:nor/>
          </m:rPr>
          <m:t xml:space="preserve"> </m:t>
        </m:r>
        <m:r>
          <m:rPr>
            <m:sty m:val="p"/>
          </m:rPr>
          <m:t>kg</m:t>
        </m:r>
      </m:oMath>
      <w:r>
        <w:rPr/>
        <w:t xml:space="preserve">.</w:t>
      </w:r>
    </w:p>
    <w:p>
      <w:pPr>
        <w:spacing w:after="220" w:lineRule="auto"/>
      </w:pPr>
      <w:r>
        <w:rPr/>
        <w:t xml:space="preserve">Les actions du sol sur </w:t>
      </w:r>
      <m:oMath>
        <m:d>
          <m:dPr>
            <m:begChr m:val="("/>
            <m:endChr m:val=")"/>
            <m:ctrlPr>
              <w:rPr>
                <w:rFonts w:ascii="Cambria Math" w:hAnsi="Cambria Math"/>
              </w:rPr>
            </m:ctrlPr>
          </m:dPr>
          <m:e>
            <m:sSub>
              <m:sSubPr/>
              <m:e>
                <m:r>
                  <m:rPr>
                    <m:sty m:val="i"/>
                  </m:rPr>
                  <m:t>S</m:t>
                </m:r>
              </m:e>
              <m:sub>
                <m:r>
                  <m:rPr>
                    <m:sty m:val="p"/>
                  </m:rPr>
                  <m:t>1</m:t>
                </m:r>
              </m:sub>
            </m:sSub>
          </m:e>
        </m:d>
      </m:oMath>
      <w:r>
        <w:rPr/>
        <w:t xml:space="preserve"> et </w:t>
      </w:r>
      <m:oMath>
        <m:d>
          <m:dPr>
            <m:begChr m:val="("/>
            <m:endChr m:val=")"/>
            <m:ctrlPr>
              <w:rPr>
                <w:rFonts w:ascii="Cambria Math" w:hAnsi="Cambria Math"/>
              </w:rPr>
            </m:ctrlPr>
          </m:dPr>
          <m:e>
            <m:sSub>
              <m:sSubPr/>
              <m:e>
                <m:r>
                  <m:rPr>
                    <m:sty m:val="i"/>
                  </m:rPr>
                  <m:t>S</m:t>
                </m:r>
              </m:e>
              <m:sub>
                <m:r>
                  <m:rPr>
                    <m:sty m:val="p"/>
                  </m:rPr>
                  <m:t>2</m:t>
                </m:r>
              </m:sub>
            </m:sSub>
          </m:e>
        </m:d>
      </m:oMath>
      <w:r>
        <w:rPr>
          <w:rFonts w:eastAsia="Georgia" w:cs="Georgia" w:ascii="Georgia" w:hAnsi="Georgia"/>
        </w:rPr>
        <w:t xml:space="preserve"> sont modélisées par des forces </w:t>
      </w:r>
      <m:oMath>
        <m:sSub>
          <m:sSubPr/>
          <m:e>
            <m:r>
              <m:rPr>
                <m:sty m:val="i"/>
              </m:rPr>
              <m:t>T</m:t>
            </m:r>
          </m:e>
          <m:sub>
            <m:r>
              <m:rPr>
                <m:sty m:val="p"/>
              </m:rPr>
              <m:t>1</m:t>
            </m:r>
          </m:sub>
        </m:sSub>
        <m:r>
          <m:rPr>
            <m:sty m:val="p"/>
          </m:rPr>
          <m:t>(</m:t>
        </m:r>
        <m:r>
          <m:rPr>
            <m:sty m:val="i"/>
          </m:rPr>
          <m:t>t</m:t>
        </m:r>
        <m:r>
          <m:rPr>
            <m:sty m:val="p"/>
          </m:rPr>
          <m:t>)</m:t>
        </m:r>
        <m:sSub>
          <m:sSubPr/>
          <m:e>
            <m:acc>
              <m:accPr>
                <m:chr m:val="⃗"/>
              </m:accPr>
              <m:e>
                <m:r>
                  <m:rPr>
                    <m:sty m:val="i"/>
                  </m:rPr>
                  <m:t>e</m:t>
                </m:r>
              </m:e>
            </m:acc>
          </m:e>
          <m:sub>
            <m:r>
              <m:rPr>
                <m:sty m:val="i"/>
              </m:rPr>
              <m:t>y</m:t>
            </m:r>
          </m:sub>
        </m:sSub>
        <m:r>
          <m:rPr>
            <m:sty m:val="p"/>
          </m:rPr>
          <m:t>+</m:t>
        </m:r>
        <m:sSub>
          <m:sSubPr/>
          <m:e>
            <m:r>
              <m:rPr>
                <m:sty m:val="i"/>
              </m:rPr>
              <m:t>N</m:t>
            </m:r>
          </m:e>
          <m:sub>
            <m:r>
              <m:rPr>
                <m:sty m:val="p"/>
              </m:rPr>
              <m:t>1</m:t>
            </m:r>
          </m:sub>
        </m:sSub>
        <m:r>
          <m:rPr>
            <m:sty m:val="p"/>
          </m:rPr>
          <m:t>(</m:t>
        </m:r>
        <m:r>
          <m:rPr>
            <m:sty m:val="i"/>
          </m:rPr>
          <m:t>t</m:t>
        </m:r>
        <m:r>
          <m:rPr>
            <m:sty m:val="p"/>
          </m:rPr>
          <m:t>)</m:t>
        </m:r>
        <m:sSub>
          <m:sSubPr/>
          <m:e>
            <m:acc>
              <m:accPr>
                <m:chr m:val="⃗"/>
              </m:accPr>
              <m:e>
                <m:r>
                  <m:rPr>
                    <m:sty m:val="i"/>
                  </m:rPr>
                  <m:t>e</m:t>
                </m:r>
              </m:e>
            </m:acc>
          </m:e>
          <m:sub>
            <m:r>
              <m:rPr>
                <m:sty m:val="i"/>
              </m:rPr>
              <m:t>z</m:t>
            </m:r>
          </m:sub>
        </m:sSub>
      </m:oMath>
      <w:r>
        <w:rPr/>
        <w:t xml:space="preserve"> et </w:t>
      </w:r>
      <m:oMath>
        <m:sSub>
          <m:sSubPr/>
          <m:e>
            <m:r>
              <m:rPr>
                <m:sty m:val="i"/>
              </m:rPr>
              <m:t>T</m:t>
            </m:r>
          </m:e>
          <m:sub>
            <m:r>
              <m:rPr>
                <m:sty m:val="p"/>
              </m:rPr>
              <m:t>2</m:t>
            </m:r>
          </m:sub>
        </m:sSub>
        <m:r>
          <m:rPr>
            <m:sty m:val="p"/>
          </m:rPr>
          <m:t>(</m:t>
        </m:r>
        <m:r>
          <m:rPr>
            <m:sty m:val="i"/>
          </m:rPr>
          <m:t>t</m:t>
        </m:r>
        <m:r>
          <m:rPr>
            <m:sty m:val="p"/>
          </m:rPr>
          <m:t>)</m:t>
        </m:r>
        <m:sSub>
          <m:sSubPr/>
          <m:e>
            <m:acc>
              <m:accPr>
                <m:chr m:val="⃗"/>
              </m:accPr>
              <m:e>
                <m:r>
                  <m:rPr>
                    <m:sty m:val="i"/>
                  </m:rPr>
                  <m:t>e</m:t>
                </m:r>
              </m:e>
            </m:acc>
          </m:e>
          <m:sub>
            <m:r>
              <m:rPr>
                <m:sty m:val="i"/>
              </m:rPr>
              <m:t>y</m:t>
            </m:r>
          </m:sub>
        </m:sSub>
        <m:r>
          <m:rPr>
            <m:sty m:val="p"/>
          </m:rPr>
          <m:t>+</m:t>
        </m:r>
        <m:sSub>
          <m:sSubPr/>
          <m:e>
            <m:r>
              <m:rPr>
                <m:sty m:val="i"/>
              </m:rPr>
              <m:t>N</m:t>
            </m:r>
          </m:e>
          <m:sub>
            <m:r>
              <m:rPr>
                <m:sty m:val="p"/>
              </m:rPr>
              <m:t>2</m:t>
            </m:r>
          </m:sub>
        </m:sSub>
        <m:r>
          <m:rPr>
            <m:sty m:val="p"/>
          </m:rPr>
          <m:t>(</m:t>
        </m:r>
        <m:r>
          <m:rPr>
            <m:sty m:val="i"/>
          </m:rPr>
          <m:t>t</m:t>
        </m:r>
        <m:r>
          <m:rPr>
            <m:sty m:val="p"/>
          </m:rPr>
          <m:t>)</m:t>
        </m:r>
        <m:sSub>
          <m:sSubPr/>
          <m:e>
            <m:acc>
              <m:accPr>
                <m:chr m:val="⃗"/>
              </m:accPr>
              <m:e>
                <m:r>
                  <m:rPr>
                    <m:sty m:val="i"/>
                  </m:rPr>
                  <m:t>e</m:t>
                </m:r>
              </m:e>
            </m:acc>
          </m:e>
          <m:sub>
            <m:r>
              <m:rPr>
                <m:sty m:val="i"/>
              </m:rPr>
              <m:t>z</m:t>
            </m:r>
          </m:sub>
        </m:sSub>
      </m:oMath>
      <w:r>
        <w:rPr/>
        <w:t xml:space="preserve"> s'appliquant aux points de contact respectifs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w:t>
      </w:r>
    </w:p>
    <w:p>
      <w:pPr>
        <w:spacing w:after="220" w:lineRule="auto"/>
      </w:pPr>
      <w:r>
        <w:rPr/>
        <w:t xml:space="preserve">Les liaisons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3</m:t>
                    </m:r>
                  </m:sub>
                </m:sSub>
              </m:e>
            </m:d>
            <m:r>
              <m:rPr>
                <m:sty m:val="p"/>
              </m:rPr>
              <m:t>→</m:t>
            </m:r>
            <m:d>
              <m:dPr>
                <m:begChr m:val="("/>
                <m:endChr m:val=")"/>
                <m:ctrlPr>
                  <w:rPr>
                    <w:rFonts w:ascii="Cambria Math" w:hAnsi="Cambria Math"/>
                  </w:rPr>
                </m:ctrlPr>
              </m:dPr>
              <m:e>
                <m:sSub>
                  <m:sSubPr/>
                  <m:e>
                    <m:r>
                      <m:rPr>
                        <m:sty m:val="i"/>
                      </m:rPr>
                      <m:t>S</m:t>
                    </m:r>
                  </m:e>
                  <m:sub>
                    <m:r>
                      <m:rPr>
                        <m:sty m:val="p"/>
                      </m:rPr>
                      <m:t>1</m:t>
                    </m:r>
                  </m:sub>
                </m:sSub>
              </m:e>
            </m:d>
          </m:e>
        </m:d>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3</m:t>
                    </m:r>
                  </m:sub>
                </m:sSub>
              </m:e>
            </m:d>
            <m:r>
              <m:rPr>
                <m:sty m:val="p"/>
              </m:rPr>
              <m:t>→</m:t>
            </m:r>
            <m:d>
              <m:dPr>
                <m:begChr m:val="("/>
                <m:endChr m:val=")"/>
                <m:ctrlPr>
                  <w:rPr>
                    <w:rFonts w:ascii="Cambria Math" w:hAnsi="Cambria Math"/>
                  </w:rPr>
                </m:ctrlPr>
              </m:dPr>
              <m:e>
                <m:sSub>
                  <m:sSubPr/>
                  <m:e>
                    <m:r>
                      <m:rPr>
                        <m:sty m:val="i"/>
                      </m:rPr>
                      <m:t>S</m:t>
                    </m:r>
                  </m:e>
                  <m:sub>
                    <m:r>
                      <m:rPr>
                        <m:sty m:val="p"/>
                      </m:rPr>
                      <m:t>2</m:t>
                    </m:r>
                  </m:sub>
                </m:sSub>
              </m:e>
            </m:d>
          </m:e>
        </m:d>
      </m:oMath>
      <w:r>
        <w:rPr>
          <w:rFonts w:eastAsia="Georgia" w:cs="Georgia" w:ascii="Georgia" w:hAnsi="Georgia"/>
        </w:rPr>
        <w:t xml:space="preserve"> possèdent des moments scalaires totaux par rapport aux axes </w:t>
      </w:r>
      <m:oMath>
        <m:sSub>
          <m:sSubPr/>
          <m:e>
            <m:r>
              <m:rPr>
                <m:sty m:val="i"/>
              </m:rPr>
              <m:t>C</m:t>
            </m:r>
          </m:e>
          <m:sub>
            <m:r>
              <m:rPr>
                <m:sty m:val="p"/>
              </m:rPr>
              <m:t>1</m:t>
            </m:r>
          </m:sub>
        </m:sSub>
        <m:r>
          <m:rPr>
            <m:sty m:val="i"/>
          </m:rPr>
          <m:t>x</m:t>
        </m:r>
      </m:oMath>
      <w:r>
        <w:rPr/>
        <w:t xml:space="preserve"> et </w:t>
      </w:r>
      <m:oMath>
        <m:sSub>
          <m:sSubPr/>
          <m:e>
            <m:r>
              <m:rPr>
                <m:sty m:val="i"/>
              </m:rPr>
              <m:t>C</m:t>
            </m:r>
          </m:e>
          <m:sub>
            <m:r>
              <m:rPr>
                <m:sty m:val="p"/>
              </m:rPr>
              <m:t>2</m:t>
            </m:r>
          </m:sub>
        </m:sSub>
        <m:r>
          <m:rPr>
            <m:sty m:val="i"/>
          </m:rPr>
          <m:t>x</m:t>
        </m:r>
      </m:oMath>
      <w:r>
        <w:rPr>
          <w:rFonts w:eastAsia="Georgia" w:cs="Georgia" w:ascii="Georgia" w:hAnsi="Georgia"/>
        </w:rPr>
        <w:t xml:space="preserve"> notés respectivement </w:t>
      </w:r>
      <m:oMath>
        <m:sSub>
          <m:sSubPr/>
          <m:e>
            <m:r>
              <m:rPr>
                <m:sty m:val="i"/>
              </m:rPr>
              <m:t>K</m:t>
            </m:r>
          </m:e>
          <m:sub>
            <m:r>
              <m:rPr>
                <m:sty m:val="p"/>
              </m:rPr>
              <m:t>1</m:t>
            </m:r>
          </m:sub>
        </m:sSub>
        <m:r>
          <m:rPr>
            <m:sty m:val="p"/>
          </m:rPr>
          <m:t>(</m:t>
        </m:r>
        <m:r>
          <m:rPr>
            <m:sty m:val="i"/>
          </m:rPr>
          <m:t>t</m:t>
        </m:r>
        <m:r>
          <m:rPr>
            <m:sty m:val="p"/>
          </m:rPr>
          <m:t>)</m:t>
        </m:r>
      </m:oMath>
      <w:r>
        <w:rPr/>
        <w:t xml:space="preserve"> et </w:t>
      </w:r>
      <m:oMath>
        <m:sSub>
          <m:sSubPr/>
          <m:e>
            <m:r>
              <m:rPr>
                <m:sty m:val="i"/>
              </m:rPr>
              <m:t>K</m:t>
            </m:r>
          </m:e>
          <m:sub>
            <m:r>
              <m:rPr>
                <m:sty m:val="p"/>
              </m:rPr>
              <m:t>2</m:t>
            </m:r>
          </m:sub>
        </m:sSub>
        <m:r>
          <m:rPr>
            <m:sty m:val="p"/>
          </m:rPr>
          <m:t>(</m:t>
        </m:r>
        <m:r>
          <m:rPr>
            <m:sty m:val="i"/>
          </m:rPr>
          <m:t>t</m:t>
        </m:r>
        <m:r>
          <m:rPr>
            <m:sty m:val="p"/>
          </m:rPr>
          <m:t>)</m:t>
        </m:r>
      </m:oMath>
      <w:r>
        <w:rPr>
          <w:rFonts w:eastAsia="Georgia" w:cs="Georgia" w:ascii="Georgia" w:hAnsi="Georgia"/>
        </w:rPr>
        <w:t xml:space="preserve">, considérés comme des grandeurs algébriques. Ces moments prennent en compte les moments éventuels exercés par le moteur sur les roues, par les mâchoires ou les disques de frein sur les roues, par les frottements des arbres sur les essieux des roues.</w:t>
      </w:r>
    </w:p>
    <w:p>
      <w:pPr>
        <w:spacing w:after="220" w:lineRule="auto"/>
      </w:pPr>
      <w:r>
        <w:rPr/>
        <w:t xml:space="preserve">Notons </w:t>
      </w:r>
      <m:oMath>
        <m:r>
          <m:rPr>
            <m:sty m:val="i"/>
          </m:rPr>
          <m:t>V</m:t>
        </m:r>
        <m:r>
          <m:rPr>
            <m:sty m:val="p"/>
          </m:rPr>
          <m:t>(</m:t>
        </m:r>
        <m:r>
          <m:rPr>
            <m:sty m:val="i"/>
          </m:rPr>
          <m:t>t</m:t>
        </m:r>
        <m:r>
          <m:rPr>
            <m:sty m:val="p"/>
          </m:rPr>
          <m:t>)</m:t>
        </m:r>
        <m:r>
          <m:rPr>
            <m:sty m:val="p"/>
          </m:rPr>
          <m:t>&gt;</m:t>
        </m:r>
        <m:r>
          <m:rPr>
            <m:sty m:val="p"/>
          </m:rPr>
          <m:t>0</m:t>
        </m:r>
      </m:oMath>
      <w:r>
        <w:rPr/>
        <w:t xml:space="preserve"> la vitesse de translation rectiligne le long de l'axe des </w:t>
      </w:r>
      <m:oMath>
        <m:r>
          <m:rPr>
            <m:sty m:val="i"/>
          </m:rPr>
          <m:t>y</m:t>
        </m:r>
      </m:oMath>
      <w:r>
        <w:rPr/>
        <w:t xml:space="preserve">, du centre d'inertie </w:t>
      </w:r>
      <m:oMath>
        <m:r>
          <m:rPr>
            <m:sty m:val="i"/>
          </m:rPr>
          <m:t>G</m:t>
        </m:r>
      </m:oMath>
      <w:r>
        <w:rPr>
          <w:rFonts w:eastAsia="Georgia" w:cs="Georgia" w:ascii="Georgia" w:hAnsi="Georgia"/>
        </w:rPr>
        <w:t xml:space="preserve"> du scooter, relativement au référentiel galiléen du sol. Les vitesses angulaires des roues sont notées </w:t>
      </w:r>
      <m:oMath>
        <m:sSub>
          <m:sSubPr/>
          <m:e>
            <m:acc>
              <m:accPr>
                <m:chr m:val="⃗"/>
              </m:accPr>
              <m:e>
                <m:r>
                  <m:rPr>
                    <m:sty m:val="i"/>
                  </m:rPr>
                  <m:t>ω</m:t>
                </m:r>
              </m:e>
            </m:acc>
          </m:e>
          <m:sub>
            <m:r>
              <m:rPr>
                <m:sty m:val="i"/>
              </m:rPr>
              <m:t>i</m:t>
            </m:r>
          </m:sub>
        </m:sSub>
        <m:r>
          <m:rPr>
            <m:sty m:val="p"/>
          </m:rPr>
          <m:t>(</m:t>
        </m:r>
        <m:r>
          <m:rPr>
            <m:sty m:val="i"/>
          </m:rPr>
          <m:t>t</m:t>
        </m:r>
        <m:r>
          <m:rPr>
            <m:sty m:val="p"/>
          </m:rPr>
          <m:t>)</m:t>
        </m:r>
        <m:r>
          <m:rPr>
            <m:sty m:val="p"/>
          </m:rPr>
          <m:t>=</m:t>
        </m:r>
        <m:r>
          <m:rPr>
            <m:sty m:val="p"/>
          </m:rPr>
          <m:t>−</m:t>
        </m:r>
        <m:sSub>
          <m:sSubPr/>
          <m:e>
            <m:r>
              <m:rPr>
                <m:sty m:val="i"/>
              </m:rPr>
              <m:t>ω</m:t>
            </m:r>
          </m:e>
          <m:sub>
            <m:r>
              <m:rPr>
                <m:sty m:val="i"/>
              </m:rPr>
              <m:t>i</m:t>
            </m:r>
          </m:sub>
        </m:sSub>
        <m:r>
          <m:rPr>
            <m:sty m:val="p"/>
          </m:rPr>
          <m:t>(</m:t>
        </m:r>
        <m:r>
          <m:rPr>
            <m:sty m:val="i"/>
          </m:rPr>
          <m:t>t</m:t>
        </m:r>
        <m:r>
          <m:rPr>
            <m:sty m:val="p"/>
          </m:rPr>
          <m:t>)</m:t>
        </m:r>
        <m:sSub>
          <m:sSubPr/>
          <m:e>
            <m:acc>
              <m:accPr>
                <m:chr m:val="⃗"/>
              </m:accPr>
              <m:e>
                <m:r>
                  <m:rPr>
                    <m:sty m:val="i"/>
                  </m:rPr>
                  <m:t>e</m:t>
                </m:r>
              </m:e>
            </m:acc>
          </m:e>
          <m:sub>
            <m:r>
              <m:rPr>
                <m:sty m:val="i"/>
              </m:rPr>
              <m:t>x</m:t>
            </m:r>
          </m:sub>
        </m:sSub>
      </m:oMath>
      <w:r>
        <w:rPr/>
        <w:t xml:space="preserve"> avec </w:t>
      </w:r>
      <m:oMath>
        <m:sSub>
          <m:sSubPr/>
          <m:e>
            <m:r>
              <m:rPr>
                <m:sty m:val="i"/>
              </m:rPr>
              <m:t>ω</m:t>
            </m:r>
          </m:e>
          <m:sub>
            <m:r>
              <m:rPr>
                <m:sty m:val="i"/>
              </m:rPr>
              <m:t>i</m:t>
            </m:r>
          </m:sub>
        </m:sSub>
        <m:r>
          <m:rPr>
            <m:sty m:val="p"/>
          </m:rPr>
          <m:t>(</m:t>
        </m:r>
        <m:r>
          <m:rPr>
            <m:sty m:val="i"/>
          </m:rPr>
          <m:t>t</m:t>
        </m:r>
        <m:r>
          <m:rPr>
            <m:sty m:val="p"/>
          </m:rPr>
          <m:t>)</m:t>
        </m:r>
        <m:r>
          <m:rPr>
            <m:sty m:val="p"/>
          </m:rPr>
          <m:t>&gt;</m:t>
        </m:r>
        <m:r>
          <m:rPr>
            <m:sty m:val="p"/>
          </m:rPr>
          <m:t>0</m:t>
        </m:r>
        <m:r>
          <m:rPr>
            <m:sty m:val="p"/>
          </m:rPr>
          <m:t>,</m:t>
        </m:r>
        <m:r>
          <m:rPr>
            <m:sty m:val="i"/>
          </m:rPr>
          <m:t>i</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compte tenu du repère choisi.</w:t>
      </w:r>
    </w:p>
    <w:p>
      <w:pPr>
        <w:spacing w:line="271" w:before="330" w:lineRule="auto"/>
      </w:pPr>
      <w:r>
        <w:rPr>
          <w:b/>
          <w:sz w:val="42"/>
        </w:rPr>
        <w:t xml:space="preserve">A / ETUDE DU DEMARRAGE SOUPLE</w:t>
      </w:r>
    </w:p>
    <w:p>
      <w:pPr>
        <w:spacing w:after="220" w:lineRule="auto"/>
      </w:pPr>
      <w:r>
        <w:rPr/>
        <w:t xml:space="preserve">En conduite souple, les deux roues roulent sans glisser.</w:t>
      </w:r>
      <w:r>
        <w:rPr/>
        <w:br w:type="textWrapping"/>
      </w:r>
      <w:r>
        <w:rPr>
          <w:rFonts w:eastAsia="Georgia" w:cs="Georgia" w:ascii="Georgia" w:hAnsi="Georgia"/>
        </w:rPr>
        <w:t xml:space="preserve">A*1. Démontrer que les deux roues ont la même vitesse angulaire </w:t>
      </w:r>
      <m:oMath>
        <m:r>
          <m:rPr>
            <m:sty m:val="i"/>
          </m:rPr>
          <m:t>ω</m:t>
        </m:r>
        <m:r>
          <m:rPr>
            <m:sty m:val="p"/>
          </m:rPr>
          <m:t>(</m:t>
        </m:r>
        <m:r>
          <m:rPr>
            <m:sty m:val="i"/>
          </m:rPr>
          <m:t>t</m:t>
        </m:r>
        <m:r>
          <m:rPr>
            <m:sty m:val="p"/>
          </m:rPr>
          <m:t>)</m:t>
        </m:r>
      </m:oMath>
      <w:r>
        <w:rPr/>
        <w:t xml:space="preserve">. La calculer en fonction de </w:t>
      </w:r>
      <m:oMath>
        <m:r>
          <m:rPr>
            <m:sty m:val="i"/>
          </m:rPr>
          <m:t>V</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A*2. Déterminer en fonction de </w:t>
      </w:r>
      <m:oMath>
        <m:r>
          <m:rPr>
            <m:sty m:val="i"/>
          </m:rPr>
          <m:t>V</m:t>
        </m:r>
        <m:r>
          <m:rPr>
            <m:sty m:val="p"/>
          </m:rPr>
          <m:t>(</m:t>
        </m:r>
        <m:r>
          <m:rPr>
            <m:sty m:val="i"/>
          </m:rPr>
          <m:t>t</m:t>
        </m:r>
        <m:r>
          <m:rPr>
            <m:sty m:val="p"/>
          </m:rPr>
          <m:t>)</m:t>
        </m:r>
      </m:oMath>
      <w:r>
        <w:rPr/>
        <w:t xml:space="preserve"> l'expression de </w:t>
      </w:r>
      <m:oMath>
        <m:sSub>
          <m:sSubPr/>
          <m:e>
            <m:r>
              <m:rPr>
                <m:sty m:val="i"/>
              </m:rPr>
              <m:t>E</m:t>
            </m:r>
          </m:e>
          <m:sub>
            <m:r>
              <m:rPr>
                <m:sty m:val="i"/>
              </m:rPr>
              <m:t>K</m:t>
            </m:r>
            <m:r>
              <m:rPr>
                <m:sty m:val="p"/>
              </m:rPr>
              <m:t>,</m:t>
            </m:r>
            <m:r>
              <m:rPr>
                <m:sty m:val="i"/>
              </m:rPr>
              <m:t>S</m:t>
            </m:r>
          </m:sub>
        </m:sSub>
      </m:oMath>
      <w:r>
        <w:rPr>
          <w:rFonts w:eastAsia="Georgia" w:cs="Georgia" w:ascii="Georgia" w:hAnsi="Georgia"/>
        </w:rPr>
        <w:t xml:space="preserve">, l'énergie cinétique du scooter relativement à </w:t>
      </w:r>
      <m:oMath>
        <m:r>
          <m:rPr>
            <m:scr m:val="script"/>
          </m:rPr>
          <m:t>R</m:t>
        </m:r>
      </m:oMath>
      <w:r>
        <w:rPr/>
        <w:t xml:space="preserve">.</w:t>
      </w:r>
    </w:p>
    <w:p>
      <w:pPr>
        <w:spacing w:after="220" w:lineRule="auto"/>
      </w:pPr>
      <w:r>
        <w:rPr>
          <w:rFonts w:eastAsia="Georgia" w:cs="Georgia" w:ascii="Georgia" w:hAnsi="Georgia"/>
        </w:rPr>
        <w:t xml:space="preserve">A*3. Déterminer également, toujours à l'aide de </w:t>
      </w:r>
      <m:oMath>
        <m:r>
          <m:rPr>
            <m:sty m:val="i"/>
          </m:rPr>
          <m:t>V</m:t>
        </m:r>
        <m:r>
          <m:rPr>
            <m:sty m:val="p"/>
          </m:rPr>
          <m:t>(</m:t>
        </m:r>
        <m:r>
          <m:rPr>
            <m:sty m:val="i"/>
          </m:rPr>
          <m:t>t</m:t>
        </m:r>
        <m:r>
          <m:rPr>
            <m:sty m:val="p"/>
          </m:rPr>
          <m:t>)</m:t>
        </m:r>
      </m:oMath>
      <w:r>
        <w:rPr>
          <w:rFonts w:eastAsia="Georgia" w:cs="Georgia" w:ascii="Georgia" w:hAnsi="Georgia"/>
        </w:rPr>
        <w:t xml:space="preserve">, la composante algébrique suivant ( </w:t>
      </w:r>
      <m:oMath>
        <m:r>
          <m:rPr>
            <m:sty m:val="i"/>
          </m:rPr>
          <m:t>O</m:t>
        </m:r>
        <m:r>
          <m:rPr>
            <m:sty m:val="i"/>
          </m:rPr>
          <m:t>x</m:t>
        </m:r>
      </m:oMath>
      <w:r>
        <w:rPr>
          <w:rFonts w:eastAsia="Georgia" w:cs="Georgia" w:ascii="Georgia" w:hAnsi="Georgia"/>
        </w:rPr>
        <w:t xml:space="preserve"> ) du moment cinétique barycentrique </w:t>
      </w:r>
      <m:oMath>
        <m:sSubSup>
          <m:sSubSupPr/>
          <m:e>
            <m:r>
              <m:rPr>
                <m:sty m:val="p"/>
              </m:rPr>
              <m:t>L</m:t>
            </m:r>
          </m:e>
          <m:sub>
            <m:r>
              <m:rPr>
                <m:sty m:val="i"/>
              </m:rPr>
              <m:t>x</m:t>
            </m:r>
          </m:sub>
          <m:sup>
            <m:r>
              <m:rPr>
                <m:sty m:val="p"/>
              </m:rPr>
              <m:t>∗</m:t>
            </m:r>
          </m:sup>
        </m:sSubSup>
      </m:oMath>
      <w:r>
        <w:rPr/>
        <w:t xml:space="preserve"> de (S).</w:t>
      </w:r>
    </w:p>
    <w:p>
      <w:pPr>
        <w:spacing w:after="220" w:lineRule="auto"/>
      </w:pPr>
      <w:r>
        <w:rPr>
          <w:rFonts w:eastAsia="Georgia" w:cs="Georgia" w:ascii="Georgia" w:hAnsi="Georgia"/>
        </w:rPr>
        <w:t xml:space="preserve">A*4. Appliquer le théorème du moment cinétique barycentrique à chaque roue, puis le théorème de la résultante dynamique au système complet.</w:t>
      </w:r>
      <w:r>
        <w:rPr/>
        <w:br w:type="textWrapping"/>
      </w:r>
      <w:r>
        <w:rPr>
          <w:rFonts w:eastAsia="Georgia" w:cs="Georgia" w:ascii="Georgia" w:hAnsi="Georgia"/>
        </w:rPr>
        <w:t xml:space="preserve">En déduire que l'accélération du scooter peut s'écrire sous la forme </w:t>
      </w:r>
      <m:oMath>
        <m:r>
          <m:rPr>
            <m:sty m:val="i"/>
          </m:rPr>
          <m:t>a</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V</m:t>
            </m:r>
            <m:r>
              <m:rPr>
                <m:sty m:val="p"/>
              </m:rPr>
              <m:t>(</m:t>
            </m:r>
            <m:r>
              <m:rPr>
                <m:sty m:val="i"/>
              </m:rPr>
              <m:t>t</m:t>
            </m:r>
            <m:r>
              <m:rPr>
                <m:sty m:val="p"/>
              </m:rPr>
              <m:t>)</m:t>
            </m:r>
          </m:num>
          <m:den>
            <m:r>
              <m:rPr>
                <m:sty m:val="i"/>
              </m:rPr>
              <m:t>d</m:t>
            </m:r>
            <m:r>
              <m:rPr>
                <m:sty m:val="i"/>
              </m:rPr>
              <m:t>t</m:t>
            </m:r>
          </m:den>
        </m:f>
        <m:r>
          <m:rPr>
            <m:sty m:val="p"/>
          </m:rPr>
          <m:t>=</m:t>
        </m:r>
        <m:r>
          <m:rPr>
            <m:sty m:val="p"/>
          </m:rPr>
          <m:t>−</m:t>
        </m:r>
        <m:f>
          <m:fPr>
            <m:ctrlPr>
              <w:rPr>
                <w:rFonts w:ascii="Cambria Math" w:hAnsi="Cambria Math"/>
              </w:rPr>
            </m:ctrlPr>
          </m:fPr>
          <m:num>
            <m:sSub>
              <m:sSubPr/>
              <m:e>
                <m:r>
                  <m:rPr>
                    <m:sty m:val="i"/>
                  </m:rPr>
                  <m:t>K</m:t>
                </m:r>
              </m:e>
              <m:sub>
                <m:r>
                  <m:rPr>
                    <m:sty m:val="p"/>
                  </m:rPr>
                  <m:t>1</m:t>
                </m:r>
              </m:sub>
            </m:sSub>
            <m:r>
              <m:rPr>
                <m:sty m:val="p"/>
              </m:rPr>
              <m:t>+</m:t>
            </m:r>
            <m:sSub>
              <m:sSubPr/>
              <m:e>
                <m:r>
                  <m:rPr>
                    <m:sty m:val="i"/>
                  </m:rPr>
                  <m:t>K</m:t>
                </m:r>
              </m:e>
              <m:sub>
                <m:r>
                  <m:rPr>
                    <m:sty m:val="p"/>
                  </m:rPr>
                  <m:t>2</m:t>
                </m:r>
              </m:sub>
            </m:sSub>
          </m:num>
          <m:den>
            <m:r>
              <m:rPr>
                <m:sty m:val="i"/>
              </m:rPr>
              <m:t>R</m:t>
            </m:r>
            <m:r>
              <m:rPr>
                <m:sty m:val="i"/>
              </m:rPr>
              <m:t>λ</m:t>
            </m:r>
          </m:den>
        </m:f>
      </m:oMath>
      <w:r>
        <w:rPr/>
        <w:t xml:space="preserve">, la constante </w:t>
      </w:r>
      <m:oMath>
        <m:r>
          <m:rPr>
            <m:sty m:val="i"/>
          </m:rPr>
          <m:t>λ</m:t>
        </m:r>
      </m:oMath>
      <w:r>
        <w:rPr>
          <w:rFonts w:eastAsia="Georgia" w:cs="Georgia" w:ascii="Georgia" w:hAnsi="Georgia"/>
        </w:rPr>
        <w:t xml:space="preserve"> étant à exprimer en fonction de </w:t>
      </w:r>
      <m:oMath>
        <m:r>
          <m:rPr>
            <m:sty m:val="i"/>
          </m:rPr>
          <m:t>m</m:t>
        </m:r>
      </m:oMath>
      <w:r>
        <w:rPr/>
        <w:t xml:space="preserve"> et </w:t>
      </w:r>
      <m:oMath>
        <m:r>
          <m:rPr>
            <m:sty m:val="i"/>
          </m:rPr>
          <m:t>M</m:t>
        </m:r>
      </m:oMath>
      <w:r>
        <w:rPr/>
        <w:t xml:space="preserve">.</w:t>
      </w:r>
    </w:p>
    <w:p>
      <w:pPr>
        <w:spacing w:after="220" w:lineRule="auto"/>
      </w:pPr>
      <w:r>
        <w:rPr>
          <w:rFonts w:eastAsia="Georgia" w:cs="Georgia" w:ascii="Georgia" w:hAnsi="Georgia"/>
        </w:rPr>
        <w:t xml:space="preserve">A*5. Grâce à la relation fondamentale de la dynamique appliquée à </w:t>
      </w:r>
      <m:oMath>
        <m:r>
          <m:rPr>
            <m:sty m:val="p"/>
          </m:rPr>
          <m:t>(</m:t>
        </m:r>
        <m:r>
          <m:rPr>
            <m:sty m:val="i"/>
          </m:rPr>
          <m:t>S</m:t>
        </m:r>
        <m:r>
          <m:rPr>
            <m:sty m:val="p"/>
          </m:rPr>
          <m:t>)</m:t>
        </m:r>
      </m:oMath>
      <w:r>
        <w:rPr/>
        <w:t xml:space="preserve"> dans </w:t>
      </w:r>
      <m:oMath>
        <m:r>
          <m:rPr>
            <m:scr m:val="script"/>
          </m:rPr>
          <m:t>R</m:t>
        </m:r>
      </m:oMath>
      <w:r>
        <w:rPr>
          <w:rFonts w:eastAsia="Georgia" w:cs="Georgia" w:ascii="Georgia" w:hAnsi="Georgia"/>
        </w:rPr>
        <w:t xml:space="preserve">, ainsi que par l'application du théorème du moment cinétique barycentrique à ce même système, montrer que les composantes verticales </w:t>
      </w:r>
      <m:oMath>
        <m:sSub>
          <m:sSubPr/>
          <m:e>
            <m:r>
              <m:rPr>
                <m:sty m:val="p"/>
              </m:rPr>
              <m:t>N</m:t>
            </m:r>
          </m:e>
          <m:sub>
            <m:r>
              <m:rPr>
                <m:sty m:val="p"/>
              </m:rPr>
              <m:t>1</m:t>
            </m:r>
          </m:sub>
        </m:sSub>
      </m:oMath>
      <w:r>
        <w:rPr/>
        <w:t xml:space="preserve"> et </w:t>
      </w:r>
      <m:oMath>
        <m:sSub>
          <m:sSubPr/>
          <m:e>
            <m:r>
              <m:rPr>
                <m:sty m:val="p"/>
              </m:rPr>
              <m:t>N</m:t>
            </m:r>
          </m:e>
          <m:sub>
            <m:r>
              <m:rPr>
                <m:sty m:val="p"/>
              </m:rPr>
              <m:t>2</m:t>
            </m:r>
          </m:sub>
        </m:sSub>
      </m:oMath>
      <w:r>
        <w:rPr>
          <w:rFonts w:eastAsia="Georgia" w:cs="Georgia" w:ascii="Georgia" w:hAnsi="Georgia"/>
        </w:rPr>
        <w:t xml:space="preserve"> des résultantes des torseurs d'actions de contact en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vérifient le système suivant: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2</m:t>
                    </m:r>
                    <m:r>
                      <m:rPr>
                        <m:sty m:val="i"/>
                      </m:rPr>
                      <m:t>m</m:t>
                    </m:r>
                    <m:r>
                      <m:rPr>
                        <m:sty m:val="p"/>
                      </m:rPr>
                      <m:t>+</m:t>
                    </m:r>
                    <m:r>
                      <m:rPr>
                        <m:sty m:val="i"/>
                      </m:rPr>
                      <m:t>M</m:t>
                    </m:r>
                    <m:r>
                      <m:rPr>
                        <m:sty m:val="p"/>
                      </m:rPr>
                      <m:t>)</m:t>
                    </m:r>
                    <m:r>
                      <m:rPr>
                        <m:sty m:val="i"/>
                      </m:rPr>
                      <m:t>g</m:t>
                    </m:r>
                  </m:e>
                </m:mr>
                <m:mr>
                  <m:e>
                    <m:r>
                      <m:rPr>
                        <m:sty m:val="p"/>
                      </m:rPr>
                      <m:t>−</m:t>
                    </m:r>
                    <m:sSub>
                      <m:sSubPr/>
                      <m:e>
                        <m:r>
                          <m:rPr>
                            <m:sty m:val="i"/>
                          </m:rPr>
                          <m:t>b</m:t>
                        </m:r>
                      </m:e>
                      <m:sub>
                        <m:r>
                          <m:rPr>
                            <m:sty m:val="p"/>
                          </m:rPr>
                          <m:t>1</m:t>
                        </m:r>
                      </m:sub>
                    </m:sSub>
                    <m:sSub>
                      <m:sSubPr/>
                      <m:e>
                        <m:r>
                          <m:rPr>
                            <m:sty m:val="i"/>
                          </m:rPr>
                          <m:t>N</m:t>
                        </m:r>
                      </m:e>
                      <m:sub>
                        <m:r>
                          <m:rPr>
                            <m:sty m:val="p"/>
                          </m:rPr>
                          <m:t>1</m:t>
                        </m:r>
                      </m:sub>
                    </m:sSub>
                    <m:r>
                      <m:rPr>
                        <m:sty m:val="p"/>
                      </m:rPr>
                      <m:t>+</m:t>
                    </m:r>
                    <m:sSub>
                      <m:sSubPr/>
                      <m:e>
                        <m:r>
                          <m:rPr>
                            <m:sty m:val="i"/>
                          </m:rPr>
                          <m:t>b</m:t>
                        </m:r>
                      </m:e>
                      <m:sub>
                        <m:r>
                          <m:rPr>
                            <m:sty m:val="p"/>
                          </m:rPr>
                          <m:t>2</m:t>
                        </m:r>
                      </m:sub>
                    </m:sSub>
                    <m:sSub>
                      <m:sSubPr/>
                      <m:e>
                        <m:r>
                          <m:rPr>
                            <m:sty m:val="i"/>
                          </m:rPr>
                          <m:t>N</m:t>
                        </m:r>
                      </m:e>
                      <m:sub>
                        <m:r>
                          <m:rPr>
                            <m:sty m:val="p"/>
                          </m:rPr>
                          <m:t>2</m:t>
                        </m:r>
                      </m:sub>
                    </m:sSub>
                    <m:r>
                      <m:rPr>
                        <m:sty m:val="p"/>
                      </m:rPr>
                      <m:t>=</m:t>
                    </m:r>
                    <m:r>
                      <m:rPr>
                        <m:sty m:val="i"/>
                      </m:rPr>
                      <m:t>α</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e>
                    </m:d>
                  </m:e>
                </m:mr>
              </m:m>
            </m:e>
          </m:d>
        </m:oMath>
      </m:oMathPara>
    </w:p>
    <w:p>
      <w:pPr>
        <w:spacing w:after="220" w:lineRule="auto"/>
      </w:pPr>
      <w:r>
        <w:rPr>
          <w:rFonts w:eastAsia="Georgia" w:cs="Georgia" w:ascii="Georgia" w:hAnsi="Georgia"/>
        </w:rPr>
        <w:t xml:space="preserve">En déduire que ces composantes peuvent s'écrire sous la forme :</w:t>
      </w:r>
    </w:p>
    <w:p>
      <w:pPr>
        <w:spacing w:after="220" w:lineRule="auto"/>
      </w:pPr>
      <m:oMathPara>
        <m:oMath>
          <m:sSub>
            <m:sSubPr/>
            <m:e>
              <m:r>
                <m:rPr>
                  <m:sty m:val="i"/>
                </m:rPr>
                <m:t>N</m:t>
              </m:r>
            </m:e>
            <m:sub>
              <m:r>
                <m:rPr>
                  <m:sty m:val="p"/>
                </m:rPr>
                <m:t>1</m:t>
              </m:r>
            </m:sub>
          </m:sSub>
          <m:r>
            <m:rPr>
              <m:sty m:val="p"/>
            </m:rPr>
            <m:t>=</m:t>
          </m:r>
          <m:f>
            <m:fPr>
              <m:ctrlPr>
                <w:rPr>
                  <w:rFonts w:ascii="Cambria Math" w:hAnsi="Cambria Math"/>
                </w:rPr>
              </m:ctrlPr>
            </m:fPr>
            <m:num>
              <m:sSub>
                <m:sSubPr/>
                <m:e>
                  <m:r>
                    <m:rPr>
                      <m:sty m:val="i"/>
                    </m:rPr>
                    <m:t>b</m:t>
                  </m:r>
                </m:e>
                <m:sub>
                  <m:r>
                    <m:rPr>
                      <m:sty m:val="p"/>
                    </m:rPr>
                    <m:t>2</m:t>
                  </m:r>
                </m:sub>
              </m:sSub>
              <m:r>
                <m:rPr>
                  <m:sty m:val="p"/>
                </m:rPr>
                <m:t>(</m:t>
              </m:r>
              <m:r>
                <m:rPr>
                  <m:sty m:val="i"/>
                </m:rPr>
                <m:t>M</m:t>
              </m:r>
              <m:r>
                <m:rPr>
                  <m:sty m:val="p"/>
                </m:rPr>
                <m:t>+</m:t>
              </m:r>
              <m:r>
                <m:rPr>
                  <m:sty m:val="p"/>
                </m:rPr>
                <m:t>2</m:t>
              </m:r>
              <m:r>
                <m:rPr>
                  <m:sty m:val="i"/>
                </m:rPr>
                <m:t>m</m:t>
              </m:r>
              <m:r>
                <m:rPr>
                  <m:sty m:val="p"/>
                </m:rPr>
                <m:t>)</m:t>
              </m:r>
              <m:r>
                <m:rPr>
                  <m:sty m:val="i"/>
                </m:rPr>
                <m:t>g</m:t>
              </m:r>
            </m:num>
            <m:den>
              <m:r>
                <m:rPr>
                  <m:sty m:val="i"/>
                </m:rPr>
                <m:t>L</m:t>
              </m:r>
            </m:den>
          </m:f>
          <m:r>
            <m:rPr>
              <m:sty m:val="p"/>
            </m:rPr>
            <m:t>−</m:t>
          </m:r>
          <m:r>
            <m:rPr>
              <m:sty m:val="i"/>
            </m:rPr>
            <m:t>α</m:t>
          </m:r>
          <m:f>
            <m:fPr>
              <m:ctrlPr>
                <w:rPr>
                  <w:rFonts w:ascii="Cambria Math" w:hAnsi="Cambria Math"/>
                </w:rPr>
              </m:ctrlPr>
            </m:fPr>
            <m:num>
              <m:sSub>
                <m:sSubPr/>
                <m:e>
                  <m:r>
                    <m:rPr>
                      <m:sty m:val="i"/>
                    </m:rPr>
                    <m:t>K</m:t>
                  </m:r>
                </m:e>
                <m:sub>
                  <m:r>
                    <m:rPr>
                      <m:sty m:val="p"/>
                    </m:rPr>
                    <m:t>1</m:t>
                  </m:r>
                </m:sub>
              </m:sSub>
              <m:r>
                <m:rPr>
                  <m:sty m:val="p"/>
                </m:rPr>
                <m:t>+</m:t>
              </m:r>
              <m:sSub>
                <m:sSubPr/>
                <m:e>
                  <m:r>
                    <m:rPr>
                      <m:sty m:val="i"/>
                    </m:rPr>
                    <m:t>K</m:t>
                  </m:r>
                </m:e>
                <m:sub>
                  <m:r>
                    <m:rPr>
                      <m:sty m:val="p"/>
                    </m:rPr>
                    <m:t>2</m:t>
                  </m:r>
                </m:sub>
              </m:sSub>
            </m:num>
            <m:den>
              <m:r>
                <m:rPr>
                  <m:sty m:val="i"/>
                </m:rPr>
                <m:t>L</m:t>
              </m:r>
            </m:den>
          </m:f>
          <m:r>
            <m:rPr>
              <m:nor/>
            </m:rPr>
            <m:t> et </m:t>
          </m:r>
          <m:sSub>
            <m:sSubPr/>
            <m:e>
              <m:r>
                <m:rPr>
                  <m:sty m:val="i"/>
                </m:rPr>
                <m:t>N</m:t>
              </m:r>
            </m:e>
            <m:sub>
              <m:r>
                <m:rPr>
                  <m:sty m:val="p"/>
                </m:rPr>
                <m:t>2</m:t>
              </m:r>
            </m:sub>
          </m:sSub>
          <m:r>
            <m:rPr>
              <m:sty m:val="p"/>
            </m:rPr>
            <m:t>=</m:t>
          </m:r>
          <m:f>
            <m:fPr>
              <m:ctrlPr>
                <w:rPr>
                  <w:rFonts w:ascii="Cambria Math" w:hAnsi="Cambria Math"/>
                </w:rPr>
              </m:ctrlPr>
            </m:fPr>
            <m:num>
              <m:sSub>
                <m:sSubPr/>
                <m:e>
                  <m:r>
                    <m:rPr>
                      <m:sty m:val="i"/>
                    </m:rPr>
                    <m:t>b</m:t>
                  </m:r>
                </m:e>
                <m:sub>
                  <m:r>
                    <m:rPr>
                      <m:sty m:val="p"/>
                    </m:rPr>
                    <m:t>1</m:t>
                  </m:r>
                </m:sub>
              </m:sSub>
              <m:r>
                <m:rPr>
                  <m:sty m:val="p"/>
                </m:rPr>
                <m:t>(</m:t>
              </m:r>
              <m:r>
                <m:rPr>
                  <m:sty m:val="i"/>
                </m:rPr>
                <m:t>M</m:t>
              </m:r>
              <m:r>
                <m:rPr>
                  <m:sty m:val="p"/>
                </m:rPr>
                <m:t>+</m:t>
              </m:r>
              <m:r>
                <m:rPr>
                  <m:sty m:val="p"/>
                </m:rPr>
                <m:t>2</m:t>
              </m:r>
              <m:r>
                <m:rPr>
                  <m:sty m:val="i"/>
                </m:rPr>
                <m:t>m</m:t>
              </m:r>
              <m:r>
                <m:rPr>
                  <m:sty m:val="p"/>
                </m:rPr>
                <m:t>)</m:t>
              </m:r>
              <m:r>
                <m:rPr>
                  <m:sty m:val="i"/>
                </m:rPr>
                <m:t>g</m:t>
              </m:r>
            </m:num>
            <m:den>
              <m:r>
                <m:rPr>
                  <m:sty m:val="i"/>
                </m:rPr>
                <m:t>L</m:t>
              </m:r>
            </m:den>
          </m:f>
          <m:r>
            <m:rPr>
              <m:sty m:val="p"/>
            </m:rPr>
            <m:t>+</m:t>
          </m:r>
          <m:r>
            <m:rPr>
              <m:sty m:val="i"/>
            </m:rPr>
            <m:t>α</m:t>
          </m:r>
          <m:f>
            <m:fPr>
              <m:ctrlPr>
                <w:rPr>
                  <w:rFonts w:ascii="Cambria Math" w:hAnsi="Cambria Math"/>
                </w:rPr>
              </m:ctrlPr>
            </m:fPr>
            <m:num>
              <m:sSub>
                <m:sSubPr/>
                <m:e>
                  <m:r>
                    <m:rPr>
                      <m:sty m:val="i"/>
                    </m:rPr>
                    <m:t>K</m:t>
                  </m:r>
                </m:e>
                <m:sub>
                  <m:r>
                    <m:rPr>
                      <m:sty m:val="p"/>
                    </m:rPr>
                    <m:t>1</m:t>
                  </m:r>
                </m:sub>
              </m:sSub>
              <m:r>
                <m:rPr>
                  <m:sty m:val="p"/>
                </m:rPr>
                <m:t>+</m:t>
              </m:r>
              <m:sSub>
                <m:sSubPr/>
                <m:e>
                  <m:r>
                    <m:rPr>
                      <m:sty m:val="i"/>
                    </m:rPr>
                    <m:t>K</m:t>
                  </m:r>
                </m:e>
                <m:sub>
                  <m:r>
                    <m:rPr>
                      <m:sty m:val="p"/>
                    </m:rPr>
                    <m:t>2</m:t>
                  </m:r>
                </m:sub>
              </m:sSub>
            </m:num>
            <m:den>
              <m:r>
                <m:rPr>
                  <m:sty m:val="i"/>
                </m:rPr>
                <m:t>L</m:t>
              </m:r>
            </m:den>
          </m:f>
          <m:r>
            <m:rPr>
              <m:sty m:val="p"/>
            </m:rPr>
            <m:t>.</m:t>
          </m:r>
        </m:oMath>
      </m:oMathPara>
    </w:p>
    <w:p>
      <w:pPr>
        <w:spacing w:after="220" w:lineRule="auto"/>
      </w:pPr>
      <w:r>
        <w:rPr>
          <w:rFonts w:eastAsia="Georgia" w:cs="Georgia" w:ascii="Georgia" w:hAnsi="Georgia"/>
        </w:rPr>
        <w:t xml:space="preserve">Pour valider les résultats précédents, exprimer </w:t>
      </w:r>
      <m:oMath>
        <m:r>
          <m:rPr>
            <m:sty m:val="i"/>
          </m:rPr>
          <m:t>α</m:t>
        </m:r>
      </m:oMath>
      <w:r>
        <w:rPr/>
        <w:t xml:space="preserve"> en fonction de </w:t>
      </w:r>
      <m:oMath>
        <m:r>
          <m:rPr>
            <m:sty m:val="i"/>
          </m:rPr>
          <m:t>m</m:t>
        </m:r>
        <m:r>
          <m:rPr>
            <m:sty m:val="p"/>
          </m:rPr>
          <m:t>,</m:t>
        </m:r>
        <m:r>
          <m:rPr>
            <m:sty m:val="i"/>
          </m:rPr>
          <m:t>M</m:t>
        </m:r>
        <m:r>
          <m:rPr>
            <m:sty m:val="p"/>
          </m:rPr>
          <m:t>,</m:t>
        </m:r>
        <m:r>
          <m:rPr>
            <m:sty m:val="i"/>
          </m:rPr>
          <m:t>h</m:t>
        </m:r>
      </m:oMath>
      <w:r>
        <w:rPr/>
        <w:t xml:space="preserve"> et </w:t>
      </w:r>
      <m:oMath>
        <m:r>
          <m:rPr>
            <m:sty m:val="i"/>
          </m:rPr>
          <m:t>R</m:t>
        </m:r>
      </m:oMath>
      <w:r>
        <w:rPr/>
        <w:t xml:space="preserve">.</w:t>
      </w:r>
      <w:r>
        <w:rPr/>
        <w:br w:type="textWrapping"/>
      </w:r>
      <w:r>
        <w:rPr>
          <w:rFonts w:eastAsia="Georgia" w:cs="Georgia" w:ascii="Georgia" w:hAnsi="Georgia"/>
        </w:rPr>
        <w:t xml:space="preserve">A*6. Démontrer que les composantes horizontales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des résultantes des torseurs d'actions de contact en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peuvent s'écrire sous la forme:</w:t>
      </w:r>
    </w:p>
    <w:p>
      <w:pPr>
        <w:spacing w:after="220" w:lineRule="auto"/>
      </w:pPr>
      <m:oMathPara>
        <m:oMath>
          <m:sSub>
            <m:sSubPr/>
            <m:e>
              <m:r>
                <m:rPr>
                  <m:sty m:val="i"/>
                </m:rPr>
                <m:t>T</m:t>
              </m:r>
            </m:e>
            <m:sub>
              <m:r>
                <m:rPr>
                  <m:sty m:val="p"/>
                </m:rPr>
                <m:t>1</m:t>
              </m:r>
            </m:sub>
          </m:sSub>
          <m:r>
            <m:rPr>
              <m:sty m:val="p"/>
            </m:rPr>
            <m:t>=</m:t>
          </m:r>
          <m:r>
            <m:rPr>
              <m:sty m:val="p"/>
            </m:rPr>
            <m:t>−</m:t>
          </m:r>
          <m:r>
            <m:rPr>
              <m:sty m:val="i"/>
            </m:rPr>
            <m:t>β</m:t>
          </m:r>
          <m:f>
            <m:fPr>
              <m:ctrlPr>
                <w:rPr>
                  <w:rFonts w:ascii="Cambria Math" w:hAnsi="Cambria Math"/>
                </w:rPr>
              </m:ctrlPr>
            </m:fPr>
            <m:num>
              <m:sSub>
                <m:sSubPr/>
                <m:e>
                  <m:r>
                    <m:rPr>
                      <m:sty m:val="i"/>
                    </m:rPr>
                    <m:t>K</m:t>
                  </m:r>
                </m:e>
                <m:sub>
                  <m:r>
                    <m:rPr>
                      <m:sty m:val="p"/>
                    </m:rPr>
                    <m:t>1</m:t>
                  </m:r>
                </m:sub>
              </m:sSub>
            </m:num>
            <m:den>
              <m:r>
                <m:rPr>
                  <m:sty m:val="i"/>
                </m:rPr>
                <m:t>R</m:t>
              </m:r>
            </m:den>
          </m:f>
          <m:r>
            <m:rPr>
              <m:sty m:val="p"/>
            </m:rPr>
            <m:t>+</m:t>
          </m:r>
          <m:r>
            <m:rPr>
              <m:sty m:val="i"/>
            </m:rPr>
            <m:t>γ</m:t>
          </m:r>
          <m:f>
            <m:fPr>
              <m:ctrlPr>
                <w:rPr>
                  <w:rFonts w:ascii="Cambria Math" w:hAnsi="Cambria Math"/>
                </w:rPr>
              </m:ctrlPr>
            </m:fPr>
            <m:num>
              <m:sSub>
                <m:sSubPr/>
                <m:e>
                  <m:r>
                    <m:rPr>
                      <m:sty m:val="i"/>
                    </m:rPr>
                    <m:t>K</m:t>
                  </m:r>
                </m:e>
                <m:sub>
                  <m:r>
                    <m:rPr>
                      <m:sty m:val="p"/>
                    </m:rPr>
                    <m:t>2</m:t>
                  </m:r>
                </m:sub>
              </m:sSub>
            </m:num>
            <m:den>
              <m:r>
                <m:rPr>
                  <m:sty m:val="i"/>
                </m:rPr>
                <m:t>R</m:t>
              </m:r>
            </m:den>
          </m:f>
          <m:r>
            <m:rPr>
              <m:sty m:val="p"/>
            </m:rPr>
            <m:t xml:space="preserve"> </m:t>
          </m:r>
          <m:r>
            <m:rPr>
              <m:nor/>
            </m:rPr>
            <m:t> et </m:t>
          </m:r>
          <m:r>
            <m:rPr>
              <m:sty m:val="p"/>
            </m:rPr>
            <m:t xml:space="preserve"> </m:t>
          </m:r>
          <m:sSub>
            <m:sSubPr/>
            <m:e>
              <m:r>
                <m:rPr>
                  <m:sty m:val="i"/>
                </m:rPr>
                <m:t>T</m:t>
              </m:r>
            </m:e>
            <m:sub>
              <m:r>
                <m:rPr>
                  <m:sty m:val="p"/>
                </m:rPr>
                <m:t>2</m:t>
              </m:r>
            </m:sub>
          </m:sSub>
          <m:r>
            <m:rPr>
              <m:sty m:val="p"/>
            </m:rPr>
            <m:t>=</m:t>
          </m:r>
          <m:r>
            <m:rPr>
              <m:sty m:val="p"/>
            </m:rPr>
            <m:t>−</m:t>
          </m:r>
          <m:r>
            <m:rPr>
              <m:sty m:val="i"/>
            </m:rPr>
            <m:t>β</m:t>
          </m:r>
          <m:f>
            <m:fPr>
              <m:ctrlPr>
                <w:rPr>
                  <w:rFonts w:ascii="Cambria Math" w:hAnsi="Cambria Math"/>
                </w:rPr>
              </m:ctrlPr>
            </m:fPr>
            <m:num>
              <m:sSub>
                <m:sSubPr/>
                <m:e>
                  <m:r>
                    <m:rPr>
                      <m:sty m:val="i"/>
                    </m:rPr>
                    <m:t>K</m:t>
                  </m:r>
                </m:e>
                <m:sub>
                  <m:r>
                    <m:rPr>
                      <m:sty m:val="p"/>
                    </m:rPr>
                    <m:t>2</m:t>
                  </m:r>
                </m:sub>
              </m:sSub>
            </m:num>
            <m:den>
              <m:r>
                <m:rPr>
                  <m:sty m:val="i"/>
                </m:rPr>
                <m:t>R</m:t>
              </m:r>
            </m:den>
          </m:f>
          <m:r>
            <m:rPr>
              <m:sty m:val="p"/>
            </m:rPr>
            <m:t>+</m:t>
          </m:r>
          <m:r>
            <m:rPr>
              <m:sty m:val="i"/>
            </m:rPr>
            <m:t>γ</m:t>
          </m:r>
          <m:f>
            <m:fPr>
              <m:ctrlPr>
                <w:rPr>
                  <w:rFonts w:ascii="Cambria Math" w:hAnsi="Cambria Math"/>
                </w:rPr>
              </m:ctrlPr>
            </m:fPr>
            <m:num>
              <m:sSub>
                <m:sSubPr/>
                <m:e>
                  <m:r>
                    <m:rPr>
                      <m:sty m:val="i"/>
                    </m:rPr>
                    <m:t>K</m:t>
                  </m:r>
                </m:e>
                <m:sub>
                  <m:r>
                    <m:rPr>
                      <m:sty m:val="p"/>
                    </m:rPr>
                    <m:t>1</m:t>
                  </m:r>
                </m:sub>
              </m:sSub>
            </m:num>
            <m:den>
              <m:r>
                <m:rPr>
                  <m:sty m:val="i"/>
                </m:rPr>
                <m:t>R</m:t>
              </m:r>
            </m:den>
          </m:f>
          <m:r>
            <m:rPr>
              <m:sty m:val="p"/>
            </m:rPr>
            <m:t>.</m:t>
          </m:r>
        </m:oMath>
      </m:oMathPara>
    </w:p>
    <w:p>
      <w:pPr>
        <w:spacing w:after="220" w:lineRule="auto"/>
      </w:pPr>
      <w:r>
        <w:rPr>
          <w:rFonts w:eastAsia="Georgia" w:cs="Georgia" w:ascii="Georgia" w:hAnsi="Georgia"/>
        </w:rPr>
        <w:t xml:space="preserve">Pour valider le résultat précédent, exprimer </w:t>
      </w:r>
      <m:oMath>
        <m:r>
          <m:rPr>
            <m:sty m:val="i"/>
          </m:rPr>
          <m:t>β</m:t>
        </m:r>
      </m:oMath>
      <w:r>
        <w:rPr/>
        <w:t xml:space="preserve"> et </w:t>
      </w:r>
      <m:oMath>
        <m:r>
          <m:rPr>
            <m:sty m:val="i"/>
          </m:rPr>
          <m:t>γ</m:t>
        </m:r>
      </m:oMath>
      <w:r>
        <w:rPr/>
        <w:t xml:space="preserve"> en fonction de </w:t>
      </w:r>
      <m:oMath>
        <m:r>
          <m:rPr>
            <m:sty m:val="i"/>
          </m:rPr>
          <m:t>m</m:t>
        </m:r>
      </m:oMath>
      <w:r>
        <w:rPr/>
        <w:t xml:space="preserve"> et </w:t>
      </w:r>
      <m:oMath>
        <m:r>
          <m:rPr>
            <m:sty m:val="i"/>
          </m:rPr>
          <m:t>M</m:t>
        </m:r>
      </m:oMath>
      <w:r>
        <w:rPr/>
        <w:t xml:space="preserve">.</w:t>
      </w:r>
    </w:p>
    <w:p>
      <w:pPr>
        <w:spacing w:after="220" w:lineRule="auto"/>
      </w:pPr>
      <w:r>
        <w:rPr/>
        <w:t xml:space="preserve">Lorsque la masse </w:t>
      </w:r>
      <m:oMath>
        <m:r>
          <m:rPr>
            <m:sty m:val="i"/>
          </m:rPr>
          <m:t>m</m:t>
        </m:r>
      </m:oMath>
      <w:r>
        <w:rPr>
          <w:rFonts w:eastAsia="Georgia" w:cs="Georgia" w:ascii="Georgia" w:hAnsi="Georgia"/>
        </w:rPr>
        <w:t xml:space="preserve"> est négligeable devant </w:t>
      </w:r>
      <m:oMath>
        <m:r>
          <m:rPr>
            <m:sty m:val="i"/>
          </m:rPr>
          <m:t>M</m:t>
        </m:r>
      </m:oMath>
      <w:r>
        <w:rPr>
          <w:rFonts w:eastAsia="Georgia" w:cs="Georgia" w:ascii="Georgia" w:hAnsi="Georgia"/>
        </w:rPr>
        <w:t xml:space="preserve">, les résultats précédents conduisent à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m</m:t>
                </m:r>
                <m:r>
                  <m:rPr>
                    <m:sty m:val="p"/>
                  </m:rPr>
                  <m:t>=</m:t>
                </m:r>
                <m:r>
                  <m:rPr>
                    <m:sty m:val="p"/>
                  </m:rPr>
                  <m:t>0</m:t>
                </m:r>
                <m:r>
                  <m:rPr>
                    <m:sty m:val="p"/>
                  </m:rPr>
                  <m:t>;</m:t>
                </m:r>
                <m:r>
                  <m:rPr>
                    <m:sty m:val="i"/>
                  </m:rPr>
                  <m:t>α</m:t>
                </m:r>
                <m:r>
                  <m:rPr>
                    <m:sty m:val="p"/>
                  </m:rPr>
                  <m:t>=</m:t>
                </m:r>
                <m:r>
                  <m:rPr>
                    <m:sty m:val="i"/>
                  </m:rPr>
                  <m:t>h</m:t>
                </m:r>
                <m:r>
                  <m:rPr>
                    <m:sty m:val="p"/>
                  </m:rPr>
                  <m:t>/</m:t>
                </m:r>
                <m:r>
                  <m:rPr>
                    <m:sty m:val="i"/>
                  </m:rPr>
                  <m:t>R</m:t>
                </m:r>
                <m:r>
                  <m:rPr>
                    <m:sty m:val="p"/>
                  </m:rPr>
                  <m:t>;</m:t>
                </m:r>
                <m:r>
                  <m:rPr>
                    <m:sty m:val="i"/>
                  </m:rPr>
                  <m:t>β</m:t>
                </m:r>
                <m:r>
                  <m:rPr>
                    <m:sty m:val="p"/>
                  </m:rPr>
                  <m:t>=</m:t>
                </m:r>
                <m:r>
                  <m:rPr>
                    <m:sty m:val="p"/>
                  </m:rPr>
                  <m:t>1</m:t>
                </m:r>
                <m:r>
                  <m:rPr>
                    <m:sty m:val="p"/>
                  </m:rPr>
                  <m:t>;</m:t>
                </m:r>
                <m:r>
                  <m:rPr>
                    <m:sty m:val="i"/>
                  </m:rPr>
                  <m:t>γ</m:t>
                </m:r>
                <m:r>
                  <m:rPr>
                    <m:sty m:val="p"/>
                  </m:rPr>
                  <m:t>=</m:t>
                </m:r>
                <m:r>
                  <m:rPr>
                    <m:sty m:val="p"/>
                  </m:rPr>
                  <m:t>0</m:t>
                </m:r>
                <m:r>
                  <m:rPr>
                    <m:sty m:val="p"/>
                  </m:rPr>
                  <m:t>;</m:t>
                </m:r>
                <m:r>
                  <m:rPr>
                    <m:sty m:val="i"/>
                  </m:rPr>
                  <m:t>λ</m:t>
                </m:r>
                <m:r>
                  <m:rPr>
                    <m:sty m:val="p"/>
                  </m:rPr>
                  <m:t>=</m:t>
                </m:r>
                <m:r>
                  <m:rPr>
                    <m:sty m:val="i"/>
                  </m:rPr>
                  <m:t>M</m:t>
                </m:r>
                <m:r>
                  <m:rPr>
                    <m:sty m:val="p"/>
                  </m:rPr>
                  <m:t>;</m:t>
                </m:r>
                <m:r>
                  <m:rPr>
                    <m:sty m:val="i"/>
                  </m:rPr>
                  <m:t>a</m:t>
                </m:r>
                <m:r>
                  <m:rPr>
                    <m:sty m:val="p"/>
                  </m:rPr>
                  <m:t>(</m:t>
                </m:r>
                <m:r>
                  <m:rPr>
                    <m:sty m:val="i"/>
                  </m:rPr>
                  <m:t>t</m:t>
                </m:r>
                <m:r>
                  <m:rPr>
                    <m:sty m:val="p"/>
                  </m:rPr>
                  <m:t>)</m:t>
                </m:r>
                <m:r>
                  <m:rPr>
                    <m:sty m:val="p"/>
                  </m:rPr>
                  <m:t>=</m:t>
                </m:r>
                <m:r>
                  <m:rPr>
                    <m:sty m:val="p"/>
                  </m:rPr>
                  <m:t>−</m:t>
                </m:r>
                <m:f>
                  <m:fPr>
                    <m:ctrlPr>
                      <w:rPr>
                        <w:rFonts w:ascii="Cambria Math" w:hAnsi="Cambria Math"/>
                      </w:rPr>
                    </m:ctrlPr>
                  </m:fPr>
                  <m:num>
                    <m:sSub>
                      <m:sSubPr/>
                      <m:e>
                        <m:r>
                          <m:rPr>
                            <m:sty m:val="i"/>
                          </m:rPr>
                          <m:t>K</m:t>
                        </m:r>
                      </m:e>
                      <m:sub>
                        <m:r>
                          <m:rPr>
                            <m:sty m:val="p"/>
                          </m:rPr>
                          <m:t>1</m:t>
                        </m:r>
                      </m:sub>
                    </m:sSub>
                    <m:r>
                      <m:rPr>
                        <m:sty m:val="p"/>
                      </m:rPr>
                      <m:t>(</m:t>
                    </m:r>
                    <m:r>
                      <m:rPr>
                        <m:sty m:val="i"/>
                      </m:rPr>
                      <m:t>t</m:t>
                    </m:r>
                    <m:r>
                      <m:rPr>
                        <m:sty m:val="p"/>
                      </m:rPr>
                      <m:t>)</m:t>
                    </m:r>
                    <m:r>
                      <m:rPr>
                        <m:sty m:val="p"/>
                      </m:rPr>
                      <m:t>+</m:t>
                    </m:r>
                    <m:sSub>
                      <m:sSubPr/>
                      <m:e>
                        <m:r>
                          <m:rPr>
                            <m:sty m:val="i"/>
                          </m:rPr>
                          <m:t>K</m:t>
                        </m:r>
                      </m:e>
                      <m:sub>
                        <m:r>
                          <m:rPr>
                            <m:sty m:val="p"/>
                          </m:rPr>
                          <m:t>2</m:t>
                        </m:r>
                      </m:sub>
                    </m:sSub>
                    <m:r>
                      <m:rPr>
                        <m:sty m:val="p"/>
                      </m:rPr>
                      <m:t>(</m:t>
                    </m:r>
                    <m:r>
                      <m:rPr>
                        <m:sty m:val="i"/>
                      </m:rPr>
                      <m:t>t</m:t>
                    </m:r>
                    <m:r>
                      <m:rPr>
                        <m:sty m:val="p"/>
                      </m:rPr>
                      <m:t>)</m:t>
                    </m:r>
                  </m:num>
                  <m:den>
                    <m:r>
                      <m:rPr>
                        <m:sty m:val="i"/>
                      </m:rPr>
                      <m:t>M</m:t>
                    </m:r>
                    <m:r>
                      <m:rPr>
                        <m:sty m:val="i"/>
                      </m:rPr>
                      <m:t>R</m:t>
                    </m:r>
                  </m:den>
                </m:f>
                <m:r>
                  <m:rPr>
                    <m:sty m:val="p"/>
                  </m:rPr>
                  <m:t>;</m:t>
                </m:r>
                <m:sSub>
                  <m:sSubPr/>
                  <m:e>
                    <m:r>
                      <m:rPr>
                        <m:sty m:val="i"/>
                      </m:rPr>
                      <m:t>T</m:t>
                    </m:r>
                  </m:e>
                  <m:sub>
                    <m:r>
                      <m:rPr>
                        <m:sty m:val="p"/>
                      </m:rPr>
                      <m:t>1</m:t>
                    </m:r>
                  </m:sub>
                </m:sSub>
                <m:r>
                  <m:rPr>
                    <m:sty m:val="p"/>
                  </m:rPr>
                  <m:t>(</m:t>
                </m:r>
                <m:r>
                  <m:rPr>
                    <m:sty m:val="i"/>
                  </m:rPr>
                  <m:t>t</m:t>
                </m:r>
                <m:r>
                  <m:rPr>
                    <m:sty m:val="p"/>
                  </m:rPr>
                  <m:t>)</m:t>
                </m:r>
                <m:r>
                  <m:rPr>
                    <m:sty m:val="p"/>
                  </m:rPr>
                  <m:t>=</m:t>
                </m:r>
                <m:r>
                  <m:rPr>
                    <m:sty m:val="p"/>
                  </m:rPr>
                  <m:t>−</m:t>
                </m:r>
                <m:f>
                  <m:fPr>
                    <m:ctrlPr>
                      <w:rPr>
                        <w:rFonts w:ascii="Cambria Math" w:hAnsi="Cambria Math"/>
                      </w:rPr>
                    </m:ctrlPr>
                  </m:fPr>
                  <m:num>
                    <m:sSub>
                      <m:sSubPr/>
                      <m:e>
                        <m:r>
                          <m:rPr>
                            <m:sty m:val="i"/>
                          </m:rPr>
                          <m:t>K</m:t>
                        </m:r>
                      </m:e>
                      <m:sub>
                        <m:r>
                          <m:rPr>
                            <m:sty m:val="p"/>
                          </m:rPr>
                          <m:t>1</m:t>
                        </m:r>
                      </m:sub>
                    </m:sSub>
                    <m:r>
                      <m:rPr>
                        <m:sty m:val="p"/>
                      </m:rPr>
                      <m:t>(</m:t>
                    </m:r>
                    <m:r>
                      <m:rPr>
                        <m:sty m:val="i"/>
                      </m:rPr>
                      <m:t>t</m:t>
                    </m:r>
                    <m:r>
                      <m:rPr>
                        <m:sty m:val="p"/>
                      </m:rPr>
                      <m:t>)</m:t>
                    </m:r>
                  </m:num>
                  <m:den>
                    <m:r>
                      <m:rPr>
                        <m:sty m:val="i"/>
                      </m:rPr>
                      <m:t>R</m:t>
                    </m:r>
                  </m:den>
                </m:f>
                <m:r>
                  <m:rPr>
                    <m:sty m:val="p"/>
                  </m:rPr>
                  <m:t>;</m:t>
                </m:r>
              </m:e>
            </m:mr>
            <m:mr>
              <m:e/>
              <m:e>
                <m:sSub>
                  <m:sSubPr/>
                  <m:e>
                    <m:r>
                      <m:rPr>
                        <m:sty m:val="i"/>
                      </m:rPr>
                      <m:t>T</m:t>
                    </m:r>
                  </m:e>
                  <m:sub>
                    <m:r>
                      <m:rPr>
                        <m:sty m:val="p"/>
                      </m:rPr>
                      <m:t>2</m:t>
                    </m:r>
                  </m:sub>
                </m:sSub>
                <m:r>
                  <m:rPr>
                    <m:sty m:val="p"/>
                  </m:rPr>
                  <m:t>(</m:t>
                </m:r>
                <m:r>
                  <m:rPr>
                    <m:sty m:val="i"/>
                  </m:rPr>
                  <m:t>t</m:t>
                </m:r>
                <m:r>
                  <m:rPr>
                    <m:sty m:val="p"/>
                  </m:rPr>
                  <m:t>)</m:t>
                </m:r>
                <m:r>
                  <m:rPr>
                    <m:sty m:val="p"/>
                  </m:rPr>
                  <m:t>=</m:t>
                </m:r>
                <m:r>
                  <m:rPr>
                    <m:sty m:val="p"/>
                  </m:rPr>
                  <m:t>−</m:t>
                </m:r>
                <m:f>
                  <m:fPr>
                    <m:ctrlPr>
                      <w:rPr>
                        <w:rFonts w:ascii="Cambria Math" w:hAnsi="Cambria Math"/>
                      </w:rPr>
                    </m:ctrlPr>
                  </m:fPr>
                  <m:num>
                    <m:sSub>
                      <m:sSubPr/>
                      <m:e>
                        <m:r>
                          <m:rPr>
                            <m:sty m:val="i"/>
                          </m:rPr>
                          <m:t>K</m:t>
                        </m:r>
                      </m:e>
                      <m:sub>
                        <m:r>
                          <m:rPr>
                            <m:sty m:val="p"/>
                          </m:rPr>
                          <m:t>2</m:t>
                        </m:r>
                      </m:sub>
                    </m:sSub>
                    <m:r>
                      <m:rPr>
                        <m:sty m:val="p"/>
                      </m:rPr>
                      <m:t>(</m:t>
                    </m:r>
                    <m:r>
                      <m:rPr>
                        <m:sty m:val="i"/>
                      </m:rPr>
                      <m:t>t</m:t>
                    </m:r>
                    <m:r>
                      <m:rPr>
                        <m:sty m:val="p"/>
                      </m:rPr>
                      <m:t>)</m:t>
                    </m:r>
                  </m:num>
                  <m:den>
                    <m:r>
                      <m:rPr>
                        <m:sty m:val="i"/>
                      </m:rPr>
                      <m:t>R</m:t>
                    </m:r>
                  </m:den>
                </m:f>
                <m:r>
                  <m:rPr>
                    <m:sty m:val="p"/>
                  </m:rPr>
                  <m:t>;</m:t>
                </m:r>
                <m:sSub>
                  <m:sSubPr/>
                  <m:e>
                    <m:r>
                      <m:rPr>
                        <m:sty m:val="i"/>
                      </m:rPr>
                      <m:t>N</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i"/>
                      </m:rPr>
                      <m:t>M</m:t>
                    </m:r>
                    <m:sSub>
                      <m:sSubPr/>
                      <m:e>
                        <m:r>
                          <m:rPr>
                            <m:sty m:val="i"/>
                          </m:rPr>
                          <m:t>b</m:t>
                        </m:r>
                      </m:e>
                      <m:sub>
                        <m:r>
                          <m:rPr>
                            <m:sty m:val="p"/>
                          </m:rPr>
                          <m:t>2</m:t>
                        </m:r>
                      </m:sub>
                    </m:sSub>
                    <m:r>
                      <m:rPr>
                        <m:sty m:val="i"/>
                      </m:rPr>
                      <m:t>g</m:t>
                    </m:r>
                  </m:num>
                  <m:den>
                    <m:r>
                      <m:rPr>
                        <m:sty m:val="i"/>
                      </m:rPr>
                      <m:t>L</m:t>
                    </m:r>
                  </m:den>
                </m:f>
                <m:r>
                  <m:rPr>
                    <m:sty m:val="p"/>
                  </m:rPr>
                  <m:t>−</m:t>
                </m:r>
                <m:f>
                  <m:fPr>
                    <m:ctrlPr>
                      <w:rPr>
                        <w:rFonts w:ascii="Cambria Math" w:hAnsi="Cambria Math"/>
                      </w:rPr>
                    </m:ctrlPr>
                  </m:fPr>
                  <m:num>
                    <m:r>
                      <m:rPr>
                        <m:sty m:val="i"/>
                      </m:rPr>
                      <m:t>h</m:t>
                    </m:r>
                  </m:num>
                  <m:den>
                    <m:r>
                      <m:rPr>
                        <m:sty m:val="i"/>
                      </m:rPr>
                      <m:t>R</m:t>
                    </m:r>
                    <m:r>
                      <m:rPr>
                        <m:sty m:val="i"/>
                      </m:rPr>
                      <m:t>L</m:t>
                    </m:r>
                  </m:den>
                </m:f>
                <m:d>
                  <m:dPr>
                    <m:begChr m:val="["/>
                    <m:endChr m:val="]"/>
                    <m:ctrlPr>
                      <w:rPr>
                        <w:rFonts w:ascii="Cambria Math" w:hAnsi="Cambria Math"/>
                      </w:rPr>
                    </m:ctrlPr>
                  </m:dPr>
                  <m:e>
                    <m:sSub>
                      <m:sSubPr/>
                      <m:e>
                        <m:r>
                          <m:rPr>
                            <m:sty m:val="i"/>
                          </m:rPr>
                          <m:t>K</m:t>
                        </m:r>
                      </m:e>
                      <m:sub>
                        <m:r>
                          <m:rPr>
                            <m:sty m:val="p"/>
                          </m:rPr>
                          <m:t>1</m:t>
                        </m:r>
                      </m:sub>
                    </m:sSub>
                    <m:r>
                      <m:rPr>
                        <m:sty m:val="p"/>
                      </m:rPr>
                      <m:t>(</m:t>
                    </m:r>
                    <m:r>
                      <m:rPr>
                        <m:sty m:val="i"/>
                      </m:rPr>
                      <m:t>t</m:t>
                    </m:r>
                    <m:r>
                      <m:rPr>
                        <m:sty m:val="p"/>
                      </m:rPr>
                      <m:t>)</m:t>
                    </m:r>
                    <m:r>
                      <m:rPr>
                        <m:sty m:val="p"/>
                      </m:rPr>
                      <m:t>+</m:t>
                    </m:r>
                    <m:sSub>
                      <m:sSubPr/>
                      <m:e>
                        <m:r>
                          <m:rPr>
                            <m:sty m:val="i"/>
                          </m:rPr>
                          <m:t>K</m:t>
                        </m:r>
                      </m:e>
                      <m:sub>
                        <m:r>
                          <m:rPr>
                            <m:sty m:val="p"/>
                          </m:rPr>
                          <m:t>2</m:t>
                        </m:r>
                      </m:sub>
                    </m:sSub>
                    <m:r>
                      <m:rPr>
                        <m:sty m:val="p"/>
                      </m:rPr>
                      <m:t>(</m:t>
                    </m:r>
                    <m:r>
                      <m:rPr>
                        <m:sty m:val="i"/>
                      </m:rPr>
                      <m:t>t</m:t>
                    </m:r>
                    <m:r>
                      <m:rPr>
                        <m:sty m:val="p"/>
                      </m:rPr>
                      <m:t>)</m:t>
                    </m:r>
                  </m:e>
                </m:d>
                <m:r>
                  <m:rPr>
                    <m:nor/>
                  </m:rPr>
                  <m:t> et </m:t>
                </m:r>
                <m:sSub>
                  <m:sSubPr/>
                  <m:e>
                    <m:r>
                      <m:rPr>
                        <m:sty m:val="i"/>
                      </m:rPr>
                      <m:t>N</m:t>
                    </m:r>
                  </m:e>
                  <m:sub>
                    <m:r>
                      <m:rPr>
                        <m:sty m:val="p"/>
                      </m:rPr>
                      <m:t>2</m:t>
                    </m:r>
                  </m:sub>
                </m:sSub>
                <m:r>
                  <m:rPr>
                    <m:sty m:val="p"/>
                  </m:rPr>
                  <m:t>(</m:t>
                </m:r>
                <m:r>
                  <m:rPr>
                    <m:sty m:val="i"/>
                  </m:rPr>
                  <m:t>t</m:t>
                </m:r>
                <m:r>
                  <m:rPr>
                    <m:sty m:val="p"/>
                  </m:rPr>
                  <m:t>)</m:t>
                </m:r>
                <m:r>
                  <m:rPr>
                    <m:sty m:val="p"/>
                  </m:rPr>
                  <m:t>=</m:t>
                </m:r>
                <m:f>
                  <m:fPr>
                    <m:ctrlPr>
                      <w:rPr>
                        <w:rFonts w:ascii="Cambria Math" w:hAnsi="Cambria Math"/>
                      </w:rPr>
                    </m:ctrlPr>
                  </m:fPr>
                  <m:num>
                    <m:r>
                      <m:rPr>
                        <m:sty m:val="i"/>
                      </m:rPr>
                      <m:t>M</m:t>
                    </m:r>
                    <m:sSub>
                      <m:sSubPr/>
                      <m:e>
                        <m:r>
                          <m:rPr>
                            <m:sty m:val="i"/>
                          </m:rPr>
                          <m:t>b</m:t>
                        </m:r>
                      </m:e>
                      <m:sub>
                        <m:r>
                          <m:rPr>
                            <m:sty m:val="p"/>
                          </m:rPr>
                          <m:t>1</m:t>
                        </m:r>
                      </m:sub>
                    </m:sSub>
                    <m:r>
                      <m:rPr>
                        <m:sty m:val="i"/>
                      </m:rPr>
                      <m:t>g</m:t>
                    </m:r>
                  </m:num>
                  <m:den>
                    <m:r>
                      <m:rPr>
                        <m:sty m:val="i"/>
                      </m:rPr>
                      <m:t>L</m:t>
                    </m:r>
                  </m:den>
                </m:f>
                <m:r>
                  <m:rPr>
                    <m:sty m:val="p"/>
                  </m:rPr>
                  <m:t>+</m:t>
                </m:r>
                <m:f>
                  <m:fPr>
                    <m:ctrlPr>
                      <w:rPr>
                        <w:rFonts w:ascii="Cambria Math" w:hAnsi="Cambria Math"/>
                      </w:rPr>
                    </m:ctrlPr>
                  </m:fPr>
                  <m:num>
                    <m:r>
                      <m:rPr>
                        <m:sty m:val="i"/>
                      </m:rPr>
                      <m:t>h</m:t>
                    </m:r>
                  </m:num>
                  <m:den>
                    <m:r>
                      <m:rPr>
                        <m:sty m:val="i"/>
                      </m:rPr>
                      <m:t>R</m:t>
                    </m:r>
                    <m:r>
                      <m:rPr>
                        <m:sty m:val="i"/>
                      </m:rPr>
                      <m:t>L</m:t>
                    </m:r>
                  </m:den>
                </m:f>
                <m:d>
                  <m:dPr>
                    <m:begChr m:val="["/>
                    <m:endChr m:val="]"/>
                    <m:ctrlPr>
                      <w:rPr>
                        <w:rFonts w:ascii="Cambria Math" w:hAnsi="Cambria Math"/>
                      </w:rPr>
                    </m:ctrlPr>
                  </m:dPr>
                  <m:e>
                    <m:sSub>
                      <m:sSubPr/>
                      <m:e>
                        <m:r>
                          <m:rPr>
                            <m:sty m:val="i"/>
                          </m:rPr>
                          <m:t>K</m:t>
                        </m:r>
                      </m:e>
                      <m:sub>
                        <m:r>
                          <m:rPr>
                            <m:sty m:val="p"/>
                          </m:rPr>
                          <m:t>1</m:t>
                        </m:r>
                      </m:sub>
                    </m:sSub>
                    <m:r>
                      <m:rPr>
                        <m:sty m:val="p"/>
                      </m:rPr>
                      <m:t>(</m:t>
                    </m:r>
                    <m:r>
                      <m:rPr>
                        <m:sty m:val="i"/>
                      </m:rPr>
                      <m:t>t</m:t>
                    </m:r>
                    <m:r>
                      <m:rPr>
                        <m:sty m:val="p"/>
                      </m:rPr>
                      <m:t>)</m:t>
                    </m:r>
                    <m:r>
                      <m:rPr>
                        <m:sty m:val="p"/>
                      </m:rPr>
                      <m:t>+</m:t>
                    </m:r>
                    <m:sSub>
                      <m:sSubPr/>
                      <m:e>
                        <m:r>
                          <m:rPr>
                            <m:sty m:val="i"/>
                          </m:rPr>
                          <m:t>K</m:t>
                        </m:r>
                      </m:e>
                      <m:sub>
                        <m:r>
                          <m:rPr>
                            <m:sty m:val="p"/>
                          </m:rPr>
                          <m:t>2</m:t>
                        </m:r>
                      </m:sub>
                    </m:sSub>
                    <m:r>
                      <m:rPr>
                        <m:sty m:val="p"/>
                      </m:rPr>
                      <m:t>(</m:t>
                    </m:r>
                    <m:r>
                      <m:rPr>
                        <m:sty m:val="i"/>
                      </m:rPr>
                      <m:t>t</m:t>
                    </m:r>
                    <m:r>
                      <m:rPr>
                        <m:sty m:val="p"/>
                      </m:rPr>
                      <m:t>)</m:t>
                    </m:r>
                  </m:e>
                </m:d>
                <m:r>
                  <m:rPr>
                    <m:sty m:val="p"/>
                  </m:rPr>
                  <m:t>.</m:t>
                </m:r>
              </m:e>
            </m:mr>
          </m:m>
        </m:oMath>
      </m:oMathPara>
    </w:p>
    <w:p>
      <w:pPr>
        <w:spacing w:after="220" w:lineRule="auto"/>
      </w:pPr>
      <w:r>
        <w:rPr>
          <w:rFonts w:eastAsia="Georgia" w:cs="Georgia" w:ascii="Georgia" w:hAnsi="Georgia"/>
        </w:rPr>
        <w:t xml:space="preserve">Dans la suite de cette partie, sauf à la question B*2, l'approximation précédente est supposée valable. En effet, dans chaque question, la masse des roues est négligeable devant celle du reste du système. II est donc légitime d'utiliser ces résultats simplifiés.</w:t>
      </w:r>
    </w:p>
    <w:p>
      <w:pPr>
        <w:spacing w:after="220" w:lineRule="auto"/>
      </w:pPr>
      <w:r>
        <w:rPr>
          <w:rFonts w:eastAsia="Georgia" w:cs="Georgia" w:ascii="Georgia" w:hAnsi="Georgia"/>
        </w:rPr>
        <w:t xml:space="preserve">L'étude porte sur la phase d'accélération du scooter, en supposant que seule la roue arrière est motrice et que les frottements au niveau des essieux </w:t>
      </w:r>
      <m:oMath>
        <m:sSub>
          <m:sSubPr/>
          <m:e>
            <m:r>
              <m:rPr>
                <m:sty m:val="i"/>
              </m:rPr>
              <m:t>C</m:t>
            </m:r>
          </m:e>
          <m:sub>
            <m:r>
              <m:rPr>
                <m:sty m:val="p"/>
              </m:rPr>
              <m:t>1</m:t>
            </m:r>
          </m:sub>
        </m:sSub>
        <m:r>
          <m:rPr>
            <m:sty m:val="i"/>
          </m:rPr>
          <m:t>x</m:t>
        </m:r>
      </m:oMath>
      <w:r>
        <w:rPr/>
        <w:t xml:space="preserve"> et </w:t>
      </w:r>
      <m:oMath>
        <m:sSub>
          <m:sSubPr/>
          <m:e>
            <m:r>
              <m:rPr>
                <m:sty m:val="i"/>
              </m:rPr>
              <m:t>C</m:t>
            </m:r>
          </m:e>
          <m:sub>
            <m:r>
              <m:rPr>
                <m:sty m:val="p"/>
              </m:rPr>
              <m:t>2</m:t>
            </m:r>
          </m:sub>
        </m:sSub>
        <m:r>
          <m:rPr>
            <m:sty m:val="i"/>
          </m:rPr>
          <m:t>x</m:t>
        </m:r>
      </m:oMath>
      <w:r>
        <w:rPr>
          <w:rFonts w:eastAsia="Georgia" w:cs="Georgia" w:ascii="Georgia" w:hAnsi="Georgia"/>
        </w:rPr>
        <w:t xml:space="preserve"> sont négligeables, soit </w:t>
      </w:r>
      <m:oMath>
        <m:sSub>
          <m:sSubPr/>
          <m:e>
            <m:r>
              <m:rPr>
                <m:sty m:val="i"/>
              </m:rPr>
              <m:t>K</m:t>
            </m:r>
          </m:e>
          <m:sub>
            <m:r>
              <m:rPr>
                <m:sty m:val="p"/>
              </m:rPr>
              <m:t>1</m:t>
            </m:r>
          </m:sub>
        </m:sSub>
        <m:r>
          <m:rPr>
            <m:sty m:val="p"/>
          </m:rPr>
          <m:t>=</m:t>
        </m:r>
      </m:oMath>
      <w:r>
        <w:rPr/>
        <w:t xml:space="preserve"> cte et </w:t>
      </w:r>
      <m:oMath>
        <m:sSub>
          <m:sSubPr/>
          <m:e>
            <m:r>
              <m:rPr>
                <m:sty m:val="i"/>
              </m:rPr>
              <m:t>K</m:t>
            </m:r>
          </m:e>
          <m:sub>
            <m:r>
              <m:rPr>
                <m:sty m:val="p"/>
              </m:rPr>
              <m:t>2</m:t>
            </m:r>
          </m:sub>
        </m:sSub>
        <m:r>
          <m:rPr>
            <m:sty m:val="p"/>
          </m:rPr>
          <m:t>=</m:t>
        </m:r>
        <m:r>
          <m:rPr>
            <m:sty m:val="p"/>
          </m:rPr>
          <m:t>0</m:t>
        </m:r>
      </m:oMath>
      <w:r>
        <w:rPr/>
        <w:t xml:space="preserve"> dans cette phase.</w:t>
      </w:r>
    </w:p>
    <w:p>
      <w:pPr>
        <w:spacing w:after="220" w:lineRule="auto"/>
      </w:pPr>
      <w:r>
        <w:rPr/>
        <w:t xml:space="preserve">A</w:t>
      </w:r>
      <w:r>
        <w:rPr>
          <w:i/>
        </w:rPr>
        <w:t xml:space="preserve">7a. Quel est le signe de </w:t>
      </w:r>
      <m:oMath>
        <m:sSub>
          <m:sSubPr/>
          <m:e>
            <m:r>
              <m:rPr>
                <m:sty m:val="p"/>
              </m:rPr>
              <m:t>K</m:t>
            </m:r>
          </m:e>
          <m:sub>
            <m:r>
              <m:rPr>
                <m:sty m:val="p"/>
              </m:rPr>
              <m:t>1</m:t>
            </m:r>
          </m:sub>
        </m:sSub>
      </m:oMath>
      <w:r>
        <w:br w:type="textWrapping"/>
      </w:r>
      <w:r>
        <w:rPr>
          <w:i/>
        </w:rPr>
        <w:t xml:space="preserve"> compatible avec le sens de la marche du scooter ?A</w:t>
      </w:r>
      <w:r>
        <w:rPr>
          <w:rFonts w:eastAsia="Georgia" w:cs="Georgia" w:ascii="Georgia" w:hAnsi="Georgia"/>
        </w:rPr>
        <w:t xml:space="preserve">7b. A quelle condition la roue arrière peut-elle décoller ? Est-ce possible dans ce cas ?</w:t>
      </w:r>
      <w:r>
        <w:rPr/>
        <w:br w:type="textWrapping"/>
      </w:r>
      <m:oMath>
        <m:sSup>
          <m:sSupPr/>
          <m:e>
            <m:r>
              <m:rPr>
                <m:sty m:val="b"/>
              </m:rPr>
              <m:t>A</m:t>
            </m:r>
          </m:e>
          <m:sup>
            <m:r>
              <m:rPr>
                <m:sty m:val="p"/>
              </m:rPr>
              <m:t>∗</m:t>
            </m:r>
          </m:sup>
        </m:sSup>
        <m:r>
          <m:rPr>
            <m:sty m:val="b"/>
          </m:rPr>
          <m:t>7</m:t>
        </m:r>
        <m:r>
          <m:rPr>
            <m:sty m:val="b"/>
          </m:rPr>
          <m:t>c</m:t>
        </m:r>
      </m:oMath>
      <w:r>
        <w:rPr>
          <w:rFonts w:eastAsia="Georgia" w:cs="Georgia" w:ascii="Georgia" w:hAnsi="Georgia"/>
        </w:rPr>
        <w:t xml:space="preserve">. Le «wheeling» correspond au cabrage du scooter sur sa roue arrière. A quelle condition sur l'accélération a, le «wheeling» peut-il être évité ?</w:t>
      </w:r>
    </w:p>
    <w:p>
      <w:pPr>
        <w:spacing w:after="220" w:lineRule="auto"/>
      </w:pPr>
      <w:r>
        <w:rPr>
          <w:rFonts w:eastAsia="Georgia" w:cs="Georgia" w:ascii="Georgia" w:hAnsi="Georgia"/>
        </w:rPr>
        <w:t xml:space="preserve">A*7d. A quelle condition la roue avant peut-elle déraper? Est-ce envisageable?</w:t>
      </w:r>
      <w:r>
        <w:rPr/>
        <w:br w:type="textWrapping"/>
      </w:r>
      <m:oMath>
        <m:sSup>
          <m:sSupPr/>
          <m:e>
            <m:r>
              <m:rPr>
                <m:sty m:val="b"/>
              </m:rPr>
              <m:t>A</m:t>
            </m:r>
          </m:e>
          <m:sup>
            <m:r>
              <m:rPr>
                <m:sty m:val="p"/>
              </m:rPr>
              <m:t>∗</m:t>
            </m:r>
          </m:sup>
        </m:sSup>
        <m:r>
          <m:rPr>
            <m:sty m:val="b"/>
          </m:rPr>
          <m:t>7</m:t>
        </m:r>
        <m:r>
          <m:rPr>
            <m:sty m:val="b"/>
          </m:rPr>
          <m:t>e</m:t>
        </m:r>
      </m:oMath>
      <w:r>
        <w:rPr>
          <w:rFonts w:eastAsia="Georgia" w:cs="Georgia" w:ascii="Georgia" w:hAnsi="Georgia"/>
        </w:rPr>
        <w:t xml:space="preserve">. Quelle condition doit satisfaire l'accélération a du scooter pour éviter le dérapage arrière?</w:t>
      </w:r>
    </w:p>
    <w:p>
      <w:pPr>
        <w:spacing w:after="220" w:lineRule="auto"/>
      </w:pPr>
      <w:r>
        <w:rPr/>
        <w:t xml:space="preserve">A*7f. En utilisant la condition: </w:t>
      </w:r>
      <m:oMath>
        <m:r>
          <m:rPr>
            <m:sty m:val="p"/>
          </m:rPr>
          <m:t>fh</m:t>
        </m:r>
        <m:r>
          <m:rPr>
            <m:sty m:val="p"/>
          </m:rPr>
          <m:t>&lt;</m:t>
        </m:r>
        <m:sSub>
          <m:sSubPr/>
          <m:e>
            <m:r>
              <m:rPr>
                <m:sty m:val="p"/>
              </m:rPr>
              <m:t>b</m:t>
            </m:r>
          </m:e>
          <m:sub>
            <m:r>
              <m:rPr>
                <m:sty m:val="p"/>
              </m:rPr>
              <m:t>1</m:t>
            </m:r>
          </m:sub>
        </m:sSub>
      </m:oMath>
      <w:r>
        <w:rPr>
          <w:rFonts w:eastAsia="Georgia" w:cs="Georgia" w:ascii="Georgia" w:hAnsi="Georgia"/>
        </w:rPr>
        <w:t xml:space="preserve">, donner l'expression littérale de l'accélération limite </w:t>
      </w:r>
      <m:oMath>
        <m:sSub>
          <m:sSubPr/>
          <m:e>
            <m:r>
              <m:rPr>
                <m:sty m:val="p"/>
              </m:rPr>
              <m:t>a</m:t>
            </m:r>
          </m:e>
          <m:sub>
            <m:r>
              <m:rPr>
                <m:sty m:val="p"/>
              </m:rPr>
              <m:t>lim</m:t>
            </m:r>
          </m:sub>
        </m:sSub>
      </m:oMath>
      <w:r>
        <w:rPr>
          <w:rFonts w:eastAsia="Georgia" w:cs="Georgia" w:ascii="Georgia" w:hAnsi="Georgia"/>
        </w:rPr>
        <w:t xml:space="preserve"> permettant une conduite « en sécurité » sans soulèvement, ni dérapage des roues. Calculer numériquement </w:t>
      </w:r>
      <m:oMath>
        <m:sSub>
          <m:sSubPr/>
          <m:e>
            <m:r>
              <m:rPr>
                <m:sty m:val="i"/>
              </m:rPr>
              <m:t>a</m:t>
            </m:r>
          </m:e>
          <m:sub>
            <m:r>
              <m:rPr>
                <m:nor/>
              </m:rPr>
              <m:t>lim </m:t>
            </m:r>
          </m:sub>
        </m:sSub>
      </m:oMath>
      <w:r>
        <w:rPr>
          <w:rFonts w:eastAsia="Georgia" w:cs="Georgia" w:ascii="Georgia" w:hAnsi="Georgia"/>
        </w:rPr>
        <w:t xml:space="preserve"> avec les données suivantes : </w:t>
      </w:r>
      <m:oMath>
        <m:r>
          <m:rPr>
            <m:sty m:val="i"/>
          </m:rPr>
          <m:t>f</m:t>
        </m:r>
        <m:r>
          <m:rPr>
            <m:sty m:val="p"/>
          </m:rPr>
          <m:t>=</m:t>
        </m:r>
        <m:r>
          <m:rPr>
            <m:sty m:val="p"/>
          </m:rPr>
          <m:t>0</m:t>
        </m:r>
        <m:r>
          <m:rPr>
            <m:sty m:val="p"/>
          </m:rPr>
          <m:t>,</m:t>
        </m:r>
        <m:r>
          <m:rPr>
            <m:sty m:val="p"/>
          </m:rPr>
          <m:t>2</m:t>
        </m:r>
      </m:oMath>
      <w:r>
        <w:rPr/>
        <w:t xml:space="preserve"> et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line="271" w:before="330" w:lineRule="auto"/>
      </w:pPr>
      <w:r>
        <w:rPr>
          <w:b/>
          <w:sz w:val="42"/>
        </w:rPr>
        <w:t xml:space="preserve">B / ETUDE DU DEMARRAGE EN DERAPAGE ARRIERE</w:t>
      </w:r>
    </w:p>
    <w:p>
      <w:pPr>
        <w:spacing w:after="220" w:lineRule="auto"/>
      </w:pPr>
      <w:r>
        <w:rPr>
          <w:rFonts w:eastAsia="Georgia" w:cs="Georgia" w:ascii="Georgia" w:hAnsi="Georgia"/>
        </w:rPr>
        <w:t xml:space="preserve">Considérons un démarrage dans le même sens avec les mêmes conditions </w:t>
      </w:r>
      <m:oMath>
        <m:sSub>
          <m:sSubPr/>
          <m:e>
            <m:r>
              <m:rPr>
                <m:sty m:val="i"/>
              </m:rPr>
              <m:t>K</m:t>
            </m:r>
          </m:e>
          <m:sub>
            <m:r>
              <m:rPr>
                <m:sty m:val="p"/>
              </m:rPr>
              <m:t>1</m:t>
            </m:r>
          </m:sub>
        </m:sSub>
        <m:r>
          <m:rPr>
            <m:sty m:val="p"/>
          </m:rPr>
          <m:t>=</m:t>
        </m:r>
      </m:oMath>
      <w:r>
        <w:rPr/>
        <w:t xml:space="preserve"> cte et </w:t>
      </w:r>
      <m:oMath>
        <m:sSub>
          <m:sSubPr/>
          <m:e>
            <m:r>
              <m:rPr>
                <m:sty m:val="i"/>
              </m:rPr>
              <m:t>K</m:t>
            </m:r>
          </m:e>
          <m:sub>
            <m:r>
              <m:rPr>
                <m:sty m:val="p"/>
              </m:rPr>
              <m:t>2</m:t>
            </m:r>
          </m:sub>
        </m:sSub>
        <m:r>
          <m:rPr>
            <m:sty m:val="p"/>
          </m:rPr>
          <m:t>=</m:t>
        </m:r>
        <m:r>
          <m:rPr>
            <m:sty m:val="p"/>
          </m:rPr>
          <m:t>0</m:t>
        </m:r>
      </m:oMath>
      <w:r>
        <w:rPr>
          <w:rFonts w:eastAsia="Georgia" w:cs="Georgia" w:ascii="Georgia" w:hAnsi="Georgia"/>
        </w:rPr>
        <w:t xml:space="preserve">. Au départ, il y a dérapage arrière, sans «wheeling» ni dérapage à l'avant.</w:t>
      </w:r>
    </w:p>
    <w:p>
      <w:pPr>
        <w:spacing w:after="220" w:lineRule="auto"/>
      </w:pPr>
      <w:r>
        <w:rPr>
          <w:rFonts w:eastAsia="Georgia" w:cs="Georgia" w:ascii="Georgia" w:hAnsi="Georgia"/>
        </w:rPr>
        <w:t xml:space="preserve">B*1. Déterminer en particulier, par un raisonnement simple, le sens de la vitesse de glissement de la roue arrière par rapport au sol.</w:t>
      </w:r>
    </w:p>
    <w:p>
      <w:pPr>
        <w:spacing w:after="220" w:lineRule="auto"/>
      </w:pPr>
      <w:r>
        <w:rPr>
          <w:rFonts w:eastAsia="Georgia" w:cs="Georgia" w:ascii="Georgia" w:hAnsi="Georgia"/>
        </w:rPr>
        <w:t xml:space="preserve">B*2. Dans le cadre des hypothèses proposées, écrire, sans le résoudre, le système de 7 équations aux 7 inconnues </w:t>
      </w:r>
      <m:oMath>
        <m:r>
          <m:rPr>
            <m:sty m:val="i"/>
          </m:rPr>
          <m:t>a</m:t>
        </m:r>
        <m:r>
          <m:rPr>
            <m:sty m:val="p"/>
          </m:rPr>
          <m:t>(</m:t>
        </m:r>
        <m:r>
          <m:rPr>
            <m:sty m:val="i"/>
          </m:rPr>
          <m:t>t</m:t>
        </m:r>
        <m:r>
          <m:rPr>
            <m:sty m:val="p"/>
          </m:rPr>
          <m:t>)</m:t>
        </m:r>
        <m:r>
          <m:rPr>
            <m:sty m:val="p"/>
          </m:rPr>
          <m:t>,</m:t>
        </m:r>
        <m:sSub>
          <m:sSubPr/>
          <m:e>
            <m:r>
              <m:rPr>
                <m:sty m:val="i"/>
              </m:rPr>
              <m:t>ω</m:t>
            </m:r>
          </m:e>
          <m:sub>
            <m:r>
              <m:rPr>
                <m:sty m:val="p"/>
              </m:rPr>
              <m:t>1</m:t>
            </m:r>
          </m:sub>
        </m:sSub>
        <m:r>
          <m:rPr>
            <m:sty m:val="p"/>
          </m:rPr>
          <m:t>(</m:t>
        </m:r>
        <m:r>
          <m:rPr>
            <m:sty m:val="i"/>
          </m:rPr>
          <m:t>t</m:t>
        </m:r>
        <m:r>
          <m:rPr>
            <m:sty m:val="p"/>
          </m:rPr>
          <m:t>)</m:t>
        </m:r>
        <m:r>
          <m:rPr>
            <m:sty m:val="p"/>
          </m:rPr>
          <m:t>,</m:t>
        </m:r>
        <m:sSub>
          <m:sSubPr/>
          <m:e>
            <m:r>
              <m:rPr>
                <m:sty m:val="i"/>
              </m:rPr>
              <m:t>ω</m:t>
            </m:r>
          </m:e>
          <m:sub>
            <m:r>
              <m:rPr>
                <m:sty m:val="p"/>
              </m:rPr>
              <m:t>2</m:t>
            </m:r>
          </m:sub>
        </m:sSub>
        <m:r>
          <m:rPr>
            <m:sty m:val="p"/>
          </m:rPr>
          <m:t>(</m:t>
        </m:r>
        <m:r>
          <m:rPr>
            <m:sty m:val="i"/>
          </m:rPr>
          <m:t>t</m:t>
        </m:r>
        <m:r>
          <m:rPr>
            <m:sty m:val="p"/>
          </m:rPr>
          <m:t>)</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sans négliger, à ce stade, la masse </w:t>
      </w:r>
      <m:oMath>
        <m:r>
          <m:rPr>
            <m:sty m:val="i"/>
          </m:rPr>
          <m:t>m</m:t>
        </m:r>
      </m:oMath>
      <w:r>
        <w:rPr/>
        <w:t xml:space="preserve"> des roues devant la masse </w:t>
      </w:r>
      <m:oMath>
        <m:r>
          <m:rPr>
            <m:sty m:val="i"/>
          </m:rPr>
          <m:t>M</m:t>
        </m:r>
      </m:oMath>
      <w:r>
        <w:rPr>
          <w:rFonts w:eastAsia="Georgia" w:cs="Georgia" w:ascii="Georgia" w:hAnsi="Georgia"/>
        </w:rPr>
        <w:t xml:space="preserve"> du reste du système. Préciser de façon claire les théorèmes associés à chaque équation.</w:t>
      </w:r>
    </w:p>
    <w:p>
      <w:pPr>
        <w:spacing w:after="220" w:lineRule="auto"/>
      </w:pPr>
      <w:r>
        <w:rPr>
          <w:rFonts w:eastAsia="Georgia" w:cs="Georgia" w:ascii="Georgia" w:hAnsi="Georgia"/>
        </w:rPr>
        <w:t xml:space="preserve">B*3. A l'aide d'arguments énergétiques qualitatifs, justifier que cette phase d'accélération en dérapage arrière soit qualifiée de «burn» en anglais, dans le jargon des motards.</w:t>
      </w:r>
    </w:p>
    <w:p>
      <w:pPr>
        <w:spacing w:line="271" w:before="330" w:lineRule="auto"/>
      </w:pPr>
      <w:r>
        <w:rPr>
          <w:b/>
          <w:sz w:val="42"/>
        </w:rPr>
        <w:t xml:space="preserve">C / REPARTITION DU FREINAGE A LA DECELERATION - CONDUITE SURE</w:t>
      </w:r>
    </w:p>
    <w:p>
      <w:pPr>
        <w:spacing w:after="220" w:lineRule="auto"/>
      </w:pPr>
      <w:r>
        <w:rPr>
          <w:rFonts w:eastAsia="Georgia" w:cs="Georgia" w:ascii="Georgia" w:hAnsi="Georgia"/>
        </w:rPr>
        <w:t xml:space="preserve">Dans la phase de freinage souple du scooter, toujours dans la direction Oy, il est fait l'hypothèse d'un roulement sans glissement du véhicule. Pour cela, on applique aux deux roues un freinage se traduisant par des moments constants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w:t>
      </w:r>
    </w:p>
    <w:p>
      <w:pPr>
        <w:spacing w:after="220" w:lineRule="auto"/>
      </w:pPr>
      <w:r>
        <w:rPr>
          <w:rFonts w:eastAsia="Georgia" w:cs="Georgia" w:ascii="Georgia" w:hAnsi="Georgia"/>
        </w:rPr>
        <w:t xml:space="preserve">II est rappelé que dans toute la sous-partie C, la masse </w:t>
      </w:r>
      <m:oMath>
        <m:r>
          <m:rPr>
            <m:sty m:val="i"/>
          </m:rPr>
          <m:t>m</m:t>
        </m:r>
      </m:oMath>
      <w:r>
        <w:rPr>
          <w:rFonts w:eastAsia="Georgia" w:cs="Georgia" w:ascii="Georgia" w:hAnsi="Georgia"/>
        </w:rPr>
        <w:t xml:space="preserve"> des roues est négligée.</w:t>
      </w:r>
      <w:r>
        <w:rPr/>
        <w:br w:type="textWrapping"/>
      </w:r>
      <w:r>
        <w:rPr/>
        <w:t xml:space="preserve">C</w:t>
      </w:r>
      <w:r>
        <w:br w:type="textWrapping"/>
      </w:r>
      <w:r>
        <w:rPr>
          <w:i/>
        </w:rPr>
        <w:t xml:space="preserve">1a. Quel est le signe de l'accélération algébrique a?C</w:t>
      </w:r>
      <w:r>
        <w:rPr>
          <w:rFonts w:eastAsia="Georgia" w:cs="Georgia" w:ascii="Georgia" w:hAnsi="Georgia"/>
        </w:rPr>
        <w:t xml:space="preserve">1b. Si l'on freinait avec le seul frein arrière ( </w:t>
      </w:r>
      <m:oMath>
        <m:sSub>
          <m:sSubPr/>
          <m:e>
            <m:r>
              <m:rPr>
                <m:sty m:val="p"/>
              </m:rPr>
              <m:t>K</m:t>
            </m:r>
          </m:e>
          <m:sub>
            <m:r>
              <m:rPr>
                <m:sty m:val="p"/>
              </m:rPr>
              <m:t>1</m:t>
            </m:r>
          </m:sub>
        </m:sSub>
        <m:r>
          <m:rPr>
            <m:sty m:val="p"/>
          </m:rPr>
          <m:t>≠</m:t>
        </m:r>
        <m:r>
          <m:rPr>
            <m:sty m:val="p"/>
          </m:rPr>
          <m:t>0</m:t>
        </m:r>
        <m:r>
          <m:rPr>
            <m:sty m:val="p"/>
          </m:rPr>
          <m:t>,</m:t>
        </m:r>
        <m:sSub>
          <m:sSubPr/>
          <m:e>
            <m:r>
              <m:rPr>
                <m:nor/>
              </m:rPr>
              <m:t xml:space="preserve"> </m:t>
            </m:r>
            <m:r>
              <m:rPr>
                <m:sty m:val="p"/>
              </m:rPr>
              <m:t>K</m:t>
            </m:r>
          </m:e>
          <m:sub>
            <m:r>
              <m:rPr>
                <m:sty m:val="p"/>
              </m:rPr>
              <m:t>2</m:t>
            </m:r>
          </m:sub>
        </m:sSub>
        <m:r>
          <m:rPr>
            <m:sty m:val="p"/>
          </m:rPr>
          <m:t>=</m:t>
        </m:r>
        <m:r>
          <m:rPr>
            <m:sty m:val="p"/>
          </m:rPr>
          <m:t>0</m:t>
        </m:r>
      </m:oMath>
      <w:r>
        <w:rPr/>
        <w:t xml:space="preserve"> ), quel serait le signe de </w:t>
      </w:r>
      <m:oMath>
        <m:sSub>
          <m:sSubPr/>
          <m:e>
            <m:r>
              <m:rPr>
                <m:sty m:val="p"/>
              </m:rPr>
              <m:t>K</m:t>
            </m:r>
          </m:e>
          <m:sub>
            <m:r>
              <m:rPr>
                <m:sty m:val="p"/>
              </m:rPr>
              <m:t>1</m:t>
            </m:r>
          </m:sub>
        </m:sSub>
      </m:oMath>
      <w:r>
        <w:rPr/>
        <w:t xml:space="preserve"> ?</w:t>
      </w:r>
      <w:r>
        <w:rPr/>
        <w:br w:type="textWrapping"/>
      </w:r>
      <w:r>
        <w:rPr/>
        <w:t xml:space="preserve">C</w:t>
      </w:r>
      <w:r>
        <w:rPr>
          <w:i/>
        </w:rPr>
        <w:t xml:space="preserve">1c. Si l'on freinait avec le seul frein avant ( </w:t>
      </w:r>
      <m:oMath>
        <m:sSub>
          <m:sSubPr/>
          <m:e>
            <m:r>
              <m:rPr>
                <m:sty m:val="p"/>
              </m:rPr>
              <m:t>K</m:t>
            </m:r>
          </m:e>
          <m:sub>
            <m:r>
              <m:rPr>
                <m:sty m:val="p"/>
              </m:rPr>
              <m:t>1</m:t>
            </m:r>
          </m:sub>
        </m:sSub>
        <m:r>
          <m:rPr>
            <m:sty m:val="p"/>
          </m:rPr>
          <m:t>=</m:t>
        </m:r>
        <m:r>
          <m:rPr>
            <m:sty m:val="p"/>
          </m:rPr>
          <m:t>0</m:t>
        </m:r>
        <m:r>
          <m:rPr>
            <m:sty m:val="p"/>
          </m:rPr>
          <m:t>,</m:t>
        </m:r>
        <m:sSub>
          <m:sSubPr/>
          <m:e>
            <m:r>
              <m:rPr>
                <m:nor/>
              </m:rPr>
              <m:t xml:space="preserve"> </m:t>
            </m:r>
            <m:r>
              <m:rPr>
                <m:sty m:val="p"/>
              </m:rPr>
              <m:t>K</m:t>
            </m:r>
          </m:e>
          <m:sub>
            <m:r>
              <m:rPr>
                <m:sty m:val="p"/>
              </m:rPr>
              <m:t>2</m:t>
            </m:r>
          </m:sub>
        </m:sSub>
        <m:r>
          <m:rPr>
            <m:sty m:val="p"/>
          </m:rPr>
          <m:t>≠</m:t>
        </m:r>
        <m:r>
          <m:rPr>
            <m:sty m:val="p"/>
          </m:rPr>
          <m:t>0</m:t>
        </m:r>
      </m:oMath>
      <w:r>
        <w:rPr>
          <w:i/>
        </w:rPr>
        <w:t xml:space="preserve"> ), quel serait le signe de </w:t>
      </w:r>
      <m:oMath>
        <m:sSub>
          <m:sSubPr/>
          <m:e>
            <m:r>
              <m:rPr>
                <m:sty m:val="p"/>
              </m:rPr>
              <m:t>K</m:t>
            </m:r>
          </m:e>
          <m:sub>
            <m:r>
              <m:rPr>
                <m:sty m:val="p"/>
              </m:rPr>
              <m:t>2</m:t>
            </m:r>
          </m:sub>
        </m:sSub>
      </m:oMath>
      <w:r>
        <w:br w:type="textWrapping"/>
      </w:r>
      <w:r>
        <w:rPr>
          <w:i/>
        </w:rPr>
        <w:t xml:space="preserve"> ?C</w:t>
      </w:r>
      <w:r>
        <w:rPr>
          <w:rFonts w:eastAsia="Georgia" w:cs="Georgia" w:ascii="Georgia" w:hAnsi="Georgia"/>
        </w:rPr>
        <w:t xml:space="preserve">1d. En réalité, </w:t>
      </w:r>
      <m:oMath>
        <m:sSub>
          <m:sSubPr/>
          <m:e>
            <m:r>
              <m:rPr>
                <m:sty m:val="i"/>
              </m:rPr>
              <m:t>K</m:t>
            </m:r>
          </m:e>
          <m:sub>
            <m:r>
              <m:rPr>
                <m:sty m:val="p"/>
              </m:rPr>
              <m:t>1</m:t>
            </m:r>
          </m:sub>
        </m:sSub>
        <m:r>
          <m:rPr>
            <m:sty m:val="p"/>
          </m:rPr>
          <m:t>≠</m:t>
        </m:r>
        <m:r>
          <m:rPr>
            <m:sty m:val="p"/>
          </m:rPr>
          <m:t>0</m:t>
        </m:r>
      </m:oMath>
      <w:r>
        <w:rPr/>
        <w:t xml:space="preserve"> et </w:t>
      </w:r>
      <m:oMath>
        <m:sSub>
          <m:sSubPr/>
          <m:e>
            <m:r>
              <m:rPr>
                <m:sty m:val="i"/>
              </m:rPr>
              <m:t>K</m:t>
            </m:r>
          </m:e>
          <m:sub>
            <m:r>
              <m:rPr>
                <m:sty m:val="p"/>
              </m:rPr>
              <m:t>2</m:t>
            </m:r>
          </m:sub>
        </m:sSub>
        <m:r>
          <m:rPr>
            <m:sty m:val="p"/>
          </m:rPr>
          <m:t>≠</m:t>
        </m:r>
        <m:r>
          <m:rPr>
            <m:sty m:val="p"/>
          </m:rPr>
          <m:t>0</m:t>
        </m:r>
      </m:oMath>
      <w:r>
        <w:rPr>
          <w:rFonts w:eastAsia="Georgia" w:cs="Georgia" w:ascii="Georgia" w:hAnsi="Georgia"/>
        </w:rPr>
        <w:t xml:space="preserve">, chaque action possédant le même signe que ceux déterminés précédemment. Dans un diagramme ( </w:t>
      </w:r>
      <m:oMath>
        <m:sSub>
          <m:sSubPr/>
          <m:e>
            <m:r>
              <m:rPr>
                <m:sty m:val="i"/>
              </m:rPr>
              <m:t>K</m:t>
            </m:r>
          </m:e>
          <m:sub>
            <m:r>
              <m:rPr>
                <m:sty m:val="p"/>
              </m:rPr>
              <m:t>1</m:t>
            </m:r>
          </m:sub>
        </m:sSub>
        <m:r>
          <m:rPr>
            <m:sty m:val="p"/>
          </m:rPr>
          <m:t>,</m:t>
        </m:r>
        <m:sSub>
          <m:sSubPr/>
          <m:e>
            <m:r>
              <m:rPr>
                <m:sty m:val="i"/>
              </m:rPr>
              <m:t>K</m:t>
            </m:r>
          </m:e>
          <m:sub>
            <m:r>
              <m:rPr>
                <m:sty m:val="p"/>
              </m:rPr>
              <m:t>2</m:t>
            </m:r>
          </m:sub>
        </m:sSub>
      </m:oMath>
      <w:r>
        <w:rPr>
          <w:rFonts w:eastAsia="Georgia" w:cs="Georgia" w:ascii="Georgia" w:hAnsi="Georgia"/>
        </w:rPr>
        <w:t xml:space="preserve"> ), quel est donc le quadrant utile pour une décélération souple?</w:t>
      </w:r>
    </w:p>
    <w:p>
      <w:pPr>
        <w:spacing w:after="220" w:lineRule="auto"/>
      </w:pPr>
      <w:r>
        <w:rPr>
          <w:rFonts w:eastAsia="Georgia" w:cs="Georgia" w:ascii="Georgia" w:hAnsi="Georgia"/>
        </w:rPr>
        <w:t xml:space="preserve">Dans le cas d'un roulement sans glissement, sans soulèvement de la roue (1), il est possible d'écrire trois inégalités portant sur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w:t>
      </w:r>
    </w:p>
    <w:p>
      <w:pPr>
        <w:spacing w:after="220" w:lineRule="auto"/>
      </w:pPr>
      <w:r>
        <w:rPr>
          <w:rFonts w:eastAsia="Georgia" w:cs="Georgia" w:ascii="Georgia" w:hAnsi="Georgia"/>
        </w:rPr>
        <w:t xml:space="preserve">Soit respectivement [1], [2] et [3], les inégalités résultant des lois de Coulomb appliquées aux roues </w:t>
      </w:r>
      <m:oMath>
        <m:d>
          <m:dPr>
            <m:begChr m:val="("/>
            <m:endChr m:val=")"/>
            <m:ctrlPr>
              <w:rPr>
                <w:rFonts w:ascii="Cambria Math" w:hAnsi="Cambria Math"/>
              </w:rPr>
            </m:ctrlPr>
          </m:dPr>
          <m:e>
            <m:sSub>
              <m:sSubPr/>
              <m:e>
                <m:r>
                  <m:rPr>
                    <m:sty m:val="i"/>
                  </m:rPr>
                  <m:t>S</m:t>
                </m:r>
              </m:e>
              <m:sub>
                <m:r>
                  <m:rPr>
                    <m:sty m:val="p"/>
                  </m:rPr>
                  <m:t>1</m:t>
                </m:r>
              </m:sub>
            </m:sSub>
          </m:e>
        </m:d>
      </m:oMath>
      <w:r>
        <w:rPr/>
        <w:t xml:space="preserve"> et </w:t>
      </w:r>
      <m:oMath>
        <m:d>
          <m:dPr>
            <m:begChr m:val="("/>
            <m:endChr m:val=")"/>
            <m:ctrlPr>
              <w:rPr>
                <w:rFonts w:ascii="Cambria Math" w:hAnsi="Cambria Math"/>
              </w:rPr>
            </m:ctrlPr>
          </m:dPr>
          <m:e>
            <m:sSub>
              <m:sSubPr/>
              <m:e>
                <m:r>
                  <m:rPr>
                    <m:sty m:val="i"/>
                  </m:rPr>
                  <m:t>S</m:t>
                </m:r>
              </m:e>
              <m:sub>
                <m:r>
                  <m:rPr>
                    <m:sty m:val="p"/>
                  </m:rPr>
                  <m:t>2</m:t>
                </m:r>
              </m:sub>
            </m:sSub>
          </m:e>
        </m:d>
      </m:oMath>
      <w:r>
        <w:rPr/>
        <w:t xml:space="preserve"> puis celle traduisant le signe de </w:t>
      </w:r>
      <m:oMath>
        <m:sSub>
          <m:sSubPr/>
          <m:e>
            <m:r>
              <m:rPr>
                <m:sty m:val="i"/>
              </m:rPr>
              <m:t>N</m:t>
            </m:r>
          </m:e>
          <m:sub>
            <m:r>
              <m:rPr>
                <m:sty m:val="p"/>
              </m:rPr>
              <m:t>1</m:t>
            </m:r>
          </m:sub>
        </m:sSub>
      </m:oMath>
      <w:r>
        <w:rPr>
          <w:rFonts w:eastAsia="Georgia" w:cs="Georgia" w:ascii="Georgia" w:hAnsi="Georgia"/>
        </w:rPr>
        <w:t xml:space="preserve"> au contact de la roue arrière avec la chaussée.</w:t>
      </w:r>
    </w:p>
    <w:p>
      <w:pPr>
        <w:spacing w:after="220" w:lineRule="auto"/>
      </w:pPr>
      <w:r>
        <w:rPr>
          <w:rFonts w:eastAsia="Georgia" w:cs="Georgia" w:ascii="Georgia" w:hAnsi="Georgia"/>
        </w:rPr>
        <w:t xml:space="preserve">C*2a. Etablir ces trois inégalités [1], [2] et [3] portant sur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t xml:space="preserve">.</w:t>
      </w:r>
    </w:p>
    <w:p>
      <w:pPr>
        <w:spacing w:after="220" w:lineRule="auto"/>
      </w:pPr>
      <w:r>
        <w:rPr>
          <w:rFonts w:eastAsia="Georgia" w:cs="Georgia" w:ascii="Georgia" w:hAnsi="Georgia"/>
        </w:rPr>
        <w:t xml:space="preserve">Ces trois inégalités exprimées à leur limite particularisent trois droites dans le plan ( </w:t>
      </w:r>
      <m:oMath>
        <m:sSub>
          <m:sSubPr/>
          <m:e>
            <m:r>
              <m:rPr>
                <m:sty m:val="i"/>
              </m:rPr>
              <m:t>K</m:t>
            </m:r>
          </m:e>
          <m:sub>
            <m:r>
              <m:rPr>
                <m:sty m:val="p"/>
              </m:rPr>
              <m:t>1</m:t>
            </m:r>
          </m:sub>
        </m:sSub>
        <m:r>
          <m:rPr>
            <m:sty m:val="p"/>
          </m:rPr>
          <m:t>,</m:t>
        </m:r>
        <m:sSub>
          <m:sSubPr/>
          <m:e>
            <m:r>
              <m:rPr>
                <m:sty m:val="i"/>
              </m:rPr>
              <m:t>K</m:t>
            </m:r>
          </m:e>
          <m:sub>
            <m:r>
              <m:rPr>
                <m:sty m:val="p"/>
              </m:rPr>
              <m:t>2</m:t>
            </m:r>
          </m:sub>
        </m:sSub>
      </m:oMath>
      <w:r>
        <w:rPr>
          <w:rFonts w:eastAsia="Georgia" w:cs="Georgia" w:ascii="Georgia" w:hAnsi="Georgia"/>
        </w:rPr>
        <w:t xml:space="preserve"> ), nommées respectivement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3</m:t>
            </m:r>
          </m:sub>
        </m:sSub>
      </m:oMath>
      <w:r>
        <w:rPr/>
        <w:t xml:space="preserve"> ).</w:t>
      </w:r>
    </w:p>
    <w:p>
      <w:pPr>
        <w:spacing w:after="220" w:lineRule="auto"/>
      </w:pPr>
      <w:r>
        <w:rPr/>
        <w:t xml:space="preserve">C*2b. Reporter ces droites dans le plan (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oMath>
      <w:r>
        <w:rPr>
          <w:rFonts w:eastAsia="Georgia" w:cs="Georgia" w:ascii="Georgia" w:hAnsi="Georgia"/>
        </w:rPr>
        <w:t xml:space="preserve"> ) sur le schéma fourni en annexe et représenter la zone correspondant à la conduite souple, sans décollage ni dérapage au freinage.</w:t>
      </w:r>
    </w:p>
    <w:p>
      <w:pPr>
        <w:spacing w:after="220" w:lineRule="auto"/>
      </w:pPr>
      <w:r>
        <w:rPr>
          <w:rFonts w:eastAsia="Georgia" w:cs="Georgia" w:ascii="Georgia" w:hAnsi="Georgia"/>
        </w:rPr>
        <w:t xml:space="preserve">C*2c. Déterminer les efforts de freinage sur les roues arrière et avant (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oMath>
      <w:r>
        <w:rPr>
          <w:rFonts w:eastAsia="Georgia" w:cs="Georgia" w:ascii="Georgia" w:hAnsi="Georgia"/>
        </w:rPr>
        <w:t xml:space="preserve"> ) qui assurent une efficacité maximale de la décélération compatible avec les conditions de souplesse décrites ci-dessus.</w:t>
      </w:r>
      <w:r>
        <w:rPr/>
        <w:br w:type="textWrapping"/>
      </w:r>
      <w:r>
        <w:rPr>
          <w:rFonts w:eastAsia="Georgia" w:cs="Georgia" w:ascii="Georgia" w:hAnsi="Georgia"/>
        </w:rPr>
        <w:t xml:space="preserve">Calculer la valeur absolue de la décélération et les valeurs de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rFonts w:eastAsia="Georgia" w:cs="Georgia" w:ascii="Georgia" w:hAnsi="Georgia"/>
        </w:rPr>
        <w:t xml:space="preserve"> correspondant à cette efficacité maximale, avec les données numériques fournies précédemment.</w:t>
      </w:r>
    </w:p>
    <w:p>
      <w:pPr>
        <w:spacing w:line="271" w:before="330" w:lineRule="auto"/>
      </w:pPr>
      <w:r>
        <w:rPr>
          <w:b/>
          <w:sz w:val="42"/>
        </w:rPr>
        <w:t xml:space="preserve">DEUXIEME PARTIE THERMODYNAMIQUE DU MOTEUR DEUX TEMPS</w:t>
      </w:r>
    </w:p>
    <w:p>
      <w:pPr>
        <w:spacing w:line="271" w:before="330" w:lineRule="auto"/>
      </w:pPr>
      <w:r>
        <w:rPr>
          <w:b/>
          <w:sz w:val="42"/>
        </w:rPr>
        <w:t xml:space="preserve">D / GENERALITES</w:t>
      </w:r>
    </w:p>
    <w:p>
      <w:pPr>
        <w:spacing w:after="220" w:lineRule="auto"/>
      </w:pPr>
      <w:r>
        <w:rPr>
          <w:rFonts w:eastAsia="Georgia" w:cs="Georgia" w:ascii="Georgia" w:hAnsi="Georgia"/>
        </w:rPr>
        <w:t xml:space="preserve">Soit un fluide, définissant le système étudié, effectuant un cycle de transformations entre deux thermostats de températures respectives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t xml:space="preserve"> avec </w:t>
      </w:r>
      <m:oMath>
        <m:sSub>
          <m:sSubPr/>
          <m:e>
            <m:r>
              <m:rPr>
                <m:sty m:val="i"/>
              </m:rPr>
              <m:t>T</m:t>
            </m:r>
          </m:e>
          <m:sub>
            <m:r>
              <m:rPr>
                <m:sty m:val="i"/>
              </m:rPr>
              <m:t>C</m:t>
            </m:r>
          </m:sub>
        </m:sSub>
        <m:r>
          <m:rPr>
            <m:sty m:val="p"/>
          </m:rPr>
          <m:t>&gt;</m:t>
        </m:r>
        <m:sSub>
          <m:sSubPr/>
          <m:e>
            <m:r>
              <m:rPr>
                <m:sty m:val="i"/>
              </m:rPr>
              <m:t>T</m:t>
            </m:r>
          </m:e>
          <m:sub>
            <m:r>
              <m:rPr>
                <m:sty m:val="i"/>
              </m:rPr>
              <m:t>F</m:t>
            </m:r>
          </m:sub>
        </m:sSub>
      </m:oMath>
      <w:r>
        <w:rPr>
          <w:rFonts w:eastAsia="Georgia" w:cs="Georgia" w:ascii="Georgia" w:hAnsi="Georgia"/>
        </w:rPr>
        <w:t xml:space="preserve">, qui seront appelées respectivement sources chaude et froide dans la suite. Au cours d'un cycle, le fluide reçoit de manière algébrique des quantités de chaleur </w:t>
      </w:r>
      <m:oMath>
        <m:sSub>
          <m:sSubPr/>
          <m:e>
            <m:r>
              <m:rPr>
                <m:sty m:val="i"/>
              </m:rPr>
              <m:t>Q</m:t>
            </m:r>
          </m:e>
          <m:sub>
            <m:r>
              <m:rPr>
                <m:sty m:val="i"/>
              </m:rPr>
              <m:t>C</m:t>
            </m:r>
          </m:sub>
        </m:sSub>
      </m:oMath>
      <w:r>
        <w:rPr/>
        <w:t xml:space="preserve"> et </w:t>
      </w:r>
      <m:oMath>
        <m:sSub>
          <m:sSubPr/>
          <m:e>
            <m:r>
              <m:rPr>
                <m:sty m:val="i"/>
              </m:rPr>
              <m:t>Q</m:t>
            </m:r>
          </m:e>
          <m:sub>
            <m:r>
              <m:rPr>
                <m:sty m:val="i"/>
              </m:rPr>
              <m:t>F</m:t>
            </m:r>
          </m:sub>
        </m:sSub>
      </m:oMath>
      <w:r>
        <w:rPr>
          <w:rFonts w:eastAsia="Georgia" w:cs="Georgia" w:ascii="Georgia" w:hAnsi="Georgia"/>
        </w:rPr>
        <w:t xml:space="preserve"> respectivement des sources chaude et froide. Enfin, au cours d'un cycle, le travail algébrique reçu par le système est noté </w:t>
      </w:r>
      <m:oMath>
        <m:r>
          <m:rPr>
            <m:sty m:val="i"/>
          </m:rPr>
          <m:t>W</m:t>
        </m:r>
      </m:oMath>
      <w:r>
        <w:rPr/>
        <w:t xml:space="preserve">.</w:t>
      </w:r>
    </w:p>
    <w:p>
      <w:pPr>
        <w:spacing w:after="220" w:lineRule="auto"/>
      </w:pPr>
      <w:r>
        <w:rPr>
          <w:rFonts w:eastAsia="Georgia" w:cs="Georgia" w:ascii="Georgia" w:hAnsi="Georgia"/>
        </w:rPr>
        <w:t xml:space="preserve">D*1. A l'aide de l'un des principes de la thermodynamique, établir la relation entre </w:t>
      </w:r>
      <m:oMath>
        <m:sSub>
          <m:sSubPr/>
          <m:e>
            <m:r>
              <m:rPr>
                <m:sty m:val="i"/>
              </m:rPr>
              <m:t>Q</m:t>
            </m:r>
          </m:e>
          <m:sub>
            <m:r>
              <m:rPr>
                <m:sty m:val="i"/>
              </m:rPr>
              <m:t>C</m:t>
            </m:r>
          </m:sub>
        </m:sSub>
        <m:r>
          <m:rPr>
            <m:sty m:val="p"/>
          </m:rPr>
          <m:t>,</m:t>
        </m:r>
        <m:sSub>
          <m:sSubPr/>
          <m:e>
            <m:r>
              <m:rPr>
                <m:sty m:val="i"/>
              </m:rPr>
              <m:t>Q</m:t>
            </m:r>
          </m:e>
          <m:sub>
            <m:r>
              <m:rPr>
                <m:sty m:val="i"/>
              </m:rPr>
              <m:t>F</m:t>
            </m:r>
          </m:sub>
        </m:sSub>
      </m:oMath>
      <w:r>
        <w:rPr/>
        <w:t xml:space="preserve"> et W ? (relation 1)</w:t>
      </w:r>
    </w:p>
    <w:p>
      <w:pPr>
        <w:spacing w:after="220" w:lineRule="auto"/>
      </w:pPr>
      <w:r>
        <w:rPr/>
        <w:t xml:space="preserve">D</w:t>
      </w:r>
      <w:r>
        <w:rPr>
          <w:i/>
        </w:rPr>
        <w:t xml:space="preserve">2. Grâce aux principes de la thermodynamique, relier les grandeurs </w:t>
      </w:r>
      <m:oMath>
        <m:sSub>
          <m:sSubPr/>
          <m:e>
            <m:r>
              <m:rPr>
                <m:sty m:val="i"/>
              </m:rPr>
              <m:t>Q</m:t>
            </m:r>
          </m:e>
          <m:sub>
            <m:r>
              <m:rPr>
                <m:sty m:val="i"/>
              </m:rPr>
              <m:t>C</m:t>
            </m:r>
          </m:sub>
        </m:sSub>
        <m:r>
          <m:rPr>
            <m:sty m:val="p"/>
          </m:rPr>
          <m:t>,</m:t>
        </m:r>
        <m:sSub>
          <m:sSubPr/>
          <m:e>
            <m:r>
              <m:rPr>
                <m:sty m:val="i"/>
              </m:rPr>
              <m:t>Q</m:t>
            </m:r>
          </m:e>
          <m:sub>
            <m:r>
              <m:rPr>
                <m:sty m:val="i"/>
              </m:rPr>
              <m:t>F</m:t>
            </m:r>
          </m:sub>
        </m:sSub>
        <m:r>
          <m:rPr>
            <m:sty m:val="p"/>
          </m:rPr>
          <m:t>,</m:t>
        </m:r>
        <m:sSub>
          <m:sSubPr/>
          <m:e>
            <m:r>
              <m:rPr>
                <m:sty m:val="i"/>
              </m:rPr>
              <m:t>T</m:t>
            </m:r>
          </m:e>
          <m:sub>
            <m:r>
              <m:rPr>
                <m:sty m:val="i"/>
              </m:rPr>
              <m:t>C</m:t>
            </m:r>
          </m:sub>
        </m:sSub>
      </m:oMath>
      <w:r>
        <w:rPr>
          <w:i/>
        </w:rPr>
        <w:t xml:space="preserve"> et </w:t>
      </w:r>
      <m:oMath>
        <m:sSub>
          <m:sSubPr/>
          <m:e>
            <m:r>
              <m:rPr>
                <m:sty m:val="i"/>
              </m:rPr>
              <m:t>T</m:t>
            </m:r>
          </m:e>
          <m:sub>
            <m:r>
              <m:rPr>
                <m:sty m:val="i"/>
              </m:rPr>
              <m:t>F</m:t>
            </m:r>
          </m:sub>
        </m:sSub>
      </m:oMath>
      <w:r>
        <w:br w:type="textWrapping"/>
      </w:r>
      <w:r>
        <w:rPr>
          <w:i/>
        </w:rPr>
        <w:t xml:space="preserve">.D</w:t>
      </w:r>
      <w:r>
        <w:rPr>
          <w:rFonts w:eastAsia="Georgia" w:cs="Georgia" w:ascii="Georgia" w:hAnsi="Georgia"/>
        </w:rPr>
        <w:t xml:space="preserve">3. Envisager le cas d'un cycle décrit de manière réversible. Dans ce cas, exprimer la relation entre </w:t>
      </w:r>
      <m:oMath>
        <m:sSub>
          <m:sSubPr/>
          <m:e>
            <m:r>
              <m:rPr>
                <m:sty m:val="i"/>
              </m:rPr>
              <m:t>Q</m:t>
            </m:r>
          </m:e>
          <m:sub>
            <m:r>
              <m:rPr>
                <m:sty m:val="i"/>
              </m:rPr>
              <m:t>C</m:t>
            </m:r>
          </m:sub>
        </m:sSub>
        <m:r>
          <m:rPr>
            <m:sty m:val="p"/>
          </m:rPr>
          <m:t>,</m:t>
        </m:r>
        <m:sSub>
          <m:sSubPr/>
          <m:e>
            <m:r>
              <m:rPr>
                <m:sty m:val="i"/>
              </m:rPr>
              <m:t>Q</m:t>
            </m:r>
          </m:e>
          <m:sub>
            <m:r>
              <m:rPr>
                <m:sty m:val="i"/>
              </m:rPr>
              <m:t>F</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F</m:t>
            </m:r>
          </m:sub>
        </m:sSub>
      </m:oMath>
      <w:r>
        <w:rPr>
          <w:rFonts w:eastAsia="Georgia" w:cs="Georgia" w:ascii="Georgia" w:hAnsi="Georgia"/>
        </w:rPr>
        <w:t xml:space="preserve"> sous forme d'une égalité. (relation 2)</w:t>
      </w:r>
    </w:p>
    <w:p>
      <w:pPr>
        <w:spacing w:after="220" w:lineRule="auto"/>
      </w:pPr>
      <w:r>
        <w:rPr>
          <w:rFonts w:eastAsia="Georgia" w:cs="Georgia" w:ascii="Georgia" w:hAnsi="Georgia"/>
        </w:rPr>
        <w:t xml:space="preserve">II est possible de discuter du principe de fonctionnement général des machines dithermes en considérant un diagramme appelé «diagramme de Raveau». Ce diagramme est représenté ci-dessous :</w:t>
      </w:r>
      <w:r>
        <w:rPr/>
        <w:br w:type="textWrapping"/>
      </w:r>
    </w:p>
    <w:p>
      <w:pPr>
        <w:spacing w:lineRule="auto"/>
        <w:jc w:val="center"/>
      </w:pPr>
      <w:r>
        <w:rPr/>
        <w:drawing>
          <wp:inline distB="0" distL="0" distR="0" distT="0">
            <wp:extent cx="5486400" cy="3853543"/>
            <wp:effectExtent b="0" l="0" r="0" t="0"/>
            <wp:docPr id="2" name="image-5559f1ec6f7837f1aecca073c22021420cf7ba21.jpg"/>
            <a:graphic>
              <a:graphicData uri="http://schemas.openxmlformats.org/drawingml/2006/picture">
                <pic:pic>
                  <pic:nvPicPr>
                    <pic:cNvPr id="2" name="image-5559f1ec6f7837f1aecca073c22021420cf7ba21.jpg" descr=""/>
                    <pic:cNvPicPr/>
                  </pic:nvPicPr>
                  <pic:blipFill>
                    <a:blip r:embed="rId6" cstate="print"/>
                    <a:srcRect b="0" l="0" r="0" t="0"/>
                    <a:stretch>
                      <a:fillRect/>
                    </a:stretch>
                  </pic:blipFill>
                  <pic:spPr>
                    <a:xfrm>
                      <a:off x="0" y="0"/>
                      <a:ext cx="5486400" cy="3853543"/>
                    </a:xfrm>
                    <a:prstGeom prst="rect"/>
                  </pic:spPr>
                </pic:pic>
              </a:graphicData>
            </a:graphic>
          </wp:inline>
        </w:drawing>
      </w:r>
    </w:p>
    <w:p>
      <w:pPr>
        <w:spacing w:after="220" w:lineRule="auto"/>
      </w:pPr>
      <w:r>
        <w:rPr/>
        <w:br w:type="textWrapping"/>
      </w:r>
      <w:r>
        <w:rPr>
          <w:rFonts w:eastAsia="Georgia" w:cs="Georgia" w:ascii="Georgia" w:hAnsi="Georgia"/>
        </w:rPr>
        <w:t xml:space="preserve">(A) et (B) désignent les droites représentatives des équations:</w:t>
      </w:r>
    </w:p>
    <w:p>
      <w:pPr>
        <w:numPr>
          <w:ilvl w:val="0"/>
          <w:numId w:val="2"/>
        </w:numPr>
        <w:spacing w:lineRule="auto"/>
      </w:pPr>
      <m:oMathPara>
        <m:oMathParaPr>
          <m:jc m:val="left"/>
        </m:oMathParaPr>
        <m:oMath>
          <m:r>
            <m:rPr>
              <m:sty m:val="p"/>
            </m:rPr>
            <m:t>(</m:t>
          </m:r>
          <m:r>
            <m:rPr>
              <m:sty m:val="i"/>
            </m:rPr>
            <m:t>A</m:t>
          </m:r>
          <m:r>
            <m:rPr>
              <m:sty m:val="p"/>
            </m:rPr>
            <m:t>)</m:t>
          </m:r>
          <m:r>
            <m:rPr>
              <m:sty m:val="p"/>
            </m:rPr>
            <m:t>:</m:t>
          </m:r>
          <m:sSub>
            <m:sSubPr/>
            <m:e>
              <m:r>
                <m:rPr>
                  <m:sty m:val="i"/>
                </m:rPr>
                <m:t>Q</m:t>
              </m:r>
            </m:e>
            <m:sub>
              <m:r>
                <m:rPr>
                  <m:sty m:val="i"/>
                </m:rPr>
                <m:t>C</m:t>
              </m:r>
            </m:sub>
          </m:sSub>
          <m:r>
            <m:rPr>
              <m:sty m:val="p"/>
            </m:rPr>
            <m:t>=</m:t>
          </m:r>
          <m:r>
            <m:rPr>
              <m:sty m:val="p"/>
            </m:rPr>
            <m:t>−</m:t>
          </m:r>
          <m:sSub>
            <m:sSubPr/>
            <m:e>
              <m:r>
                <m:rPr>
                  <m:sty m:val="i"/>
                </m:rPr>
                <m:t>Q</m:t>
              </m:r>
            </m:e>
            <m:sub>
              <m:r>
                <m:rPr>
                  <m:sty m:val="i"/>
                </m:rPr>
                <m:t>F</m:t>
              </m:r>
            </m:sub>
          </m:sSub>
        </m:oMath>
      </m:oMathPara>
    </w:p>
    <w:p>
      <w:pPr>
        <w:numPr>
          <w:ilvl w:val="0"/>
          <w:numId w:val="2"/>
        </w:numPr>
        <w:spacing w:lineRule="auto"/>
      </w:pPr>
      <w:r>
        <w:rPr/>
        <w:t xml:space="preserve">(B) : </w:t>
      </w:r>
      <m:oMath>
        <m:sSub>
          <m:sSubPr/>
          <m:e>
            <m:r>
              <m:rPr>
                <m:sty m:val="i"/>
              </m:rPr>
              <m:t>Q</m:t>
            </m:r>
          </m:e>
          <m:sub>
            <m:r>
              <m:rPr>
                <m:sty m:val="i"/>
              </m:rPr>
              <m:t>C</m:t>
            </m:r>
          </m:sub>
        </m:sSub>
        <m:r>
          <m:rPr>
            <m:sty m:val="p"/>
          </m:rPr>
          <m:t>=</m:t>
        </m:r>
        <m:r>
          <m:rPr>
            <m:sty m:val="p"/>
          </m:rPr>
          <m:t>−</m:t>
        </m:r>
        <m:sSub>
          <m:sSubPr/>
          <m:e>
            <m:r>
              <m:rPr>
                <m:sty m:val="i"/>
              </m:rPr>
              <m:t>Q</m:t>
            </m:r>
          </m:e>
          <m:sub>
            <m:r>
              <m:rPr>
                <m:sty m:val="i"/>
              </m:rPr>
              <m:t>F</m:t>
            </m:r>
          </m:sub>
        </m:sSub>
        <m:sSub>
          <m:sSubPr/>
          <m:e>
            <m:r>
              <m:rPr>
                <m:sty m:val="i"/>
              </m:rPr>
              <m:t>T</m:t>
            </m:r>
          </m:e>
          <m:sub>
            <m:r>
              <m:rPr>
                <m:sty m:val="i"/>
              </m:rPr>
              <m:t>C</m:t>
            </m:r>
          </m:sub>
        </m:sSub>
        <m:r>
          <m:rPr>
            <m:sty m:val="p"/>
          </m:rPr>
          <m:t>/</m:t>
        </m:r>
        <m:sSub>
          <m:sSubPr/>
          <m:e>
            <m:r>
              <m:rPr>
                <m:sty m:val="i"/>
              </m:rPr>
              <m:t>T</m:t>
            </m:r>
          </m:e>
          <m:sub>
            <m:r>
              <m:rPr>
                <m:sty m:val="i"/>
              </m:rPr>
              <m:t>F</m:t>
            </m:r>
          </m:sub>
        </m:sSub>
      </m:oMath>
    </w:p>
    <w:p>
      <w:pPr>
        <w:spacing w:after="220" w:lineRule="auto"/>
      </w:pPr>
      <w:r>
        <w:rPr>
          <w:rFonts w:eastAsia="Georgia" w:cs="Georgia" w:ascii="Georgia" w:hAnsi="Georgia"/>
        </w:rPr>
        <w:t xml:space="preserve">En considérant ces droites, ainsi que les axes du diagramme, le plan est alors partagé en huit domaines différents.</w:t>
      </w:r>
    </w:p>
    <w:p>
      <w:pPr>
        <w:spacing w:after="220" w:lineRule="auto"/>
      </w:pPr>
      <w:r>
        <w:rPr>
          <w:rFonts w:eastAsia="Georgia" w:cs="Georgia" w:ascii="Georgia" w:hAnsi="Georgia"/>
        </w:rPr>
        <w:t xml:space="preserve">D*4a. Indiquer les domaines correspondant à des fonctionnements interdits par les principes de la thermodynamique.</w:t>
      </w:r>
    </w:p>
    <w:p>
      <w:pPr>
        <w:spacing w:after="220" w:lineRule="auto"/>
      </w:pPr>
      <w:r>
        <w:rPr>
          <w:rFonts w:eastAsia="Georgia" w:cs="Georgia" w:ascii="Georgia" w:hAnsi="Georgia"/>
        </w:rPr>
        <w:t xml:space="preserve">D*4b. Parmi les domaines restants, indiquer les domaines correspondant aux fonctionnements de la machine en moteur, en pompe à chaleur ou en réfrigérateur.</w:t>
      </w:r>
    </w:p>
    <w:p>
      <w:pPr>
        <w:spacing w:after="220" w:lineRule="auto"/>
      </w:pPr>
      <w:r>
        <w:rPr/>
        <w:t xml:space="preserve">D</w:t>
      </w:r>
      <w:r>
        <w:br w:type="textWrapping"/>
      </w:r>
      <w:r>
        <w:rPr>
          <w:i/>
        </w:rPr>
        <w:t xml:space="preserve">4c. Certains domaines n'ont pas été identifiés. A quoi correspondent-ils physiquement?D</w:t>
      </w:r>
      <w:r>
        <w:rPr>
          <w:rFonts w:eastAsia="Georgia" w:cs="Georgia" w:ascii="Georgia" w:hAnsi="Georgia"/>
        </w:rPr>
        <w:t xml:space="preserve">5. Dans le cas d'une machine fonctionnant en moteur, définir le rendement </w:t>
      </w:r>
      <m:oMath>
        <m:r>
          <m:rPr>
            <m:sty m:val="i"/>
          </m:rPr>
          <m:t>η</m:t>
        </m:r>
      </m:oMath>
      <w:r>
        <w:rPr>
          <w:rFonts w:eastAsia="Georgia" w:cs="Georgia" w:ascii="Georgia" w:hAnsi="Georgia"/>
        </w:rPr>
        <w:t xml:space="preserve"> du système. Exprimer ce rendement en fonction de </w:t>
      </w:r>
      <m:oMath>
        <m:sSub>
          <m:sSubPr/>
          <m:e>
            <m:r>
              <m:rPr>
                <m:sty m:val="p"/>
              </m:rPr>
              <m:t>Q</m:t>
            </m:r>
          </m:e>
          <m:sub>
            <m:r>
              <m:rPr>
                <m:sty m:val="p"/>
              </m:rPr>
              <m:t>C</m:t>
            </m:r>
          </m:sub>
        </m:sSub>
      </m:oMath>
      <w:r>
        <w:rPr/>
        <w:t xml:space="preserve"> et </w:t>
      </w:r>
      <m:oMath>
        <m:sSub>
          <m:sSubPr/>
          <m:e>
            <m:r>
              <m:rPr>
                <m:sty m:val="p"/>
              </m:rPr>
              <m:t>Q</m:t>
            </m:r>
          </m:e>
          <m:sub>
            <m:r>
              <m:rPr>
                <m:sty m:val="p"/>
              </m:rPr>
              <m:t>F</m:t>
            </m:r>
          </m:sub>
        </m:sSub>
      </m:oMath>
      <w:r>
        <w:rPr/>
        <w:t xml:space="preserve"> uniquement.</w:t>
      </w:r>
    </w:p>
    <w:p>
      <w:pPr>
        <w:spacing w:after="220" w:lineRule="auto"/>
      </w:pPr>
      <w:r>
        <w:rPr>
          <w:rFonts w:eastAsia="Georgia" w:cs="Georgia" w:ascii="Georgia" w:hAnsi="Georgia"/>
        </w:rPr>
        <w:t xml:space="preserve">D*6. Montrer que ce rendement est toujours inférieur au rendement théorique de Carnot </w:t>
      </w:r>
      <m:oMath>
        <m:sSub>
          <m:sSubPr/>
          <m:e>
            <m:r>
              <m:rPr>
                <m:sty m:val="i"/>
              </m:rPr>
              <m:t>η</m:t>
            </m:r>
          </m:e>
          <m:sub>
            <m:r>
              <m:rPr>
                <m:sty m:val="i"/>
              </m:rPr>
              <m:t>C</m:t>
            </m:r>
          </m:sub>
        </m:sSub>
      </m:oMath>
      <w:r>
        <w:rPr>
          <w:rFonts w:eastAsia="Georgia" w:cs="Georgia" w:ascii="Georgia" w:hAnsi="Georgia"/>
        </w:rPr>
        <w:t xml:space="preserve"> obtenu pour des évolutions réversibles. (théorème de Carnot). Le rendement de Carnot sera exprimé uniquement en fonction des températures des sources.</w:t>
      </w:r>
    </w:p>
    <w:p>
      <w:pPr>
        <w:spacing w:after="220" w:lineRule="auto"/>
      </w:pPr>
      <w:r>
        <w:rPr/>
        <w:t xml:space="preserve">Discussions :</w:t>
      </w:r>
      <w:r>
        <w:rPr/>
        <w:br w:type="textWrapping"/>
      </w:r>
      <w:r>
        <w:rPr>
          <w:rFonts w:eastAsia="Georgia" w:cs="Georgia" w:ascii="Georgia" w:hAnsi="Georgia"/>
        </w:rPr>
        <w:t xml:space="preserve">D*7a. Si les hypothèses de fonctionnement d'un cycle de Carnot étaient respectées, quelle serait la puissance moyenne, sur un cycle, développée par un tel dispositif ?</w:t>
      </w:r>
    </w:p>
    <w:p>
      <w:pPr>
        <w:spacing w:after="220" w:lineRule="auto"/>
      </w:pPr>
      <w:r>
        <w:rPr>
          <w:rFonts w:eastAsia="Georgia" w:cs="Georgia" w:ascii="Georgia" w:hAnsi="Georgia"/>
        </w:rPr>
        <w:t xml:space="preserve">D*7b. Justifier qualitativement qu'un cycle de Carnot est forcément composé de deux isentropiques et de deux isothermes.</w:t>
      </w:r>
    </w:p>
    <w:p>
      <w:pPr>
        <w:spacing w:after="220" w:lineRule="auto"/>
      </w:pPr>
      <w:r>
        <w:rPr/>
        <w:t xml:space="preserve">D</w:t>
      </w:r>
      <w:r>
        <w:br w:type="textWrapping"/>
      </w:r>
      <w:r>
        <w:rPr>
          <w:i/>
        </w:rPr>
        <w:t xml:space="preserve">7c. Identifier, en pratique, les sources chaude et froide.D</w:t>
      </w:r>
      <w:r>
        <w:rPr>
          <w:rFonts w:eastAsia="Georgia" w:cs="Georgia" w:ascii="Georgia" w:hAnsi="Georgia"/>
        </w:rPr>
        <w:t xml:space="preserve">7d. Proposer une valeur numérique plausible pour le rendement de Carnot. Les rendements réels des moteurs thermiques sont-ils proches de cette valeur ?</w:t>
      </w:r>
    </w:p>
    <w:p>
      <w:pPr>
        <w:spacing w:after="220" w:lineRule="auto"/>
      </w:pPr>
      <w:r>
        <w:rPr>
          <w:rFonts w:eastAsia="Georgia" w:cs="Georgia" w:ascii="Georgia" w:hAnsi="Georgia"/>
        </w:rPr>
        <w:t xml:space="preserve">D*7e. Existe-t-il d'autres types de moteurs qui ne soient pas soumis au théorème de Carnot?</w:t>
      </w:r>
    </w:p>
    <w:p>
      <w:pPr>
        <w:spacing w:line="271" w:before="330" w:lineRule="auto"/>
      </w:pPr>
      <w:r>
        <w:rPr>
          <w:b/>
          <w:sz w:val="42"/>
        </w:rPr>
        <w:t xml:space="preserve">E / MOTEUR DEUX TEMPS</w:t>
      </w:r>
    </w:p>
    <w:p>
      <w:pPr>
        <w:spacing w:after="220" w:lineRule="auto"/>
      </w:pPr>
      <w:r>
        <w:rPr>
          <w:rFonts w:eastAsia="Georgia" w:cs="Georgia" w:ascii="Georgia" w:hAnsi="Georgia"/>
        </w:rPr>
        <w:t xml:space="preserve">Ce type de véhicule utilise un moteur à explosion. Suivant la cylindrée, il existe une technologie de moteur à explosion à quatre temps ou bien à deux temps. La prochaine partie étudie plus précisément le moteur à deux temps de marque Marinell </w:t>
      </w:r>
      <m:oMath>
        <m:sSup>
          <m:sSupPr/>
          <m:e>
            <m:r>
              <m:t xml:space="preserve"> </m:t>
            </m:r>
          </m:e>
          <m:sup>
            <m:r>
              <m:rPr>
                <m:sty m:val="p"/>
              </m:rPr>
              <m:t>(</m:t>
            </m:r>
            <m:r>
              <m:rPr>
                <m:sty m:val="p"/>
              </m:rPr>
              <m:t>1</m:t>
            </m:r>
            <m:r>
              <m:rPr>
                <m:sty m:val="p"/>
              </m:rPr>
              <m:t>)</m:t>
            </m:r>
          </m:sup>
        </m:sSup>
      </m:oMath>
      <w:r>
        <w:rPr>
          <w:rFonts w:eastAsia="Georgia" w:cs="Georgia" w:ascii="Georgia" w:hAnsi="Georgia"/>
        </w:rPr>
        <w:t xml:space="preserve"> dont est équipé le scooter étudié. Ce moteur, inventé en 1860 par Etienne Lenoir, est dédié aux scooters de petite cylindrée (typiquement des « </w:t>
      </w:r>
      <m:oMath>
        <m:r>
          <m:rPr>
            <m:sty m:val="p"/>
          </m:rPr>
          <m:t>50</m:t>
        </m:r>
        <m:sSup>
          <m:sSupPr/>
          <m:e>
            <m:r>
              <m:rPr>
                <m:nor/>
              </m:rPr>
              <m:t xml:space="preserve"> </m:t>
            </m:r>
            <m:r>
              <m:rPr>
                <m:sty m:val="p"/>
              </m:rPr>
              <m:t>cm</m:t>
            </m:r>
          </m:e>
          <m:sup>
            <m:r>
              <m:rPr>
                <m:sty m:val="p"/>
              </m:rPr>
              <m:t>3</m:t>
            </m:r>
          </m:sup>
        </m:sSup>
      </m:oMath>
      <w:r>
        <w:rPr>
          <w:rFonts w:eastAsia="Georgia" w:cs="Georgia" w:ascii="Georgia" w:hAnsi="Georgia"/>
        </w:rPr>
        <w:t xml:space="preserve"> »).</w:t>
      </w:r>
    </w:p>
    <w:p>
      <w:pPr>
        <w:spacing w:after="220" w:lineRule="auto"/>
      </w:pPr>
      <w:r>
        <w:rPr>
          <w:rFonts w:eastAsia="Georgia" w:cs="Georgia" w:ascii="Georgia" w:hAnsi="Georgia"/>
        </w:rPr>
        <w:t xml:space="preserve">Le principe de fonctionnement est le suivant : (illustré en figure 2)</w:t>
      </w:r>
    </w:p>
    <w:p>
      <w:pPr>
        <w:numPr>
          <w:ilvl w:val="0"/>
          <w:numId w:val="3"/>
        </w:numPr>
        <w:spacing w:lineRule="auto"/>
      </w:pPr>
      <w:r>
        <w:rPr>
          <w:rFonts w:eastAsia="Georgia" w:cs="Georgia" w:ascii="Georgia" w:hAnsi="Georgia"/>
        </w:rPr>
        <w:t xml:space="preserve">étape A : admission dans le carter du mélange par une "lumière" notée </w:t>
      </w:r>
      <m:oMath>
        <m:r>
          <m:rPr>
            <m:sty m:val="p"/>
          </m:rPr>
          <m:t>(</m:t>
        </m:r>
        <m:r>
          <m:rPr>
            <m:sty m:val="i"/>
          </m:rPr>
          <m:t>A</m:t>
        </m:r>
        <m:r>
          <m:rPr>
            <m:sty m:val="p"/>
          </m:rPr>
          <m:t>)</m:t>
        </m:r>
      </m:oMath>
      <w:r>
        <w:rPr>
          <w:rFonts w:eastAsia="Georgia" w:cs="Georgia" w:ascii="Georgia" w:hAnsi="Georgia"/>
        </w:rPr>
        <w:t xml:space="preserve"> et début de la compression dans le haut du cylindre d'une autre partie du mélange ;</w:t>
      </w:r>
    </w:p>
    <w:p>
      <w:pPr>
        <w:numPr>
          <w:ilvl w:val="0"/>
          <w:numId w:val="3"/>
        </w:numPr>
        <w:spacing w:lineRule="auto"/>
      </w:pPr>
      <w:r>
        <w:rPr>
          <w:rFonts w:eastAsia="Georgia" w:cs="Georgia" w:ascii="Georgia" w:hAnsi="Georgia"/>
        </w:rPr>
        <w:t xml:space="preserve">étape </w:t>
      </w:r>
      <m:oMath>
        <m:r>
          <m:rPr>
            <m:sty m:val="i"/>
          </m:rPr>
          <m:t>B</m:t>
        </m:r>
      </m:oMath>
      <w:r>
        <w:rPr>
          <w:rFonts w:eastAsia="Georgia" w:cs="Georgia" w:ascii="Georgia" w:hAnsi="Georgia"/>
        </w:rPr>
        <w:t xml:space="preserve"> : fin de la compression de la partie du gaz située dans le carter et explosion puis détente dans le haut du cylindre;</w:t>
      </w:r>
    </w:p>
    <w:p>
      <w:pPr>
        <w:numPr>
          <w:ilvl w:val="0"/>
          <w:numId w:val="3"/>
        </w:numPr>
        <w:spacing w:lineRule="auto"/>
      </w:pPr>
      <w:r>
        <w:rPr>
          <w:rFonts w:eastAsia="Georgia" w:cs="Georgia" w:ascii="Georgia" w:hAnsi="Georgia"/>
        </w:rPr>
        <w:t xml:space="preserve">étape C : transfert entre le carter et le cylindre par une deuxième "lumière", notée (C) pendant que s'échappent les gaz brûlés par une troisième "lumière" </w:t>
      </w:r>
      <m:oMath>
        <m:r>
          <m:rPr>
            <m:sty m:val="p"/>
          </m:rPr>
          <m:t>(</m:t>
        </m:r>
        <m:r>
          <m:rPr>
            <m:sty m:val="i"/>
          </m:rPr>
          <m:t>E</m:t>
        </m:r>
        <m:r>
          <m:rPr>
            <m:sty m:val="p"/>
          </m:rPr>
          <m:t>)</m:t>
        </m:r>
      </m:oMath>
      <w:r>
        <w:rPr/>
        <w:t xml:space="preserve">;</w:t>
      </w:r>
    </w:p>
    <w:p>
      <w:pPr>
        <w:numPr>
          <w:ilvl w:val="0"/>
          <w:numId w:val="3"/>
        </w:numPr>
        <w:spacing w:lineRule="auto"/>
      </w:pPr>
      <w:r>
        <w:rPr>
          <w:rFonts w:eastAsia="Georgia" w:cs="Georgia" w:ascii="Georgia" w:hAnsi="Georgia"/>
        </w:rPr>
        <w:t xml:space="preserve">la partie supérieure du cylindre possède un volume compris entre </w:t>
      </w:r>
      <m:oMath>
        <m:sSub>
          <m:sSubPr/>
          <m:e>
            <m:r>
              <m:rPr>
                <m:sty m:val="i"/>
              </m:rPr>
              <m:t>V</m:t>
            </m:r>
          </m:e>
          <m:sub>
            <m:r>
              <m:rPr>
                <m:nor/>
              </m:rPr>
              <m:t>min </m:t>
            </m:r>
          </m:sub>
        </m:sSub>
      </m:oMath>
      <w:r>
        <w:rPr/>
        <w:t xml:space="preserve"> et </w:t>
      </w:r>
      <m:oMath>
        <m:sSub>
          <m:sSubPr/>
          <m:e>
            <m:r>
              <m:rPr>
                <m:sty m:val="i"/>
              </m:rPr>
              <m:t>V</m:t>
            </m:r>
          </m:e>
          <m:sub>
            <m:r>
              <m:rPr>
                <m:nor/>
              </m:rPr>
              <m:t>max </m:t>
            </m:r>
          </m:sub>
        </m:sSub>
      </m:oMath>
      <w:r>
        <w:rPr/>
        <w:t xml:space="preserve">.</w:t>
      </w:r>
      <w:r>
        <w:rPr/>
        <w:br w:type="textWrapping"/>
      </w:r>
    </w:p>
    <w:p>
      <w:pPr>
        <w:spacing w:lineRule="auto"/>
        <w:jc w:val="center"/>
      </w:pPr>
      <w:r>
        <w:rPr/>
        <w:drawing>
          <wp:inline distB="0" distL="0" distR="0" distT="0">
            <wp:extent cx="3190875" cy="4905375"/>
            <wp:effectExtent b="0" l="0" r="0" t="0"/>
            <wp:docPr id="3" name="image-1e9ccd61cf36c7b0e0a27e7212b6b5f0525e6d1f.jpg"/>
            <a:graphic>
              <a:graphicData uri="http://schemas.openxmlformats.org/drawingml/2006/picture">
                <pic:pic>
                  <pic:nvPicPr>
                    <pic:cNvPr id="3" name="image-1e9ccd61cf36c7b0e0a27e7212b6b5f0525e6d1f.jpg" descr=""/>
                    <pic:cNvPicPr/>
                  </pic:nvPicPr>
                  <pic:blipFill>
                    <a:blip r:embed="rId7" cstate="print"/>
                    <a:srcRect b="0" l="0" r="0" t="0"/>
                    <a:stretch>
                      <a:fillRect/>
                    </a:stretch>
                  </pic:blipFill>
                  <pic:spPr>
                    <a:xfrm>
                      <a:off x="0" y="0"/>
                      <a:ext cx="3190875" cy="4905375"/>
                    </a:xfrm>
                    <a:prstGeom prst="rect"/>
                  </pic:spPr>
                </pic:pic>
              </a:graphicData>
            </a:graphic>
          </wp:inline>
        </w:drawing>
      </w:r>
    </w:p>
    <w:p>
      <w:pPr>
        <w:spacing w:lineRule="auto"/>
      </w:pPr>
      <w:r>
        <w:rPr/>
        <w:br w:type="textWrapping"/>
      </w:r>
    </w:p>
    <w:p>
      <w:pPr>
        <w:spacing w:lineRule="auto"/>
        <w:jc w:val="center"/>
      </w:pPr>
      <w:r>
        <w:rPr/>
        <w:drawing>
          <wp:inline distB="0" distL="0" distR="0" distT="0">
            <wp:extent cx="3133725" cy="5019675"/>
            <wp:effectExtent b="0" l="0" r="0" t="0"/>
            <wp:docPr id="4" name="image-00ef79a3747570711986ecf5b6a838558f07f9ad.jpg"/>
            <a:graphic>
              <a:graphicData uri="http://schemas.openxmlformats.org/drawingml/2006/picture">
                <pic:pic>
                  <pic:nvPicPr>
                    <pic:cNvPr id="4" name="image-00ef79a3747570711986ecf5b6a838558f07f9ad.jpg" descr=""/>
                    <pic:cNvPicPr/>
                  </pic:nvPicPr>
                  <pic:blipFill>
                    <a:blip r:embed="rId8" cstate="print"/>
                    <a:srcRect b="0" l="0" r="0" t="0"/>
                    <a:stretch>
                      <a:fillRect/>
                    </a:stretch>
                  </pic:blipFill>
                  <pic:spPr>
                    <a:xfrm>
                      <a:off x="0" y="0"/>
                      <a:ext cx="3133725" cy="5019675"/>
                    </a:xfrm>
                    <a:prstGeom prst="rect"/>
                  </pic:spPr>
                </pic:pic>
              </a:graphicData>
            </a:graphic>
          </wp:inline>
        </w:drawing>
      </w:r>
    </w:p>
    <w:p>
      <w:pPr>
        <w:spacing w:lineRule="auto"/>
        <w:jc w:val="center"/>
      </w:pPr>
      <w:r>
        <w:rPr/>
        <w:drawing>
          <wp:inline distB="0" distL="0" distR="0" distT="0">
            <wp:extent cx="3133725" cy="4905375"/>
            <wp:effectExtent b="0" l="0" r="0" t="0"/>
            <wp:docPr id="5" name="image-e78b5fd1f3d33921cc9009dbf237ce4c4e4090a5.jpg"/>
            <a:graphic>
              <a:graphicData uri="http://schemas.openxmlformats.org/drawingml/2006/picture">
                <pic:pic>
                  <pic:nvPicPr>
                    <pic:cNvPr id="5" name="image-e78b5fd1f3d33921cc9009dbf237ce4c4e4090a5.jpg" descr=""/>
                    <pic:cNvPicPr/>
                  </pic:nvPicPr>
                  <pic:blipFill>
                    <a:blip r:embed="rId9" cstate="print"/>
                    <a:srcRect b="0" l="0" r="0" t="0"/>
                    <a:stretch>
                      <a:fillRect/>
                    </a:stretch>
                  </pic:blipFill>
                  <pic:spPr>
                    <a:xfrm>
                      <a:off x="0" y="0"/>
                      <a:ext cx="3133725" cy="490537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 cycle thermodynamique décrit par le mélange gazeux dans le cylindre est modélisé par un cycle représenté ci-dessous, figure 3.</w:t>
      </w:r>
    </w:p>
    <w:p>
      <w:pPr>
        <w:spacing w:lineRule="auto"/>
        <w:jc w:val="center"/>
      </w:pPr>
      <w:r>
        <w:rPr/>
        <w:drawing>
          <wp:inline distB="0" distL="0" distR="0" distT="0">
            <wp:extent cx="5362575" cy="4800600"/>
            <wp:effectExtent b="0" l="0" r="0" t="0"/>
            <wp:docPr id="6" name="image-4d867e0aafe1ff3381d46399581d14929812e972.jpg"/>
            <a:graphic>
              <a:graphicData uri="http://schemas.openxmlformats.org/drawingml/2006/picture">
                <pic:pic>
                  <pic:nvPicPr>
                    <pic:cNvPr id="6" name="image-4d867e0aafe1ff3381d46399581d14929812e972.jpg" descr=""/>
                    <pic:cNvPicPr/>
                  </pic:nvPicPr>
                  <pic:blipFill>
                    <a:blip r:embed="rId10" cstate="print"/>
                    <a:srcRect b="0" l="0" r="0" t="0"/>
                    <a:stretch>
                      <a:fillRect/>
                    </a:stretch>
                  </pic:blipFill>
                  <pic:spPr>
                    <a:xfrm>
                      <a:off x="0" y="0"/>
                      <a:ext cx="5362575" cy="480060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 taux de compression volumétrique est noté : </w:t>
      </w:r>
      <m:oMath>
        <m:r>
          <m:rPr>
            <m:sty m:val="i"/>
          </m:rPr>
          <m:t>a</m:t>
        </m:r>
        <m:r>
          <m:rPr>
            <m:sty m:val="p"/>
          </m:rPr>
          <m:t>=</m:t>
        </m:r>
        <m:sSub>
          <m:sSubPr/>
          <m:e>
            <m:r>
              <m:rPr>
                <m:sty m:val="i"/>
              </m:rPr>
              <m:t>V</m:t>
            </m:r>
          </m:e>
          <m:sub>
            <m:r>
              <m:rPr>
                <m:sty m:val="p"/>
              </m:rPr>
              <m:t>max</m:t>
            </m:r>
          </m:sub>
        </m:sSub>
        <m:sSub>
          <m:sSubPr/>
          <m:e>
            <m:r>
              <m:rPr>
                <m:sty m:val="i"/>
              </m:rPr>
              <m:t>N</m:t>
            </m:r>
          </m:e>
          <m:sub>
            <m:r>
              <m:rPr>
                <m:sty m:val="p"/>
              </m:rPr>
              <m:t>min</m:t>
            </m:r>
          </m:sub>
        </m:sSub>
      </m:oMath>
      <w:r>
        <w:rPr/>
        <w:t xml:space="preserve">.</w:t>
      </w:r>
      <w:r>
        <w:rPr/>
        <w:br w:type="textWrapping"/>
      </w:r>
      <w:r>
        <w:rPr/>
        <w:t xml:space="preserve">La notice technique du motoriste indique les informations suivantes:</w:t>
      </w:r>
    </w:p>
    <w:p>
      <w:pPr>
        <w:numPr>
          <w:ilvl w:val="0"/>
          <w:numId w:val="4"/>
        </w:numPr>
        <w:spacing w:lineRule="auto"/>
      </w:pPr>
      <w:r>
        <w:rPr/>
        <w:t xml:space="preserve">vitesse maximale : </w:t>
      </w:r>
      <m:oMath>
        <m:r>
          <m:rPr>
            <m:sty m:val="p"/>
          </m:rPr>
          <m:t>50</m:t>
        </m:r>
        <m:r>
          <m:rPr>
            <m:nor/>
          </m:rPr>
          <m:t xml:space="preserve"> </m:t>
        </m:r>
        <m:r>
          <m:rPr>
            <m:sty m:val="p"/>
          </m:rPr>
          <m:t>km</m:t>
        </m:r>
        <m:r>
          <m:rPr>
            <m:sty m:val="p"/>
          </m:rPr>
          <m:t>.</m:t>
        </m:r>
        <m:sSup>
          <m:sSupPr/>
          <m:e>
            <m:r>
              <m:rPr>
                <m:sty m:val="p"/>
              </m:rPr>
              <m:t>h</m:t>
            </m:r>
          </m:e>
          <m:sup>
            <m:r>
              <m:rPr>
                <m:sty m:val="p"/>
              </m:rPr>
              <m:t>−</m:t>
            </m:r>
            <m:r>
              <m:rPr>
                <m:sty m:val="p"/>
              </m:rPr>
              <m:t>1</m:t>
            </m:r>
          </m:sup>
        </m:sSup>
      </m:oMath>
      <w:r>
        <w:rPr/>
        <w:t xml:space="preserve">;</w:t>
      </w:r>
    </w:p>
    <w:p>
      <w:pPr>
        <w:numPr>
          <w:ilvl w:val="0"/>
          <w:numId w:val="4"/>
        </w:numPr>
        <w:spacing w:lineRule="auto"/>
      </w:pPr>
      <w:r>
        <w:rPr/>
        <w:t xml:space="preserve">vitesse angulaire maximale du vilebrequin : 6500 tours. </w:t>
      </w:r>
      <m:oMath>
        <m:sSup>
          <m:sSupPr/>
          <m:e>
            <m:r>
              <m:rPr>
                <m:sty m:val="p"/>
              </m:rPr>
              <m:t>min</m:t>
            </m:r>
          </m:e>
          <m:sup>
            <m:r>
              <m:rPr>
                <m:sty m:val="p"/>
              </m:rPr>
              <m:t>−</m:t>
            </m:r>
            <m:r>
              <m:rPr>
                <m:sty m:val="p"/>
              </m:rPr>
              <m:t>1</m:t>
            </m:r>
          </m:sup>
        </m:sSup>
      </m:oMath>
      <w:r>
        <w:rPr/>
        <w:t xml:space="preserve">;</w:t>
      </w:r>
    </w:p>
    <w:p>
      <w:pPr>
        <w:numPr>
          <w:ilvl w:val="0"/>
          <w:numId w:val="4"/>
        </w:numPr>
        <w:spacing w:lineRule="auto"/>
      </w:pPr>
      <w:r>
        <w:rPr/>
        <w:t xml:space="preserve">puissance maximale : </w:t>
      </w:r>
      <m:oMath>
        <m:r>
          <m:rPr>
            <m:sty m:val="p"/>
          </m:rPr>
          <m:t>2</m:t>
        </m:r>
        <m:r>
          <m:rPr>
            <m:sty m:val="p"/>
          </m:rPr>
          <m:t>,</m:t>
        </m:r>
        <m:r>
          <m:rPr>
            <m:sty m:val="p"/>
          </m:rPr>
          <m:t>40</m:t>
        </m:r>
        <m:r>
          <m:rPr>
            <m:nor/>
          </m:rPr>
          <m:t xml:space="preserve"> </m:t>
        </m:r>
        <m:r>
          <m:rPr>
            <m:sty m:val="p"/>
          </m:rPr>
          <m:t>kW</m:t>
        </m:r>
      </m:oMath>
      <w:r>
        <w:rPr/>
        <w:t xml:space="preserve">;</w:t>
      </w:r>
    </w:p>
    <w:p>
      <w:pPr>
        <w:numPr>
          <w:ilvl w:val="0"/>
          <w:numId w:val="4"/>
        </w:numPr>
        <w:spacing w:lineRule="auto"/>
      </w:pPr>
      <w:r>
        <w:rPr>
          <w:rFonts w:eastAsia="Georgia" w:cs="Georgia" w:ascii="Georgia" w:hAnsi="Georgia"/>
        </w:rPr>
        <w:t xml:space="preserve">cylindrée : </w:t>
      </w:r>
      <m:oMath>
        <m:sSub>
          <m:sSubPr/>
          <m:e>
            <m:r>
              <m:rPr>
                <m:sty m:val="i"/>
              </m:rPr>
              <m:t>V</m:t>
            </m:r>
          </m:e>
          <m:sub>
            <m:r>
              <m:rPr>
                <m:sty m:val="p"/>
              </m:rPr>
              <m:t>max</m:t>
            </m:r>
          </m:sub>
        </m:sSub>
        <m:r>
          <m:rPr>
            <m:sty m:val="p"/>
          </m:rPr>
          <m:t>−</m:t>
        </m:r>
        <m:sSub>
          <m:sSubPr/>
          <m:e>
            <m:r>
              <m:rPr>
                <m:sty m:val="i"/>
              </m:rPr>
              <m:t>V</m:t>
            </m:r>
          </m:e>
          <m:sub>
            <m:r>
              <m:rPr>
                <m:sty m:val="p"/>
              </m:rPr>
              <m:t>min</m:t>
            </m:r>
          </m:sub>
        </m:sSub>
        <m:r>
          <m:rPr>
            <m:sty m:val="p"/>
          </m:rPr>
          <m:t>=</m:t>
        </m:r>
        <m:r>
          <m:rPr>
            <m:sty m:val="p"/>
          </m:rPr>
          <m:t>49</m:t>
        </m:r>
        <m:r>
          <m:rPr>
            <m:sty m:val="p"/>
          </m:rPr>
          <m:t>,</m:t>
        </m:r>
        <m:r>
          <m:rPr>
            <m:sty m:val="p"/>
          </m:rPr>
          <m:t>2</m:t>
        </m:r>
        <m:sSup>
          <m:sSupPr/>
          <m:e>
            <m:r>
              <m:rPr>
                <m:nor/>
              </m:rPr>
              <m:t xml:space="preserve"> </m:t>
            </m:r>
            <m:r>
              <m:rPr>
                <m:sty m:val="p"/>
              </m:rPr>
              <m:t>cm</m:t>
            </m:r>
          </m:e>
          <m:sup>
            <m:r>
              <m:rPr>
                <m:sty m:val="p"/>
              </m:rPr>
              <m:t>3</m:t>
            </m:r>
          </m:sup>
        </m:sSup>
      </m:oMath>
      <w:r>
        <w:rPr/>
        <w:t xml:space="preserve">;</w:t>
      </w:r>
    </w:p>
    <w:p>
      <w:pPr>
        <w:numPr>
          <w:ilvl w:val="0"/>
          <w:numId w:val="4"/>
        </w:numPr>
        <w:spacing w:lineRule="auto"/>
      </w:pPr>
      <w:r>
        <w:rPr/>
        <w:t xml:space="preserve">course du piston : </w:t>
      </w:r>
      <m:oMath>
        <m:r>
          <m:rPr>
            <m:sty m:val="p"/>
          </m:rPr>
          <m:t>39</m:t>
        </m:r>
        <m:r>
          <m:rPr>
            <m:sty m:val="p"/>
          </m:rPr>
          <m:t>,</m:t>
        </m:r>
        <m:r>
          <m:rPr>
            <m:sty m:val="p"/>
          </m:rPr>
          <m:t>3</m:t>
        </m:r>
        <m:r>
          <m:rPr>
            <m:nor/>
          </m:rPr>
          <m:t xml:space="preserve"> </m:t>
        </m:r>
        <m:r>
          <m:rPr>
            <m:sty m:val="p"/>
          </m:rPr>
          <m:t>mm</m:t>
        </m:r>
      </m:oMath>
      <w:r>
        <w:rPr/>
        <w:t xml:space="preserve">.</w:t>
      </w:r>
    </w:p>
    <w:p>
      <w:pPr>
        <w:spacing w:after="220" w:lineRule="auto"/>
      </w:pPr>
      <w:r>
        <w:rPr/>
        <w:t xml:space="preserve">Le rendement du moteur s'exprime simplement par la relation : </w:t>
      </w:r>
      <m:oMath>
        <m:r>
          <m:rPr>
            <m:sty m:val="i"/>
          </m:rPr>
          <m:t>η</m:t>
        </m:r>
        <m:r>
          <m:rPr>
            <m:sty m:val="p"/>
          </m:rPr>
          <m:t>=</m:t>
        </m:r>
        <m:r>
          <m:rPr>
            <m:sty m:val="p"/>
          </m:rPr>
          <m:t>1</m:t>
        </m:r>
        <m:r>
          <m:rPr>
            <m:sty m:val="p"/>
          </m:rPr>
          <m:t>−</m:t>
        </m:r>
        <m:f>
          <m:fPr>
            <m:ctrlPr>
              <w:rPr>
                <w:rFonts w:ascii="Cambria Math" w:hAnsi="Cambria Math"/>
              </w:rPr>
            </m:ctrlPr>
          </m:fPr>
          <m:num>
            <m:r>
              <m:rPr>
                <m:sty m:val="p"/>
              </m:rPr>
              <m:t>1</m:t>
            </m:r>
          </m:num>
          <m:den>
            <m:sSup>
              <m:sSupPr/>
              <m:e>
                <m:r>
                  <m:rPr>
                    <m:sty m:val="i"/>
                  </m:rPr>
                  <m:t>a</m:t>
                </m:r>
              </m:e>
              <m:sup>
                <m:r>
                  <m:rPr>
                    <m:sty m:val="i"/>
                  </m:rPr>
                  <m:t>γ</m:t>
                </m:r>
                <m:r>
                  <m:rPr>
                    <m:sty m:val="p"/>
                  </m:rPr>
                  <m:t>−</m:t>
                </m:r>
                <m:r>
                  <m:rPr>
                    <m:sty m:val="p"/>
                  </m:rPr>
                  <m:t>1</m:t>
                </m:r>
              </m:sup>
            </m:sSup>
          </m:den>
        </m:f>
      </m:oMath>
      <w:r>
        <w:rPr/>
        <w:t xml:space="preserve">.</w:t>
      </w:r>
      <w:r>
        <w:rPr/>
        <w:br w:type="textWrapping"/>
      </w:r>
      <w:r>
        <w:rPr>
          <w:rFonts w:eastAsia="Georgia" w:cs="Georgia" w:ascii="Georgia" w:hAnsi="Georgia"/>
        </w:rPr>
        <w:t xml:space="preserve">Le mélange gazeux, composé en majorité d'air, est considéré comme un gaz parfait de masse molaire 29 g.mol </w:t>
      </w:r>
      <m:oMath>
        <m:sSup>
          <m:sSupPr/>
          <m:e>
            <m:r>
              <m:rPr>
                <m:sty m:val="i"/>
              </m:rPr>
              <m:t xml:space="preserve"> </m:t>
            </m:r>
          </m:e>
          <m:sup>
            <m:r>
              <m:rPr>
                <m:sty m:val="p"/>
              </m:rPr>
              <m:t>1</m:t>
            </m:r>
          </m:sup>
        </m:sSup>
      </m:oMath>
      <w:r>
        <w:rPr/>
        <w:t xml:space="preserve">, pour lequel </w:t>
      </w:r>
      <m:oMath>
        <m:d>
          <m:dPr>
            <m:begChr m:val="("/>
            <m:endChr m:val=")"/>
            <m:ctrlPr>
              <w:rPr>
                <w:rFonts w:ascii="Cambria Math" w:hAnsi="Cambria Math"/>
              </w:rPr>
            </m:ctrlPr>
          </m:dPr>
          <m:e>
            <m:sSub>
              <m:sSubPr/>
              <m:e>
                <m:r>
                  <m:rPr>
                    <m:sty m:val="i"/>
                  </m:rPr>
                  <m:t>C</m:t>
                </m:r>
              </m:e>
              <m:sub>
                <m:r>
                  <m:rPr>
                    <m:sty m:val="i"/>
                  </m:rPr>
                  <m:t>p</m:t>
                </m:r>
              </m:sub>
            </m:sSub>
            <m:r>
              <m:rPr>
                <m:sty m:val="p"/>
              </m:rPr>
              <m:t>/</m:t>
            </m:r>
            <m:sSub>
              <m:sSubPr/>
              <m:e>
                <m:r>
                  <m:rPr>
                    <m:sty m:val="i"/>
                  </m:rPr>
                  <m:t>C</m:t>
                </m:r>
              </m:e>
              <m:sub>
                <m:r>
                  <m:rPr>
                    <m:sty m:val="i"/>
                  </m:rPr>
                  <m:t>v</m:t>
                </m:r>
              </m:sub>
            </m:sSub>
          </m:e>
        </m:d>
        <m:r>
          <m:rPr>
            <m:sty m:val="p"/>
          </m:rPr>
          <m:t>=</m:t>
        </m:r>
        <m:r>
          <m:rPr>
            <m:sty m:val="i"/>
          </m:rPr>
          <m:t>γ</m:t>
        </m:r>
        <m:r>
          <m:rPr>
            <m:sty m:val="p"/>
          </m:rPr>
          <m:t>=</m:t>
        </m:r>
        <m:r>
          <m:rPr>
            <m:sty m:val="p"/>
          </m:rPr>
          <m:t>1</m:t>
        </m:r>
        <m:r>
          <m:rPr>
            <m:sty m:val="p"/>
          </m:rPr>
          <m:t>,</m:t>
        </m:r>
        <m:r>
          <m:rPr>
            <m:sty m:val="p"/>
          </m:rPr>
          <m:t>4</m:t>
        </m:r>
      </m:oMath>
      <w:r>
        <w:rPr>
          <w:rFonts w:eastAsia="Georgia" w:cs="Georgia" w:ascii="Georgia" w:hAnsi="Georgia"/>
        </w:rPr>
        <w:t xml:space="preserve">. Les coordonnées thermodynamiques du point 2 du cycle sont : </w:t>
      </w:r>
      <m:oMath>
        <m:sSub>
          <m:sSubPr/>
          <m:e>
            <m:r>
              <m:rPr>
                <m:sty m:val="i"/>
              </m:rPr>
              <m:t>T</m:t>
            </m:r>
          </m:e>
          <m:sub>
            <m:r>
              <m:rPr>
                <m:sty m:val="p"/>
              </m:rPr>
              <m:t>2</m:t>
            </m:r>
          </m:sub>
        </m:sSub>
        <m:r>
          <m:rPr>
            <m:sty m:val="p"/>
          </m:rPr>
          <m:t>=</m:t>
        </m:r>
        <m:r>
          <m:rPr>
            <m:sty m:val="p"/>
          </m:rPr>
          <m:t>300</m:t>
        </m:r>
        <m:r>
          <m:rPr>
            <m:nor/>
          </m:rPr>
          <m:t xml:space="preserve"> </m:t>
        </m:r>
        <m:r>
          <m:rPr>
            <m:sty m:val="p"/>
          </m:rPr>
          <m:t>K</m:t>
        </m:r>
        <m:r>
          <m:rPr>
            <m:sty m:val="p"/>
          </m:rPr>
          <m:t>;</m:t>
        </m:r>
        <m:sSub>
          <m:sSubPr/>
          <m:e>
            <m:r>
              <m:rPr>
                <m:sty m:val="i"/>
              </m:rPr>
              <m:t>P</m:t>
            </m:r>
          </m:e>
          <m:sub>
            <m:r>
              <m:rPr>
                <m:sty m:val="p"/>
              </m:rPr>
              <m:t>2</m:t>
            </m:r>
          </m:sub>
        </m:sSub>
        <m:r>
          <m:rPr>
            <m:sty m:val="p"/>
          </m:rPr>
          <m:t>=</m:t>
        </m:r>
        <m:sSup>
          <m:sSupPr/>
          <m:e>
            <m:r>
              <m:rPr>
                <m:sty m:val="p"/>
              </m:rPr>
              <m:t>10</m:t>
            </m:r>
          </m:e>
          <m:sup>
            <m:r>
              <m:rPr>
                <m:sty m:val="p"/>
              </m:rPr>
              <m:t>5</m:t>
            </m:r>
          </m:sup>
        </m:sSup>
        <m:r>
          <m:rPr>
            <m:nor/>
          </m:rPr>
          <m:t xml:space="preserve"> </m:t>
        </m:r>
        <m:r>
          <m:rPr>
            <m:sty m:val="p"/>
          </m:rPr>
          <m:t>Pa</m:t>
        </m:r>
      </m:oMath>
      <w:r>
        <w:rPr/>
        <w:t xml:space="preserve">. La constante des gaz parfaits est </w:t>
      </w:r>
      <m:oMath>
        <m:r>
          <m:rPr>
            <m:sty m:val="i"/>
          </m:rPr>
          <m:t>R</m:t>
        </m:r>
        <m:r>
          <m:rPr>
            <m:sty m:val="p"/>
          </m:rPr>
          <m:t>=</m:t>
        </m:r>
        <m:r>
          <m:rPr>
            <m:sty m:val="p"/>
          </m:rPr>
          <m:t>8</m:t>
        </m:r>
        <m:r>
          <m:rPr>
            <m:sty m:val="p"/>
          </m:rPr>
          <m:t>,</m:t>
        </m:r>
        <m:r>
          <m:rPr>
            <m:sty m:val="p"/>
          </m:rPr>
          <m:t>31</m:t>
        </m:r>
      </m:oMath>
      <w:r>
        <w:rPr/>
        <w:t xml:space="preserve"> J. </w:t>
      </w:r>
      <m:oMath>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Le pouvoir calorifique, noté q, supposé indépendant de la température, correspond à la chaleur libérée par la combustion d'un volume unitaire d'essence : </w:t>
      </w:r>
      <m:oMath>
        <m:r>
          <m:rPr>
            <m:sty m:val="i"/>
          </m:rPr>
          <m:t>q</m:t>
        </m:r>
        <m:r>
          <m:rPr>
            <m:sty m:val="p"/>
          </m:rPr>
          <m:t>=</m:t>
        </m:r>
        <m:r>
          <m:rPr>
            <m:sty m:val="p"/>
          </m:rPr>
          <m:t>30</m:t>
        </m:r>
        <m:r>
          <m:rPr>
            <m:nor/>
          </m:rPr>
          <m:t xml:space="preserve"> </m:t>
        </m:r>
        <m:r>
          <m:rPr>
            <m:sty m:val="p"/>
          </m:rPr>
          <m:t>kJ</m:t>
        </m:r>
        <m:r>
          <m:rPr>
            <m:sty m:val="p"/>
          </m:rPr>
          <m:t>.</m:t>
        </m:r>
        <m:sSup>
          <m:sSupPr/>
          <m:e>
            <m:r>
              <m:rPr>
                <m:sty m:val="p"/>
              </m:rPr>
              <m:t>cm</m:t>
            </m:r>
          </m:e>
          <m:sup>
            <m:r>
              <m:rPr>
                <m:sty m:val="p"/>
              </m:rPr>
              <m:t>−</m:t>
            </m:r>
            <m:r>
              <m:rPr>
                <m:sty m:val="p"/>
              </m:rPr>
              <m:t>3</m:t>
            </m:r>
          </m:sup>
        </m:sSup>
      </m:oMath>
      <w:r>
        <w:rPr/>
        <w:t xml:space="preserve">.</w:t>
      </w:r>
    </w:p>
    <w:p>
      <w:pPr>
        <w:spacing w:after="220" w:lineRule="auto"/>
      </w:pPr>
      <w:r>
        <w:rPr/>
        <w:t xml:space="preserve">E</w:t>
      </w:r>
      <w:r>
        <w:br w:type="textWrapping"/>
      </w:r>
      <w:r>
        <w:rPr>
          <w:i/>
        </w:rPr>
        <w:t xml:space="preserve">1. Pourquoi ce moteur à explosion est-il considéré comme un moteur à deux temps ?E</w:t>
      </w:r>
      <w:r>
        <w:rPr>
          <w:rFonts w:eastAsia="Georgia" w:cs="Georgia" w:ascii="Georgia" w:hAnsi="Georgia"/>
        </w:rPr>
        <w:t xml:space="preserve">2. Lorsque le scooter roule à vitesse maximale avec un vilebrequin tournant lui aussi à sa vitesse maximale, calculer la durée d'un cycle moteur.</w:t>
      </w:r>
    </w:p>
    <w:p>
      <w:pPr>
        <w:spacing w:after="220" w:lineRule="auto"/>
      </w:pPr>
      <w:r>
        <w:rPr/>
        <w:t xml:space="preserve">E</w:t>
      </w:r>
      <w:r>
        <w:br w:type="textWrapping"/>
      </w:r>
      <w:r>
        <w:rPr>
          <w:i/>
        </w:rPr>
        <w:t xml:space="preserve">3. En déduire la vitesse moyenne du piston sur un cycle.E</w:t>
      </w:r>
      <w:r>
        <w:rPr>
          <w:rFonts w:eastAsia="Georgia" w:cs="Georgia" w:ascii="Georgia" w:hAnsi="Georgia"/>
        </w:rPr>
        <w:t xml:space="preserve">4. Aux températures moyennes du mélange gazeux, la vitesse quadratique moyenne des molécules est de l'ordre de </w:t>
      </w:r>
      <m:oMath>
        <m:r>
          <m:rPr>
            <m:sty m:val="p"/>
          </m:rPr>
          <m:t>500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En déduire une caractéristique des évolutions </w:t>
      </w:r>
      <m:oMath>
        <m:r>
          <m:rPr>
            <m:sty m:val="p"/>
          </m:rPr>
          <m:t>2</m:t>
        </m:r>
        <m:r>
          <m:rPr>
            <m:sty m:val="p"/>
          </m:rPr>
          <m:t>−</m:t>
        </m:r>
        <m:r>
          <m:rPr>
            <m:sty m:val="p"/>
          </m:rPr>
          <m:t>3</m:t>
        </m:r>
      </m:oMath>
      <w:r>
        <w:rPr/>
        <w:t xml:space="preserve"> et </w:t>
      </w:r>
      <m:oMath>
        <m:r>
          <m:rPr>
            <m:sty m:val="p"/>
          </m:rPr>
          <m:t>4</m:t>
        </m:r>
        <m:r>
          <m:rPr>
            <m:sty m:val="p"/>
          </m:rPr>
          <m:t>−</m:t>
        </m:r>
        <m:r>
          <m:rPr>
            <m:sty m:val="p"/>
          </m:rPr>
          <m:t>5</m:t>
        </m:r>
      </m:oMath>
      <w:r>
        <w:rPr/>
        <w:t xml:space="preserve">.</w:t>
      </w:r>
      <w:r>
        <w:rPr/>
        <w:br w:type="textWrapping"/>
      </w:r>
      <w:r>
        <w:rPr>
          <w:rFonts w:eastAsia="Georgia" w:cs="Georgia" w:ascii="Georgia" w:hAnsi="Georgia"/>
        </w:rPr>
        <w:t xml:space="preserve">E*5. La pression en fin de compression s'élève à </w:t>
      </w:r>
      <m:oMath>
        <m:sSup>
          <m:sSupPr/>
          <m:e>
            <m:r>
              <m:rPr>
                <m:sty m:val="p"/>
              </m:rPr>
              <m:t>6.10</m:t>
            </m:r>
          </m:e>
          <m:sup>
            <m:r>
              <m:rPr>
                <m:sty m:val="p"/>
              </m:rPr>
              <m:t>5</m:t>
            </m:r>
          </m:sup>
        </m:sSup>
        <m:r>
          <m:rPr>
            <m:nor/>
          </m:rPr>
          <m:t xml:space="preserve"> </m:t>
        </m:r>
        <m:r>
          <m:rPr>
            <m:sty m:val="p"/>
          </m:rPr>
          <m:t>Pa</m:t>
        </m:r>
      </m:oMath>
      <w:r>
        <w:rPr>
          <w:rFonts w:eastAsia="Georgia" w:cs="Georgia" w:ascii="Georgia" w:hAnsi="Georgia"/>
        </w:rPr>
        <w:t xml:space="preserve">. En déduire la valeur numérique du taux de compression volumétrique.</w:t>
      </w:r>
    </w:p>
    <w:p>
      <w:pPr>
        <w:spacing w:after="220" w:lineRule="auto"/>
      </w:pPr>
      <w:r>
        <w:rPr>
          <w:rFonts w:eastAsia="Georgia" w:cs="Georgia" w:ascii="Georgia" w:hAnsi="Georgia"/>
        </w:rPr>
        <w:t xml:space="preserve">E*6. Pour un rendement de 0,4 , calculer la chaleur libérée par la combustion à chaque cycle, lorsque le scooter roule à sa vitesse maximale et à son régime de puissance maximale.</w:t>
      </w:r>
    </w:p>
    <w:p>
      <w:pPr>
        <w:spacing w:after="220" w:lineRule="auto"/>
      </w:pPr>
      <w:r>
        <w:rPr/>
        <w:t xml:space="preserve">E</w:t>
      </w:r>
      <w:r>
        <w:br w:type="textWrapping"/>
      </w:r>
      <w:r>
        <w:rPr>
          <w:i/>
        </w:rPr>
        <w:t xml:space="preserve">7. En déduire la consommation d'essence pour parcourir 100 km . Commenter le résultat.E</w:t>
      </w:r>
      <w:r>
        <w:rPr>
          <w:rFonts w:eastAsia="Georgia" w:cs="Georgia" w:ascii="Georgia" w:hAnsi="Georgia"/>
        </w:rPr>
        <w:t xml:space="preserve">8. La puissance d'un moteur à deux temps est environ 1,5 fois plus grande que celle d'un moteur à quatre temps de même cylindrée. Commenter.</w:t>
      </w:r>
    </w:p>
    <w:p>
      <w:pPr>
        <w:spacing w:after="220" w:lineRule="auto"/>
      </w:pPr>
      <w:r>
        <w:rPr>
          <w:rFonts w:eastAsia="Georgia" w:cs="Georgia" w:ascii="Georgia" w:hAnsi="Georgia"/>
        </w:rPr>
        <w:t xml:space="preserve">Le titane et ses alliages d'aluminium et de vanadium sont de plus en plus utilisés pour réaliser les éléments structurants des deux-roues, ainsi que pour leurs ressorts de suspension; en effet avec un module d'Young deux fois plus faible que celui de l'acier et une densité presque deux fois moins dense que celle de l'acier, les ressorts élaborés en titane sont quatre fois plus légers et nécessitent un volume deux fois moins important.</w:t>
      </w:r>
    </w:p>
    <w:p>
      <w:pPr>
        <w:spacing w:line="271" w:before="330" w:lineRule="auto"/>
      </w:pPr>
      <w:r>
        <w:rPr>
          <w:b/>
          <w:sz w:val="42"/>
        </w:rPr>
        <w:t xml:space="preserve">TROISIEME PARTIE METALLURGIE DU TITANE</w:t>
      </w:r>
    </w:p>
    <w:p>
      <w:pPr>
        <w:spacing w:after="220" w:lineRule="auto"/>
      </w:pPr>
      <w:r>
        <w:rPr>
          <w:rFonts w:eastAsia="Georgia" w:cs="Georgia" w:ascii="Georgia" w:hAnsi="Georgia"/>
        </w:rPr>
        <w:t xml:space="preserve">Le minerai le plus abondant renfermant du titane est l'ilménite </w:t>
      </w:r>
      <m:oMath>
        <m:sSub>
          <m:sSubPr/>
          <m:e>
            <m:r>
              <m:rPr>
                <m:sty m:val="p"/>
              </m:rPr>
              <m:t>FeTiO</m:t>
            </m:r>
          </m:e>
          <m:sub>
            <m:r>
              <m:rPr>
                <m:sty m:val="p"/>
              </m:rPr>
              <m:t>3</m:t>
            </m:r>
          </m:sub>
        </m:sSub>
      </m:oMath>
      <w:r>
        <w:rPr>
          <w:rFonts w:eastAsia="Georgia" w:cs="Georgia" w:ascii="Georgia" w:hAnsi="Georgia"/>
        </w:rPr>
        <w:t xml:space="preserve"> (mélange équimolaire d'oxyde de fer FeO et de dioxyde de titane </w:t>
      </w:r>
      <m:oMath>
        <m:sSub>
          <m:sSubPr/>
          <m:e>
            <m:r>
              <m:rPr>
                <m:sty m:val="p"/>
              </m:rPr>
              <m:t>TiO</m:t>
            </m:r>
          </m:e>
          <m:sub>
            <m:r>
              <m:rPr>
                <m:sty m:val="p"/>
              </m:rPr>
              <m:t>2</m:t>
            </m:r>
          </m:sub>
        </m:sSub>
      </m:oMath>
      <w:r>
        <w:rPr>
          <w:rFonts w:eastAsia="Georgia" w:cs="Georgia" w:ascii="Georgia" w:hAnsi="Georgia"/>
        </w:rPr>
        <w:t xml:space="preserve"> ) ; ce minerai renferme également des oxydes de silicium et d'aluminium en pourcentages minoritaires.</w:t>
      </w:r>
    </w:p>
    <w:p>
      <w:pPr>
        <w:spacing w:line="271" w:before="330" w:lineRule="auto"/>
      </w:pPr>
      <w:r>
        <w:rPr>
          <w:b/>
          <w:sz w:val="42"/>
        </w:rPr>
        <w:t xml:space="preserve">F / ELABORATION DE L'OXYDE DE TITANE </w:t>
      </w:r>
      <m:oMath>
        <m:sSub>
          <m:sSubPr>
            <m:ctrlPr>
              <w:rPr>
                <w:rFonts w:ascii="Cambria Math" w:hAnsi="Cambria Math"/>
                <w:sz w:val="42"/>
              </w:rPr>
            </m:ctrlPr>
          </m:sSubPr>
          <m:e>
            <m:r>
              <m:rPr>
                <m:sty m:val="p"/>
              </m:rPr>
              <w:rPr>
                <w:sz w:val="42"/>
              </w:rPr>
              <m:t>TiO</m:t>
            </m:r>
          </m:e>
          <m:sub>
            <m:r>
              <m:rPr>
                <m:sty m:val="p"/>
              </m:rPr>
              <w:rPr>
                <w:sz w:val="42"/>
              </w:rPr>
              <m:t>2</m:t>
            </m:r>
          </m:sub>
        </m:sSub>
      </m:oMath>
    </w:p>
    <w:p>
      <w:pPr>
        <w:spacing w:after="220" w:lineRule="auto"/>
      </w:pPr>
      <w:r>
        <w:rPr/>
        <w:t xml:space="preserve">Les deux oxydes majoritaires FeO et </w:t>
      </w:r>
      <m:oMath>
        <m:sSub>
          <m:sSubPr/>
          <m:e>
            <m:r>
              <m:rPr>
                <m:sty m:val="p"/>
              </m:rPr>
              <m:t>TiO</m:t>
            </m:r>
          </m:e>
          <m:sub>
            <m:r>
              <m:rPr>
                <m:sty m:val="p"/>
              </m:rPr>
              <m:t>2</m:t>
            </m:r>
          </m:sub>
        </m:sSub>
      </m:oMath>
      <w:r>
        <w:rPr>
          <w:rFonts w:eastAsia="Georgia" w:cs="Georgia" w:ascii="Georgia" w:hAnsi="Georgia"/>
        </w:rPr>
        <w:t xml:space="preserve"> ayant des stabilités très différentes, un procédé à haute température permet d'obtenir le dioxyde de titane avec un excellent rendement. Dans un four préalablement porté à 1000 K , sont introduits du minerai et du carbone (sous forme de coke) ; la réaction s'opère à 1300 K . Au final du dioxyde de titane (dont l'analyse ultérieure prouve qu'il ne renferme pratiquement plus de fer) et de la fonte sont obtenus.</w:t>
      </w:r>
    </w:p>
    <w:p>
      <w:pPr>
        <w:spacing w:after="220" w:lineRule="auto"/>
      </w:pPr>
      <w:r>
        <w:rPr>
          <w:rFonts w:eastAsia="Georgia" w:cs="Georgia" w:ascii="Georgia" w:hAnsi="Georgia"/>
        </w:rPr>
        <w:t xml:space="preserve">F1. En utilisant la figure 4 reproduisant les évolutions avec la température des enthalpies libres standard </w:t>
      </w:r>
      <m:oMath>
        <m:sSub>
          <m:sSubPr/>
          <m:e>
            <m:r>
              <m:rPr>
                <m:sty m:val="p"/>
              </m:rPr>
              <m:t>Δ</m:t>
            </m:r>
          </m:e>
          <m:sub>
            <m:r>
              <m:rPr>
                <m:sty m:val="i"/>
              </m:rPr>
              <m:t>r</m:t>
            </m:r>
          </m:sub>
        </m:sSub>
        <m:sSup>
          <m:sSupPr/>
          <m:e>
            <m:r>
              <m:rPr>
                <m:sty m:val="p"/>
              </m:rPr>
              <m:t>G</m:t>
            </m:r>
          </m:e>
          <m:sup>
            <m:r>
              <m:rPr>
                <m:sty m:val="p"/>
              </m:rPr>
              <m:t>0</m:t>
            </m:r>
          </m:sup>
        </m:sSup>
        <m:r>
          <m:rPr>
            <m:sty m:val="p"/>
          </m:rPr>
          <m:t>(</m:t>
        </m:r>
        <m:r>
          <m:rPr>
            <m:nor/>
          </m:rPr>
          <m:t xml:space="preserve"> </m:t>
        </m:r>
        <m:r>
          <m:rPr>
            <m:sty m:val="p"/>
          </m:rPr>
          <m:t>T</m:t>
        </m:r>
        <m:r>
          <m:rPr>
            <m:sty m:val="p"/>
          </m:rPr>
          <m:t>)</m:t>
        </m:r>
      </m:oMath>
      <w:r>
        <w:rPr/>
        <w:t xml:space="preserve"> des couples </w:t>
      </w:r>
      <m:oMath>
        <m:r>
          <m:rPr>
            <m:sty m:val="p"/>
          </m:rPr>
          <m:t>CO</m:t>
        </m:r>
        <m:r>
          <m:rPr>
            <m:sty m:val="p"/>
          </m:rPr>
          <m:t>/</m:t>
        </m:r>
        <m:r>
          <m:rPr>
            <m:sty m:val="p"/>
          </m:rPr>
          <m:t>C</m:t>
        </m:r>
        <m:r>
          <m:rPr>
            <m:sty m:val="p"/>
          </m:rPr>
          <m:t>,</m:t>
        </m:r>
        <m:r>
          <m:rPr>
            <m:sty m:val="p"/>
          </m:rPr>
          <m:t>FeO</m:t>
        </m:r>
        <m:r>
          <m:rPr>
            <m:sty m:val="p"/>
          </m:rPr>
          <m:t>/</m:t>
        </m:r>
        <m:r>
          <m:rPr>
            <m:sty m:val="p"/>
          </m:rPr>
          <m:t>Fe</m:t>
        </m:r>
        <m:r>
          <m:rPr>
            <m:sty m:val="p"/>
          </m:rPr>
          <m:t>,</m:t>
        </m:r>
        <m:sSub>
          <m:sSubPr/>
          <m:e>
            <m:r>
              <m:rPr>
                <m:sty m:val="p"/>
              </m:rPr>
              <m:t>SiO</m:t>
            </m:r>
          </m:e>
          <m:sub>
            <m:r>
              <m:rPr>
                <m:sty m:val="p"/>
              </m:rPr>
              <m:t>2</m:t>
            </m:r>
          </m:sub>
        </m:sSub>
        <m:r>
          <m:rPr>
            <m:sty m:val="p"/>
          </m:rPr>
          <m:t>/</m:t>
        </m:r>
        <m:r>
          <m:rPr>
            <m:sty m:val="p"/>
          </m:rPr>
          <m:t>Si</m:t>
        </m:r>
      </m:oMath>
      <w:r>
        <w:rPr/>
        <w:t xml:space="preserve"> et </w:t>
      </w:r>
      <m:oMath>
        <m:sSub>
          <m:sSubPr/>
          <m:e>
            <m:r>
              <m:rPr>
                <m:sty m:val="p"/>
              </m:rPr>
              <m:t>TiO</m:t>
            </m:r>
          </m:e>
          <m:sub>
            <m:r>
              <m:rPr>
                <m:sty m:val="p"/>
              </m:rPr>
              <m:t>2</m:t>
            </m:r>
          </m:sub>
        </m:sSub>
        <m:r>
          <m:rPr>
            <m:sty m:val="p"/>
          </m:rPr>
          <m:t>/</m:t>
        </m:r>
        <m:r>
          <m:rPr>
            <m:sty m:val="p"/>
          </m:rPr>
          <m:t>Ti</m:t>
        </m:r>
      </m:oMath>
      <w:r>
        <w:rPr>
          <w:rFonts w:eastAsia="Georgia" w:cs="Georgia" w:ascii="Georgia" w:hAnsi="Georgia"/>
        </w:rPr>
        <w:t xml:space="preserve">, montrer que le carbone peut réduire l'oxyde de fer FeO dans une plage de température à justifier.</w:t>
      </w:r>
    </w:p>
    <w:p>
      <w:pPr>
        <w:spacing w:after="220" w:lineRule="auto"/>
      </w:pPr>
      <w:r>
        <w:rPr>
          <w:rFonts w:eastAsia="Georgia" w:cs="Georgia" w:ascii="Georgia" w:hAnsi="Georgia"/>
        </w:rPr>
        <w:t xml:space="preserve">F2. Ecrire la réaction de réduction de l'oxyde de fer par le carbone ; cette réduction est-elle envisageable à 1300 K ? Préciser sous quelle forme le carbone est récupéré.</w:t>
      </w:r>
    </w:p>
    <w:p>
      <w:pPr>
        <w:spacing w:after="220" w:lineRule="auto"/>
      </w:pPr>
      <w:r>
        <w:rPr>
          <w:rFonts w:eastAsia="Georgia" w:cs="Georgia" w:ascii="Georgia" w:hAnsi="Georgia"/>
        </w:rPr>
        <w:t xml:space="preserve">F3. Les dioxydes de silicium et de titane sont-ils réduits au cours de l'opération ? A partir de quelle température </w:t>
      </w:r>
      <m:oMath>
        <m:sSub>
          <m:sSubPr/>
          <m:e>
            <m:r>
              <m:rPr>
                <m:sty m:val="p"/>
              </m:rPr>
              <m:t>TiO</m:t>
            </m:r>
          </m:e>
          <m:sub>
            <m:r>
              <m:rPr>
                <m:sty m:val="p"/>
              </m:rPr>
              <m:t>2</m:t>
            </m:r>
          </m:sub>
        </m:sSub>
      </m:oMath>
      <w:r>
        <w:rPr>
          <w:rFonts w:eastAsia="Georgia" w:cs="Georgia" w:ascii="Georgia" w:hAnsi="Georgia"/>
        </w:rPr>
        <w:t xml:space="preserve"> pourrait-il être réduit par le carbone?</w:t>
      </w:r>
    </w:p>
    <w:p>
      <w:pPr>
        <w:spacing w:after="220" w:lineRule="auto"/>
      </w:pPr>
      <w:r>
        <w:rPr>
          <w:rFonts w:eastAsia="Georgia" w:cs="Georgia" w:ascii="Georgia" w:hAnsi="Georgia"/>
        </w:rPr>
        <w:t xml:space="preserve">Considérons l'équilibre: </w:t>
      </w:r>
      <m:oMath>
        <m:r>
          <m:rPr>
            <m:sty m:val="p"/>
          </m:rPr>
          <m:t xml:space="preserve"> </m:t>
        </m:r>
        <m:sSub>
          <m:sSubPr/>
          <m:e>
            <m:r>
              <m:rPr>
                <m:sty m:val="p"/>
              </m:rPr>
              <m:t>Ti</m:t>
            </m:r>
          </m:e>
          <m:sub>
            <m:r>
              <m:rPr>
                <m:sty m:val="p"/>
              </m:rPr>
              <m:t>(</m:t>
            </m:r>
            <m:r>
              <m:rPr>
                <m:sty m:val="i"/>
              </m:rPr>
              <m:t>s</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sSub>
          <m:sSubPr/>
          <m:e>
            <m:r>
              <m:rPr>
                <m:sty m:val="p"/>
              </m:rPr>
              <m:t>TiO</m:t>
            </m:r>
          </m:e>
          <m:sub>
            <m:r>
              <m:rPr>
                <m:sty m:val="p"/>
              </m:rPr>
              <m:t>2</m:t>
            </m:r>
            <m:r>
              <m:rPr>
                <m:sty m:val="p"/>
              </m:rPr>
              <m:t>(</m:t>
            </m:r>
            <m:r>
              <m:rPr>
                <m:sty m:val="i"/>
              </m:rPr>
              <m:t>s</m:t>
            </m:r>
            <m:r>
              <m:rPr>
                <m:sty m:val="p"/>
              </m:rPr>
              <m:t>)</m:t>
            </m:r>
          </m:sub>
        </m:sSub>
        <m:r>
          <m:rPr>
            <m:sty m:val="p"/>
          </m:rPr>
          <m:t xml:space="preserve"> </m:t>
        </m:r>
        <m:r>
          <m:rPr>
            <m:sty m:val="p"/>
          </m:rPr>
          <m:t>[</m:t>
        </m:r>
        <m:r>
          <m:rPr>
            <m:sty m:val="p"/>
          </m:rPr>
          <m:t>1</m:t>
        </m:r>
        <m:r>
          <m:rPr>
            <m:sty m:val="p"/>
          </m:rPr>
          <m:t>]</m:t>
        </m:r>
        <m:r>
          <m:rPr>
            <m:sty m:val="p"/>
          </m:rPr>
          <m:t>,</m:t>
        </m:r>
        <m:r>
          <m:rPr>
            <m:sty m:val="p"/>
          </m:rPr>
          <m:t xml:space="preserve"> </m:t>
        </m:r>
      </m:oMath>
      <w:r>
        <w:rPr>
          <w:rFonts w:eastAsia="Georgia" w:cs="Georgia" w:ascii="Georgia" w:hAnsi="Georgia"/>
        </w:rPr>
        <w:t xml:space="preserve"> pour lequel l'expression de l'enthalpie libre standard en fonction de la température est fournie dans les annexes.</w:t>
      </w:r>
    </w:p>
    <w:p>
      <w:pPr>
        <w:spacing w:after="220" w:lineRule="auto"/>
      </w:pPr>
      <w:r>
        <w:rPr>
          <w:rFonts w:eastAsia="Georgia" w:cs="Georgia" w:ascii="Georgia" w:hAnsi="Georgia"/>
        </w:rPr>
        <w:t xml:space="preserve">F4. Calculer l'enthalpie libre de cette réaction à 1300 K , sachant qu'elle s'effectue dans l'air à la pression atmosphérique (prise comme pression de référence </w:t>
      </w:r>
      <m:oMath>
        <m:sSup>
          <m:sSupPr/>
          <m:e>
            <m:r>
              <m:rPr>
                <m:sty m:val="i"/>
              </m:rPr>
              <m:t>p</m:t>
            </m:r>
          </m:e>
          <m:sup>
            <m:r>
              <m:rPr>
                <m:sty m:val="p"/>
              </m:rPr>
              <m:t>0</m:t>
            </m:r>
          </m:sup>
        </m:sSup>
        <m:r>
          <m:rPr>
            <m:sty m:val="p"/>
          </m:rPr>
          <m:t>=</m:t>
        </m:r>
        <m:r>
          <m:rPr>
            <m:sty m:val="p"/>
          </m:rPr>
          <m:t>1</m:t>
        </m:r>
        <m:r>
          <m:rPr>
            <m:sty m:val="p"/>
          </m:rPr>
          <m:t>bar</m:t>
        </m:r>
      </m:oMath>
      <w:r>
        <w:rPr/>
        <w:t xml:space="preserve"> ).</w:t>
      </w:r>
      <w:r>
        <w:rPr/>
        <w:br w:type="textWrapping"/>
      </w:r>
      <w:r>
        <w:rPr>
          <w:rFonts w:eastAsia="Georgia" w:cs="Georgia" w:ascii="Georgia" w:hAnsi="Georgia"/>
        </w:rPr>
        <w:t xml:space="preserve">Justifier la grande stabilité du dioxyde de titane.</w:t>
      </w:r>
    </w:p>
    <w:p>
      <w:pPr>
        <w:spacing w:line="271" w:before="330" w:lineRule="auto"/>
      </w:pPr>
      <w:r>
        <w:rPr>
          <w:b/>
          <w:sz w:val="42"/>
        </w:rPr>
        <w:t xml:space="preserve">G / PREPARATION DU TETRACHLORURE </w:t>
      </w:r>
      <m:oMath>
        <m:sSub>
          <m:sSubPr>
            <m:ctrlPr>
              <w:rPr>
                <w:rFonts w:ascii="Cambria Math" w:hAnsi="Cambria Math"/>
                <w:sz w:val="42"/>
              </w:rPr>
            </m:ctrlPr>
          </m:sSubPr>
          <m:e>
            <m:r>
              <m:rPr>
                <m:sty m:val="p"/>
              </m:rPr>
              <w:rPr>
                <w:sz w:val="42"/>
              </w:rPr>
              <m:t>TiCl</m:t>
            </m:r>
          </m:e>
          <m:sub>
            <m:r>
              <m:rPr>
                <m:sty m:val="p"/>
              </m:rPr>
              <w:rPr>
                <w:sz w:val="42"/>
              </w:rPr>
              <m:t>4</m:t>
            </m:r>
          </m:sub>
        </m:sSub>
      </m:oMath>
    </w:p>
    <w:p>
      <w:pPr>
        <w:spacing w:after="220" w:lineRule="auto"/>
      </w:pPr>
      <w:r>
        <w:rPr>
          <w:rFonts w:eastAsia="Georgia" w:cs="Georgia" w:ascii="Georgia" w:hAnsi="Georgia"/>
        </w:rPr>
        <w:t xml:space="preserve">Les oxydes, nitrures et carbures de titane sont très stables, indestructibles à la température de fusion du métal et même sous vide. De plus, la présence de traces de carbone rend le titane fragile, non utilisable pour les applications métallurgiques.</w:t>
      </w:r>
    </w:p>
    <w:p>
      <w:pPr>
        <w:spacing w:after="220" w:lineRule="auto"/>
      </w:pPr>
      <w:r>
        <w:rPr>
          <w:rFonts w:eastAsia="Georgia" w:cs="Georgia" w:ascii="Georgia" w:hAnsi="Georgia"/>
        </w:rPr>
        <w:t xml:space="preserve">II n'est donc pas possible de concevoir une élaboration directe du métal à partir de l'oxyde ; il faut passer par un produit intermédiaire, le tétrachlorure </w:t>
      </w:r>
      <m:oMath>
        <m:sSub>
          <m:sSubPr/>
          <m:e>
            <m:r>
              <m:rPr>
                <m:sty m:val="p"/>
              </m:rPr>
              <m:t>TiCl</m:t>
            </m:r>
          </m:e>
          <m:sub>
            <m:r>
              <m:rPr>
                <m:sty m:val="p"/>
              </m:rPr>
              <m:t>4</m:t>
            </m:r>
          </m:sub>
        </m:sSub>
      </m:oMath>
      <w:r>
        <w:rPr>
          <w:rFonts w:eastAsia="Georgia" w:cs="Georgia" w:ascii="Georgia" w:hAnsi="Georgia"/>
        </w:rPr>
        <w:t xml:space="preserve">, composé liquide de 248 K à 409 K , puis gazeux au-delà.</w:t>
      </w:r>
    </w:p>
    <w:p>
      <w:pPr>
        <w:spacing w:after="220" w:lineRule="auto"/>
      </w:pPr>
      <w:r>
        <w:rPr>
          <w:rFonts w:eastAsia="Georgia" w:cs="Georgia" w:ascii="Georgia" w:hAnsi="Georgia"/>
        </w:rPr>
        <w:t xml:space="preserve">La première opération métallurgique est une chloration du dioxyde de titane en présence de carbone, suivant la réaction:</w:t>
      </w:r>
    </w:p>
    <w:p>
      <w:pPr>
        <w:spacing w:after="220" w:lineRule="auto"/>
      </w:pPr>
      <m:oMathPara>
        <m:oMath>
          <m:sSub>
            <m:sSubPr/>
            <m:e>
              <m:r>
                <m:rPr>
                  <m:sty m:val="p"/>
                </m:rPr>
                <m:t>TiO</m:t>
              </m:r>
            </m:e>
            <m:sub>
              <m:r>
                <m:rPr>
                  <m:sty m:val="p"/>
                </m:rPr>
                <m:t>2</m:t>
              </m:r>
              <m:r>
                <m:rPr>
                  <m:sty m:val="p"/>
                </m:rPr>
                <m:t>(</m:t>
              </m:r>
              <m:r>
                <m:rPr>
                  <m:sty m:val="i"/>
                </m:rPr>
                <m:t>s</m:t>
              </m:r>
              <m:r>
                <m:rPr>
                  <m:sty m:val="p"/>
                </m:rPr>
                <m:t>)</m:t>
              </m:r>
            </m:sub>
          </m:sSub>
          <m:d>
            <m:dPr>
              <m:begChr m:val="("/>
              <m:endChr m:val=")"/>
              <m:ctrlPr>
                <w:rPr>
                  <w:rFonts w:ascii="Cambria Math" w:hAnsi="Cambria Math"/>
                </w:rPr>
              </m:ctrlPr>
            </m:dPr>
            <m:e>
              <m:r>
                <m:rPr>
                  <m:sty m:val="p"/>
                </m:rPr>
                <m:t>+</m:t>
              </m:r>
              <m:sSub>
                <m:sSubPr/>
                <m:e>
                  <m:r>
                    <m:rPr>
                      <m:sty m:val="p"/>
                    </m:rPr>
                    <m:t>SiO</m:t>
                  </m:r>
                </m:e>
                <m:sub>
                  <m:r>
                    <m:rPr>
                      <m:sty m:val="p"/>
                    </m:rPr>
                    <m:t>2</m:t>
                  </m:r>
                </m:sub>
              </m:sSub>
              <m:r>
                <m:rPr>
                  <m:sty m:val="p"/>
                </m:rPr>
                <m:t>,</m:t>
              </m:r>
              <m:sSub>
                <m:sSubPr/>
                <m:e>
                  <m:r>
                    <m:rPr>
                      <m:sty m:val="p"/>
                    </m:rPr>
                    <m:t>Al</m:t>
                  </m:r>
                </m:e>
                <m:sub>
                  <m:r>
                    <m:rPr>
                      <m:sty m:val="p"/>
                    </m:rPr>
                    <m:t>2</m:t>
                  </m:r>
                </m:sub>
              </m:sSub>
              <m:sSub>
                <m:sSubPr/>
                <m:e>
                  <m:r>
                    <m:rPr>
                      <m:sty m:val="p"/>
                    </m:rPr>
                    <m:t>O</m:t>
                  </m:r>
                </m:e>
                <m:sub>
                  <m:r>
                    <m:rPr>
                      <m:sty m:val="p"/>
                    </m:rPr>
                    <m:t>3</m:t>
                  </m:r>
                </m:sub>
              </m:sSub>
              <m:r>
                <m:rPr>
                  <m:sty m:val="p"/>
                </m:rPr>
                <m:t>,</m:t>
              </m:r>
              <m:r>
                <m:rPr>
                  <m:sty m:val="p"/>
                </m:rPr>
                <m:t>…</m:t>
              </m:r>
            </m:e>
          </m:d>
          <m:r>
            <m:rPr>
              <m:sty m:val="p"/>
            </m:rPr>
            <m:t>+</m:t>
          </m:r>
          <m:r>
            <m:rPr>
              <m:sty m:val="p"/>
            </m:rPr>
            <m:t>2</m:t>
          </m:r>
          <m:sSub>
            <m:sSubPr/>
            <m:e>
              <m:r>
                <m:rPr>
                  <m:sty m:val="p"/>
                </m:rPr>
                <m:t>C</m:t>
              </m:r>
            </m:e>
            <m:sub>
              <m:r>
                <m:rPr>
                  <m:sty m:val="p"/>
                </m:rPr>
                <m:t>(</m:t>
              </m:r>
              <m:r>
                <m:rPr>
                  <m:sty m:val="i"/>
                </m:rPr>
                <m:t>s</m:t>
              </m:r>
              <m:r>
                <m:rPr>
                  <m:sty m:val="p"/>
                </m:rPr>
                <m:t>)</m:t>
              </m:r>
            </m:sub>
          </m:sSub>
          <m:r>
            <m:rPr>
              <m:sty m:val="p"/>
            </m:rPr>
            <m:t>+</m:t>
          </m:r>
          <m:r>
            <m:rPr>
              <m:sty m:val="p"/>
            </m:rPr>
            <m:t>2</m:t>
          </m:r>
          <m:sSub>
            <m:sSubPr/>
            <m:e>
              <m:r>
                <m:rPr>
                  <m:sty m:val="p"/>
                </m:rPr>
                <m:t>Cl</m:t>
              </m:r>
            </m:e>
            <m:sub>
              <m:r>
                <m:rPr>
                  <m:sty m:val="p"/>
                </m:rPr>
                <m:t>2</m:t>
              </m:r>
              <m:r>
                <m:rPr>
                  <m:sty m:val="p"/>
                </m:rPr>
                <m:t>(</m:t>
              </m:r>
              <m:r>
                <m:rPr>
                  <m:sty m:val="i"/>
                </m:rPr>
                <m:t>g</m:t>
              </m:r>
              <m:r>
                <m:rPr>
                  <m:sty m:val="p"/>
                </m:rPr>
                <m:t>)</m:t>
              </m:r>
            </m:sub>
          </m:sSub>
          <m:r>
            <m:rPr>
              <m:sty m:val="p"/>
            </m:rPr>
            <m:t>=</m:t>
          </m:r>
          <m:sSub>
            <m:sSubPr/>
            <m:e>
              <m:r>
                <m:rPr>
                  <m:sty m:val="p"/>
                </m:rPr>
                <m:t>TiCl</m:t>
              </m:r>
            </m:e>
            <m:sub>
              <m:r>
                <m:rPr>
                  <m:sty m:val="p"/>
                </m:rPr>
                <m:t>4</m:t>
              </m:r>
            </m:sub>
          </m:sSub>
          <m:sSub>
            <m:sSubPr/>
            <m:e>
              <m:d>
                <m:dPr>
                  <m:begChr m:val="("/>
                  <m:endChr m:val=")"/>
                  <m:ctrlPr>
                    <w:rPr>
                      <w:rFonts w:ascii="Cambria Math" w:hAnsi="Cambria Math"/>
                    </w:rPr>
                  </m:ctrlPr>
                </m:dPr>
                <m:e>
                  <m:r>
                    <m:rPr>
                      <m:sty m:val="p"/>
                    </m:rPr>
                    <m:t>+</m:t>
                  </m:r>
                  <m:sSub>
                    <m:sSubPr/>
                    <m:e>
                      <m:r>
                        <m:rPr>
                          <m:sty m:val="p"/>
                        </m:rPr>
                        <m:t>SiCl</m:t>
                      </m:r>
                    </m:e>
                    <m:sub>
                      <m:r>
                        <m:rPr>
                          <m:sty m:val="p"/>
                        </m:rPr>
                        <m:t>4</m:t>
                      </m:r>
                    </m:sub>
                  </m:sSub>
                  <m:r>
                    <m:rPr>
                      <m:sty m:val="p"/>
                    </m:rPr>
                    <m:t>,</m:t>
                  </m:r>
                  <m:sSub>
                    <m:sSubPr/>
                    <m:e>
                      <m:r>
                        <m:rPr>
                          <m:sty m:val="p"/>
                        </m:rPr>
                        <m:t>AlCl</m:t>
                      </m:r>
                    </m:e>
                    <m:sub>
                      <m:r>
                        <m:rPr>
                          <m:sty m:val="p"/>
                        </m:rPr>
                        <m:t>3</m:t>
                      </m:r>
                    </m:sub>
                  </m:sSub>
                  <m:r>
                    <m:rPr>
                      <m:sty m:val="p"/>
                    </m:rPr>
                    <m:t>,</m:t>
                  </m:r>
                  <m:r>
                    <m:rPr>
                      <m:sty m:val="p"/>
                    </m:rPr>
                    <m:t>…</m:t>
                  </m:r>
                </m:e>
              </m:d>
            </m:e>
            <m:sub>
              <m:r>
                <m:rPr>
                  <m:sty m:val="p"/>
                </m:rPr>
                <m:t>(</m:t>
              </m:r>
              <m:r>
                <m:rPr>
                  <m:sty m:val="i"/>
                </m:rPr>
                <m:t>g</m:t>
              </m:r>
              <m:r>
                <m:rPr>
                  <m:sty m:val="p"/>
                </m:rPr>
                <m:t>)</m:t>
              </m:r>
            </m:sub>
          </m:sSub>
          <m:r>
            <m:rPr>
              <m:sty m:val="p"/>
            </m:rPr>
            <m:t>+</m:t>
          </m:r>
          <m:r>
            <m:rPr>
              <m:sty m:val="p"/>
            </m:rPr>
            <m:t>2</m:t>
          </m:r>
          <m:sSub>
            <m:sSubPr/>
            <m:e>
              <m:r>
                <m:rPr>
                  <m:sty m:val="p"/>
                </m:rPr>
                <m:t>CO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(les composés notés entre parenthèses participent bien évidemment à la réaction mais ne seront pas pris en compte dans les questions qui suivent).</w:t>
      </w:r>
    </w:p>
    <w:p>
      <w:pPr>
        <w:spacing w:after="220" w:lineRule="auto"/>
      </w:pPr>
      <w:r>
        <w:rPr>
          <w:rFonts w:eastAsia="Georgia" w:cs="Georgia" w:ascii="Georgia" w:hAnsi="Georgia"/>
        </w:rPr>
        <w:t xml:space="preserve">Le dioxyde de titane est introduit sous forme poudreuse dans le four préalablement chauffé à 900 K ; l'injection du dichlore gazeux réalise un lit fluidisé. Puis du carbone finement broyé est alors introduit, il s'enflamme et maintient une température de 1100 K .</w:t>
      </w:r>
    </w:p>
    <w:p>
      <w:pPr>
        <w:spacing w:after="220" w:lineRule="auto"/>
      </w:pPr>
      <w:r>
        <w:rPr>
          <w:rFonts w:eastAsia="Georgia" w:cs="Georgia" w:ascii="Georgia" w:hAnsi="Georgia"/>
        </w:rPr>
        <w:t xml:space="preserve">D'un point de vue thermodynamique, étudions d'abord la réaction:</w:t>
      </w:r>
    </w:p>
    <w:p>
      <w:pPr>
        <w:spacing w:after="220" w:lineRule="auto"/>
      </w:pPr>
      <m:oMathPara>
        <m:oMath>
          <m:sSub>
            <m:sSubPr/>
            <m:e>
              <m:r>
                <m:rPr>
                  <m:sty m:val="p"/>
                </m:rPr>
                <m:t>TiO</m:t>
              </m:r>
            </m:e>
            <m:sub>
              <m:r>
                <m:rPr>
                  <m:sty m:val="p"/>
                </m:rPr>
                <m:t>2</m:t>
              </m:r>
              <m:r>
                <m:rPr>
                  <m:sty m:val="p"/>
                </m:rPr>
                <m:t>(</m:t>
              </m:r>
              <m:r>
                <m:rPr>
                  <m:sty m:val="i"/>
                </m:rPr>
                <m:t>s</m:t>
              </m:r>
              <m:r>
                <m:rPr>
                  <m:sty m:val="p"/>
                </m:rPr>
                <m:t>)</m:t>
              </m:r>
            </m:sub>
          </m:sSub>
          <m:r>
            <m:rPr>
              <m:sty m:val="p"/>
            </m:rPr>
            <m:t>+</m:t>
          </m:r>
          <m:r>
            <m:rPr>
              <m:sty m:val="p"/>
            </m:rPr>
            <m:t>2</m:t>
          </m:r>
          <m:sSub>
            <m:sSubPr/>
            <m:e>
              <m:r>
                <m:rPr>
                  <m:sty m:val="p"/>
                </m:rPr>
                <m:t>Cl</m:t>
              </m:r>
            </m:e>
            <m:sub>
              <m:r>
                <m:rPr>
                  <m:sty m:val="p"/>
                </m:rPr>
                <m:t>2</m:t>
              </m:r>
              <m:r>
                <m:rPr>
                  <m:sty m:val="p"/>
                </m:rPr>
                <m:t>(</m:t>
              </m:r>
              <m:r>
                <m:rPr>
                  <m:sty m:val="i"/>
                </m:rPr>
                <m:t>g</m:t>
              </m:r>
              <m:r>
                <m:rPr>
                  <m:sty m:val="p"/>
                </m:rPr>
                <m:t>)</m:t>
              </m:r>
            </m:sub>
          </m:sSub>
          <m:r>
            <m:rPr>
              <m:sty m:val="p"/>
            </m:rPr>
            <m:t>=</m:t>
          </m:r>
          <m:sSub>
            <m:sSubPr/>
            <m:e>
              <m:r>
                <m:rPr>
                  <m:sty m:val="p"/>
                </m:rPr>
                <m:t>TiCl</m:t>
              </m:r>
            </m:e>
            <m:sub>
              <m:r>
                <m:rPr>
                  <m:sty m:val="p"/>
                </m:rPr>
                <m:t>4</m:t>
              </m:r>
              <m:r>
                <m:rPr>
                  <m:sty m:val="p"/>
                </m:rPr>
                <m:t>(</m:t>
              </m:r>
              <m:r>
                <m:rPr>
                  <m:sty m:val="i"/>
                </m:rPr>
                <m:t>g</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oMath>
      </m:oMathPara>
    </w:p>
    <w:p>
      <w:pPr>
        <w:spacing w:after="220" w:lineRule="auto"/>
      </w:pPr>
      <w:r>
        <w:rPr>
          <w:rFonts w:eastAsia="Georgia" w:cs="Georgia" w:ascii="Georgia" w:hAnsi="Georgia"/>
        </w:rPr>
        <w:t xml:space="preserve">G1*a. A l'aide des données thermodynamiques fournies dans l'annexe, déterminer l'enthalpie standard, l'entropie standard et l'enthalpie libre standard de la réaction [3] à 1100 K . (se placer, pour simplifier les calculs, dans le cadre de l'approximation d'Ellingham)</w:t>
      </w:r>
    </w:p>
    <w:p>
      <w:pPr>
        <w:spacing w:after="220" w:lineRule="auto"/>
      </w:pPr>
      <w:r>
        <w:rPr>
          <w:rFonts w:eastAsia="Georgia" w:cs="Georgia" w:ascii="Georgia" w:hAnsi="Georgia"/>
        </w:rPr>
        <w:t xml:space="preserve">G1*b. Calculer l'enthalpie libre de réaction de la réaction [3] dans les conditions suivantes : </w:t>
      </w:r>
      <m:oMath>
        <m:r>
          <m:rPr>
            <m:sty m:val="p"/>
          </m:rPr>
          <m:t>T</m:t>
        </m:r>
        <m:r>
          <m:rPr>
            <m:sty m:val="p"/>
          </m:rPr>
          <m:t>=</m:t>
        </m:r>
        <m:r>
          <m:rPr>
            <m:sty m:val="p"/>
          </m:rPr>
          <m:t>1100</m:t>
        </m:r>
        <m:r>
          <m:rPr>
            <m:nor/>
          </m:rPr>
          <m:t xml:space="preserve"> </m:t>
        </m:r>
        <m:r>
          <m:rPr>
            <m:sty m:val="p"/>
          </m:rPr>
          <m:t>K</m:t>
        </m:r>
        <m:r>
          <m:rPr>
            <m:sty m:val="p"/>
          </m:rPr>
          <m:t>,</m:t>
        </m:r>
        <m:r>
          <m:rPr>
            <m:sty m:val="i"/>
          </m:rPr>
          <m:t>p</m:t>
        </m:r>
        <m:d>
          <m:dPr>
            <m:begChr m:val="("/>
            <m:endChr m:val=")"/>
            <m:ctrlPr>
              <w:rPr>
                <w:rFonts w:ascii="Cambria Math" w:hAnsi="Cambria Math"/>
              </w:rPr>
            </m:ctrlPr>
          </m:dPr>
          <m:e>
            <m:sSub>
              <m:sSubPr/>
              <m:e>
                <m:r>
                  <m:rPr>
                    <m:sty m:val="p"/>
                  </m:rPr>
                  <m:t>Cl</m:t>
                </m:r>
              </m:e>
              <m:sub>
                <m:r>
                  <m:rPr>
                    <m:sty m:val="p"/>
                  </m:rPr>
                  <m:t>2</m:t>
                </m:r>
              </m:sub>
            </m:sSub>
          </m:e>
        </m:d>
        <m:r>
          <m:rPr>
            <m:sty m:val="p"/>
          </m:rPr>
          <m:t>=</m:t>
        </m:r>
        <m:r>
          <m:rPr>
            <m:sty m:val="p"/>
          </m:rPr>
          <m:t>0</m:t>
        </m:r>
        <m:r>
          <m:rPr>
            <m:sty m:val="p"/>
          </m:rPr>
          <m:t>,</m:t>
        </m:r>
        <m:r>
          <m:rPr>
            <m:sty m:val="p"/>
          </m:rPr>
          <m:t>4</m:t>
        </m:r>
        <m:r>
          <m:rPr>
            <m:sty m:val="p"/>
          </m:rPr>
          <m:t>bar</m:t>
        </m:r>
        <m:r>
          <m:rPr>
            <m:sty m:val="p"/>
          </m:rPr>
          <m:t>,</m:t>
        </m:r>
        <m:r>
          <m:rPr>
            <m:sty m:val="i"/>
          </m:rPr>
          <m:t>p</m:t>
        </m:r>
        <m:d>
          <m:dPr>
            <m:begChr m:val="("/>
            <m:endChr m:val=")"/>
            <m:ctrlPr>
              <w:rPr>
                <w:rFonts w:ascii="Cambria Math" w:hAnsi="Cambria Math"/>
              </w:rPr>
            </m:ctrlPr>
          </m:dPr>
          <m:e>
            <m:sSub>
              <m:sSubPr/>
              <m:e>
                <m:r>
                  <m:rPr>
                    <m:sty m:val="p"/>
                  </m:rPr>
                  <m:t>TiCl</m:t>
                </m:r>
              </m:e>
              <m:sub>
                <m:r>
                  <m:rPr>
                    <m:sty m:val="p"/>
                  </m:rPr>
                  <m:t>4</m:t>
                </m:r>
              </m:sub>
            </m:sSub>
          </m:e>
        </m:d>
        <m:r>
          <m:rPr>
            <m:sty m:val="p"/>
          </m:rPr>
          <m:t>=</m:t>
        </m:r>
        <m:r>
          <m:rPr>
            <m:sty m:val="p"/>
          </m:rPr>
          <m:t>0</m:t>
        </m:r>
        <m:r>
          <m:rPr>
            <m:sty m:val="p"/>
          </m:rPr>
          <m:t>,</m:t>
        </m:r>
        <m:r>
          <m:rPr>
            <m:sty m:val="p"/>
          </m:rPr>
          <m:t>2</m:t>
        </m:r>
        <m:r>
          <m:rPr>
            <m:sty m:val="p"/>
          </m:rPr>
          <m:t>bar</m:t>
        </m:r>
      </m:oMath>
      <w:r>
        <w:rPr/>
        <w:t xml:space="preserve"> et </w:t>
      </w:r>
      <m:oMath>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2</m:t>
        </m:r>
        <m:r>
          <m:rPr>
            <m:sty m:val="p"/>
          </m:rPr>
          <m:t>bar</m:t>
        </m:r>
        <m:r>
          <m:rPr>
            <m:sty m:val="p"/>
          </m:rPr>
          <m:t>.</m:t>
        </m:r>
        <m:r>
          <m:rPr>
            <m:sty m:val="p"/>
          </m:rPr>
          <m:t>Conclure</m:t>
        </m:r>
      </m:oMath>
      <w:r>
        <w:rPr/>
        <w:t xml:space="preserve">.</w:t>
      </w:r>
    </w:p>
    <w:p>
      <w:pPr>
        <w:spacing w:after="220" w:lineRule="auto"/>
      </w:pPr>
      <w:r>
        <w:rPr>
          <w:rFonts w:eastAsia="Georgia" w:cs="Georgia" w:ascii="Georgia" w:hAnsi="Georgia"/>
        </w:rPr>
        <w:t xml:space="preserve">Imaginons ensuite de coupler la réaction [3] avec la réaction :</w:t>
      </w:r>
    </w:p>
    <w:p>
      <w:pPr>
        <w:spacing w:after="220" w:lineRule="auto"/>
      </w:pPr>
      <m:oMathPara>
        <m:oMath>
          <m:r>
            <m:rPr>
              <m:sty m:val="p"/>
            </m:rPr>
            <m:t>2</m:t>
          </m:r>
          <m:sSub>
            <m:sSubPr/>
            <m:e>
              <m:r>
                <m:rPr>
                  <m:sty m:val="p"/>
                </m:rPr>
                <m:t>C</m:t>
              </m:r>
            </m:e>
            <m:sub>
              <m:r>
                <m:rPr>
                  <m:sty m:val="p"/>
                </m:rPr>
                <m:t>(</m:t>
              </m:r>
              <m:r>
                <m:rPr>
                  <m:sty m:val="i"/>
                </m:rPr>
                <m:t>s</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r>
            <m:rPr>
              <m:sty m:val="p"/>
            </m:rPr>
            <m:t>2</m:t>
          </m:r>
          <m:sSub>
            <m:sSubPr/>
            <m:e>
              <m:r>
                <m:rPr>
                  <m:sty m:val="p"/>
                </m:rPr>
                <m:t>CO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G2. Calculer l'enthalpie libre de réaction de la réaction [4] à 1100 K , sachant que </w:t>
      </w:r>
      <m:oMath>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2</m:t>
        </m:r>
      </m:oMath>
      <w:r>
        <w:rPr/>
        <w:t xml:space="preserve"> bar et </w:t>
      </w:r>
      <m:oMath>
        <m:r>
          <m:rPr>
            <m:sty m:val="i"/>
          </m:rPr>
          <m:t>p</m:t>
        </m:r>
        <m:r>
          <m:rPr>
            <m:sty m:val="p"/>
          </m:rPr>
          <m:t>(</m:t>
        </m:r>
        <m:r>
          <m:rPr>
            <m:sty m:val="p"/>
          </m:rPr>
          <m:t>CO</m:t>
        </m:r>
        <m:r>
          <m:rPr>
            <m:sty m:val="p"/>
          </m:rPr>
          <m:t>)</m:t>
        </m:r>
        <m:r>
          <m:rPr>
            <m:sty m:val="p"/>
          </m:rPr>
          <m:t>=</m:t>
        </m:r>
        <m:r>
          <m:rPr>
            <m:sty m:val="p"/>
          </m:rPr>
          <m:t>0</m:t>
        </m:r>
        <m:r>
          <m:rPr>
            <m:sty m:val="p"/>
          </m:rPr>
          <m:t>,</m:t>
        </m:r>
        <m:r>
          <m:rPr>
            <m:sty m:val="p"/>
          </m:rPr>
          <m:t>4</m:t>
        </m:r>
      </m:oMath>
      <w:r>
        <w:rPr/>
        <w:t xml:space="preserve"> bar .</w:t>
      </w:r>
    </w:p>
    <w:p>
      <w:pPr>
        <w:spacing w:after="220" w:lineRule="auto"/>
      </w:pPr>
      <w:r>
        <w:rPr>
          <w:rFonts w:eastAsia="Georgia" w:cs="Georgia" w:ascii="Georgia" w:hAnsi="Georgia"/>
        </w:rPr>
        <w:t xml:space="preserve">G3. Peut-on obtenir le tétrachlorure de titane </w:t>
      </w:r>
      <m:oMath>
        <m:sSub>
          <m:sSubPr/>
          <m:e>
            <m:r>
              <m:rPr>
                <m:sty m:val="p"/>
              </m:rPr>
              <m:t>TiCl</m:t>
            </m:r>
          </m:e>
          <m:sub>
            <m:r>
              <m:rPr>
                <m:sty m:val="p"/>
              </m:rPr>
              <m:t>4</m:t>
            </m:r>
          </m:sub>
        </m:sSub>
      </m:oMath>
      <w:r>
        <w:rPr>
          <w:rFonts w:eastAsia="Georgia" w:cs="Georgia" w:ascii="Georgia" w:hAnsi="Georgia"/>
        </w:rPr>
        <w:t xml:space="preserve"> sous forme gazeuse, en couplant les réactions [3] et [4] ? Justifier quantitativement la réponse. Quelle est l'influence d'une augmentation de la température ou de la pression sur le déplacement de l'équilibre [2] ? Conclure quant au rôle joué par le carbone.</w:t>
      </w:r>
    </w:p>
    <w:p>
      <w:pPr>
        <w:spacing w:after="220" w:lineRule="auto"/>
      </w:pPr>
      <w:r>
        <w:rPr>
          <w:rFonts w:eastAsia="Georgia" w:cs="Georgia" w:ascii="Georgia" w:hAnsi="Georgia"/>
        </w:rPr>
        <w:t xml:space="preserve">A la sortie du four, un mélange gazeux contenant </w:t>
      </w:r>
      <m:oMath>
        <m:sSub>
          <m:sSubPr/>
          <m:e>
            <m:r>
              <m:rPr>
                <m:sty m:val="p"/>
              </m:rPr>
              <m:t>TiCl</m:t>
            </m:r>
          </m:e>
          <m:sub>
            <m:r>
              <m:rPr>
                <m:sty m:val="p"/>
              </m:rPr>
              <m:t>4</m:t>
            </m:r>
          </m:sub>
        </m:sSub>
        <m:r>
          <m:rPr>
            <m:sty m:val="p"/>
          </m:rPr>
          <m:t>,</m:t>
        </m:r>
        <m:sSub>
          <m:sSubPr/>
          <m:e>
            <m:r>
              <m:rPr>
                <m:sty m:val="p"/>
              </m:rPr>
              <m:t>SiCl</m:t>
            </m:r>
          </m:e>
          <m:sub>
            <m:r>
              <m:rPr>
                <m:sty m:val="p"/>
              </m:rPr>
              <m:t>4</m:t>
            </m:r>
          </m:sub>
        </m:sSub>
        <m:r>
          <m:rPr>
            <m:sty m:val="p"/>
          </m:rPr>
          <m:t>,</m:t>
        </m:r>
        <m:sSub>
          <m:sSubPr/>
          <m:e>
            <m:r>
              <m:rPr>
                <m:sty m:val="p"/>
              </m:rPr>
              <m:t>AlCl</m:t>
            </m:r>
          </m:e>
          <m:sub>
            <m:r>
              <m:rPr>
                <m:sty m:val="p"/>
              </m:rPr>
              <m:t>3</m:t>
            </m:r>
          </m:sub>
        </m:sSub>
      </m:oMath>
      <w:r>
        <w:rPr/>
        <w:t xml:space="preserve"> est obtenu. Les chlorures autres que </w:t>
      </w:r>
      <m:oMath>
        <m:sSub>
          <m:sSubPr/>
          <m:e>
            <m:r>
              <m:rPr>
                <m:sty m:val="p"/>
              </m:rPr>
              <m:t>TiCl</m:t>
            </m:r>
          </m:e>
          <m:sub>
            <m:r>
              <m:rPr>
                <m:sty m:val="p"/>
              </m:rPr>
              <m:t>4</m:t>
            </m:r>
          </m:sub>
        </m:sSub>
      </m:oMath>
      <w:r>
        <w:rPr>
          <w:rFonts w:eastAsia="Georgia" w:cs="Georgia" w:ascii="Georgia" w:hAnsi="Georgia"/>
        </w:rPr>
        <w:t xml:space="preserve"> sont éliminés par condensation fractionnée.</w:t>
      </w:r>
    </w:p>
    <w:p>
      <w:pPr>
        <w:spacing w:line="271" w:before="330" w:lineRule="auto"/>
      </w:pPr>
      <w:r>
        <w:rPr>
          <w:b/>
          <w:sz w:val="42"/>
        </w:rPr>
        <w:t xml:space="preserve">H / REDUCTION DE TiCI </w:t>
      </w:r>
      <m:oMath>
        <m:sSub>
          <m:sSubPr>
            <m:ctrlPr>
              <w:rPr>
                <w:rFonts w:ascii="Cambria Math" w:hAnsi="Cambria Math"/>
                <w:sz w:val="42"/>
              </w:rPr>
            </m:ctrlPr>
          </m:sSubPr>
          <m:e>
            <m:r>
              <m:t xml:space="preserve"> </m:t>
            </m:r>
          </m:e>
          <m:sub>
            <m:r>
              <m:rPr>
                <m:sty m:val="p"/>
              </m:rPr>
              <w:rPr>
                <w:sz w:val="42"/>
              </w:rPr>
              <m:t>4</m:t>
            </m:r>
          </m:sub>
        </m:sSub>
      </m:oMath>
      <w:r>
        <w:rPr>
          <w:b/>
          <w:sz w:val="42"/>
        </w:rPr>
        <w:t xml:space="preserve"> (PROCEDE KROLL)</w:t>
      </w:r>
    </w:p>
    <w:p>
      <w:pPr>
        <w:spacing w:after="220" w:lineRule="auto"/>
      </w:pPr>
      <w:r>
        <w:rPr>
          <w:rFonts w:eastAsia="Georgia" w:cs="Georgia" w:ascii="Georgia" w:hAnsi="Georgia"/>
        </w:rPr>
        <w:t xml:space="preserve">Peu de métaux ( </w:t>
      </w:r>
      <m:oMath>
        <m:r>
          <m:rPr>
            <m:sty m:val="p"/>
          </m:rPr>
          <m:t>Ca</m:t>
        </m:r>
        <m:r>
          <m:rPr>
            <m:sty m:val="p"/>
          </m:rPr>
          <m:t>,</m:t>
        </m:r>
        <m:r>
          <m:rPr>
            <m:sty m:val="p"/>
          </m:rPr>
          <m:t>Mg</m:t>
        </m:r>
      </m:oMath>
      <w:r>
        <w:rPr>
          <w:rFonts w:eastAsia="Georgia" w:cs="Georgia" w:ascii="Georgia" w:hAnsi="Georgia"/>
        </w:rPr>
        <w:t xml:space="preserve"> et Na ) sont susceptibles de réduire </w:t>
      </w:r>
      <m:oMath>
        <m:sSub>
          <m:sSubPr/>
          <m:e>
            <m:r>
              <m:rPr>
                <m:sty m:val="p"/>
              </m:rPr>
              <m:t>TiCl</m:t>
            </m:r>
          </m:e>
          <m:sub>
            <m:r>
              <m:rPr>
                <m:sty m:val="p"/>
              </m:rPr>
              <m:t>4</m:t>
            </m:r>
          </m:sub>
        </m:sSub>
      </m:oMath>
      <w:r>
        <w:rPr>
          <w:rFonts w:eastAsia="Georgia" w:cs="Georgia" w:ascii="Georgia" w:hAnsi="Georgia"/>
        </w:rPr>
        <w:t xml:space="preserve">. Parmi ceux-ci, le magnésium de haute pureté a été retenu à l'échelle industrielle, selon la réaction de réduction suivante, dans laquelle les phases condensées sont non miscibles :</w:t>
      </w:r>
    </w:p>
    <w:p>
      <w:pPr>
        <w:spacing w:after="220" w:lineRule="auto"/>
      </w:pPr>
      <m:oMathPara>
        <m:oMath>
          <m:sSub>
            <m:sSubPr/>
            <m:e>
              <m:r>
                <m:rPr>
                  <m:sty m:val="p"/>
                </m:rPr>
                <m:t>TiCl</m:t>
              </m:r>
            </m:e>
            <m:sub>
              <m:r>
                <m:rPr>
                  <m:sty m:val="p"/>
                </m:rPr>
                <m:t>4</m:t>
              </m:r>
              <m:r>
                <m:rPr>
                  <m:sty m:val="p"/>
                </m:rPr>
                <m:t>(</m:t>
              </m:r>
              <m:r>
                <m:rPr>
                  <m:sty m:val="i"/>
                </m:rPr>
                <m:t>g</m:t>
              </m:r>
              <m:r>
                <m:rPr>
                  <m:sty m:val="p"/>
                </m:rPr>
                <m:t>)</m:t>
              </m:r>
            </m:sub>
          </m:sSub>
          <m:r>
            <m:rPr>
              <m:sty m:val="p"/>
            </m:rPr>
            <m:t>+</m:t>
          </m:r>
          <m:r>
            <m:rPr>
              <m:sty m:val="p"/>
            </m:rPr>
            <m:t>2</m:t>
          </m:r>
          <m:sSub>
            <m:sSubPr/>
            <m:e>
              <m:r>
                <m:rPr>
                  <m:sty m:val="p"/>
                </m:rPr>
                <m:t>Mg</m:t>
              </m:r>
            </m:e>
            <m:sub>
              <m:r>
                <m:rPr>
                  <m:sty m:val="p"/>
                </m:rPr>
                <m:t>(</m:t>
              </m:r>
              <m:r>
                <m:rPr>
                  <m:sty m:val="i"/>
                </m:rPr>
                <m:t>l</m:t>
              </m:r>
              <m:r>
                <m:rPr>
                  <m:sty m:val="i"/>
                </m:rPr>
                <m:t>i</m:t>
              </m:r>
              <m:r>
                <m:rPr>
                  <m:sty m:val="i"/>
                </m:rPr>
                <m:t>q</m:t>
              </m:r>
              <m:r>
                <m:rPr>
                  <m:sty m:val="p"/>
                </m:rPr>
                <m:t>)</m:t>
              </m:r>
            </m:sub>
          </m:sSub>
          <m:r>
            <m:rPr>
              <m:sty m:val="p"/>
            </m:rPr>
            <m:t>=</m:t>
          </m:r>
          <m:r>
            <m:rPr>
              <m:sty m:val="p"/>
            </m:rPr>
            <m:t>2</m:t>
          </m:r>
          <m:sSub>
            <m:sSubPr/>
            <m:e>
              <m:r>
                <m:rPr>
                  <m:sty m:val="p"/>
                </m:rPr>
                <m:t>MgCl</m:t>
              </m:r>
            </m:e>
            <m:sub>
              <m:r>
                <m:rPr>
                  <m:sty m:val="p"/>
                </m:rPr>
                <m:t>2</m:t>
              </m:r>
              <m:r>
                <m:rPr>
                  <m:sty m:val="p"/>
                </m:rPr>
                <m:t>(</m:t>
              </m:r>
              <m:r>
                <m:rPr>
                  <m:sty m:val="i"/>
                </m:rPr>
                <m:t>l</m:t>
              </m:r>
              <m:r>
                <m:rPr>
                  <m:sty m:val="i"/>
                </m:rPr>
                <m:t>i</m:t>
              </m:r>
              <m:r>
                <m:rPr>
                  <m:sty m:val="i"/>
                </m:rPr>
                <m:t>q</m:t>
              </m:r>
              <m:r>
                <m:rPr>
                  <m:sty m:val="p"/>
                </m:rPr>
                <m:t>)</m:t>
              </m:r>
            </m:sub>
          </m:sSub>
          <m:r>
            <m:rPr>
              <m:sty m:val="p"/>
            </m:rPr>
            <m:t>+</m:t>
          </m:r>
          <m:sSub>
            <m:sSubPr/>
            <m:e>
              <m:r>
                <m:rPr>
                  <m:sty m:val="p"/>
                </m:rPr>
                <m:t>Ti</m:t>
              </m:r>
            </m:e>
            <m:sub>
              <m:r>
                <m:rPr>
                  <m:sty m:val="p"/>
                </m:rPr>
                <m:t>(</m:t>
              </m:r>
              <m:r>
                <m:rPr>
                  <m:sty m:val="i"/>
                </m:rPr>
                <m:t>s</m:t>
              </m:r>
              <m:r>
                <m:rPr>
                  <m:sty m:val="p"/>
                </m:rPr>
                <m:t>)</m:t>
              </m:r>
            </m:sub>
          </m:sSub>
        </m:oMath>
      </m:oMathPara>
    </w:p>
    <w:p>
      <w:pPr>
        <w:spacing w:after="220" w:lineRule="auto"/>
      </w:pPr>
      <w:r>
        <w:rPr>
          <w:rFonts w:eastAsia="Georgia" w:cs="Georgia" w:ascii="Georgia" w:hAnsi="Georgia"/>
        </w:rPr>
        <w:t xml:space="preserve">A cause de la réactivité des produits, cette réduction doit être effectuée dans un réacteur en acier sous atmosphère inerte d'argon rigoureusement sec : </w:t>
      </w:r>
      <m:oMath>
        <m:sSub>
          <m:sSubPr/>
          <m:e>
            <m:r>
              <m:rPr>
                <m:sty m:val="p"/>
              </m:rPr>
              <m:t>TiCl</m:t>
            </m:r>
          </m:e>
          <m:sub>
            <m:r>
              <m:rPr>
                <m:sty m:val="p"/>
              </m:rPr>
              <m:t>4</m:t>
            </m:r>
          </m:sub>
        </m:sSub>
      </m:oMath>
      <w:r>
        <w:rPr>
          <w:rFonts w:eastAsia="Georgia" w:cs="Georgia" w:ascii="Georgia" w:hAnsi="Georgia"/>
        </w:rPr>
        <w:t xml:space="preserve"> est injecté sous phase gazeuse dans un bain de magnésium liquide (proportions stoechiométriques) ; après deux journées à 1150 K, le réacteur renferme du titane solide et du chlorure de magnésium liquide.</w:t>
      </w:r>
    </w:p>
    <w:p>
      <w:pPr>
        <w:spacing w:after="220" w:lineRule="auto"/>
      </w:pPr>
      <w:r>
        <w:rPr>
          <w:rFonts w:eastAsia="Georgia" w:cs="Georgia" w:ascii="Georgia" w:hAnsi="Georgia"/>
        </w:rPr>
        <w:t xml:space="preserve">H1*a. Analyser qualitativement puis quantitativement ce qui se passerait si du dioxygène était présent dans le réacteur.</w:t>
      </w:r>
    </w:p>
    <w:p>
      <w:pPr>
        <w:spacing w:after="220" w:lineRule="auto"/>
      </w:pPr>
      <w:r>
        <w:rPr>
          <w:rFonts w:eastAsia="Georgia" w:cs="Georgia" w:ascii="Georgia" w:hAnsi="Georgia"/>
        </w:rPr>
        <w:t xml:space="preserve">H1*b. En utilisant les données fournies en annexe, déterminer l'intervalle de température compatible avec un bon déroulement de la réduction. (il est précisé que le titane peut être contaminé au contact des parois en acier, au-delà de 1200 K ). Industriellement, la température de réaction est réglée à 1150 K ; est-ce en accord avec votre choix?</w:t>
      </w:r>
    </w:p>
    <w:p>
      <w:pPr>
        <w:spacing w:line="271" w:before="330" w:lineRule="auto"/>
      </w:pPr>
      <w:r>
        <w:rPr>
          <w:rFonts w:eastAsia="Georgia" w:cs="Georgia" w:ascii="Georgia" w:hAnsi="Georgia"/>
          <w:b/>
          <w:sz w:val="42"/>
        </w:rPr>
        <w:t xml:space="preserve">Etude préliminaire</w:t>
      </w:r>
    </w:p>
    <w:p>
      <w:pPr>
        <w:spacing w:after="220" w:lineRule="auto"/>
      </w:pPr>
      <w:r>
        <w:rPr>
          <w:rFonts w:eastAsia="Georgia" w:cs="Georgia" w:ascii="Georgia" w:hAnsi="Georgia"/>
        </w:rPr>
        <w:t xml:space="preserve">H2*a. A l'aide des données thermodynamiques, déterminer, dans le cadre de l'approximation d'Ellingham, les expressions des différentes enthalpies libres standard </w:t>
      </w:r>
      <m:oMath>
        <m:sSub>
          <m:sSubPr/>
          <m:e>
            <m:r>
              <m:rPr>
                <m:sty m:val="p"/>
              </m:rPr>
              <m:t>Δ</m:t>
            </m:r>
          </m:e>
          <m:sub>
            <m:r>
              <m:rPr>
                <m:sty m:val="p"/>
              </m:rPr>
              <m:t>r</m:t>
            </m:r>
          </m:sub>
        </m:sSub>
        <m:sSub>
          <m:sSubPr/>
          <m:e>
            <m:r>
              <m:rPr>
                <m:sty m:val="p"/>
              </m:rPr>
              <m:t>G</m:t>
            </m:r>
          </m:e>
          <m:sub>
            <m:r>
              <m:rPr>
                <m:sty m:val="p"/>
              </m:rPr>
              <m:t>i</m:t>
            </m:r>
          </m:sub>
        </m:sSub>
        <m:sSup>
          <m:sSupPr/>
          <m:e>
            <m:r>
              <m:t xml:space="preserve"> </m:t>
            </m:r>
          </m:e>
          <m:sup>
            <m:r>
              <m:rPr>
                <m:sty m:val="p"/>
              </m:rPr>
              <m:t>∘</m:t>
            </m:r>
          </m:sup>
        </m:sSup>
        <m:r>
          <m:rPr>
            <m:sty m:val="p"/>
          </m:rPr>
          <m:t>(</m:t>
        </m:r>
        <m:r>
          <m:rPr>
            <m:sty m:val="p"/>
          </m:rPr>
          <m:t>T</m:t>
        </m:r>
        <m:r>
          <m:rPr>
            <m:sty m:val="p"/>
          </m:rPr>
          <m:t>)</m:t>
        </m:r>
      </m:oMath>
      <w:r>
        <w:rPr>
          <w:rFonts w:eastAsia="Georgia" w:cs="Georgia" w:ascii="Georgia" w:hAnsi="Georgia"/>
        </w:rPr>
        <w:t xml:space="preserve"> en fonction de la température, pour les couples </w:t>
      </w:r>
      <m:oMath>
        <m:sSub>
          <m:sSubPr/>
          <m:e>
            <m:r>
              <m:rPr>
                <m:sty m:val="p"/>
              </m:rPr>
              <m:t>TiCl</m:t>
            </m:r>
          </m:e>
          <m:sub>
            <m:r>
              <m:rPr>
                <m:sty m:val="p"/>
              </m:rPr>
              <m:t>4</m:t>
            </m:r>
          </m:sub>
        </m:sSub>
        <m:r>
          <m:rPr>
            <m:sty m:val="p"/>
          </m:rPr>
          <m:t>/</m:t>
        </m:r>
        <m:r>
          <m:rPr>
            <m:sty m:val="p"/>
          </m:rPr>
          <m:t>Ti</m:t>
        </m:r>
      </m:oMath>
      <w:r>
        <w:rPr>
          <w:rFonts w:eastAsia="Georgia" w:cs="Georgia" w:ascii="Georgia" w:hAnsi="Georgia"/>
        </w:rPr>
        <w:t xml:space="preserve">, en tenant compte des divers états physiques possibles des composés, dans l'intervalle ( </w:t>
      </w:r>
      <m:oMath>
        <m:r>
          <m:rPr>
            <m:sty m:val="p"/>
          </m:rPr>
          <m:t>248</m:t>
        </m:r>
        <m:r>
          <m:rPr>
            <m:sty m:val="p"/>
          </m:rPr>
          <m:t>−</m:t>
        </m:r>
        <m:r>
          <m:rPr>
            <m:sty m:val="p"/>
          </m:rPr>
          <m:t>1900</m:t>
        </m:r>
        <m:r>
          <m:rPr>
            <m:nor/>
          </m:rPr>
          <m:t xml:space="preserve"> </m:t>
        </m:r>
        <m:r>
          <m:rPr>
            <m:sty m:val="p"/>
          </m:rPr>
          <m:t>K</m:t>
        </m:r>
      </m:oMath>
      <w:r>
        <w:rPr>
          <w:rFonts w:eastAsia="Georgia" w:cs="Georgia" w:ascii="Georgia" w:hAnsi="Georgia"/>
        </w:rPr>
        <w:t xml:space="preserve"> ). (chaque réaction ne fera intervenir qu'une mole de dichlore)</w:t>
      </w:r>
    </w:p>
    <w:p>
      <w:pPr>
        <w:spacing w:after="220" w:lineRule="auto"/>
      </w:pPr>
      <w:r>
        <w:rPr/>
        <w:t xml:space="preserve">Les expressions des enthalpies libres standard </w:t>
      </w:r>
      <m:oMath>
        <m:sSub>
          <m:sSubPr/>
          <m:e>
            <m:r>
              <m:rPr>
                <m:sty m:val="p"/>
              </m:rPr>
              <m:t>Δ</m:t>
            </m:r>
          </m:e>
          <m:sub>
            <m:r>
              <m:rPr>
                <m:sty m:val="i"/>
              </m:rPr>
              <m:t>r</m:t>
            </m:r>
          </m:sub>
        </m:sSub>
        <m:sSub>
          <m:sSubPr/>
          <m:e>
            <m:r>
              <m:rPr>
                <m:sty m:val="i"/>
              </m:rPr>
              <m:t>G</m:t>
            </m:r>
          </m:e>
          <m:sub>
            <m:r>
              <m:rPr>
                <m:sty m:val="i"/>
              </m:rPr>
              <m:t>i</m:t>
            </m:r>
          </m:sub>
        </m:sSub>
        <m:sSup>
          <m:sSupPr/>
          <m:e>
            <m:r>
              <m:t xml:space="preserve"> </m:t>
            </m:r>
          </m:e>
          <m:sup>
            <m:r>
              <m:rPr>
                <m:sty m:val="p"/>
              </m:rPr>
              <m:t>∘</m:t>
            </m:r>
          </m:sup>
        </m:sSup>
        <m:r>
          <m:rPr>
            <m:sty m:val="p"/>
          </m:rPr>
          <m:t>(</m:t>
        </m:r>
        <m:r>
          <m:rPr>
            <m:sty m:val="i"/>
          </m:rPr>
          <m:t>T</m:t>
        </m:r>
        <m:r>
          <m:rPr>
            <m:sty m:val="p"/>
          </m:rPr>
          <m:t>)</m:t>
        </m:r>
      </m:oMath>
      <w:r>
        <w:rPr>
          <w:rFonts w:eastAsia="Georgia" w:cs="Georgia" w:ascii="Georgia" w:hAnsi="Georgia"/>
        </w:rPr>
        <w:t xml:space="preserve"> en fonction de la température pour les couples </w:t>
      </w:r>
      <m:oMath>
        <m:sSub>
          <m:sSubPr/>
          <m:e>
            <m:r>
              <m:rPr>
                <m:sty m:val="p"/>
              </m:rPr>
              <m:t>MgCl</m:t>
            </m:r>
          </m:e>
          <m:sub>
            <m:r>
              <m:rPr>
                <m:sty m:val="p"/>
              </m:rPr>
              <m:t>2</m:t>
            </m:r>
          </m:sub>
        </m:sSub>
        <m:r>
          <m:rPr>
            <m:sty m:val="p"/>
          </m:rPr>
          <m:t>/</m:t>
        </m:r>
        <m:r>
          <m:rPr>
            <m:sty m:val="p"/>
          </m:rPr>
          <m:t>Mg</m:t>
        </m:r>
      </m:oMath>
      <w:r>
        <w:rPr>
          <w:rFonts w:eastAsia="Georgia" w:cs="Georgia" w:ascii="Georgia" w:hAnsi="Georgia"/>
        </w:rPr>
        <w:t xml:space="preserve">, établies en faisant intervenir une mole de dichlore et en tenant compte des divers états physiques possibles des composés, sont fournies en annexes et représentées sur le document-réponse (qu'il conviendra de compléter et de rendre avec la copie), dans l'intervalle (248-1900 K).</w:t>
      </w:r>
    </w:p>
    <w:p>
      <w:pPr>
        <w:spacing w:after="220" w:lineRule="auto"/>
      </w:pPr>
      <w:r>
        <w:rPr>
          <w:rFonts w:eastAsia="Georgia" w:cs="Georgia" w:ascii="Georgia" w:hAnsi="Georgia"/>
        </w:rPr>
        <w:t xml:space="preserve">H2*b. Représenter sur le document-réponse le tracé relatif au couple </w:t>
      </w:r>
      <m:oMath>
        <m:sSub>
          <m:sSubPr/>
          <m:e>
            <m:r>
              <m:rPr>
                <m:sty m:val="p"/>
              </m:rPr>
              <m:t>TiCl</m:t>
            </m:r>
          </m:e>
          <m:sub>
            <m:r>
              <m:rPr>
                <m:sty m:val="p"/>
              </m:rPr>
              <m:t>4</m:t>
            </m:r>
          </m:sub>
        </m:sSub>
        <m:r>
          <m:rPr>
            <m:sty m:val="p"/>
          </m:rPr>
          <m:t>/</m:t>
        </m:r>
        <m:r>
          <m:rPr>
            <m:sty m:val="p"/>
          </m:rPr>
          <m:t>Ti</m:t>
        </m:r>
      </m:oMath>
      <w:r>
        <w:rPr/>
        <w:t xml:space="preserve">.</w:t>
      </w:r>
    </w:p>
    <w:p>
      <w:pPr>
        <w:spacing w:line="271" w:before="330" w:lineRule="auto"/>
      </w:pPr>
      <w:r>
        <w:rPr>
          <w:rFonts w:eastAsia="Georgia" w:cs="Georgia" w:ascii="Georgia" w:hAnsi="Georgia"/>
          <w:b/>
          <w:sz w:val="42"/>
        </w:rPr>
        <w:t xml:space="preserve">Analyse de la réduction</w:t>
      </w:r>
    </w:p>
    <w:p>
      <w:pPr>
        <w:spacing w:after="220" w:lineRule="auto"/>
      </w:pPr>
      <w:r>
        <w:rPr>
          <w:rFonts w:eastAsia="Georgia" w:cs="Georgia" w:ascii="Georgia" w:hAnsi="Georgia"/>
        </w:rPr>
        <w:t xml:space="preserve">H3. Dans quelle plage de température la réduction de </w:t>
      </w:r>
      <m:oMath>
        <m:sSub>
          <m:sSubPr/>
          <m:e>
            <m:r>
              <m:rPr>
                <m:sty m:val="p"/>
              </m:rPr>
              <m:t>TiCl</m:t>
            </m:r>
          </m:e>
          <m:sub>
            <m:r>
              <m:rPr>
                <m:sty m:val="p"/>
              </m:rPr>
              <m:t>4</m:t>
            </m:r>
          </m:sub>
        </m:sSub>
      </m:oMath>
      <w:r>
        <w:rPr/>
        <w:t xml:space="preserve"> gazeux par Mg liquide est-elle possible?</w:t>
      </w:r>
    </w:p>
    <w:p>
      <w:pPr>
        <w:spacing w:after="220" w:lineRule="auto"/>
      </w:pPr>
      <w:r>
        <w:rPr/>
        <w:t xml:space="preserve">H4. Calculer l'enthalpie libre standard </w:t>
      </w:r>
      <m:oMath>
        <m:sSub>
          <m:sSubPr/>
          <m:e>
            <m:r>
              <m:rPr>
                <m:sty m:val="p"/>
              </m:rPr>
              <m:t>Δ</m:t>
            </m:r>
          </m:e>
          <m:sub>
            <m:r>
              <m:rPr>
                <m:sty m:val="p"/>
              </m:rPr>
              <m:t>r</m:t>
            </m:r>
          </m:sub>
        </m:sSub>
        <m:sSub>
          <m:sSubPr/>
          <m:e>
            <m:r>
              <m:rPr>
                <m:sty m:val="p"/>
              </m:rPr>
              <m:t>G</m:t>
            </m:r>
          </m:e>
          <m:sub>
            <m:r>
              <m:rPr>
                <m:sty m:val="p"/>
              </m:rPr>
              <m:t>5</m:t>
            </m:r>
          </m:sub>
        </m:sSub>
        <m:sSup>
          <m:sSupPr/>
          <m:e>
            <m:r>
              <m:t xml:space="preserve"> </m:t>
            </m:r>
          </m:e>
          <m:sup>
            <m:r>
              <m:rPr>
                <m:sty m:val="p"/>
              </m:rPr>
              <m:t>∘</m:t>
            </m:r>
          </m:sup>
        </m:sSup>
      </m:oMath>
      <w:r>
        <w:rPr>
          <w:rFonts w:eastAsia="Georgia" w:cs="Georgia" w:ascii="Georgia" w:hAnsi="Georgia"/>
        </w:rPr>
        <w:t xml:space="preserve"> à 1150 K , puis l'enthalpie libre de réaction, sachant que dans le réacteur industriel, la pression partielle en </w:t>
      </w:r>
      <m:oMath>
        <m:sSub>
          <m:sSubPr/>
          <m:e>
            <m:r>
              <m:rPr>
                <m:sty m:val="p"/>
              </m:rPr>
              <m:t>TiCl</m:t>
            </m:r>
          </m:e>
          <m:sub>
            <m:r>
              <m:rPr>
                <m:sty m:val="p"/>
              </m:rPr>
              <m:t>4</m:t>
            </m:r>
          </m:sub>
        </m:sSub>
      </m:oMath>
      <w:r>
        <w:rPr>
          <w:rFonts w:eastAsia="Georgia" w:cs="Georgia" w:ascii="Georgia" w:hAnsi="Georgia"/>
        </w:rPr>
        <w:t xml:space="preserve"> est maintenue à 0,1 bar. Préciser si la réaction se révèle totale ou non.</w:t>
      </w:r>
    </w:p>
    <w:p>
      <w:pPr>
        <w:spacing w:after="220" w:lineRule="auto"/>
      </w:pPr>
      <w:r>
        <w:rPr>
          <w:rFonts w:eastAsia="Georgia" w:cs="Georgia" w:ascii="Georgia" w:hAnsi="Georgia"/>
        </w:rPr>
        <w:t xml:space="preserve">H5. Proposer une technique simple pour séparer le titane du chlorure de magnésium.</w:t>
      </w:r>
      <w:r>
        <w:rPr/>
        <w:br w:type="textWrapping"/>
      </w:r>
      <w:r>
        <w:rPr>
          <w:rFonts w:eastAsia="Georgia" w:cs="Georgia" w:ascii="Georgia" w:hAnsi="Georgia"/>
        </w:rPr>
        <w:t xml:space="preserve">Expliquer comment recycler le chlorure de magnésium, dans le cadre des opérations précédemment décrites.</w:t>
      </w:r>
    </w:p>
    <w:p>
      <w:pPr>
        <w:spacing w:after="220" w:lineRule="auto"/>
      </w:pPr>
      <w:r>
        <w:rPr>
          <w:rFonts w:eastAsia="Georgia" w:cs="Georgia" w:ascii="Georgia" w:hAnsi="Georgia"/>
        </w:rPr>
        <w:t xml:space="preserve">Le titane solide obtenu présente un aspect poreux (il porte alors le nom d'éponge de titane), contenant encore dans ses pores du magnésium, du chlorure de magnésium ainsi que des traces de fer (réacteur en acier). Après distillation sous vide, l'éponge est broyée puis refondue sous vide à 2000 K ; après refroidissement, des lingots de titane de haute pureté sont obtenus.</w:t>
      </w:r>
    </w:p>
    <w:p>
      <w:pPr>
        <w:spacing w:lineRule="auto"/>
        <w:jc w:val="center"/>
      </w:pPr>
      <w:r>
        <w:rPr/>
        <w:drawing>
          <wp:inline distB="0" distL="0" distR="0" distT="0">
            <wp:extent cx="5486400" cy="4479254"/>
            <wp:effectExtent b="0" l="0" r="0" t="0"/>
            <wp:docPr id="7" name="image-742f553d8df1479a347ec7adc5cd78afe406fd10.jpg"/>
            <a:graphic>
              <a:graphicData uri="http://schemas.openxmlformats.org/drawingml/2006/picture">
                <pic:pic>
                  <pic:nvPicPr>
                    <pic:cNvPr id="7" name="image-742f553d8df1479a347ec7adc5cd78afe406fd10.jpg" descr=""/>
                    <pic:cNvPicPr/>
                  </pic:nvPicPr>
                  <pic:blipFill>
                    <a:blip r:embed="rId11" cstate="print"/>
                    <a:srcRect b="0" l="0" r="0" t="0"/>
                    <a:stretch>
                      <a:fillRect/>
                    </a:stretch>
                  </pic:blipFill>
                  <pic:spPr>
                    <a:xfrm>
                      <a:off x="0" y="0"/>
                      <a:ext cx="5486400" cy="4479254"/>
                    </a:xfrm>
                    <a:prstGeom prst="rect"/>
                  </pic:spPr>
                </pic:pic>
              </a:graphicData>
            </a:graphic>
          </wp:inline>
        </w:drawing>
      </w:r>
    </w:p>
    <w:p>
      <w:pPr>
        <w:spacing w:lineRule="auto"/>
      </w:pPr>
      <w:r>
        <w:rPr/>
        <w:t xml:space="preserve">Figure 4</w:t>
      </w:r>
    </w:p>
    <w:p>
      <w:pPr>
        <w:spacing w:after="220" w:lineRule="auto"/>
      </w:pPr>
      <w:r>
        <w:rPr/>
        <w:t xml:space="preserve">Courbes d'Ellingham relatives aux couples </w:t>
      </w:r>
      <m:oMath>
        <m:r>
          <m:rPr>
            <m:sty m:val="p"/>
          </m:rPr>
          <m:t>FeO</m:t>
        </m:r>
        <m:r>
          <m:rPr>
            <m:sty m:val="p"/>
          </m:rPr>
          <m:t>/</m:t>
        </m:r>
        <m:r>
          <m:rPr>
            <m:sty m:val="p"/>
          </m:rPr>
          <m:t>Fe</m:t>
        </m:r>
        <m:r>
          <m:rPr>
            <m:sty m:val="p"/>
          </m:rPr>
          <m:t>,</m:t>
        </m:r>
        <m:r>
          <m:rPr>
            <m:sty m:val="p"/>
          </m:rPr>
          <m:t>CO</m:t>
        </m:r>
        <m:r>
          <m:rPr>
            <m:sty m:val="p"/>
          </m:rPr>
          <m:t>/</m:t>
        </m:r>
        <m:r>
          <m:rPr>
            <m:sty m:val="p"/>
          </m:rPr>
          <m:t>C</m:t>
        </m:r>
        <m:r>
          <m:rPr>
            <m:sty m:val="p"/>
          </m:rPr>
          <m:t>,</m:t>
        </m:r>
        <m:sSub>
          <m:sSubPr/>
          <m:e>
            <m:r>
              <m:rPr>
                <m:sty m:val="p"/>
              </m:rPr>
              <m:t>SiO</m:t>
            </m:r>
          </m:e>
          <m:sub>
            <m:r>
              <m:rPr>
                <m:sty m:val="p"/>
              </m:rPr>
              <m:t>2</m:t>
            </m:r>
          </m:sub>
        </m:sSub>
        <m:r>
          <m:rPr>
            <m:sty m:val="p"/>
          </m:rPr>
          <m:t>/</m:t>
        </m:r>
        <m:r>
          <m:rPr>
            <m:sty m:val="p"/>
          </m:rPr>
          <m:t>Si</m:t>
        </m:r>
      </m:oMath>
      <w:r>
        <w:rPr/>
        <w:t xml:space="preserve"> et </w:t>
      </w:r>
      <m:oMath>
        <m:sSub>
          <m:sSubPr/>
          <m:e>
            <m:r>
              <m:rPr>
                <m:sty m:val="p"/>
              </m:rPr>
              <m:t>TiO</m:t>
            </m:r>
          </m:e>
          <m:sub>
            <m:r>
              <m:rPr>
                <m:sty m:val="p"/>
              </m:rPr>
              <m:t>2</m:t>
            </m:r>
          </m:sub>
        </m:sSub>
        <m:r>
          <m:rPr>
            <m:sty m:val="p"/>
          </m:rPr>
          <m:t>/</m:t>
        </m:r>
        <m:r>
          <m:rPr>
            <m:sty m:val="p"/>
          </m:rPr>
          <m:t>Ti</m:t>
        </m:r>
      </m:oMath>
    </w:p>
    <w:p>
      <w:pPr>
        <w:spacing w:line="271" w:before="330" w:lineRule="auto"/>
      </w:pPr>
      <w:r>
        <w:rPr>
          <w:b/>
          <w:sz w:val="42"/>
        </w:rPr>
        <w:t xml:space="preserve">DONNEES NUMERIQUES</w:t>
      </w:r>
    </w:p>
    <w:p>
      <w:pPr>
        <w:spacing w:after="220" w:lineRule="auto"/>
      </w:pPr>
      <w:r>
        <w:rPr>
          <w:rFonts w:eastAsia="Georgia" w:cs="Georgia" w:ascii="Georgia" w:hAnsi="Georgia"/>
        </w:rPr>
        <w:t xml:space="preserve">Dans tous les calculs, les gaz sont assimilés à des gaz parfaits et les phases solides sont considérées comme non miscibles. La pression partielle d'un gaz sera notée </w:t>
      </w:r>
      <m:oMath>
        <m:r>
          <m:rPr>
            <m:sty m:val="i"/>
          </m:rPr>
          <m:t>p</m:t>
        </m:r>
      </m:oMath>
      <w:r>
        <w:rPr>
          <w:rFonts w:eastAsia="Georgia" w:cs="Georgia" w:ascii="Georgia" w:hAnsi="Georgia"/>
        </w:rPr>
        <w:t xml:space="preserve"> et les indices suivants seront utilisés : (s) solide, (liq) liquide, (g) gaz.</w:t>
      </w:r>
    </w:p>
    <w:p>
      <w:pPr>
        <w:spacing w:after="220" w:lineRule="auto"/>
      </w:pPr>
      <w:r>
        <w:rPr>
          <w:rFonts w:eastAsia="Georgia" w:cs="Georgia" w:ascii="Georgia" w:hAnsi="Georgia"/>
        </w:rPr>
        <w:t xml:space="preserve">Le logarithme décimal sera noté : log et le logarithme népérien : ln .</w:t>
      </w:r>
      <w:r>
        <w:rPr/>
        <w:br w:type="textWrapping"/>
      </w:r>
      <w:r>
        <w:rPr/>
        <w:t xml:space="preserve">Constante des gaz parfaits </w:t>
      </w:r>
      <m:oMath>
        <m:r>
          <m:rPr>
            <m:sty m:val="p"/>
          </m:rPr>
          <m:t xml:space="preserve"> </m:t>
        </m:r>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b/>
          <w:sz w:val="42"/>
        </w:rPr>
        <w:t xml:space="preserve">DONNEES THERMODYNAMIQUES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ou composé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standard de formation à 298 K </w:t>
            </w:r>
            <m:oMath>
              <m:sSub>
                <m:sSubPr/>
                <m:e>
                  <m:r>
                    <m:rPr>
                      <m:sty m:val="p"/>
                    </m:rPr>
                    <m:t>Δ</m:t>
                  </m:r>
                </m:e>
                <m:sub>
                  <m:r>
                    <m:rPr>
                      <m:sty m:val="i"/>
                    </m:rPr>
                    <m:t>i</m:t>
                  </m:r>
                </m:sub>
              </m:sSub>
              <m:sSup>
                <m:sSupPr/>
                <m:e>
                  <m:r>
                    <m:rPr>
                      <m:sty m:val="i"/>
                    </m:rPr>
                    <m:t>H</m:t>
                  </m:r>
                </m:e>
                <m:sup>
                  <m:r>
                    <m:rPr>
                      <m:sty m:val="p"/>
                    </m:rPr>
                    <m:t>∘</m:t>
                  </m:r>
                </m:sup>
              </m:sSup>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molaire standard à 298 K </w:t>
            </w:r>
            <m:oMath>
              <m:sSup>
                <m:sSupPr/>
                <m:e>
                  <m:r>
                    <m:rPr>
                      <m:sty m:val="i"/>
                    </m:rPr>
                    <m:t>S</m:t>
                  </m:r>
                </m:e>
                <m:sup>
                  <m:r>
                    <m:rPr>
                      <m:sty m:val="p"/>
                    </m:rPr>
                    <m:t>∘</m:t>
                  </m:r>
                </m:sup>
              </m:sSup>
            </m:oMath>
            <w:r>
              <w:rPr/>
              <w:t xml:space="preserve"> (J.K </w:t>
            </w:r>
            <m:oMath>
              <m:sSup>
                <m:sSupPr/>
                <m:e>
                  <m:r>
                    <m:t xml:space="preserve"> </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w:t>
            </w:r>
            <m:oMath>
              <m:sSub>
                <m:sSubPr/>
                <m:e>
                  <m:r>
                    <m:rPr>
                      <m:sty m:val="p"/>
                    </m:rPr>
                    <m:t>T</m:t>
                  </m:r>
                </m:e>
                <m:sub>
                  <m:r>
                    <m:rPr>
                      <m:sty m:val="p"/>
                    </m:rPr>
                    <m:t>f</m:t>
                  </m:r>
                </m:sub>
              </m:sSub>
              <m:r>
                <m:rPr>
                  <m:sty m:val="p"/>
                </m:rPr>
                <m:t>(</m:t>
              </m:r>
              <m:r>
                <m:rPr>
                  <m:sty m:val="p"/>
                </m:rPr>
                <m:t>K</m:t>
              </m:r>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molaire de fusion à </w:t>
            </w:r>
            <m:oMath>
              <m:sSub>
                <m:sSubPr/>
                <m:e>
                  <m:r>
                    <m:rPr>
                      <m:sty m:val="i"/>
                    </m:rPr>
                    <m:t>T</m:t>
                  </m:r>
                </m:e>
                <m:sub>
                  <m:r>
                    <m:rPr>
                      <m:sty m:val="i"/>
                    </m:rPr>
                    <m:t>f</m:t>
                  </m:r>
                </m:sub>
              </m:sSub>
              <m:sSub>
                <m:sSubPr/>
                <m:e>
                  <m:r>
                    <m:rPr>
                      <m:sty m:val="p"/>
                    </m:rPr>
                    <m:t>Δ</m:t>
                  </m:r>
                </m:e>
                <m:sub>
                  <m:r>
                    <m:rPr>
                      <m:nor/>
                    </m:rPr>
                    <m:t>tus </m:t>
                  </m:r>
                </m:sub>
              </m:sSub>
              <m:sSup>
                <m:sSupPr/>
                <m:e>
                  <m:r>
                    <m:rPr>
                      <m:sty m:val="p"/>
                    </m:rPr>
                    <m:t>H</m:t>
                  </m:r>
                </m:e>
                <m:sup>
                  <m:r>
                    <m:rPr>
                      <m:sty m:val="p"/>
                    </m:rPr>
                    <m:t>∘</m:t>
                  </m:r>
                </m:sup>
              </m:sSup>
            </m:oMath>
            <w:r>
              <w:rPr/>
              <w:t xml:space="preserve"> ( </w:t>
            </w:r>
            <m:oMath>
              <m:sSup>
                <m:sSupPr/>
                <m:e>
                  <m:r>
                    <m:rPr>
                      <m:sty m:val="p"/>
                    </m:rPr>
                    <m:t>kJ</m:t>
                  </m:r>
                  <m:r>
                    <m:rPr>
                      <m:sty m:val="p"/>
                    </m:rPr>
                    <m:t>.</m:t>
                  </m:r>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vaporisation </w:t>
            </w:r>
            <m:oMath>
              <m:sSub>
                <m:sSubPr/>
                <m:e>
                  <m:r>
                    <m:rPr>
                      <m:sty m:val="p"/>
                    </m:rPr>
                    <m:t>T</m:t>
                  </m:r>
                </m:e>
                <m:sub>
                  <m:r>
                    <m:rPr>
                      <m:sty m:val="p"/>
                    </m:rPr>
                    <m:t>e</m:t>
                  </m:r>
                </m:sub>
              </m:sSub>
              <m:r>
                <m:rPr>
                  <m:sty m:val="p"/>
                </m:rPr>
                <m:t>(</m:t>
              </m:r>
              <m:r>
                <m:rPr>
                  <m:sty m:val="p"/>
                </m:rPr>
                <m:t>K</m:t>
              </m:r>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molaire de vap. à </w:t>
            </w:r>
            <m:oMath>
              <m:sSub>
                <m:sSubPr/>
                <m:e>
                  <m:r>
                    <m:rPr>
                      <m:sty m:val="i"/>
                    </m:rPr>
                    <m:t>T</m:t>
                  </m:r>
                </m:e>
                <m:sub>
                  <m:r>
                    <m:rPr>
                      <m:sty m:val="i"/>
                    </m:rPr>
                    <m:t>e</m:t>
                  </m:r>
                </m:sub>
              </m:sSub>
              <m:sSub>
                <m:sSubPr/>
                <m:e>
                  <m:r>
                    <m:rPr>
                      <m:sty m:val="p"/>
                    </m:rPr>
                    <m:t>Δ</m:t>
                  </m:r>
                </m:e>
                <m:sub>
                  <m:r>
                    <m:rPr>
                      <m:nor/>
                    </m:rPr>
                    <m:t>vap </m:t>
                  </m:r>
                </m:sub>
              </m:sSub>
              <m:sSup>
                <m:sSupPr/>
                <m:e>
                  <m:r>
                    <m:rPr>
                      <m:sty m:val="p"/>
                    </m:rPr>
                    <m:t>H</m:t>
                  </m:r>
                </m:e>
                <m:sup>
                  <m:r>
                    <m:rPr>
                      <m:sty m:val="p"/>
                    </m:rPr>
                    <m:t>∘</m:t>
                  </m:r>
                </m:sup>
              </m:sSup>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Densité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Ti (s)</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30,6</w:t>
            </w:r>
          </w:p>
        </w:tc>
        <w:tc>
          <w:tcPr>
            <w:tcBorders>
              <w:bottom w:val="single" w:sz="8" w:space="0" w:color="000000"/>
              <w:right w:val="single" w:sz="8" w:space="0" w:color="000000"/>
            </w:tcBorders>
            <w:vAlign w:val="center"/>
          </w:tcPr>
          <w:p>
            <w:pPr>
              <w:spacing w:lineRule="auto"/>
              <w:jc w:val="left"/>
            </w:pPr>
            <w:r>
              <w:rPr/>
              <w:t xml:space="preserve">1933</w:t>
            </w:r>
          </w:p>
        </w:tc>
        <w:tc>
          <w:tcPr>
            <w:tcBorders>
              <w:bottom w:val="single" w:sz="8" w:space="0" w:color="000000"/>
              <w:right w:val="single" w:sz="8" w:space="0" w:color="000000"/>
            </w:tcBorders>
            <w:vAlign w:val="center"/>
          </w:tcPr>
          <w:p>
            <w:pPr>
              <w:spacing w:lineRule="auto"/>
              <w:jc w:val="left"/>
            </w:pPr>
            <w:r>
              <w:rPr/>
              <w:t xml:space="preserve">16,0</w:t>
            </w:r>
          </w:p>
        </w:tc>
        <w:tc>
          <w:tcPr>
            <w:tcBorders>
              <w:bottom w:val="single" w:sz="8" w:space="0" w:color="000000"/>
              <w:right w:val="single" w:sz="8" w:space="0" w:color="000000"/>
            </w:tcBorders>
            <w:vAlign w:val="center"/>
          </w:tcPr>
          <w:p>
            <w:pPr>
              <w:spacing w:lineRule="auto"/>
              <w:jc w:val="left"/>
            </w:pPr>
            <w:r>
              <w:rPr/>
              <w:t xml:space="preserve">3560</w:t>
            </w:r>
          </w:p>
        </w:tc>
        <w:tc>
          <w:tcPr>
            <w:tcBorders>
              <w:bottom w:val="single" w:sz="8" w:space="0" w:color="000000"/>
              <w:right w:val="single" w:sz="8" w:space="0" w:color="000000"/>
            </w:tcBorders>
            <w:vAlign w:val="center"/>
          </w:tcPr>
          <w:p>
            <w:pPr>
              <w:spacing w:lineRule="auto"/>
              <w:jc w:val="left"/>
            </w:pPr>
            <w:r>
              <w:rPr/>
              <w:t xml:space="preserve">429,0</w:t>
            </w:r>
          </w:p>
        </w:tc>
        <w:tc>
          <w:tcPr>
            <w:tcBorders>
              <w:bottom w:val="single" w:sz="8" w:space="0" w:color="000000"/>
              <w:right w:val="single" w:sz="8" w:space="0" w:color="000000"/>
            </w:tcBorders>
            <w:vAlign w:val="center"/>
          </w:tcPr>
          <w:p>
            <w:pPr>
              <w:spacing w:lineRule="auto"/>
              <w:jc w:val="left"/>
            </w:pPr>
            <w:r>
              <w:rPr/>
              <w:t xml:space="preserve">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TiO</m:t>
                    </m:r>
                  </m:e>
                  <m:sub>
                    <m:r>
                      <m:rPr>
                        <m:sty m:val="p"/>
                      </m:rPr>
                      <m:t>2</m:t>
                    </m:r>
                  </m:sub>
                </m:sSub>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-945</w:t>
            </w:r>
          </w:p>
        </w:tc>
        <w:tc>
          <w:tcPr>
            <w:tcBorders>
              <w:bottom w:val="single" w:sz="8" w:space="0" w:color="000000"/>
              <w:right w:val="single" w:sz="8" w:space="0" w:color="000000"/>
            </w:tcBorders>
            <w:vAlign w:val="center"/>
          </w:tcPr>
          <w:p>
            <w:pPr>
              <w:spacing w:lineRule="auto"/>
              <w:jc w:val="left"/>
            </w:pPr>
            <w:r>
              <w:rPr/>
              <w:t xml:space="preserve">50,6</w:t>
            </w:r>
          </w:p>
        </w:tc>
        <w:tc>
          <w:tcPr>
            <w:tcBorders>
              <w:bottom w:val="single" w:sz="8" w:space="0" w:color="000000"/>
              <w:right w:val="single" w:sz="8" w:space="0" w:color="000000"/>
            </w:tcBorders>
            <w:vAlign w:val="center"/>
          </w:tcPr>
          <w:p>
            <w:pPr>
              <w:spacing w:lineRule="auto"/>
              <w:jc w:val="left"/>
            </w:pPr>
            <w:r>
              <w:rPr/>
              <w:t xml:space="preserve">2113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TiCl</m:t>
                  </m:r>
                </m:e>
                <m:sub>
                  <m:r>
                    <m:rPr>
                      <m:sty m:val="p"/>
                    </m:rPr>
                    <m:t>4</m:t>
                  </m:r>
                </m:sub>
              </m:sSub>
            </m:oMath>
            <w:r>
              <w:rPr/>
              <w:t xml:space="preserve"> (liq)</w:t>
            </w:r>
          </w:p>
        </w:tc>
        <w:tc>
          <w:tcPr>
            <w:tcBorders>
              <w:bottom w:val="single" w:sz="8" w:space="0" w:color="000000"/>
              <w:right w:val="single" w:sz="8" w:space="0" w:color="000000"/>
            </w:tcBorders>
            <w:vAlign w:val="center"/>
          </w:tcPr>
          <w:p>
            <w:pPr>
              <w:spacing w:lineRule="auto"/>
              <w:jc w:val="left"/>
            </w:pPr>
            <w:r>
              <w:rPr/>
              <w:t xml:space="preserve">-804</w:t>
            </w:r>
          </w:p>
        </w:tc>
        <w:tc>
          <w:tcPr>
            <w:tcBorders>
              <w:bottom w:val="single" w:sz="8" w:space="0" w:color="000000"/>
              <w:right w:val="single" w:sz="8" w:space="0" w:color="000000"/>
            </w:tcBorders>
            <w:vAlign w:val="center"/>
          </w:tcPr>
          <w:p>
            <w:pPr>
              <w:spacing w:lineRule="auto"/>
              <w:jc w:val="left"/>
            </w:pPr>
            <w:r>
              <w:rPr/>
              <w:t xml:space="preserve">252,3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409</w:t>
            </w:r>
          </w:p>
        </w:tc>
        <w:tc>
          <w:tcPr>
            <w:tcBorders>
              <w:bottom w:val="single" w:sz="8" w:space="0" w:color="000000"/>
              <w:right w:val="single" w:sz="8" w:space="0" w:color="000000"/>
            </w:tcBorders>
            <w:vAlign w:val="center"/>
          </w:tcPr>
          <w:p>
            <w:pPr>
              <w:spacing w:lineRule="auto"/>
              <w:jc w:val="left"/>
            </w:pPr>
            <w:r>
              <w:rPr/>
              <w:t xml:space="preserve">35,1</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Mg</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32,7</w:t>
            </w:r>
          </w:p>
        </w:tc>
        <w:tc>
          <w:tcPr>
            <w:tcBorders>
              <w:bottom w:val="single" w:sz="8" w:space="0" w:color="000000"/>
              <w:right w:val="single" w:sz="8" w:space="0" w:color="000000"/>
            </w:tcBorders>
            <w:vAlign w:val="center"/>
          </w:tcPr>
          <w:p>
            <w:pPr>
              <w:spacing w:lineRule="auto"/>
              <w:jc w:val="left"/>
            </w:pPr>
            <w:r>
              <w:rPr/>
              <w:t xml:space="preserve">923</w:t>
            </w:r>
          </w:p>
        </w:tc>
        <w:tc>
          <w:tcPr>
            <w:tcBorders>
              <w:bottom w:val="single" w:sz="8" w:space="0" w:color="000000"/>
              <w:right w:val="single" w:sz="8" w:space="0" w:color="000000"/>
            </w:tcBorders>
            <w:vAlign w:val="center"/>
          </w:tcPr>
          <w:p>
            <w:pPr>
              <w:spacing w:lineRule="auto"/>
              <w:jc w:val="left"/>
            </w:pPr>
            <w:r>
              <w:rPr/>
              <w:t xml:space="preserve">9,2</w:t>
            </w:r>
          </w:p>
        </w:tc>
        <w:tc>
          <w:tcPr>
            <w:tcBorders>
              <w:bottom w:val="single" w:sz="8" w:space="0" w:color="000000"/>
              <w:right w:val="single" w:sz="8" w:space="0" w:color="000000"/>
            </w:tcBorders>
            <w:vAlign w:val="center"/>
          </w:tcPr>
          <w:p>
            <w:pPr>
              <w:spacing w:lineRule="auto"/>
              <w:jc w:val="left"/>
            </w:pPr>
            <w:r>
              <w:rPr/>
              <w:t xml:space="preserve">1378</w:t>
            </w:r>
          </w:p>
        </w:tc>
        <w:tc>
          <w:tcPr>
            <w:tcBorders>
              <w:bottom w:val="single" w:sz="8" w:space="0" w:color="000000"/>
              <w:right w:val="single" w:sz="8" w:space="0" w:color="000000"/>
            </w:tcBorders>
            <w:vAlign w:val="center"/>
          </w:tcPr>
          <w:p>
            <w:pPr>
              <w:spacing w:lineRule="auto"/>
              <w:jc w:val="left"/>
            </w:pPr>
            <w:r>
              <w:rPr/>
              <w:t xml:space="preserve">131,8</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MgCl</m:t>
                  </m:r>
                </m:e>
                <m:sub>
                  <m:r>
                    <m:rPr>
                      <m:sty m:val="p"/>
                    </m:rPr>
                    <m:t>2</m:t>
                  </m:r>
                </m:sub>
              </m:sSub>
            </m:oMath>
            <w:r>
              <w:rPr/>
              <w:t xml:space="preserve"> (s)</w:t>
            </w:r>
          </w:p>
        </w:tc>
        <w:tc>
          <w:tcPr>
            <w:tcBorders>
              <w:bottom w:val="single" w:sz="8" w:space="0" w:color="000000"/>
              <w:right w:val="single" w:sz="8" w:space="0" w:color="000000"/>
            </w:tcBorders>
            <w:vAlign w:val="center"/>
          </w:tcPr>
          <w:p>
            <w:pPr>
              <w:spacing w:lineRule="auto"/>
              <w:jc w:val="left"/>
            </w:pPr>
            <w:r>
              <w:rPr/>
              <w:t xml:space="preserve">-642</w:t>
            </w:r>
          </w:p>
        </w:tc>
        <w:tc>
          <w:tcPr>
            <w:tcBorders>
              <w:bottom w:val="single" w:sz="8" w:space="0" w:color="000000"/>
              <w:right w:val="single" w:sz="8" w:space="0" w:color="000000"/>
            </w:tcBorders>
            <w:vAlign w:val="center"/>
          </w:tcPr>
          <w:p>
            <w:pPr>
              <w:spacing w:lineRule="auto"/>
              <w:jc w:val="left"/>
            </w:pPr>
            <w:r>
              <w:rPr/>
              <w:t xml:space="preserve">89,6</w:t>
            </w:r>
          </w:p>
        </w:tc>
        <w:tc>
          <w:tcPr>
            <w:tcBorders>
              <w:bottom w:val="single" w:sz="8" w:space="0" w:color="000000"/>
              <w:right w:val="single" w:sz="8" w:space="0" w:color="000000"/>
            </w:tcBorders>
            <w:vAlign w:val="center"/>
          </w:tcPr>
          <w:p>
            <w:pPr>
              <w:spacing w:lineRule="auto"/>
              <w:jc w:val="left"/>
            </w:pPr>
            <w:r>
              <w:rPr/>
              <w:t xml:space="preserve">987</w:t>
            </w:r>
          </w:p>
        </w:tc>
        <w:tc>
          <w:tcPr>
            <w:tcBorders>
              <w:bottom w:val="single" w:sz="8" w:space="0" w:color="000000"/>
              <w:right w:val="single" w:sz="8" w:space="0" w:color="000000"/>
            </w:tcBorders>
            <w:vAlign w:val="center"/>
          </w:tcPr>
          <w:p>
            <w:pPr>
              <w:spacing w:lineRule="auto"/>
              <w:jc w:val="left"/>
            </w:pPr>
            <w:r>
              <w:rPr/>
              <w:t xml:space="preserve">43,1</w:t>
            </w:r>
          </w:p>
        </w:tc>
        <w:tc>
          <w:tcPr>
            <w:tcBorders>
              <w:bottom w:val="single" w:sz="8" w:space="0" w:color="000000"/>
              <w:right w:val="single" w:sz="8" w:space="0" w:color="000000"/>
            </w:tcBorders>
            <w:vAlign w:val="center"/>
          </w:tcPr>
          <w:p>
            <w:pPr>
              <w:spacing w:lineRule="auto"/>
              <w:jc w:val="left"/>
            </w:pPr>
            <w:r>
              <w:rPr/>
              <w:t xml:space="preserve">1685</w:t>
            </w:r>
          </w:p>
        </w:tc>
        <w:tc>
          <w:tcPr>
            <w:tcBorders>
              <w:bottom w:val="single" w:sz="8" w:space="0" w:color="000000"/>
              <w:right w:val="single" w:sz="8" w:space="0" w:color="000000"/>
            </w:tcBorders>
            <w:vAlign w:val="center"/>
          </w:tcPr>
          <w:p>
            <w:pPr>
              <w:spacing w:lineRule="auto"/>
              <w:jc w:val="left"/>
            </w:pPr>
            <w:r>
              <w:rPr/>
              <w:t xml:space="preserve">136,8</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MgCl</m:t>
                  </m:r>
                </m:e>
                <m:sub>
                  <m:r>
                    <m:rPr>
                      <m:sty m:val="p"/>
                    </m:rPr>
                    <m:t>2</m:t>
                  </m:r>
                </m:sub>
              </m:sSub>
            </m:oMath>
            <w:r>
              <w:rPr/>
              <w:t xml:space="preserve"> (liq)</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5,7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m:t>
                </m:r>
                <m:r>
                  <m:rPr>
                    <m:sty m:val="p"/>
                  </m:rPr>
                  <m:t>(</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- 110</w:t>
            </w:r>
          </w:p>
        </w:tc>
        <w:tc>
          <w:tcPr>
            <w:tcBorders>
              <w:bottom w:val="single" w:sz="8" w:space="0" w:color="000000"/>
              <w:right w:val="single" w:sz="8" w:space="0" w:color="000000"/>
            </w:tcBorders>
            <w:vAlign w:val="center"/>
          </w:tcPr>
          <w:p>
            <w:pPr>
              <w:spacing w:lineRule="auto"/>
              <w:jc w:val="left"/>
            </w:pPr>
            <w:r>
              <w:rPr/>
              <w:t xml:space="preserve">197,9</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Cl</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223,0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Enthalpies libres standard de réaction</w:t>
      </w:r>
      <w:r>
        <w:rPr/>
        <w:br w:type="textWrapping"/>
      </w:r>
      <w:r>
        <w:rPr>
          <w:rFonts w:eastAsia="Georgia" w:cs="Georgia" w:ascii="Georgia" w:hAnsi="Georgia"/>
        </w:rPr>
        <w:t xml:space="preserve">(calculées pour une mole de </w:t>
      </w:r>
      <m:oMath>
        <m:sSub>
          <m:sSubPr/>
          <m:e>
            <m:r>
              <m:rPr>
                <m:sty m:val="p"/>
              </m:rPr>
              <m:t>O</m:t>
            </m:r>
          </m:e>
          <m:sub>
            <m:r>
              <m:rPr>
                <m:sty m:val="p"/>
              </m:rPr>
              <m:t>2</m:t>
            </m:r>
          </m:sub>
        </m:sSub>
      </m:oMath>
      <w:r>
        <w:rPr/>
        <w:t xml:space="preserve"> ou de </w:t>
      </w:r>
      <m:oMath>
        <m:sSub>
          <m:sSubPr/>
          <m:e>
            <m:r>
              <m:rPr>
                <m:sty m:val="p"/>
              </m:rPr>
              <m:t>Cl</m:t>
            </m:r>
          </m:e>
          <m:sub>
            <m:r>
              <m:rPr>
                <m:sty m:val="p"/>
              </m:rPr>
              <m:t>2</m:t>
            </m:r>
          </m:sub>
        </m:sSub>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p"/>
                      </m:rPr>
                      <m:t>r</m:t>
                    </m:r>
                  </m:sub>
                </m:sSub>
                <m:sSup>
                  <m:sSupPr/>
                  <m:e>
                    <m:r>
                      <m:rPr>
                        <m:sty m:val="b"/>
                      </m:rPr>
                      <m:t>G</m:t>
                    </m:r>
                  </m:e>
                  <m:sup>
                    <m:r>
                      <m:rPr>
                        <m:sty m:val="p"/>
                      </m:rPr>
                      <m:t>∘</m:t>
                    </m:r>
                  </m:sup>
                </m:sSup>
                <m:d>
                  <m:dPr>
                    <m:begChr m:val="("/>
                    <m:endChr m:val=")"/>
                    <m:ctrlPr>
                      <w:rPr>
                        <w:rFonts w:ascii="Cambria Math" w:hAnsi="Cambria Math"/>
                      </w:rPr>
                    </m:ctrlPr>
                  </m:dPr>
                  <m:e>
                    <m:r>
                      <m:rPr>
                        <m:sty m:val="b"/>
                      </m:rPr>
                      <m:t>k</m:t>
                    </m:r>
                    <m:r>
                      <m:rPr>
                        <m:sty m:val="b"/>
                      </m:rPr>
                      <m:t>J</m:t>
                    </m:r>
                    <m:r>
                      <m:rPr>
                        <m:sty m:val="p"/>
                      </m:rPr>
                      <m:t>.</m:t>
                    </m:r>
                    <m:sSup>
                      <m:sSupPr/>
                      <m:e>
                        <m:r>
                          <m:rPr>
                            <m:sty m:val="b"/>
                          </m:rPr>
                          <m:t>m</m:t>
                        </m:r>
                        <m:r>
                          <m:rPr>
                            <m:sty m:val="b"/>
                          </m:rPr>
                          <m:t>o</m:t>
                        </m:r>
                        <m:r>
                          <m:rPr>
                            <m:sty m:val="b"/>
                          </m:rPr>
                          <m:t>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FeO</m:t>
                </m:r>
                <m:r>
                  <m:rPr>
                    <m:sty m:val="p"/>
                  </m:rPr>
                  <m:t>(</m:t>
                </m:r>
                <m:r>
                  <m:rPr>
                    <m:sty m:val="b"/>
                  </m:rPr>
                  <m:t>s</m:t>
                </m:r>
                <m:r>
                  <m:rPr>
                    <m:sty m:val="p"/>
                  </m:rPr>
                  <m:t>)</m:t>
                </m:r>
                <m:r>
                  <m:rPr>
                    <m:sty m:val="p"/>
                  </m:rPr>
                  <m:t>/</m:t>
                </m:r>
                <m:r>
                  <m:rPr>
                    <m:sty m:val="p"/>
                  </m:rPr>
                  <m:t>Fe</m:t>
                </m:r>
                <m:r>
                  <m:rPr>
                    <m:sty m:val="p"/>
                  </m:rPr>
                  <m:t>(</m:t>
                </m:r>
                <m:r>
                  <m:rPr>
                    <m:sty m:val="b"/>
                  </m:rPr>
                  <m:t>s</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519</m:t>
                </m:r>
                <m:r>
                  <m:rPr>
                    <m:sty m:val="p"/>
                  </m:rPr>
                  <m:t>+</m:t>
                </m:r>
                <m:r>
                  <m:rPr>
                    <m:sty m:val="p"/>
                  </m:rPr>
                  <m:t>0</m:t>
                </m:r>
                <m:r>
                  <m:rPr>
                    <m:sty m:val="p"/>
                  </m:rPr>
                  <m:t>,</m:t>
                </m:r>
                <m:r>
                  <m:rPr>
                    <m:sty m:val="p"/>
                  </m:rPr>
                  <m:t>125</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CO</m:t>
                </m:r>
                <m:r>
                  <m:rPr>
                    <m:sty m:val="p"/>
                  </m:rPr>
                  <m:t>(</m:t>
                </m:r>
                <m:r>
                  <m:rPr>
                    <m:sty m:val="p"/>
                  </m:rPr>
                  <m:t>g</m:t>
                </m:r>
                <m:r>
                  <m:rPr>
                    <m:sty m:val="p"/>
                  </m:rPr>
                  <m:t>)</m:t>
                </m:r>
                <m:r>
                  <m:rPr>
                    <m:sty m:val="p"/>
                  </m:rPr>
                  <m:t>/</m:t>
                </m:r>
                <m:r>
                  <m:rPr>
                    <m:sty m:val="p"/>
                  </m:rPr>
                  <m:t>C</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221</m:t>
                </m:r>
                <m:r>
                  <m:rPr>
                    <m:sty m:val="p"/>
                  </m:rPr>
                  <m:t>−</m:t>
                </m:r>
                <m:r>
                  <m:rPr>
                    <m:sty m:val="p"/>
                  </m:rPr>
                  <m:t>0</m:t>
                </m:r>
                <m:r>
                  <m:rPr>
                    <m:sty m:val="p"/>
                  </m:rPr>
                  <m:t>,</m:t>
                </m:r>
                <m:r>
                  <m:rPr>
                    <m:sty m:val="p"/>
                  </m:rPr>
                  <m:t>179</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SiO</m:t>
                    </m:r>
                  </m:e>
                  <m:sub>
                    <m:r>
                      <m:rPr>
                        <m:sty m:val="p"/>
                      </m:rPr>
                      <m:t>2</m:t>
                    </m:r>
                  </m:sub>
                </m:sSub>
                <m:r>
                  <m:rPr>
                    <m:sty m:val="p"/>
                  </m:rPr>
                  <m:t>(</m:t>
                </m:r>
                <m:r>
                  <m:rPr>
                    <m:nor/>
                  </m:rPr>
                  <m:t xml:space="preserve"> </m:t>
                </m:r>
                <m:r>
                  <m:rPr>
                    <m:sty m:val="p"/>
                  </m:rPr>
                  <m:t>s</m:t>
                </m:r>
                <m:r>
                  <m:rPr>
                    <m:sty m:val="p"/>
                  </m:rPr>
                  <m:t>)</m:t>
                </m:r>
                <m:r>
                  <m:rPr>
                    <m:sty m:val="p"/>
                  </m:rPr>
                  <m:t>/</m:t>
                </m:r>
                <m:r>
                  <m:rPr>
                    <m:sty m:val="p"/>
                  </m:rPr>
                  <m:t>Si</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911</m:t>
                </m:r>
                <m:r>
                  <m:rPr>
                    <m:sty m:val="p"/>
                  </m:rPr>
                  <m:t>+</m:t>
                </m:r>
                <m:r>
                  <m:rPr>
                    <m:sty m:val="p"/>
                  </m:rPr>
                  <m:t>0</m:t>
                </m:r>
                <m:r>
                  <m:rPr>
                    <m:sty m:val="p"/>
                  </m:rPr>
                  <m:t>,</m:t>
                </m:r>
                <m:r>
                  <m:rPr>
                    <m:sty m:val="p"/>
                  </m:rPr>
                  <m:t>182</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SiO</m:t>
                  </m:r>
                </m:e>
                <m:sub>
                  <m:r>
                    <m:rPr>
                      <m:sty m:val="p"/>
                    </m:rPr>
                    <m:t>2</m:t>
                  </m:r>
                </m:sub>
              </m:sSub>
              <m:r>
                <m:rPr>
                  <m:sty m:val="p"/>
                </m:rPr>
                <m:t>(</m:t>
              </m:r>
              <m:r>
                <m:rPr>
                  <m:nor/>
                </m:rPr>
                <m:t xml:space="preserve"> </m:t>
              </m:r>
              <m:r>
                <m:rPr>
                  <m:sty m:val="p"/>
                </m:rPr>
                <m:t>s</m:t>
              </m:r>
              <m:r>
                <m:rPr>
                  <m:sty m:val="p"/>
                </m:rPr>
                <m:t>)</m:t>
              </m:r>
              <m:r>
                <m:rPr>
                  <m:sty m:val="p"/>
                </m:rPr>
                <m:t>/</m:t>
              </m:r>
              <m:r>
                <m:rPr>
                  <m:sty m:val="p"/>
                </m:rPr>
                <m:t>Si</m:t>
              </m:r>
            </m:oMath>
            <w:r>
              <w:rPr/>
              <w:t xml:space="preserve"> (liq)</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961</m:t>
                </m:r>
                <m:r>
                  <m:rPr>
                    <m:sty m:val="p"/>
                  </m:rPr>
                  <m:t>+</m:t>
                </m:r>
                <m:r>
                  <m:rPr>
                    <m:sty m:val="p"/>
                  </m:rPr>
                  <m:t>0</m:t>
                </m:r>
                <m:r>
                  <m:rPr>
                    <m:sty m:val="p"/>
                  </m:rPr>
                  <m:t>,</m:t>
                </m:r>
                <m:r>
                  <m:rPr>
                    <m:sty m:val="p"/>
                  </m:rPr>
                  <m:t>212</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TiO</m:t>
                  </m:r>
                </m:e>
                <m:sub>
                  <m:r>
                    <m:rPr>
                      <m:sty m:val="p"/>
                    </m:rPr>
                    <m:t>2</m:t>
                  </m:r>
                </m:sub>
              </m:sSub>
            </m:oMath>
            <w:r>
              <w:rPr/>
              <w:t xml:space="preserve"> (s) </w:t>
            </w:r>
            <m:oMath>
              <m:r>
                <m:rPr>
                  <m:sty m:val="p"/>
                </m:rPr>
                <m:t>/</m:t>
              </m:r>
              <m:r>
                <m:rPr>
                  <m:sty m:val="p"/>
                </m:rPr>
                <m:t>Ti</m:t>
              </m:r>
            </m:oMath>
            <w:r>
              <w:rPr/>
              <w:t xml:space="preserve"> (s)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945</m:t>
                </m:r>
                <m:r>
                  <m:rPr>
                    <m:sty m:val="p"/>
                  </m:rPr>
                  <m:t>+</m:t>
                </m:r>
                <m:r>
                  <m:rPr>
                    <m:sty m:val="p"/>
                  </m:rPr>
                  <m:t>0</m:t>
                </m:r>
                <m:r>
                  <m:rPr>
                    <m:sty m:val="p"/>
                  </m:rPr>
                  <m:t>,</m:t>
                </m:r>
                <m:r>
                  <m:rPr>
                    <m:sty m:val="p"/>
                  </m:rPr>
                  <m:t>185</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TiO</m:t>
                  </m:r>
                </m:e>
                <m:sub>
                  <m:r>
                    <m:rPr>
                      <m:sty m:val="p"/>
                    </m:rPr>
                    <m:t>2</m:t>
                  </m:r>
                </m:sub>
              </m:sSub>
            </m:oMath>
            <w:r>
              <w:rPr/>
              <w:t xml:space="preserve"> (s) </w:t>
            </w:r>
            <m:oMath>
              <m:r>
                <m:rPr>
                  <m:sty m:val="p"/>
                </m:rPr>
                <m:t>/</m:t>
              </m:r>
              <m:r>
                <m:rPr>
                  <m:sty m:val="p"/>
                </m:rPr>
                <m:t>Ti</m:t>
              </m:r>
            </m:oMath>
            <w:r>
              <w:rPr/>
              <w:t xml:space="preserve"> (liq)</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961</m:t>
                </m:r>
                <m:r>
                  <m:rPr>
                    <m:sty m:val="p"/>
                  </m:rPr>
                  <m:t>+</m:t>
                </m:r>
                <m:r>
                  <m:rPr>
                    <m:sty m:val="p"/>
                  </m:rPr>
                  <m:t>0</m:t>
                </m:r>
                <m:r>
                  <m:rPr>
                    <m:sty m:val="p"/>
                  </m:rPr>
                  <m:t>,</m:t>
                </m:r>
                <m:r>
                  <m:rPr>
                    <m:sty m:val="p"/>
                  </m:rPr>
                  <m:t>194</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MgCl</m:t>
                  </m:r>
                </m:e>
                <m:sub>
                  <m:r>
                    <m:rPr>
                      <m:sty m:val="p"/>
                    </m:rPr>
                    <m:t>2</m:t>
                  </m:r>
                </m:sub>
              </m:sSub>
            </m:oMath>
            <w:r>
              <w:rPr/>
              <w:t xml:space="preserve"> (s) </w:t>
            </w:r>
            <m:oMath>
              <m:r>
                <m:rPr>
                  <m:sty m:val="p"/>
                </m:rPr>
                <m:t>/</m:t>
              </m:r>
              <m:r>
                <m:rPr>
                  <m:sty m:val="p"/>
                </m:rPr>
                <m:t>Mg</m:t>
              </m:r>
            </m:oMath>
            <w:r>
              <w:rPr/>
              <w:t xml:space="preserve"> (s)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642</m:t>
                </m:r>
                <m:r>
                  <m:rPr>
                    <m:sty m:val="p"/>
                  </m:rPr>
                  <m:t>+</m:t>
                </m:r>
                <m:r>
                  <m:rPr>
                    <m:sty m:val="p"/>
                  </m:rPr>
                  <m:t>0</m:t>
                </m:r>
                <m:r>
                  <m:rPr>
                    <m:sty m:val="p"/>
                  </m:rPr>
                  <m:t>,</m:t>
                </m:r>
                <m:r>
                  <m:rPr>
                    <m:sty m:val="p"/>
                  </m:rPr>
                  <m:t>166</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MgCl</m:t>
                  </m:r>
                </m:e>
                <m:sub>
                  <m:r>
                    <m:rPr>
                      <m:sty m:val="p"/>
                    </m:rPr>
                    <m:t>2</m:t>
                  </m:r>
                </m:sub>
              </m:sSub>
            </m:oMath>
            <w:r>
              <w:rPr/>
              <w:t xml:space="preserve"> (s) </w:t>
            </w:r>
            <m:oMath>
              <m:r>
                <m:rPr>
                  <m:sty m:val="p"/>
                </m:rPr>
                <m:t>/</m:t>
              </m:r>
              <m:r>
                <m:rPr>
                  <m:sty m:val="p"/>
                </m:rPr>
                <m:t>Mg</m:t>
              </m:r>
            </m:oMath>
            <w:r>
              <w:rPr/>
              <w:t xml:space="preserve"> (liq)</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651</m:t>
                </m:r>
                <m:r>
                  <m:rPr>
                    <m:sty m:val="p"/>
                  </m:rPr>
                  <m:t>+</m:t>
                </m:r>
                <m:r>
                  <m:rPr>
                    <m:sty m:val="p"/>
                  </m:rPr>
                  <m:t>0</m:t>
                </m:r>
                <m:r>
                  <m:rPr>
                    <m:sty m:val="p"/>
                  </m:rPr>
                  <m:t>,</m:t>
                </m:r>
                <m:r>
                  <m:rPr>
                    <m:sty m:val="p"/>
                  </m:rPr>
                  <m:t>176</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MgCl</m:t>
                  </m:r>
                </m:e>
                <m:sub>
                  <m:r>
                    <m:rPr>
                      <m:sty m:val="p"/>
                    </m:rPr>
                    <m:t>2</m:t>
                  </m:r>
                </m:sub>
              </m:sSub>
            </m:oMath>
            <w:r>
              <w:rPr/>
              <w:t xml:space="preserve"> (liq) </w:t>
            </w:r>
            <m:oMath>
              <m:r>
                <m:rPr>
                  <m:sty m:val="p"/>
                </m:rPr>
                <m:t>/</m:t>
              </m:r>
              <m:r>
                <m:rPr>
                  <m:sty m:val="p"/>
                </m:rPr>
                <m:t>Mg</m:t>
              </m:r>
            </m:oMath>
            <w:r>
              <w:rPr/>
              <w:t xml:space="preserve"> (liq)</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608</m:t>
                </m:r>
                <m:r>
                  <m:rPr>
                    <m:sty m:val="p"/>
                  </m:rPr>
                  <m:t>+</m:t>
                </m:r>
                <m:r>
                  <m:rPr>
                    <m:sty m:val="p"/>
                  </m:rPr>
                  <m:t>0</m:t>
                </m:r>
                <m:r>
                  <m:rPr>
                    <m:sty m:val="p"/>
                  </m:rPr>
                  <m:t>,</m:t>
                </m:r>
                <m:r>
                  <m:rPr>
                    <m:sty m:val="p"/>
                  </m:rPr>
                  <m:t>132</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MgCl</m:t>
                  </m:r>
                </m:e>
                <m:sub>
                  <m:r>
                    <m:rPr>
                      <m:sty m:val="p"/>
                    </m:rPr>
                    <m:t>2</m:t>
                  </m:r>
                </m:sub>
              </m:sSub>
            </m:oMath>
            <w:r>
              <w:rPr/>
              <w:t xml:space="preserve"> (liq) </w:t>
            </w:r>
            <m:oMath>
              <m:r>
                <m:rPr>
                  <m:sty m:val="p"/>
                </m:rPr>
                <m:t>/</m:t>
              </m:r>
              <m:r>
                <m:rPr>
                  <m:sty m:val="p"/>
                </m:rPr>
                <m:t>Mg</m:t>
              </m:r>
            </m:oMath>
            <w:r>
              <w:rPr/>
              <w:t xml:space="preserve"> (g)</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740</m:t>
                </m:r>
                <m:r>
                  <m:rPr>
                    <m:sty m:val="p"/>
                  </m:rPr>
                  <m:t>+</m:t>
                </m:r>
                <m:r>
                  <m:rPr>
                    <m:sty m:val="p"/>
                  </m:rPr>
                  <m:t>0</m:t>
                </m:r>
                <m:r>
                  <m:rPr>
                    <m:sty m:val="p"/>
                  </m:rPr>
                  <m:t>,</m:t>
                </m:r>
                <m:r>
                  <m:rPr>
                    <m:sty m:val="p"/>
                  </m:rPr>
                  <m:t>228</m:t>
                </m:r>
                <m:r>
                  <m:rPr>
                    <m:sty m:val="p"/>
                  </m:rPr>
                  <m:t>⋅</m:t>
                </m:r>
                <m:r>
                  <m:rPr>
                    <m:nor/>
                  </m:rPr>
                  <m:t xml:space="preserve"> </m:t>
                </m:r>
                <m:r>
                  <m:rPr>
                    <m:sty m:val="p"/>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MgCl</m:t>
                  </m:r>
                </m:e>
                <m:sub>
                  <m:r>
                    <m:rPr>
                      <m:sty m:val="p"/>
                    </m:rPr>
                    <m:t>2</m:t>
                  </m:r>
                </m:sub>
              </m:sSub>
            </m:oMath>
            <w:r>
              <w:rPr/>
              <w:t xml:space="preserve"> (g) </w:t>
            </w:r>
            <m:oMath>
              <m:r>
                <m:rPr>
                  <m:sty m:val="p"/>
                </m:rPr>
                <m:t>/</m:t>
              </m:r>
              <m:r>
                <m:rPr>
                  <m:sty m:val="p"/>
                </m:rPr>
                <m:t>Mg</m:t>
              </m:r>
            </m:oMath>
            <w:r>
              <w:rPr/>
              <w:t xml:space="preserve"> (g)</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603</m:t>
                </m:r>
                <m:r>
                  <m:rPr>
                    <m:sty m:val="p"/>
                  </m:rPr>
                  <m:t>+</m:t>
                </m:r>
                <m:r>
                  <m:rPr>
                    <m:sty m:val="p"/>
                  </m:rPr>
                  <m:t>0</m:t>
                </m:r>
                <m:r>
                  <m:rPr>
                    <m:sty m:val="p"/>
                  </m:rPr>
                  <m:t>,</m:t>
                </m:r>
                <m:r>
                  <m:rPr>
                    <m:sty m:val="p"/>
                  </m:rPr>
                  <m:t>147</m:t>
                </m:r>
                <m:r>
                  <m:rPr>
                    <m:sty m:val="p"/>
                  </m:rPr>
                  <m:t>⋅</m:t>
                </m:r>
                <m:r>
                  <m:rPr>
                    <m:nor/>
                  </m:rPr>
                  <m:t xml:space="preserve"> </m:t>
                </m:r>
                <m:r>
                  <m:rPr>
                    <m:sty m:val="p"/>
                  </m:rPr>
                  <m:t>T</m:t>
                </m:r>
              </m:oMath>
            </m:oMathPara>
          </w:p>
        </w:tc>
      </w:tr>
    </w:tbl>
    <w:p>
      <w:pPr>
        <w:spacing w:lineRule="auto"/>
      </w:pPr>
    </w:p>
    <w:p>
      <w:pPr>
        <w:spacing w:line="271" w:before="330" w:lineRule="auto"/>
      </w:pPr>
      <w:r>
        <w:rPr>
          <w:b/>
          <w:sz w:val="42"/>
        </w:rPr>
        <w:t xml:space="preserve">FIN DE L' EPREUVE</w:t>
      </w:r>
    </w:p>
    <w:p>
      <w:pPr>
        <w:spacing w:line="271" w:before="330" w:lineRule="auto"/>
      </w:pPr>
      <w:r>
        <w:rPr>
          <w:rFonts w:eastAsia="Georgia" w:cs="Georgia" w:ascii="Georgia" w:hAnsi="Georgia"/>
          <w:b/>
          <w:sz w:val="42"/>
        </w:rPr>
        <w:t xml:space="preserve">Académie :</w:t>
      </w:r>
    </w:p>
    <w:p>
      <w:pPr>
        <w:spacing w:line="271" w:before="330" w:lineRule="auto"/>
      </w:pPr>
      <w:r>
        <w:rPr>
          <w:b/>
          <w:sz w:val="42"/>
        </w:rPr>
        <w:t xml:space="preserve">Session :</w:t>
      </w:r>
    </w:p>
    <w:p>
      <w:pPr>
        <w:spacing w:after="220" w:lineRule="auto"/>
      </w:pPr>
      <w:r>
        <w:rPr>
          <w:rFonts w:eastAsia="Georgia" w:cs="Georgia" w:ascii="Georgia" w:hAnsi="Georgia"/>
        </w:rPr>
        <w:t xml:space="preserve">Modèle EN.</w:t>
      </w:r>
    </w:p>
    <w:p>
      <w:pPr>
        <w:spacing w:line="271" w:before="330" w:lineRule="auto"/>
      </w:pPr>
      <w:r>
        <w:rPr>
          <w:b/>
          <w:sz w:val="42"/>
        </w:rPr>
        <w:t xml:space="preserve">Examen ou Concours</w:t>
      </w:r>
    </w:p>
    <w:p>
      <w:pPr>
        <w:spacing w:after="220" w:lineRule="auto"/>
      </w:pPr>
      <w:r>
        <w:rPr/>
        <w:t xml:space="preserve">Serie :</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Repère de l'épreuve :</w:t>
      </w:r>
      <w:r>
        <w:rPr/>
        <w:br w:type="textWrapping"/>
      </w:r>
      <w:r>
        <w:rPr>
          <w:rFonts w:eastAsia="Georgia" w:cs="Georgia" w:ascii="Georgia" w:hAnsi="Georgia"/>
        </w:rPr>
        <w:t xml:space="preserve">Épreuve/sous-épreuve :</w:t>
      </w:r>
    </w:p>
    <w:p>
      <w:pPr>
        <w:spacing w:line="271" w:before="330" w:lineRule="auto"/>
      </w:pPr>
      <w:r>
        <w:rPr>
          <w:b/>
          <w:sz w:val="42"/>
        </w:rPr>
        <w:t xml:space="preserve">NOM :</w:t>
      </w:r>
    </w:p>
    <w:p>
      <w:pPr>
        <w:spacing w:after="220" w:lineRule="auto"/>
      </w:pPr>
      <w:r>
        <w:rPr>
          <w:rFonts w:eastAsia="Georgia" w:cs="Georgia" w:ascii="Georgia" w:hAnsi="Georgia"/>
        </w:rPr>
        <w:t xml:space="preserve">(en majuscules, suivi s'il y a lieu, du nom d'épouse)</w:t>
      </w:r>
      <w:r>
        <w:rPr/>
        <w:br w:type="textWrapping"/>
      </w:r>
      <w:r>
        <w:rPr>
          <w:rFonts w:eastAsia="Georgia" w:cs="Georgia" w:ascii="Georgia" w:hAnsi="Georgia"/>
        </w:rPr>
        <w:t xml:space="preserve">Prénoms :</w:t>
      </w:r>
      <w:r>
        <w:rPr/>
        <w:br w:type="textWrapping"/>
      </w:r>
      <m:oMath>
        <m:sSup>
          <m:sSupPr/>
          <m:e>
            <m:r>
              <m:rPr>
                <m:sty m:val="p"/>
              </m:rPr>
              <m:t>N</m:t>
            </m:r>
          </m:e>
          <m:sup>
            <m:r>
              <m:rPr>
                <m:sty m:val="p"/>
              </m:rPr>
              <m:t>∘</m:t>
            </m:r>
          </m:sup>
        </m:sSup>
      </m:oMath>
      <w:r>
        <w:rPr/>
        <w:t xml:space="preserve"> du candidat</w:t>
      </w:r>
      <w:r>
        <w:rPr/>
        <w:br w:type="textWrapping"/>
      </w:r>
      <w:r>
        <w:rPr>
          <w:rFonts w:eastAsia="Georgia" w:cs="Georgia" w:ascii="Georgia" w:hAnsi="Georgia"/>
        </w:rPr>
        <w:t xml:space="preserve">Né(e) le :</w:t>
      </w:r>
      <w:r>
        <w:rPr/>
        <w:br w:type="textWrapping"/>
      </w:r>
      <w:r>
        <w:rPr>
          <w:rFonts w:eastAsia="Georgia" w:cs="Georgia" w:ascii="Georgia" w:hAnsi="Georgia"/>
        </w:rPr>
        <w:t xml:space="preserve">(le numéro est celui qui figure sur la</w:t>
      </w:r>
      <w:r>
        <w:rPr/>
        <w:br w:type="textWrapping"/>
      </w:r>
      <w:r>
        <w:rPr/>
        <w:t xml:space="preserve">convocation ou la liste d'appel)</w:t>
      </w:r>
      <w:r>
        <w:rPr/>
        <w:br w:type="textWrapping"/>
      </w:r>
      <w:r>
        <w:rPr/>
        <w:t xml:space="preserve">DANS CE CADRE</w:t>
      </w:r>
    </w:p>
    <w:p>
      <w:pPr>
        <w:spacing w:after="220" w:lineRule="auto"/>
      </w:pPr>
      <w:r>
        <w:rPr/>
        <w:t xml:space="preserve">Examen ou concours :</w:t>
      </w:r>
      <w:r>
        <w:rPr/>
        <w:br w:type="textWrapping"/>
      </w:r>
      <w:r>
        <w:rPr>
          <w:rFonts w:eastAsia="Georgia" w:cs="Georgia" w:ascii="Georgia" w:hAnsi="Georgia"/>
        </w:rPr>
        <w:t xml:space="preserve">Série*:</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Numérotez chaque</w:t>
      </w:r>
      <w:r>
        <w:rPr/>
        <w:br w:type="textWrapping"/>
      </w:r>
      <w:r>
        <w:rPr>
          <w:rFonts w:eastAsia="Georgia" w:cs="Georgia" w:ascii="Georgia" w:hAnsi="Georgia"/>
        </w:rPr>
        <w:t xml:space="preserve">Repère de l'épreuve :</w:t>
      </w:r>
      <w:r>
        <w:rPr/>
        <w:br w:type="textWrapping"/>
      </w:r>
      <w:r>
        <w:rPr/>
        <w:t xml:space="preserve">page (dans le cadre</w:t>
      </w:r>
      <w:r>
        <w:rPr/>
        <w:br w:type="textWrapping"/>
      </w:r>
      <w:r>
        <w:rPr/>
        <w:t xml:space="preserve">en bas de la page) et</w:t>
      </w:r>
      <w:r>
        <w:rPr/>
        <w:br w:type="textWrapping"/>
      </w:r>
      <w:r>
        <w:rPr>
          <w:rFonts w:eastAsia="Georgia" w:cs="Georgia" w:ascii="Georgia" w:hAnsi="Georgia"/>
        </w:rPr>
        <w:t xml:space="preserve">Epreuve/sous-épreuve :</w:t>
      </w:r>
      <w:r>
        <w:rPr/>
        <w:br w:type="textWrapping"/>
      </w:r>
      <w:r>
        <w:rPr/>
        <w:t xml:space="preserve">intercalaires dans le</w:t>
      </w:r>
      <w:r>
        <w:rPr/>
        <w:br w:type="textWrapping"/>
      </w:r>
      <w:r>
        <w:rPr/>
        <w:t xml:space="preserve">bon sens</w:t>
      </w:r>
      <w:r>
        <w:rPr/>
        <w:br w:type="textWrapping"/>
      </w:r>
      <w:r>
        <w:rPr>
          <w:rFonts w:eastAsia="Georgia" w:cs="Georgia" w:ascii="Georgia" w:hAnsi="Georgia"/>
        </w:rPr>
        <w:t xml:space="preserve">(Préciser, s'il y a lieu, le sujet choisi)</w:t>
      </w:r>
      <w:r>
        <w:rPr/>
        <w:br w:type="textWrapping"/>
      </w:r>
      <w:r>
        <w:rPr/>
        <w:t xml:space="preserve">Note :</w:t>
      </w:r>
      <w:r>
        <w:rPr/>
        <w:br w:type="textWrapping"/>
      </w:r>
      <w:r>
        <w:rPr>
          <w:rFonts w:eastAsia="Georgia" w:cs="Georgia" w:ascii="Georgia" w:hAnsi="Georgia"/>
        </w:rPr>
        <w:t xml:space="preserve">Appréciation du correcteur (uniquement s'il s'agit d'un examen) :</w:t>
      </w:r>
      <w:r>
        <w:rPr/>
        <w:br w:type="textWrapping"/>
      </w:r>
      <w:r>
        <w:rPr/>
        <w:t xml:space="preserve">20</w:t>
      </w:r>
    </w:p>
    <w:p>
      <w:pPr>
        <w:numPr>
          <w:ilvl w:val="0"/>
          <w:numId w:val="5"/>
        </w:numPr>
        <w:spacing w:lineRule="auto"/>
      </w:pPr>
      <w:r>
        <w:rPr/>
        <w:t xml:space="preserve">Uniquement s'il s'agit d'un examen.</w:t>
      </w:r>
    </w:p>
    <w:p>
      <w:pPr>
        <w:spacing w:line="271" w:before="330" w:lineRule="auto"/>
      </w:pPr>
      <w:r>
        <w:rPr>
          <w:rFonts w:eastAsia="Georgia" w:cs="Georgia" w:ascii="Georgia" w:hAnsi="Georgia"/>
          <w:b/>
          <w:sz w:val="42"/>
        </w:rPr>
        <w:t xml:space="preserve">Document réponse à compléter et rendre avec la copie</w:t>
      </w:r>
    </w:p>
    <w:p>
      <w:pPr>
        <w:spacing w:after="220" w:lineRule="auto"/>
      </w:pPr>
      <w:r>
        <w:rPr/>
        <w:t xml:space="preserve">10MP03</w:t>
      </w:r>
    </w:p>
    <w:p>
      <w:pPr>
        <w:spacing w:line="271" w:before="330" w:lineRule="auto"/>
      </w:pPr>
      <w:r>
        <w:rPr>
          <w:rFonts w:eastAsia="Georgia" w:cs="Georgia" w:ascii="Georgia" w:hAnsi="Georgia"/>
          <w:b/>
          <w:sz w:val="42"/>
        </w:rPr>
        <w:t xml:space="preserve">Mécanique</w:t>
      </w:r>
    </w:p>
    <w:p>
      <w:pPr>
        <w:spacing w:lineRule="auto"/>
        <w:jc w:val="center"/>
      </w:pPr>
      <w:r>
        <w:rPr/>
        <w:drawing>
          <wp:inline distB="0" distL="0" distR="0" distT="0">
            <wp:extent cx="5486400" cy="2255520"/>
            <wp:effectExtent b="0" l="0" r="0" t="0"/>
            <wp:docPr id="8" name="image-420fe8b4953de48d9e251fbcf67467a16764ad3d.jpg"/>
            <a:graphic>
              <a:graphicData uri="http://schemas.openxmlformats.org/drawingml/2006/picture">
                <pic:pic>
                  <pic:nvPicPr>
                    <pic:cNvPr id="8" name="image-420fe8b4953de48d9e251fbcf67467a16764ad3d.jpg" descr=""/>
                    <pic:cNvPicPr/>
                  </pic:nvPicPr>
                  <pic:blipFill>
                    <a:blip r:embed="rId12" cstate="print"/>
                    <a:srcRect b="0" l="0" r="0" t="0"/>
                    <a:stretch>
                      <a:fillRect/>
                    </a:stretch>
                  </pic:blipFill>
                  <pic:spPr>
                    <a:xfrm>
                      <a:off x="0" y="0"/>
                      <a:ext cx="5486400" cy="2255520"/>
                    </a:xfrm>
                    <a:prstGeom prst="rect"/>
                  </pic:spPr>
                </pic:pic>
              </a:graphicData>
            </a:graphic>
          </wp:inline>
        </w:drawing>
      </w:r>
    </w:p>
    <w:p>
      <w:pPr>
        <w:spacing w:line="271" w:before="330" w:lineRule="auto"/>
      </w:pPr>
      <w:r>
        <w:rPr>
          <w:b/>
          <w:sz w:val="42"/>
        </w:rPr>
        <w:t xml:space="preserve">Chimie</w:t>
      </w:r>
    </w:p>
    <w:p>
      <w:pPr>
        <w:spacing w:lineRule="auto"/>
        <w:jc w:val="center"/>
      </w:pPr>
      <w:r>
        <w:rPr/>
        <w:drawing>
          <wp:inline distB="0" distL="0" distR="0" distT="0">
            <wp:extent cx="5486400" cy="4464181"/>
            <wp:effectExtent b="0" l="0" r="0" t="0"/>
            <wp:docPr id="9" name="image-d00875c525622e3815f01df547a321b98207ae6a.jpg"/>
            <a:graphic>
              <a:graphicData uri="http://schemas.openxmlformats.org/drawingml/2006/picture">
                <pic:pic>
                  <pic:nvPicPr>
                    <pic:cNvPr id="9" name="image-d00875c525622e3815f01df547a321b98207ae6a.jpg" descr=""/>
                    <pic:cNvPicPr/>
                  </pic:nvPicPr>
                  <pic:blipFill>
                    <a:blip r:embed="rId13" cstate="print"/>
                    <a:srcRect b="0" l="0" r="0" t="0"/>
                    <a:stretch>
                      <a:fillRect/>
                    </a:stretch>
                  </pic:blipFill>
                  <pic:spPr>
                    <a:xfrm>
                      <a:off x="0" y="0"/>
                      <a:ext cx="5486400" cy="446418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8747067"/>
            <wp:effectExtent b="0" l="0" r="0" t="0"/>
            <wp:docPr id="10" name="image-8bcd52a0c1d6ea9fb0aebb054f1934761785cb1b.jpg"/>
            <a:graphic>
              <a:graphicData uri="http://schemas.openxmlformats.org/drawingml/2006/picture">
                <pic:pic>
                  <pic:nvPicPr>
                    <pic:cNvPr id="10" name="image-8bcd52a0c1d6ea9fb0aebb054f1934761785cb1b.jpg" descr=""/>
                    <pic:cNvPicPr/>
                  </pic:nvPicPr>
                  <pic:blipFill>
                    <a:blip r:embed="rId14" cstate="print"/>
                    <a:srcRect b="0" l="0" r="0" t="0"/>
                    <a:stretch>
                      <a:fillRect/>
                    </a:stretch>
                  </pic:blipFill>
                  <pic:spPr>
                    <a:xfrm>
                      <a:off x="0" y="0"/>
                      <a:ext cx="5486400" cy="874706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4ed0989e3979ecdea2583869d2982c22c66d37d.jpg" TargetMode="Internal"/><Relationship Id="rId6" Type="http://schemas.openxmlformats.org/officeDocument/2006/relationships/image" Target="media/image-5559f1ec6f7837f1aecca073c22021420cf7ba21.jpg" TargetMode="Internal"/><Relationship Id="rId7" Type="http://schemas.openxmlformats.org/officeDocument/2006/relationships/image" Target="media/image-1e9ccd61cf36c7b0e0a27e7212b6b5f0525e6d1f.jpg" TargetMode="Internal"/><Relationship Id="rId8" Type="http://schemas.openxmlformats.org/officeDocument/2006/relationships/image" Target="media/image-00ef79a3747570711986ecf5b6a838558f07f9ad.jpg" TargetMode="Internal"/><Relationship Id="rId9" Type="http://schemas.openxmlformats.org/officeDocument/2006/relationships/image" Target="media/image-e78b5fd1f3d33921cc9009dbf237ce4c4e4090a5.jpg" TargetMode="Internal"/><Relationship Id="rId10" Type="http://schemas.openxmlformats.org/officeDocument/2006/relationships/image" Target="media/image-4d867e0aafe1ff3381d46399581d14929812e972.jpg" TargetMode="Internal"/><Relationship Id="rId11" Type="http://schemas.openxmlformats.org/officeDocument/2006/relationships/image" Target="media/image-742f553d8df1479a347ec7adc5cd78afe406fd10.jpg" TargetMode="Internal"/><Relationship Id="rId12" Type="http://schemas.openxmlformats.org/officeDocument/2006/relationships/image" Target="media/image-420fe8b4953de48d9e251fbcf67467a16764ad3d.jpg" TargetMode="Internal"/><Relationship Id="rId13" Type="http://schemas.openxmlformats.org/officeDocument/2006/relationships/image" Target="media/image-d00875c525622e3815f01df547a321b98207ae6a.jpg" TargetMode="Internal"/><Relationship Id="rId14" Type="http://schemas.openxmlformats.org/officeDocument/2006/relationships/image" Target="media/image-8bcd52a0c1d6ea9fb0aebb054f1934761785cb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