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CONCOURS ENSAM - ESTP - ARCHIMEDE</w:t>
      </w:r>
    </w:p>
    <w:p>
      <w:pPr>
        <w:spacing w:line="288" w:after="220" w:lineRule="auto"/>
        <w:jc w:val="center"/>
      </w:pPr>
      <w:r>
        <w:rPr>
          <w:rFonts w:eastAsia="Georgia" w:cs="Georgia" w:ascii="Georgia" w:hAnsi="Georgia"/>
          <w:b/>
          <w:sz w:val="56"/>
        </w:rPr>
        <w:t xml:space="preserve">Épreuve de Physique - Chimie PSI</w:t>
      </w:r>
    </w:p>
    <w:p>
      <w:pPr>
        <w:spacing w:line="271" w:before="330" w:lineRule="auto"/>
      </w:pPr>
      <w:r>
        <w:rPr>
          <w:rFonts w:eastAsia="Georgia" w:cs="Georgia" w:ascii="Georgia" w:hAnsi="Georgia"/>
          <w:b/>
          <w:sz w:val="42"/>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rFonts w:eastAsia="Georgia" w:cs="Georgia" w:ascii="Georgia" w:hAnsi="Georgia"/>
          <w:b/>
          <w:sz w:val="42"/>
        </w:rPr>
        <w:t xml:space="preserve">L'usage de calculatrices est autorisé.</w:t>
      </w:r>
    </w:p>
    <w:p>
      <w:pPr>
        <w:spacing w:line="271" w:before="330" w:lineRule="auto"/>
      </w:pPr>
      <w:r>
        <w:rPr>
          <w:rFonts w:eastAsia="Georgia" w:cs="Georgia" w:ascii="Georgia" w:hAnsi="Georgia"/>
          <w:b/>
          <w:sz w:val="42"/>
        </w:rPr>
        <w:t xml:space="preserve">A rendre avec la copie 1 document-réponse non-plié</w:t>
      </w:r>
    </w:p>
    <w:p>
      <w:pPr>
        <w:spacing w:after="220" w:lineRule="auto"/>
      </w:pPr>
      <w:r>
        <w:rPr>
          <w:rFonts w:eastAsia="Georgia" w:cs="Georgia" w:ascii="Georgia" w:hAnsi="Georgia"/>
        </w:rPr>
        <w:t xml:space="preserve">Ce problème illustre les propriétés électriques, thermiques et chimiques du cuivre et comporte trois volets indépendants: la conduction électrique et la détermination de la conductivité (première partie), la conduction thermique et la détermination des grandeurs thermiques caractéristiques (seconde partie) enfin l'oxydation sèche du cuivre (troisième partie).</w:t>
      </w:r>
    </w:p>
    <w:p>
      <w:pPr>
        <w:spacing w:after="220" w:lineRule="auto"/>
      </w:pPr>
      <w:r>
        <w:rPr>
          <w:rFonts w:eastAsia="Georgia" w:cs="Georgia" w:ascii="Georgia" w:hAnsi="Georgia"/>
        </w:rPr>
        <w:t xml:space="preserve">Remarques préliminaires importantes : il est rappelé aux candidat(e)s que :</w:t>
      </w:r>
    </w:p>
    <w:p>
      <w:pPr>
        <w:numPr>
          <w:ilvl w:val="0"/>
          <w:numId w:val="1"/>
        </w:numPr>
        <w:spacing w:lineRule="auto"/>
      </w:pPr>
      <w:r>
        <w:rPr>
          <w:rFonts w:eastAsia="Georgia" w:cs="Georgia" w:ascii="Georgia" w:hAnsi="Georgia"/>
        </w:rPr>
        <w:t xml:space="preserve">les explications des phénomènes étudiés interviennent dans la notation au même titre que les développements analytiques et les applications numériques; les résultats exprimés sans unité ne seront pas comptabilisés ;</w:t>
      </w:r>
    </w:p>
    <w:p>
      <w:pPr>
        <w:numPr>
          <w:ilvl w:val="0"/>
          <w:numId w:val="1"/>
        </w:numPr>
        <w:spacing w:lineRule="auto"/>
      </w:pPr>
      <w:r>
        <w:rPr>
          <w:rFonts w:eastAsia="Georgia" w:cs="Georgia" w:ascii="Georgia" w:hAnsi="Georgia"/>
        </w:rPr>
        <w:t xml:space="preserve">tout au long de l'énoncé, les paragraphes en italiques ont pour objet d'aider à la compréhension du problème mais ne donnent pas lieu à des questions;</w:t>
      </w:r>
    </w:p>
    <w:p>
      <w:pPr>
        <w:numPr>
          <w:ilvl w:val="0"/>
          <w:numId w:val="1"/>
        </w:numPr>
        <w:spacing w:lineRule="auto"/>
      </w:pPr>
      <w:r>
        <w:rPr>
          <w:rFonts w:eastAsia="Georgia" w:cs="Georgia" w:ascii="Georgia" w:hAnsi="Georgia"/>
        </w:rPr>
        <w:t xml:space="preserve">tout résultat fourni dans l'énoncé peut être admis et utilisé par la suite, même s'il n'a pas été démontré par les candidat(e)s ;</w:t>
      </w:r>
    </w:p>
    <w:p>
      <w:pPr>
        <w:numPr>
          <w:ilvl w:val="0"/>
          <w:numId w:val="1"/>
        </w:numPr>
        <w:spacing w:lineRule="auto"/>
      </w:pPr>
      <w:r>
        <w:rPr>
          <w:rFonts w:eastAsia="Georgia" w:cs="Georgia" w:ascii="Georgia" w:hAnsi="Georgia"/>
        </w:rPr>
        <w:t xml:space="preserve">les données numériques de chimie sont regroupées à la fin de la partie chimie ;</w:t>
      </w:r>
    </w:p>
    <w:p>
      <w:pPr>
        <w:numPr>
          <w:ilvl w:val="0"/>
          <w:numId w:val="1"/>
        </w:numPr>
        <w:spacing w:lineRule="auto"/>
      </w:pPr>
      <w:r>
        <w:rPr>
          <w:rFonts w:eastAsia="Georgia" w:cs="Georgia" w:ascii="Georgia" w:hAnsi="Georgia"/>
        </w:rPr>
        <w:t xml:space="preserve">un document-réponse (en partie chimie) sera complété puis remis avec la copie.</w:t>
      </w:r>
    </w:p>
    <w:p>
      <w:pPr>
        <w:spacing w:after="220" w:lineRule="auto"/>
      </w:pPr>
      <w:r>
        <w:rPr>
          <w:rFonts w:eastAsia="Georgia" w:cs="Georgia" w:ascii="Georgia" w:hAnsi="Georgia"/>
        </w:rPr>
        <w:t xml:space="preserve">Historiquement, le cuivre est le premier métal travaillé par l'homme et l'âge du bronze doit son nom à la découverte de cet alliage de cuivre et d'étain. Le cuivre est un métal malléable et ductile, caractérisé par d'excellentes caractéristiques électriques et thermiques.</w:t>
      </w:r>
    </w:p>
    <w:p>
      <w:pPr>
        <w:spacing w:line="271" w:before="330" w:lineRule="auto"/>
      </w:pPr>
      <w:r>
        <w:rPr>
          <w:b/>
          <w:sz w:val="42"/>
        </w:rPr>
        <w:t xml:space="preserve">PREMIERE PARTIE CARACTERISTIQUES ELECTRIQUES DU CUIVRE</w:t>
      </w:r>
    </w:p>
    <w:p>
      <w:pPr>
        <w:spacing w:after="220" w:lineRule="auto"/>
      </w:pPr>
      <w:r>
        <w:rPr>
          <w:rFonts w:eastAsia="Georgia" w:cs="Georgia" w:ascii="Georgia" w:hAnsi="Georgia"/>
        </w:rPr>
        <w:t xml:space="preserve">Intéressons nous à quelques modèles introduits pour expliquer la conduction électrique dans les métaux.</w:t>
      </w:r>
    </w:p>
    <w:p>
      <w:pPr>
        <w:spacing w:line="271" w:before="330" w:lineRule="auto"/>
      </w:pPr>
      <w:r>
        <w:rPr>
          <w:b/>
          <w:sz w:val="42"/>
        </w:rPr>
        <w:t xml:space="preserve">A / Approches microscopique et macroscopique</w:t>
      </w:r>
    </w:p>
    <w:p>
      <w:pPr>
        <w:spacing w:after="220" w:lineRule="auto"/>
      </w:pPr>
      <w:r>
        <w:rPr>
          <w:rFonts w:eastAsia="Georgia" w:cs="Georgia" w:ascii="Georgia" w:hAnsi="Georgia"/>
        </w:rPr>
        <w:t xml:space="preserve">Le métal est modélisé par un gaz d'électrons non relativistes, de charge ( - e) et de masse </w:t>
      </w:r>
      <m:oMath>
        <m:sSub>
          <m:sSubPr/>
          <m:e>
            <m:r>
              <m:rPr>
                <m:sty m:val="i"/>
              </m:rPr>
              <m:t>m</m:t>
            </m:r>
          </m:e>
          <m:sub>
            <m:r>
              <m:rPr>
                <m:sty m:val="i"/>
              </m:rPr>
              <m:t>e</m:t>
            </m:r>
          </m:sub>
        </m:sSub>
      </m:oMath>
      <w:r>
        <w:rPr>
          <w:rFonts w:eastAsia="Georgia" w:cs="Georgia" w:ascii="Georgia" w:hAnsi="Georgia"/>
        </w:rPr>
        <w:t xml:space="preserve">, se déplaçant librement dans un cristal d'ions métalliques positifs supposés fixes dans le référentiel </w:t>
      </w:r>
      <m:oMath>
        <m:r>
          <m:rPr>
            <m:sty m:val="p"/>
          </m:rPr>
          <m:t>ℜ</m:t>
        </m:r>
      </m:oMath>
      <w:r>
        <w:rPr>
          <w:rFonts w:eastAsia="Georgia" w:cs="Georgia" w:ascii="Georgia" w:hAnsi="Georgia"/>
        </w:rPr>
        <w:t xml:space="preserve"> supposé galiléen. Le modèle microscopique stipule que :</w:t>
      </w:r>
    </w:p>
    <w:p>
      <w:pPr>
        <w:numPr>
          <w:ilvl w:val="0"/>
          <w:numId w:val="2"/>
        </w:numPr>
        <w:spacing w:lineRule="auto"/>
      </w:pPr>
      <w:r>
        <w:rPr>
          <w:rFonts w:eastAsia="Georgia" w:cs="Georgia" w:ascii="Georgia" w:hAnsi="Georgia"/>
        </w:rPr>
        <w:t xml:space="preserve">les électrons libres, dits «de conduction» - car responsables de la conduction électrique sont au nombre de </w:t>
      </w:r>
      <m:oMath>
        <m:sSub>
          <m:sSubPr/>
          <m:e>
            <m:r>
              <m:rPr>
                <m:sty m:val="i"/>
              </m:rPr>
              <m:t>N</m:t>
            </m:r>
          </m:e>
          <m:sub>
            <m:r>
              <m:rPr>
                <m:sty m:val="i"/>
              </m:rPr>
              <m:t>V</m:t>
            </m:r>
          </m:sub>
        </m:sSub>
      </m:oMath>
      <w:r>
        <w:rPr>
          <w:rFonts w:eastAsia="Georgia" w:cs="Georgia" w:ascii="Georgia" w:hAnsi="Georgia"/>
        </w:rPr>
        <w:t xml:space="preserve"> par unité de volume et subissent des chocs de manière aléatoire;</w:t>
      </w:r>
    </w:p>
    <w:p>
      <w:pPr>
        <w:numPr>
          <w:ilvl w:val="0"/>
          <w:numId w:val="2"/>
        </w:numPr>
        <w:spacing w:lineRule="auto"/>
      </w:pPr>
      <w:r>
        <w:rPr>
          <w:rFonts w:eastAsia="Georgia" w:cs="Georgia" w:ascii="Georgia" w:hAnsi="Georgia"/>
        </w:rPr>
        <w:t xml:space="preserve">juste après un choc, l'électron libre possède une vitesse </w:t>
      </w:r>
      <m:oMath>
        <m:sSub>
          <m:sSubPr/>
          <m:e>
            <m:acc>
              <m:accPr>
                <m:chr m:val="⃗"/>
              </m:accPr>
              <m:e>
                <m:r>
                  <m:rPr>
                    <m:sty m:val="i"/>
                  </m:rPr>
                  <m:t>u</m:t>
                </m:r>
              </m:e>
            </m:acc>
          </m:e>
          <m:sub>
            <m:r>
              <m:rPr>
                <m:sty m:val="p"/>
              </m:rPr>
              <m:t>0</m:t>
            </m:r>
          </m:sub>
        </m:sSub>
      </m:oMath>
      <w:r>
        <w:rPr>
          <w:rFonts w:eastAsia="Georgia" w:cs="Georgia" w:ascii="Georgia" w:hAnsi="Georgia"/>
        </w:rPr>
        <w:t xml:space="preserve">, d'orientation et de norme aléatoires ;</w:t>
      </w:r>
    </w:p>
    <w:p>
      <w:pPr>
        <w:numPr>
          <w:ilvl w:val="0"/>
          <w:numId w:val="2"/>
        </w:numPr>
        <w:spacing w:lineRule="auto"/>
      </w:pPr>
      <w:r>
        <w:rPr>
          <w:rFonts w:eastAsia="Georgia" w:cs="Georgia" w:ascii="Georgia" w:hAnsi="Georgia"/>
        </w:rPr>
        <w:t xml:space="preserve">entre deux collisions, le mouvement de l'électron est supposé rectiligne et la durée moyenne entre deux collisions est notée </w:t>
      </w:r>
      <m:oMath>
        <m:r>
          <m:rPr>
            <m:sty m:val="p"/>
          </m:rPr>
          <m:t>⟨</m:t>
        </m:r>
        <m:r>
          <m:rPr>
            <m:sty m:val="i"/>
          </m:rPr>
          <m:t>t</m:t>
        </m:r>
        <m:r>
          <m:rPr>
            <m:sty m:val="p"/>
          </m:rPr>
          <m:t>⟩</m:t>
        </m:r>
        <m:r>
          <m:rPr>
            <m:sty m:val="p"/>
          </m:rPr>
          <m:t>=</m:t>
        </m:r>
        <m:r>
          <m:rPr>
            <m:sty m:val="i"/>
          </m:rPr>
          <m:t>τ</m:t>
        </m:r>
      </m:oMath>
      <w:r>
        <w:rPr/>
        <w:t xml:space="preserve">.</w:t>
      </w:r>
    </w:p>
    <w:p>
      <w:pPr>
        <w:spacing w:after="220" w:lineRule="auto"/>
      </w:pPr>
      <w:r>
        <w:rPr>
          <w:rFonts w:eastAsia="Georgia" w:cs="Georgia" w:ascii="Georgia" w:hAnsi="Georgia"/>
        </w:rPr>
        <w:t xml:space="preserve">Ces chocs ne sont dus que très rarement aux rencontres avec des électrons ou avec les ions du réseau cristallin mais surtout à la présence d'atomes étrangers ou à des défauts d'empilement géométrique (appelés dislocations).</w:t>
      </w:r>
    </w:p>
    <w:p>
      <w:pPr>
        <w:spacing w:after="220" w:lineRule="auto"/>
      </w:pPr>
      <w:r>
        <w:rPr>
          <w:rFonts w:eastAsia="Georgia" w:cs="Georgia" w:ascii="Georgia" w:hAnsi="Georgia"/>
        </w:rPr>
        <w:t xml:space="preserve">En l'absence de champ électrique, le mouvement des électrons libres du conducteur est totalement aléatoire dans le référentiel </w:t>
      </w:r>
      <m:oMath>
        <m:r>
          <m:rPr>
            <m:sty m:val="p"/>
          </m:rPr>
          <m:t>ℜ</m:t>
        </m:r>
      </m:oMath>
      <w:r>
        <w:rPr>
          <w:rFonts w:eastAsia="Georgia" w:cs="Georgia" w:ascii="Georgia" w:hAnsi="Georgia"/>
        </w:rPr>
        <w:t xml:space="preserve"> lié au réseau. Sous l'action d'un champ électrostatique uniforme </w:t>
      </w:r>
      <m:oMath>
        <m:sSub>
          <m:sSubPr/>
          <m:e>
            <m:acc>
              <m:accPr>
                <m:chr m:val="⃗"/>
              </m:accPr>
              <m:e>
                <m:r>
                  <m:rPr>
                    <m:sty m:val="i"/>
                  </m:rPr>
                  <m:t>E</m:t>
                </m:r>
              </m:e>
            </m:acc>
          </m:e>
          <m:sub>
            <m:r>
              <m:rPr>
                <m:sty m:val="p"/>
              </m:rPr>
              <m:t>0</m:t>
            </m:r>
          </m:sub>
        </m:sSub>
      </m:oMath>
      <w:r>
        <w:rPr>
          <w:rFonts w:eastAsia="Georgia" w:cs="Georgia" w:ascii="Georgia" w:hAnsi="Georgia"/>
        </w:rPr>
        <w:t xml:space="preserve">, il se produit une "dérive" à l'origine du courant électrique.</w:t>
      </w:r>
    </w:p>
    <w:p>
      <w:pPr>
        <w:spacing w:after="220" w:lineRule="auto"/>
      </w:pPr>
      <w:r>
        <w:rPr/>
        <w:t xml:space="preserve">A1</w:t>
      </w:r>
      <w:r>
        <w:rPr>
          <w:i/>
        </w:rPr>
        <w:t xml:space="preserve">a. Appliquer la relation fondamentale de la dynamique à un électron libre entre deux chocs successifs dans le référentiel galiléen </w:t>
      </w:r>
      <m:oMath>
        <m:r>
          <m:rPr>
            <m:scr m:val="script"/>
          </m:rPr>
          <m:t>R</m:t>
        </m:r>
      </m:oMath>
      <w:r>
        <w:br w:type="textWrapping"/>
      </w:r>
      <w:r>
        <w:rPr>
          <w:i/>
        </w:rPr>
        <w:t xml:space="preserve"> (l'action de la pesanteur sera négligée).En déduire l'expression de sa vitesse </w:t>
      </w:r>
      <m:oMath>
        <m:acc>
          <m:accPr>
            <m:chr m:val="⃗"/>
          </m:accPr>
          <m:e>
            <m:r>
              <m:rPr>
                <m:sty m:val="p"/>
              </m:rPr>
              <m:t>u</m:t>
            </m:r>
          </m:e>
        </m:acc>
        <m:r>
          <m:rPr>
            <m:sty m:val="p"/>
          </m:rPr>
          <m:t>(</m:t>
        </m:r>
        <m:r>
          <m:rPr>
            <m:sty m:val="p"/>
          </m:rPr>
          <m:t>t</m:t>
        </m:r>
        <m:r>
          <m:rPr>
            <m:sty m:val="p"/>
          </m:rPr>
          <m:t>)</m:t>
        </m:r>
      </m:oMath>
      <w:r>
        <w:br w:type="textWrapping"/>
      </w:r>
      <w:r>
        <w:rPr>
          <w:i/>
        </w:rPr>
        <w:t xml:space="preserve">.A1</w:t>
      </w:r>
      <w:r>
        <w:rPr/>
        <w:t xml:space="preserve">b. Evaluer la valeur moyenne </w:t>
      </w:r>
      <m:oMath>
        <m:d>
          <m:dPr>
            <m:begChr m:val="⟨"/>
            <m:endChr m:val="⟩"/>
            <m:ctrlPr>
              <w:rPr>
                <w:rFonts w:ascii="Cambria Math" w:hAnsi="Cambria Math"/>
              </w:rPr>
            </m:ctrlPr>
          </m:dPr>
          <m:e>
            <m:sSub>
              <m:sSubPr/>
              <m:e>
                <m:acc>
                  <m:accPr>
                    <m:chr m:val="⃗"/>
                  </m:accPr>
                  <m:e>
                    <m:r>
                      <m:rPr>
                        <m:sty m:val="i"/>
                      </m:rPr>
                      <m:t>u</m:t>
                    </m:r>
                  </m:e>
                </m:acc>
              </m:e>
              <m:sub>
                <m:r>
                  <m:rPr>
                    <m:sty m:val="p"/>
                  </m:rPr>
                  <m:t>0</m:t>
                </m:r>
              </m:sub>
            </m:sSub>
          </m:e>
        </m:d>
      </m:oMath>
      <w:r>
        <w:rPr>
          <w:rFonts w:eastAsia="Georgia" w:cs="Georgia" w:ascii="Georgia" w:hAnsi="Georgia"/>
        </w:rPr>
        <w:t xml:space="preserve"> juste après un choc. Montrer que la vitesse moyenne </w:t>
      </w:r>
      <m:oMath>
        <m:r>
          <m:rPr>
            <m:sty m:val="p"/>
          </m:rPr>
          <m:t>⟨</m:t>
        </m:r>
        <m:acc>
          <m:accPr>
            <m:chr m:val="⃗"/>
          </m:accPr>
          <m:e>
            <m:r>
              <m:rPr>
                <m:sty m:val="i"/>
              </m:rPr>
              <m:t>u</m:t>
            </m:r>
          </m:e>
        </m:acc>
        <m:r>
          <m:rPr>
            <m:sty m:val="p"/>
          </m:rPr>
          <m:t>⟩</m:t>
        </m:r>
        <m:r>
          <m:rPr>
            <m:sty m:val="p"/>
          </m:rPr>
          <m:t>=</m:t>
        </m:r>
        <m:acc>
          <m:accPr>
            <m:chr m:val="⃗"/>
          </m:accPr>
          <m:e>
            <m:r>
              <m:rPr>
                <m:sty m:val="i"/>
              </m:rPr>
              <m:t>v</m:t>
            </m:r>
          </m:e>
        </m:acc>
      </m:oMath>
      <w:r>
        <w:rPr>
          <w:rFonts w:eastAsia="Georgia" w:cs="Georgia" w:ascii="Georgia" w:hAnsi="Georgia"/>
        </w:rPr>
        <w:t xml:space="preserve">, à un instant quelconque, peut s'écrire sous la forme </w:t>
      </w:r>
      <m:oMath>
        <m:acc>
          <m:accPr>
            <m:chr m:val="⃗"/>
          </m:accPr>
          <m:e>
            <m:r>
              <m:rPr>
                <m:sty m:val="i"/>
              </m:rPr>
              <m:t>v</m:t>
            </m:r>
          </m:e>
        </m:acc>
        <m:r>
          <m:rPr>
            <m:sty m:val="p"/>
          </m:rPr>
          <m:t>=</m:t>
        </m:r>
        <m:r>
          <m:rPr>
            <m:sty m:val="i"/>
          </m:rPr>
          <m:t>μ</m:t>
        </m:r>
        <m:sSub>
          <m:sSubPr/>
          <m:e>
            <m:acc>
              <m:accPr>
                <m:chr m:val="⃗"/>
              </m:accPr>
              <m:e>
                <m:r>
                  <m:rPr>
                    <m:sty m:val="i"/>
                  </m:rPr>
                  <m:t>E</m:t>
                </m:r>
              </m:e>
            </m:acc>
          </m:e>
          <m:sub>
            <m:r>
              <m:rPr>
                <m:sty m:val="p"/>
              </m:rPr>
              <m:t>0</m:t>
            </m:r>
          </m:sub>
        </m:sSub>
      </m:oMath>
      <w:r>
        <w:rPr/>
        <w:t xml:space="preserve">.</w:t>
      </w:r>
      <w:r>
        <w:rPr/>
        <w:br w:type="textWrapping"/>
      </w:r>
      <w:r>
        <w:rPr>
          <w:rFonts w:eastAsia="Georgia" w:cs="Georgia" w:ascii="Georgia" w:hAnsi="Georgia"/>
        </w:rPr>
        <w:t xml:space="preserve">Exprimer la mobilité </w:t>
      </w:r>
      <m:oMath>
        <m:r>
          <m:rPr>
            <m:sty m:val="i"/>
          </m:rPr>
          <m:t>μ</m:t>
        </m:r>
      </m:oMath>
      <w:r>
        <w:rPr/>
        <w:t xml:space="preserve"> en fonction de </w:t>
      </w:r>
      <m:oMath>
        <m:r>
          <m:rPr>
            <m:sty m:val="p"/>
          </m:rPr>
          <m:t>e</m:t>
        </m:r>
        <m:r>
          <m:rPr>
            <m:sty m:val="p"/>
          </m:rPr>
          <m:t>,</m:t>
        </m:r>
        <m:sSub>
          <m:sSubPr/>
          <m:e>
            <m:r>
              <m:rPr>
                <m:sty m:val="p"/>
              </m:rPr>
              <m:t>m</m:t>
            </m:r>
          </m:e>
          <m:sub>
            <m:r>
              <m:rPr>
                <m:sty m:val="p"/>
              </m:rPr>
              <m:t>e</m:t>
            </m:r>
          </m:sub>
        </m:sSub>
      </m:oMath>
      <w:r>
        <w:rPr/>
        <w:t xml:space="preserve"> et </w:t>
      </w:r>
      <m:oMath>
        <m:r>
          <m:rPr>
            <m:sty m:val="i"/>
          </m:rPr>
          <m:t>τ</m:t>
        </m:r>
      </m:oMath>
      <w:r>
        <w:rPr>
          <w:rFonts w:eastAsia="Georgia" w:cs="Georgia" w:ascii="Georgia" w:hAnsi="Georgia"/>
        </w:rPr>
        <w:t xml:space="preserve">, puis préciser son unité.</w:t>
      </w:r>
      <w:r>
        <w:rPr/>
        <w:br w:type="textWrapping"/>
      </w:r>
      <m:oMath>
        <m:sSup>
          <m:sSupPr/>
          <m:e>
            <m:r>
              <m:rPr>
                <m:sty m:val="b"/>
              </m:rPr>
              <m:t>A</m:t>
            </m:r>
            <m:r>
              <m:rPr>
                <m:sty m:val="b"/>
              </m:rPr>
              <m:t>1</m:t>
            </m:r>
          </m:e>
          <m:sup>
            <m:r>
              <m:rPr>
                <m:sty m:val="b"/>
              </m:rPr>
              <m:t>∗</m:t>
            </m:r>
            <m:r>
              <m:rPr>
                <m:sty m:val="b"/>
              </m:rPr>
              <m:t>C</m:t>
            </m:r>
          </m:sup>
        </m:sSup>
      </m:oMath>
      <w:r>
        <w:rPr>
          <w:rFonts w:eastAsia="Georgia" w:cs="Georgia" w:ascii="Georgia" w:hAnsi="Georgia"/>
        </w:rPr>
        <w:t xml:space="preserve">. Définir le vecteur densité volumique de courant </w:t>
      </w:r>
      <m:oMath>
        <m:acc>
          <m:accPr>
            <m:chr m:val="⃗"/>
          </m:accPr>
          <m:e>
            <m:r>
              <m:rPr>
                <m:sty m:val="i"/>
              </m:rPr>
              <m:t>J</m:t>
            </m:r>
          </m:e>
        </m:acc>
      </m:oMath>
      <w:r>
        <w:rPr>
          <w:rFonts w:eastAsia="Georgia" w:cs="Georgia" w:ascii="Georgia" w:hAnsi="Georgia"/>
        </w:rPr>
        <w:t xml:space="preserve"> apparaissant en régime stationnaire au sein du conducteur, en fonction de </w:t>
      </w:r>
      <m:oMath>
        <m:acc>
          <m:accPr>
            <m:chr m:val="⃗"/>
          </m:accPr>
          <m:e>
            <m:r>
              <m:rPr>
                <m:sty m:val="i"/>
              </m:rPr>
              <m:t>v</m:t>
            </m:r>
          </m:e>
        </m:acc>
        <m:r>
          <m:rPr>
            <m:sty m:val="p"/>
          </m:rPr>
          <m:t>,</m:t>
        </m:r>
        <m:sSub>
          <m:sSubPr/>
          <m:e>
            <m:r>
              <m:rPr>
                <m:sty m:val="i"/>
              </m:rPr>
              <m:t>N</m:t>
            </m:r>
          </m:e>
          <m:sub>
            <m:r>
              <m:rPr>
                <m:sty m:val="i"/>
              </m:rPr>
              <m:t>v</m:t>
            </m:r>
          </m:sub>
        </m:sSub>
      </m:oMath>
      <w:r>
        <w:rPr>
          <w:rFonts w:eastAsia="Georgia" w:cs="Georgia" w:ascii="Georgia" w:hAnsi="Georgia"/>
        </w:rPr>
        <w:t xml:space="preserve"> et e. Préciser l'orientation de </w:t>
      </w:r>
      <m:oMath>
        <m:acc>
          <m:accPr>
            <m:chr m:val="⃗"/>
          </m:accPr>
          <m:e>
            <m:r>
              <m:rPr>
                <m:sty m:val="i"/>
              </m:rPr>
              <m:t>J</m:t>
            </m:r>
          </m:e>
        </m:acc>
      </m:oMath>
      <w:r>
        <w:rPr/>
        <w:t xml:space="preserve">.</w:t>
      </w:r>
      <w:r>
        <w:rPr/>
        <w:br w:type="textWrapping"/>
      </w:r>
      <w:r>
        <w:rPr>
          <w:rFonts w:eastAsia="Georgia" w:cs="Georgia" w:ascii="Georgia" w:hAnsi="Georgia"/>
        </w:rPr>
        <w:t xml:space="preserve">Ecrire la loi d'Ohm locale ; en déduire la conductivité </w:t>
      </w:r>
      <m:oMath>
        <m:r>
          <m:rPr>
            <m:sty m:val="i"/>
          </m:rPr>
          <m:t>σ</m:t>
        </m:r>
      </m:oMath>
      <w:r>
        <w:rPr>
          <w:rFonts w:eastAsia="Georgia" w:cs="Georgia" w:ascii="Georgia" w:hAnsi="Georgia"/>
        </w:rPr>
        <w:t xml:space="preserve"> du matériau conducteur en fonction de </w:t>
      </w:r>
      <m:oMath>
        <m:sSub>
          <m:sSubPr/>
          <m:e>
            <m:r>
              <m:rPr>
                <m:sty m:val="i"/>
              </m:rPr>
              <m:t>m</m:t>
            </m:r>
          </m:e>
          <m:sub>
            <m:r>
              <m:rPr>
                <m:sty m:val="i"/>
              </m:rPr>
              <m:t>e</m:t>
            </m:r>
          </m:sub>
        </m:sSub>
        <m:r>
          <m:rPr>
            <m:sty m:val="p"/>
          </m:rPr>
          <m:t>,</m:t>
        </m:r>
        <m:sSub>
          <m:sSubPr/>
          <m:e>
            <m:r>
              <m:rPr>
                <m:sty m:val="i"/>
              </m:rPr>
              <m:t>N</m:t>
            </m:r>
          </m:e>
          <m:sub>
            <m:r>
              <m:rPr>
                <m:sty m:val="i"/>
              </m:rPr>
              <m:t>v</m:t>
            </m:r>
          </m:sub>
        </m:sSub>
      </m:oMath>
      <w:r>
        <w:rPr/>
        <w:t xml:space="preserve">, e et </w:t>
      </w:r>
      <m:oMath>
        <m:r>
          <m:rPr>
            <m:sty m:val="i"/>
          </m:rPr>
          <m:t>τ</m:t>
        </m:r>
      </m:oMath>
      <w:r>
        <w:rPr/>
        <w:t xml:space="preserve">.</w:t>
      </w:r>
    </w:p>
    <w:p>
      <w:pPr>
        <w:spacing w:after="220" w:lineRule="auto"/>
      </w:pPr>
      <w:r>
        <w:rPr>
          <w:rFonts w:eastAsia="Georgia" w:cs="Georgia" w:ascii="Georgia" w:hAnsi="Georgia"/>
        </w:rPr>
        <w:t xml:space="preserve">Le modèle suivant, connu sous le nom de "modèle de Drude" permet de retrouver la loi d'Ohm et d'en préciser la validité. D'un point de vue macroscopique, nous supposerons que :</w:t>
      </w:r>
    </w:p>
    <w:p>
      <w:pPr>
        <w:numPr>
          <w:ilvl w:val="0"/>
          <w:numId w:val="3"/>
        </w:numPr>
        <w:spacing w:lineRule="auto"/>
      </w:pPr>
      <w:r>
        <w:rPr>
          <w:rFonts w:eastAsia="Georgia" w:cs="Georgia" w:ascii="Georgia" w:hAnsi="Georgia"/>
        </w:rPr>
        <w:t xml:space="preserve">l'électron de conduction est animé de la vitesse moyenne </w:t>
      </w:r>
      <m:oMath>
        <m:acc>
          <m:accPr>
            <m:chr m:val="⃗"/>
          </m:accPr>
          <m:e>
            <m:r>
              <m:rPr>
                <m:sty m:val="i"/>
              </m:rPr>
              <m:t>v</m:t>
            </m:r>
          </m:e>
        </m:acc>
      </m:oMath>
      <w:r>
        <w:rPr>
          <w:rFonts w:eastAsia="Georgia" w:cs="Georgia" w:ascii="Georgia" w:hAnsi="Georgia"/>
        </w:rPr>
        <w:t xml:space="preserve">; cette vitesse est aussi la vitesse d'ensemble ou de «dérive» des électrons libres à travers le cristal ;</w:t>
      </w:r>
    </w:p>
    <w:p>
      <w:pPr>
        <w:numPr>
          <w:ilvl w:val="0"/>
          <w:numId w:val="3"/>
        </w:numPr>
        <w:spacing w:lineRule="auto"/>
      </w:pPr>
      <w:r>
        <w:rPr>
          <w:rFonts w:eastAsia="Georgia" w:cs="Georgia" w:ascii="Georgia" w:hAnsi="Georgia"/>
        </w:rPr>
        <w:t xml:space="preserve">l'effet des collisions est un frein à l'établissement du mouvement d'ensemble des électrons; il est analogue à celui d'une force de frottement de type visqueux égale à </w:t>
      </w:r>
      <m:oMath>
        <m:r>
          <m:rPr>
            <m:sty m:val="p"/>
          </m:rPr>
          <m:t>−</m:t>
        </m:r>
        <m:f>
          <m:fPr>
            <m:ctrlPr>
              <w:rPr>
                <w:rFonts w:ascii="Cambria Math" w:hAnsi="Cambria Math"/>
              </w:rPr>
            </m:ctrlPr>
          </m:fPr>
          <m:num>
            <m:sSub>
              <m:sSubPr/>
              <m:e>
                <m:r>
                  <m:rPr>
                    <m:sty m:val="i"/>
                  </m:rPr>
                  <m:t>m</m:t>
                </m:r>
              </m:e>
              <m:sub>
                <m:r>
                  <m:rPr>
                    <m:sty m:val="i"/>
                  </m:rPr>
                  <m:t>e</m:t>
                </m:r>
              </m:sub>
            </m:sSub>
          </m:num>
          <m:den>
            <m:r>
              <m:rPr>
                <m:sty m:val="i"/>
              </m:rPr>
              <m:t>τ</m:t>
            </m:r>
          </m:den>
        </m:f>
        <m:acc>
          <m:accPr>
            <m:chr m:val="⃗"/>
          </m:accPr>
          <m:e>
            <m:r>
              <m:rPr>
                <m:sty m:val="i"/>
              </m:rPr>
              <m:t>v</m:t>
            </m:r>
          </m:e>
        </m:acc>
      </m:oMath>
      <w:r>
        <w:rPr>
          <w:rFonts w:eastAsia="Georgia" w:cs="Georgia" w:ascii="Georgia" w:hAnsi="Georgia"/>
        </w:rPr>
        <w:t xml:space="preserve"> agissant sur chaque électron libre; </w:t>
      </w:r>
      <m:oMath>
        <m:r>
          <m:rPr>
            <m:sty m:val="i"/>
          </m:rPr>
          <m:t>τ</m:t>
        </m:r>
      </m:oMath>
      <w:r>
        <w:rPr>
          <w:rFonts w:eastAsia="Georgia" w:cs="Georgia" w:ascii="Georgia" w:hAnsi="Georgia"/>
        </w:rPr>
        <w:t xml:space="preserve"> est une constante homogène à un temps.</w:t>
      </w:r>
      <w:r>
        <w:rPr/>
        <w:br w:type="textWrapping"/>
      </w:r>
      <w:r>
        <w:rPr/>
        <w:t xml:space="preserve">A2*a. A l'instant </w:t>
      </w:r>
      <m:oMath>
        <m:r>
          <m:rPr>
            <m:sty m:val="i"/>
          </m:rPr>
          <m:t>t</m:t>
        </m:r>
        <m:r>
          <m:rPr>
            <m:sty m:val="p"/>
          </m:rPr>
          <m:t>=</m:t>
        </m:r>
        <m:r>
          <m:rPr>
            <m:sty m:val="p"/>
          </m:rPr>
          <m:t>0</m:t>
        </m:r>
      </m:oMath>
      <w:r>
        <w:rPr>
          <w:rFonts w:eastAsia="Georgia" w:cs="Georgia" w:ascii="Georgia" w:hAnsi="Georgia"/>
        </w:rPr>
        <w:t xml:space="preserve">, le champ électrostatique uniforme </w:t>
      </w:r>
      <m:oMath>
        <m:sSub>
          <m:sSubPr/>
          <m:e>
            <m:acc>
              <m:accPr>
                <m:chr m:val="⃗"/>
              </m:accPr>
              <m:e>
                <m:r>
                  <m:rPr>
                    <m:sty m:val="i"/>
                  </m:rPr>
                  <m:t>E</m:t>
                </m:r>
              </m:e>
            </m:acc>
          </m:e>
          <m:sub>
            <m:r>
              <m:rPr>
                <m:sty m:val="p"/>
              </m:rPr>
              <m:t>0</m:t>
            </m:r>
          </m:sub>
        </m:sSub>
      </m:oMath>
      <w:r>
        <w:rPr>
          <w:rFonts w:eastAsia="Georgia" w:cs="Georgia" w:ascii="Georgia" w:hAnsi="Georgia"/>
        </w:rPr>
        <w:t xml:space="preserve"> étant appliqué, écrire la relation fondamentale de la dynamique dans le repère galiléen </w:t>
      </w:r>
      <m:oMath>
        <m:r>
          <m:rPr>
            <m:scr m:val="script"/>
          </m:rPr>
          <m:t>R</m:t>
        </m:r>
      </m:oMath>
      <w:r>
        <w:rPr>
          <w:rFonts w:eastAsia="Georgia" w:cs="Georgia" w:ascii="Georgia" w:hAnsi="Georgia"/>
        </w:rPr>
        <w:t xml:space="preserve"> pour un électron libre de vitesse moyenne </w:t>
      </w:r>
      <m:oMath>
        <m:acc>
          <m:accPr>
            <m:chr m:val="⃗"/>
          </m:accPr>
          <m:e>
            <m:r>
              <m:rPr>
                <m:sty m:val="i"/>
              </m:rPr>
              <m:t>v</m:t>
            </m:r>
          </m:e>
        </m:acc>
      </m:oMath>
      <w:r>
        <w:rPr/>
        <w:t xml:space="preserve">.</w:t>
      </w:r>
    </w:p>
    <w:p>
      <w:pPr>
        <w:spacing w:after="220" w:lineRule="auto"/>
      </w:pPr>
      <w:r>
        <w:rPr>
          <w:rFonts w:eastAsia="Georgia" w:cs="Georgia" w:ascii="Georgia" w:hAnsi="Georgia"/>
        </w:rPr>
        <w:t xml:space="preserve">A2*b. Résoudre l'équation différentielle vérifiée par </w:t>
      </w:r>
      <m:oMath>
        <m:acc>
          <m:accPr>
            <m:chr m:val="⃗"/>
          </m:accPr>
          <m:e>
            <m:r>
              <m:rPr>
                <m:sty m:val="i"/>
              </m:rPr>
              <m:t>v</m:t>
            </m:r>
          </m:e>
        </m:acc>
      </m:oMath>
      <w:r>
        <w:rPr>
          <w:rFonts w:eastAsia="Georgia" w:cs="Georgia" w:ascii="Georgia" w:hAnsi="Georgia"/>
        </w:rPr>
        <w:t xml:space="preserve"> sachant que la vitesse moyenne est nulle à l'instant </w:t>
      </w:r>
      <m:oMath>
        <m:r>
          <m:rPr>
            <m:sty m:val="i"/>
          </m:rPr>
          <m:t>t</m:t>
        </m:r>
        <m:r>
          <m:rPr>
            <m:sty m:val="p"/>
          </m:rPr>
          <m:t>=</m:t>
        </m:r>
        <m:r>
          <m:rPr>
            <m:sty m:val="p"/>
          </m:rPr>
          <m:t>0</m:t>
        </m:r>
      </m:oMath>
      <w:r>
        <w:rPr/>
        <w:t xml:space="preserve">. Montrer qu'une vitesse limite </w:t>
      </w:r>
      <m:oMath>
        <m:sSub>
          <m:sSubPr/>
          <m:e>
            <m:acc>
              <m:accPr>
                <m:chr m:val="⃗"/>
              </m:accPr>
              <m:e>
                <m:r>
                  <m:rPr>
                    <m:sty m:val="i"/>
                  </m:rPr>
                  <m:t>V</m:t>
                </m:r>
              </m:e>
            </m:acc>
          </m:e>
          <m:sub>
            <m:r>
              <m:rPr>
                <m:nor/>
              </m:rPr>
              <m:t>lim </m:t>
            </m:r>
          </m:sub>
        </m:sSub>
      </m:oMath>
      <w:r>
        <w:rPr>
          <w:rFonts w:eastAsia="Georgia" w:cs="Georgia" w:ascii="Georgia" w:hAnsi="Georgia"/>
        </w:rPr>
        <w:t xml:space="preserve"> peut être atteinte. Quelle est la constante de temps d'établissement de cette vitesse limite? Illustrer à l'aide d'un graphe.</w:t>
      </w:r>
    </w:p>
    <w:p>
      <w:pPr>
        <w:spacing w:after="220" w:lineRule="auto"/>
      </w:pPr>
      <w:r>
        <w:rPr/>
        <w:t xml:space="preserve">A2</w:t>
      </w:r>
      <w:r>
        <w:rPr>
          <w:i/>
        </w:rPr>
        <w:t xml:space="preserve">c. Le régime stationnaire étant atteint, retrouver l'expression de la conductivité </w:t>
      </w:r>
      <m:oMath>
        <m:r>
          <m:rPr>
            <m:sty m:val="i"/>
          </m:rPr>
          <m:t>σ</m:t>
        </m:r>
      </m:oMath>
      <w:r>
        <w:br w:type="textWrapping"/>
      </w:r>
      <w:r>
        <w:rPr>
          <w:i/>
        </w:rPr>
        <w:t xml:space="preserve">.A2</w:t>
      </w:r>
      <w:r>
        <w:rPr/>
        <w:t xml:space="preserve">d. Calculer </w:t>
      </w:r>
      <m:oMath>
        <m:r>
          <m:rPr>
            <m:sty m:val="i"/>
          </m:rPr>
          <m:t>τ</m:t>
        </m:r>
      </m:oMath>
      <w:r>
        <w:rPr>
          <w:rFonts w:eastAsia="Georgia" w:cs="Georgia" w:ascii="Georgia" w:hAnsi="Georgia"/>
        </w:rPr>
        <w:t xml:space="preserve"> sachant que dans un métal, la conductivité est de l'ordre de </w:t>
      </w:r>
      <m:oMath>
        <m:sSup>
          <m:sSupPr/>
          <m:e>
            <m:r>
              <m:rPr>
                <m:sty m:val="p"/>
              </m:rPr>
              <m:t>10</m:t>
            </m:r>
          </m:e>
          <m:sup>
            <m:r>
              <m:rPr>
                <m:sty m:val="p"/>
              </m:rPr>
              <m:t>7</m:t>
            </m:r>
          </m:sup>
        </m:sSup>
        <m:r>
          <m:rPr>
            <m:nor/>
          </m:rPr>
          <m:t xml:space="preserve"> </m:t>
        </m:r>
        <m:r>
          <m:rPr>
            <m:sty m:val="p"/>
          </m:rPr>
          <m:t>S</m:t>
        </m:r>
        <m:r>
          <m:rPr>
            <m:sty m:val="p"/>
          </m:rPr>
          <m:t>.</m:t>
        </m:r>
        <m:sSup>
          <m:sSupPr/>
          <m:e>
            <m:r>
              <m:rPr>
                <m:sty m:val="p"/>
              </m:rPr>
              <m:t>m</m:t>
            </m:r>
          </m:e>
          <m:sup>
            <m:r>
              <m:rPr>
                <m:sty m:val="p"/>
              </m:rPr>
              <m:t>−</m:t>
            </m:r>
            <m:r>
              <m:rPr>
                <m:sty m:val="p"/>
              </m:rPr>
              <m:t>1</m:t>
            </m:r>
          </m:sup>
        </m:sSup>
      </m:oMath>
      <w:r>
        <w:rPr>
          <w:rFonts w:eastAsia="Georgia" w:cs="Georgia" w:ascii="Georgia" w:hAnsi="Georgia"/>
        </w:rPr>
        <w:t xml:space="preserve"> et que le nombre d'électrons par unité de volume est de l'ordre de </w:t>
      </w:r>
      <m:oMath>
        <m:sSup>
          <m:sSupPr/>
          <m:e>
            <m:r>
              <m:rPr>
                <m:sty m:val="p"/>
              </m:rPr>
              <m:t>10</m:t>
            </m:r>
          </m:e>
          <m:sup>
            <m:r>
              <m:rPr>
                <m:sty m:val="p"/>
              </m:rPr>
              <m:t>22</m:t>
            </m:r>
          </m:sup>
        </m:sSup>
        <m:sSup>
          <m:sSupPr/>
          <m:e>
            <m:r>
              <m:rPr>
                <m:nor/>
              </m:rPr>
              <m:t xml:space="preserve"> </m:t>
            </m:r>
            <m:r>
              <m:rPr>
                <m:sty m:val="p"/>
              </m:rPr>
              <m:t>cm</m:t>
            </m:r>
          </m:e>
          <m:sup>
            <m:r>
              <m:rPr>
                <m:sty m:val="p"/>
              </m:rPr>
              <m:t>−</m:t>
            </m:r>
            <m:r>
              <m:rPr>
                <m:sty m:val="p"/>
              </m:rPr>
              <m:t>3</m:t>
            </m:r>
          </m:sup>
        </m:sSup>
      </m:oMath>
      <w:r>
        <w:rPr/>
        <w:t xml:space="preserve">. Commenter.</w:t>
      </w:r>
      <w:r>
        <w:rPr/>
        <w:br w:type="textWrapping"/>
      </w:r>
      <w:r>
        <w:rPr>
          <w:rFonts w:eastAsia="Georgia" w:cs="Georgia" w:ascii="Georgia" w:hAnsi="Georgia"/>
        </w:rPr>
        <w:t xml:space="preserve">Données numériques: charge de l'électron : </w:t>
      </w:r>
      <m:oMath>
        <m:r>
          <m:rPr>
            <m:sty m:val="i"/>
          </m:rPr>
          <m:t>e</m:t>
        </m:r>
        <m:r>
          <m:rPr>
            <m:sty m:val="p"/>
          </m:rPr>
          <m:t>=</m:t>
        </m:r>
        <m:r>
          <m:rPr>
            <m:sty m:val="p"/>
          </m:rPr>
          <m:t>1</m:t>
        </m:r>
        <m:r>
          <m:rPr>
            <m:sty m:val="p"/>
          </m:rPr>
          <m:t>,</m:t>
        </m:r>
        <m:sSup>
          <m:sSupPr/>
          <m:e>
            <m:r>
              <m:rPr>
                <m:sty m:val="p"/>
              </m:rPr>
              <m:t>6.10</m:t>
            </m:r>
          </m:e>
          <m:sup>
            <m:r>
              <m:rPr>
                <m:sty m:val="p"/>
              </m:rPr>
              <m:t>−</m:t>
            </m:r>
            <m:r>
              <m:rPr>
                <m:sty m:val="p"/>
              </m:rPr>
              <m:t>19</m:t>
            </m:r>
          </m:sup>
        </m:sSup>
        <m:r>
          <m:rPr>
            <m:sty m:val="p"/>
          </m:rPr>
          <m:t>C</m:t>
        </m:r>
      </m:oMath>
      <w:r>
        <w:rPr>
          <w:rFonts w:eastAsia="Georgia" w:cs="Georgia" w:ascii="Georgia" w:hAnsi="Georgia"/>
        </w:rPr>
        <w:t xml:space="preserve">; masse de l'électron : </w:t>
      </w:r>
      <m:oMath>
        <m:sSub>
          <m:sSubPr/>
          <m:e>
            <m:r>
              <m:rPr>
                <m:sty m:val="i"/>
              </m:rPr>
              <m:t>m</m:t>
            </m:r>
          </m:e>
          <m:sub>
            <m:r>
              <m:rPr>
                <m:sty m:val="i"/>
              </m:rPr>
              <m:t>e</m:t>
            </m:r>
          </m:sub>
        </m:sSub>
        <m:r>
          <m:rPr>
            <m:sty m:val="p"/>
          </m:rPr>
          <m:t>=</m:t>
        </m:r>
        <m:r>
          <m:rPr>
            <m:sty m:val="p"/>
          </m:rPr>
          <m:t>9</m:t>
        </m:r>
        <m:r>
          <m:rPr>
            <m:sty m:val="p"/>
          </m:rPr>
          <m:t>,</m:t>
        </m:r>
        <m:sSup>
          <m:sSupPr/>
          <m:e>
            <m:r>
              <m:rPr>
                <m:sty m:val="p"/>
              </m:rPr>
              <m:t>1.10</m:t>
            </m:r>
          </m:e>
          <m:sup>
            <m:r>
              <m:rPr>
                <m:sty m:val="p"/>
              </m:rPr>
              <m:t>−</m:t>
            </m:r>
            <m:r>
              <m:rPr>
                <m:sty m:val="p"/>
              </m:rPr>
              <m:t>31</m:t>
            </m:r>
          </m:sup>
        </m:sSup>
        <m:r>
          <m:rPr>
            <m:nor/>
          </m:rPr>
          <m:t xml:space="preserve"> </m:t>
        </m:r>
        <m:r>
          <m:rPr>
            <m:sty m:val="p"/>
          </m:rPr>
          <m:t>kg</m:t>
        </m:r>
      </m:oMath>
    </w:p>
    <w:p>
      <w:pPr>
        <w:spacing w:after="220" w:lineRule="auto"/>
      </w:pPr>
      <w:r>
        <w:rPr>
          <w:rFonts w:eastAsia="Georgia" w:cs="Georgia" w:ascii="Georgia" w:hAnsi="Georgia"/>
        </w:rPr>
        <w:t xml:space="preserve">A3. Que vaut, en régime stationnaire, le travail de la force électrostatique ? En déduire l'expression de la puissance dissipée, par unité de volume du conducteur.</w:t>
      </w:r>
    </w:p>
    <w:p>
      <w:pPr>
        <w:spacing w:after="220" w:lineRule="auto"/>
      </w:pPr>
      <w:r>
        <w:rPr>
          <w:rFonts w:eastAsia="Georgia" w:cs="Georgia" w:ascii="Georgia" w:hAnsi="Georgia"/>
        </w:rPr>
        <w:t xml:space="preserve">Le milieu conducteur est constitué par un fil métallique de forme cylindrique, de section constante </w:t>
      </w:r>
      <m:oMath>
        <m:r>
          <m:rPr>
            <m:sty m:val="i"/>
          </m:rPr>
          <m:t>s</m:t>
        </m:r>
      </m:oMath>
      <w:r>
        <w:rPr/>
        <w:t xml:space="preserve">, de longueur </w:t>
      </w:r>
      <m:oMath>
        <m:r>
          <m:rPr>
            <m:sty m:val="i"/>
          </m:rPr>
          <m:t>ℓ</m:t>
        </m:r>
      </m:oMath>
      <w:r>
        <w:rPr>
          <w:rFonts w:eastAsia="Georgia" w:cs="Georgia" w:ascii="Georgia" w:hAnsi="Georgia"/>
        </w:rPr>
        <w:t xml:space="preserve"> et de conductivité </w:t>
      </w:r>
      <m:oMath>
        <m:r>
          <m:rPr>
            <m:sty m:val="i"/>
          </m:rPr>
          <m:t>σ</m:t>
        </m:r>
      </m:oMath>
      <w:r>
        <w:rPr>
          <w:rFonts w:eastAsia="Georgia" w:cs="Georgia" w:ascii="Georgia" w:hAnsi="Georgia"/>
        </w:rPr>
        <w:t xml:space="preserve">. Une différence de potentiel constante </w:t>
      </w:r>
      <m:oMath>
        <m:sSub>
          <m:sSubPr/>
          <m:e>
            <m:r>
              <m:rPr>
                <m:sty m:val="i"/>
              </m:rPr>
              <m:t>V</m:t>
            </m:r>
          </m:e>
          <m:sub>
            <m:r>
              <m:rPr>
                <m:sty m:val="i"/>
              </m:rPr>
              <m:t>A</m:t>
            </m:r>
          </m:sub>
        </m:sSub>
        <m:r>
          <m:rPr>
            <m:sty m:val="p"/>
          </m:rPr>
          <m:t>−</m:t>
        </m:r>
        <m:sSub>
          <m:sSubPr/>
          <m:e>
            <m:r>
              <m:rPr>
                <m:sty m:val="i"/>
              </m:rPr>
              <m:t>V</m:t>
            </m:r>
          </m:e>
          <m:sub>
            <m:r>
              <m:rPr>
                <m:sty m:val="i"/>
              </m:rPr>
              <m:t>B</m:t>
            </m:r>
          </m:sub>
        </m:sSub>
      </m:oMath>
      <w:r>
        <w:rPr>
          <w:rFonts w:eastAsia="Georgia" w:cs="Georgia" w:ascii="Georgia" w:hAnsi="Georgia"/>
        </w:rPr>
        <w:t xml:space="preserve"> est appliquée entre ses extrémités </w:t>
      </w:r>
      <m:oMath>
        <m:r>
          <m:rPr>
            <m:sty m:val="i"/>
          </m:rPr>
          <m:t>A</m:t>
        </m:r>
      </m:oMath>
      <w:r>
        <w:rPr/>
        <w:t xml:space="preserve"> et </w:t>
      </w:r>
      <m:oMath>
        <m:r>
          <m:rPr>
            <m:sty m:val="i"/>
          </m:rPr>
          <m:t>B</m:t>
        </m:r>
      </m:oMath>
      <w:r>
        <w:rPr>
          <w:rFonts w:eastAsia="Georgia" w:cs="Georgia" w:ascii="Georgia" w:hAnsi="Georgia"/>
        </w:rPr>
        <w:t xml:space="preserve">; le conducteur est parcouru par un courant continu d'intensité I.</w:t>
      </w:r>
    </w:p>
    <w:p>
      <w:pPr>
        <w:spacing w:after="220" w:lineRule="auto"/>
      </w:pPr>
      <w:r>
        <w:rPr>
          <w:rFonts w:eastAsia="Georgia" w:cs="Georgia" w:ascii="Georgia" w:hAnsi="Georgia"/>
        </w:rPr>
        <w:t xml:space="preserve">A4*a. Montrer que la loi d'Ohm locale conduit à la loi d'Ohm intégrale; en déduire la résistance </w:t>
      </w:r>
      <m:oMath>
        <m:r>
          <m:rPr>
            <m:sty m:val="i"/>
          </m:rPr>
          <m:t>R</m:t>
        </m:r>
      </m:oMath>
      <w:r>
        <w:rPr/>
        <w:t xml:space="preserve"> de ce fil.</w:t>
      </w:r>
    </w:p>
    <w:p>
      <w:pPr>
        <w:spacing w:after="220" w:lineRule="auto"/>
      </w:pPr>
      <w:r>
        <w:rPr/>
        <w:t xml:space="preserve">A4*b. Retrouver l'expression de </w:t>
      </w:r>
      <m:oMath>
        <m:r>
          <m:rPr>
            <m:sty m:val="i"/>
          </m:rPr>
          <m:t>R</m:t>
        </m:r>
      </m:oMath>
      <w:r>
        <w:rPr>
          <w:rFonts w:eastAsia="Georgia" w:cs="Georgia" w:ascii="Georgia" w:hAnsi="Georgia"/>
        </w:rPr>
        <w:t xml:space="preserve"> après avoir exprimé la puissance totale dissipée par effet Joule dans le fil.</w:t>
      </w:r>
    </w:p>
    <w:p>
      <w:pPr>
        <w:spacing w:after="220" w:lineRule="auto"/>
      </w:pPr>
      <w:r>
        <w:rPr>
          <w:rFonts w:eastAsia="Georgia" w:cs="Georgia" w:ascii="Georgia" w:hAnsi="Georgia"/>
        </w:rPr>
        <w:t xml:space="preserve">A5. Si le conducteur métallique est soumis à un champ électrique alternatif, la loi d'Ohm peut se trouver en défaut; déterminer à partir de quelle fréquence, puis préciser le type de rayonnement auquel cette fréquence correspond.</w:t>
      </w:r>
    </w:p>
    <w:p>
      <w:pPr>
        <w:spacing w:line="271" w:before="330" w:lineRule="auto"/>
      </w:pPr>
      <w:r>
        <w:rPr>
          <w:b/>
          <w:sz w:val="42"/>
        </w:rPr>
        <w:t xml:space="preserve">B / Application au cuivre</w:t>
      </w:r>
    </w:p>
    <w:p>
      <w:pPr>
        <w:spacing w:after="220" w:lineRule="auto"/>
      </w:pPr>
      <w:r>
        <w:rPr>
          <w:rFonts w:eastAsia="Georgia" w:cs="Georgia" w:ascii="Georgia" w:hAnsi="Georgia"/>
        </w:rPr>
        <w:t xml:space="preserve">B1*a. Le cuivre possédant un électron libre par atome, calculer, à l'aide des données ci-dessous, le nombre </w:t>
      </w:r>
      <m:oMath>
        <m:sSub>
          <m:sSubPr/>
          <m:e>
            <m:r>
              <m:rPr>
                <m:sty m:val="p"/>
              </m:rPr>
              <m:t>N</m:t>
            </m:r>
          </m:e>
          <m:sub>
            <m:r>
              <m:rPr>
                <m:sty m:val="p"/>
              </m:rPr>
              <m:t>V</m:t>
            </m:r>
          </m:sub>
        </m:sSub>
      </m:oMath>
      <w:r>
        <w:rPr>
          <w:rFonts w:eastAsia="Georgia" w:cs="Georgia" w:ascii="Georgia" w:hAnsi="Georgia"/>
        </w:rPr>
        <w:t xml:space="preserve"> d'électrons libres par </w:t>
      </w:r>
      <m:oMath>
        <m:sSup>
          <m:sSupPr/>
          <m:e>
            <m:r>
              <m:rPr>
                <m:sty m:val="p"/>
              </m:rPr>
              <m:t>m</m:t>
            </m:r>
          </m:e>
          <m:sup>
            <m:r>
              <m:rPr>
                <m:sty m:val="p"/>
              </m:rPr>
              <m:t>3</m:t>
            </m:r>
          </m:sup>
        </m:sSup>
      </m:oMath>
      <w:r>
        <w:rPr/>
        <w:t xml:space="preserve"> de conducteur.</w:t>
      </w:r>
    </w:p>
    <w:p>
      <w:pPr>
        <w:spacing w:after="220" w:lineRule="auto"/>
      </w:pPr>
      <w:r>
        <w:rPr/>
        <w:t xml:space="preserve">B1*b. Evaluer la norme </w:t>
      </w:r>
      <m:oMath>
        <m:r>
          <m:rPr>
            <m:sty m:val="i"/>
          </m:rPr>
          <m:t>v</m:t>
        </m:r>
      </m:oMath>
      <w:r>
        <w:rPr>
          <w:rFonts w:eastAsia="Georgia" w:cs="Georgia" w:ascii="Georgia" w:hAnsi="Georgia"/>
        </w:rPr>
        <w:t xml:space="preserve"> de la vitesse moyenne des électrons dans le cas d'un fil de cuivre parcouru par une densité volumique de courant J de l'ordre de </w:t>
      </w:r>
      <m:oMath>
        <m:sSup>
          <m:sSupPr/>
          <m:e>
            <m:r>
              <m:rPr>
                <m:sty m:val="p"/>
              </m:rPr>
              <m:t>10</m:t>
            </m:r>
          </m:e>
          <m:sup>
            <m:r>
              <m:rPr>
                <m:sty m:val="p"/>
              </m:rPr>
              <m:t>3</m:t>
            </m:r>
          </m:sup>
        </m:sSup>
        <m:r>
          <m:rPr>
            <m:nor/>
          </m:rPr>
          <m:t xml:space="preserve"> </m:t>
        </m:r>
        <m:r>
          <m:rPr>
            <m:sty m:val="p"/>
          </m:rPr>
          <m:t>A</m:t>
        </m:r>
        <m:r>
          <m:rPr>
            <m:sty m:val="p"/>
          </m:rPr>
          <m:t>.</m:t>
        </m:r>
        <m:sSup>
          <m:sSupPr/>
          <m:e>
            <m:r>
              <m:rPr>
                <m:sty m:val="p"/>
              </m:rPr>
              <m:t>cm</m:t>
            </m:r>
          </m:e>
          <m:sup>
            <m:r>
              <m:rPr>
                <m:sty m:val="p"/>
              </m:rPr>
              <m:t>−</m:t>
            </m:r>
            <m:r>
              <m:rPr>
                <m:sty m:val="p"/>
              </m:rPr>
              <m:t>2</m:t>
            </m:r>
          </m:sup>
        </m:sSup>
      </m:oMath>
      <w:r>
        <w:rPr/>
        <w:t xml:space="preserve">.</w:t>
      </w:r>
      <w:r>
        <w:rPr/>
        <w:br w:type="textWrapping"/>
      </w:r>
      <w:r>
        <w:rPr>
          <w:rFonts w:eastAsia="Georgia" w:cs="Georgia" w:ascii="Georgia" w:hAnsi="Georgia"/>
        </w:rPr>
        <w:t xml:space="preserve">Comparer le résultat obtenu avec la vitesse d'agitation thermique </w:t>
      </w:r>
      <m:oMath>
        <m:sSup>
          <m:sSupPr/>
          <m:e>
            <m:r>
              <m:rPr>
                <m:sty m:val="i"/>
              </m:rPr>
              <m:t>v</m:t>
            </m:r>
          </m:e>
          <m:sup>
            <m:r>
              <m:rPr>
                <m:sty m:val="p"/>
              </m:rPr>
              <m:t>∗</m:t>
            </m:r>
          </m:sup>
        </m:sSup>
      </m:oMath>
      <w:r>
        <w:rPr>
          <w:rFonts w:eastAsia="Georgia" w:cs="Georgia" w:ascii="Georgia" w:hAnsi="Georgia"/>
        </w:rPr>
        <w:t xml:space="preserve"> des électrons (de l'ordre de </w:t>
      </w:r>
      <m:oMath>
        <m:sSup>
          <m:sSupPr/>
          <m:e>
            <m:r>
              <m:rPr>
                <m:sty m:val="p"/>
              </m:rPr>
              <m:t>10</m:t>
            </m:r>
          </m:e>
          <m:sup>
            <m:r>
              <m:rPr>
                <m:sty m:val="p"/>
              </m:rPr>
              <m:t>6</m:t>
            </m:r>
          </m:sup>
        </m:sSup>
        <m:r>
          <m:rPr>
            <m:nor/>
          </m:rPr>
          <m:t xml:space="preserve"> </m:t>
        </m:r>
        <m:r>
          <m:rPr>
            <m:sty m:val="p"/>
          </m:rPr>
          <m:t>m</m:t>
        </m:r>
        <m:r>
          <m:rPr>
            <m:sty m:val="p"/>
          </m:rPr>
          <m:t>.</m:t>
        </m:r>
        <m:sSup>
          <m:sSupPr/>
          <m:e>
            <m:r>
              <m:rPr>
                <m:sty m:val="p"/>
              </m:rPr>
              <m:t>s</m:t>
            </m:r>
          </m:e>
          <m:sup>
            <m:r>
              <m:rPr>
                <m:sty m:val="p"/>
              </m:rPr>
              <m:t>−</m:t>
            </m:r>
            <m:r>
              <m:rPr>
                <m:sty m:val="p"/>
              </m:rPr>
              <m:t>1</m:t>
            </m:r>
          </m:sup>
        </m:sSup>
      </m:oMath>
      <w:r>
        <w:rPr>
          <w:rFonts w:eastAsia="Georgia" w:cs="Georgia" w:ascii="Georgia" w:hAnsi="Georgia"/>
        </w:rPr>
        <w:t xml:space="preserve"> ). Les électrons de conduction sont-ils relativistes ?</w:t>
      </w:r>
      <w:r>
        <w:rPr/>
        <w:br w:type="textWrapping"/>
      </w:r>
      <m:oMath>
        <m:r>
          <m:rPr>
            <m:sty m:val="i"/>
          </m:rPr>
          <m:t>B</m:t>
        </m:r>
        <m:sSup>
          <m:sSupPr/>
          <m:e>
            <m:r>
              <m:rPr>
                <m:sty m:val="p"/>
              </m:rPr>
              <m:t>1</m:t>
            </m:r>
          </m:e>
          <m:sup>
            <m:r>
              <m:rPr>
                <m:sty m:val="p"/>
              </m:rPr>
              <m:t>∗</m:t>
            </m:r>
          </m:sup>
        </m:sSup>
        <m:r>
          <m:rPr>
            <m:sty m:val="b"/>
          </m:rPr>
          <m:t>c</m:t>
        </m:r>
      </m:oMath>
      <w:r>
        <w:rPr>
          <w:rFonts w:eastAsia="Georgia" w:cs="Georgia" w:ascii="Georgia" w:hAnsi="Georgia"/>
        </w:rPr>
        <w:t xml:space="preserve">. Des mesures de mobilité permettent de déterminer, pour le cuivre, une valeur de </w:t>
      </w:r>
      <m:oMath>
        <m:r>
          <m:rPr>
            <m:sty m:val="i"/>
          </m:rPr>
          <m:t>τ</m:t>
        </m:r>
      </m:oMath>
      <w:r>
        <w:rPr/>
        <w:t xml:space="preserve"> de </w:t>
      </w:r>
      <m:oMath>
        <m:r>
          <m:rPr>
            <m:sty m:val="p"/>
          </m:rPr>
          <m:t>2</m:t>
        </m:r>
        <m:r>
          <m:rPr>
            <m:sty m:val="p"/>
          </m:rPr>
          <m:t>,</m:t>
        </m:r>
        <m:sSup>
          <m:sSupPr/>
          <m:e>
            <m:r>
              <m:rPr>
                <m:sty m:val="p"/>
              </m:rPr>
              <m:t>4.10</m:t>
            </m:r>
          </m:e>
          <m:sup>
            <m:r>
              <m:rPr>
                <m:sty m:val="p"/>
              </m:rPr>
              <m:t>−</m:t>
            </m:r>
            <m:r>
              <m:rPr>
                <m:sty m:val="p"/>
              </m:rPr>
              <m:t>14</m:t>
            </m:r>
          </m:sup>
        </m:sSup>
        <m:r>
          <m:rPr>
            <m:nor/>
          </m:rPr>
          <m:t xml:space="preserve"> </m:t>
        </m:r>
        <m:r>
          <m:rPr>
            <m:sty m:val="p"/>
          </m:rPr>
          <m:t>s</m:t>
        </m:r>
      </m:oMath>
      <w:r>
        <w:rPr>
          <w:rFonts w:eastAsia="Georgia" w:cs="Georgia" w:ascii="Georgia" w:hAnsi="Georgia"/>
        </w:rPr>
        <w:t xml:space="preserve">; calculer la conductivité </w:t>
      </w:r>
      <m:oMath>
        <m:r>
          <m:rPr>
            <m:sty m:val="i"/>
          </m:rPr>
          <m:t>σ</m:t>
        </m:r>
      </m:oMath>
      <w:r>
        <w:rPr>
          <w:rFonts w:eastAsia="Georgia" w:cs="Georgia" w:ascii="Georgia" w:hAnsi="Georgia"/>
        </w:rPr>
        <w:t xml:space="preserve"> ainsi que la résistivité </w:t>
      </w:r>
      <m:oMath>
        <m:r>
          <m:rPr>
            <m:sty m:val="i"/>
          </m:rPr>
          <m:t>ρ</m:t>
        </m:r>
        <m:r>
          <m:rPr>
            <m:sty m:val="p"/>
          </m:rPr>
          <m:t>=</m:t>
        </m:r>
        <m:r>
          <m:rPr>
            <m:sty m:val="p"/>
          </m:rPr>
          <m:t>1</m:t>
        </m:r>
        <m:r>
          <m:rPr>
            <m:sty m:val="p"/>
          </m:rPr>
          <m:t>/</m:t>
        </m:r>
        <m:r>
          <m:rPr>
            <m:sty m:val="i"/>
          </m:rPr>
          <m:t>σ</m:t>
        </m:r>
      </m:oMath>
      <w:r>
        <w:rPr>
          <w:rFonts w:eastAsia="Georgia" w:cs="Georgia" w:ascii="Georgia" w:hAnsi="Georgia"/>
        </w:rPr>
        <w:t xml:space="preserve">. (préciser les unités)</w:t>
      </w:r>
    </w:p>
    <w:p>
      <w:pPr>
        <w:spacing w:after="220" w:lineRule="auto"/>
      </w:pPr>
      <w:r>
        <w:rPr>
          <w:rFonts w:eastAsia="Georgia" w:cs="Georgia" w:ascii="Georgia" w:hAnsi="Georgia"/>
        </w:rPr>
        <w:t xml:space="preserve">Données numériques:</w:t>
      </w:r>
      <w:r>
        <w:rPr/>
        <w:br w:type="textWrapping"/>
      </w:r>
      <w:r>
        <w:rPr/>
        <w:t xml:space="preserve">masse molaire atomique : </w:t>
      </w:r>
      <m:oMath>
        <m:sSub>
          <m:sSubPr/>
          <m:e>
            <m:r>
              <m:rPr>
                <m:sty m:val="i"/>
              </m:rPr>
              <m:t>M</m:t>
            </m:r>
          </m:e>
          <m:sub>
            <m:r>
              <m:rPr>
                <m:sty m:val="i"/>
              </m:rPr>
              <m:t>C</m:t>
            </m:r>
            <m:r>
              <m:rPr>
                <m:sty m:val="i"/>
              </m:rPr>
              <m:t>U</m:t>
            </m:r>
          </m:sub>
        </m:sSub>
        <m:r>
          <m:rPr>
            <m:sty m:val="p"/>
          </m:rPr>
          <m:t>=</m:t>
        </m:r>
        <m:r>
          <m:rPr>
            <m:sty m:val="p"/>
          </m:rPr>
          <m:t>63</m:t>
        </m:r>
        <m:r>
          <m:rPr>
            <m:sty m:val="p"/>
          </m:rPr>
          <m:t>,</m:t>
        </m:r>
        <m:r>
          <m:rPr>
            <m:sty m:val="p"/>
          </m:rPr>
          <m:t>5</m:t>
        </m:r>
        <m:sSup>
          <m:sSupPr/>
          <m:e>
            <m:r>
              <m:rPr>
                <m:sty m:val="p"/>
              </m:rPr>
              <m:t>g</m:t>
            </m:r>
            <m:r>
              <m:rPr>
                <m:sty m:val="p"/>
              </m:rPr>
              <m:t>.</m:t>
            </m:r>
            <m:r>
              <m:rPr>
                <m:sty m:val="p"/>
              </m:rPr>
              <m:t>mol</m:t>
            </m:r>
          </m:e>
          <m:sup>
            <m:r>
              <m:rPr>
                <m:sty m:val="p"/>
              </m:rPr>
              <m:t>−</m:t>
            </m:r>
            <m:r>
              <m:rPr>
                <m:sty m:val="p"/>
              </m:rPr>
              <m:t>1</m:t>
            </m:r>
          </m:sup>
        </m:sSup>
      </m:oMath>
      <w:r>
        <w:rPr/>
        <w:t xml:space="preserve">; masse volumique : </w:t>
      </w:r>
      <m:oMath>
        <m:sSub>
          <m:sSubPr/>
          <m:e>
            <m:r>
              <m:rPr>
                <m:sty m:val="i"/>
              </m:rPr>
              <m:t>ρ</m:t>
            </m:r>
          </m:e>
          <m:sub>
            <m:r>
              <m:rPr>
                <m:sty m:val="i"/>
              </m:rPr>
              <m:t>C</m:t>
            </m:r>
            <m:r>
              <m:rPr>
                <m:sty m:val="i"/>
              </m:rPr>
              <m:t>u</m:t>
            </m:r>
          </m:sub>
        </m:sSub>
        <m:r>
          <m:rPr>
            <m:sty m:val="p"/>
          </m:rPr>
          <m:t>=</m:t>
        </m:r>
        <m:r>
          <m:rPr>
            <m:sty m:val="p"/>
          </m:rPr>
          <m:t>8960</m:t>
        </m:r>
        <m:sSup>
          <m:sSupPr/>
          <m:e>
            <m:r>
              <m:rPr>
                <m:sty m:val="p"/>
              </m:rPr>
              <m:t>kg</m:t>
            </m:r>
            <m:r>
              <m:rPr>
                <m:sty m:val="p"/>
              </m:rPr>
              <m:t>.</m:t>
            </m:r>
            <m:r>
              <m:rPr>
                <m:sty m:val="p"/>
              </m:rPr>
              <m:t>m</m:t>
            </m:r>
          </m:e>
          <m:sup>
            <m:r>
              <m:rPr>
                <m:sty m:val="p"/>
              </m:rPr>
              <m:t>−</m:t>
            </m:r>
            <m:r>
              <m:rPr>
                <m:sty m:val="p"/>
              </m:rPr>
              <m:t>3</m:t>
            </m:r>
          </m:sup>
        </m:sSup>
      </m:oMath>
      <w:r>
        <w:rPr/>
        <w:t xml:space="preserve">; constante d'Avogadro : </w:t>
      </w:r>
      <m:oMath>
        <m:r>
          <m:rPr>
            <m:sty m:val="p"/>
          </m:rPr>
          <m:t>⊙</m:t>
        </m:r>
        <m:sSub>
          <m:sSubPr/>
          <m:e>
            <m:r>
              <m:rPr>
                <m:scr m:val="script"/>
              </m:rPr>
              <m:t>N</m:t>
            </m:r>
          </m:e>
          <m:sub>
            <m:r>
              <m:rPr>
                <m:sty m:val="i"/>
              </m:rPr>
              <m:t>A</m:t>
            </m:r>
          </m:sub>
        </m:sSub>
        <m:r>
          <m:rPr>
            <m:sty m:val="p"/>
          </m:rPr>
          <m:t>=</m:t>
        </m:r>
        <m:r>
          <m:rPr>
            <m:sty m:val="p"/>
          </m:rPr>
          <m:t>6</m:t>
        </m:r>
        <m:r>
          <m:rPr>
            <m:sty m:val="p"/>
          </m:rPr>
          <m:t>,</m:t>
        </m:r>
        <m:sSup>
          <m:sSupPr/>
          <m:e>
            <m:r>
              <m:rPr>
                <m:sty m:val="p"/>
              </m:rPr>
              <m:t>02.10</m:t>
            </m:r>
          </m:e>
          <m:sup>
            <m:r>
              <m:rPr>
                <m:sty m:val="p"/>
              </m:rPr>
              <m:t>23</m:t>
            </m:r>
          </m:sup>
        </m:sSup>
        <m:sSup>
          <m:sSupPr/>
          <m:e>
            <m:r>
              <m:rPr>
                <m:nor/>
              </m:rPr>
              <m:t xml:space="preserve"> </m:t>
            </m:r>
            <m:r>
              <m:rPr>
                <m:sty m:val="p"/>
              </m:rPr>
              <m:t>mol</m:t>
            </m:r>
          </m:e>
          <m:sup>
            <m:r>
              <m:rPr>
                <m:sty m:val="p"/>
              </m:rPr>
              <m:t>1</m:t>
            </m:r>
          </m:sup>
        </m:sSup>
      </m:oMath>
      <w:r>
        <w:rPr/>
        <w:t xml:space="preserve">.</w:t>
      </w:r>
    </w:p>
    <w:p>
      <w:pPr>
        <w:spacing w:after="220" w:lineRule="auto"/>
      </w:pPr>
      <w:r>
        <w:rPr>
          <w:rFonts w:eastAsia="Georgia" w:cs="Georgia" w:ascii="Georgia" w:hAnsi="Georgia"/>
        </w:rPr>
        <w:t xml:space="preserve">B1*d. Citer des métaux possédant une conductivité électrique du même ordre de grandeur, voire supérieure à celle du cuivre.</w:t>
      </w:r>
      <w:r>
        <w:rPr/>
        <w:br w:type="textWrapping"/>
      </w:r>
      <w:r>
        <w:rPr>
          <w:rFonts w:eastAsia="Georgia" w:cs="Georgia" w:ascii="Georgia" w:hAnsi="Georgia"/>
        </w:rPr>
        <w:t xml:space="preserve">Dans quelles conditions certains matériaux sont-ils qualifiés de «supraconducteurs»?</w:t>
      </w:r>
      <w:r>
        <w:rPr/>
        <w:br w:type="textWrapping"/>
      </w:r>
      <w:r>
        <w:rPr>
          <w:rFonts w:eastAsia="Georgia" w:cs="Georgia" w:ascii="Georgia" w:hAnsi="Georgia"/>
        </w:rPr>
        <w:t xml:space="preserve">Quelle est leur propriété essentielle?</w:t>
      </w:r>
      <w:r>
        <w:rPr/>
        <w:br w:type="textWrapping"/>
      </w:r>
      <w:r>
        <w:rPr>
          <w:rFonts w:eastAsia="Georgia" w:cs="Georgia" w:ascii="Georgia" w:hAnsi="Georgia"/>
        </w:rPr>
        <w:t xml:space="preserve">Au voisinage de la température ambiante, la résistivité du cuivre varie en fonction de la température </w:t>
      </w:r>
      <m:oMath>
        <m:r>
          <m:rPr>
            <m:sty m:val="i"/>
          </m:rPr>
          <m:t>θ</m:t>
        </m:r>
        <m:d>
          <m:dPr>
            <m:begChr m:val="("/>
            <m:endChr m:val=")"/>
            <m:ctrlPr>
              <w:rPr>
                <w:rFonts w:ascii="Cambria Math" w:hAnsi="Cambria Math"/>
              </w:rPr>
            </m:ctrlPr>
          </m:dPr>
          <m:e>
            <m:sSup>
              <m:sSupPr/>
              <m:e>
                <m:r>
                  <m:t xml:space="preserve"> </m:t>
                </m:r>
              </m:e>
              <m:sup>
                <m:r>
                  <m:rPr>
                    <m:sty m:val="p"/>
                  </m:rPr>
                  <m:t>∘</m:t>
                </m:r>
              </m:sup>
            </m:sSup>
            <m:r>
              <m:rPr>
                <m:sty m:val="p"/>
              </m:rPr>
              <m:t>C</m:t>
            </m:r>
          </m:e>
        </m:d>
      </m:oMath>
      <w:r>
        <w:rPr/>
        <w:t xml:space="preserve"> suivant une loi affine: </w:t>
      </w:r>
      <m:oMath>
        <m:r>
          <m:rPr>
            <m:sty m:val="i"/>
          </m:rPr>
          <m:t>ρ</m:t>
        </m:r>
        <m:r>
          <m:rPr>
            <m:sty m:val="p"/>
          </m:rPr>
          <m:t>=</m:t>
        </m:r>
        <m:sSub>
          <m:sSubPr/>
          <m:e>
            <m:r>
              <m:rPr>
                <m:sty m:val="i"/>
              </m:rPr>
              <m:t>ρ</m:t>
            </m:r>
          </m:e>
          <m:sub>
            <m:r>
              <m:rPr>
                <m:sty m:val="p"/>
              </m:rPr>
              <m:t>0</m:t>
            </m:r>
          </m:sub>
        </m:sSub>
        <m:d>
          <m:dPr>
            <m:begChr m:val="["/>
            <m:endChr m:val="]"/>
            <m:ctrlPr>
              <w:rPr>
                <w:rFonts w:ascii="Cambria Math" w:hAnsi="Cambria Math"/>
              </w:rPr>
            </m:ctrlPr>
          </m:dPr>
          <m:e>
            <m:r>
              <m:rPr>
                <m:sty m:val="p"/>
              </m:rPr>
              <m:t>1</m:t>
            </m:r>
            <m:r>
              <m:rPr>
                <m:sty m:val="p"/>
              </m:rPr>
              <m:t>+</m:t>
            </m:r>
            <m:r>
              <m:rPr>
                <m:sty m:val="i"/>
              </m:rPr>
              <m:t>α</m:t>
            </m:r>
            <m:d>
              <m:dPr>
                <m:begChr m:val="("/>
                <m:endChr m:val=")"/>
                <m:ctrlPr>
                  <w:rPr>
                    <w:rFonts w:ascii="Cambria Math" w:hAnsi="Cambria Math"/>
                  </w:rPr>
                </m:ctrlPr>
              </m:dPr>
              <m:e>
                <m:r>
                  <m:rPr>
                    <m:sty m:val="i"/>
                  </m:rPr>
                  <m:t>θ</m:t>
                </m:r>
                <m:r>
                  <m:rPr>
                    <m:sty m:val="p"/>
                  </m:rPr>
                  <m:t>−</m:t>
                </m:r>
                <m:sSub>
                  <m:sSubPr/>
                  <m:e>
                    <m:r>
                      <m:rPr>
                        <m:sty m:val="i"/>
                      </m:rPr>
                      <m:t>θ</m:t>
                    </m:r>
                  </m:e>
                  <m:sub>
                    <m:r>
                      <m:rPr>
                        <m:sty m:val="p"/>
                      </m:rPr>
                      <m:t>0</m:t>
                    </m:r>
                  </m:sub>
                </m:sSub>
              </m:e>
            </m:d>
          </m:e>
        </m:d>
        <m:r>
          <m:rPr>
            <m:sty m:val="p"/>
          </m:rPr>
          <m:t>,</m:t>
        </m:r>
        <m:r>
          <m:rPr>
            <m:sty m:val="i"/>
          </m:rPr>
          <m:t>α</m:t>
        </m:r>
      </m:oMath>
      <w:r>
        <w:rPr>
          <w:rFonts w:eastAsia="Georgia" w:cs="Georgia" w:ascii="Georgia" w:hAnsi="Georgia"/>
        </w:rPr>
        <w:t xml:space="preserve"> étant le coefficient de température et </w:t>
      </w:r>
      <m:oMath>
        <m:sSub>
          <m:sSubPr/>
          <m:e>
            <m:r>
              <m:rPr>
                <m:sty m:val="i"/>
              </m:rPr>
              <m:t>ρ</m:t>
            </m:r>
          </m:e>
          <m:sub>
            <m:r>
              <m:rPr>
                <m:sty m:val="p"/>
              </m:rPr>
              <m:t>0</m:t>
            </m:r>
          </m:sub>
        </m:sSub>
      </m:oMath>
      <w:r>
        <w:rPr>
          <w:rFonts w:eastAsia="Georgia" w:cs="Georgia" w:ascii="Georgia" w:hAnsi="Georgia"/>
        </w:rPr>
        <w:t xml:space="preserve"> la résistivité à </w:t>
      </w:r>
      <m:oMath>
        <m:sSub>
          <m:sSubPr/>
          <m:e>
            <m:r>
              <m:rPr>
                <m:sty m:val="i"/>
              </m:rPr>
              <m:t>θ</m:t>
            </m:r>
          </m:e>
          <m:sub>
            <m:r>
              <m:rPr>
                <m:sty m:val="p"/>
              </m:rPr>
              <m:t>0</m:t>
            </m:r>
          </m:sub>
        </m:sSub>
        <m:r>
          <m:rPr>
            <m:sty m:val="p"/>
          </m:rPr>
          <m:t>=</m:t>
        </m:r>
        <m:sSup>
          <m:sSupPr/>
          <m:e>
            <m:r>
              <m:rPr>
                <m:sty m:val="p"/>
              </m:rPr>
              <m:t>20</m:t>
            </m:r>
          </m:e>
          <m:sup>
            <m:r>
              <m:rPr>
                <m:sty m:val="p"/>
              </m:rPr>
              <m:t>∘</m:t>
            </m:r>
          </m:sup>
        </m:sSup>
        <m:r>
          <m:rPr>
            <m:sty m:val="p"/>
          </m:rPr>
          <m:t>C</m:t>
        </m:r>
      </m:oMath>
      <w:r>
        <w:rPr/>
        <w:t xml:space="preserve">.</w:t>
      </w:r>
    </w:p>
    <w:p>
      <w:pPr>
        <w:spacing w:after="220" w:lineRule="auto"/>
      </w:pPr>
      <w:r>
        <w:rPr>
          <w:rFonts w:eastAsia="Georgia" w:cs="Georgia" w:ascii="Georgia" w:hAnsi="Georgia"/>
        </w:rPr>
        <w:t xml:space="preserve">B2*a. Exprimer la relation entre les résistances </w:t>
      </w:r>
      <m:oMath>
        <m:r>
          <m:rPr>
            <m:sty m:val="i"/>
          </m:rPr>
          <m:t>R</m:t>
        </m:r>
        <m:r>
          <m:rPr>
            <m:sty m:val="p"/>
          </m:rPr>
          <m:t>(</m:t>
        </m:r>
        <m:r>
          <m:rPr>
            <m:sty m:val="i"/>
          </m:rPr>
          <m:t>θ</m:t>
        </m:r>
        <m:r>
          <m:rPr>
            <m:sty m:val="p"/>
          </m:rPr>
          <m:t>)</m:t>
        </m:r>
      </m:oMath>
      <w:r>
        <w:rPr/>
        <w:t xml:space="preserve"> et </w:t>
      </w:r>
      <m:oMath>
        <m:sSub>
          <m:sSubPr/>
          <m:e>
            <m:r>
              <m:rPr>
                <m:sty m:val="i"/>
              </m:rPr>
              <m:t>R</m:t>
            </m:r>
          </m:e>
          <m:sub>
            <m:r>
              <m:rPr>
                <m:sty m:val="p"/>
              </m:rPr>
              <m:t>0</m:t>
            </m:r>
          </m:sub>
        </m:sSub>
        <m:d>
          <m:dPr>
            <m:begChr m:val="("/>
            <m:endChr m:val=")"/>
            <m:ctrlPr>
              <w:rPr>
                <w:rFonts w:ascii="Cambria Math" w:hAnsi="Cambria Math"/>
              </w:rPr>
            </m:ctrlPr>
          </m:dPr>
          <m:e>
            <m:sSub>
              <m:sSubPr/>
              <m:e>
                <m:r>
                  <m:rPr>
                    <m:sty m:val="i"/>
                  </m:rPr>
                  <m:t>θ</m:t>
                </m:r>
              </m:e>
              <m:sub>
                <m:r>
                  <m:rPr>
                    <m:sty m:val="p"/>
                  </m:rPr>
                  <m:t>0</m:t>
                </m:r>
              </m:sub>
            </m:sSub>
          </m:e>
        </m:d>
      </m:oMath>
      <w:r>
        <w:rPr/>
        <w:t xml:space="preserve">.</w:t>
      </w:r>
    </w:p>
    <w:p>
      <w:pPr>
        <w:spacing w:after="220" w:lineRule="auto"/>
      </w:pPr>
      <w:r>
        <w:rPr>
          <w:rFonts w:eastAsia="Georgia" w:cs="Georgia" w:ascii="Georgia" w:hAnsi="Georgia"/>
        </w:rPr>
        <w:t xml:space="preserve">En réalité les dimensions du conducteur (cylindrique ou parallélépipédique à votre choix) varient en fonction de la température par le phénomène de dilatation (coefficient de dilatation linéaire isotrope </w:t>
      </w:r>
      <m:oMath>
        <m:r>
          <m:rPr>
            <m:sty m:val="i"/>
          </m:rPr>
          <m:t>λ</m:t>
        </m:r>
      </m:oMath>
      <w:r>
        <w:rPr/>
        <w:t xml:space="preserve"> ).</w:t>
      </w:r>
    </w:p>
    <w:p>
      <w:pPr>
        <w:spacing w:after="220" w:lineRule="auto"/>
      </w:pPr>
      <w:r>
        <w:rPr>
          <w:rFonts w:eastAsia="Georgia" w:cs="Georgia" w:ascii="Georgia" w:hAnsi="Georgia"/>
        </w:rPr>
        <w:t xml:space="preserve">B2*b. Déterminer l'expression plus précise de </w:t>
      </w:r>
      <m:oMath>
        <m:r>
          <m:rPr>
            <m:sty m:val="p"/>
          </m:rPr>
          <m:t>R</m:t>
        </m:r>
        <m:r>
          <m:rPr>
            <m:sty m:val="p"/>
          </m:rPr>
          <m:t>(</m:t>
        </m:r>
        <m:r>
          <m:rPr>
            <m:sty m:val="i"/>
          </m:rPr>
          <m:t>θ</m:t>
        </m:r>
        <m:r>
          <m:rPr>
            <m:sty m:val="p"/>
          </m:rPr>
          <m:t>)</m:t>
        </m:r>
      </m:oMath>
      <w:r>
        <w:rPr/>
        <w:t xml:space="preserve"> en fonction de </w:t>
      </w:r>
      <m:oMath>
        <m:sSub>
          <m:sSubPr/>
          <m:e>
            <m:r>
              <m:rPr>
                <m:sty m:val="p"/>
              </m:rPr>
              <m:t>R</m:t>
            </m:r>
          </m:e>
          <m:sub>
            <m:r>
              <m:rPr>
                <m:sty m:val="p"/>
              </m:rPr>
              <m:t>0</m:t>
            </m:r>
          </m:sub>
        </m:sSub>
        <m:d>
          <m:dPr>
            <m:begChr m:val="("/>
            <m:endChr m:val=")"/>
            <m:ctrlPr>
              <w:rPr>
                <w:rFonts w:ascii="Cambria Math" w:hAnsi="Cambria Math"/>
              </w:rPr>
            </m:ctrlPr>
          </m:dPr>
          <m:e>
            <m:sSub>
              <m:sSubPr/>
              <m:e>
                <m:r>
                  <m:rPr>
                    <m:sty m:val="i"/>
                  </m:rPr>
                  <m:t>θ</m:t>
                </m:r>
              </m:e>
              <m:sub>
                <m:r>
                  <m:rPr>
                    <m:sty m:val="p"/>
                  </m:rPr>
                  <m:t>0</m:t>
                </m:r>
              </m:sub>
            </m:sSub>
          </m:e>
        </m:d>
        <m:r>
          <m:rPr>
            <m:sty m:val="p"/>
          </m:rPr>
          <m:t>,</m:t>
        </m:r>
        <m:r>
          <m:rPr>
            <m:sty m:val="i"/>
          </m:rPr>
          <m:t>α</m:t>
        </m:r>
        <m:r>
          <m:rPr>
            <m:sty m:val="p"/>
          </m:rPr>
          <m:t>,</m:t>
        </m:r>
        <m:r>
          <m:rPr>
            <m:sty m:val="i"/>
          </m:rPr>
          <m:t>λ</m:t>
        </m:r>
        <m:r>
          <m:rPr>
            <m:sty m:val="p"/>
          </m:rPr>
          <m:t>,</m:t>
        </m:r>
        <m:r>
          <m:rPr>
            <m:sty m:val="i"/>
          </m:rPr>
          <m:t>θ</m:t>
        </m:r>
      </m:oMath>
      <w:r>
        <w:rPr/>
        <w:t xml:space="preserve"> et </w:t>
      </w:r>
      <m:oMath>
        <m:sSub>
          <m:sSubPr/>
          <m:e>
            <m:r>
              <m:rPr>
                <m:sty m:val="i"/>
              </m:rPr>
              <m:t>θ</m:t>
            </m:r>
          </m:e>
          <m:sub>
            <m:r>
              <m:rPr>
                <m:sty m:val="p"/>
              </m:rPr>
              <m:t>0</m:t>
            </m:r>
          </m:sub>
        </m:sSub>
      </m:oMath>
      <w:r>
        <w:rPr/>
        <w:t xml:space="preserve">.</w:t>
      </w:r>
      <w:r>
        <w:rPr/>
        <w:br w:type="textWrapping"/>
      </w:r>
      <w:r>
        <w:rPr>
          <w:rFonts w:eastAsia="Georgia" w:cs="Georgia" w:ascii="Georgia" w:hAnsi="Georgia"/>
        </w:rPr>
        <w:t xml:space="preserve">Analyser les effets de la température sur les variations de </w:t>
      </w:r>
      <m:oMath>
        <m:r>
          <m:rPr>
            <m:sty m:val="i"/>
          </m:rPr>
          <m:t>R</m:t>
        </m:r>
        <m:r>
          <m:rPr>
            <m:sty m:val="p"/>
          </m:rPr>
          <m:t>(</m:t>
        </m:r>
        <m:r>
          <m:rPr>
            <m:sty m:val="i"/>
          </m:rPr>
          <m:t>θ</m:t>
        </m:r>
        <m:r>
          <m:rPr>
            <m:sty m:val="p"/>
          </m:rPr>
          <m:t>)</m:t>
        </m:r>
      </m:oMath>
      <w:r>
        <w:rPr>
          <w:rFonts w:eastAsia="Georgia" w:cs="Georgia" w:ascii="Georgia" w:hAnsi="Georgia"/>
        </w:rPr>
        <w:t xml:space="preserve">, dans le cas d'une élévation de température de l'ordre de 100 degrés, en tenant compte, puis sans tenir compte du phénomène de dilatation, avec les données numériques suivantes: </w:t>
      </w:r>
      <m:oMath>
        <m:r>
          <m:rPr>
            <m:sty m:val="i"/>
          </m:rPr>
          <m:t>α</m:t>
        </m:r>
        <m:r>
          <m:rPr>
            <m:sty m:val="p"/>
          </m:rPr>
          <m:t>(</m:t>
        </m:r>
        <m:r>
          <m:rPr>
            <m:sty m:val="p"/>
          </m:rPr>
          <m:t>Cu</m:t>
        </m:r>
        <m:r>
          <m:rPr>
            <m:sty m:val="p"/>
          </m:rPr>
          <m:t>)</m:t>
        </m:r>
        <m:r>
          <m:rPr>
            <m:sty m:val="p"/>
          </m:rPr>
          <m:t>=</m:t>
        </m:r>
        <m:r>
          <m:rPr>
            <m:sty m:val="p"/>
          </m:rPr>
          <m:t>4</m:t>
        </m:r>
        <m:r>
          <m:rPr>
            <m:sty m:val="p"/>
          </m:rPr>
          <m:t>,</m:t>
        </m:r>
        <m:sSup>
          <m:sSupPr/>
          <m:e>
            <m:r>
              <m:rPr>
                <m:sty m:val="p"/>
              </m:rPr>
              <m:t>1.10</m:t>
            </m:r>
          </m:e>
          <m:sup>
            <m:r>
              <m:rPr>
                <m:sty m:val="p"/>
              </m:rPr>
              <m:t>−</m:t>
            </m:r>
            <m:r>
              <m:rPr>
                <m:sty m:val="p"/>
              </m:rPr>
              <m:t>3</m:t>
            </m:r>
          </m:sup>
        </m:sSup>
        <m:sSup>
          <m:sSupPr/>
          <m:e>
            <m:r>
              <m:rPr>
                <m:nor/>
              </m:rPr>
              <m:t xml:space="preserve"> </m:t>
            </m:r>
            <m:r>
              <m:rPr>
                <m:sty m:val="p"/>
              </m:rPr>
              <m:t>K</m:t>
            </m:r>
          </m:e>
          <m:sup>
            <m:r>
              <m:rPr>
                <m:sty m:val="p"/>
              </m:rPr>
              <m:t>−</m:t>
            </m:r>
            <m:r>
              <m:rPr>
                <m:sty m:val="p"/>
              </m:rPr>
              <m:t>1</m:t>
            </m:r>
          </m:sup>
        </m:sSup>
      </m:oMath>
      <w:r>
        <w:rPr/>
        <w:t xml:space="preserve"> et </w:t>
      </w:r>
      <m:oMath>
        <m:r>
          <m:rPr>
            <m:sty m:val="i"/>
          </m:rPr>
          <m:t>λ</m:t>
        </m:r>
        <m:r>
          <m:rPr>
            <m:sty m:val="p"/>
          </m:rPr>
          <m:t>(</m:t>
        </m:r>
        <m:r>
          <m:rPr>
            <m:sty m:val="p"/>
          </m:rPr>
          <m:t>Cu</m:t>
        </m:r>
        <m:r>
          <m:rPr>
            <m:sty m:val="p"/>
          </m:rPr>
          <m:t>)</m:t>
        </m:r>
        <m:r>
          <m:rPr>
            <m:sty m:val="p"/>
          </m:rPr>
          <m:t>=</m:t>
        </m:r>
        <m:r>
          <m:rPr>
            <m:sty m:val="p"/>
          </m:rPr>
          <m:t>1</m:t>
        </m:r>
        <m:r>
          <m:rPr>
            <m:sty m:val="p"/>
          </m:rPr>
          <m:t>,</m:t>
        </m:r>
        <m:sSup>
          <m:sSupPr/>
          <m:e>
            <m:r>
              <m:rPr>
                <m:sty m:val="p"/>
              </m:rPr>
              <m:t>7.10</m:t>
            </m:r>
          </m:e>
          <m:sup>
            <m:r>
              <m:rPr>
                <m:sty m:val="p"/>
              </m:rPr>
              <m:t>−</m:t>
            </m:r>
            <m:r>
              <m:rPr>
                <m:sty m:val="p"/>
              </m:rPr>
              <m:t>5</m:t>
            </m:r>
          </m:sup>
        </m:sSup>
        <m:sSup>
          <m:sSupPr/>
          <m:e>
            <m:r>
              <m:rPr>
                <m:nor/>
              </m:rPr>
              <m:t xml:space="preserve"> </m:t>
            </m:r>
            <m:r>
              <m:rPr>
                <m:sty m:val="p"/>
              </m:rPr>
              <m:t>K</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C / Détermination expérimentale de la résistivité électrique du cuivre</w:t>
      </w:r>
    </w:p>
    <w:p>
      <w:pPr>
        <w:spacing w:after="220" w:lineRule="auto"/>
      </w:pPr>
      <w:r>
        <w:rPr>
          <w:rFonts w:eastAsia="Georgia" w:cs="Georgia" w:ascii="Georgia" w:hAnsi="Georgia"/>
        </w:rPr>
        <w:t xml:space="preserve">La détermination de la conductivité (ou de la résistivité) est réalisable en mesurant la résistance électrique </w:t>
      </w:r>
      <m:oMath>
        <m:r>
          <m:rPr>
            <m:sty m:val="i"/>
          </m:rPr>
          <m:t>R</m:t>
        </m:r>
      </m:oMath>
      <w:r>
        <w:rPr>
          <w:rFonts w:eastAsia="Georgia" w:cs="Georgia" w:ascii="Georgia" w:hAnsi="Georgia"/>
        </w:rPr>
        <w:t xml:space="preserve"> d'un échantillon massif de cuivre (lingot obtenu après moulage en fonderie) parcouru par un courant continu (ou alternatif).</w:t>
      </w:r>
    </w:p>
    <w:p>
      <w:pPr>
        <w:spacing w:after="220" w:lineRule="auto"/>
      </w:pPr>
      <w:r>
        <w:rPr>
          <w:rFonts w:eastAsia="Georgia" w:cs="Georgia" w:ascii="Georgia" w:hAnsi="Georgia"/>
        </w:rPr>
        <w:t xml:space="preserve">C1. Expliquer pourquoi ce type de mesure, schématisé sur la figure 1 ci-contre, est difficile à réaliser pour des conducteurs de forte section (les arrivées de courant des dispositifs d'électrolyse, par exemple) et pourquoi les mesures sont entachées d'erreurs.</w:t>
      </w:r>
      <w:r>
        <w:rPr/>
        <w:br w:type="textWrapping"/>
      </w:r>
    </w:p>
    <w:p>
      <w:pPr>
        <w:spacing w:lineRule="auto"/>
        <w:jc w:val="center"/>
      </w:pPr>
      <w:r>
        <w:rPr/>
        <w:drawing>
          <wp:inline distB="0" distL="0" distR="0" distT="0">
            <wp:extent cx="5334000" cy="2638425"/>
            <wp:effectExtent b="0" l="0" r="0" t="0"/>
            <wp:docPr id="1" name="image-8537340effef2b9c088d3a44f49347a39e70327f.jpg"/>
            <a:graphic>
              <a:graphicData uri="http://schemas.openxmlformats.org/drawingml/2006/picture">
                <pic:pic>
                  <pic:nvPicPr>
                    <pic:cNvPr id="1" name="image-8537340effef2b9c088d3a44f49347a39e70327f.jpg" descr=""/>
                    <pic:cNvPicPr/>
                  </pic:nvPicPr>
                  <pic:blipFill>
                    <a:blip r:embed="rId5" cstate="print"/>
                    <a:srcRect b="0" l="0" r="0" t="0"/>
                    <a:stretch>
                      <a:fillRect/>
                    </a:stretch>
                  </pic:blipFill>
                  <pic:spPr>
                    <a:xfrm>
                      <a:off x="0" y="0"/>
                      <a:ext cx="5334000" cy="2638425"/>
                    </a:xfrm>
                    <a:prstGeom prst="rect"/>
                  </pic:spPr>
                </pic:pic>
              </a:graphicData>
            </a:graphic>
          </wp:inline>
        </w:drawing>
      </w:r>
    </w:p>
    <w:p>
      <w:pPr>
        <w:spacing w:after="220" w:lineRule="auto"/>
      </w:pPr>
      <w:r>
        <w:rPr>
          <w:rFonts w:eastAsia="Georgia" w:cs="Georgia" w:ascii="Georgia" w:hAnsi="Georgia"/>
        </w:rPr>
        <w:t xml:space="preserve">La méthode des pointes permet d'améliorer la qualité de la mesure et surtout de déterminer directement la résistivité </w:t>
      </w:r>
      <m:oMath>
        <m:r>
          <m:rPr>
            <m:sty m:val="i"/>
          </m:rPr>
          <m:t>ρ</m:t>
        </m:r>
      </m:oMath>
      <w:r>
        <w:rPr>
          <w:rFonts w:eastAsia="Georgia" w:cs="Georgia" w:ascii="Georgia" w:hAnsi="Georgia"/>
        </w:rPr>
        <w:t xml:space="preserve"> sans mesurer la résistance. Elle utilise des contacts ponctuels réalisés par des pointes métalliques en carbure de tungstène alignées (ou disposées en carré) à la surface de l'échantillon, suffisamment loin des arêtes pour éviter les effets de bord.</w:t>
      </w:r>
    </w:p>
    <w:p>
      <w:pPr>
        <w:spacing w:after="220" w:lineRule="auto"/>
      </w:pPr>
      <w:r>
        <w:rPr>
          <w:rFonts w:eastAsia="Georgia" w:cs="Georgia" w:ascii="Georgia" w:hAnsi="Georgia"/>
        </w:rPr>
        <w:t xml:space="preserve">Deux pointes servent pour l'entrée et la sortie du courant I alors que les deux autres servent de prise de différence de potentiel V (figure 2). Le courant injecté en A diffuse radialement dans le volume de l'éprouvette (demi-espace supposé infini); de même le courant diffuse radialement vers </w:t>
      </w:r>
      <m:oMath>
        <m:r>
          <m:rPr>
            <m:sty m:val="i"/>
          </m:rPr>
          <m:t>D</m:t>
        </m:r>
      </m:oMath>
      <w:r>
        <w:rPr>
          <w:rFonts w:eastAsia="Georgia" w:cs="Georgia" w:ascii="Georgia" w:hAnsi="Georgia"/>
        </w:rPr>
        <w:t xml:space="preserve">, considéré comme un puits de courant. Les pointes sont espacées des distances respectives </w:t>
      </w:r>
      <m:oMath>
        <m:sSub>
          <m:sSubPr/>
          <m:e>
            <m:r>
              <m:rPr>
                <m:sty m:val="i"/>
              </m:rPr>
              <m:t>e</m:t>
            </m:r>
          </m:e>
          <m:sub>
            <m:r>
              <m:rPr>
                <m:sty m:val="p"/>
              </m:rPr>
              <m:t>1</m:t>
            </m:r>
          </m:sub>
        </m:sSub>
        <m:r>
          <m:rPr>
            <m:sty m:val="p"/>
          </m:rPr>
          <m:t>,</m:t>
        </m:r>
        <m:sSub>
          <m:sSubPr/>
          <m:e>
            <m:r>
              <m:rPr>
                <m:sty m:val="i"/>
              </m:rPr>
              <m:t>e</m:t>
            </m:r>
          </m:e>
          <m:sub>
            <m:r>
              <m:rPr>
                <m:sty m:val="p"/>
              </m:rPr>
              <m:t>2</m:t>
            </m:r>
          </m:sub>
        </m:sSub>
      </m:oMath>
      <w:r>
        <w:rPr/>
        <w:t xml:space="preserve"> et </w:t>
      </w:r>
      <m:oMath>
        <m:sSub>
          <m:sSubPr/>
          <m:e>
            <m:r>
              <m:rPr>
                <m:sty m:val="i"/>
              </m:rPr>
              <m:t>e</m:t>
            </m:r>
          </m:e>
          <m:sub>
            <m:r>
              <m:rPr>
                <m:sty m:val="p"/>
              </m:rPr>
              <m:t>3</m:t>
            </m:r>
          </m:sub>
        </m:sSub>
      </m:oMath>
      <w:r>
        <w:rPr/>
        <w:t xml:space="preserve">.</w:t>
      </w:r>
      <w:r>
        <w:rPr/>
        <w:br w:type="textWrapping"/>
      </w:r>
    </w:p>
    <w:p>
      <w:pPr>
        <w:spacing w:lineRule="auto"/>
        <w:jc w:val="center"/>
      </w:pPr>
      <w:r>
        <w:rPr/>
        <w:drawing>
          <wp:inline distB="0" distL="0" distR="0" distT="0">
            <wp:extent cx="5486400" cy="3130636"/>
            <wp:effectExtent b="0" l="0" r="0" t="0"/>
            <wp:docPr id="2" name="image-6b389b3d7d3ed4f2e9df28b43a15687d76b7bfe6.jpg"/>
            <a:graphic>
              <a:graphicData uri="http://schemas.openxmlformats.org/drawingml/2006/picture">
                <pic:pic>
                  <pic:nvPicPr>
                    <pic:cNvPr id="2" name="image-6b389b3d7d3ed4f2e9df28b43a15687d76b7bfe6.jpg" descr=""/>
                    <pic:cNvPicPr/>
                  </pic:nvPicPr>
                  <pic:blipFill>
                    <a:blip r:embed="rId6" cstate="print"/>
                    <a:srcRect b="0" l="0" r="0" t="0"/>
                    <a:stretch>
                      <a:fillRect/>
                    </a:stretch>
                  </pic:blipFill>
                  <pic:spPr>
                    <a:xfrm>
                      <a:off x="0" y="0"/>
                      <a:ext cx="5486400" cy="3130636"/>
                    </a:xfrm>
                    <a:prstGeom prst="rect"/>
                  </pic:spPr>
                </pic:pic>
              </a:graphicData>
            </a:graphic>
          </wp:inline>
        </w:drawing>
      </w:r>
    </w:p>
    <w:p>
      <w:pPr>
        <w:spacing w:after="220" w:lineRule="auto"/>
      </w:pPr>
      <w:r>
        <w:rPr>
          <w:rFonts w:eastAsia="Georgia" w:cs="Georgia" w:ascii="Georgia" w:hAnsi="Georgia"/>
        </w:rPr>
        <w:t xml:space="preserve">C2*a. Définir et représenter schématiquement les lignes de champ et les surfaces équipotentielles autour du point </w:t>
      </w:r>
      <m:oMath>
        <m:r>
          <m:rPr>
            <m:sty m:val="i"/>
          </m:rPr>
          <m:t>A</m:t>
        </m:r>
      </m:oMath>
      <w:r>
        <w:rPr/>
        <w:t xml:space="preserve"> (ou du point </w:t>
      </w:r>
      <m:oMath>
        <m:r>
          <m:rPr>
            <m:sty m:val="i"/>
          </m:rPr>
          <m:t>D</m:t>
        </m:r>
      </m:oMath>
      <w:r>
        <w:rPr>
          <w:rFonts w:eastAsia="Georgia" w:cs="Georgia" w:ascii="Georgia" w:hAnsi="Georgia"/>
        </w:rPr>
        <w:t xml:space="preserve"> ), au sein du matériau.</w:t>
      </w:r>
    </w:p>
    <w:p>
      <w:pPr>
        <w:spacing w:after="220" w:lineRule="auto"/>
      </w:pPr>
      <w:r>
        <w:rPr/>
        <w:t xml:space="preserve">C2*b. Exprimer le module </w:t>
      </w:r>
      <m:oMath>
        <m:r>
          <m:rPr>
            <m:sty m:val="i"/>
          </m:rPr>
          <m:t>J</m:t>
        </m:r>
      </m:oMath>
      <w:r>
        <w:rPr>
          <w:rFonts w:eastAsia="Georgia" w:cs="Georgia" w:ascii="Georgia" w:hAnsi="Georgia"/>
        </w:rPr>
        <w:t xml:space="preserve"> de la densité volumique de courant en tout point </w:t>
      </w:r>
      <m:oMath>
        <m:r>
          <m:rPr>
            <m:sty m:val="i"/>
          </m:rPr>
          <m:t>M</m:t>
        </m:r>
      </m:oMath>
      <w:r>
        <w:rPr/>
        <w:t xml:space="preserve"> distant de </w:t>
      </w:r>
      <m:oMath>
        <m:r>
          <m:rPr>
            <m:sty m:val="i"/>
          </m:rPr>
          <m:t>r</m:t>
        </m:r>
      </m:oMath>
      <w:r>
        <w:rPr/>
        <w:t xml:space="preserve"> du point </w:t>
      </w:r>
      <m:oMath>
        <m:r>
          <m:rPr>
            <m:sty m:val="i"/>
          </m:rPr>
          <m:t>A</m:t>
        </m:r>
      </m:oMath>
      <w:r>
        <w:rPr/>
        <w:t xml:space="preserve">, en fonction de </w:t>
      </w:r>
      <m:oMath>
        <m:r>
          <m:rPr>
            <m:sty m:val="i"/>
          </m:rPr>
          <m:t>I</m:t>
        </m:r>
      </m:oMath>
      <w:r>
        <w:rPr/>
        <w:t xml:space="preserve"> et </w:t>
      </w:r>
      <m:oMath>
        <m:r>
          <m:rPr>
            <m:sty m:val="i"/>
          </m:rPr>
          <m:t>r</m:t>
        </m:r>
      </m:oMath>
      <w:r>
        <w:rPr/>
        <w:t xml:space="preserve">.</w:t>
      </w:r>
      <w:r>
        <w:rPr/>
        <w:br w:type="textWrapping"/>
      </w:r>
      <m:oMath>
        <m:bar>
          <m:barPr/>
          <m:e>
            <m:r>
              <m:rPr>
                <m:sty m:val="b"/>
              </m:rPr>
              <m:t>C</m:t>
            </m:r>
            <m:r>
              <m:rPr>
                <m:sty m:val="b"/>
              </m:rPr>
              <m:t>2</m:t>
            </m:r>
            <m:r>
              <m:rPr>
                <m:sty m:val="b"/>
              </m:rPr>
              <m:t>∗</m:t>
            </m:r>
            <m:r>
              <m:rPr>
                <m:sty m:val="b"/>
              </m:rPr>
              <m:t>C</m:t>
            </m:r>
            <m:r>
              <m:rPr>
                <m:nor/>
              </m:rPr>
              <m:t>. Déterminer la différence de potentiel </m:t>
            </m:r>
            <m:sSub>
              <m:sSubPr/>
              <m:e>
                <m:r>
                  <m:rPr>
                    <m:sty m:val="p"/>
                  </m:rPr>
                  <m:t>V</m:t>
                </m:r>
              </m:e>
              <m:sub>
                <m:r>
                  <m:rPr>
                    <m:sty m:val="p"/>
                  </m:rPr>
                  <m:t>BC</m:t>
                </m:r>
                <m:r>
                  <m:rPr>
                    <m:sty m:val="p"/>
                  </m:rPr>
                  <m:t>(</m:t>
                </m:r>
                <m:r>
                  <m:rPr>
                    <m:sty m:val="p"/>
                  </m:rPr>
                  <m:t>1</m:t>
                </m:r>
                <m:r>
                  <m:rPr>
                    <m:sty m:val="p"/>
                  </m:rPr>
                  <m:t>)</m:t>
                </m:r>
              </m:sub>
            </m:sSub>
            <m:r>
              <m:rPr>
                <m:nor/>
              </m:rPr>
              <m:t> existant entre les points </m:t>
            </m:r>
            <m:r>
              <m:rPr>
                <m:sty m:val="p"/>
              </m:rPr>
              <m:t>B</m:t>
            </m:r>
            <m:r>
              <m:rPr>
                <m:nor/>
              </m:rPr>
              <m:t> et </m:t>
            </m:r>
            <m:r>
              <m:rPr>
                <m:sty m:val="p"/>
              </m:rPr>
              <m:t>C</m:t>
            </m:r>
            <m:r>
              <m:rPr>
                <m:nor/>
              </m:rPr>
              <m:t>, liée à l'injection </m:t>
            </m:r>
          </m:e>
        </m:bar>
      </m:oMath>
      <w:r>
        <w:rPr>
          <w:rFonts w:eastAsia="Georgia" w:cs="Georgia" w:ascii="Georgia" w:hAnsi="Georgia"/>
        </w:rPr>
        <w:t xml:space="preserve"> du courant I au point A; l'écrire en fonction de </w:t>
      </w:r>
      <m:oMath>
        <m:r>
          <m:rPr>
            <m:sty m:val="i"/>
          </m:rPr>
          <m:t>ρ</m:t>
        </m:r>
        <m:r>
          <m:rPr>
            <m:sty m:val="p"/>
          </m:rPr>
          <m:t>,</m:t>
        </m:r>
        <m:r>
          <m:rPr>
            <m:sty m:val="i"/>
          </m:rPr>
          <m:t>I</m:t>
        </m:r>
        <m:r>
          <m:rPr>
            <m:sty m:val="p"/>
          </m:rPr>
          <m:t>,</m:t>
        </m:r>
        <m:sSub>
          <m:sSubPr/>
          <m:e>
            <m:r>
              <m:rPr>
                <m:sty m:val="i"/>
              </m:rPr>
              <m:t>e</m:t>
            </m:r>
          </m:e>
          <m:sub>
            <m:r>
              <m:rPr>
                <m:sty m:val="p"/>
              </m:rPr>
              <m:t>1</m:t>
            </m:r>
          </m:sub>
        </m:sSub>
      </m:oMath>
      <w:r>
        <w:rPr/>
        <w:t xml:space="preserve"> et </w:t>
      </w:r>
      <m:oMath>
        <m:sSub>
          <m:sSubPr/>
          <m:e>
            <m:r>
              <m:rPr>
                <m:sty m:val="i"/>
              </m:rPr>
              <m:t>e</m:t>
            </m:r>
          </m:e>
          <m:sub>
            <m:r>
              <m:rPr>
                <m:sty m:val="p"/>
              </m:rPr>
              <m:t>2</m:t>
            </m:r>
          </m:sub>
        </m:sSub>
      </m:oMath>
      <w:r>
        <w:rPr/>
        <w:t xml:space="preserve">.</w:t>
      </w:r>
      <w:r>
        <w:rPr/>
        <w:br w:type="textWrapping"/>
      </w:r>
      <w:r>
        <w:rPr>
          <w:rFonts w:eastAsia="Georgia" w:cs="Georgia" w:ascii="Georgia" w:hAnsi="Georgia"/>
        </w:rPr>
        <w:t xml:space="preserve">Par un raisonnement similaire, exprimer la différence de potentiel </w:t>
      </w:r>
      <m:oMath>
        <m:sSub>
          <m:sSubPr/>
          <m:e>
            <m:r>
              <m:rPr>
                <m:sty m:val="p"/>
              </m:rPr>
              <m:t>V</m:t>
            </m:r>
          </m:e>
          <m:sub>
            <m:r>
              <m:rPr>
                <m:sty m:val="p"/>
              </m:rPr>
              <m:t>BC</m:t>
            </m:r>
            <m:r>
              <m:rPr>
                <m:sty m:val="p"/>
              </m:rPr>
              <m:t>(</m:t>
            </m:r>
            <m:r>
              <m:rPr>
                <m:sty m:val="p"/>
              </m:rPr>
              <m:t>4</m:t>
            </m:r>
            <m:r>
              <m:rPr>
                <m:sty m:val="p"/>
              </m:rPr>
              <m:t>)</m:t>
            </m:r>
          </m:sub>
        </m:sSub>
      </m:oMath>
      <w:r>
        <w:rPr>
          <w:rFonts w:eastAsia="Georgia" w:cs="Georgia" w:ascii="Georgia" w:hAnsi="Georgia"/>
        </w:rPr>
        <w:t xml:space="preserve"> liée à la sortie de courant au point </w:t>
      </w:r>
      <m:oMath>
        <m:r>
          <m:rPr>
            <m:sty m:val="i"/>
          </m:rPr>
          <m:t>D</m:t>
        </m:r>
      </m:oMath>
      <w:r>
        <w:rPr/>
        <w:t xml:space="preserve"> en fonction de </w:t>
      </w:r>
      <m:oMath>
        <m:r>
          <m:rPr>
            <m:sty m:val="i"/>
          </m:rPr>
          <m:t>ρ</m:t>
        </m:r>
        <m:r>
          <m:rPr>
            <m:sty m:val="p"/>
          </m:rPr>
          <m:t>,</m:t>
        </m:r>
        <m:r>
          <m:rPr>
            <m:sty m:val="i"/>
          </m:rPr>
          <m:t>I</m:t>
        </m:r>
        <m:r>
          <m:rPr>
            <m:sty m:val="p"/>
          </m:rPr>
          <m:t>,</m:t>
        </m:r>
        <m:sSub>
          <m:sSubPr/>
          <m:e>
            <m:r>
              <m:rPr>
                <m:sty m:val="i"/>
              </m:rPr>
              <m:t>e</m:t>
            </m:r>
          </m:e>
          <m:sub>
            <m:r>
              <m:rPr>
                <m:sty m:val="p"/>
              </m:rPr>
              <m:t>2</m:t>
            </m:r>
          </m:sub>
        </m:sSub>
      </m:oMath>
      <w:r>
        <w:rPr/>
        <w:t xml:space="preserve"> et </w:t>
      </w:r>
      <m:oMath>
        <m:sSub>
          <m:sSubPr/>
          <m:e>
            <m:r>
              <m:rPr>
                <m:sty m:val="i"/>
              </m:rPr>
              <m:t>e</m:t>
            </m:r>
          </m:e>
          <m:sub>
            <m:r>
              <m:rPr>
                <m:sty m:val="p"/>
              </m:rPr>
              <m:t>3</m:t>
            </m:r>
          </m:sub>
        </m:sSub>
      </m:oMath>
      <w:r>
        <w:rPr/>
        <w:t xml:space="preserve">.</w:t>
      </w:r>
      <w:r>
        <w:rPr/>
        <w:br w:type="textWrapping"/>
      </w:r>
      <w:r>
        <w:rPr>
          <w:rFonts w:eastAsia="Georgia" w:cs="Georgia" w:ascii="Georgia" w:hAnsi="Georgia"/>
        </w:rPr>
        <w:t xml:space="preserve">En déduire, la tension </w:t>
      </w:r>
      <m:oMath>
        <m:sSub>
          <m:sSubPr/>
          <m:e>
            <m:r>
              <m:rPr>
                <m:sty m:val="i"/>
              </m:rPr>
              <m:t>V</m:t>
            </m:r>
          </m:e>
          <m:sub>
            <m:r>
              <m:rPr>
                <m:sty m:val="i"/>
              </m:rPr>
              <m:t>B</m:t>
            </m:r>
            <m:r>
              <m:rPr>
                <m:sty m:val="i"/>
              </m:rPr>
              <m:t>C</m:t>
            </m:r>
          </m:sub>
        </m:sSub>
      </m:oMath>
      <w:r>
        <w:rPr>
          <w:rFonts w:eastAsia="Georgia" w:cs="Georgia" w:ascii="Georgia" w:hAnsi="Georgia"/>
        </w:rPr>
        <w:t xml:space="preserve"> qui existe entre les pointes 2 et 3 , résultant de la superposition des différences de potentiel </w:t>
      </w:r>
      <m:oMath>
        <m:sSub>
          <m:sSubPr/>
          <m:e>
            <m:r>
              <m:rPr>
                <m:sty m:val="p"/>
              </m:rPr>
              <m:t>V</m:t>
            </m:r>
          </m:e>
          <m:sub>
            <m:r>
              <m:rPr>
                <m:sty m:val="p"/>
              </m:rPr>
              <m:t>BC</m:t>
            </m:r>
            <m:r>
              <m:rPr>
                <m:sty m:val="p"/>
              </m:rPr>
              <m:t>(</m:t>
            </m:r>
            <m:r>
              <m:rPr>
                <m:sty m:val="p"/>
              </m:rPr>
              <m:t>1</m:t>
            </m:r>
            <m:r>
              <m:rPr>
                <m:sty m:val="p"/>
              </m:rPr>
              <m:t>)</m:t>
            </m:r>
          </m:sub>
        </m:sSub>
      </m:oMath>
      <w:r>
        <w:rPr/>
        <w:t xml:space="preserve"> et </w:t>
      </w:r>
      <m:oMath>
        <m:sSub>
          <m:sSubPr/>
          <m:e>
            <m:r>
              <m:rPr>
                <m:sty m:val="p"/>
              </m:rPr>
              <m:t>V</m:t>
            </m:r>
          </m:e>
          <m:sub>
            <m:r>
              <m:rPr>
                <m:sty m:val="p"/>
              </m:rPr>
              <m:t>BC</m:t>
            </m:r>
            <m:r>
              <m:rPr>
                <m:sty m:val="p"/>
              </m:rPr>
              <m:t>(</m:t>
            </m:r>
            <m:r>
              <m:rPr>
                <m:sty m:val="p"/>
              </m:rPr>
              <m:t>4</m:t>
            </m:r>
            <m:r>
              <m:rPr>
                <m:sty m:val="p"/>
              </m:rPr>
              <m:t>)</m:t>
            </m:r>
          </m:sub>
        </m:sSub>
      </m:oMath>
      <w:r>
        <w:rPr/>
        <w:t xml:space="preserve">.</w:t>
      </w:r>
      <w:r>
        <w:rPr/>
        <w:br w:type="textWrapping"/>
      </w:r>
      <m:oMath>
        <m:bar>
          <m:barPr/>
          <m:e>
            <m:r>
              <m:rPr>
                <m:sty m:val="b"/>
              </m:rPr>
              <m:t>C</m:t>
            </m:r>
            <m:r>
              <m:rPr>
                <m:sty m:val="b"/>
              </m:rPr>
              <m:t>2</m:t>
            </m:r>
          </m:e>
        </m:bar>
        <m:sSup>
          <m:sSupPr/>
          <m:e>
            <m:r>
              <m:t xml:space="preserve"> </m:t>
            </m:r>
          </m:e>
          <m:sup>
            <m:r>
              <m:rPr>
                <m:sty m:val="p"/>
              </m:rPr>
              <m:t>∗</m:t>
            </m:r>
          </m:sup>
        </m:sSup>
        <m:r>
          <m:rPr>
            <m:sty m:val="b"/>
          </m:rPr>
          <m:t>d</m:t>
        </m:r>
      </m:oMath>
      <w:r>
        <w:rPr>
          <w:rFonts w:eastAsia="Georgia" w:cs="Georgia" w:ascii="Georgia" w:hAnsi="Georgia"/>
        </w:rPr>
        <w:t xml:space="preserve">. Exprimer la résistivité </w:t>
      </w:r>
      <m:oMath>
        <m:r>
          <m:rPr>
            <m:sty m:val="i"/>
          </m:rPr>
          <m:t>ρ</m:t>
        </m:r>
      </m:oMath>
      <w:r>
        <w:rPr/>
        <w:t xml:space="preserve"> en fonction de </w:t>
      </w:r>
      <m:oMath>
        <m:sSub>
          <m:sSubPr/>
          <m:e>
            <m:r>
              <m:rPr>
                <m:sty m:val="i"/>
              </m:rPr>
              <m:t>V</m:t>
            </m:r>
          </m:e>
          <m:sub>
            <m:r>
              <m:rPr>
                <m:sty m:val="p"/>
              </m:rPr>
              <m:t>BC</m:t>
            </m:r>
          </m:sub>
        </m:sSub>
        <m:r>
          <m:rPr>
            <m:sty m:val="p"/>
          </m:rPr>
          <m:t>,</m:t>
        </m:r>
        <m:r>
          <m:rPr>
            <m:sty m:val="i"/>
          </m:rPr>
          <m:t>I</m:t>
        </m:r>
        <m:r>
          <m:rPr>
            <m:sty m:val="p"/>
          </m:rPr>
          <m:t>,</m:t>
        </m:r>
        <m:sSub>
          <m:sSubPr/>
          <m:e>
            <m:r>
              <m:rPr>
                <m:sty m:val="p"/>
              </m:rPr>
              <m:t>e</m:t>
            </m:r>
          </m:e>
          <m:sub>
            <m:r>
              <m:rPr>
                <m:sty m:val="p"/>
              </m:rPr>
              <m:t>1</m:t>
            </m:r>
          </m:sub>
        </m:sSub>
        <m:r>
          <m:rPr>
            <m:sty m:val="p"/>
          </m:rPr>
          <m:t>,</m:t>
        </m:r>
        <m:sSub>
          <m:sSubPr/>
          <m:e>
            <m:r>
              <m:rPr>
                <m:sty m:val="p"/>
              </m:rPr>
              <m:t>e</m:t>
            </m:r>
          </m:e>
          <m:sub>
            <m:r>
              <m:rPr>
                <m:sty m:val="p"/>
              </m:rPr>
              <m:t>2</m:t>
            </m:r>
          </m:sub>
        </m:sSub>
      </m:oMath>
      <w:r>
        <w:rPr/>
        <w:t xml:space="preserve"> et </w:t>
      </w:r>
      <m:oMath>
        <m:sSub>
          <m:sSubPr/>
          <m:e>
            <m:r>
              <m:rPr>
                <m:sty m:val="p"/>
              </m:rPr>
              <m:t>e</m:t>
            </m:r>
          </m:e>
          <m:sub>
            <m:r>
              <m:rPr>
                <m:sty m:val="p"/>
              </m:rPr>
              <m:t>3</m:t>
            </m:r>
          </m:sub>
        </m:sSub>
      </m:oMath>
      <w:r>
        <w:rPr/>
        <w:t xml:space="preserve">.</w:t>
      </w:r>
      <w:r>
        <w:rPr/>
        <w:br w:type="textWrapping"/>
      </w:r>
      <w:r>
        <w:rPr>
          <w:rFonts w:eastAsia="Georgia" w:cs="Georgia" w:ascii="Georgia" w:hAnsi="Georgia"/>
        </w:rPr>
        <w:t xml:space="preserve">Sachant que les écartements entre pointes sont par construction sensiblement égaux à e, montrer que la relation précédente peut s'écrire : </w:t>
      </w:r>
      <m:oMath>
        <m:r>
          <m:rPr>
            <m:sty m:val="i"/>
          </m:rPr>
          <m:t>ρ</m:t>
        </m:r>
        <m:r>
          <m:rPr>
            <m:sty m:val="p"/>
          </m:rPr>
          <m:t>=</m:t>
        </m:r>
        <m:r>
          <m:rPr>
            <m:sty m:val="i"/>
          </m:rPr>
          <m:t>β</m:t>
        </m:r>
        <m:d>
          <m:dPr>
            <m:begChr m:val="("/>
            <m:endChr m:val=")"/>
            <m:ctrlPr>
              <w:rPr>
                <w:rFonts w:ascii="Cambria Math" w:hAnsi="Cambria Math"/>
              </w:rPr>
            </m:ctrlPr>
          </m:dPr>
          <m:e>
            <m:sSub>
              <m:sSubPr/>
              <m:e>
                <m:r>
                  <m:rPr>
                    <m:sty m:val="i"/>
                  </m:rPr>
                  <m:t>V</m:t>
                </m:r>
              </m:e>
              <m:sub>
                <m:r>
                  <m:rPr>
                    <m:sty m:val="i"/>
                  </m:rPr>
                  <m:t>B</m:t>
                </m:r>
                <m:r>
                  <m:rPr>
                    <m:sty m:val="i"/>
                  </m:rPr>
                  <m:t>C</m:t>
                </m:r>
              </m:sub>
            </m:sSub>
            <m:r>
              <m:rPr>
                <m:sty m:val="p"/>
              </m:rPr>
              <m:t>/</m:t>
            </m:r>
            <m:r>
              <m:rPr>
                <m:sty m:val="i"/>
              </m:rPr>
              <m:t>I</m:t>
            </m:r>
          </m:e>
        </m:d>
      </m:oMath>
      <w:r>
        <w:rPr/>
        <w:t xml:space="preserve">; identifier </w:t>
      </w:r>
      <m:oMath>
        <m:r>
          <m:rPr>
            <m:sty m:val="i"/>
          </m:rPr>
          <m:t>β</m:t>
        </m:r>
      </m:oMath>
      <w:r>
        <w:rPr/>
        <w:t xml:space="preserve">.</w:t>
      </w:r>
    </w:p>
    <w:p>
      <w:pPr>
        <w:spacing w:after="220" w:lineRule="auto"/>
      </w:pPr>
      <w:r>
        <w:rPr>
          <w:rFonts w:eastAsia="Georgia" w:cs="Georgia" w:ascii="Georgia" w:hAnsi="Georgia"/>
        </w:rPr>
        <w:t xml:space="preserve">C3*a. Imaginer et représenter le dispositif électrique de mesure en précisant les divers appareils envisagés (choisis dans le parc d'appareils disponibles en salle de travaux pratiques).</w:t>
      </w:r>
    </w:p>
    <w:p>
      <w:pPr>
        <w:spacing w:after="220" w:lineRule="auto"/>
      </w:pPr>
      <w:r>
        <w:rPr>
          <w:rFonts w:eastAsia="Georgia" w:cs="Georgia" w:ascii="Georgia" w:hAnsi="Georgia"/>
        </w:rPr>
        <w:t xml:space="preserve">Les valeurs relevées lors des mesures sont rassemblées dans le tableau ci-dessous:</w:t>
      </w:r>
    </w:p>
    <w:tbl>
      <w:tblPr>
        <w:tblStyle w:val="TableGrid"/>
        <w:jc w:val="center"/>
        <w:tblCellSpacing w:w="0" w:type="dxa"/>
        <w:tblBorders/>
        <w:tblCellMar>
          <w:top w:type="dxa" w:w="80"/>
          <w:left w:type="dxa" w:w="160"/>
          <w:bottom w:type="dxa" w:w="80"/>
          <w:right w:type="dxa" w:w="160"/>
        </w:tblCellMar>
      </w:tblPr>
      <w:tblGrid>
        <w:gridCol w:w="1080"/>
        <w:gridCol w:w="1080"/>
        <w:gridCol w:w="1080"/>
        <w:gridCol w:w="1080"/>
        <w:gridCol w:w="1080"/>
        <w:gridCol w:w="1080"/>
        <w:gridCol w:w="1080"/>
        <w:gridCol w:w="10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1000</m:t>
                </m:r>
                <m:r>
                  <m:rPr>
                    <m:sty m:val="p"/>
                  </m:rPr>
                  <m:t>×</m:t>
                </m:r>
                <m:sSub>
                  <m:sSubPr/>
                  <m:e>
                    <m:r>
                      <m:rPr>
                        <m:sty m:val="p"/>
                      </m:rPr>
                      <m:t>V</m:t>
                    </m:r>
                  </m:e>
                  <m:sub>
                    <m:r>
                      <m:rPr>
                        <m:sty m:val="p"/>
                      </m:rPr>
                      <m:t>BC</m:t>
                    </m:r>
                  </m:sub>
                </m:sSub>
                <m:r>
                  <m:rPr>
                    <m:sty m:val="p"/>
                  </m:rPr>
                  <m:t>(</m:t>
                </m:r>
                <m:r>
                  <m:rPr>
                    <m:sty m:val="p"/>
                  </m:rPr>
                  <m:t>en</m:t>
                </m:r>
                <m:r>
                  <m:rPr>
                    <m:sty m:val="i"/>
                  </m:rPr>
                  <m:t>μ</m:t>
                </m:r>
                <m:r>
                  <m:rPr>
                    <m:sty m:val="p"/>
                  </m:rPr>
                  <m:t>V</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0,83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1,43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2,59</w:t>
            </w:r>
          </w:p>
        </w:tc>
        <w:tc>
          <w:tcPr>
            <w:tcBorders>
              <w:top w:val="single" w:sz="8" w:space="0" w:color="000000"/>
              <w:bottom w:val="single" w:sz="8" w:space="0" w:color="000000"/>
              <w:right w:val="single" w:sz="8" w:space="0" w:color="000000"/>
            </w:tcBorders>
            <w:vAlign w:val="center"/>
          </w:tcPr>
          <w:p>
            <w:pPr>
              <w:spacing w:lineRule="auto"/>
              <w:jc w:val="center"/>
            </w:pPr>
            <w:r>
              <w:rPr/>
              <w:t xml:space="preserve">9,08</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15,71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21,52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32,69</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I</m:t>
                </m:r>
                <m:r>
                  <m:rPr>
                    <m:sty m:val="p"/>
                  </m:rPr>
                  <m:t>(</m:t>
                </m:r>
                <m:r>
                  <m:rPr>
                    <m:sty m:val="p"/>
                  </m:rPr>
                  <m:t>en</m:t>
                </m:r>
                <m:r>
                  <m:rPr>
                    <m:sty m:val="p"/>
                  </m:rPr>
                  <m:t>mA</m:t>
                </m:r>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0,48</w:t>
            </w:r>
          </w:p>
        </w:tc>
        <w:tc>
          <w:tcPr>
            <w:tcBorders>
              <w:bottom w:val="single" w:sz="8" w:space="0" w:color="000000"/>
              <w:right w:val="single" w:sz="8" w:space="0" w:color="000000"/>
            </w:tcBorders>
            <w:vAlign w:val="center"/>
          </w:tcPr>
          <w:p>
            <w:pPr>
              <w:spacing w:lineRule="auto"/>
              <w:jc w:val="center"/>
            </w:pPr>
            <w:r>
              <w:rPr/>
              <w:t xml:space="preserve">0,81</w:t>
            </w:r>
          </w:p>
        </w:tc>
        <w:tc>
          <w:tcPr>
            <w:tcBorders>
              <w:bottom w:val="single" w:sz="8" w:space="0" w:color="000000"/>
              <w:right w:val="single" w:sz="8" w:space="0" w:color="000000"/>
            </w:tcBorders>
            <w:vAlign w:val="center"/>
          </w:tcPr>
          <w:p>
            <w:pPr>
              <w:spacing w:lineRule="auto"/>
              <w:jc w:val="center"/>
            </w:pPr>
            <w:r>
              <w:rPr/>
              <w:t xml:space="preserve">1,51</w:t>
            </w:r>
          </w:p>
        </w:tc>
        <w:tc>
          <w:tcPr>
            <w:tcBorders>
              <w:bottom w:val="single" w:sz="8" w:space="0" w:color="000000"/>
              <w:right w:val="single" w:sz="8" w:space="0" w:color="000000"/>
            </w:tcBorders>
            <w:vAlign w:val="center"/>
          </w:tcPr>
          <w:p>
            <w:pPr>
              <w:spacing w:lineRule="auto"/>
              <w:jc w:val="center"/>
            </w:pPr>
            <w:r>
              <w:rPr/>
              <w:t xml:space="preserve">5,20</w:t>
            </w:r>
          </w:p>
        </w:tc>
        <w:tc>
          <w:tcPr>
            <w:tcBorders>
              <w:bottom w:val="single" w:sz="8" w:space="0" w:color="000000"/>
              <w:right w:val="single" w:sz="8" w:space="0" w:color="000000"/>
            </w:tcBorders>
            <w:vAlign w:val="center"/>
          </w:tcPr>
          <w:p>
            <w:pPr>
              <w:spacing w:lineRule="auto"/>
              <w:jc w:val="center"/>
            </w:pPr>
            <w:r>
              <w:rPr/>
              <w:t xml:space="preserve">9,10</w:t>
            </w:r>
          </w:p>
        </w:tc>
        <w:tc>
          <w:tcPr>
            <w:tcBorders>
              <w:bottom w:val="single" w:sz="8" w:space="0" w:color="000000"/>
              <w:right w:val="single" w:sz="8" w:space="0" w:color="000000"/>
            </w:tcBorders>
            <w:vAlign w:val="center"/>
          </w:tcPr>
          <w:p>
            <w:pPr>
              <w:spacing w:lineRule="auto"/>
              <w:jc w:val="center"/>
            </w:pPr>
            <w:r>
              <w:rPr/>
              <w:t xml:space="preserve">12,40</w:t>
            </w:r>
          </w:p>
        </w:tc>
        <w:tc>
          <w:tcPr>
            <w:tcBorders>
              <w:bottom w:val="single" w:sz="8" w:space="0" w:color="000000"/>
              <w:right w:val="single" w:sz="8" w:space="0" w:color="000000"/>
            </w:tcBorders>
            <w:vAlign w:val="center"/>
          </w:tcPr>
          <w:p>
            <w:pPr>
              <w:spacing w:lineRule="auto"/>
              <w:jc w:val="center"/>
            </w:pPr>
            <w:r>
              <w:rPr/>
              <w:t xml:space="preserve">18,90</w:t>
            </w:r>
          </w:p>
        </w:tc>
      </w:tr>
    </w:tbl>
    <w:p>
      <w:pPr>
        <w:spacing w:lineRule="auto"/>
      </w:pPr>
    </w:p>
    <w:p>
      <w:pPr>
        <w:spacing w:after="220" w:lineRule="auto"/>
      </w:pPr>
      <w:r>
        <w:rPr/>
        <w:t xml:space="preserve">C3</w:t>
      </w:r>
      <w:r>
        <w:rPr>
          <w:i/>
        </w:rPr>
        <w:t xml:space="preserve">b. Calculer la résistivité </w:t>
      </w:r>
      <m:oMath>
        <m:r>
          <m:rPr>
            <m:sty m:val="i"/>
          </m:rPr>
          <m:t>ρ</m:t>
        </m:r>
      </m:oMath>
      <w:r>
        <w:rPr>
          <w:i/>
        </w:rPr>
        <w:t xml:space="preserve"> du lingot de cuivre, sachant que </w:t>
      </w:r>
      <m:oMath>
        <m:r>
          <m:rPr>
            <m:sty m:val="i"/>
          </m:rPr>
          <m:t>e</m:t>
        </m:r>
        <m:r>
          <m:rPr>
            <m:sty m:val="p"/>
          </m:rPr>
          <m:t>=</m:t>
        </m:r>
        <m:r>
          <m:rPr>
            <m:sty m:val="p"/>
          </m:rPr>
          <m:t>1</m:t>
        </m:r>
        <m:r>
          <m:rPr>
            <m:sty m:val="p"/>
          </m:rPr>
          <m:t>,</m:t>
        </m:r>
        <m:r>
          <m:rPr>
            <m:sty m:val="p"/>
          </m:rPr>
          <m:t>6</m:t>
        </m:r>
        <m:r>
          <m:rPr>
            <m:nor/>
          </m:rPr>
          <m:t xml:space="preserve"> </m:t>
        </m:r>
        <m:r>
          <m:rPr>
            <m:sty m:val="p"/>
          </m:rPr>
          <m:t>mm</m:t>
        </m:r>
      </m:oMath>
      <w:r>
        <w:br w:type="textWrapping"/>
      </w:r>
      <w:r>
        <w:rPr>
          <w:i/>
        </w:rPr>
        <w:t xml:space="preserve">.C3</w:t>
      </w:r>
      <w:r>
        <w:rPr>
          <w:rFonts w:eastAsia="Georgia" w:cs="Georgia" w:ascii="Georgia" w:hAnsi="Georgia"/>
        </w:rPr>
        <w:t xml:space="preserve">c. En tenant compte des imprécisions de mesure sur l'intensité I ( </w:t>
      </w:r>
      <m:oMath>
        <m:r>
          <m:rPr>
            <m:sty m:val="i"/>
          </m:rPr>
          <m:t>δ</m:t>
        </m:r>
        <m:r>
          <m:rPr>
            <m:sty m:val="p"/>
          </m:rPr>
          <m:t>I</m:t>
        </m:r>
        <m:r>
          <m:rPr>
            <m:sty m:val="p"/>
          </m:rPr>
          <m:t>=</m:t>
        </m:r>
        <m:r>
          <m:rPr>
            <m:sty m:val="p"/>
          </m:rPr>
          <m:t>10</m:t>
        </m:r>
        <m:r>
          <m:rPr>
            <m:sty m:val="i"/>
          </m:rPr>
          <m:t>μ</m:t>
        </m:r>
        <m:r>
          <m:rPr>
            <m:nor/>
          </m:rPr>
          <m:t xml:space="preserve"> </m:t>
        </m:r>
        <m:r>
          <m:rPr>
            <m:sty m:val="p"/>
          </m:rPr>
          <m:t>A</m:t>
        </m:r>
      </m:oMath>
      <w:r>
        <w:rPr/>
        <w:t xml:space="preserve"> ), sur la tension V ( </w:t>
      </w:r>
      <m:oMath>
        <m:r>
          <m:rPr>
            <m:sty m:val="i"/>
          </m:rPr>
          <m:t>δ</m:t>
        </m:r>
        <m:d>
          <m:dPr>
            <m:begChr m:val="["/>
            <m:endChr m:val="]"/>
            <m:ctrlPr>
              <w:rPr>
                <w:rFonts w:ascii="Cambria Math" w:hAnsi="Cambria Math"/>
              </w:rPr>
            </m:ctrlPr>
          </m:dPr>
          <m:e>
            <m:r>
              <m:rPr>
                <m:sty m:val="p"/>
              </m:rPr>
              <m:t>1000</m:t>
            </m:r>
            <m:sSub>
              <m:sSubPr/>
              <m:e>
                <m:r>
                  <m:rPr>
                    <m:nor/>
                  </m:rPr>
                  <m:t xml:space="preserve"> </m:t>
                </m:r>
                <m:r>
                  <m:rPr>
                    <m:sty m:val="p"/>
                  </m:rPr>
                  <m:t>V</m:t>
                </m:r>
              </m:e>
              <m:sub>
                <m:r>
                  <m:rPr>
                    <m:sty m:val="p"/>
                  </m:rPr>
                  <m:t>BC</m:t>
                </m:r>
              </m:sub>
            </m:sSub>
          </m:e>
        </m:d>
        <m:r>
          <m:rPr>
            <m:sty m:val="p"/>
          </m:rPr>
          <m:t>=</m:t>
        </m:r>
        <m:r>
          <m:rPr>
            <m:sty m:val="p"/>
          </m:rPr>
          <m:t>10</m:t>
        </m:r>
        <m:r>
          <m:rPr>
            <m:sty m:val="p"/>
          </m:rPr>
          <m:t>nV</m:t>
        </m:r>
      </m:oMath>
      <w:r>
        <w:rPr/>
        <w:t xml:space="preserve"> ) et sur la distance entre pointes ( </w:t>
      </w:r>
      <m:oMath>
        <m:r>
          <m:rPr>
            <m:sty m:val="i"/>
          </m:rPr>
          <m:t>δ</m:t>
        </m:r>
        <m:r>
          <m:rPr>
            <m:sty m:val="i"/>
          </m:rPr>
          <m:t>e</m:t>
        </m:r>
        <m:r>
          <m:rPr>
            <m:sty m:val="p"/>
          </m:rPr>
          <m:t>=</m:t>
        </m:r>
        <m:r>
          <m:rPr>
            <m:sty m:val="p"/>
          </m:rPr>
          <m:t>10</m:t>
        </m:r>
        <m:r>
          <m:rPr>
            <m:sty m:val="i"/>
          </m:rPr>
          <m:t>μ</m:t>
        </m:r>
        <m:r>
          <m:rPr>
            <m:nor/>
          </m:rPr>
          <m:t xml:space="preserve"> </m:t>
        </m:r>
        <m:r>
          <m:rPr>
            <m:sty m:val="p"/>
          </m:rPr>
          <m:t>m</m:t>
        </m:r>
      </m:oMath>
      <w:r>
        <w:rPr>
          <w:rFonts w:eastAsia="Georgia" w:cs="Georgia" w:ascii="Georgia" w:hAnsi="Georgia"/>
        </w:rPr>
        <w:t xml:space="preserve"> ), évaluer l'erreur réalisée sur la mesure de la résistivité </w:t>
      </w:r>
      <m:oMath>
        <m:r>
          <m:rPr>
            <m:sty m:val="i"/>
          </m:rPr>
          <m:t>ρ</m:t>
        </m:r>
      </m:oMath>
      <w:r>
        <w:rPr/>
        <w:t xml:space="preserve">.</w:t>
      </w:r>
    </w:p>
    <w:p>
      <w:pPr>
        <w:spacing w:line="271" w:before="330" w:lineRule="auto"/>
      </w:pPr>
      <w:r>
        <w:rPr>
          <w:b/>
          <w:sz w:val="42"/>
        </w:rPr>
        <w:t xml:space="preserve">DEUXIEME PARTIE CARACTERISTIQUES THERMIQUES DU CUIVRE</w:t>
      </w:r>
    </w:p>
    <w:p>
      <w:pPr>
        <w:spacing w:after="220" w:lineRule="auto"/>
      </w:pPr>
      <w:r>
        <w:rPr>
          <w:rFonts w:eastAsia="Georgia" w:cs="Georgia" w:ascii="Georgia" w:hAnsi="Georgia"/>
        </w:rPr>
        <w:t xml:space="preserve">Le cuivre est connu pour ses propriétés thermiques intéressantes, comme le prouve son utilisation comme matériau constitutif de plaques chauffantes, d'échangeurs thermiques, ...</w:t>
      </w:r>
    </w:p>
    <w:p>
      <w:pPr>
        <w:spacing w:line="271" w:before="330" w:lineRule="auto"/>
      </w:pPr>
      <w:r>
        <w:rPr>
          <w:b/>
          <w:sz w:val="42"/>
        </w:rPr>
        <w:t xml:space="preserve">A / Conduction thermique</w:t>
      </w:r>
    </w:p>
    <w:p>
      <w:pPr>
        <w:spacing w:after="220" w:lineRule="auto"/>
      </w:pPr>
      <w:r>
        <w:rPr>
          <w:rFonts w:eastAsia="Georgia" w:cs="Georgia" w:ascii="Georgia" w:hAnsi="Georgia"/>
        </w:rPr>
        <w:t xml:space="preserve">Considérons un milieu métallique continu, conducteur de la chaleur, isotrope et homogène, caractérisé par sa masse volumique </w:t>
      </w:r>
      <m:oMath>
        <m:sSub>
          <m:sSubPr/>
          <m:e>
            <m:r>
              <m:rPr>
                <m:sty m:val="i"/>
              </m:rPr>
              <m:t>ρ</m:t>
            </m:r>
          </m:e>
          <m:sub>
            <m:r>
              <m:rPr>
                <m:sty m:val="i"/>
              </m:rPr>
              <m:t>M</m:t>
            </m:r>
          </m:sub>
        </m:sSub>
      </m:oMath>
      <w:r>
        <w:rPr>
          <w:rFonts w:eastAsia="Georgia" w:cs="Georgia" w:ascii="Georgia" w:hAnsi="Georgia"/>
        </w:rPr>
        <w:t xml:space="preserve">, sa capacité thermique massique </w:t>
      </w:r>
      <m:oMath>
        <m:sSub>
          <m:sSubPr/>
          <m:e>
            <m:r>
              <m:rPr>
                <m:sty m:val="i"/>
              </m:rPr>
              <m:t>c</m:t>
            </m:r>
          </m:e>
          <m:sub>
            <m:r>
              <m:rPr>
                <m:sty m:val="i"/>
              </m:rPr>
              <m:t>M</m:t>
            </m:r>
          </m:sub>
        </m:sSub>
      </m:oMath>
      <w:r>
        <w:rPr>
          <w:rFonts w:eastAsia="Georgia" w:cs="Georgia" w:ascii="Georgia" w:hAnsi="Georgia"/>
        </w:rPr>
        <w:t xml:space="preserve">, sa conductivité thermique </w:t>
      </w:r>
      <m:oMath>
        <m:r>
          <m:rPr>
            <m:sty m:val="i"/>
          </m:rPr>
          <m:t>k</m:t>
        </m:r>
      </m:oMath>
      <w:r>
        <w:rPr>
          <w:rFonts w:eastAsia="Georgia" w:cs="Georgia" w:ascii="Georgia" w:hAnsi="Georgia"/>
        </w:rPr>
        <w:t xml:space="preserve"> et sa diffusivité thermique </w:t>
      </w:r>
      <m:oMath>
        <m:sSub>
          <m:sSubPr/>
          <m:e>
            <m:r>
              <m:rPr>
                <m:sty m:val="i"/>
              </m:rPr>
              <m:t>D</m:t>
            </m:r>
          </m:e>
          <m:sub>
            <m:r>
              <m:rPr>
                <m:nor/>
              </m:rPr>
              <m:t>th </m:t>
            </m:r>
          </m:sub>
        </m:sSub>
      </m:oMath>
      <w:r>
        <w:rPr/>
        <w:t xml:space="preserve">; toutes ces grandeurs demeurent uniformes et constantes au cours du temps.</w:t>
      </w:r>
    </w:p>
    <w:p>
      <w:pPr>
        <w:spacing w:after="220" w:lineRule="auto"/>
      </w:pPr>
      <w:r>
        <w:rPr>
          <w:rFonts w:eastAsia="Georgia" w:cs="Georgia" w:ascii="Georgia" w:hAnsi="Georgia"/>
        </w:rPr>
        <w:t xml:space="preserve">Les échanges thermiques au sein du milieu s'effectuent exclusivement par conduction thermique, tout transfert en surface de type conducto-convectif étant négligé. L'écoulement de la chaleur est unidimensionnel selon la direction </w:t>
      </w:r>
      <m:oMath>
        <m:r>
          <m:rPr>
            <m:sty m:val="i"/>
          </m:rPr>
          <m:t>x</m:t>
        </m:r>
      </m:oMath>
      <w:r>
        <w:rPr>
          <w:rFonts w:eastAsia="Georgia" w:cs="Georgia" w:ascii="Georgia" w:hAnsi="Georgia"/>
        </w:rPr>
        <w:t xml:space="preserve">, toute grandeur dans le conducteur ne dépendant spatialement que de l'abscisse x.</w:t>
      </w:r>
    </w:p>
    <w:p>
      <w:pPr>
        <w:spacing w:after="220" w:lineRule="auto"/>
      </w:pPr>
      <w:r>
        <w:rPr/>
        <w:t xml:space="preserve">A1*a. </w:t>
      </w:r>
      <m:oMath>
        <m:sSub>
          <m:sSubPr/>
          <m:e>
            <m:acc>
              <m:accPr>
                <m:chr m:val="⃗"/>
              </m:accPr>
              <m:e>
                <m:r>
                  <m:rPr>
                    <m:sty m:val="i"/>
                  </m:rPr>
                  <m:t>J</m:t>
                </m:r>
              </m:e>
            </m:acc>
          </m:e>
          <m:sub>
            <m:r>
              <m:rPr>
                <m:nor/>
              </m:rPr>
              <m:t>th </m:t>
            </m:r>
          </m:sub>
        </m:sSub>
      </m:oMath>
      <w:r>
        <w:rPr>
          <w:rFonts w:eastAsia="Georgia" w:cs="Georgia" w:ascii="Georgia" w:hAnsi="Georgia"/>
        </w:rPr>
        <w:t xml:space="preserve"> étant le vecteur densité de courant thermique, réaliser un bilan énergétique sur une tranche du milieu de section </w:t>
      </w:r>
      <m:oMath>
        <m:r>
          <m:rPr>
            <m:sty m:val="i"/>
          </m:rPr>
          <m:t>S</m:t>
        </m:r>
      </m:oMath>
      <w:r>
        <w:rPr/>
        <w:t xml:space="preserve"> et de longueur </w:t>
      </w:r>
      <m:oMath>
        <m:r>
          <m:rPr>
            <m:sty m:val="i"/>
          </m:rPr>
          <m:t>d</m:t>
        </m:r>
        <m:r>
          <m:rPr>
            <m:sty m:val="i"/>
          </m:rPr>
          <m:t>x</m:t>
        </m:r>
      </m:oMath>
      <w:r>
        <w:rPr>
          <w:rFonts w:eastAsia="Georgia" w:cs="Georgia" w:ascii="Georgia" w:hAnsi="Georgia"/>
        </w:rPr>
        <w:t xml:space="preserve">, en l'absence de source locale d'énergie et établir que: </w:t>
      </w:r>
      <m:oMath>
        <m:r>
          <m:rPr>
            <m:sty m:val="p"/>
          </m:rPr>
          <m:t>−</m:t>
        </m:r>
        <m:f>
          <m:fPr>
            <m:ctrlPr>
              <w:rPr>
                <w:rFonts w:ascii="Cambria Math" w:hAnsi="Cambria Math"/>
              </w:rPr>
            </m:ctrlPr>
          </m:fPr>
          <m:num>
            <m:r>
              <m:rPr>
                <m:sty m:val="i"/>
              </m:rPr>
              <m:t>∂</m:t>
            </m:r>
            <m:sSub>
              <m:sSubPr/>
              <m:e>
                <m:r>
                  <m:rPr>
                    <m:sty m:val="p"/>
                  </m:rPr>
                  <m:t>J</m:t>
                </m:r>
              </m:e>
              <m:sub>
                <m:r>
                  <m:rPr>
                    <m:sty m:val="p"/>
                  </m:rPr>
                  <m:t>th</m:t>
                </m:r>
              </m:sub>
            </m:sSub>
          </m:num>
          <m:den>
            <m:r>
              <m:rPr>
                <m:sty m:val="i"/>
              </m:rPr>
              <m:t>∂</m:t>
            </m:r>
            <m:r>
              <m:rPr>
                <m:sty m:val="p"/>
              </m:rPr>
              <m:t>x</m:t>
            </m:r>
          </m:den>
        </m:f>
        <m:r>
          <m:rPr>
            <m:sty m:val="p"/>
          </m:rPr>
          <m:t>=</m:t>
        </m:r>
        <m:sSub>
          <m:sSubPr/>
          <m:e>
            <m:r>
              <m:rPr>
                <m:sty m:val="i"/>
              </m:rPr>
              <m:t>ρ</m:t>
            </m:r>
          </m:e>
          <m:sub>
            <m:r>
              <m:rPr>
                <m:sty m:val="p"/>
              </m:rPr>
              <m:t>M</m:t>
            </m:r>
          </m:sub>
        </m:sSub>
        <m:sSub>
          <m:sSubPr/>
          <m:e>
            <m:r>
              <m:rPr>
                <m:sty m:val="p"/>
              </m:rPr>
              <m:t>c</m:t>
            </m:r>
          </m:e>
          <m:sub>
            <m:r>
              <m:rPr>
                <m:sty m:val="p"/>
              </m:rPr>
              <m:t>M</m:t>
            </m:r>
          </m:sub>
        </m:sSub>
        <m:f>
          <m:fPr>
            <m:ctrlPr>
              <w:rPr>
                <w:rFonts w:ascii="Cambria Math" w:hAnsi="Cambria Math"/>
              </w:rPr>
            </m:ctrlPr>
          </m:fPr>
          <m:num>
            <m:r>
              <m:rPr>
                <m:sty m:val="i"/>
              </m:rPr>
              <m:t>∂</m:t>
            </m:r>
            <m:r>
              <m:rPr>
                <m:sty m:val="p"/>
              </m:rPr>
              <m:t>T</m:t>
            </m:r>
          </m:num>
          <m:den>
            <m:r>
              <m:rPr>
                <m:sty m:val="i"/>
              </m:rPr>
              <m:t>∂</m:t>
            </m:r>
            <m:r>
              <m:rPr>
                <m:sty m:val="i"/>
              </m:rPr>
              <m:t>t</m:t>
            </m:r>
          </m:den>
        </m:f>
      </m:oMath>
      <w:r>
        <w:rPr/>
        <w:t xml:space="preserve">.</w:t>
      </w:r>
    </w:p>
    <w:p>
      <w:pPr>
        <w:spacing w:after="220" w:lineRule="auto"/>
      </w:pPr>
      <w:r>
        <w:rPr>
          <w:rFonts w:eastAsia="Georgia" w:cs="Georgia" w:ascii="Georgia" w:hAnsi="Georgia"/>
        </w:rPr>
        <w:t xml:space="preserve">A1*b. Rappeler la loi de Fourier, en précisant les unités des différentes grandeurs mises en jeu.</w:t>
      </w:r>
    </w:p>
    <w:p>
      <w:pPr>
        <w:spacing w:after="220" w:lineRule="auto"/>
      </w:pPr>
      <w:r>
        <w:rPr>
          <w:rFonts w:eastAsia="Georgia" w:cs="Georgia" w:ascii="Georgia" w:hAnsi="Georgia"/>
        </w:rPr>
        <w:t xml:space="preserve">A2*a. Montrer que le profil de température </w:t>
      </w:r>
      <m:oMath>
        <m:r>
          <m:rPr>
            <m:sty m:val="i"/>
          </m:rPr>
          <m:t>T</m:t>
        </m:r>
        <m:r>
          <m:rPr>
            <m:sty m:val="p"/>
          </m:rPr>
          <m:t>=</m:t>
        </m:r>
        <m:r>
          <m:rPr>
            <m:sty m:val="i"/>
          </m:rPr>
          <m:t>T</m:t>
        </m:r>
        <m:r>
          <m:rPr>
            <m:sty m:val="p"/>
          </m:rPr>
          <m:t>(</m:t>
        </m:r>
        <m:r>
          <m:rPr>
            <m:sty m:val="i"/>
          </m:rPr>
          <m:t>x</m:t>
        </m:r>
        <m:r>
          <m:rPr>
            <m:sty m:val="p"/>
          </m:rPr>
          <m:t>,</m:t>
        </m:r>
        <m:r>
          <m:rPr>
            <m:sty m:val="i"/>
          </m:rPr>
          <m:t>t</m:t>
        </m:r>
        <m:r>
          <m:rPr>
            <m:sty m:val="p"/>
          </m:rPr>
          <m:t>)</m:t>
        </m:r>
      </m:oMath>
      <w:r>
        <w:rPr>
          <w:rFonts w:eastAsia="Georgia" w:cs="Georgia" w:ascii="Georgia" w:hAnsi="Georgia"/>
        </w:rPr>
        <w:t xml:space="preserve"> dans le milieu considéré est donné par l'équation différentielle: </w:t>
      </w:r>
      <m:oMath>
        <m:f>
          <m:fPr>
            <m:ctrlPr>
              <w:rPr>
                <w:rFonts w:ascii="Cambria Math" w:hAnsi="Cambria Math"/>
              </w:rPr>
            </m:ctrlPr>
          </m:fPr>
          <m:num>
            <m:r>
              <m:rPr>
                <m:sty m:val="i"/>
              </m:rPr>
              <m:t>∂</m:t>
            </m:r>
            <m:r>
              <m:rPr>
                <m:sty m:val="i"/>
              </m:rPr>
              <m:t>T</m:t>
            </m:r>
          </m:num>
          <m:den>
            <m:r>
              <m:rPr>
                <m:sty m:val="i"/>
              </m:rPr>
              <m:t>∂</m:t>
            </m:r>
            <m:r>
              <m:rPr>
                <m:sty m:val="i"/>
              </m:rPr>
              <m:t>t</m:t>
            </m:r>
          </m:den>
        </m:f>
        <m:r>
          <m:rPr>
            <m:sty m:val="p"/>
          </m:rPr>
          <m:t>=</m:t>
        </m:r>
        <m:sSub>
          <m:sSubPr/>
          <m:e>
            <m:r>
              <m:rPr>
                <m:sty m:val="i"/>
              </m:rPr>
              <m:t>D</m:t>
            </m:r>
          </m:e>
          <m:sub>
            <m:r>
              <m:rPr>
                <m:sty m:val="i"/>
              </m:rPr>
              <m:t>t</m:t>
            </m:r>
            <m:r>
              <m:rPr>
                <m:sty m:val="i"/>
              </m:rPr>
              <m:t>h</m:t>
            </m:r>
          </m:sub>
        </m:sSub>
        <m:f>
          <m:fPr>
            <m:ctrlPr>
              <w:rPr>
                <w:rFonts w:ascii="Cambria Math" w:hAnsi="Cambria Math"/>
              </w:rPr>
            </m:ctrlPr>
          </m:fPr>
          <m:num>
            <m:sSup>
              <m:sSupPr/>
              <m:e>
                <m:r>
                  <m:rPr>
                    <m:sty m:val="i"/>
                  </m:rPr>
                  <m:t>∂</m:t>
                </m:r>
              </m:e>
              <m:sup>
                <m:r>
                  <m:rPr>
                    <m:sty m:val="p"/>
                  </m:rPr>
                  <m:t>2</m:t>
                </m:r>
              </m:sup>
            </m:sSup>
            <m:r>
              <m:rPr>
                <m:sty m:val="i"/>
              </m:rPr>
              <m:t>T</m:t>
            </m:r>
          </m:num>
          <m:den>
            <m:r>
              <m:rPr>
                <m:sty m:val="i"/>
              </m:rPr>
              <m:t>∂</m:t>
            </m:r>
            <m:sSup>
              <m:sSupPr/>
              <m:e>
                <m:r>
                  <m:rPr>
                    <m:sty m:val="i"/>
                  </m:rPr>
                  <m:t>x</m:t>
                </m:r>
              </m:e>
              <m:sup>
                <m:r>
                  <m:rPr>
                    <m:sty m:val="p"/>
                  </m:rPr>
                  <m:t>2</m:t>
                </m:r>
              </m:sup>
            </m:sSup>
          </m:den>
        </m:f>
      </m:oMath>
      <w:r>
        <w:rPr>
          <w:rFonts w:eastAsia="Georgia" w:cs="Georgia" w:ascii="Georgia" w:hAnsi="Georgia"/>
        </w:rPr>
        <w:t xml:space="preserve">, appelée «équation de la chaleur».</w:t>
      </w:r>
    </w:p>
    <w:p>
      <w:pPr>
        <w:spacing w:after="220" w:lineRule="auto"/>
      </w:pPr>
      <w:r>
        <w:rPr>
          <w:rFonts w:eastAsia="Georgia" w:cs="Georgia" w:ascii="Georgia" w:hAnsi="Georgia"/>
        </w:rPr>
        <w:t xml:space="preserve">A2*b. Déterminer </w:t>
      </w:r>
      <m:oMath>
        <m:sSub>
          <m:sSubPr/>
          <m:e>
            <m:r>
              <m:rPr>
                <m:sty m:val="i"/>
              </m:rPr>
              <m:t>D</m:t>
            </m:r>
          </m:e>
          <m:sub>
            <m:r>
              <m:rPr>
                <m:nor/>
              </m:rPr>
              <m:t>th </m:t>
            </m:r>
          </m:sub>
        </m:sSub>
      </m:oMath>
      <w:r>
        <w:rPr/>
        <w:t xml:space="preserve"> en fonction de </w:t>
      </w:r>
      <m:oMath>
        <m:sSub>
          <m:sSubPr/>
          <m:e>
            <m:r>
              <m:rPr>
                <m:sty m:val="i"/>
              </m:rPr>
              <m:t>ρ</m:t>
            </m:r>
          </m:e>
          <m:sub>
            <m:r>
              <m:rPr>
                <m:sty m:val="i"/>
              </m:rPr>
              <m:t>M</m:t>
            </m:r>
          </m:sub>
        </m:sSub>
        <m:r>
          <m:rPr>
            <m:sty m:val="p"/>
          </m:rPr>
          <m:t>,</m:t>
        </m:r>
        <m:sSub>
          <m:sSubPr/>
          <m:e>
            <m:r>
              <m:rPr>
                <m:sty m:val="i"/>
              </m:rPr>
              <m:t>c</m:t>
            </m:r>
          </m:e>
          <m:sub>
            <m:r>
              <m:rPr>
                <m:sty m:val="i"/>
              </m:rPr>
              <m:t>M</m:t>
            </m:r>
          </m:sub>
        </m:sSub>
      </m:oMath>
      <w:r>
        <w:rPr/>
        <w:t xml:space="preserve"> et </w:t>
      </w:r>
      <m:oMath>
        <m:r>
          <m:rPr>
            <m:sty m:val="i"/>
          </m:rPr>
          <m:t>k</m:t>
        </m:r>
      </m:oMath>
      <w:r>
        <w:rPr>
          <w:rFonts w:eastAsia="Georgia" w:cs="Georgia" w:ascii="Georgia" w:hAnsi="Georgia"/>
        </w:rPr>
        <w:t xml:space="preserve">. Préciser l'unité de </w:t>
      </w:r>
      <m:oMath>
        <m:sSub>
          <m:sSubPr/>
          <m:e>
            <m:r>
              <m:rPr>
                <m:sty m:val="i"/>
              </m:rPr>
              <m:t>D</m:t>
            </m:r>
          </m:e>
          <m:sub>
            <m:r>
              <m:rPr>
                <m:nor/>
              </m:rPr>
              <m:t>th </m:t>
            </m:r>
          </m:sub>
        </m:sSub>
      </m:oMath>
      <w:r>
        <w:rPr/>
        <w:t xml:space="preserve"> en vous servant exclusivement de celles des grandeurs </w:t>
      </w:r>
      <m:oMath>
        <m:sSub>
          <m:sSubPr/>
          <m:e>
            <m:r>
              <m:rPr>
                <m:sty m:val="i"/>
              </m:rPr>
              <m:t>ρ</m:t>
            </m:r>
          </m:e>
          <m:sub>
            <m:r>
              <m:rPr>
                <m:sty m:val="i"/>
              </m:rPr>
              <m:t>M</m:t>
            </m:r>
          </m:sub>
        </m:sSub>
        <m:r>
          <m:rPr>
            <m:sty m:val="p"/>
          </m:rPr>
          <m:t>,</m:t>
        </m:r>
        <m:sSub>
          <m:sSubPr/>
          <m:e>
            <m:r>
              <m:rPr>
                <m:sty m:val="i"/>
              </m:rPr>
              <m:t>c</m:t>
            </m:r>
          </m:e>
          <m:sub>
            <m:r>
              <m:rPr>
                <m:sty m:val="i"/>
              </m:rPr>
              <m:t>M</m:t>
            </m:r>
          </m:sub>
        </m:sSub>
      </m:oMath>
      <w:r>
        <w:rPr/>
        <w:t xml:space="preserve"> et </w:t>
      </w:r>
      <m:oMath>
        <m:r>
          <m:rPr>
            <m:sty m:val="i"/>
          </m:rPr>
          <m:t>k</m:t>
        </m:r>
      </m:oMath>
      <w:r>
        <w:rPr/>
        <w:t xml:space="preserve">.</w:t>
      </w:r>
    </w:p>
    <w:p>
      <w:pPr>
        <w:spacing w:after="220" w:lineRule="auto"/>
      </w:pPr>
      <w:r>
        <w:rPr>
          <w:rFonts w:eastAsia="Georgia" w:cs="Georgia" w:ascii="Georgia" w:hAnsi="Georgia"/>
        </w:rPr>
        <w:t xml:space="preserve">A2*c. Déterminer, en le justifiant, l'ordre de grandeur de la durée d'établissement </w:t>
      </w:r>
      <m:oMath>
        <m:sSub>
          <m:sSubPr/>
          <m:e>
            <m:r>
              <m:rPr>
                <m:sty m:val="i"/>
              </m:rPr>
              <m:t>τ</m:t>
            </m:r>
          </m:e>
          <m:sub>
            <m:r>
              <m:rPr>
                <m:sty m:val="i"/>
              </m:rPr>
              <m:t>c</m:t>
            </m:r>
            <m:r>
              <m:rPr>
                <m:sty m:val="i"/>
              </m:rPr>
              <m:t>d</m:t>
            </m:r>
          </m:sub>
        </m:sSub>
      </m:oMath>
      <w:r>
        <w:rPr>
          <w:rFonts w:eastAsia="Georgia" w:cs="Georgia" w:ascii="Georgia" w:hAnsi="Georgia"/>
        </w:rPr>
        <w:t xml:space="preserve"> du régime permanent d'un phénomène diffusif dans un milieu de diffusivité </w:t>
      </w:r>
      <m:oMath>
        <m:sSub>
          <m:sSubPr/>
          <m:e>
            <m:r>
              <m:rPr>
                <m:sty m:val="i"/>
              </m:rPr>
              <m:t>D</m:t>
            </m:r>
          </m:e>
          <m:sub>
            <m:r>
              <m:rPr>
                <m:nor/>
              </m:rPr>
              <m:t>th </m:t>
            </m:r>
          </m:sub>
        </m:sSub>
      </m:oMath>
      <w:r>
        <w:rPr/>
        <w:t xml:space="preserve"> et pour une extension spatiale </w:t>
      </w:r>
      <m:oMath>
        <m:r>
          <m:rPr>
            <m:sty m:val="i"/>
          </m:rPr>
          <m:t>ℓ</m:t>
        </m:r>
      </m:oMath>
      <w:r>
        <w:rPr/>
        <w:t xml:space="preserve">.</w:t>
      </w:r>
      <w:r>
        <w:rPr/>
        <w:br w:type="textWrapping"/>
      </w:r>
      <w:r>
        <w:rPr/>
        <w:t xml:space="preserve">Calculer </w:t>
      </w:r>
      <m:oMath>
        <m:sSub>
          <m:sSubPr/>
          <m:e>
            <m:r>
              <m:rPr>
                <m:sty m:val="i"/>
              </m:rPr>
              <m:t>τ</m:t>
            </m:r>
          </m:e>
          <m:sub>
            <m:r>
              <m:rPr>
                <m:sty m:val="i"/>
              </m:rPr>
              <m:t>c</m:t>
            </m:r>
            <m:r>
              <m:rPr>
                <m:sty m:val="i"/>
              </m:rPr>
              <m:t>d</m:t>
            </m:r>
          </m:sub>
        </m:sSub>
      </m:oMath>
      <w:r>
        <w:rPr>
          <w:rFonts w:eastAsia="Georgia" w:cs="Georgia" w:ascii="Georgia" w:hAnsi="Georgia"/>
        </w:rPr>
        <w:t xml:space="preserve"> dans le cas d'un métal bon conducteur de la chaleur, pour lequel la diffusivité est de l'ordre de </w:t>
      </w:r>
      <m:oMath>
        <m:sSup>
          <m:sSupPr/>
          <m:e>
            <m:r>
              <m:rPr>
                <m:sty m:val="p"/>
              </m:rPr>
              <m:t>10</m:t>
            </m:r>
          </m:e>
          <m:sup>
            <m:r>
              <m:rPr>
                <m:sty m:val="p"/>
              </m:rPr>
              <m:t>−</m:t>
            </m:r>
            <m:r>
              <m:rPr>
                <m:sty m:val="p"/>
              </m:rPr>
              <m:t>4</m:t>
            </m:r>
          </m:sup>
        </m:sSup>
        <m:r>
          <m:rPr>
            <m:sty m:val="p"/>
          </m:rPr>
          <m:t>(</m:t>
        </m:r>
        <m:r>
          <m:rPr>
            <m:sty m:val="p"/>
          </m:rPr>
          <m:t>SI</m:t>
        </m:r>
        <m:r>
          <m:rPr>
            <m:sty m:val="p"/>
          </m:rPr>
          <m:t>)</m:t>
        </m:r>
      </m:oMath>
      <w:r>
        <w:rPr/>
        <w:t xml:space="preserve"> pour une distance </w:t>
      </w:r>
      <m:oMath>
        <m:r>
          <m:rPr>
            <m:sty m:val="i"/>
          </m:rPr>
          <m:t>ℓ</m:t>
        </m:r>
      </m:oMath>
      <w:r>
        <w:rPr>
          <w:rFonts w:eastAsia="Georgia" w:cs="Georgia" w:ascii="Georgia" w:hAnsi="Georgia"/>
        </w:rPr>
        <w:t xml:space="preserve"> de l'ordre du mètre; commenter le résultat obtenu.</w:t>
      </w:r>
    </w:p>
    <w:p>
      <w:pPr>
        <w:spacing w:line="271" w:before="330" w:lineRule="auto"/>
      </w:pPr>
      <w:r>
        <w:rPr>
          <w:rFonts w:eastAsia="Georgia" w:cs="Georgia" w:ascii="Georgia" w:hAnsi="Georgia"/>
          <w:b/>
          <w:sz w:val="42"/>
        </w:rPr>
        <w:t xml:space="preserve">B / Mesure de la capacité thermique massique du cuivre</w:t>
      </w:r>
    </w:p>
    <w:p>
      <w:pPr>
        <w:spacing w:after="220" w:lineRule="auto"/>
      </w:pPr>
      <w:r>
        <w:rPr>
          <w:rFonts w:eastAsia="Georgia" w:cs="Georgia" w:ascii="Georgia" w:hAnsi="Georgia"/>
        </w:rPr>
        <w:t xml:space="preserve">Parmi les diverses méthodes permettant d'accéder à la capacité thermique massique du cuivre, la technique calorimétrique est de loin la plus utilisée. Les échanges de chaleur s'effectuent à l'intérieur d'une enceinte adiabatique constituant le calorimètre sous la pression atmosphérique. Une expérience préliminaire est nécessaire afin de déterminer la valeur en eau du vase calorimétrique et de ses accessoires.</w:t>
      </w:r>
    </w:p>
    <w:p>
      <w:pPr>
        <w:spacing w:line="271" w:before="330" w:lineRule="auto"/>
      </w:pPr>
      <w:r>
        <w:rPr>
          <w:rFonts w:eastAsia="Georgia" w:cs="Georgia" w:ascii="Georgia" w:hAnsi="Georgia"/>
          <w:b/>
          <w:sz w:val="42"/>
        </w:rPr>
        <w:t xml:space="preserve">Etalonnage du calorimètre</w:t>
      </w:r>
    </w:p>
    <w:p>
      <w:pPr>
        <w:spacing w:after="220" w:lineRule="auto"/>
      </w:pPr>
      <w:r>
        <w:rPr/>
        <w:t xml:space="preserve">Une masse </w:t>
      </w:r>
      <m:oMath>
        <m:sSub>
          <m:sSubPr/>
          <m:e>
            <m:r>
              <m:rPr>
                <m:sty m:val="i"/>
              </m:rPr>
              <m:t>m</m:t>
            </m:r>
          </m:e>
          <m:sub>
            <m:r>
              <m:rPr>
                <m:sty m:val="i"/>
              </m:rPr>
              <m:t>e</m:t>
            </m:r>
          </m:sub>
        </m:sSub>
      </m:oMath>
      <w:r>
        <w:rPr>
          <w:rFonts w:eastAsia="Georgia" w:cs="Georgia" w:ascii="Georgia" w:hAnsi="Georgia"/>
        </w:rPr>
        <w:t xml:space="preserve"> d'eau, de capacité thermique massique </w:t>
      </w:r>
      <m:oMath>
        <m:sSub>
          <m:sSubPr/>
          <m:e>
            <m:r>
              <m:rPr>
                <m:sty m:val="i"/>
              </m:rPr>
              <m:t>c</m:t>
            </m:r>
          </m:e>
          <m:sub>
            <m:r>
              <m:rPr>
                <m:sty m:val="i"/>
              </m:rPr>
              <m:t>e</m:t>
            </m:r>
          </m:sub>
        </m:sSub>
      </m:oMath>
      <w:r>
        <w:rPr>
          <w:rFonts w:eastAsia="Georgia" w:cs="Georgia" w:ascii="Georgia" w:hAnsi="Georgia"/>
        </w:rPr>
        <w:t xml:space="preserve"> est introduite dans le vase calorimétrique et une résistance chauffante (de résistance r) y est immergée. Après équilibre, la température de l'ensemble eau-vase est </w:t>
      </w:r>
      <m:oMath>
        <m:sSub>
          <m:sSubPr/>
          <m:e>
            <m:r>
              <m:rPr>
                <m:sty m:val="i"/>
              </m:rPr>
              <m:t>θ</m:t>
            </m:r>
          </m:e>
          <m:sub>
            <m:r>
              <m:rPr>
                <m:sty m:val="i"/>
              </m:rPr>
              <m:t>i</m:t>
            </m:r>
          </m:sub>
        </m:sSub>
      </m:oMath>
      <w:r>
        <w:rPr>
          <w:rFonts w:eastAsia="Georgia" w:cs="Georgia" w:ascii="Georgia" w:hAnsi="Georgia"/>
        </w:rPr>
        <w:t xml:space="preserve">. La résistance chauffante est maintenant alimentée sous une différence de potentiel </w:t>
      </w:r>
      <m:oMath>
        <m:r>
          <m:rPr>
            <m:sty m:val="i"/>
          </m:rPr>
          <m:t>V</m:t>
        </m:r>
      </m:oMath>
      <w:r>
        <w:rPr/>
        <w:t xml:space="preserve"> et, au bout d'un temps </w:t>
      </w:r>
      <m:oMath>
        <m:r>
          <m:rPr>
            <m:sty m:val="p"/>
          </m:rPr>
          <m:t>Δ</m:t>
        </m:r>
        <m:r>
          <m:rPr>
            <m:sty m:val="i"/>
          </m:rPr>
          <m:t>t</m:t>
        </m:r>
      </m:oMath>
      <w:r>
        <w:rPr>
          <w:rFonts w:eastAsia="Georgia" w:cs="Georgia" w:ascii="Georgia" w:hAnsi="Georgia"/>
        </w:rPr>
        <w:t xml:space="preserve">, la température de l'ensemble atteint la valeur d'équilibre </w:t>
      </w:r>
      <m:oMath>
        <m:sSub>
          <m:sSubPr/>
          <m:e>
            <m:r>
              <m:rPr>
                <m:sty m:val="i"/>
              </m:rPr>
              <m:t>θ</m:t>
            </m:r>
          </m:e>
          <m:sub>
            <m:r>
              <m:rPr>
                <m:sty m:val="p"/>
              </m:rPr>
              <m:t>1</m:t>
            </m:r>
          </m:sub>
        </m:sSub>
      </m:oMath>
      <w:r>
        <w:rPr>
          <w:rFonts w:eastAsia="Georgia" w:cs="Georgia" w:ascii="Georgia" w:hAnsi="Georgia"/>
        </w:rPr>
        <w:t xml:space="preserve">. Les fuites thermiques sont négligées.</w:t>
      </w:r>
    </w:p>
    <w:p>
      <w:pPr>
        <w:spacing w:after="220" w:lineRule="auto"/>
      </w:pPr>
      <w:r>
        <w:rPr>
          <w:rFonts w:eastAsia="Georgia" w:cs="Georgia" w:ascii="Georgia" w:hAnsi="Georgia"/>
        </w:rPr>
        <w:t xml:space="preserve">B1. Donner, en le justifiant, la fonction d'état adaptée à cette transformation s'effectuant à la pression atmosphérique?</w:t>
      </w:r>
    </w:p>
    <w:p>
      <w:pPr>
        <w:spacing w:after="220" w:lineRule="auto"/>
      </w:pPr>
      <w:r>
        <w:rPr>
          <w:rFonts w:eastAsia="Georgia" w:cs="Georgia" w:ascii="Georgia" w:hAnsi="Georgia"/>
        </w:rPr>
        <w:t xml:space="preserve">B2. A l'aide des données numériques fournies ci-dessous, déterminer puis calculer la capacité thermique </w:t>
      </w:r>
      <m:oMath>
        <m:sSub>
          <m:sSubPr/>
          <m:e>
            <m:r>
              <m:rPr>
                <m:sty m:val="p"/>
              </m:rPr>
              <m:t>C</m:t>
            </m:r>
          </m:e>
          <m:sub>
            <m:r>
              <m:rPr>
                <m:sty m:val="p"/>
              </m:rPr>
              <m:t>c</m:t>
            </m:r>
          </m:sub>
        </m:sSub>
      </m:oMath>
      <w:r>
        <w:rPr>
          <w:rFonts w:eastAsia="Georgia" w:cs="Georgia" w:ascii="Georgia" w:hAnsi="Georgia"/>
        </w:rPr>
        <w:t xml:space="preserve"> du calorimètre (incluant vase, agitateur, thermocouple de mesure de température et résistance chauffante).</w:t>
      </w:r>
    </w:p>
    <w:p>
      <w:pPr>
        <w:spacing w:line="271" w:before="330" w:lineRule="auto"/>
      </w:pPr>
      <w:r>
        <w:rPr>
          <w:rFonts w:eastAsia="Georgia" w:cs="Georgia" w:ascii="Georgia" w:hAnsi="Georgia"/>
          <w:b/>
          <w:sz w:val="42"/>
        </w:rPr>
        <w:t xml:space="preserve">Détermination de la capacité thermique massique d'un échantillon de cuivre</w:t>
      </w:r>
    </w:p>
    <w:p>
      <w:pPr>
        <w:spacing w:after="220" w:lineRule="auto"/>
      </w:pPr>
      <w:r>
        <w:rPr>
          <w:rFonts w:eastAsia="Georgia" w:cs="Georgia" w:ascii="Georgia" w:hAnsi="Georgia"/>
        </w:rPr>
        <w:t xml:space="preserve">Un échantillon parallélépipédique de cuivre de masse </w:t>
      </w:r>
      <m:oMath>
        <m:sSub>
          <m:sSubPr/>
          <m:e>
            <m:r>
              <m:rPr>
                <m:sty m:val="i"/>
              </m:rPr>
              <m:t>m</m:t>
            </m:r>
          </m:e>
          <m:sub>
            <m:r>
              <m:rPr>
                <m:sty m:val="i"/>
              </m:rPr>
              <m:t>C</m:t>
            </m:r>
            <m:r>
              <m:rPr>
                <m:sty m:val="i"/>
              </m:rPr>
              <m:t>u</m:t>
            </m:r>
          </m:sub>
        </m:sSub>
      </m:oMath>
      <w:r>
        <w:rPr/>
        <w:t xml:space="preserve"> (section </w:t>
      </w:r>
      <m:oMath>
        <m:r>
          <m:rPr>
            <m:sty m:val="i"/>
          </m:rPr>
          <m:t>S</m:t>
        </m:r>
      </m:oMath>
      <w:r>
        <w:rPr>
          <w:rFonts w:eastAsia="Georgia" w:cs="Georgia" w:ascii="Georgia" w:hAnsi="Georgia"/>
        </w:rPr>
        <w:t xml:space="preserve">, épaisseur </w:t>
      </w:r>
      <m:oMath>
        <m:r>
          <m:rPr>
            <m:sty m:val="i"/>
          </m:rPr>
          <m:t>L</m:t>
        </m:r>
      </m:oMath>
      <w:r>
        <w:rPr/>
        <w:t xml:space="preserve">, masse volumique </w:t>
      </w:r>
      <m:oMath>
        <m:d>
          <m:dPr>
            <m:begChr m:val=""/>
            <m:endChr m:val=")"/>
            <m:ctrlPr>
              <w:rPr>
                <w:rFonts w:ascii="Cambria Math" w:hAnsi="Cambria Math"/>
              </w:rPr>
            </m:ctrlPr>
          </m:dPr>
          <m:e>
            <m:sSub>
              <m:sSubPr/>
              <m:e>
                <m:r>
                  <m:rPr>
                    <m:sty m:val="i"/>
                  </m:rPr>
                  <m:t>ρ</m:t>
                </m:r>
              </m:e>
              <m:sub>
                <m:r>
                  <m:rPr>
                    <m:sty m:val="i"/>
                  </m:rPr>
                  <m:t>C</m:t>
                </m:r>
                <m:r>
                  <m:rPr>
                    <m:sty m:val="i"/>
                  </m:rPr>
                  <m:t>u</m:t>
                </m:r>
              </m:sub>
            </m:sSub>
          </m:e>
        </m:d>
      </m:oMath>
      <w:r>
        <w:rPr>
          <w:rFonts w:eastAsia="Georgia" w:cs="Georgia" w:ascii="Georgia" w:hAnsi="Georgia"/>
        </w:rPr>
        <w:t xml:space="preserve"> de capacité thermique massique </w:t>
      </w:r>
      <m:oMath>
        <m:sSub>
          <m:sSubPr/>
          <m:e>
            <m:r>
              <m:rPr>
                <m:sty m:val="i"/>
              </m:rPr>
              <m:t>c</m:t>
            </m:r>
          </m:e>
          <m:sub>
            <m:r>
              <m:rPr>
                <m:sty m:val="i"/>
              </m:rPr>
              <m:t>C</m:t>
            </m:r>
            <m:r>
              <m:rPr>
                <m:sty m:val="i"/>
              </m:rPr>
              <m:t>u</m:t>
            </m:r>
          </m:sub>
        </m:sSub>
      </m:oMath>
      <w:r>
        <w:rPr>
          <w:rFonts w:eastAsia="Georgia" w:cs="Georgia" w:ascii="Georgia" w:hAnsi="Georgia"/>
        </w:rPr>
        <w:t xml:space="preserve"> est introduit dans un four régulé en température où il atteint, après équilibre, la température </w:t>
      </w:r>
      <m:oMath>
        <m:sSub>
          <m:sSubPr/>
          <m:e>
            <m:r>
              <m:rPr>
                <m:sty m:val="i"/>
              </m:rPr>
              <m:t>θ</m:t>
            </m:r>
          </m:e>
          <m:sub>
            <m:r>
              <m:rPr>
                <m:sty m:val="p"/>
              </m:rPr>
              <m:t>2</m:t>
            </m:r>
          </m:sub>
        </m:sSub>
      </m:oMath>
      <w:r>
        <w:rPr>
          <w:rFonts w:eastAsia="Georgia" w:cs="Georgia" w:ascii="Georgia" w:hAnsi="Georgia"/>
        </w:rPr>
        <w:t xml:space="preserve">. Cet échantillon est ensuite plongé le plus rapidement possible dans le calorimètre qui renferme toujours la même masse d'eau </w:t>
      </w:r>
      <m:oMath>
        <m:sSub>
          <m:sSubPr/>
          <m:e>
            <m:r>
              <m:rPr>
                <m:sty m:val="i"/>
              </m:rPr>
              <m:t>m</m:t>
            </m:r>
          </m:e>
          <m:sub>
            <m:r>
              <m:rPr>
                <m:sty m:val="i"/>
              </m:rPr>
              <m:t>e</m:t>
            </m:r>
          </m:sub>
        </m:sSub>
      </m:oMath>
      <w:r>
        <w:rPr>
          <w:rFonts w:eastAsia="Georgia" w:cs="Georgia" w:ascii="Georgia" w:hAnsi="Georgia"/>
        </w:rPr>
        <w:t xml:space="preserve"> à la température initiale </w:t>
      </w:r>
      <m:oMath>
        <m:sSub>
          <m:sSubPr/>
          <m:e>
            <m:r>
              <m:rPr>
                <m:sty m:val="i"/>
              </m:rPr>
              <m:t>θ</m:t>
            </m:r>
          </m:e>
          <m:sub>
            <m:r>
              <m:rPr>
                <m:sty m:val="i"/>
              </m:rPr>
              <m:t>i</m:t>
            </m:r>
          </m:sub>
        </m:sSub>
      </m:oMath>
      <w:r>
        <w:rPr>
          <w:rFonts w:eastAsia="Georgia" w:cs="Georgia" w:ascii="Georgia" w:hAnsi="Georgia"/>
        </w:rPr>
        <w:t xml:space="preserve">; après fermeture, l'ensemble (calorimètre + eau + échantillon) atteint la température d'équilibre </w:t>
      </w:r>
      <m:oMath>
        <m:sSub>
          <m:sSubPr/>
          <m:e>
            <m:r>
              <m:rPr>
                <m:sty m:val="i"/>
              </m:rPr>
              <m:t>θ</m:t>
            </m:r>
          </m:e>
          <m:sub>
            <m:r>
              <m:rPr>
                <m:sty m:val="i"/>
              </m:rPr>
              <m:t>f</m:t>
            </m:r>
          </m:sub>
        </m:sSub>
      </m:oMath>
      <w:r>
        <w:rPr/>
        <w:t xml:space="preserve">.</w:t>
      </w:r>
    </w:p>
    <w:p>
      <w:pPr>
        <w:spacing w:after="220" w:lineRule="auto"/>
      </w:pPr>
      <w:r>
        <w:rPr/>
        <w:t xml:space="preserve">B3</w:t>
      </w:r>
      <w:r>
        <w:br w:type="textWrapping"/>
      </w:r>
      <w:r>
        <w:rPr>
          <w:i/>
        </w:rPr>
        <w:t xml:space="preserve">a. Ecrire l'équation calorimétrique correspondant à cet équilibre.Déterminer puis calculer la capacité thermique massique du cuivre </w:t>
      </w:r>
      <m:oMath>
        <m:sSub>
          <m:sSubPr/>
          <m:e>
            <m:r>
              <m:rPr>
                <m:sty m:val="p"/>
              </m:rPr>
              <m:t>c</m:t>
            </m:r>
          </m:e>
          <m:sub>
            <m:r>
              <m:rPr>
                <m:sty m:val="p"/>
              </m:rPr>
              <m:t>Cu</m:t>
            </m:r>
          </m:sub>
        </m:sSub>
      </m:oMath>
      <w:r>
        <w:br w:type="textWrapping"/>
      </w:r>
      <w:r>
        <w:rPr>
          <w:i/>
        </w:rPr>
        <w:t xml:space="preserve">.B3</w:t>
      </w:r>
      <w:r>
        <w:rPr>
          <w:rFonts w:eastAsia="Georgia" w:cs="Georgia" w:ascii="Georgia" w:hAnsi="Georgia"/>
        </w:rPr>
        <w:t xml:space="preserve">b. Les masses d'eau et de l'échantillon de cuivre étant évaluée à 1 g près et les températures à 0,1 degré près, évaluer l'erreur absolue commise sur la détermination de </w:t>
      </w:r>
      <m:oMath>
        <m:sSub>
          <m:sSubPr/>
          <m:e>
            <m:r>
              <m:rPr>
                <m:sty m:val="p"/>
              </m:rPr>
              <m:t>c</m:t>
            </m:r>
          </m:e>
          <m:sub>
            <m:r>
              <m:rPr>
                <m:sty m:val="p"/>
              </m:rPr>
              <m:t>Cu</m:t>
            </m:r>
          </m:sub>
        </m:sSub>
      </m:oMath>
      <w:r>
        <w:rPr>
          <w:rFonts w:eastAsia="Georgia" w:cs="Georgia" w:ascii="Georgia" w:hAnsi="Georgia"/>
        </w:rPr>
        <w:t xml:space="preserve">. (les erreurs sur les autres grandeurs seront négligées)</w:t>
      </w:r>
    </w:p>
    <w:p>
      <w:pPr>
        <w:spacing w:line="271" w:before="330" w:lineRule="auto"/>
      </w:pPr>
      <w:r>
        <w:rPr>
          <w:rFonts w:eastAsia="Georgia" w:cs="Georgia" w:ascii="Georgia" w:hAnsi="Georgia"/>
          <w:b/>
          <w:sz w:val="42"/>
        </w:rPr>
        <w:t xml:space="preserve">Données numériques:</w:t>
      </w:r>
    </w:p>
    <w:p>
      <w:pPr>
        <w:spacing w:after="220" w:lineRule="auto"/>
      </w:pPr>
      <w:r>
        <w:rPr/>
        <w:t xml:space="preserve">pour l'eau:</w:t>
      </w:r>
      <w:r>
        <w:rPr/>
        <w:br w:type="textWrapping"/>
      </w:r>
      <w:r>
        <w:rPr/>
        <w:t xml:space="preserve">pour le cuivre :</w:t>
      </w:r>
      <w:r>
        <w:rPr/>
        <w:br w:type="textWrapping"/>
      </w:r>
      <w:r>
        <w:rPr>
          <w:rFonts w:eastAsia="Georgia" w:cs="Georgia" w:ascii="Georgia" w:hAnsi="Georgia"/>
        </w:rPr>
        <w:t xml:space="preserve">alimentation électrique :</w:t>
      </w:r>
      <w:r>
        <w:rPr/>
        <w:br w:type="textWrapping"/>
      </w:r>
      <w:r>
        <w:rPr>
          <w:rFonts w:eastAsia="Georgia" w:cs="Georgia" w:ascii="Georgia" w:hAnsi="Georgia"/>
        </w:rPr>
        <w:t xml:space="preserve">températures mesurées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m</m:t>
                    </m:r>
                  </m:e>
                  <m:sub>
                    <m:r>
                      <m:rPr>
                        <m:sty m:val="i"/>
                      </m:rPr>
                      <m:t>e</m:t>
                    </m:r>
                  </m:sub>
                </m:sSub>
                <m:r>
                  <m:rPr>
                    <m:sty m:val="p"/>
                  </m:rPr>
                  <m:t>=</m:t>
                </m:r>
                <m:r>
                  <m:rPr>
                    <m:sty m:val="p"/>
                  </m:rPr>
                  <m:t>600</m:t>
                </m:r>
                <m:r>
                  <m:rPr>
                    <m:nor/>
                  </m:rPr>
                  <m:t xml:space="preserve"> </m:t>
                </m:r>
                <m:r>
                  <m:rPr>
                    <m:sty m:val="p"/>
                  </m:rPr>
                  <m:t>g</m:t>
                </m:r>
                <m:r>
                  <m:rPr>
                    <m:sty m:val="p"/>
                  </m:rPr>
                  <m:t>;</m:t>
                </m:r>
                <m:sSub>
                  <m:sSubPr/>
                  <m:e>
                    <m:r>
                      <m:rPr>
                        <m:sty m:val="i"/>
                      </m:rPr>
                      <m:t>c</m:t>
                    </m:r>
                  </m:e>
                  <m:sub>
                    <m:r>
                      <m:rPr>
                        <m:sty m:val="i"/>
                      </m:rPr>
                      <m:t>e</m:t>
                    </m:r>
                  </m:sub>
                </m:sSub>
                <m:r>
                  <m:rPr>
                    <m:sty m:val="p"/>
                  </m:rPr>
                  <m:t>=</m:t>
                </m:r>
                <m:r>
                  <m:rPr>
                    <m:sty m:val="p"/>
                  </m:rPr>
                  <m:t>4185</m:t>
                </m:r>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e>
            </m:mr>
            <m:mr>
              <m:e/>
              <m:e>
                <m:r>
                  <m:rPr>
                    <m:nor/>
                  </m:rPr>
                  <m:t xml:space="preserve"> </m:t>
                </m:r>
                <m:r>
                  <m:rPr>
                    <m:sty m:val="p"/>
                  </m:rPr>
                  <m:t>S</m:t>
                </m:r>
                <m:r>
                  <m:rPr>
                    <m:sty m:val="p"/>
                  </m:rPr>
                  <m:t>=</m:t>
                </m:r>
                <m:r>
                  <m:rPr>
                    <m:sty m:val="p"/>
                  </m:rPr>
                  <m:t>25</m:t>
                </m:r>
                <m:sSup>
                  <m:sSupPr/>
                  <m:e>
                    <m:r>
                      <m:rPr>
                        <m:nor/>
                      </m:rPr>
                      <m:t xml:space="preserve"> </m:t>
                    </m:r>
                    <m:r>
                      <m:rPr>
                        <m:sty m:val="p"/>
                      </m:rPr>
                      <m:t>cm</m:t>
                    </m:r>
                  </m:e>
                  <m:sup>
                    <m:r>
                      <m:rPr>
                        <m:sty m:val="p"/>
                      </m:rPr>
                      <m:t>2</m:t>
                    </m:r>
                  </m:sup>
                </m:sSup>
                <m:r>
                  <m:rPr>
                    <m:sty m:val="p"/>
                  </m:rPr>
                  <m:t>;</m:t>
                </m:r>
                <m:r>
                  <m:rPr>
                    <m:sty m:val="p"/>
                  </m:rPr>
                  <m:t>L</m:t>
                </m:r>
                <m:r>
                  <m:rPr>
                    <m:sty m:val="p"/>
                  </m:rPr>
                  <m:t>=</m:t>
                </m:r>
                <m:r>
                  <m:rPr>
                    <m:sty m:val="p"/>
                  </m:rPr>
                  <m:t>3</m:t>
                </m:r>
                <m:r>
                  <m:rPr>
                    <m:nor/>
                  </m:rPr>
                  <m:t xml:space="preserve"> </m:t>
                </m:r>
                <m:r>
                  <m:rPr>
                    <m:sty m:val="p"/>
                  </m:rPr>
                  <m:t>cm</m:t>
                </m:r>
                <m:r>
                  <m:rPr>
                    <m:sty m:val="p"/>
                  </m:rPr>
                  <m:t>;</m:t>
                </m:r>
                <m:sSub>
                  <m:sSubPr/>
                  <m:e>
                    <m:r>
                      <m:rPr>
                        <m:sty m:val="i"/>
                      </m:rPr>
                      <m:t>ρ</m:t>
                    </m:r>
                  </m:e>
                  <m:sub>
                    <m:r>
                      <m:rPr>
                        <m:sty m:val="p"/>
                      </m:rPr>
                      <m:t>Cu</m:t>
                    </m:r>
                  </m:sub>
                </m:sSub>
                <m:r>
                  <m:rPr>
                    <m:sty m:val="p"/>
                  </m:rPr>
                  <m:t>=</m:t>
                </m:r>
                <m:r>
                  <m:rPr>
                    <m:sty m:val="p"/>
                  </m:rPr>
                  <m:t>8960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e>
            </m:mr>
            <m:mr>
              <m:e/>
              <m:e>
                <m:r>
                  <m:rPr>
                    <m:nor/>
                  </m:rPr>
                  <m:t xml:space="preserve"> </m:t>
                </m:r>
                <m:r>
                  <m:rPr>
                    <m:sty m:val="p"/>
                  </m:rPr>
                  <m:t>V</m:t>
                </m:r>
                <m:r>
                  <m:rPr>
                    <m:sty m:val="p"/>
                  </m:rPr>
                  <m:t>=</m:t>
                </m:r>
                <m:r>
                  <m:rPr>
                    <m:sty m:val="p"/>
                  </m:rPr>
                  <m:t>120</m:t>
                </m:r>
                <m:r>
                  <m:rPr>
                    <m:nor/>
                  </m:rPr>
                  <m:t xml:space="preserve"> </m:t>
                </m:r>
                <m:r>
                  <m:rPr>
                    <m:sty m:val="p"/>
                  </m:rPr>
                  <m:t>V</m:t>
                </m:r>
                <m:r>
                  <m:rPr>
                    <m:sty m:val="p"/>
                  </m:rPr>
                  <m:t>;</m:t>
                </m:r>
                <m:r>
                  <m:rPr>
                    <m:sty m:val="p"/>
                  </m:rPr>
                  <m:t>r</m:t>
                </m:r>
                <m:r>
                  <m:rPr>
                    <m:sty m:val="p"/>
                  </m:rPr>
                  <m:t>=</m:t>
                </m:r>
                <m:r>
                  <m:rPr>
                    <m:sty m:val="p"/>
                  </m:rPr>
                  <m:t>230</m:t>
                </m:r>
                <m:r>
                  <m:rPr>
                    <m:sty m:val="p"/>
                  </m:rPr>
                  <m:t>Ω</m:t>
                </m:r>
                <m:r>
                  <m:rPr>
                    <m:sty m:val="p"/>
                  </m:rPr>
                  <m:t>;</m:t>
                </m:r>
                <m:r>
                  <m:rPr>
                    <m:sty m:val="p"/>
                  </m:rPr>
                  <m:t>Δ</m:t>
                </m:r>
                <m:r>
                  <m:rPr>
                    <m:sty m:val="i"/>
                  </m:rPr>
                  <m:t>t</m:t>
                </m:r>
                <m:r>
                  <m:rPr>
                    <m:sty m:val="p"/>
                  </m:rPr>
                  <m:t>=</m:t>
                </m:r>
                <m:r>
                  <m:rPr>
                    <m:sty m:val="p"/>
                  </m:rPr>
                  <m:t>9</m:t>
                </m:r>
                <m:r>
                  <m:rPr>
                    <m:nor/>
                  </m:rPr>
                  <m:t xml:space="preserve"> </m:t>
                </m:r>
                <m:r>
                  <m:rPr>
                    <m:sty m:val="p"/>
                  </m:rPr>
                  <m:t>min</m:t>
                </m:r>
                <m:r>
                  <m:rPr>
                    <m:sty m:val="p"/>
                  </m:rPr>
                  <m:t>.</m:t>
                </m:r>
              </m:e>
            </m:mr>
            <m:mr>
              <m:e/>
              <m:e>
                <m:sSub>
                  <m:sSubPr/>
                  <m:e>
                    <m:r>
                      <m:rPr>
                        <m:sty m:val="i"/>
                      </m:rPr>
                      <m:t>θ</m:t>
                    </m:r>
                  </m:e>
                  <m:sub>
                    <m:r>
                      <m:rPr>
                        <m:sty m:val="i"/>
                      </m:rPr>
                      <m:t>i</m:t>
                    </m:r>
                  </m:sub>
                </m:sSub>
                <m:r>
                  <m:rPr>
                    <m:sty m:val="p"/>
                  </m:rPr>
                  <m:t>=</m:t>
                </m:r>
                <m:r>
                  <m:rPr>
                    <m:sty m:val="p"/>
                  </m:rPr>
                  <m:t>23</m:t>
                </m:r>
                <m:r>
                  <m:rPr>
                    <m:sty m:val="p"/>
                  </m:rPr>
                  <m:t>,</m:t>
                </m:r>
                <m:sSup>
                  <m:sSupPr/>
                  <m:e>
                    <m:r>
                      <m:rPr>
                        <m:sty m:val="p"/>
                      </m:rPr>
                      <m:t>2</m:t>
                    </m:r>
                  </m:e>
                  <m:sup>
                    <m:r>
                      <m:rPr>
                        <m:sty m:val="p"/>
                      </m:rPr>
                      <m:t>∘</m:t>
                    </m:r>
                  </m:sup>
                </m:sSup>
                <m:r>
                  <m:rPr>
                    <m:sty m:val="p"/>
                  </m:rPr>
                  <m:t>C</m:t>
                </m:r>
                <m:r>
                  <m:rPr>
                    <m:sty m:val="p"/>
                  </m:rPr>
                  <m:t>;</m:t>
                </m:r>
                <m:sSub>
                  <m:sSubPr/>
                  <m:e>
                    <m:r>
                      <m:rPr>
                        <m:sty m:val="i"/>
                      </m:rPr>
                      <m:t>θ</m:t>
                    </m:r>
                  </m:e>
                  <m:sub>
                    <m:r>
                      <m:rPr>
                        <m:sty m:val="p"/>
                      </m:rPr>
                      <m:t>1</m:t>
                    </m:r>
                  </m:sub>
                </m:sSub>
                <m:r>
                  <m:rPr>
                    <m:sty m:val="p"/>
                  </m:rPr>
                  <m:t>=</m:t>
                </m:r>
                <m:r>
                  <m:rPr>
                    <m:sty m:val="p"/>
                  </m:rPr>
                  <m:t>36</m:t>
                </m:r>
                <m:r>
                  <m:rPr>
                    <m:sty m:val="p"/>
                  </m:rPr>
                  <m:t>,</m:t>
                </m:r>
                <m:sSup>
                  <m:sSupPr/>
                  <m:e>
                    <m:r>
                      <m:rPr>
                        <m:sty m:val="p"/>
                      </m:rPr>
                      <m:t>1</m:t>
                    </m:r>
                  </m:e>
                  <m:sup>
                    <m:r>
                      <m:rPr>
                        <m:sty m:val="p"/>
                      </m:rPr>
                      <m:t>∘</m:t>
                    </m:r>
                  </m:sup>
                </m:sSup>
                <m:r>
                  <m:rPr>
                    <m:sty m:val="p"/>
                  </m:rPr>
                  <m:t>C</m:t>
                </m:r>
                <m:r>
                  <m:rPr>
                    <m:sty m:val="p"/>
                  </m:rPr>
                  <m:t>;</m:t>
                </m:r>
                <m:sSub>
                  <m:sSubPr/>
                  <m:e>
                    <m:r>
                      <m:rPr>
                        <m:sty m:val="i"/>
                      </m:rPr>
                      <m:t>θ</m:t>
                    </m:r>
                  </m:e>
                  <m:sub>
                    <m:r>
                      <m:rPr>
                        <m:sty m:val="p"/>
                      </m:rPr>
                      <m:t>2</m:t>
                    </m:r>
                  </m:sub>
                </m:sSub>
                <m:r>
                  <m:rPr>
                    <m:sty m:val="p"/>
                  </m:rPr>
                  <m:t>=</m:t>
                </m:r>
                <m:r>
                  <m:rPr>
                    <m:sty m:val="p"/>
                  </m:rPr>
                  <m:t>250</m:t>
                </m:r>
                <m:r>
                  <m:rPr>
                    <m:sty m:val="p"/>
                  </m:rPr>
                  <m:t>,</m:t>
                </m:r>
                <m:sSup>
                  <m:sSupPr/>
                  <m:e>
                    <m:r>
                      <m:rPr>
                        <m:sty m:val="p"/>
                      </m:rPr>
                      <m:t>0</m:t>
                    </m:r>
                  </m:e>
                  <m:sup>
                    <m:r>
                      <m:rPr>
                        <m:sty m:val="p"/>
                      </m:rPr>
                      <m:t>∘</m:t>
                    </m:r>
                  </m:sup>
                </m:sSup>
                <m:r>
                  <m:rPr>
                    <m:sty m:val="p"/>
                  </m:rPr>
                  <m:t>C</m:t>
                </m:r>
                <m:r>
                  <m:rPr>
                    <m:sty m:val="p"/>
                  </m:rPr>
                  <m:t>;</m:t>
                </m:r>
                <m:sSub>
                  <m:sSubPr/>
                  <m:e>
                    <m:r>
                      <m:rPr>
                        <m:sty m:val="i"/>
                      </m:rPr>
                      <m:t>θ</m:t>
                    </m:r>
                  </m:e>
                  <m:sub>
                    <m:r>
                      <m:rPr>
                        <m:sty m:val="p"/>
                      </m:rPr>
                      <m:t>f</m:t>
                    </m:r>
                  </m:sub>
                </m:sSub>
                <m:r>
                  <m:rPr>
                    <m:sty m:val="p"/>
                  </m:rPr>
                  <m:t>=</m:t>
                </m:r>
                <m:r>
                  <m:rPr>
                    <m:sty m:val="p"/>
                  </m:rPr>
                  <m:t>43</m:t>
                </m:r>
                <m:r>
                  <m:rPr>
                    <m:sty m:val="p"/>
                  </m:rPr>
                  <m:t>,</m:t>
                </m:r>
                <m:sSup>
                  <m:sSupPr/>
                  <m:e>
                    <m:r>
                      <m:rPr>
                        <m:sty m:val="p"/>
                      </m:rPr>
                      <m:t>8</m:t>
                    </m:r>
                  </m:e>
                  <m:sup>
                    <m:r>
                      <m:rPr>
                        <m:sty m:val="p"/>
                      </m:rPr>
                      <m:t>∘</m:t>
                    </m:r>
                  </m:sup>
                </m:sSup>
                <m:r>
                  <m:rPr>
                    <m:sty m:val="p"/>
                  </m:rPr>
                  <m:t>C</m:t>
                </m:r>
                <m:r>
                  <m:rPr>
                    <m:sty m:val="p"/>
                  </m:rPr>
                  <m:t>.</m:t>
                </m:r>
              </m:e>
            </m:mr>
          </m:m>
        </m:oMath>
      </m:oMathPara>
    </w:p>
    <w:p>
      <w:pPr>
        <w:spacing w:line="271" w:before="330" w:lineRule="auto"/>
      </w:pPr>
      <w:r>
        <w:rPr>
          <w:rFonts w:eastAsia="Georgia" w:cs="Georgia" w:ascii="Georgia" w:hAnsi="Georgia"/>
          <w:b/>
          <w:sz w:val="42"/>
        </w:rPr>
        <w:t xml:space="preserve">C / Détermination expérimentale de la conductivité thermique du cuivre</w:t>
      </w:r>
    </w:p>
    <w:p>
      <w:pPr>
        <w:spacing w:after="220" w:lineRule="auto"/>
      </w:pPr>
      <w:r>
        <w:rPr>
          <w:rFonts w:eastAsia="Georgia" w:cs="Georgia" w:ascii="Georgia" w:hAnsi="Georgia"/>
        </w:rPr>
        <w:t xml:space="preserve">La détermination expérimentale de l'une des grandeurs </w:t>
      </w:r>
      <m:oMath>
        <m:r>
          <m:rPr>
            <m:sty m:val="i"/>
          </m:rPr>
          <m:t>k</m:t>
        </m:r>
      </m:oMath>
      <w:r>
        <w:rPr/>
        <w:t xml:space="preserve"> ou </w:t>
      </w:r>
      <m:oMath>
        <m:sSub>
          <m:sSubPr/>
          <m:e>
            <m:r>
              <m:rPr>
                <m:sty m:val="i"/>
              </m:rPr>
              <m:t>D</m:t>
            </m:r>
          </m:e>
          <m:sub>
            <m:r>
              <m:rPr>
                <m:sty m:val="i"/>
              </m:rPr>
              <m:t>t</m:t>
            </m:r>
            <m:r>
              <m:rPr>
                <m:sty m:val="i"/>
              </m:rPr>
              <m:t>h</m:t>
            </m:r>
          </m:sub>
        </m:sSub>
      </m:oMath>
      <w:r>
        <w:rPr>
          <w:rFonts w:eastAsia="Georgia" w:cs="Georgia" w:ascii="Georgia" w:hAnsi="Georgia"/>
        </w:rPr>
        <w:t xml:space="preserve"> nécessite d'appliquer des échelons de température ou de flux thermique sur l'une ou les deux faces d'un échantillon massif, qu'il soit de dimension semi-infinie ou finie, et d'étudier l'évolution de la température en régime instationnaire.</w:t>
      </w:r>
    </w:p>
    <w:p>
      <w:pPr>
        <w:spacing w:after="220" w:lineRule="auto"/>
      </w:pPr>
      <w:r>
        <w:rPr>
          <w:rFonts w:eastAsia="Georgia" w:cs="Georgia" w:ascii="Georgia" w:hAnsi="Georgia"/>
        </w:rPr>
        <w:t xml:space="preserve">Considérons une lame parallélépipédique de cuivre de section carrée d'aire </w:t>
      </w:r>
      <m:oMath>
        <m:r>
          <m:rPr>
            <m:sty m:val="i"/>
          </m:rPr>
          <m:t>S</m:t>
        </m:r>
      </m:oMath>
      <w:r>
        <w:rPr>
          <w:rFonts w:eastAsia="Georgia" w:cs="Georgia" w:ascii="Georgia" w:hAnsi="Georgia"/>
        </w:rPr>
        <w:t xml:space="preserve"> et d'épaisseur </w:t>
      </w:r>
      <m:oMath>
        <m:r>
          <m:rPr>
            <m:sty m:val="i"/>
          </m:rPr>
          <m:t>L</m:t>
        </m:r>
      </m:oMath>
      <w:r>
        <w:rPr>
          <w:rFonts w:eastAsia="Georgia" w:cs="Georgia" w:ascii="Georgia" w:hAnsi="Georgia"/>
        </w:rPr>
        <w:t xml:space="preserve">, orientée perpendiculairement à la direction </w:t>
      </w:r>
      <m:oMath>
        <m:r>
          <m:rPr>
            <m:sty m:val="i"/>
          </m:rPr>
          <m:t>O</m:t>
        </m:r>
        <m:r>
          <m:rPr>
            <m:sty m:val="i"/>
          </m:rPr>
          <m:t>x</m:t>
        </m:r>
      </m:oMath>
      <w:r>
        <w:rPr>
          <w:rFonts w:eastAsia="Georgia" w:cs="Georgia" w:ascii="Georgia" w:hAnsi="Georgia"/>
        </w:rPr>
        <w:t xml:space="preserve">, comme le montre la figure 3 et initialement à la température uniforme </w:t>
      </w:r>
      <m:oMath>
        <m:sSub>
          <m:sSubPr/>
          <m:e>
            <m:r>
              <m:rPr>
                <m:sty m:val="i"/>
              </m:rPr>
              <m:t>T</m:t>
            </m:r>
          </m:e>
          <m:sub>
            <m:r>
              <m:rPr>
                <m:sty m:val="p"/>
              </m:rPr>
              <m:t>0</m:t>
            </m:r>
          </m:sub>
        </m:sSub>
        <m:r>
          <m:rPr>
            <m:sty m:val="p"/>
          </m:rPr>
          <m:t>=</m:t>
        </m:r>
        <m:r>
          <m:rPr>
            <m:sty m:val="p"/>
          </m:rPr>
          <m:t>20</m:t>
        </m:r>
        <m:r>
          <m:rPr>
            <m:sty m:val="p"/>
          </m:rPr>
          <m:t>,</m:t>
        </m:r>
        <m:sSup>
          <m:sSupPr/>
          <m:e>
            <m:r>
              <m:rPr>
                <m:sty m:val="p"/>
              </m:rPr>
              <m:t>0</m:t>
            </m:r>
          </m:e>
          <m:sup>
            <m:r>
              <m:rPr>
                <m:sty m:val="p"/>
              </m:rPr>
              <m:t>∘</m:t>
            </m:r>
          </m:sup>
        </m:sSup>
        <m:r>
          <m:rPr>
            <m:sty m:val="p"/>
          </m:rPr>
          <m:t>C</m:t>
        </m:r>
      </m:oMath>
      <w:r>
        <w:rPr>
          <w:rFonts w:eastAsia="Georgia" w:cs="Georgia" w:ascii="Georgia" w:hAnsi="Georgia"/>
        </w:rPr>
        <w:t xml:space="preserve">. La face arrière </w:t>
      </w:r>
      <m:oMath>
        <m:r>
          <m:rPr>
            <m:sty m:val="i"/>
          </m:rPr>
          <m:t>B</m:t>
        </m:r>
        <m:r>
          <m:rPr>
            <m:sty m:val="p"/>
          </m:rPr>
          <m:t>(</m:t>
        </m:r>
        <m:r>
          <m:rPr>
            <m:sty m:val="i"/>
          </m:rPr>
          <m:t>x</m:t>
        </m:r>
        <m:r>
          <m:rPr>
            <m:sty m:val="p"/>
          </m:rPr>
          <m:t>=</m:t>
        </m:r>
        <m:r>
          <m:rPr>
            <m:sty m:val="i"/>
          </m:rPr>
          <m:t>L</m:t>
        </m:r>
        <m:r>
          <m:rPr>
            <m:sty m:val="p"/>
          </m:rPr>
          <m:t>)</m:t>
        </m:r>
      </m:oMath>
      <w:r>
        <w:rPr>
          <w:rFonts w:eastAsia="Georgia" w:cs="Georgia" w:ascii="Georgia" w:hAnsi="Georgia"/>
        </w:rPr>
        <w:t xml:space="preserve"> est soumise, à l'instant origine, à un flux de chaleur constant, de densité </w:t>
      </w:r>
      <m:oMath>
        <m:sSub>
          <m:sSubPr/>
          <m:e>
            <m:r>
              <m:rPr>
                <m:sty m:val="p"/>
              </m:rPr>
              <m:t>Φ</m:t>
            </m:r>
          </m:e>
          <m:sub>
            <m:r>
              <m:rPr>
                <m:sty m:val="p"/>
              </m:rPr>
              <m:t>0</m:t>
            </m:r>
          </m:sub>
        </m:sSub>
      </m:oMath>
      <w:r>
        <w:rPr>
          <w:rFonts w:eastAsia="Georgia" w:cs="Georgia" w:ascii="Georgia" w:hAnsi="Georgia"/>
        </w:rPr>
        <w:t xml:space="preserve"> uniformément répartie, tandis que la face avant </w:t>
      </w:r>
      <m:oMath>
        <m:r>
          <m:rPr>
            <m:sty m:val="i"/>
          </m:rPr>
          <m:t>A</m:t>
        </m:r>
        <m:r>
          <m:rPr>
            <m:sty m:val="p"/>
          </m:rPr>
          <m:t>(</m:t>
        </m:r>
        <m:r>
          <m:rPr>
            <m:sty m:val="i"/>
          </m:rPr>
          <m:t>x</m:t>
        </m:r>
        <m:r>
          <m:rPr>
            <m:sty m:val="p"/>
          </m:rPr>
          <m:t>=</m:t>
        </m:r>
        <m:r>
          <m:rPr>
            <m:sty m:val="p"/>
          </m:rPr>
          <m:t>0</m:t>
        </m:r>
        <m:r>
          <m:rPr>
            <m:sty m:val="p"/>
          </m:rPr>
          <m:t>)</m:t>
        </m:r>
      </m:oMath>
      <w:r>
        <w:rPr>
          <w:rFonts w:eastAsia="Georgia" w:cs="Georgia" w:ascii="Georgia" w:hAnsi="Georgia"/>
        </w:rPr>
        <w:t xml:space="preserve"> est supposée parfaitement isolée (de même que les faces latérales de la lame). Deux thermocouples enregistrent les variations au cours du temps des températures </w:t>
      </w:r>
      <m:oMath>
        <m:sSub>
          <m:sSubPr/>
          <m:e>
            <m:r>
              <m:rPr>
                <m:sty m:val="i"/>
              </m:rPr>
              <m:t>T</m:t>
            </m:r>
          </m:e>
          <m:sub>
            <m:r>
              <m:rPr>
                <m:sty m:val="i"/>
              </m:rPr>
              <m:t>A</m:t>
            </m:r>
          </m:sub>
        </m:sSub>
        <m:r>
          <m:rPr>
            <m:sty m:val="p"/>
          </m:rPr>
          <m:t>(</m:t>
        </m:r>
        <m:r>
          <m:rPr>
            <m:sty m:val="p"/>
          </m:rPr>
          <m:t>0</m:t>
        </m:r>
        <m:r>
          <m:rPr>
            <m:sty m:val="p"/>
          </m:rPr>
          <m:t>,</m:t>
        </m:r>
        <m:r>
          <m:rPr>
            <m:sty m:val="i"/>
          </m:rPr>
          <m:t>t</m:t>
        </m:r>
        <m:r>
          <m:rPr>
            <m:sty m:val="p"/>
          </m:rPr>
          <m:t>)</m:t>
        </m:r>
      </m:oMath>
      <w:r>
        <w:rPr/>
        <w:t xml:space="preserve"> et </w:t>
      </w:r>
      <m:oMath>
        <m:sSub>
          <m:sSubPr/>
          <m:e>
            <m:r>
              <m:rPr>
                <m:sty m:val="i"/>
              </m:rPr>
              <m:t>T</m:t>
            </m:r>
          </m:e>
          <m:sub>
            <m:r>
              <m:rPr>
                <m:sty m:val="i"/>
              </m:rPr>
              <m:t>B</m:t>
            </m:r>
          </m:sub>
        </m:sSub>
        <m:r>
          <m:rPr>
            <m:sty m:val="p"/>
          </m:rPr>
          <m:t>(</m:t>
        </m:r>
        <m:r>
          <m:rPr>
            <m:sty m:val="i"/>
          </m:rPr>
          <m:t>L</m:t>
        </m:r>
        <m:r>
          <m:rPr>
            <m:sty m:val="p"/>
          </m:rPr>
          <m:t>,</m:t>
        </m:r>
        <m:r>
          <m:rPr>
            <m:sty m:val="i"/>
          </m:rPr>
          <m:t>t</m:t>
        </m:r>
        <m:r>
          <m:rPr>
            <m:sty m:val="p"/>
          </m:rPr>
          <m:t>)</m:t>
        </m:r>
      </m:oMath>
      <w:r>
        <w:rPr/>
        <w:t xml:space="preserve"> des faces respectives </w:t>
      </w:r>
      <m:oMath>
        <m:r>
          <m:rPr>
            <m:sty m:val="i"/>
          </m:rPr>
          <m:t>A</m:t>
        </m:r>
      </m:oMath>
      <w:r>
        <w:rPr/>
        <w:t xml:space="preserve"> et </w:t>
      </w:r>
      <m:oMath>
        <m:r>
          <m:rPr>
            <m:sty m:val="i"/>
          </m:rPr>
          <m:t>B</m:t>
        </m:r>
      </m:oMath>
      <w:r>
        <w:rPr>
          <w:rFonts w:eastAsia="Georgia" w:cs="Georgia" w:ascii="Georgia" w:hAnsi="Georgia"/>
        </w:rPr>
        <w:t xml:space="preserve">. Le dispositif est placé dans</w:t>
      </w:r>
    </w:p>
    <w:p>
      <w:pPr>
        <w:spacing w:lineRule="auto"/>
        <w:jc w:val="center"/>
      </w:pPr>
      <w:r>
        <w:rPr/>
        <w:drawing>
          <wp:inline distB="0" distL="0" distR="0" distT="0">
            <wp:extent cx="4772025" cy="5743575"/>
            <wp:effectExtent b="0" l="0" r="0" t="0"/>
            <wp:docPr id="3" name="image-67e28830397d140ac09723d6f1551a7224216764.jpg"/>
            <a:graphic>
              <a:graphicData uri="http://schemas.openxmlformats.org/drawingml/2006/picture">
                <pic:pic>
                  <pic:nvPicPr>
                    <pic:cNvPr id="3" name="image-67e28830397d140ac09723d6f1551a7224216764.jpg" descr=""/>
                    <pic:cNvPicPr/>
                  </pic:nvPicPr>
                  <pic:blipFill>
                    <a:blip r:embed="rId7" cstate="print"/>
                    <a:srcRect b="0" l="0" r="0" t="0"/>
                    <a:stretch>
                      <a:fillRect/>
                    </a:stretch>
                  </pic:blipFill>
                  <pic:spPr>
                    <a:xfrm>
                      <a:off x="0" y="0"/>
                      <a:ext cx="4772025" cy="5743575"/>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La répartition de température </w:t>
      </w:r>
      <m:oMath>
        <m:r>
          <m:rPr>
            <m:sty m:val="i"/>
          </m:rPr>
          <m:t>T</m:t>
        </m:r>
        <m:r>
          <m:rPr>
            <m:sty m:val="p"/>
          </m:rPr>
          <m:t>(</m:t>
        </m:r>
        <m:r>
          <m:rPr>
            <m:sty m:val="i"/>
          </m:rPr>
          <m:t>x</m:t>
        </m:r>
        <m:r>
          <m:rPr>
            <m:sty m:val="p"/>
          </m:rPr>
          <m:t>,</m:t>
        </m:r>
        <m:r>
          <m:rPr>
            <m:sty m:val="i"/>
          </m:rPr>
          <m:t>t</m:t>
        </m:r>
        <m:r>
          <m:rPr>
            <m:sty m:val="p"/>
          </m:rPr>
          <m:t>)</m:t>
        </m:r>
      </m:oMath>
      <w:r>
        <w:rPr>
          <w:rFonts w:eastAsia="Georgia" w:cs="Georgia" w:ascii="Georgia" w:hAnsi="Georgia"/>
        </w:rPr>
        <w:t xml:space="preserve"> est une solution de l'équation de la chaleur. Pour une lame de faible épaisseur </w:t>
      </w:r>
      <m:oMath>
        <m:r>
          <m:rPr>
            <m:sty m:val="i"/>
          </m:rPr>
          <m:t>L</m:t>
        </m:r>
      </m:oMath>
      <w:r>
        <w:rPr>
          <w:rFonts w:eastAsia="Georgia" w:cs="Georgia" w:ascii="Georgia" w:hAnsi="Georgia"/>
        </w:rPr>
        <w:t xml:space="preserve"> et tant que le temps de mesure demeure supérieur à </w:t>
      </w:r>
      <m:oMath>
        <m:f>
          <m:fPr>
            <m:ctrlPr>
              <w:rPr>
                <w:rFonts w:ascii="Cambria Math" w:hAnsi="Cambria Math"/>
              </w:rPr>
            </m:ctrlPr>
          </m:fPr>
          <m:num>
            <m:sSup>
              <m:sSupPr/>
              <m:e>
                <m:r>
                  <m:rPr>
                    <m:sty m:val="i"/>
                  </m:rPr>
                  <m:t>L</m:t>
                </m:r>
              </m:e>
              <m:sup>
                <m:r>
                  <m:rPr>
                    <m:sty m:val="p"/>
                  </m:rPr>
                  <m:t>2</m:t>
                </m:r>
              </m:sup>
            </m:sSup>
          </m:num>
          <m:den>
            <m:r>
              <m:rPr>
                <m:sty m:val="p"/>
              </m:rPr>
              <m:t>2</m:t>
            </m:r>
            <m:sSub>
              <m:sSubPr/>
              <m:e>
                <m:r>
                  <m:rPr>
                    <m:sty m:val="i"/>
                  </m:rPr>
                  <m:t>D</m:t>
                </m:r>
              </m:e>
              <m:sub>
                <m:r>
                  <m:rPr>
                    <m:sty m:val="i"/>
                  </m:rPr>
                  <m:t>t</m:t>
                </m:r>
                <m:r>
                  <m:rPr>
                    <m:sty m:val="i"/>
                  </m:rPr>
                  <m:t>h</m:t>
                </m:r>
              </m:sub>
            </m:sSub>
          </m:den>
        </m:f>
      </m:oMath>
      <w:r>
        <w:rPr>
          <w:rFonts w:eastAsia="Georgia" w:cs="Georgia" w:ascii="Georgia" w:hAnsi="Georgia"/>
        </w:rPr>
        <w:t xml:space="preserve">, cette répartition s'écrit sous la forme d'une série infinie :</w:t>
      </w:r>
    </w:p>
    <w:p>
      <w:pPr>
        <w:spacing w:after="220" w:lineRule="auto"/>
      </w:pPr>
      <m:oMathPara>
        <m:oMath>
          <m:r>
            <m:rPr>
              <m:sty m:val="i"/>
            </m:rPr>
            <m:t>T</m:t>
          </m:r>
          <m:r>
            <m:rPr>
              <m:sty m:val="p"/>
            </m:rPr>
            <m:t>(</m:t>
          </m:r>
          <m:r>
            <m:rPr>
              <m:sty m:val="i"/>
            </m:rPr>
            <m:t>x</m:t>
          </m:r>
          <m:r>
            <m:rPr>
              <m:sty m:val="p"/>
            </m:rPr>
            <m:t>,</m:t>
          </m:r>
          <m:r>
            <m:rPr>
              <m:sty m:val="i"/>
            </m:rPr>
            <m:t>t</m:t>
          </m:r>
          <m:r>
            <m:rPr>
              <m:sty m:val="p"/>
            </m:rPr>
            <m:t>)</m:t>
          </m:r>
          <m:r>
            <m:rPr>
              <m:sty m:val="p"/>
            </m:rPr>
            <m:t>=</m:t>
          </m:r>
          <m:sSub>
            <m:sSubPr/>
            <m:e>
              <m:r>
                <m:rPr>
                  <m:sty m:val="i"/>
                </m:rPr>
                <m:t>T</m:t>
              </m:r>
            </m:e>
            <m:sub>
              <m:r>
                <m:rPr>
                  <m:sty m:val="p"/>
                </m:rPr>
                <m:t>0</m:t>
              </m:r>
            </m:sub>
          </m:sSub>
          <m:r>
            <m:rPr>
              <m:sty m:val="p"/>
            </m:rPr>
            <m:t>+</m:t>
          </m:r>
          <m:f>
            <m:fPr>
              <m:ctrlPr>
                <w:rPr>
                  <w:rFonts w:ascii="Cambria Math" w:hAnsi="Cambria Math"/>
                </w:rPr>
              </m:ctrlPr>
            </m:fPr>
            <m:num>
              <m:sSub>
                <m:sSubPr/>
                <m:e>
                  <m:r>
                    <m:rPr>
                      <m:sty m:val="p"/>
                    </m:rPr>
                    <m:t>Φ</m:t>
                  </m:r>
                </m:e>
                <m:sub>
                  <m:r>
                    <m:rPr>
                      <m:sty m:val="p"/>
                    </m:rPr>
                    <m:t>0</m:t>
                  </m:r>
                </m:sub>
              </m:sSub>
              <m:r>
                <m:rPr>
                  <m:sty m:val="i"/>
                </m:rPr>
                <m:t>t</m:t>
              </m:r>
            </m:num>
            <m:den>
              <m:sSub>
                <m:sSubPr/>
                <m:e>
                  <m:r>
                    <m:rPr>
                      <m:sty m:val="i"/>
                    </m:rPr>
                    <m:t>ρ</m:t>
                  </m:r>
                </m:e>
                <m:sub>
                  <m:r>
                    <m:rPr>
                      <m:sty m:val="i"/>
                    </m:rPr>
                    <m:t>C</m:t>
                  </m:r>
                  <m:r>
                    <m:rPr>
                      <m:sty m:val="i"/>
                    </m:rPr>
                    <m:t>u</m:t>
                  </m:r>
                </m:sub>
              </m:sSub>
              <m:sSub>
                <m:sSubPr/>
                <m:e>
                  <m:r>
                    <m:rPr>
                      <m:sty m:val="i"/>
                    </m:rPr>
                    <m:t>c</m:t>
                  </m:r>
                </m:e>
                <m:sub>
                  <m:r>
                    <m:rPr>
                      <m:sty m:val="i"/>
                    </m:rPr>
                    <m:t>C</m:t>
                  </m:r>
                  <m:r>
                    <m:rPr>
                      <m:sty m:val="i"/>
                    </m:rPr>
                    <m:t>u</m:t>
                  </m:r>
                </m:sub>
              </m:sSub>
              <m:r>
                <m:rPr>
                  <m:sty m:val="i"/>
                </m:rPr>
                <m:t>L</m:t>
              </m:r>
            </m:den>
          </m:f>
          <m:r>
            <m:rPr>
              <m:sty m:val="p"/>
            </m:rPr>
            <m:t>+</m:t>
          </m:r>
          <m:f>
            <m:fPr>
              <m:ctrlPr>
                <w:rPr>
                  <w:rFonts w:ascii="Cambria Math" w:hAnsi="Cambria Math"/>
                </w:rPr>
              </m:ctrlPr>
            </m:fPr>
            <m:num>
              <m:sSub>
                <m:sSubPr/>
                <m:e>
                  <m:r>
                    <m:rPr>
                      <m:sty m:val="p"/>
                    </m:rPr>
                    <m:t>Φ</m:t>
                  </m:r>
                </m:e>
                <m:sub>
                  <m:r>
                    <m:rPr>
                      <m:sty m:val="p"/>
                    </m:rPr>
                    <m:t>0</m:t>
                  </m:r>
                </m:sub>
              </m:sSub>
              <m:r>
                <m:rPr>
                  <m:sty m:val="i"/>
                </m:rPr>
                <m:t>L</m:t>
              </m:r>
            </m:num>
            <m:den>
              <m:r>
                <m:rPr>
                  <m:sty m:val="i"/>
                </m:rPr>
                <m:t>k</m:t>
              </m:r>
            </m:den>
          </m:f>
          <m:d>
            <m:dPr>
              <m:begChr m:val="["/>
              <m:endChr m:val="]"/>
              <m:ctrlPr>
                <w:rPr>
                  <w:rFonts w:ascii="Cambria Math" w:hAnsi="Cambria Math"/>
                </w:rPr>
              </m:ctrlPr>
            </m:dPr>
            <m:e>
              <m:f>
                <m:fPr>
                  <m:ctrlPr>
                    <w:rPr>
                      <w:rFonts w:ascii="Cambria Math" w:hAnsi="Cambria Math"/>
                    </w:rPr>
                  </m:ctrlPr>
                </m:fPr>
                <m:num>
                  <m:r>
                    <m:rPr>
                      <m:sty m:val="p"/>
                    </m:rPr>
                    <m:t>3</m:t>
                  </m:r>
                  <m:sSup>
                    <m:sSupPr/>
                    <m:e>
                      <m:r>
                        <m:rPr>
                          <m:sty m:val="i"/>
                        </m:rPr>
                        <m:t>x</m:t>
                      </m:r>
                    </m:e>
                    <m:sup>
                      <m:r>
                        <m:rPr>
                          <m:sty m:val="p"/>
                        </m:rPr>
                        <m:t>2</m:t>
                      </m:r>
                    </m:sup>
                  </m:sSup>
                  <m:r>
                    <m:rPr>
                      <m:sty m:val="p"/>
                    </m:rPr>
                    <m:t>−</m:t>
                  </m:r>
                  <m:sSup>
                    <m:sSupPr/>
                    <m:e>
                      <m:r>
                        <m:rPr>
                          <m:sty m:val="i"/>
                        </m:rPr>
                        <m:t>L</m:t>
                      </m:r>
                    </m:e>
                    <m:sup>
                      <m:r>
                        <m:rPr>
                          <m:sty m:val="p"/>
                        </m:rPr>
                        <m:t>2</m:t>
                      </m:r>
                    </m:sup>
                  </m:sSup>
                </m:num>
                <m:den>
                  <m:r>
                    <m:rPr>
                      <m:sty m:val="p"/>
                    </m:rPr>
                    <m:t>6</m:t>
                  </m:r>
                  <m:sSup>
                    <m:sSupPr/>
                    <m:e>
                      <m:r>
                        <m:rPr>
                          <m:sty m:val="i"/>
                        </m:rPr>
                        <m:t>L</m:t>
                      </m:r>
                    </m:e>
                    <m:sup>
                      <m:r>
                        <m:rPr>
                          <m:sty m:val="p"/>
                        </m:rPr>
                        <m:t>2</m:t>
                      </m:r>
                    </m:sup>
                  </m:sSup>
                </m:den>
              </m:f>
              <m:r>
                <m:rPr>
                  <m:sty m:val="p"/>
                </m:rPr>
                <m:t>−</m:t>
              </m:r>
              <m:f>
                <m:fPr>
                  <m:ctrlPr>
                    <w:rPr>
                      <w:rFonts w:ascii="Cambria Math" w:hAnsi="Cambria Math"/>
                    </w:rPr>
                  </m:ctrlPr>
                </m:fPr>
                <m:num>
                  <m:r>
                    <m:rPr>
                      <m:sty m:val="p"/>
                    </m:rPr>
                    <m:t>2</m:t>
                  </m:r>
                </m:num>
                <m:den>
                  <m:sSup>
                    <m:sSupPr/>
                    <m:e>
                      <m:r>
                        <m:rPr>
                          <m:sty m:val="i"/>
                        </m:rPr>
                        <m:t>π</m:t>
                      </m:r>
                    </m:e>
                    <m:sup>
                      <m:r>
                        <m:rPr>
                          <m:sty m:val="p"/>
                        </m:rPr>
                        <m:t>2</m:t>
                      </m:r>
                    </m:sup>
                  </m:sSup>
                </m:den>
              </m:f>
              <m:nary>
                <m:naryPr>
                  <m:chr m:val="∑"/>
                  <m:limLoc m:val="undOvr"/>
                  <m:grow m:val="1"/>
                </m:naryPr>
                <m:sub>
                  <m:r>
                    <m:rPr>
                      <m:sty m:val="i"/>
                    </m:rPr>
                    <m:t>n</m:t>
                  </m:r>
                  <m:r>
                    <m:rPr>
                      <m:sty m:val="p"/>
                    </m:rPr>
                    <m:t>=</m:t>
                  </m:r>
                  <m:r>
                    <m:rPr>
                      <m:sty m:val="p"/>
                    </m:rPr>
                    <m:t>1</m:t>
                  </m:r>
                </m:sub>
                <m:sup>
                  <m:r>
                    <m:rPr>
                      <m:sty m:val="p"/>
                    </m:rPr>
                    <m:t>∞</m:t>
                  </m:r>
                </m:sup>
                <m:e>
                  <m:r>
                    <m:rPr>
                      <m:sty m:val="p"/>
                    </m:rPr>
                    <m:t xml:space="preserve"> </m:t>
                  </m:r>
                </m:e>
              </m:nary>
              <m:r>
                <m:rPr>
                  <m:sty m:val="p"/>
                </m:rPr>
                <m:t xml:space="preserve"> </m:t>
              </m:r>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num>
                <m:den>
                  <m:sSup>
                    <m:sSupPr/>
                    <m:e>
                      <m:r>
                        <m:rPr>
                          <m:sty m:val="i"/>
                        </m:rPr>
                        <m:t>n</m:t>
                      </m:r>
                    </m:e>
                    <m:sup>
                      <m:r>
                        <m:rPr>
                          <m:sty m:val="p"/>
                        </m:rPr>
                        <m:t>2</m:t>
                      </m:r>
                    </m:sup>
                  </m:sSup>
                </m:den>
              </m:f>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p>
                        <m:sSupPr/>
                        <m:e>
                          <m:r>
                            <m:rPr>
                              <m:sty m:val="i"/>
                            </m:rPr>
                            <m:t>n</m:t>
                          </m:r>
                        </m:e>
                        <m:sup>
                          <m:r>
                            <m:rPr>
                              <m:sty m:val="p"/>
                            </m:rPr>
                            <m:t>2</m:t>
                          </m:r>
                        </m:sup>
                      </m:sSup>
                      <m:sSup>
                        <m:sSupPr/>
                        <m:e>
                          <m:r>
                            <m:rPr>
                              <m:sty m:val="i"/>
                            </m:rPr>
                            <m:t>π</m:t>
                          </m:r>
                        </m:e>
                        <m:sup>
                          <m:r>
                            <m:rPr>
                              <m:sty m:val="p"/>
                            </m:rPr>
                            <m:t>2</m:t>
                          </m:r>
                        </m:sup>
                      </m:sSup>
                      <m:sSub>
                        <m:sSubPr/>
                        <m:e>
                          <m:r>
                            <m:rPr>
                              <m:sty m:val="i"/>
                            </m:rPr>
                            <m:t>D</m:t>
                          </m:r>
                        </m:e>
                        <m:sub>
                          <m:r>
                            <m:rPr>
                              <m:sty m:val="i"/>
                            </m:rPr>
                            <m:t>t</m:t>
                          </m:r>
                          <m:r>
                            <m:rPr>
                              <m:sty m:val="i"/>
                            </m:rPr>
                            <m:t>h</m:t>
                          </m:r>
                        </m:sub>
                      </m:sSub>
                      <m:r>
                        <m:rPr>
                          <m:sty m:val="i"/>
                        </m:rPr>
                        <m:t>t</m:t>
                      </m:r>
                    </m:num>
                    <m:den>
                      <m:sSup>
                        <m:sSupPr/>
                        <m:e>
                          <m:r>
                            <m:rPr>
                              <m:sty m:val="i"/>
                            </m:rPr>
                            <m:t>L</m:t>
                          </m:r>
                        </m:e>
                        <m:sup>
                          <m:r>
                            <m:rPr>
                              <m:sty m:val="p"/>
                            </m:rPr>
                            <m:t>2</m:t>
                          </m:r>
                        </m:sup>
                      </m:sSup>
                    </m:den>
                  </m:f>
                </m:e>
              </m:d>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n</m:t>
                      </m:r>
                      <m:r>
                        <m:rPr>
                          <m:sty m:val="i"/>
                        </m:rPr>
                        <m:t>π</m:t>
                      </m:r>
                      <m:r>
                        <m:rPr>
                          <m:sty m:val="i"/>
                        </m:rPr>
                        <m:t>x</m:t>
                      </m:r>
                    </m:num>
                    <m:den>
                      <m:r>
                        <m:rPr>
                          <m:sty m:val="i"/>
                        </m:rPr>
                        <m:t>L</m:t>
                      </m:r>
                    </m:den>
                  </m:f>
                </m:e>
              </m:d>
            </m:e>
          </m:d>
        </m:oMath>
      </m:oMathPara>
    </w:p>
    <w:p>
      <w:pPr>
        <w:spacing w:after="220" w:lineRule="auto"/>
      </w:pPr>
      <w:r>
        <w:rPr>
          <w:rFonts w:eastAsia="Georgia" w:cs="Georgia" w:ascii="Georgia" w:hAnsi="Georgia"/>
        </w:rPr>
        <w:t xml:space="preserve">où </w:t>
      </w:r>
      <m:oMath>
        <m:r>
          <m:rPr>
            <m:sty m:val="i"/>
          </m:rPr>
          <m:t>k</m:t>
        </m:r>
      </m:oMath>
      <w:r>
        <w:rPr>
          <w:rFonts w:eastAsia="Georgia" w:cs="Georgia" w:ascii="Georgia" w:hAnsi="Georgia"/>
        </w:rPr>
        <w:t xml:space="preserve"> est la conductivité thermique, </w:t>
      </w:r>
      <m:oMath>
        <m:sSub>
          <m:sSubPr/>
          <m:e>
            <m:r>
              <m:rPr>
                <m:sty m:val="i"/>
              </m:rPr>
              <m:t>ρ</m:t>
            </m:r>
          </m:e>
          <m:sub>
            <m:r>
              <m:rPr>
                <m:sty m:val="i"/>
              </m:rPr>
              <m:t>C</m:t>
            </m:r>
            <m:r>
              <m:rPr>
                <m:sty m:val="i"/>
              </m:rPr>
              <m:t>u</m:t>
            </m:r>
          </m:sub>
        </m:sSub>
      </m:oMath>
      <w:r>
        <w:rPr/>
        <w:t xml:space="preserve"> la masse volumique, </w:t>
      </w:r>
      <m:oMath>
        <m:sSub>
          <m:sSubPr/>
          <m:e>
            <m:r>
              <m:rPr>
                <m:sty m:val="i"/>
              </m:rPr>
              <m:t>c</m:t>
            </m:r>
          </m:e>
          <m:sub>
            <m:r>
              <m:rPr>
                <m:sty m:val="i"/>
              </m:rPr>
              <m:t>C</m:t>
            </m:r>
            <m:r>
              <m:rPr>
                <m:sty m:val="i"/>
              </m:rPr>
              <m:t>u</m:t>
            </m:r>
          </m:sub>
        </m:sSub>
      </m:oMath>
      <w:r>
        <w:rPr>
          <w:rFonts w:eastAsia="Georgia" w:cs="Georgia" w:ascii="Georgia" w:hAnsi="Georgia"/>
        </w:rPr>
        <w:t xml:space="preserve"> la capacité thermique massique et </w:t>
      </w:r>
      <m:oMath>
        <m:sSub>
          <m:sSubPr/>
          <m:e>
            <m:r>
              <m:rPr>
                <m:sty m:val="i"/>
              </m:rPr>
              <m:t>D</m:t>
            </m:r>
          </m:e>
          <m:sub>
            <m:r>
              <m:rPr>
                <m:sty m:val="i"/>
              </m:rPr>
              <m:t>t</m:t>
            </m:r>
            <m:r>
              <m:rPr>
                <m:sty m:val="i"/>
              </m:rPr>
              <m:t>h</m:t>
            </m:r>
          </m:sub>
        </m:sSub>
      </m:oMath>
      <w:r>
        <w:rPr>
          <w:rFonts w:eastAsia="Georgia" w:cs="Georgia" w:ascii="Georgia" w:hAnsi="Georgia"/>
        </w:rPr>
        <w:t xml:space="preserve"> la diffusivité thermique du cuivre.</w:t>
      </w:r>
    </w:p>
    <w:p>
      <w:pPr>
        <w:spacing w:after="220" w:lineRule="auto"/>
      </w:pPr>
      <w:r>
        <w:rPr>
          <w:rFonts w:eastAsia="Georgia" w:cs="Georgia" w:ascii="Georgia" w:hAnsi="Georgia"/>
        </w:rPr>
        <w:t xml:space="preserve">Expérimentalement, au bout d'un temps </w:t>
      </w:r>
      <m:oMath>
        <m:sSub>
          <m:sSubPr/>
          <m:e>
            <m:r>
              <m:rPr>
                <m:sty m:val="i"/>
              </m:rPr>
              <m:t>t</m:t>
            </m:r>
          </m:e>
          <m:sub>
            <m:r>
              <m:rPr>
                <m:sty m:val="p"/>
              </m:rPr>
              <m:t>1</m:t>
            </m:r>
          </m:sub>
        </m:sSub>
      </m:oMath>
      <w:r>
        <w:rPr>
          <w:rFonts w:eastAsia="Georgia" w:cs="Georgia" w:ascii="Georgia" w:hAnsi="Georgia"/>
        </w:rPr>
        <w:t xml:space="preserve"> d'environ 20 s , les accroissements de température </w:t>
      </w:r>
      <m:oMath>
        <m:sSub>
          <m:sSubPr/>
          <m:e>
            <m:r>
              <m:rPr>
                <m:sty m:val="i"/>
              </m:rPr>
              <m:t>T</m:t>
            </m:r>
          </m:e>
          <m:sub>
            <m:r>
              <m:rPr>
                <m:sty m:val="i"/>
              </m:rPr>
              <m:t>A</m:t>
            </m:r>
          </m:sub>
        </m:sSub>
        <m:r>
          <m:rPr>
            <m:sty m:val="p"/>
          </m:rPr>
          <m:t>(</m:t>
        </m:r>
        <m:r>
          <m:rPr>
            <m:sty m:val="p"/>
          </m:rPr>
          <m:t>0</m:t>
        </m:r>
        <m:r>
          <m:rPr>
            <m:sty m:val="p"/>
          </m:rPr>
          <m:t>,</m:t>
        </m:r>
        <m:r>
          <m:rPr>
            <m:sty m:val="i"/>
          </m:rPr>
          <m:t>t</m:t>
        </m:r>
        <m:r>
          <m:rPr>
            <m:sty m:val="p"/>
          </m:rPr>
          <m:t>)</m:t>
        </m:r>
        <m:r>
          <m:rPr>
            <m:sty m:val="p"/>
          </m:rPr>
          <m:t>−</m:t>
        </m:r>
        <m:sSub>
          <m:sSubPr/>
          <m:e>
            <m:r>
              <m:rPr>
                <m:sty m:val="i"/>
              </m:rPr>
              <m:t>T</m:t>
            </m:r>
          </m:e>
          <m:sub>
            <m:r>
              <m:rPr>
                <m:sty m:val="p"/>
              </m:rPr>
              <m:t>0</m:t>
            </m:r>
          </m:sub>
        </m:sSub>
      </m:oMath>
      <w:r>
        <w:rPr/>
        <w:t xml:space="preserve"> et </w:t>
      </w:r>
      <m:oMath>
        <m:sSub>
          <m:sSubPr/>
          <m:e>
            <m:r>
              <m:rPr>
                <m:sty m:val="i"/>
              </m:rPr>
              <m:t>T</m:t>
            </m:r>
          </m:e>
          <m:sub>
            <m:r>
              <m:rPr>
                <m:sty m:val="i"/>
              </m:rPr>
              <m:t>B</m:t>
            </m:r>
          </m:sub>
        </m:sSub>
        <m:r>
          <m:rPr>
            <m:sty m:val="p"/>
          </m:rPr>
          <m:t>(</m:t>
        </m:r>
        <m:r>
          <m:rPr>
            <m:sty m:val="i"/>
          </m:rPr>
          <m:t>L</m:t>
        </m:r>
        <m:r>
          <m:rPr>
            <m:sty m:val="p"/>
          </m:rPr>
          <m:t>,</m:t>
        </m:r>
        <m:r>
          <m:rPr>
            <m:sty m:val="i"/>
          </m:rPr>
          <m:t>t</m:t>
        </m:r>
        <m:r>
          <m:rPr>
            <m:sty m:val="p"/>
          </m:rPr>
          <m:t>)</m:t>
        </m:r>
        <m:r>
          <m:rPr>
            <m:sty m:val="p"/>
          </m:rPr>
          <m:t>−</m:t>
        </m:r>
        <m:sSub>
          <m:sSubPr/>
          <m:e>
            <m:r>
              <m:rPr>
                <m:sty m:val="i"/>
              </m:rPr>
              <m:t>T</m:t>
            </m:r>
          </m:e>
          <m:sub>
            <m:r>
              <m:rPr>
                <m:sty m:val="p"/>
              </m:rPr>
              <m:t>0</m:t>
            </m:r>
          </m:sub>
        </m:sSub>
      </m:oMath>
      <w:r>
        <w:rPr>
          <w:rFonts w:eastAsia="Georgia" w:cs="Georgia" w:ascii="Georgia" w:hAnsi="Georgia"/>
        </w:rPr>
        <w:t xml:space="preserve"> enregistrés évoluent linéairement avec le temps, et au bout d'un temps </w:t>
      </w:r>
      <m:oMath>
        <m:sSub>
          <m:sSubPr/>
          <m:e>
            <m:r>
              <m:rPr>
                <m:sty m:val="i"/>
              </m:rPr>
              <m:t>t</m:t>
            </m:r>
          </m:e>
          <m:sub>
            <m:r>
              <m:rPr>
                <m:sty m:val="p"/>
              </m:rPr>
              <m:t>2</m:t>
            </m:r>
          </m:sub>
        </m:sSub>
      </m:oMath>
      <w:r>
        <w:rPr>
          <w:rFonts w:eastAsia="Georgia" w:cs="Georgia" w:ascii="Georgia" w:hAnsi="Georgia"/>
        </w:rPr>
        <w:t xml:space="preserve"> de 45 s , les relevés de températures fournissent respectivement </w:t>
      </w:r>
      <m:oMath>
        <m:sSub>
          <m:sSubPr/>
          <m:e>
            <m:r>
              <m:rPr>
                <m:sty m:val="i"/>
              </m:rPr>
              <m:t>T</m:t>
            </m:r>
          </m:e>
          <m:sub>
            <m:r>
              <m:rPr>
                <m:sty m:val="i"/>
              </m:rPr>
              <m:t>A</m:t>
            </m:r>
          </m:sub>
        </m:sSub>
        <m:d>
          <m:dPr>
            <m:begChr m:val="("/>
            <m:endChr m:val=")"/>
            <m:ctrlPr>
              <w:rPr>
                <w:rFonts w:ascii="Cambria Math" w:hAnsi="Cambria Math"/>
              </w:rPr>
            </m:ctrlPr>
          </m:dPr>
          <m:e>
            <m:r>
              <m:rPr>
                <m:sty m:val="p"/>
              </m:rPr>
              <m:t>0</m:t>
            </m:r>
            <m:r>
              <m:rPr>
                <m:sty m:val="p"/>
              </m:rPr>
              <m:t>,</m:t>
            </m:r>
            <m:sSub>
              <m:sSubPr/>
              <m:e>
                <m:r>
                  <m:rPr>
                    <m:sty m:val="i"/>
                  </m:rPr>
                  <m:t>t</m:t>
                </m:r>
              </m:e>
              <m:sub>
                <m:r>
                  <m:rPr>
                    <m:sty m:val="p"/>
                  </m:rPr>
                  <m:t>2</m:t>
                </m:r>
              </m:sub>
            </m:sSub>
          </m:e>
        </m:d>
        <m:r>
          <m:rPr>
            <m:sty m:val="p"/>
          </m:rPr>
          <m:t>=</m:t>
        </m:r>
        <m:r>
          <m:rPr>
            <m:sty m:val="p"/>
          </m:rPr>
          <m:t>270</m:t>
        </m:r>
        <m:r>
          <m:rPr>
            <m:sty m:val="p"/>
          </m:rPr>
          <m:t>,</m:t>
        </m:r>
        <m:sSup>
          <m:sSupPr/>
          <m:e>
            <m:r>
              <m:rPr>
                <m:sty m:val="p"/>
              </m:rPr>
              <m:t>0</m:t>
            </m:r>
          </m:e>
          <m:sup>
            <m:r>
              <m:rPr>
                <m:sty m:val="p"/>
              </m:rPr>
              <m:t>∘</m:t>
            </m:r>
          </m:sup>
        </m:sSup>
        <m:r>
          <m:rPr>
            <m:sty m:val="p"/>
          </m:rPr>
          <m:t>C</m:t>
        </m:r>
      </m:oMath>
      <w:r>
        <w:rPr/>
        <w:t xml:space="preserve"> et </w:t>
      </w:r>
      <m:oMath>
        <m:sSub>
          <m:sSubPr/>
          <m:e>
            <m:r>
              <m:rPr>
                <m:sty m:val="i"/>
              </m:rPr>
              <m:t>T</m:t>
            </m:r>
          </m:e>
          <m:sub>
            <m:r>
              <m:rPr>
                <m:sty m:val="i"/>
              </m:rPr>
              <m:t>B</m:t>
            </m:r>
          </m:sub>
        </m:sSub>
        <m:d>
          <m:dPr>
            <m:begChr m:val="("/>
            <m:endChr m:val=")"/>
            <m:ctrlPr>
              <w:rPr>
                <w:rFonts w:ascii="Cambria Math" w:hAnsi="Cambria Math"/>
              </w:rPr>
            </m:ctrlPr>
          </m:dPr>
          <m:e>
            <m:r>
              <m:rPr>
                <m:sty m:val="i"/>
              </m:rPr>
              <m:t>L</m:t>
            </m:r>
            <m:r>
              <m:rPr>
                <m:sty m:val="p"/>
              </m:rPr>
              <m:t>,</m:t>
            </m:r>
            <m:sSub>
              <m:sSubPr/>
              <m:e>
                <m:r>
                  <m:rPr>
                    <m:sty m:val="i"/>
                  </m:rPr>
                  <m:t>t</m:t>
                </m:r>
              </m:e>
              <m:sub>
                <m:r>
                  <m:rPr>
                    <m:sty m:val="p"/>
                  </m:rPr>
                  <m:t>2</m:t>
                </m:r>
              </m:sub>
            </m:sSub>
          </m:e>
        </m:d>
        <m:r>
          <m:rPr>
            <m:sty m:val="p"/>
          </m:rPr>
          <m:t>=</m:t>
        </m:r>
        <m:r>
          <m:rPr>
            <m:sty m:val="p"/>
          </m:rPr>
          <m:t>292</m:t>
        </m:r>
        <m:r>
          <m:rPr>
            <m:sty m:val="p"/>
          </m:rPr>
          <m:t>,</m:t>
        </m:r>
        <m:sSup>
          <m:sSupPr/>
          <m:e>
            <m:r>
              <m:rPr>
                <m:sty m:val="p"/>
              </m:rPr>
              <m:t>7</m:t>
            </m:r>
          </m:e>
          <m:sup>
            <m:r>
              <m:rPr>
                <m:sty m:val="p"/>
              </m:rPr>
              <m:t>∘</m:t>
            </m:r>
          </m:sup>
        </m:sSup>
        <m:r>
          <m:rPr>
            <m:sty m:val="p"/>
          </m:rPr>
          <m:t>C</m:t>
        </m:r>
      </m:oMath>
      <w:r>
        <w:rPr>
          <w:rFonts w:eastAsia="Georgia" w:cs="Georgia" w:ascii="Georgia" w:hAnsi="Georgia"/>
        </w:rPr>
        <w:t xml:space="preserve">. Au-delà du temps </w:t>
      </w:r>
      <m:oMath>
        <m:sSub>
          <m:sSubPr/>
          <m:e>
            <m:r>
              <m:rPr>
                <m:sty m:val="i"/>
              </m:rPr>
              <m:t>t</m:t>
            </m:r>
          </m:e>
          <m:sub>
            <m:r>
              <m:rPr>
                <m:sty m:val="p"/>
              </m:rPr>
              <m:t>3</m:t>
            </m:r>
          </m:sub>
        </m:sSub>
        <m:r>
          <m:rPr>
            <m:sty m:val="p"/>
          </m:rPr>
          <m:t>≅</m:t>
        </m:r>
        <m:r>
          <m:rPr>
            <m:sty m:val="p"/>
          </m:rPr>
          <m:t>60</m:t>
        </m:r>
        <m:r>
          <m:rPr>
            <m:nor/>
          </m:rPr>
          <m:t xml:space="preserve"> </m:t>
        </m:r>
        <m:r>
          <m:rPr>
            <m:sty m:val="p"/>
          </m:rPr>
          <m:t>s</m:t>
        </m:r>
      </m:oMath>
      <w:r>
        <w:rPr/>
        <w:t xml:space="preserve">, un obturateur vient occulter le flux thermique sur la face </w:t>
      </w:r>
      <m:oMath>
        <m:r>
          <m:rPr>
            <m:sty m:val="i"/>
          </m:rPr>
          <m:t>B</m:t>
        </m:r>
      </m:oMath>
      <w:r>
        <w:rPr/>
        <w:t xml:space="preserve">.</w:t>
      </w:r>
    </w:p>
    <w:p>
      <w:pPr>
        <w:spacing w:after="220" w:lineRule="auto"/>
      </w:pPr>
      <w:r>
        <w:rPr/>
        <w:t xml:space="preserve">C1*a. Ecrire, dans l'intervalle de temps </w:t>
      </w:r>
      <m:oMath>
        <m:sSub>
          <m:sSubPr/>
          <m:e>
            <m:r>
              <m:rPr>
                <m:sty m:val="i"/>
              </m:rPr>
              <m:t>t</m:t>
            </m:r>
          </m:e>
          <m:sub>
            <m:r>
              <m:rPr>
                <m:sty m:val="p"/>
              </m:rPr>
              <m:t>1</m:t>
            </m:r>
          </m:sub>
        </m:sSub>
        <m:r>
          <m:rPr>
            <m:sty m:val="p"/>
          </m:rPr>
          <m:t>&lt;</m:t>
        </m:r>
        <m:r>
          <m:rPr>
            <m:sty m:val="i"/>
          </m:rPr>
          <m:t>t</m:t>
        </m:r>
        <m:r>
          <m:rPr>
            <m:sty m:val="p"/>
          </m:rPr>
          <m:t>&lt;</m:t>
        </m:r>
        <m:sSub>
          <m:sSubPr/>
          <m:e>
            <m:r>
              <m:rPr>
                <m:sty m:val="i"/>
              </m:rPr>
              <m:t>t</m:t>
            </m:r>
          </m:e>
          <m:sub>
            <m:r>
              <m:rPr>
                <m:sty m:val="p"/>
              </m:rPr>
              <m:t>3</m:t>
            </m:r>
          </m:sub>
        </m:sSub>
      </m:oMath>
      <w:r>
        <w:rPr>
          <w:rFonts w:eastAsia="Georgia" w:cs="Georgia" w:ascii="Georgia" w:hAnsi="Georgia"/>
        </w:rPr>
        <w:t xml:space="preserve">, les évolutions </w:t>
      </w:r>
      <m:oMath>
        <m:sSub>
          <m:sSubPr/>
          <m:e>
            <m:r>
              <m:rPr>
                <m:sty m:val="i"/>
              </m:rPr>
              <m:t>T</m:t>
            </m:r>
          </m:e>
          <m:sub>
            <m:r>
              <m:rPr>
                <m:sty m:val="i"/>
              </m:rPr>
              <m:t>A</m:t>
            </m:r>
          </m:sub>
        </m:sSub>
        <m:r>
          <m:rPr>
            <m:sty m:val="p"/>
          </m:rPr>
          <m:t>(</m:t>
        </m:r>
        <m:r>
          <m:rPr>
            <m:sty m:val="p"/>
          </m:rPr>
          <m:t>0</m:t>
        </m:r>
        <m:r>
          <m:rPr>
            <m:sty m:val="p"/>
          </m:rPr>
          <m:t>,</m:t>
        </m:r>
        <m:r>
          <m:rPr>
            <m:sty m:val="i"/>
          </m:rPr>
          <m:t>t</m:t>
        </m:r>
        <m:r>
          <m:rPr>
            <m:sty m:val="p"/>
          </m:rPr>
          <m:t>)</m:t>
        </m:r>
      </m:oMath>
      <w:r>
        <w:rPr/>
        <w:t xml:space="preserve"> et </w:t>
      </w:r>
      <m:oMath>
        <m:sSub>
          <m:sSubPr/>
          <m:e>
            <m:r>
              <m:rPr>
                <m:sty m:val="i"/>
              </m:rPr>
              <m:t>T</m:t>
            </m:r>
          </m:e>
          <m:sub>
            <m:r>
              <m:rPr>
                <m:sty m:val="i"/>
              </m:rPr>
              <m:t>B</m:t>
            </m:r>
          </m:sub>
        </m:sSub>
        <m:r>
          <m:rPr>
            <m:sty m:val="p"/>
          </m:rPr>
          <m:t>(</m:t>
        </m:r>
        <m:r>
          <m:rPr>
            <m:sty m:val="i"/>
          </m:rPr>
          <m:t>L</m:t>
        </m:r>
        <m:r>
          <m:rPr>
            <m:sty m:val="p"/>
          </m:rPr>
          <m:t>,</m:t>
        </m:r>
        <m:r>
          <m:rPr>
            <m:sty m:val="i"/>
          </m:rPr>
          <m:t>t</m:t>
        </m:r>
        <m:r>
          <m:rPr>
            <m:sty m:val="p"/>
          </m:rPr>
          <m:t>)</m:t>
        </m:r>
      </m:oMath>
      <w:r>
        <w:rPr>
          <w:rFonts w:eastAsia="Georgia" w:cs="Georgia" w:ascii="Georgia" w:hAnsi="Georgia"/>
        </w:rPr>
        <w:t xml:space="preserve"> de la température sur les deux faces de la lame.</w:t>
      </w:r>
    </w:p>
    <w:p>
      <w:pPr>
        <w:spacing w:after="220" w:lineRule="auto"/>
      </w:pPr>
      <w:r>
        <w:rPr/>
        <w:t xml:space="preserve">C1</w:t>
      </w:r>
      <w:r>
        <w:rPr>
          <w:i/>
        </w:rPr>
        <w:t xml:space="preserve">b. Calculer, pour l'une ou l'autre des évolutions précédentes (en </w:t>
      </w:r>
      <m:oMath>
        <m:r>
          <m:rPr>
            <m:sty m:val="i"/>
          </m:rPr>
          <m:t>x</m:t>
        </m:r>
        <m:r>
          <m:rPr>
            <m:sty m:val="p"/>
          </m:rPr>
          <m:t>=</m:t>
        </m:r>
        <m:r>
          <m:rPr>
            <m:sty m:val="p"/>
          </m:rPr>
          <m:t>0</m:t>
        </m:r>
      </m:oMath>
      <w:r>
        <w:rPr>
          <w:i/>
        </w:rPr>
        <w:t xml:space="preserve"> ou en </w:t>
      </w:r>
      <m:oMath>
        <m:r>
          <m:rPr>
            <m:sty m:val="i"/>
          </m:rPr>
          <m:t>x</m:t>
        </m:r>
        <m:r>
          <m:rPr>
            <m:sty m:val="p"/>
          </m:rPr>
          <m:t>=</m:t>
        </m:r>
        <m:r>
          <m:rPr>
            <m:sty m:val="i"/>
          </m:rPr>
          <m:t>L</m:t>
        </m:r>
      </m:oMath>
      <w:r>
        <w:rPr>
          <w:i/>
        </w:rPr>
        <w:t xml:space="preserve"> ), les deux premiers termes de la série en prenant pour ordre de grandeur </w:t>
      </w:r>
      <m:oMath>
        <m:sSub>
          <m:sSubPr/>
          <m:e>
            <m:r>
              <m:rPr>
                <m:sty m:val="i"/>
              </m:rPr>
              <m:t>D</m:t>
            </m:r>
          </m:e>
          <m:sub>
            <m:r>
              <m:rPr>
                <m:sty m:val="i"/>
              </m:rPr>
              <m:t>t</m:t>
            </m:r>
            <m:r>
              <m:rPr>
                <m:sty m:val="i"/>
              </m:rPr>
              <m:t>h</m:t>
            </m:r>
          </m:sub>
        </m:sSub>
        <m:r>
          <m:rPr>
            <m:sty m:val="p"/>
          </m:rPr>
          <m:t>=</m:t>
        </m:r>
        <m:sSup>
          <m:sSupPr/>
          <m:e>
            <m:r>
              <m:rPr>
                <m:sty m:val="p"/>
              </m:rPr>
              <m:t>10</m:t>
            </m:r>
          </m:e>
          <m:sup>
            <m:r>
              <m:rPr>
                <m:sty m:val="p"/>
              </m:rPr>
              <m:t>−</m:t>
            </m:r>
            <m:r>
              <m:rPr>
                <m:sty m:val="p"/>
              </m:rPr>
              <m:t>4</m:t>
            </m:r>
          </m:sup>
        </m:sSup>
        <m:r>
          <m:rPr>
            <m:sty m:val="p"/>
          </m:rPr>
          <m:t>(</m:t>
        </m:r>
        <m:r>
          <m:rPr>
            <m:sty m:val="p"/>
          </m:rPr>
          <m:t>SI</m:t>
        </m:r>
        <m:r>
          <m:rPr>
            <m:sty m:val="p"/>
          </m:rPr>
          <m:t>)</m:t>
        </m:r>
        <m:r>
          <m:rPr>
            <m:sty m:val="p"/>
          </m:rPr>
          <m:t>,</m:t>
        </m:r>
        <m:r>
          <m:rPr>
            <m:sty m:val="i"/>
          </m:rPr>
          <m:t>L</m:t>
        </m:r>
        <m:r>
          <m:rPr>
            <m:sty m:val="p"/>
          </m:rPr>
          <m:t>=</m:t>
        </m:r>
        <m:r>
          <m:rPr>
            <m:sty m:val="p"/>
          </m:rPr>
          <m:t>3</m:t>
        </m:r>
        <m:r>
          <m:rPr>
            <m:nor/>
          </m:rPr>
          <m:t xml:space="preserve"> </m:t>
        </m:r>
        <m:r>
          <m:rPr>
            <m:sty m:val="p"/>
          </m:rPr>
          <m:t>cm</m:t>
        </m:r>
      </m:oMath>
      <w:r>
        <w:rPr>
          <w:i/>
        </w:rPr>
        <w:t xml:space="preserve"> et </w:t>
      </w:r>
      <m:oMath>
        <m:r>
          <m:rPr>
            <m:sty m:val="i"/>
          </m:rPr>
          <m:t>t</m:t>
        </m:r>
        <m:r>
          <m:rPr>
            <m:sty m:val="p"/>
          </m:rPr>
          <m:t>&gt;</m:t>
        </m:r>
        <m:r>
          <m:rPr>
            <m:sty m:val="p"/>
          </m:rPr>
          <m:t>10</m:t>
        </m:r>
        <m:r>
          <m:rPr>
            <m:nor/>
          </m:rPr>
          <m:t xml:space="preserve"> </m:t>
        </m:r>
        <m:r>
          <m:rPr>
            <m:sty m:val="p"/>
          </m:rPr>
          <m:t>s</m:t>
        </m:r>
      </m:oMath>
      <w:r>
        <w:br w:type="textWrapping"/>
      </w:r>
      <w:r>
        <w:rPr>
          <w:i/>
        </w:rPr>
        <w:t xml:space="preserve">. En déduire que ces termes sont négligeables.</w:t>
      </w:r>
      <m:oMath>
        <m:bar>
          <m:barPr/>
          <m:e>
            <m:sSup>
              <m:sSupPr/>
              <m:e>
                <m:r>
                  <m:rPr>
                    <m:sty m:val="b"/>
                  </m:rPr>
                  <m:t>C</m:t>
                </m:r>
                <m:r>
                  <m:rPr>
                    <m:sty m:val="b"/>
                  </m:rPr>
                  <m:t>1</m:t>
                </m:r>
              </m:e>
              <m:sup>
                <m:r>
                  <m:rPr>
                    <m:sty m:val="p"/>
                  </m:rPr>
                  <m:t>∗</m:t>
                </m:r>
              </m:sup>
            </m:sSup>
            <m:r>
              <m:rPr>
                <m:sty m:val="b"/>
              </m:rPr>
              <m:t>c</m:t>
            </m:r>
            <m:r>
              <m:rPr>
                <m:nor/>
              </m:rPr>
              <m:t>. Simplifier les expressions des évolutions </m:t>
            </m:r>
            <m:sSub>
              <m:sSubPr/>
              <m:e>
                <m:r>
                  <m:rPr>
                    <m:sty m:val="i"/>
                  </m:rPr>
                  <m:t>T</m:t>
                </m:r>
              </m:e>
              <m:sub>
                <m:r>
                  <m:rPr>
                    <m:sty m:val="i"/>
                  </m:rPr>
                  <m:t>A</m:t>
                </m:r>
              </m:sub>
            </m:sSub>
            <m:r>
              <m:rPr>
                <m:sty m:val="p"/>
              </m:rPr>
              <m:t>(</m:t>
            </m:r>
            <m:r>
              <m:rPr>
                <m:sty m:val="p"/>
              </m:rPr>
              <m:t>0</m:t>
            </m:r>
            <m:r>
              <m:rPr>
                <m:sty m:val="p"/>
              </m:rPr>
              <m:t>,</m:t>
            </m:r>
            <m:r>
              <m:rPr>
                <m:sty m:val="i"/>
              </m:rPr>
              <m:t>t</m:t>
            </m:r>
            <m:r>
              <m:rPr>
                <m:sty m:val="p"/>
              </m:rPr>
              <m:t>)</m:t>
            </m:r>
            <m:r>
              <m:rPr>
                <m:nor/>
              </m:rPr>
              <m:t> et </m:t>
            </m:r>
            <m:sSub>
              <m:sSubPr/>
              <m:e>
                <m:r>
                  <m:rPr>
                    <m:sty m:val="i"/>
                  </m:rPr>
                  <m:t>T</m:t>
                </m:r>
              </m:e>
              <m:sub>
                <m:r>
                  <m:rPr>
                    <m:sty m:val="i"/>
                  </m:rPr>
                  <m:t>B</m:t>
                </m:r>
              </m:sub>
            </m:sSub>
            <m:r>
              <m:rPr>
                <m:sty m:val="p"/>
              </m:rPr>
              <m:t>(</m:t>
            </m:r>
            <m:r>
              <m:rPr>
                <m:sty m:val="i"/>
              </m:rPr>
              <m:t>L</m:t>
            </m:r>
            <m:r>
              <m:rPr>
                <m:sty m:val="p"/>
              </m:rPr>
              <m:t>,</m:t>
            </m:r>
            <m:r>
              <m:rPr>
                <m:sty m:val="i"/>
              </m:rPr>
              <m:t>t</m:t>
            </m:r>
            <m:r>
              <m:rPr>
                <m:sty m:val="p"/>
              </m:rPr>
              <m:t>)</m:t>
            </m:r>
            <m:r>
              <m:rPr>
                <m:nor/>
              </m:rPr>
              <m:t>, puis écrire les accroissements </m:t>
            </m:r>
          </m:e>
        </m:bar>
        <m:sSub>
          <m:sSubPr/>
          <m:e>
            <m:r>
              <m:rPr>
                <m:sty m:val="i"/>
              </m:rPr>
              <m:t>T</m:t>
            </m:r>
          </m:e>
          <m:sub>
            <m:r>
              <m:rPr>
                <m:sty m:val="i"/>
              </m:rPr>
              <m:t>A</m:t>
            </m:r>
          </m:sub>
        </m:sSub>
        <m:r>
          <m:rPr>
            <m:sty m:val="p"/>
          </m:rPr>
          <m:t>(</m:t>
        </m:r>
        <m:r>
          <m:rPr>
            <m:sty m:val="p"/>
          </m:rPr>
          <m:t>0</m:t>
        </m:r>
        <m:r>
          <m:rPr>
            <m:sty m:val="p"/>
          </m:rPr>
          <m:t>,</m:t>
        </m:r>
        <m:r>
          <m:rPr>
            <m:sty m:val="i"/>
          </m:rPr>
          <m:t>t</m:t>
        </m:r>
        <m:r>
          <m:rPr>
            <m:sty m:val="p"/>
          </m:rPr>
          <m:t>)</m:t>
        </m:r>
        <m:r>
          <m:rPr>
            <m:sty m:val="p"/>
          </m:rPr>
          <m:t>−</m:t>
        </m:r>
        <m:sSub>
          <m:sSubPr/>
          <m:e>
            <m:r>
              <m:rPr>
                <m:sty m:val="i"/>
              </m:rPr>
              <m:t>T</m:t>
            </m:r>
          </m:e>
          <m:sub>
            <m:r>
              <m:rPr>
                <m:sty m:val="p"/>
              </m:rPr>
              <m:t>0</m:t>
            </m:r>
          </m:sub>
        </m:sSub>
      </m:oMath>
      <w:r>
        <w:rPr>
          <w:i/>
        </w:rPr>
        <w:t xml:space="preserve"> et </w:t>
      </w:r>
      <m:oMath>
        <m:sSub>
          <m:sSubPr/>
          <m:e>
            <m:r>
              <m:rPr>
                <m:sty m:val="i"/>
              </m:rPr>
              <m:t>T</m:t>
            </m:r>
          </m:e>
          <m:sub>
            <m:r>
              <m:rPr>
                <m:sty m:val="i"/>
              </m:rPr>
              <m:t>B</m:t>
            </m:r>
          </m:sub>
        </m:sSub>
        <m:r>
          <m:rPr>
            <m:sty m:val="p"/>
          </m:rPr>
          <m:t>(</m:t>
        </m:r>
        <m:r>
          <m:rPr>
            <m:sty m:val="i"/>
          </m:rPr>
          <m:t>L</m:t>
        </m:r>
        <m:r>
          <m:rPr>
            <m:sty m:val="p"/>
          </m:rPr>
          <m:t>,</m:t>
        </m:r>
        <m:r>
          <m:rPr>
            <m:sty m:val="i"/>
          </m:rPr>
          <m:t>t</m:t>
        </m:r>
        <m:r>
          <m:rPr>
            <m:sty m:val="p"/>
          </m:rPr>
          <m:t>)</m:t>
        </m:r>
        <m:r>
          <m:rPr>
            <m:sty m:val="p"/>
          </m:rPr>
          <m:t>−</m:t>
        </m:r>
        <m:sSub>
          <m:sSubPr/>
          <m:e>
            <m:r>
              <m:rPr>
                <m:sty m:val="i"/>
              </m:rPr>
              <m:t>T</m:t>
            </m:r>
          </m:e>
          <m:sub>
            <m:r>
              <m:rPr>
                <m:sty m:val="p"/>
              </m:rPr>
              <m:t>0</m:t>
            </m:r>
          </m:sub>
        </m:sSub>
      </m:oMath>
      <w:r>
        <w:rPr>
          <w:i/>
        </w:rPr>
        <w:t xml:space="preserve"> en fonction de </w:t>
      </w:r>
      <m:oMath>
        <m:sSub>
          <m:sSubPr/>
          <m:e>
            <m:r>
              <m:rPr>
                <m:sty m:val="p"/>
              </m:rPr>
              <m:t>Φ</m:t>
            </m:r>
          </m:e>
          <m:sub>
            <m:r>
              <m:rPr>
                <m:sty m:val="p"/>
              </m:rPr>
              <m:t>0</m:t>
            </m:r>
          </m:sub>
        </m:sSub>
        <m:r>
          <m:rPr>
            <m:sty m:val="p"/>
          </m:rPr>
          <m:t>,</m:t>
        </m:r>
        <m:r>
          <m:rPr>
            <m:sty m:val="i"/>
          </m:rPr>
          <m:t>L</m:t>
        </m:r>
        <m:r>
          <m:rPr>
            <m:sty m:val="p"/>
          </m:rPr>
          <m:t>,</m:t>
        </m:r>
        <m:sSub>
          <m:sSubPr/>
          <m:e>
            <m:r>
              <m:rPr>
                <m:sty m:val="i"/>
              </m:rPr>
              <m:t>ρ</m:t>
            </m:r>
          </m:e>
          <m:sub>
            <m:r>
              <m:rPr>
                <m:sty m:val="i"/>
              </m:rPr>
              <m:t>C</m:t>
            </m:r>
            <m:r>
              <m:rPr>
                <m:sty m:val="i"/>
              </m:rPr>
              <m:t>u</m:t>
            </m:r>
          </m:sub>
        </m:sSub>
        <m:r>
          <m:rPr>
            <m:sty m:val="p"/>
          </m:rPr>
          <m:t>,</m:t>
        </m:r>
        <m:sSub>
          <m:sSubPr/>
          <m:e>
            <m:r>
              <m:rPr>
                <m:sty m:val="i"/>
              </m:rPr>
              <m:t>c</m:t>
            </m:r>
          </m:e>
          <m:sub>
            <m:r>
              <m:rPr>
                <m:sty m:val="i"/>
              </m:rPr>
              <m:t>C</m:t>
            </m:r>
            <m:r>
              <m:rPr>
                <m:sty m:val="i"/>
              </m:rPr>
              <m:t>u</m:t>
            </m:r>
          </m:sub>
        </m:sSub>
      </m:oMath>
      <w:r>
        <w:rPr>
          <w:i/>
        </w:rPr>
        <w:t xml:space="preserve"> et </w:t>
      </w:r>
      <m:oMath>
        <m:r>
          <m:rPr>
            <m:sty m:val="i"/>
          </m:rPr>
          <m:t>k</m:t>
        </m:r>
      </m:oMath>
      <w:r>
        <w:br w:type="textWrapping"/>
      </w:r>
      <w:r>
        <w:rPr>
          <w:i/>
        </w:rPr>
        <w:t xml:space="preserve">.</w:t>
      </w:r>
      <m:oMath>
        <m:bar>
          <m:barPr/>
          <m:e>
            <m:r>
              <m:rPr>
                <m:sty m:val="b"/>
              </m:rPr>
              <m:t>C</m:t>
            </m:r>
            <m:r>
              <m:rPr>
                <m:sty m:val="b"/>
              </m:rPr>
              <m:t>2</m:t>
            </m:r>
          </m:e>
        </m:bar>
      </m:oMath>
      <w:r>
        <w:rPr>
          <w:i/>
        </w:rPr>
        <w:t xml:space="preserve"> a. Représenter schématiquement les variations </w:t>
      </w:r>
      <m:oMath>
        <m:sSub>
          <m:sSubPr/>
          <m:e>
            <m:r>
              <m:rPr>
                <m:sty m:val="i"/>
              </m:rPr>
              <m:t>T</m:t>
            </m:r>
          </m:e>
          <m:sub>
            <m:r>
              <m:rPr>
                <m:sty m:val="i"/>
              </m:rPr>
              <m:t>A</m:t>
            </m:r>
          </m:sub>
        </m:sSub>
        <m:d>
          <m:dPr>
            <m:begChr m:val="("/>
            <m:endChr m:val=")"/>
            <m:ctrlPr>
              <w:rPr>
                <w:rFonts w:ascii="Cambria Math" w:hAnsi="Cambria Math"/>
              </w:rPr>
            </m:ctrlPr>
          </m:dPr>
          <m:e>
            <m:r>
              <m:rPr>
                <m:sty m:val="p"/>
              </m:rPr>
              <m:t>0</m:t>
            </m:r>
            <m:r>
              <m:rPr>
                <m:sty m:val="p"/>
              </m:rPr>
              <m:t>,</m:t>
            </m:r>
            <m:r>
              <m:rPr>
                <m:sty m:val="i"/>
              </m:rPr>
              <m:t>t</m:t>
            </m:r>
            <m:r>
              <m:rPr>
                <m:sty m:val="p"/>
              </m:rPr>
              <m:t>≥</m:t>
            </m:r>
            <m:sSub>
              <m:sSubPr/>
              <m:e>
                <m:r>
                  <m:rPr>
                    <m:sty m:val="i"/>
                  </m:rPr>
                  <m:t>t</m:t>
                </m:r>
              </m:e>
              <m:sub>
                <m:r>
                  <m:rPr>
                    <m:sty m:val="p"/>
                  </m:rPr>
                  <m:t>1</m:t>
                </m:r>
              </m:sub>
            </m:sSub>
          </m:e>
        </m:d>
        <m:r>
          <m:rPr>
            <m:sty m:val="p"/>
          </m:rPr>
          <m:t>−</m:t>
        </m:r>
        <m:sSub>
          <m:sSubPr/>
          <m:e>
            <m:r>
              <m:rPr>
                <m:sty m:val="i"/>
              </m:rPr>
              <m:t>T</m:t>
            </m:r>
          </m:e>
          <m:sub>
            <m:r>
              <m:rPr>
                <m:sty m:val="p"/>
              </m:rPr>
              <m:t>0</m:t>
            </m:r>
          </m:sub>
        </m:sSub>
      </m:oMath>
      <w:r>
        <w:rPr>
          <w:i/>
        </w:rPr>
        <w:t xml:space="preserve"> et </w:t>
      </w:r>
      <m:oMath>
        <m:sSub>
          <m:sSubPr/>
          <m:e>
            <m:r>
              <m:rPr>
                <m:sty m:val="i"/>
              </m:rPr>
              <m:t>T</m:t>
            </m:r>
          </m:e>
          <m:sub>
            <m:r>
              <m:rPr>
                <m:sty m:val="i"/>
              </m:rPr>
              <m:t>B</m:t>
            </m:r>
          </m:sub>
        </m:sSub>
        <m:d>
          <m:dPr>
            <m:begChr m:val="("/>
            <m:endChr m:val=")"/>
            <m:ctrlPr>
              <w:rPr>
                <w:rFonts w:ascii="Cambria Math" w:hAnsi="Cambria Math"/>
              </w:rPr>
            </m:ctrlPr>
          </m:dPr>
          <m:e>
            <m:r>
              <m:rPr>
                <m:sty m:val="i"/>
              </m:rPr>
              <m:t>L</m:t>
            </m:r>
            <m:r>
              <m:rPr>
                <m:sty m:val="p"/>
              </m:rPr>
              <m:t>,</m:t>
            </m:r>
            <m:r>
              <m:rPr>
                <m:sty m:val="i"/>
              </m:rPr>
              <m:t>t</m:t>
            </m:r>
            <m:r>
              <m:rPr>
                <m:sty m:val="p"/>
              </m:rPr>
              <m:t>≥</m:t>
            </m:r>
            <m:sSub>
              <m:sSubPr/>
              <m:e>
                <m:r>
                  <m:rPr>
                    <m:sty m:val="i"/>
                  </m:rPr>
                  <m:t>t</m:t>
                </m:r>
              </m:e>
              <m:sub>
                <m:r>
                  <m:rPr>
                    <m:sty m:val="p"/>
                  </m:rPr>
                  <m:t>1</m:t>
                </m:r>
              </m:sub>
            </m:sSub>
          </m:e>
        </m:d>
        <m:r>
          <m:rPr>
            <m:sty m:val="p"/>
          </m:rPr>
          <m:t>−</m:t>
        </m:r>
        <m:sSub>
          <m:sSubPr/>
          <m:e>
            <m:r>
              <m:rPr>
                <m:sty m:val="i"/>
              </m:rPr>
              <m:t>T</m:t>
            </m:r>
          </m:e>
          <m:sub>
            <m:r>
              <m:rPr>
                <m:sty m:val="p"/>
              </m:rPr>
              <m:t>0</m:t>
            </m:r>
          </m:sub>
        </m:sSub>
      </m:oMath>
      <w:r>
        <w:br w:type="textWrapping"/>
      </w:r>
      <w:r>
        <w:rPr>
          <w:i/>
        </w:rPr>
        <w:t xml:space="preserve"> en fonction du temps ; préciser la particularité des tracés obtenus.C2</w:t>
      </w:r>
      <w:r>
        <w:rPr>
          <w:rFonts w:eastAsia="Georgia" w:cs="Georgia" w:ascii="Georgia" w:hAnsi="Georgia"/>
        </w:rPr>
        <w:t xml:space="preserve">b. Exprimer la quantité </w:t>
      </w:r>
      <m:oMath>
        <m:d>
          <m:dPr>
            <m:begChr m:val="["/>
            <m:endChr m:val="]"/>
            <m:ctrlPr>
              <w:rPr>
                <w:rFonts w:ascii="Cambria Math" w:hAnsi="Cambria Math"/>
              </w:rPr>
            </m:ctrlPr>
          </m:dPr>
          <m:e>
            <m:sSub>
              <m:sSubPr/>
              <m:e>
                <m:r>
                  <m:rPr>
                    <m:sty m:val="i"/>
                  </m:rPr>
                  <m:t>T</m:t>
                </m:r>
              </m:e>
              <m:sub>
                <m:r>
                  <m:rPr>
                    <m:sty m:val="i"/>
                  </m:rPr>
                  <m:t>B</m:t>
                </m:r>
              </m:sub>
            </m:sSub>
            <m:d>
              <m:dPr>
                <m:begChr m:val="("/>
                <m:endChr m:val=")"/>
                <m:ctrlPr>
                  <w:rPr>
                    <w:rFonts w:ascii="Cambria Math" w:hAnsi="Cambria Math"/>
                  </w:rPr>
                </m:ctrlPr>
              </m:dPr>
              <m:e>
                <m:r>
                  <m:rPr>
                    <m:sty m:val="i"/>
                  </m:rPr>
                  <m:t>L</m:t>
                </m:r>
                <m:r>
                  <m:rPr>
                    <m:sty m:val="p"/>
                  </m:rPr>
                  <m:t>,</m:t>
                </m:r>
                <m:r>
                  <m:rPr>
                    <m:sty m:val="i"/>
                  </m:rPr>
                  <m:t>t</m:t>
                </m:r>
                <m:r>
                  <m:rPr>
                    <m:sty m:val="p"/>
                  </m:rPr>
                  <m:t>≥</m:t>
                </m:r>
                <m:sSub>
                  <m:sSubPr/>
                  <m:e>
                    <m:r>
                      <m:rPr>
                        <m:sty m:val="i"/>
                      </m:rPr>
                      <m:t>t</m:t>
                    </m:r>
                  </m:e>
                  <m:sub>
                    <m:r>
                      <m:rPr>
                        <m:sty m:val="p"/>
                      </m:rPr>
                      <m:t>1</m:t>
                    </m:r>
                  </m:sub>
                </m:sSub>
              </m:e>
            </m:d>
            <m:r>
              <m:rPr>
                <m:sty m:val="p"/>
              </m:rPr>
              <m:t>−</m:t>
            </m:r>
            <m:sSub>
              <m:sSubPr/>
              <m:e>
                <m:r>
                  <m:rPr>
                    <m:sty m:val="i"/>
                  </m:rPr>
                  <m:t>T</m:t>
                </m:r>
              </m:e>
              <m:sub>
                <m:r>
                  <m:rPr>
                    <m:sty m:val="p"/>
                  </m:rPr>
                  <m:t>0</m:t>
                </m:r>
              </m:sub>
            </m:sSub>
          </m:e>
        </m:d>
        <m:r>
          <m:rPr>
            <m:sty m:val="p"/>
          </m:rPr>
          <m:t>−</m:t>
        </m:r>
        <m:d>
          <m:dPr>
            <m:begChr m:val="["/>
            <m:endChr m:val="]"/>
            <m:ctrlPr>
              <w:rPr>
                <w:rFonts w:ascii="Cambria Math" w:hAnsi="Cambria Math"/>
              </w:rPr>
            </m:ctrlPr>
          </m:dPr>
          <m:e>
            <m:sSub>
              <m:sSubPr/>
              <m:e>
                <m:r>
                  <m:rPr>
                    <m:sty m:val="i"/>
                  </m:rPr>
                  <m:t>T</m:t>
                </m:r>
              </m:e>
              <m:sub>
                <m:r>
                  <m:rPr>
                    <m:sty m:val="i"/>
                  </m:rPr>
                  <m:t>A</m:t>
                </m:r>
              </m:sub>
            </m:sSub>
            <m:d>
              <m:dPr>
                <m:begChr m:val="("/>
                <m:endChr m:val=")"/>
                <m:ctrlPr>
                  <w:rPr>
                    <w:rFonts w:ascii="Cambria Math" w:hAnsi="Cambria Math"/>
                  </w:rPr>
                </m:ctrlPr>
              </m:dPr>
              <m:e>
                <m:r>
                  <m:rPr>
                    <m:sty m:val="p"/>
                  </m:rPr>
                  <m:t>0</m:t>
                </m:r>
                <m:r>
                  <m:rPr>
                    <m:sty m:val="p"/>
                  </m:rPr>
                  <m:t>,</m:t>
                </m:r>
                <m:r>
                  <m:rPr>
                    <m:sty m:val="i"/>
                  </m:rPr>
                  <m:t>t</m:t>
                </m:r>
                <m:r>
                  <m:rPr>
                    <m:sty m:val="p"/>
                  </m:rPr>
                  <m:t>≥</m:t>
                </m:r>
                <m:sSub>
                  <m:sSubPr/>
                  <m:e>
                    <m:r>
                      <m:rPr>
                        <m:sty m:val="i"/>
                      </m:rPr>
                      <m:t>t</m:t>
                    </m:r>
                  </m:e>
                  <m:sub>
                    <m:r>
                      <m:rPr>
                        <m:sty m:val="p"/>
                      </m:rPr>
                      <m:t>1</m:t>
                    </m:r>
                  </m:sub>
                </m:sSub>
              </m:e>
            </m:d>
            <m:r>
              <m:rPr>
                <m:sty m:val="p"/>
              </m:rPr>
              <m:t>−</m:t>
            </m:r>
            <m:sSub>
              <m:sSubPr/>
              <m:e>
                <m:r>
                  <m:rPr>
                    <m:sty m:val="i"/>
                  </m:rPr>
                  <m:t>T</m:t>
                </m:r>
              </m:e>
              <m:sub>
                <m:r>
                  <m:rPr>
                    <m:sty m:val="p"/>
                  </m:rPr>
                  <m:t>0</m:t>
                </m:r>
              </m:sub>
            </m:sSub>
          </m:e>
        </m:d>
      </m:oMath>
      <w:r>
        <w:rPr>
          <w:rFonts w:eastAsia="Georgia" w:cs="Georgia" w:ascii="Georgia" w:hAnsi="Georgia"/>
        </w:rPr>
        <w:t xml:space="preserve">; déterminer, par le calcul ou sur le schéma précédent, l'expression de la grandeur k .</w:t>
      </w:r>
      <w:r>
        <w:rPr/>
        <w:br w:type="textWrapping"/>
      </w:r>
      <m:oMath>
        <m:bar>
          <m:barPr/>
          <m:e>
            <m:r>
              <m:rPr>
                <m:nor/>
              </m:rPr>
              <m:t> C2*c. </m:t>
            </m:r>
          </m:e>
        </m:bar>
      </m:oMath>
      <w:r>
        <w:rPr>
          <w:rFonts w:eastAsia="Georgia" w:cs="Georgia" w:ascii="Georgia" w:hAnsi="Georgia"/>
        </w:rPr>
        <w:t xml:space="preserve"> Calculer la conductivité k sachant que </w:t>
      </w:r>
      <m:oMath>
        <m:sSub>
          <m:sSubPr/>
          <m:e>
            <m:r>
              <m:rPr>
                <m:sty m:val="p"/>
              </m:rPr>
              <m:t>Φ</m:t>
            </m:r>
          </m:e>
          <m:sub>
            <m:r>
              <m:rPr>
                <m:sty m:val="p"/>
              </m:rPr>
              <m:t>0</m:t>
            </m:r>
          </m:sub>
        </m:sSub>
        <m:r>
          <m:rPr>
            <m:sty m:val="p"/>
          </m:rPr>
          <m:t>=</m:t>
        </m:r>
        <m:r>
          <m:rPr>
            <m:sty m:val="p"/>
          </m:rPr>
          <m:t>60</m:t>
        </m:r>
        <m:r>
          <m:rPr>
            <m:nor/>
          </m:rPr>
          <m:t xml:space="preserve"> </m:t>
        </m:r>
        <m:r>
          <m:rPr>
            <m:sty m:val="p"/>
          </m:rPr>
          <m:t>W</m:t>
        </m:r>
        <m:r>
          <m:rPr>
            <m:sty m:val="p"/>
          </m:rPr>
          <m:t>.</m:t>
        </m:r>
        <m:sSup>
          <m:sSupPr/>
          <m:e>
            <m:r>
              <m:rPr>
                <m:sty m:val="p"/>
              </m:rPr>
              <m:t>cm</m:t>
            </m:r>
          </m:e>
          <m:sup>
            <m:r>
              <m:rPr>
                <m:sty m:val="p"/>
              </m:rPr>
              <m:t>−</m:t>
            </m:r>
            <m:r>
              <m:rPr>
                <m:sty m:val="p"/>
              </m:rPr>
              <m:t>2</m:t>
            </m:r>
          </m:sup>
        </m:sSup>
      </m:oMath>
      <w:r>
        <w:rPr/>
        <w:t xml:space="preserve"> et </w:t>
      </w:r>
      <m:oMath>
        <m:r>
          <m:rPr>
            <m:sty m:val="p"/>
          </m:rPr>
          <m:t>L</m:t>
        </m:r>
        <m:r>
          <m:rPr>
            <m:sty m:val="p"/>
          </m:rPr>
          <m:t>=</m:t>
        </m:r>
        <m:r>
          <m:rPr>
            <m:sty m:val="p"/>
          </m:rPr>
          <m:t>3</m:t>
        </m:r>
        <m:r>
          <m:rPr>
            <m:nor/>
          </m:rPr>
          <m:t xml:space="preserve"> </m:t>
        </m:r>
        <m:r>
          <m:rPr>
            <m:sty m:val="p"/>
          </m:rPr>
          <m:t>cm</m:t>
        </m:r>
      </m:oMath>
      <w:r>
        <w:rPr/>
        <w:t xml:space="preserve">.</w:t>
      </w:r>
      <w:r>
        <w:rPr/>
        <w:br w:type="textWrapping"/>
      </w:r>
      <w:r>
        <w:rPr/>
        <w:t xml:space="preserve">C3</w:t>
      </w:r>
      <w:r>
        <w:rPr>
          <w:i/>
        </w:rPr>
        <w:t xml:space="preserve">a. Exprimer maintenant la quantité </w:t>
      </w:r>
      <m:oMath>
        <m:d>
          <m:dPr>
            <m:begChr m:val="["/>
            <m:endChr m:val="]"/>
            <m:ctrlPr>
              <w:rPr>
                <w:rFonts w:ascii="Cambria Math" w:hAnsi="Cambria Math"/>
              </w:rPr>
            </m:ctrlPr>
          </m:dPr>
          <m:e>
            <m:sSub>
              <m:sSubPr/>
              <m:e>
                <m:r>
                  <m:rPr>
                    <m:sty m:val="i"/>
                  </m:rPr>
                  <m:t>T</m:t>
                </m:r>
              </m:e>
              <m:sub>
                <m:r>
                  <m:rPr>
                    <m:sty m:val="i"/>
                  </m:rPr>
                  <m:t>B</m:t>
                </m:r>
              </m:sub>
            </m:sSub>
            <m:d>
              <m:dPr>
                <m:begChr m:val="("/>
                <m:endChr m:val=")"/>
                <m:ctrlPr>
                  <w:rPr>
                    <w:rFonts w:ascii="Cambria Math" w:hAnsi="Cambria Math"/>
                  </w:rPr>
                </m:ctrlPr>
              </m:dPr>
              <m:e>
                <m:r>
                  <m:rPr>
                    <m:sty m:val="i"/>
                  </m:rPr>
                  <m:t>L</m:t>
                </m:r>
                <m:r>
                  <m:rPr>
                    <m:sty m:val="p"/>
                  </m:rPr>
                  <m:t>,</m:t>
                </m:r>
                <m:r>
                  <m:rPr>
                    <m:sty m:val="i"/>
                  </m:rPr>
                  <m:t>t</m:t>
                </m:r>
                <m:r>
                  <m:rPr>
                    <m:sty m:val="p"/>
                  </m:rPr>
                  <m:t>≥</m:t>
                </m:r>
                <m:sSub>
                  <m:sSubPr/>
                  <m:e>
                    <m:r>
                      <m:rPr>
                        <m:sty m:val="i"/>
                      </m:rPr>
                      <m:t>t</m:t>
                    </m:r>
                  </m:e>
                  <m:sub>
                    <m:r>
                      <m:rPr>
                        <m:sty m:val="p"/>
                      </m:rPr>
                      <m:t>1</m:t>
                    </m:r>
                  </m:sub>
                </m:sSub>
              </m:e>
            </m:d>
            <m:r>
              <m:rPr>
                <m:sty m:val="p"/>
              </m:rPr>
              <m:t>−</m:t>
            </m:r>
            <m:sSub>
              <m:sSubPr/>
              <m:e>
                <m:r>
                  <m:rPr>
                    <m:sty m:val="i"/>
                  </m:rPr>
                  <m:t>T</m:t>
                </m:r>
              </m:e>
              <m:sub>
                <m:r>
                  <m:rPr>
                    <m:sty m:val="p"/>
                  </m:rPr>
                  <m:t>0</m:t>
                </m:r>
              </m:sub>
            </m:sSub>
          </m:e>
        </m:d>
        <m:r>
          <m:rPr>
            <m:sty m:val="p"/>
          </m:rPr>
          <m:t>+</m:t>
        </m:r>
        <m:r>
          <m:rPr>
            <m:sty m:val="p"/>
          </m:rPr>
          <m:t>2</m:t>
        </m:r>
        <m:d>
          <m:dPr>
            <m:begChr m:val="["/>
            <m:endChr m:val="]"/>
            <m:ctrlPr>
              <w:rPr>
                <w:rFonts w:ascii="Cambria Math" w:hAnsi="Cambria Math"/>
              </w:rPr>
            </m:ctrlPr>
          </m:dPr>
          <m:e>
            <m:sSub>
              <m:sSubPr/>
              <m:e>
                <m:r>
                  <m:rPr>
                    <m:sty m:val="i"/>
                  </m:rPr>
                  <m:t>T</m:t>
                </m:r>
              </m:e>
              <m:sub>
                <m:r>
                  <m:rPr>
                    <m:sty m:val="i"/>
                  </m:rPr>
                  <m:t>A</m:t>
                </m:r>
              </m:sub>
            </m:sSub>
            <m:d>
              <m:dPr>
                <m:begChr m:val="("/>
                <m:endChr m:val=")"/>
                <m:ctrlPr>
                  <w:rPr>
                    <w:rFonts w:ascii="Cambria Math" w:hAnsi="Cambria Math"/>
                  </w:rPr>
                </m:ctrlPr>
              </m:dPr>
              <m:e>
                <m:r>
                  <m:rPr>
                    <m:sty m:val="p"/>
                  </m:rPr>
                  <m:t>0</m:t>
                </m:r>
                <m:r>
                  <m:rPr>
                    <m:sty m:val="p"/>
                  </m:rPr>
                  <m:t>,</m:t>
                </m:r>
                <m:r>
                  <m:rPr>
                    <m:sty m:val="i"/>
                  </m:rPr>
                  <m:t>t</m:t>
                </m:r>
                <m:r>
                  <m:rPr>
                    <m:sty m:val="p"/>
                  </m:rPr>
                  <m:t>≥</m:t>
                </m:r>
                <m:sSub>
                  <m:sSubPr/>
                  <m:e>
                    <m:r>
                      <m:rPr>
                        <m:sty m:val="i"/>
                      </m:rPr>
                      <m:t>t</m:t>
                    </m:r>
                  </m:e>
                  <m:sub>
                    <m:r>
                      <m:rPr>
                        <m:sty m:val="p"/>
                      </m:rPr>
                      <m:t>1</m:t>
                    </m:r>
                  </m:sub>
                </m:sSub>
              </m:e>
            </m:d>
            <m:r>
              <m:rPr>
                <m:sty m:val="p"/>
              </m:rPr>
              <m:t>−</m:t>
            </m:r>
            <m:sSub>
              <m:sSubPr/>
              <m:e>
                <m:r>
                  <m:rPr>
                    <m:sty m:val="i"/>
                  </m:rPr>
                  <m:t>T</m:t>
                </m:r>
              </m:e>
              <m:sub>
                <m:r>
                  <m:rPr>
                    <m:sty m:val="p"/>
                  </m:rPr>
                  <m:t>0</m:t>
                </m:r>
              </m:sub>
            </m:sSub>
          </m:e>
        </m:d>
      </m:oMath>
      <w:r>
        <w:rPr>
          <w:i/>
        </w:rPr>
        <w:t xml:space="preserve">; en déduire l'expression littérale de la capacité thermique massique </w:t>
      </w:r>
      <m:oMath>
        <m:sSub>
          <m:sSubPr/>
          <m:e>
            <m:r>
              <m:rPr>
                <m:sty m:val="p"/>
              </m:rPr>
              <m:t>c</m:t>
            </m:r>
          </m:e>
          <m:sub>
            <m:r>
              <m:rPr>
                <m:sty m:val="p"/>
              </m:rPr>
              <m:t>Cu</m:t>
            </m:r>
          </m:sub>
        </m:sSub>
      </m:oMath>
      <w:r>
        <w:rPr>
          <w:i/>
        </w:rPr>
        <w:t xml:space="preserve">, puis sa valeur numérique. Le résultat obtenu pour </w:t>
      </w:r>
      <m:oMath>
        <m:sSub>
          <m:sSubPr/>
          <m:e>
            <m:r>
              <m:rPr>
                <m:sty m:val="p"/>
              </m:rPr>
              <m:t>c</m:t>
            </m:r>
          </m:e>
          <m:sub>
            <m:r>
              <m:rPr>
                <m:sty m:val="p"/>
              </m:rPr>
              <m:t>Cu</m:t>
            </m:r>
          </m:sub>
        </m:sSub>
      </m:oMath>
      <w:r>
        <w:rPr>
          <w:i/>
        </w:rPr>
        <w:t xml:space="preserve"> est-il conforme au résultat obtenu en B3</w:t>
      </w:r>
      <w:r>
        <w:rPr/>
        <w:t xml:space="preserve">a. ? ( </w:t>
      </w:r>
      <m:oMath>
        <m:sSub>
          <m:sSubPr/>
          <m:e>
            <m:r>
              <m:rPr>
                <m:sty m:val="i"/>
              </m:rPr>
              <m:t>ρ</m:t>
            </m:r>
          </m:e>
          <m:sub>
            <m:r>
              <m:rPr>
                <m:sty m:val="p"/>
              </m:rPr>
              <m:t>Cu</m:t>
            </m:r>
          </m:sub>
        </m:sSub>
        <m:r>
          <m:rPr>
            <m:sty m:val="p"/>
          </m:rPr>
          <m:t>=</m:t>
        </m:r>
        <m:r>
          <m:rPr>
            <m:sty m:val="p"/>
          </m:rPr>
          <m:t>8960</m:t>
        </m:r>
        <m:r>
          <m:rPr>
            <m:nor/>
          </m:rPr>
          <m:t xml:space="preserve"> </m:t>
        </m:r>
        <m:r>
          <m:rPr>
            <m:sty m:val="p"/>
          </m:rPr>
          <m:t>kg</m:t>
        </m:r>
        <m:r>
          <m:rPr>
            <m:sty m:val="p"/>
          </m:rPr>
          <m:t>.</m:t>
        </m:r>
        <m:sSup>
          <m:sSupPr/>
          <m:e>
            <m:r>
              <m:rPr>
                <m:sty m:val="p"/>
              </m:rPr>
              <m:t>m</m:t>
            </m:r>
          </m:e>
          <m:sup>
            <m:r>
              <m:rPr>
                <m:sty m:val="p"/>
              </m:rPr>
              <m:t>−</m:t>
            </m:r>
            <m:r>
              <m:rPr>
                <m:sty m:val="p"/>
              </m:rPr>
              <m:t>3</m:t>
            </m:r>
          </m:sup>
        </m:sSup>
      </m:oMath>
      <w:r>
        <w:rPr/>
        <w:t xml:space="preserve"> )</w:t>
      </w:r>
    </w:p>
    <w:p>
      <w:pPr>
        <w:spacing w:after="220" w:lineRule="auto"/>
      </w:pPr>
      <w:r>
        <w:rPr>
          <w:rFonts w:eastAsia="Georgia" w:cs="Georgia" w:ascii="Georgia" w:hAnsi="Georgia"/>
        </w:rPr>
        <w:t xml:space="preserve">C3*b. Calculer la diffusivité thermique </w:t>
      </w:r>
      <m:oMath>
        <m:sSub>
          <m:sSubPr/>
          <m:e>
            <m:r>
              <m:rPr>
                <m:sty m:val="p"/>
              </m:rPr>
              <m:t>D</m:t>
            </m:r>
          </m:e>
          <m:sub>
            <m:r>
              <m:rPr>
                <m:nor/>
              </m:rPr>
              <m:t>th </m:t>
            </m:r>
          </m:sub>
        </m:sSub>
      </m:oMath>
      <w:r>
        <w:rPr/>
        <w:t xml:space="preserve">.</w:t>
      </w:r>
      <w:r>
        <w:rPr/>
        <w:br w:type="textWrapping"/>
      </w:r>
      <w:r>
        <w:rPr>
          <w:rFonts w:eastAsia="Georgia" w:cs="Georgia" w:ascii="Georgia" w:hAnsi="Georgia"/>
        </w:rPr>
        <w:t xml:space="preserve">Vérifier le bien fondé des approximations réalisées et du déroulement de l'expérience.</w:t>
      </w:r>
      <w:r>
        <w:rPr/>
        <w:br w:type="textWrapping"/>
      </w:r>
      <w:r>
        <w:rPr>
          <w:rFonts w:eastAsia="Georgia" w:cs="Georgia" w:ascii="Georgia" w:hAnsi="Georgia"/>
        </w:rPr>
        <w:t xml:space="preserve">La densité de flux thermique est connue à </w:t>
      </w:r>
      <m:oMath>
        <m:r>
          <m:rPr>
            <m:sty m:val="p"/>
          </m:rPr>
          <m:t>1</m:t>
        </m:r>
        <m:r>
          <m:rPr>
            <m:sty m:val="p"/>
          </m:rPr>
          <m:t>%</m:t>
        </m:r>
      </m:oMath>
      <w:r>
        <w:rPr>
          <w:rFonts w:eastAsia="Georgia" w:cs="Georgia" w:ascii="Georgia" w:hAnsi="Georgia"/>
        </w:rPr>
        <w:t xml:space="preserve"> près alors que les températures sont mesurées à 0,1 degré près et l'épaisseur </w:t>
      </w:r>
      <m:oMath>
        <m:r>
          <m:rPr>
            <m:sty m:val="i"/>
          </m:rPr>
          <m:t>L</m:t>
        </m:r>
      </m:oMath>
      <w:r>
        <w:rPr>
          <w:rFonts w:eastAsia="Georgia" w:cs="Georgia" w:ascii="Georgia" w:hAnsi="Georgia"/>
        </w:rPr>
        <w:t xml:space="preserve"> à </w:t>
      </w:r>
      <m:oMath>
        <m:r>
          <m:rPr>
            <m:sty m:val="p"/>
          </m:rPr>
          <m:t>0</m:t>
        </m:r>
        <m:r>
          <m:rPr>
            <m:sty m:val="p"/>
          </m:rPr>
          <m:t>,</m:t>
        </m:r>
        <m:r>
          <m:rPr>
            <m:sty m:val="p"/>
          </m:rPr>
          <m:t>1</m:t>
        </m:r>
        <m:r>
          <m:rPr>
            <m:nor/>
          </m:rPr>
          <m:t xml:space="preserve"> </m:t>
        </m:r>
        <m:r>
          <m:rPr>
            <m:sty m:val="p"/>
          </m:rPr>
          <m:t>mm</m:t>
        </m:r>
      </m:oMath>
      <w:r>
        <w:rPr>
          <w:rFonts w:eastAsia="Georgia" w:cs="Georgia" w:ascii="Georgia" w:hAnsi="Georgia"/>
        </w:rPr>
        <w:t xml:space="preserve"> près.</w:t>
      </w:r>
    </w:p>
    <w:p>
      <w:pPr>
        <w:spacing w:after="220" w:lineRule="auto"/>
      </w:pPr>
      <w:r>
        <w:rPr>
          <w:rFonts w:eastAsia="Georgia" w:cs="Georgia" w:ascii="Georgia" w:hAnsi="Georgia"/>
        </w:rPr>
        <w:t xml:space="preserve">C4. Déterminer la précision obtenue sur la détermination de k .</w:t>
      </w:r>
    </w:p>
    <w:p>
      <w:pPr>
        <w:spacing w:line="271" w:before="330" w:lineRule="auto"/>
      </w:pPr>
      <w:r>
        <w:rPr>
          <w:b/>
          <w:sz w:val="42"/>
        </w:rPr>
        <w:t xml:space="preserve">TROISIEME PARTIE PHENOMENES D'OXYDATION DU CUIVRE</w:t>
      </w:r>
    </w:p>
    <w:p>
      <w:pPr>
        <w:spacing w:after="220" w:lineRule="auto"/>
      </w:pPr>
      <w:r>
        <w:rPr>
          <w:rFonts w:eastAsia="Georgia" w:cs="Georgia" w:ascii="Georgia" w:hAnsi="Georgia"/>
        </w:rPr>
        <w:t xml:space="preserve">Le cuivre métallique et les oxydes de cuivre (I) ou (II) sont couramment utilisés en catalyse hétérogène. L'interprétation des propriétés catalytiques implique la connaissance des conditions thermodynamiques d'accès à ces divers degrés d'oxydation du cuivre.</w:t>
      </w:r>
    </w:p>
    <w:p>
      <w:pPr>
        <w:spacing w:line="271" w:before="330" w:lineRule="auto"/>
      </w:pPr>
      <w:r>
        <w:rPr>
          <w:b/>
          <w:sz w:val="42"/>
        </w:rPr>
        <w:t xml:space="preserve">A / Oxydation du cuivre</w:t>
      </w:r>
    </w:p>
    <w:p>
      <w:pPr>
        <w:spacing w:after="220" w:lineRule="auto"/>
      </w:pPr>
      <w:r>
        <w:rPr>
          <w:rFonts w:eastAsia="Georgia" w:cs="Georgia" w:ascii="Georgia" w:hAnsi="Georgia"/>
        </w:rPr>
        <w:t xml:space="preserve">Considérons l'oxydation d'un métal </w:t>
      </w:r>
      <m:oMath>
        <m:r>
          <m:rPr>
            <m:sty m:val="i"/>
          </m:rPr>
          <m:t>M</m:t>
        </m:r>
      </m:oMath>
      <w:r>
        <w:rPr>
          <w:rFonts w:eastAsia="Georgia" w:cs="Georgia" w:ascii="Georgia" w:hAnsi="Georgia"/>
        </w:rPr>
        <w:t xml:space="preserve"> en oxyde, suivant la réaction: métal </w:t>
      </w:r>
      <m:oMath>
        <m:r>
          <m:rPr>
            <m:sty m:val="p"/>
          </m:rPr>
          <m:t>+</m:t>
        </m:r>
        <m:sSub>
          <m:sSubPr/>
          <m:e>
            <m:r>
              <m:rPr>
                <m:sty m:val="p"/>
              </m:rPr>
              <m:t>O</m:t>
            </m:r>
          </m:e>
          <m:sub>
            <m:r>
              <m:rPr>
                <m:sty m:val="p"/>
              </m:rPr>
              <m:t>2</m:t>
            </m:r>
          </m:sub>
        </m:sSub>
        <m:r>
          <m:rPr>
            <m:sty m:val="p"/>
          </m:rPr>
          <m:t>=</m:t>
        </m:r>
      </m:oMath>
      <w:r>
        <w:rPr/>
        <w:t xml:space="preserve"> oxyde.</w:t>
      </w:r>
      <w:r>
        <w:rPr/>
        <w:br w:type="textWrapping"/>
      </w:r>
      <w:r>
        <w:rPr>
          <w:rFonts w:eastAsia="Georgia" w:cs="Georgia" w:ascii="Georgia" w:hAnsi="Georgia"/>
        </w:rPr>
        <w:t xml:space="preserve">A1. Définir la variance </w:t>
      </w:r>
      <m:oMath>
        <m:r>
          <m:rPr>
            <m:sty m:val="i"/>
          </m:rPr>
          <m:t>v</m:t>
        </m:r>
      </m:oMath>
      <w:r>
        <w:rPr>
          <w:rFonts w:eastAsia="Georgia" w:cs="Georgia" w:ascii="Georgia" w:hAnsi="Georgia"/>
        </w:rPr>
        <w:t xml:space="preserve"> du système à l'équilibre. La calculer dans le cas où métal et oxyde sont dans des phases solides ou liquides non miscibles. Commenter le résultat obtenu.</w:t>
      </w:r>
    </w:p>
    <w:p>
      <w:pPr>
        <w:spacing w:after="220" w:lineRule="auto"/>
      </w:pPr>
      <w:r>
        <w:rPr>
          <w:rFonts w:eastAsia="Georgia" w:cs="Georgia" w:ascii="Georgia" w:hAnsi="Georgia"/>
        </w:rPr>
        <w:t xml:space="preserve">Le cuivre métallique solide peut s'oxyder au contact du dioxygène de l'air pour donner deux oxydes </w:t>
      </w:r>
      <m:oMath>
        <m:sSub>
          <m:sSubPr/>
          <m:e>
            <m:r>
              <m:rPr>
                <m:sty m:val="p"/>
              </m:rPr>
              <m:t>Cu</m:t>
            </m:r>
          </m:e>
          <m:sub>
            <m:r>
              <m:rPr>
                <m:sty m:val="p"/>
              </m:rPr>
              <m:t>2</m:t>
            </m:r>
          </m:sub>
        </m:sSub>
        <m:r>
          <m:rPr>
            <m:sty m:val="p"/>
          </m:rPr>
          <m:t>O</m:t>
        </m:r>
      </m:oMath>
      <w:r>
        <w:rPr>
          <w:rFonts w:eastAsia="Georgia" w:cs="Georgia" w:ascii="Georgia" w:hAnsi="Georgia"/>
        </w:rPr>
        <w:t xml:space="preserve"> et CuO , suivant les réactions suivantes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4</m:t>
                </m:r>
                <m:sSub>
                  <m:sSubPr/>
                  <m:e>
                    <m:r>
                      <m:rPr>
                        <m:sty m:val="p"/>
                      </m:rPr>
                      <m:t>Cu</m:t>
                    </m:r>
                  </m:e>
                  <m:sub>
                    <m:r>
                      <m:rPr>
                        <m:sty m:val="p"/>
                      </m:rPr>
                      <m:t>(</m:t>
                    </m:r>
                    <m:r>
                      <m:rPr>
                        <m:sty m:val="i"/>
                      </m:rPr>
                      <m:t>s</m:t>
                    </m:r>
                    <m:r>
                      <m:rPr>
                        <m:sty m:val="p"/>
                      </m:rPr>
                      <m:t>)</m:t>
                    </m:r>
                  </m:sub>
                </m:sSub>
                <m:r>
                  <m:rPr>
                    <m:sty m:val="p"/>
                  </m:rPr>
                  <m:t>+</m:t>
                </m:r>
                <m:sSub>
                  <m:sSubPr/>
                  <m:e>
                    <m:r>
                      <m:rPr>
                        <m:sty m:val="p"/>
                      </m:rPr>
                      <m:t>O</m:t>
                    </m:r>
                  </m:e>
                  <m:sub>
                    <m:r>
                      <m:rPr>
                        <m:sty m:val="p"/>
                      </m:rPr>
                      <m:t>2</m:t>
                    </m:r>
                    <m:r>
                      <m:rPr>
                        <m:sty m:val="p"/>
                      </m:rPr>
                      <m:t>(</m:t>
                    </m:r>
                    <m:r>
                      <m:rPr>
                        <m:sty m:val="i"/>
                      </m:rPr>
                      <m:t>g</m:t>
                    </m:r>
                    <m:r>
                      <m:rPr>
                        <m:sty m:val="p"/>
                      </m:rPr>
                      <m:t>)</m:t>
                    </m:r>
                  </m:sub>
                </m:sSub>
                <m:r>
                  <m:rPr>
                    <m:sty m:val="p"/>
                  </m:rPr>
                  <m:t>=</m:t>
                </m:r>
                <m:r>
                  <m:rPr>
                    <m:sty m:val="p"/>
                  </m:rPr>
                  <m:t>2</m:t>
                </m:r>
                <m:sSub>
                  <m:sSubPr/>
                  <m:e>
                    <m:r>
                      <m:rPr>
                        <m:sty m:val="p"/>
                      </m:rPr>
                      <m:t>Cu</m:t>
                    </m:r>
                  </m:e>
                  <m:sub>
                    <m:r>
                      <m:rPr>
                        <m:sty m:val="p"/>
                      </m:rPr>
                      <m:t>2</m:t>
                    </m:r>
                  </m:sub>
                </m:sSub>
                <m:sSub>
                  <m:sSubPr/>
                  <m:e>
                    <m:r>
                      <m:rPr>
                        <m:sty m:val="p"/>
                      </m:rPr>
                      <m:t>O</m:t>
                    </m:r>
                  </m:e>
                  <m:sub>
                    <m:r>
                      <m:rPr>
                        <m:sty m:val="p"/>
                      </m:rPr>
                      <m:t>(</m:t>
                    </m:r>
                    <m:r>
                      <m:rPr>
                        <m:sty m:val="i"/>
                      </m:rPr>
                      <m:t>s</m:t>
                    </m:r>
                    <m:r>
                      <m:rPr>
                        <m:sty m:val="p"/>
                      </m:rPr>
                      <m:t>)</m:t>
                    </m:r>
                  </m:sub>
                </m:sSub>
              </m:e>
            </m:mr>
            <m:mr>
              <m:e/>
              <m:e>
                <m:r>
                  <m:rPr>
                    <m:sty m:val="p"/>
                  </m:rPr>
                  <m:t>2</m:t>
                </m:r>
                <m:sSub>
                  <m:sSubPr/>
                  <m:e>
                    <m:r>
                      <m:rPr>
                        <m:sty m:val="p"/>
                      </m:rPr>
                      <m:t>Cu</m:t>
                    </m:r>
                  </m:e>
                  <m:sub>
                    <m:r>
                      <m:rPr>
                        <m:sty m:val="p"/>
                      </m:rPr>
                      <m:t>(</m:t>
                    </m:r>
                    <m:r>
                      <m:rPr>
                        <m:sty m:val="i"/>
                      </m:rPr>
                      <m:t>s</m:t>
                    </m:r>
                    <m:r>
                      <m:rPr>
                        <m:sty m:val="p"/>
                      </m:rPr>
                      <m:t>)</m:t>
                    </m:r>
                  </m:sub>
                </m:sSub>
                <m:r>
                  <m:rPr>
                    <m:sty m:val="p"/>
                  </m:rPr>
                  <m:t>+</m:t>
                </m:r>
                <m:sSub>
                  <m:sSubPr/>
                  <m:e>
                    <m:r>
                      <m:rPr>
                        <m:sty m:val="p"/>
                      </m:rPr>
                      <m:t>O</m:t>
                    </m:r>
                  </m:e>
                  <m:sub>
                    <m:r>
                      <m:rPr>
                        <m:sty m:val="p"/>
                      </m:rPr>
                      <m:t>2</m:t>
                    </m:r>
                    <m:r>
                      <m:rPr>
                        <m:sty m:val="p"/>
                      </m:rPr>
                      <m:t>(</m:t>
                    </m:r>
                    <m:r>
                      <m:rPr>
                        <m:sty m:val="i"/>
                      </m:rPr>
                      <m:t>g</m:t>
                    </m:r>
                    <m:r>
                      <m:rPr>
                        <m:sty m:val="p"/>
                      </m:rPr>
                      <m:t>)</m:t>
                    </m:r>
                  </m:sub>
                </m:sSub>
                <m:r>
                  <m:rPr>
                    <m:sty m:val="p"/>
                  </m:rPr>
                  <m:t>=</m:t>
                </m:r>
                <m:r>
                  <m:rPr>
                    <m:sty m:val="p"/>
                  </m:rPr>
                  <m:t>2</m:t>
                </m:r>
                <m:sSub>
                  <m:sSubPr/>
                  <m:e>
                    <m:r>
                      <m:rPr>
                        <m:sty m:val="p"/>
                      </m:rPr>
                      <m:t>CuO</m:t>
                    </m:r>
                  </m:e>
                  <m:sub>
                    <m:r>
                      <m:rPr>
                        <m:sty m:val="p"/>
                      </m:rPr>
                      <m:t>(</m:t>
                    </m:r>
                    <m:r>
                      <m:rPr>
                        <m:sty m:val="i"/>
                      </m:rPr>
                      <m:t>s</m:t>
                    </m:r>
                    <m:r>
                      <m:rPr>
                        <m:sty m:val="p"/>
                      </m:rPr>
                      <m:t>)</m:t>
                    </m:r>
                  </m:sub>
                </m:sSub>
              </m:e>
            </m:mr>
          </m:m>
        </m:oMath>
      </m:oMathPara>
    </w:p>
    <w:p>
      <w:pPr>
        <w:spacing w:after="220" w:lineRule="auto"/>
      </w:pPr>
      <w:r>
        <w:rPr>
          <w:rFonts w:eastAsia="Georgia" w:cs="Georgia" w:ascii="Georgia" w:hAnsi="Georgia"/>
        </w:rPr>
        <w:t xml:space="preserve">pour lesquelles les enthalpies libres standard de réaction s'écrivent respectivement en fonction de la température :</w:t>
      </w:r>
    </w:p>
    <w:p>
      <w:pPr>
        <w:spacing w:after="220" w:lineRule="auto"/>
      </w:pPr>
      <m:oMathPara>
        <m:oMath>
          <m:sSub>
            <m:sSubPr/>
            <m:e>
              <m:r>
                <m:rPr>
                  <m:sty m:val="p"/>
                </m:rPr>
                <m:t>Δ</m:t>
              </m:r>
            </m:e>
            <m:sub>
              <m:r>
                <m:rPr>
                  <m:sty m:val="i"/>
                </m:rPr>
                <m:t>r</m:t>
              </m:r>
            </m:sub>
          </m:sSub>
          <m:sSubSup>
            <m:sSubSupPr/>
            <m:e>
              <m:r>
                <m:rPr>
                  <m:sty m:val="i"/>
                </m:rPr>
                <m:t>G</m:t>
              </m:r>
            </m:e>
            <m:sub>
              <m:r>
                <m:rPr>
                  <m:sty m:val="p"/>
                </m:rPr>
                <m:t>1</m:t>
              </m:r>
            </m:sub>
            <m:sup>
              <m:r>
                <m:rPr>
                  <m:sty m:val="p"/>
                </m:rPr>
                <m:t>0</m:t>
              </m:r>
            </m:sup>
          </m:sSubSup>
          <m:r>
            <m:rPr>
              <m:sty m:val="p"/>
            </m:rPr>
            <m:t>(</m:t>
          </m:r>
          <m:r>
            <m:rPr>
              <m:sty m:val="i"/>
            </m:rPr>
            <m:t>T</m:t>
          </m:r>
          <m:r>
            <m:rPr>
              <m:sty m:val="p"/>
            </m:rPr>
            <m:t>)</m:t>
          </m:r>
          <m:r>
            <m:rPr>
              <m:sty m:val="p"/>
            </m:rPr>
            <m:t>=</m:t>
          </m:r>
          <m:r>
            <m:rPr>
              <m:sty m:val="p"/>
            </m:rPr>
            <m:t>−</m:t>
          </m:r>
          <m:r>
            <m:rPr>
              <m:sty m:val="p"/>
            </m:rPr>
            <m:t>337</m:t>
          </m:r>
          <m:r>
            <m:rPr>
              <m:sty m:val="p"/>
            </m:rPr>
            <m:t>+</m:t>
          </m:r>
          <m:r>
            <m:rPr>
              <m:sty m:val="p"/>
            </m:rPr>
            <m:t>0</m:t>
          </m:r>
          <m:r>
            <m:rPr>
              <m:sty m:val="p"/>
            </m:rPr>
            <m:t>,</m:t>
          </m:r>
          <m:r>
            <m:rPr>
              <m:sty m:val="p"/>
            </m:rPr>
            <m:t>15</m:t>
          </m:r>
          <m:r>
            <m:rPr>
              <m:sty m:val="i"/>
            </m:rPr>
            <m:t>T</m:t>
          </m:r>
          <m:d>
            <m:dPr>
              <m:begChr m:val="("/>
              <m:endChr m:val=")"/>
              <m:ctrlPr>
                <w:rPr>
                  <w:rFonts w:ascii="Cambria Math" w:hAnsi="Cambria Math"/>
                </w:rPr>
              </m:ctrlPr>
            </m:dPr>
            <m:e>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e>
          </m:d>
          <m:r>
            <m:rPr>
              <m:nor/>
            </m:rPr>
            <m:t> et </m:t>
          </m:r>
          <m:sSub>
            <m:sSubPr/>
            <m:e>
              <m:r>
                <m:rPr>
                  <m:sty m:val="p"/>
                </m:rPr>
                <m:t>Δ</m:t>
              </m:r>
            </m:e>
            <m:sub>
              <m:r>
                <m:rPr>
                  <m:sty m:val="i"/>
                </m:rPr>
                <m:t>r</m:t>
              </m:r>
            </m:sub>
          </m:sSub>
          <m:sSubSup>
            <m:sSubSupPr/>
            <m:e>
              <m:r>
                <m:rPr>
                  <m:sty m:val="i"/>
                </m:rPr>
                <m:t>G</m:t>
              </m:r>
            </m:e>
            <m:sub>
              <m:r>
                <m:rPr>
                  <m:sty m:val="p"/>
                </m:rPr>
                <m:t>2</m:t>
              </m:r>
            </m:sub>
            <m:sup>
              <m:r>
                <m:rPr>
                  <m:sty m:val="p"/>
                </m:rPr>
                <m:t>0</m:t>
              </m:r>
            </m:sup>
          </m:sSubSup>
          <m:r>
            <m:rPr>
              <m:sty m:val="p"/>
            </m:rPr>
            <m:t>(</m:t>
          </m:r>
          <m:r>
            <m:rPr>
              <m:sty m:val="i"/>
            </m:rPr>
            <m:t>T</m:t>
          </m:r>
          <m:r>
            <m:rPr>
              <m:sty m:val="p"/>
            </m:rPr>
            <m:t>)</m:t>
          </m:r>
          <m:r>
            <m:rPr>
              <m:sty m:val="p"/>
            </m:rPr>
            <m:t>=</m:t>
          </m:r>
          <m:r>
            <m:rPr>
              <m:sty m:val="p"/>
            </m:rPr>
            <m:t>−</m:t>
          </m:r>
          <m:r>
            <m:rPr>
              <m:sty m:val="p"/>
            </m:rPr>
            <m:t>314</m:t>
          </m:r>
          <m:r>
            <m:rPr>
              <m:sty m:val="p"/>
            </m:rPr>
            <m:t>+</m:t>
          </m:r>
          <m:r>
            <m:rPr>
              <m:sty m:val="p"/>
            </m:rPr>
            <m:t>0</m:t>
          </m:r>
          <m:r>
            <m:rPr>
              <m:sty m:val="p"/>
            </m:rPr>
            <m:t>,</m:t>
          </m:r>
          <m:r>
            <m:rPr>
              <m:sty m:val="p"/>
            </m:rPr>
            <m:t>18</m:t>
          </m:r>
          <m:r>
            <m:rPr>
              <m:sty m:val="i"/>
            </m:rPr>
            <m:t>T</m:t>
          </m:r>
          <m:d>
            <m:dPr>
              <m:begChr m:val="("/>
              <m:endChr m:val=")"/>
              <m:ctrlPr>
                <w:rPr>
                  <w:rFonts w:ascii="Cambria Math" w:hAnsi="Cambria Math"/>
                </w:rPr>
              </m:ctrlPr>
            </m:dPr>
            <m:e>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e>
          </m:d>
          <m:r>
            <m:rPr>
              <m:sty m:val="p"/>
            </m:rPr>
            <m:t>.</m:t>
          </m:r>
        </m:oMath>
      </m:oMathPara>
    </w:p>
    <w:p>
      <w:pPr>
        <w:spacing w:after="220" w:lineRule="auto"/>
      </w:pPr>
      <w:r>
        <w:rPr>
          <w:rFonts w:eastAsia="Georgia" w:cs="Georgia" w:ascii="Georgia" w:hAnsi="Georgia"/>
        </w:rPr>
        <w:t xml:space="preserve">Tous les calculs thermodynamiques seront réalisés pour un coefficient stoechiométrique du dioxygène égal à l'unité et dans le cadre de l'approximation d'Ellingham.</w:t>
      </w:r>
    </w:p>
    <w:p>
      <w:pPr>
        <w:spacing w:after="220" w:lineRule="auto"/>
      </w:pPr>
      <w:r>
        <w:rPr>
          <w:rFonts w:eastAsia="Georgia" w:cs="Georgia" w:ascii="Georgia" w:hAnsi="Georgia"/>
        </w:rPr>
        <w:t xml:space="preserve">A2. Préciser les degrés d'oxydation du cuivre dans </w:t>
      </w:r>
      <m:oMath>
        <m:sSub>
          <m:sSubPr/>
          <m:e>
            <m:r>
              <m:rPr>
                <m:sty m:val="p"/>
              </m:rPr>
              <m:t>Cu</m:t>
            </m:r>
          </m:e>
          <m:sub>
            <m:r>
              <m:rPr>
                <m:sty m:val="p"/>
              </m:rPr>
              <m:t>2</m:t>
            </m:r>
          </m:sub>
        </m:sSub>
        <m:r>
          <m:rPr>
            <m:sty m:val="p"/>
          </m:rPr>
          <m:t>O</m:t>
        </m:r>
      </m:oMath>
      <w:r>
        <w:rPr/>
        <w:t xml:space="preserve"> et CuO .</w:t>
      </w:r>
      <w:r>
        <w:rPr/>
        <w:br w:type="textWrapping"/>
      </w:r>
      <w:r>
        <w:rPr>
          <w:rFonts w:eastAsia="Georgia" w:cs="Georgia" w:ascii="Georgia" w:hAnsi="Georgia"/>
        </w:rPr>
        <w:t xml:space="preserve">Les variations des enthalpies libres standard de réaction </w:t>
      </w:r>
      <m:oMath>
        <m:sSub>
          <m:sSubPr/>
          <m:e>
            <m:r>
              <m:rPr>
                <m:sty m:val="p"/>
              </m:rPr>
              <m:t>Δ</m:t>
            </m:r>
          </m:e>
          <m:sub>
            <m:r>
              <m:rPr>
                <m:sty m:val="i"/>
              </m:rPr>
              <m:t>r</m:t>
            </m:r>
          </m:sub>
        </m:sSub>
        <m:sSubSup>
          <m:sSubSupPr/>
          <m:e>
            <m:r>
              <m:rPr>
                <m:sty m:val="i"/>
              </m:rPr>
              <m:t>G</m:t>
            </m:r>
          </m:e>
          <m:sub>
            <m:r>
              <m:rPr>
                <m:sty m:val="p"/>
              </m:rPr>
              <m:t>1</m:t>
            </m:r>
          </m:sub>
          <m:sup>
            <m:r>
              <m:rPr>
                <m:sty m:val="p"/>
              </m:rPr>
              <m:t>0</m:t>
            </m:r>
          </m:sup>
        </m:sSubSup>
        <m:r>
          <m:rPr>
            <m:sty m:val="p"/>
          </m:rPr>
          <m:t>(</m:t>
        </m:r>
        <m:r>
          <m:rPr>
            <m:sty m:val="i"/>
          </m:rPr>
          <m:t>T</m:t>
        </m:r>
        <m:r>
          <m:rPr>
            <m:sty m:val="p"/>
          </m:rPr>
          <m:t>)</m:t>
        </m:r>
      </m:oMath>
      <w:r>
        <w:rPr/>
        <w:t xml:space="preserve"> et </w:t>
      </w:r>
      <m:oMath>
        <m:sSub>
          <m:sSubPr/>
          <m:e>
            <m:r>
              <m:rPr>
                <m:sty m:val="p"/>
              </m:rPr>
              <m:t>Δ</m:t>
            </m:r>
          </m:e>
          <m:sub>
            <m:r>
              <m:rPr>
                <m:sty m:val="i"/>
              </m:rPr>
              <m:t>r</m:t>
            </m:r>
          </m:sub>
        </m:sSub>
        <m:sSubSup>
          <m:sSubSupPr/>
          <m:e>
            <m:r>
              <m:rPr>
                <m:sty m:val="i"/>
              </m:rPr>
              <m:t>G</m:t>
            </m:r>
          </m:e>
          <m:sub>
            <m:r>
              <m:rPr>
                <m:sty m:val="p"/>
              </m:rPr>
              <m:t>2</m:t>
            </m:r>
          </m:sub>
          <m:sup>
            <m:r>
              <m:rPr>
                <m:sty m:val="p"/>
              </m:rPr>
              <m:t>0</m:t>
            </m:r>
          </m:sup>
        </m:sSubSup>
        <m:r>
          <m:rPr>
            <m:sty m:val="p"/>
          </m:rPr>
          <m:t>(</m:t>
        </m:r>
        <m:r>
          <m:rPr>
            <m:sty m:val="i"/>
          </m:rPr>
          <m:t>T</m:t>
        </m:r>
        <m:r>
          <m:rPr>
            <m:sty m:val="p"/>
          </m:rPr>
          <m:t>)</m:t>
        </m:r>
      </m:oMath>
      <w:r>
        <w:rPr>
          <w:rFonts w:eastAsia="Georgia" w:cs="Georgia" w:ascii="Georgia" w:hAnsi="Georgia"/>
        </w:rPr>
        <w:t xml:space="preserve"> ont été tracées en fonction de la température </w:t>
      </w:r>
      <m:oMath>
        <m:r>
          <m:rPr>
            <m:sty m:val="i"/>
          </m:rPr>
          <m:t>T</m:t>
        </m:r>
      </m:oMath>
      <w:r>
        <w:rPr>
          <w:rFonts w:eastAsia="Georgia" w:cs="Georgia" w:ascii="Georgia" w:hAnsi="Georgia"/>
        </w:rPr>
        <w:t xml:space="preserve"> sur le document-réponse, qui devra être complété puis rendu avec la copie.</w:t>
      </w:r>
    </w:p>
    <w:p>
      <w:pPr>
        <w:spacing w:after="220" w:lineRule="auto"/>
      </w:pPr>
      <w:r>
        <w:rPr>
          <w:rFonts w:eastAsia="Georgia" w:cs="Georgia" w:ascii="Georgia" w:hAnsi="Georgia"/>
        </w:rPr>
        <w:t xml:space="preserve">A3. Préciser sur ce document les domaines d'existence respectifs du métal et de son oxyde vis-à-vis des droites référencées [1] et [2]. (se limiter au domaine de température où les composés demeurent solides)</w:t>
      </w:r>
    </w:p>
    <w:p>
      <w:pPr>
        <w:spacing w:after="220" w:lineRule="auto"/>
      </w:pPr>
      <w:r>
        <w:rPr>
          <w:rFonts w:eastAsia="Georgia" w:cs="Georgia" w:ascii="Georgia" w:hAnsi="Georgia"/>
        </w:rPr>
        <w:t xml:space="preserve">A4. Ecrire l'équilibre d'oxydation de </w:t>
      </w:r>
      <m:oMath>
        <m:sSub>
          <m:sSubPr/>
          <m:e>
            <m:r>
              <m:rPr>
                <m:sty m:val="p"/>
              </m:rPr>
              <m:t>Cu</m:t>
            </m:r>
          </m:e>
          <m:sub>
            <m:r>
              <m:rPr>
                <m:sty m:val="p"/>
              </m:rPr>
              <m:t>2</m:t>
            </m:r>
          </m:sub>
        </m:sSub>
        <m:r>
          <m:rPr>
            <m:sty m:val="p"/>
          </m:rPr>
          <m:t>O</m:t>
        </m:r>
      </m:oMath>
      <w:r>
        <w:rPr>
          <w:rFonts w:eastAsia="Georgia" w:cs="Georgia" w:ascii="Georgia" w:hAnsi="Georgia"/>
        </w:rPr>
        <w:t xml:space="preserve"> en CuO qui sera noté [3].</w:t>
      </w:r>
      <w:r>
        <w:rPr/>
        <w:br w:type="textWrapping"/>
      </w:r>
      <w:r>
        <w:rPr>
          <w:rFonts w:eastAsia="Georgia" w:cs="Georgia" w:ascii="Georgia" w:hAnsi="Georgia"/>
        </w:rPr>
        <w:t xml:space="preserve">Déterminer l'expression numérique de l'enthalpie libre standard de réaction </w:t>
      </w:r>
      <m:oMath>
        <m:sSub>
          <m:sSubPr/>
          <m:e>
            <m:r>
              <m:rPr>
                <m:sty m:val="p"/>
              </m:rPr>
              <m:t>Δ</m:t>
            </m:r>
          </m:e>
          <m:sub>
            <m:r>
              <m:rPr>
                <m:sty m:val="i"/>
              </m:rPr>
              <m:t>r</m:t>
            </m:r>
          </m:sub>
        </m:sSub>
        <m:sSubSup>
          <m:sSubSupPr/>
          <m:e>
            <m:r>
              <m:rPr>
                <m:sty m:val="i"/>
              </m:rPr>
              <m:t>G</m:t>
            </m:r>
          </m:e>
          <m:sub>
            <m:r>
              <m:rPr>
                <m:sty m:val="p"/>
              </m:rPr>
              <m:t>3</m:t>
            </m:r>
          </m:sub>
          <m:sup>
            <m:r>
              <m:rPr>
                <m:sty m:val="p"/>
              </m:rPr>
              <m:t>0</m:t>
            </m:r>
          </m:sup>
        </m:sSubSup>
        <m:r>
          <m:rPr>
            <m:sty m:val="p"/>
          </m:rPr>
          <m:t>(</m:t>
        </m:r>
        <m:r>
          <m:rPr>
            <m:sty m:val="i"/>
          </m:rPr>
          <m:t>T</m:t>
        </m:r>
        <m:r>
          <m:rPr>
            <m:sty m:val="p"/>
          </m:rPr>
          <m:t>)</m:t>
        </m:r>
      </m:oMath>
      <w:r>
        <w:rPr/>
        <w:t xml:space="preserve"> en fonction de </w:t>
      </w:r>
      <m:oMath>
        <m:r>
          <m:rPr>
            <m:sty m:val="i"/>
          </m:rPr>
          <m:t>T</m:t>
        </m:r>
      </m:oMath>
      <w:r>
        <w:rPr>
          <w:rFonts w:eastAsia="Georgia" w:cs="Georgia" w:ascii="Georgia" w:hAnsi="Georgia"/>
        </w:rPr>
        <w:t xml:space="preserve">; tracer ses variations sur le document-réponse en précisant les domaines d'existence respectifs de chacun des oxydes.</w:t>
      </w:r>
    </w:p>
    <w:p>
      <w:pPr>
        <w:spacing w:after="220" w:lineRule="auto"/>
      </w:pPr>
      <w:r>
        <w:rPr>
          <w:rFonts w:eastAsia="Georgia" w:cs="Georgia" w:ascii="Georgia" w:hAnsi="Georgia"/>
        </w:rPr>
        <w:t xml:space="preserve">L'équilibre de dismutation de l'oxyde cuivreux en oxyde cuivrique et en cuivre métal s'écrit :</w:t>
      </w:r>
    </w:p>
    <w:p>
      <w:pPr>
        <w:spacing w:after="220" w:lineRule="auto"/>
      </w:pPr>
      <m:oMathPara>
        <m:oMath>
          <m:sSub>
            <m:sSubPr/>
            <m:e>
              <m:r>
                <m:rPr>
                  <m:sty m:val="p"/>
                </m:rPr>
                <m:t>Cu</m:t>
              </m:r>
            </m:e>
            <m:sub>
              <m:r>
                <m:rPr>
                  <m:sty m:val="p"/>
                </m:rPr>
                <m:t>2</m:t>
              </m:r>
            </m:sub>
          </m:sSub>
          <m:sSub>
            <m:sSubPr/>
            <m:e>
              <m:r>
                <m:rPr>
                  <m:sty m:val="p"/>
                </m:rPr>
                <m:t>O</m:t>
              </m:r>
            </m:e>
            <m:sub>
              <m:r>
                <m:rPr>
                  <m:sty m:val="p"/>
                </m:rPr>
                <m:t>(</m:t>
              </m:r>
              <m:r>
                <m:rPr>
                  <m:sty m:val="i"/>
                </m:rPr>
                <m:t>s</m:t>
              </m:r>
              <m:r>
                <m:rPr>
                  <m:sty m:val="p"/>
                </m:rPr>
                <m:t>)</m:t>
              </m:r>
            </m:sub>
          </m:sSub>
          <m:r>
            <m:rPr>
              <m:sty m:val="p"/>
            </m:rPr>
            <m:t>=</m:t>
          </m:r>
          <m:sSub>
            <m:sSubPr/>
            <m:e>
              <m:r>
                <m:rPr>
                  <m:sty m:val="p"/>
                </m:rPr>
                <m:t>CuO</m:t>
              </m:r>
            </m:e>
            <m:sub>
              <m:r>
                <m:rPr>
                  <m:sty m:val="p"/>
                </m:rPr>
                <m:t>(</m:t>
              </m:r>
              <m:r>
                <m:rPr>
                  <m:sty m:val="i"/>
                </m:rPr>
                <m:t>s</m:t>
              </m:r>
              <m:r>
                <m:rPr>
                  <m:sty m:val="p"/>
                </m:rPr>
                <m:t>)</m:t>
              </m:r>
            </m:sub>
          </m:sSub>
          <m:r>
            <m:rPr>
              <m:sty m:val="p"/>
            </m:rPr>
            <m:t>+</m:t>
          </m:r>
          <m:sSub>
            <m:sSubPr/>
            <m:e>
              <m:r>
                <m:rPr>
                  <m:sty m:val="p"/>
                </m:rPr>
                <m:t>Cu</m:t>
              </m:r>
            </m:e>
            <m:sub>
              <m:r>
                <m:rPr>
                  <m:sty m:val="p"/>
                </m:rPr>
                <m:t>(</m:t>
              </m:r>
              <m:r>
                <m:rPr>
                  <m:sty m:val="i"/>
                </m:rPr>
                <m:t>s</m:t>
              </m:r>
              <m:r>
                <m:rPr>
                  <m:sty m:val="p"/>
                </m:rPr>
                <m:t>)</m:t>
              </m:r>
            </m:sub>
          </m:sSub>
        </m:oMath>
      </m:oMathPara>
    </w:p>
    <w:p>
      <w:pPr>
        <w:spacing w:after="220" w:lineRule="auto"/>
      </w:pPr>
      <w:r>
        <w:rPr>
          <w:rFonts w:eastAsia="Georgia" w:cs="Georgia" w:ascii="Georgia" w:hAnsi="Georgia"/>
        </w:rPr>
        <w:t xml:space="preserve">A5*a. Exprimer numériquement la loi de variation de l'enthalpie libre standard de réaction </w:t>
      </w:r>
      <m:oMath>
        <m:sSub>
          <m:sSubPr/>
          <m:e>
            <m:r>
              <m:rPr>
                <m:sty m:val="p"/>
              </m:rPr>
              <m:t>Δ</m:t>
            </m:r>
          </m:e>
          <m:sub>
            <m:r>
              <m:rPr>
                <m:sty m:val="i"/>
              </m:rPr>
              <m:t>r</m:t>
            </m:r>
          </m:sub>
        </m:sSub>
        <m:sSubSup>
          <m:sSubSupPr/>
          <m:e>
            <m:r>
              <m:rPr>
                <m:sty m:val="i"/>
              </m:rPr>
              <m:t>G</m:t>
            </m:r>
          </m:e>
          <m:sub>
            <m:r>
              <m:rPr>
                <m:sty m:val="p"/>
              </m:rPr>
              <m:t>4</m:t>
            </m:r>
          </m:sub>
          <m:sup>
            <m:r>
              <m:rPr>
                <m:sty m:val="p"/>
              </m:rPr>
              <m:t>0</m:t>
            </m:r>
          </m:sup>
        </m:sSubSup>
        <m:r>
          <m:rPr>
            <m:sty m:val="p"/>
          </m:rPr>
          <m:t>(</m:t>
        </m:r>
        <m:r>
          <m:rPr>
            <m:nor/>
          </m:rPr>
          <m:t xml:space="preserve"> </m:t>
        </m:r>
        <m:r>
          <m:rPr>
            <m:sty m:val="p"/>
          </m:rPr>
          <m:t>T</m:t>
        </m:r>
        <m:r>
          <m:rPr>
            <m:sty m:val="p"/>
          </m:rPr>
          <m:t>)</m:t>
        </m:r>
      </m:oMath>
      <w:r>
        <w:rPr>
          <w:rFonts w:eastAsia="Georgia" w:cs="Georgia" w:ascii="Georgia" w:hAnsi="Georgia"/>
        </w:rPr>
        <w:t xml:space="preserve"> en fonction de T ; analyser le résultat obtenu.</w:t>
      </w:r>
    </w:p>
    <w:p>
      <w:pPr>
        <w:spacing w:after="220" w:lineRule="auto"/>
      </w:pPr>
      <w:r>
        <w:rPr>
          <w:rFonts w:eastAsia="Georgia" w:cs="Georgia" w:ascii="Georgia" w:hAnsi="Georgia"/>
        </w:rPr>
        <w:t xml:space="preserve">A5*b. Quelle est l'influence d'une augmentation de pression à température constante, sur l'équilibre [4] ? (justifier qualitativement la réponse)</w:t>
      </w:r>
    </w:p>
    <w:p>
      <w:pPr>
        <w:spacing w:after="220" w:lineRule="auto"/>
      </w:pPr>
      <w:r>
        <w:rPr>
          <w:rFonts w:eastAsia="Georgia" w:cs="Georgia" w:ascii="Georgia" w:hAnsi="Georgia"/>
        </w:rPr>
        <w:t xml:space="preserve">A5*c. Quelle est la variance de cet équilibre? Montrer que l'existence simultanée des trois solides est impossible. Qu'est-il possible de conclure sur la dismutation de </w:t>
      </w:r>
      <m:oMath>
        <m:sSub>
          <m:sSubPr/>
          <m:e>
            <m:r>
              <m:rPr>
                <m:sty m:val="p"/>
              </m:rPr>
              <m:t>Cu</m:t>
            </m:r>
          </m:e>
          <m:sub>
            <m:r>
              <m:rPr>
                <m:sty m:val="p"/>
              </m:rPr>
              <m:t>2</m:t>
            </m:r>
          </m:sub>
        </m:sSub>
        <m:r>
          <m:rPr>
            <m:sty m:val="p"/>
          </m:rPr>
          <m:t>O</m:t>
        </m:r>
      </m:oMath>
      <w:r>
        <w:rPr/>
        <w:t xml:space="preserve"> ?</w:t>
      </w:r>
    </w:p>
    <w:p>
      <w:pPr>
        <w:spacing w:after="220" w:lineRule="auto"/>
      </w:pPr>
      <w:r>
        <w:rPr>
          <w:rFonts w:eastAsia="Georgia" w:cs="Georgia" w:ascii="Georgia" w:hAnsi="Georgia"/>
        </w:rPr>
        <w:t xml:space="preserve">A5*d. Corriger (si nécessaire) les domaines d'existence des différentes espèces solides sur le document-réponse.</w:t>
      </w:r>
    </w:p>
    <w:p>
      <w:pPr>
        <w:spacing w:after="220" w:lineRule="auto"/>
      </w:pPr>
      <w:r>
        <w:rPr>
          <w:rFonts w:eastAsia="Georgia" w:cs="Georgia" w:ascii="Georgia" w:hAnsi="Georgia"/>
        </w:rPr>
        <w:t xml:space="preserve">Appliquons ces résultats à l'étude de la corrosion sèche du cuivre.</w:t>
      </w:r>
      <w:r>
        <w:rPr/>
        <w:br w:type="textWrapping"/>
      </w:r>
      <w:r>
        <w:rPr>
          <w:rFonts w:eastAsia="Georgia" w:cs="Georgia" w:ascii="Georgia" w:hAnsi="Georgia"/>
        </w:rPr>
        <w:t xml:space="preserve">A6*a. Sur le graphe précédent, représenter les variations de </w:t>
      </w:r>
      <m:oMath>
        <m:r>
          <m:rPr>
            <m:sty m:val="i"/>
          </m:rPr>
          <m:t>Y</m:t>
        </m:r>
        <m:r>
          <m:rPr>
            <m:sty m:val="p"/>
          </m:rPr>
          <m:t>=</m:t>
        </m:r>
        <m:r>
          <m:rPr>
            <m:sty m:val="i"/>
          </m:rPr>
          <m:t>R</m:t>
        </m:r>
        <m:r>
          <m:rPr>
            <m:sty m:val="i"/>
          </m:rPr>
          <m:t>T</m:t>
        </m:r>
        <m:r>
          <m:rPr>
            <m:sty m:val="p"/>
          </m:rPr>
          <m:t>ln</m:t>
        </m:r>
        <m:r>
          <m:rPr>
            <m:sty m:val="p"/>
          </m:rPr>
          <m:t>⁡</m:t>
        </m:r>
        <m:d>
          <m:dPr>
            <m:begChr m:val="["/>
            <m:endChr m:val="]"/>
            <m:ctrlPr>
              <w:rPr>
                <w:rFonts w:ascii="Cambria Math" w:hAnsi="Cambria Math"/>
              </w:rPr>
            </m:ctrlPr>
          </m:dPr>
          <m:e>
            <m:r>
              <m:rPr>
                <m:sty m:val="i"/>
              </m:rPr>
              <m:t>p</m:t>
            </m:r>
            <m:d>
              <m:dPr>
                <m:begChr m:val="("/>
                <m:endChr m:val=")"/>
                <m:ctrlPr>
                  <w:rPr>
                    <w:rFonts w:ascii="Cambria Math" w:hAnsi="Cambria Math"/>
                  </w:rPr>
                </m:ctrlPr>
              </m:dPr>
              <m:e>
                <m:sSub>
                  <m:sSubPr/>
                  <m:e>
                    <m:r>
                      <m:rPr>
                        <m:sty m:val="i"/>
                      </m:rPr>
                      <m:t>O</m:t>
                    </m:r>
                  </m:e>
                  <m:sub>
                    <m:r>
                      <m:rPr>
                        <m:sty m:val="p"/>
                      </m:rPr>
                      <m:t>2</m:t>
                    </m:r>
                  </m:sub>
                </m:sSub>
              </m:e>
            </m:d>
            <m:r>
              <m:rPr>
                <m:sty m:val="p"/>
              </m:rPr>
              <m:t>/</m:t>
            </m:r>
            <m:sSup>
              <m:sSupPr/>
              <m:e>
                <m:r>
                  <m:rPr>
                    <m:sty m:val="i"/>
                  </m:rPr>
                  <m:t>p</m:t>
                </m:r>
              </m:e>
              <m:sup>
                <m:r>
                  <m:rPr>
                    <m:sty m:val="p"/>
                  </m:rPr>
                  <m:t>0</m:t>
                </m:r>
              </m:sup>
            </m:sSup>
          </m:e>
        </m:d>
      </m:oMath>
      <w:r>
        <w:rPr>
          <w:rFonts w:eastAsia="Georgia" w:cs="Georgia" w:ascii="Georgia" w:hAnsi="Georgia"/>
        </w:rPr>
        <w:t xml:space="preserve"> en fonction de la température, pour les deux pressions partielles suivantes: </w:t>
      </w:r>
      <m:oMath>
        <m:r>
          <m:rPr>
            <m:sty m:val="i"/>
          </m:rPr>
          <m:t>p</m:t>
        </m:r>
        <m:d>
          <m:dPr>
            <m:begChr m:val="("/>
            <m:endChr m:val=")"/>
            <m:ctrlPr>
              <w:rPr>
                <w:rFonts w:ascii="Cambria Math" w:hAnsi="Cambria Math"/>
              </w:rPr>
            </m:ctrlPr>
          </m:dPr>
          <m:e>
            <m:sSub>
              <m:sSubPr/>
              <m:e>
                <m:r>
                  <m:rPr>
                    <m:sty m:val="p"/>
                  </m:rPr>
                  <m:t>O</m:t>
                </m:r>
              </m:e>
              <m:sub>
                <m:r>
                  <m:rPr>
                    <m:sty m:val="p"/>
                  </m:rPr>
                  <m:t>2</m:t>
                </m:r>
              </m:sub>
            </m:sSub>
          </m:e>
        </m:d>
        <m:r>
          <m:rPr>
            <m:sty m:val="p"/>
          </m:rPr>
          <m:t>=</m:t>
        </m:r>
        <m:r>
          <m:rPr>
            <m:sty m:val="p"/>
          </m:rPr>
          <m:t>0</m:t>
        </m:r>
        <m:r>
          <m:rPr>
            <m:sty m:val="p"/>
          </m:rPr>
          <m:t>,</m:t>
        </m:r>
        <m:r>
          <m:rPr>
            <m:sty m:val="p"/>
          </m:rPr>
          <m:t>2</m:t>
        </m:r>
      </m:oMath>
      <w:r>
        <w:rPr/>
        <w:t xml:space="preserve"> bar et </w:t>
      </w:r>
      <m:oMath>
        <m:sSup>
          <m:sSupPr/>
          <m:e>
            <m:r>
              <m:rPr>
                <m:sty m:val="p"/>
              </m:rPr>
              <m:t>10</m:t>
            </m:r>
          </m:e>
          <m:sup>
            <m:r>
              <m:rPr>
                <m:sty m:val="p"/>
              </m:rPr>
              <m:t>−</m:t>
            </m:r>
            <m:r>
              <m:rPr>
                <m:sty m:val="p"/>
              </m:rPr>
              <m:t>8</m:t>
            </m:r>
          </m:sup>
        </m:sSup>
      </m:oMath>
      <w:r>
        <w:rPr/>
        <w:t xml:space="preserve"> bar, avec </w:t>
      </w:r>
      <m:oMath>
        <m:sSup>
          <m:sSupPr/>
          <m:e>
            <m:r>
              <m:rPr>
                <m:sty m:val="p"/>
              </m:rPr>
              <m:t>p</m:t>
            </m:r>
          </m:e>
          <m:sup>
            <m:r>
              <m:rPr>
                <m:sty m:val="p"/>
              </m:rPr>
              <m:t>0</m:t>
            </m:r>
          </m:sup>
        </m:sSup>
        <m:r>
          <m:rPr>
            <m:sty m:val="p"/>
          </m:rPr>
          <m:t>=</m:t>
        </m:r>
        <m:r>
          <m:rPr>
            <m:sty m:val="p"/>
          </m:rPr>
          <m:t>1</m:t>
        </m:r>
      </m:oMath>
      <w:r>
        <w:rPr/>
        <w:t xml:space="preserve"> bar. (l'air contient </w:t>
      </w:r>
      <m:oMath>
        <m:r>
          <m:rPr>
            <m:sty m:val="p"/>
          </m:rPr>
          <m:t>20</m:t>
        </m:r>
        <m:r>
          <m:rPr>
            <m:sty m:val="p"/>
          </m:rPr>
          <m:t>%</m:t>
        </m:r>
      </m:oMath>
      <w:r>
        <w:rPr>
          <w:rFonts w:eastAsia="Georgia" w:cs="Georgia" w:ascii="Georgia" w:hAnsi="Georgia"/>
        </w:rPr>
        <w:t xml:space="preserve"> en moles de dioxygène)</w:t>
      </w:r>
    </w:p>
    <w:p>
      <w:pPr>
        <w:spacing w:after="220" w:lineRule="auto"/>
      </w:pPr>
      <w:r>
        <w:rPr>
          <w:rFonts w:eastAsia="Georgia" w:cs="Georgia" w:ascii="Georgia" w:hAnsi="Georgia"/>
        </w:rPr>
        <w:t xml:space="preserve">A6*b. En utilisant le document-réponse,</w:t>
      </w:r>
    </w:p>
    <w:p>
      <w:pPr>
        <w:numPr>
          <w:ilvl w:val="0"/>
          <w:numId w:val="4"/>
        </w:numPr>
        <w:spacing w:lineRule="auto"/>
      </w:pPr>
      <w:r>
        <w:rPr>
          <w:rFonts w:eastAsia="Georgia" w:cs="Georgia" w:ascii="Georgia" w:hAnsi="Georgia"/>
        </w:rPr>
        <w:t xml:space="preserve">déterminer si l'air sec peut oxyder le cuivre à 298 K , sous un bar ;</w:t>
      </w:r>
    </w:p>
    <w:p>
      <w:pPr>
        <w:numPr>
          <w:ilvl w:val="0"/>
          <w:numId w:val="4"/>
        </w:numPr>
        <w:spacing w:lineRule="auto"/>
      </w:pPr>
      <w:r>
        <w:rPr>
          <w:rFonts w:eastAsia="Georgia" w:cs="Georgia" w:ascii="Georgia" w:hAnsi="Georgia"/>
        </w:rPr>
        <w:t xml:space="preserve">estimer la température jusqu'à laquelle le cuivre ne peut s'oxyder sous une pression de </w:t>
      </w:r>
      <m:oMath>
        <m:sSup>
          <m:sSupPr/>
          <m:e>
            <m:r>
              <m:rPr>
                <m:sty m:val="p"/>
              </m:rPr>
              <m:t>10</m:t>
            </m:r>
          </m:e>
          <m:sup>
            <m:r>
              <m:rPr>
                <m:sty m:val="p"/>
              </m:rPr>
              <m:t>−</m:t>
            </m:r>
            <m:r>
              <m:rPr>
                <m:sty m:val="p"/>
              </m:rPr>
              <m:t>8</m:t>
            </m:r>
          </m:sup>
        </m:sSup>
      </m:oMath>
      <w:r>
        <w:rPr/>
        <w:t xml:space="preserve"> bar ;</w:t>
      </w:r>
    </w:p>
    <w:p>
      <w:pPr>
        <w:numPr>
          <w:ilvl w:val="0"/>
          <w:numId w:val="4"/>
        </w:numPr>
        <w:spacing w:lineRule="auto"/>
      </w:pPr>
      <w:r>
        <w:rPr>
          <w:rFonts w:eastAsia="Georgia" w:cs="Georgia" w:ascii="Georgia" w:hAnsi="Georgia"/>
        </w:rPr>
        <w:t xml:space="preserve">évaluer dans quel domaine de pression de dioxygène il est nécessaire d'opérer pour que le cuivre ne soit pas oxydé à 298 K .</w:t>
      </w:r>
    </w:p>
    <w:p>
      <w:pPr>
        <w:spacing w:after="220" w:lineRule="auto"/>
      </w:pPr>
      <w:r>
        <w:rPr>
          <w:rFonts w:eastAsia="Georgia" w:cs="Georgia" w:ascii="Georgia" w:hAnsi="Georgia"/>
        </w:rPr>
        <w:t xml:space="preserve">Considérons un réseau de tubulures en cuivre, à l'intérieur d'un échangeur thermique, au contact d'air sec à la température de 900 K , sous la pression atmosphérique.</w:t>
      </w:r>
    </w:p>
    <w:p>
      <w:pPr>
        <w:spacing w:after="220" w:lineRule="auto"/>
      </w:pPr>
      <w:r>
        <w:rPr>
          <w:rFonts w:eastAsia="Georgia" w:cs="Georgia" w:ascii="Georgia" w:hAnsi="Georgia"/>
        </w:rPr>
        <w:t xml:space="preserve">A7. Décrire l'oxydation (ou non) du cuivre.</w:t>
      </w:r>
    </w:p>
    <w:p>
      <w:pPr>
        <w:spacing w:line="271" w:before="330" w:lineRule="auto"/>
      </w:pPr>
      <w:r>
        <w:rPr>
          <w:b/>
          <w:sz w:val="42"/>
        </w:rPr>
        <w:t xml:space="preserve">B / Etude structurale</w:t>
      </w:r>
    </w:p>
    <w:p>
      <w:pPr>
        <w:spacing w:after="220" w:lineRule="auto"/>
      </w:pPr>
      <w:r>
        <w:rPr>
          <w:rFonts w:eastAsia="Georgia" w:cs="Georgia" w:ascii="Georgia" w:hAnsi="Georgia"/>
        </w:rPr>
        <w:t xml:space="preserve">Le cuivre cristallise dans le système cubique à faces centrées.</w:t>
      </w:r>
      <w:r>
        <w:rPr/>
        <w:br w:type="textWrapping"/>
      </w:r>
      <w:r>
        <w:rPr/>
        <w:t xml:space="preserve">B1</w:t>
      </w:r>
      <w:r>
        <w:br w:type="textWrapping"/>
      </w:r>
      <w:r>
        <w:rPr>
          <w:i/>
        </w:rPr>
        <w:t xml:space="preserve">a. Représenter la maille élémentaire (vue en perspective cavalière ou en projection) ; préciser le nombre d'atomes par maille.B1</w:t>
      </w:r>
      <w:r>
        <w:rPr>
          <w:rFonts w:eastAsia="Georgia" w:cs="Georgia" w:ascii="Georgia" w:hAnsi="Georgia"/>
        </w:rPr>
        <w:t xml:space="preserve">b. A partir de la donnée de la masse volumique ( </w:t>
      </w:r>
      <m:oMath>
        <m:sSub>
          <m:sSubPr/>
          <m:e>
            <m:r>
              <m:rPr>
                <m:sty m:val="i"/>
              </m:rPr>
              <m:t>ρ</m:t>
            </m:r>
          </m:e>
          <m:sub>
            <m:r>
              <m:rPr>
                <m:sty m:val="p"/>
              </m:rPr>
              <m:t>Cu</m:t>
            </m:r>
          </m:sub>
        </m:sSub>
        <m:r>
          <m:rPr>
            <m:sty m:val="p"/>
          </m:rPr>
          <m:t>=</m:t>
        </m:r>
        <m:r>
          <m:rPr>
            <m:sty m:val="p"/>
          </m:rPr>
          <m:t>8960</m:t>
        </m:r>
        <m:r>
          <m:rPr>
            <m:nor/>
          </m:rPr>
          <m:t xml:space="preserve"> </m:t>
        </m:r>
        <m:r>
          <m:rPr>
            <m:sty m:val="p"/>
          </m:rPr>
          <m:t>kg</m:t>
        </m:r>
        <m:r>
          <m:rPr>
            <m:sty m:val="p"/>
          </m:rPr>
          <m:t>.</m:t>
        </m:r>
        <m:sSup>
          <m:sSupPr/>
          <m:e>
            <m:r>
              <m:rPr>
                <m:sty m:val="p"/>
              </m:rPr>
              <m:t>m</m:t>
            </m:r>
          </m:e>
          <m:sup>
            <m:r>
              <m:rPr>
                <m:sty m:val="p"/>
              </m:rPr>
              <m:t>−</m:t>
            </m:r>
            <m:r>
              <m:rPr>
                <m:sty m:val="p"/>
              </m:rPr>
              <m:t>3</m:t>
            </m:r>
          </m:sup>
        </m:sSup>
      </m:oMath>
      <w:r>
        <w:rPr>
          <w:rFonts w:eastAsia="Georgia" w:cs="Georgia" w:ascii="Georgia" w:hAnsi="Georgia"/>
        </w:rPr>
        <w:t xml:space="preserve"> ), déterminer (en picomètres) la valeur du paramètre de maille </w:t>
      </w:r>
      <m:oMath>
        <m:sSub>
          <m:sSubPr/>
          <m:e>
            <m:r>
              <m:rPr>
                <m:sty m:val="i"/>
              </m:rPr>
              <m:t>a</m:t>
            </m:r>
          </m:e>
          <m:sub>
            <m:r>
              <m:rPr>
                <m:sty m:val="i"/>
              </m:rPr>
              <m:t>c</m:t>
            </m:r>
            <m:r>
              <m:rPr>
                <m:sty m:val="i"/>
              </m:rPr>
              <m:t>u</m:t>
            </m:r>
          </m:sub>
        </m:sSub>
      </m:oMath>
      <w:r>
        <w:rPr>
          <w:rFonts w:eastAsia="Georgia" w:cs="Georgia" w:ascii="Georgia" w:hAnsi="Georgia"/>
        </w:rPr>
        <w:t xml:space="preserve">, puis le rayon métallique du cuivre </w:t>
      </w:r>
      <m:oMath>
        <m:sSub>
          <m:sSubPr/>
          <m:e>
            <m:r>
              <m:rPr>
                <m:sty m:val="i"/>
              </m:rPr>
              <m:t>R</m:t>
            </m:r>
          </m:e>
          <m:sub>
            <m:r>
              <m:rPr>
                <m:sty m:val="i"/>
              </m:rPr>
              <m:t>c</m:t>
            </m:r>
            <m:r>
              <m:rPr>
                <m:sty m:val="i"/>
              </m:rPr>
              <m:t>u</m:t>
            </m:r>
          </m:sub>
        </m:sSub>
      </m:oMath>
      <w:r>
        <w:rPr>
          <w:rFonts w:eastAsia="Georgia" w:cs="Georgia" w:ascii="Georgia" w:hAnsi="Georgia"/>
        </w:rPr>
        <w:t xml:space="preserve">, en adoptant le modèle de sphères dures indéformables.</w:t>
      </w:r>
    </w:p>
    <w:p>
      <w:pPr>
        <w:spacing w:after="220" w:lineRule="auto"/>
      </w:pPr>
      <w:r>
        <w:rPr>
          <w:rFonts w:eastAsia="Georgia" w:cs="Georgia" w:ascii="Georgia" w:hAnsi="Georgia"/>
        </w:rPr>
        <w:t xml:space="preserve">B1*c. Repérer puis dénombrer les sites octaédriques dans cette structure ; évaluer (en pm) le rayon maximal </w:t>
      </w:r>
      <m:oMath>
        <m:sSub>
          <m:sSubPr/>
          <m:e>
            <m:r>
              <m:rPr>
                <m:sty m:val="i"/>
              </m:rPr>
              <m:t>R</m:t>
            </m:r>
          </m:e>
          <m:sub>
            <m:r>
              <m:rPr>
                <m:sty m:val="i"/>
              </m:rPr>
              <m:t>M</m:t>
            </m:r>
          </m:sub>
        </m:sSub>
      </m:oMath>
      <w:r>
        <w:rPr>
          <w:rFonts w:eastAsia="Georgia" w:cs="Georgia" w:ascii="Georgia" w:hAnsi="Georgia"/>
        </w:rPr>
        <w:t xml:space="preserve"> d'un atome étranger pouvant occuper un tel site.</w:t>
      </w:r>
    </w:p>
    <w:p>
      <w:pPr>
        <w:spacing w:after="220" w:lineRule="auto"/>
      </w:pPr>
      <w:r>
        <w:rPr>
          <w:rFonts w:eastAsia="Georgia" w:cs="Georgia" w:ascii="Georgia" w:hAnsi="Georgia"/>
        </w:rPr>
        <w:t xml:space="preserve">Le bronze est un alliage dans lequel de l'étain est incorporé au cuivre; parmi les compositions classiques, prenons l'alliage </w:t>
      </w:r>
      <m:oMath>
        <m:r>
          <m:rPr>
            <m:sty m:val="p"/>
          </m:rPr>
          <m:t>95</m:t>
        </m:r>
        <m:r>
          <m:rPr>
            <m:sty m:val="p"/>
          </m:rPr>
          <m:t>%</m:t>
        </m:r>
      </m:oMath>
      <w:r>
        <w:rPr/>
        <w:t xml:space="preserve"> Cu et </w:t>
      </w:r>
      <m:oMath>
        <m:r>
          <m:rPr>
            <m:sty m:val="p"/>
          </m:rPr>
          <m:t>5</m:t>
        </m:r>
        <m:r>
          <m:rPr>
            <m:sty m:val="p"/>
          </m:rPr>
          <m:t>%</m:t>
        </m:r>
      </m:oMath>
      <w:r>
        <w:rPr/>
        <w:t xml:space="preserve"> Sn (pourcentages massiques).</w:t>
      </w:r>
    </w:p>
    <w:p>
      <w:pPr>
        <w:spacing w:after="220" w:lineRule="auto"/>
      </w:pPr>
      <w:r>
        <w:rPr>
          <w:rFonts w:eastAsia="Georgia" w:cs="Georgia" w:ascii="Georgia" w:hAnsi="Georgia"/>
        </w:rPr>
        <w:t xml:space="preserve">B2. S'agit-il d'un alliage d'insertion ou de substitution? Justifier votre réponse.</w:t>
      </w:r>
      <w:r>
        <w:rPr/>
        <w:br w:type="textWrapping"/>
      </w:r>
      <w:r>
        <w:rPr/>
        <w:t xml:space="preserve">Evaluer les pourcentages atomiques en Cu et Sn .</w:t>
      </w:r>
      <w:r>
        <w:rPr/>
        <w:br w:type="textWrapping"/>
      </w:r>
      <w:r>
        <w:rPr>
          <w:rFonts w:eastAsia="Georgia" w:cs="Georgia" w:ascii="Georgia" w:hAnsi="Georgia"/>
        </w:rPr>
        <w:t xml:space="preserve">Données pour Sn : masse atomique molaire : </w:t>
      </w:r>
      <m:oMath>
        <m:r>
          <m:rPr>
            <m:sty m:val="p"/>
          </m:rPr>
          <m:t>118</m:t>
        </m:r>
        <m:r>
          <m:rPr>
            <m:sty m:val="p"/>
          </m:rPr>
          <m:t>,</m:t>
        </m:r>
        <m:r>
          <m:rPr>
            <m:sty m:val="p"/>
          </m:rPr>
          <m:t>7</m:t>
        </m:r>
        <m:r>
          <m:rPr>
            <m:nor/>
          </m:rPr>
          <m:t xml:space="preserve"> </m:t>
        </m:r>
        <m:r>
          <m:rPr>
            <m:sty m:val="p"/>
          </m:rPr>
          <m:t>g</m:t>
        </m:r>
        <m:r>
          <m:rPr>
            <m:sty m:val="p"/>
          </m:rPr>
          <m:t>.</m:t>
        </m:r>
        <m:sSup>
          <m:sSupPr/>
          <m:e>
            <m:r>
              <m:rPr>
                <m:sty m:val="p"/>
              </m:rPr>
              <m:t>mol</m:t>
            </m:r>
          </m:e>
          <m:sup>
            <m:r>
              <m:rPr>
                <m:sty m:val="p"/>
              </m:rPr>
              <m:t>−</m:t>
            </m:r>
            <m:r>
              <m:rPr>
                <m:sty m:val="p"/>
              </m:rPr>
              <m:t>1</m:t>
            </m:r>
          </m:sup>
        </m:sSup>
      </m:oMath>
      <w:r>
        <w:rPr>
          <w:rFonts w:eastAsia="Georgia" w:cs="Georgia" w:ascii="Georgia" w:hAnsi="Georgia"/>
        </w:rPr>
        <w:t xml:space="preserve">; rayon métallique : 151 pm.</w:t>
      </w:r>
    </w:p>
    <w:p>
      <w:pPr>
        <w:spacing w:after="220" w:lineRule="auto"/>
      </w:pPr>
      <w:r>
        <w:rPr/>
        <w:t xml:space="preserve">L'oxyde cuivreux </w:t>
      </w:r>
      <m:oMath>
        <m:sSub>
          <m:sSubPr/>
          <m:e>
            <m:r>
              <m:rPr>
                <m:sty m:val="p"/>
              </m:rPr>
              <m:t>Cu</m:t>
            </m:r>
          </m:e>
          <m:sub>
            <m:r>
              <m:rPr>
                <m:sty m:val="p"/>
              </m:rPr>
              <m:t>2</m:t>
            </m:r>
          </m:sub>
        </m:sSub>
        <m:r>
          <m:rPr>
            <m:sty m:val="p"/>
          </m:rPr>
          <m:t>O</m:t>
        </m:r>
      </m:oMath>
      <w:r>
        <w:rPr>
          <w:rFonts w:eastAsia="Georgia" w:cs="Georgia" w:ascii="Georgia" w:hAnsi="Georgia"/>
        </w:rPr>
        <w:t xml:space="preserve"> (cuprite) possède une maille cristallographique cubique, d'arête a'; les figures 4a et </w:t>
      </w:r>
      <m:oMath>
        <m:r>
          <m:rPr>
            <m:sty m:val="p"/>
          </m:rPr>
          <m:t>4</m:t>
        </m:r>
        <m:r>
          <m:rPr>
            <m:sty m:val="i"/>
          </m:rPr>
          <m:t>b</m:t>
        </m:r>
      </m:oMath>
      <w:r>
        <w:rPr>
          <w:rFonts w:eastAsia="Georgia" w:cs="Georgia" w:ascii="Georgia" w:hAnsi="Georgia"/>
        </w:rPr>
        <w:t xml:space="preserve"> ci-dessous représentent cette maille en perspective cavalière (a) et en projection orthogonale (b), où figurent les cotes des différents atomes.</w:t>
      </w:r>
    </w:p>
    <w:p>
      <w:pPr>
        <w:spacing w:lineRule="auto"/>
        <w:jc w:val="center"/>
      </w:pPr>
      <w:r>
        <w:rPr/>
        <w:drawing>
          <wp:inline distB="0" distL="0" distR="0" distT="0">
            <wp:extent cx="5486400" cy="3649948"/>
            <wp:effectExtent b="0" l="0" r="0" t="0"/>
            <wp:docPr id="4" name="image-487622dd061afb77ff6c3f52764b5e847f8573fa.jpg"/>
            <a:graphic>
              <a:graphicData uri="http://schemas.openxmlformats.org/drawingml/2006/picture">
                <pic:pic>
                  <pic:nvPicPr>
                    <pic:cNvPr id="4" name="image-487622dd061afb77ff6c3f52764b5e847f8573fa.jpg" descr=""/>
                    <pic:cNvPicPr/>
                  </pic:nvPicPr>
                  <pic:blipFill>
                    <a:blip r:embed="rId8" cstate="print"/>
                    <a:srcRect b="0" l="0" r="0" t="0"/>
                    <a:stretch>
                      <a:fillRect/>
                    </a:stretch>
                  </pic:blipFill>
                  <pic:spPr>
                    <a:xfrm>
                      <a:off x="0" y="0"/>
                      <a:ext cx="5486400" cy="3649948"/>
                    </a:xfrm>
                    <a:prstGeom prst="rect"/>
                  </pic:spPr>
                </pic:pic>
              </a:graphicData>
            </a:graphic>
          </wp:inline>
        </w:drawing>
      </w:r>
    </w:p>
    <w:p>
      <w:pPr>
        <w:spacing w:lineRule="auto"/>
      </w:pPr>
      <w:r>
        <w:rPr/>
        <w:t xml:space="preserve">Figure 4a</w:t>
      </w:r>
    </w:p>
    <w:p>
      <w:pPr>
        <w:spacing w:lineRule="auto"/>
        <w:jc w:val="center"/>
      </w:pPr>
      <w:r>
        <w:rPr/>
        <w:drawing>
          <wp:inline distB="0" distL="0" distR="0" distT="0">
            <wp:extent cx="4791075" cy="3924300"/>
            <wp:effectExtent b="0" l="0" r="0" t="0"/>
            <wp:docPr id="5" name="image-5624f9c8c16fbc76a0e8f320ec616b7811f1b7b0.jpg"/>
            <a:graphic>
              <a:graphicData uri="http://schemas.openxmlformats.org/drawingml/2006/picture">
                <pic:pic>
                  <pic:nvPicPr>
                    <pic:cNvPr id="5" name="image-5624f9c8c16fbc76a0e8f320ec616b7811f1b7b0.jpg" descr=""/>
                    <pic:cNvPicPr/>
                  </pic:nvPicPr>
                  <pic:blipFill>
                    <a:blip r:embed="rId9" cstate="print"/>
                    <a:srcRect b="0" l="0" r="0" t="0"/>
                    <a:stretch>
                      <a:fillRect/>
                    </a:stretch>
                  </pic:blipFill>
                  <pic:spPr>
                    <a:xfrm>
                      <a:off x="0" y="0"/>
                      <a:ext cx="4791075" cy="3924300"/>
                    </a:xfrm>
                    <a:prstGeom prst="rect"/>
                  </pic:spPr>
                </pic:pic>
              </a:graphicData>
            </a:graphic>
          </wp:inline>
        </w:drawing>
      </w:r>
    </w:p>
    <w:p>
      <w:pPr>
        <w:spacing w:lineRule="auto"/>
      </w:pPr>
      <w:r>
        <w:rPr/>
        <w:t xml:space="preserve">Figure 4b</w:t>
      </w:r>
    </w:p>
    <w:p>
      <w:pPr>
        <w:spacing w:after="220" w:lineRule="auto"/>
      </w:pPr>
      <w:r>
        <w:rPr/>
        <w:t xml:space="preserve">B3</w:t>
      </w:r>
      <w:r>
        <w:br w:type="textWrapping"/>
      </w:r>
      <w:r>
        <w:br w:type="textWrapping"/>
      </w:r>
      <w:r>
        <w:rPr>
          <w:i/>
        </w:rPr>
        <w:t xml:space="preserve">a. Déterminer le nombre d'atomes de cuivre et d'oxygène ainsi que les sous-réseaux formés par chaque espèce.Quel est le polyèdre formé par les atomes de cuivre ? Est-il régulier ?B3</w:t>
      </w:r>
      <w:r>
        <w:rPr/>
        <w:t xml:space="preserve">b. Exprimer puis calculer la masse volumique </w:t>
      </w:r>
      <m:oMath>
        <m:sSup>
          <m:sSupPr/>
          <m:e>
            <m:r>
              <m:rPr>
                <m:sty m:val="i"/>
              </m:rPr>
              <m:t>ρ</m:t>
            </m:r>
          </m:e>
          <m:sup>
            <m:r>
              <m:rPr>
                <m:sty m:val="i"/>
              </m:rPr>
              <m:t>′</m:t>
            </m:r>
          </m:sup>
        </m:sSup>
      </m:oMath>
      <w:r>
        <w:rPr/>
        <w:t xml:space="preserve"> de cet oxyde, sachant que </w:t>
      </w:r>
      <m:oMath>
        <m:sSup>
          <m:sSupPr/>
          <m:e>
            <m:r>
              <m:rPr>
                <m:sty m:val="i"/>
              </m:rPr>
              <m:t>a</m:t>
            </m:r>
          </m:e>
          <m:sup>
            <m:r>
              <m:rPr>
                <m:sty m:val="i"/>
              </m:rPr>
              <m:t>′</m:t>
            </m:r>
          </m:sup>
        </m:sSup>
        <m:r>
          <m:rPr>
            <m:sty m:val="p"/>
          </m:rPr>
          <m:t>=</m:t>
        </m:r>
        <m:r>
          <m:rPr>
            <m:sty m:val="p"/>
          </m:rPr>
          <m:t>427</m:t>
        </m:r>
        <m:r>
          <m:rPr>
            <m:sty m:val="p"/>
          </m:rPr>
          <m:t>pm</m:t>
        </m:r>
      </m:oMath>
      <w:r>
        <w:rPr/>
        <w:t xml:space="preserve">.</w:t>
      </w:r>
      <w:r>
        <w:rPr/>
        <w:br w:type="textWrapping"/>
      </w:r>
      <w:r>
        <w:rPr>
          <w:rFonts w:eastAsia="Georgia" w:cs="Georgia" w:ascii="Georgia" w:hAnsi="Georgia"/>
        </w:rPr>
        <w:t xml:space="preserve">B3*c. Les atomes de cuivre et d'oxygène étant en contact le long des demi-diagonales, calculer le rayon </w:t>
      </w:r>
      <m:oMath>
        <m:sSubSup>
          <m:sSubSupPr/>
          <m:e>
            <m:r>
              <m:rPr>
                <m:sty m:val="i"/>
              </m:rPr>
              <m:t>R</m:t>
            </m:r>
          </m:e>
          <m:sub>
            <m:r>
              <m:rPr>
                <m:sty m:val="i"/>
              </m:rPr>
              <m:t>c</m:t>
            </m:r>
            <m:r>
              <m:rPr>
                <m:sty m:val="i"/>
              </m:rPr>
              <m:t>u</m:t>
            </m:r>
          </m:sub>
          <m:sup>
            <m:r>
              <m:rPr>
                <m:sty m:val="i"/>
              </m:rPr>
              <m:t>′</m:t>
            </m:r>
          </m:sup>
        </m:sSubSup>
      </m:oMath>
      <w:r>
        <w:rPr/>
        <w:t xml:space="preserve"> de l'ion cuivre dans cet oxyde sachant que le rayon </w:t>
      </w:r>
      <m:oMath>
        <m:sSubSup>
          <m:sSubSupPr/>
          <m:e>
            <m:r>
              <m:rPr>
                <m:sty m:val="i"/>
              </m:rPr>
              <m:t>R</m:t>
            </m:r>
          </m:e>
          <m:sub>
            <m:r>
              <m:rPr>
                <m:sty m:val="p"/>
              </m:rPr>
              <m:t>0</m:t>
            </m:r>
          </m:sub>
          <m:sup>
            <m:r>
              <m:rPr>
                <m:sty m:val="i"/>
              </m:rPr>
              <m:t>′</m:t>
            </m:r>
          </m:sup>
        </m:sSubSup>
      </m:oMath>
      <w:r>
        <w:rPr>
          <w:rFonts w:eastAsia="Georgia" w:cs="Georgia" w:ascii="Georgia" w:hAnsi="Georgia"/>
        </w:rPr>
        <w:t xml:space="preserve"> de l'ion oxygène est évalué à 110 pm .</w:t>
      </w:r>
    </w:p>
    <w:p>
      <w:pPr>
        <w:spacing w:after="220" w:lineRule="auto"/>
      </w:pPr>
      <w:r>
        <w:rPr>
          <w:rFonts w:eastAsia="Georgia" w:cs="Georgia" w:ascii="Georgia" w:hAnsi="Georgia"/>
        </w:rPr>
        <w:t xml:space="preserve">B3*d. Quelle est la nature des liaisons chimiques assurant la cohésion de la structure cuprite, dès lors que les tables fournissent, pour les rayons des ions cuivre et oxygène, les valeurs respectives: 96 pm et 140 pm .</w:t>
      </w:r>
    </w:p>
    <w:p>
      <w:pPr>
        <w:spacing w:after="220" w:lineRule="auto"/>
      </w:pPr>
      <w:r>
        <w:rPr>
          <w:rFonts w:eastAsia="Georgia" w:cs="Georgia" w:ascii="Georgia" w:hAnsi="Georgia"/>
        </w:rPr>
        <w:t xml:space="preserve">En réalité la cuprite est un matériau semi-conducteur p lié à la non-stoechiométrie du composé pour lequel la formule </w:t>
      </w:r>
      <m:oMath>
        <m:sSub>
          <m:sSubPr/>
          <m:e>
            <m:r>
              <m:rPr>
                <m:sty m:val="p"/>
              </m:rPr>
              <m:t>Cu</m:t>
            </m:r>
          </m:e>
          <m:sub>
            <m:r>
              <m:rPr>
                <m:sty m:val="p"/>
              </m:rPr>
              <m:t>2</m:t>
            </m:r>
            <m:r>
              <m:rPr>
                <m:sty m:val="p"/>
              </m:rPr>
              <m:t>−</m:t>
            </m:r>
            <m:r>
              <m:rPr>
                <m:sty m:val="i"/>
              </m:rPr>
              <m:t>x</m:t>
            </m:r>
          </m:sub>
        </m:sSub>
        <m:r>
          <m:rPr>
            <m:sty m:val="p"/>
          </m:rPr>
          <m:t>O</m:t>
        </m:r>
      </m:oMath>
      <w:r>
        <w:rPr>
          <w:rFonts w:eastAsia="Georgia" w:cs="Georgia" w:ascii="Georgia" w:hAnsi="Georgia"/>
        </w:rPr>
        <w:t xml:space="preserve"> est proposée.</w:t>
      </w:r>
    </w:p>
    <w:p>
      <w:pPr>
        <w:spacing w:after="220" w:lineRule="auto"/>
      </w:pPr>
      <w:r>
        <w:rPr>
          <w:rFonts w:eastAsia="Georgia" w:cs="Georgia" w:ascii="Georgia" w:hAnsi="Georgia"/>
        </w:rPr>
        <w:t xml:space="preserve">B4. Déterminer </w:t>
      </w:r>
      <m:oMath>
        <m:r>
          <m:rPr>
            <m:sty m:val="i"/>
          </m:rPr>
          <m:t>x</m:t>
        </m:r>
      </m:oMath>
      <w:r>
        <w:rPr>
          <w:rFonts w:eastAsia="Georgia" w:cs="Georgia" w:ascii="Georgia" w:hAnsi="Georgia"/>
        </w:rPr>
        <w:t xml:space="preserve"> sachant que la masse volumique associée vaut </w:t>
      </w:r>
      <m:oMath>
        <m:sSubSup>
          <m:sSubSupPr/>
          <m:e>
            <m:r>
              <m:rPr>
                <m:sty m:val="i"/>
              </m:rPr>
              <m:t>ρ</m:t>
            </m:r>
          </m:e>
          <m:sub>
            <m:r>
              <m:rPr>
                <m:sty m:val="i"/>
              </m:rPr>
              <m:t>x</m:t>
            </m:r>
          </m:sub>
          <m:sup>
            <m:r>
              <m:rPr>
                <m:sty m:val="i"/>
              </m:rPr>
              <m:t>′</m:t>
            </m:r>
          </m:sup>
        </m:sSubSup>
        <m:r>
          <m:rPr>
            <m:sty m:val="p"/>
          </m:rPr>
          <m:t>=</m:t>
        </m:r>
        <m:r>
          <m:rPr>
            <m:sty m:val="p"/>
          </m:rPr>
          <m:t>5910</m:t>
        </m:r>
        <m:r>
          <m:rPr>
            <m:nor/>
          </m:rPr>
          <m:t xml:space="preserve"> </m:t>
        </m:r>
        <m:r>
          <m:rPr>
            <m:sty m:val="p"/>
          </m:rPr>
          <m:t>kg</m:t>
        </m:r>
        <m:r>
          <m:rPr>
            <m:sty m:val="p"/>
          </m:rPr>
          <m:t>.</m:t>
        </m:r>
        <m:sSup>
          <m:sSupPr/>
          <m:e>
            <m:r>
              <m:rPr>
                <m:sty m:val="p"/>
              </m:rPr>
              <m:t>m</m:t>
            </m:r>
          </m:e>
          <m:sup>
            <m:r>
              <m:rPr>
                <m:sty m:val="p"/>
              </m:rPr>
              <m:t>−</m:t>
            </m:r>
            <m:r>
              <m:rPr>
                <m:sty m:val="p"/>
              </m:rPr>
              <m:t>3</m:t>
            </m:r>
          </m:sup>
        </m:sSup>
      </m:oMath>
      <w:r>
        <w:rPr>
          <w:rFonts w:eastAsia="Georgia" w:cs="Georgia" w:ascii="Georgia" w:hAnsi="Georgia"/>
        </w:rPr>
        <w:t xml:space="preserve">; comment cette formule peut-elle être compatible avec la neutralité électrique du composé ?</w:t>
      </w:r>
    </w:p>
    <w:p>
      <w:pPr>
        <w:spacing w:line="271" w:before="330" w:lineRule="auto"/>
      </w:pPr>
      <w:r>
        <w:rPr>
          <w:b/>
          <w:sz w:val="42"/>
        </w:rPr>
        <w:t xml:space="preserve">C / Croissance de la couche d'oxyde </w:t>
      </w:r>
      <m:oMath>
        <m:sSub>
          <m:sSubPr>
            <m:ctrlPr>
              <w:rPr>
                <w:rFonts w:ascii="Cambria Math" w:hAnsi="Cambria Math"/>
                <w:sz w:val="42"/>
              </w:rPr>
            </m:ctrlPr>
          </m:sSubPr>
          <m:e>
            <m:r>
              <m:rPr>
                <m:sty m:val="p"/>
              </m:rPr>
              <w:rPr>
                <w:sz w:val="42"/>
              </w:rPr>
              <m:t>Cu</m:t>
            </m:r>
          </m:e>
          <m:sub>
            <m:r>
              <m:rPr>
                <m:sty m:val="p"/>
              </m:rPr>
              <w:rPr>
                <w:sz w:val="42"/>
              </w:rPr>
              <m:t>2</m:t>
            </m:r>
          </m:sub>
        </m:sSub>
        <m:r>
          <m:rPr>
            <m:sty m:val="p"/>
          </m:rPr>
          <w:rPr>
            <w:sz w:val="42"/>
          </w:rPr>
          <m:t>O</m:t>
        </m:r>
      </m:oMath>
    </w:p>
    <w:p>
      <w:pPr>
        <w:spacing w:after="220" w:lineRule="auto"/>
      </w:pPr>
      <w:r>
        <w:rPr>
          <w:rFonts w:eastAsia="Georgia" w:cs="Georgia" w:ascii="Georgia" w:hAnsi="Georgia"/>
        </w:rPr>
        <w:t xml:space="preserve">Après adsorption chimique du dioxygène sur le substrat de cuivre, germination de l'oxyde, puis croissance latérale des germes, la surface du métal se recouvre uniformément d'une couche d'oxyde </w:t>
      </w:r>
      <m:oMath>
        <m:sSub>
          <m:sSubPr/>
          <m:e>
            <m:r>
              <m:rPr>
                <m:sty m:val="p"/>
              </m:rPr>
              <m:t>Cu</m:t>
            </m:r>
          </m:e>
          <m:sub>
            <m:r>
              <m:rPr>
                <m:sty m:val="p"/>
              </m:rPr>
              <m:t>2</m:t>
            </m:r>
          </m:sub>
        </m:sSub>
        <m:r>
          <m:rPr>
            <m:sty m:val="p"/>
          </m:rPr>
          <m:t>O</m:t>
        </m:r>
      </m:oMath>
      <w:r>
        <w:rPr>
          <w:rFonts w:eastAsia="Georgia" w:cs="Georgia" w:ascii="Georgia" w:hAnsi="Georgia"/>
        </w:rPr>
        <w:t xml:space="preserve">, dont l'épaisseur </w:t>
      </w:r>
      <m:oMath>
        <m:r>
          <m:rPr>
            <m:scr m:val="script"/>
          </m:rPr>
          <m:t>E</m:t>
        </m:r>
        <m:r>
          <m:rPr>
            <m:sty m:val="p"/>
          </m:rPr>
          <m:t>(</m:t>
        </m:r>
        <m:r>
          <m:rPr>
            <m:sty m:val="i"/>
          </m:rPr>
          <m:t>t</m:t>
        </m:r>
        <m:r>
          <m:rPr>
            <m:sty m:val="p"/>
          </m:rPr>
          <m:t>)</m:t>
        </m:r>
      </m:oMath>
      <w:r>
        <w:rPr>
          <w:rFonts w:eastAsia="Georgia" w:cs="Georgia" w:ascii="Georgia" w:hAnsi="Georgia"/>
        </w:rPr>
        <w:t xml:space="preserve"> croît généralement avec le temps, selon une loi parabolique : </w:t>
      </w:r>
      <m:oMath>
        <m:sSup>
          <m:sSupPr/>
          <m:e>
            <m:r>
              <m:rPr>
                <m:scr m:val="script"/>
              </m:rPr>
              <m:t>E</m:t>
            </m:r>
          </m:e>
          <m:sup>
            <m:r>
              <m:rPr>
                <m:sty m:val="p"/>
              </m:rPr>
              <m:t>2</m:t>
            </m:r>
          </m:sup>
        </m:sSup>
        <m:r>
          <m:rPr>
            <m:sty m:val="p"/>
          </m:rPr>
          <m:t>(</m:t>
        </m:r>
        <m:r>
          <m:rPr>
            <m:sty m:val="i"/>
          </m:rPr>
          <m:t>t</m:t>
        </m:r>
        <m:r>
          <m:rPr>
            <m:sty m:val="p"/>
          </m:rPr>
          <m:t>)</m:t>
        </m:r>
        <m:r>
          <m:rPr>
            <m:sty m:val="p"/>
          </m:rPr>
          <m:t>=</m:t>
        </m:r>
        <m:r>
          <m:rPr>
            <m:sty m:val="i"/>
          </m:rPr>
          <m:t>α</m:t>
        </m:r>
        <m:r>
          <m:rPr>
            <m:sty m:val="i"/>
          </m:rPr>
          <m:t>t</m:t>
        </m:r>
      </m:oMath>
      <w:r>
        <w:rPr>
          <w:rFonts w:eastAsia="Georgia" w:cs="Georgia" w:ascii="Georgia" w:hAnsi="Georgia"/>
        </w:rPr>
        <w:t xml:space="preserve">. La croissance s'explique grâce à un mécanisme en trois étapes :</w:t>
      </w:r>
    </w:p>
    <w:p>
      <w:pPr>
        <w:numPr>
          <w:ilvl w:val="0"/>
          <w:numId w:val="5"/>
        </w:numPr>
        <w:spacing w:lineRule="auto"/>
      </w:pPr>
      <w:r>
        <w:rPr>
          <w:rFonts w:eastAsia="Georgia" w:cs="Georgia" w:ascii="Georgia" w:hAnsi="Georgia"/>
        </w:rPr>
        <w:t xml:space="preserve">mise en solution très rapide d'ions </w:t>
      </w:r>
      <m:oMath>
        <m:sSup>
          <m:sSupPr/>
          <m:e>
            <m:r>
              <m:rPr>
                <m:sty m:val="p"/>
              </m:rPr>
              <m:t>Cu</m:t>
            </m:r>
          </m:e>
          <m:sup>
            <m:r>
              <m:rPr>
                <m:sty m:val="p"/>
              </m:rPr>
              <m:t>+</m:t>
            </m:r>
          </m:sup>
        </m:sSup>
      </m:oMath>
      <w:r>
        <w:rPr>
          <w:rFonts w:eastAsia="Georgia" w:cs="Georgia" w:ascii="Georgia" w:hAnsi="Georgia"/>
        </w:rPr>
        <w:t xml:space="preserve">dans l'oxyde à l'interface </w:t>
      </w:r>
      <m:oMath>
        <m:r>
          <m:rPr>
            <m:sty m:val="p"/>
          </m:rPr>
          <m:t>Cu</m:t>
        </m:r>
        <m:r>
          <m:rPr>
            <m:sty m:val="p"/>
          </m:rPr>
          <m:t>/</m:t>
        </m:r>
      </m:oMath>
      <w:r>
        <w:rPr/>
        <w:t xml:space="preserve"> oxyde,</w:t>
      </w:r>
    </w:p>
    <w:p>
      <w:pPr>
        <w:numPr>
          <w:ilvl w:val="0"/>
          <w:numId w:val="5"/>
        </w:numPr>
        <w:spacing w:lineRule="auto"/>
      </w:pPr>
      <w:r>
        <w:rPr/>
        <w:t xml:space="preserve">diffusion lente des ions </w:t>
      </w:r>
      <m:oMath>
        <m:sSup>
          <m:sSupPr/>
          <m:e>
            <m:r>
              <m:rPr>
                <m:sty m:val="p"/>
              </m:rPr>
              <m:t>Cu</m:t>
            </m:r>
          </m:e>
          <m:sup>
            <m:r>
              <m:rPr>
                <m:sty m:val="p"/>
              </m:rPr>
              <m:t>+</m:t>
            </m:r>
          </m:sup>
        </m:sSup>
      </m:oMath>
      <w:r>
        <w:rPr/>
        <w:t xml:space="preserve">dans l'oxyde,</w:t>
      </w:r>
    </w:p>
    <w:p>
      <w:pPr>
        <w:numPr>
          <w:ilvl w:val="0"/>
          <w:numId w:val="5"/>
        </w:numPr>
        <w:spacing w:lineRule="auto"/>
      </w:pPr>
      <w:r>
        <w:rPr>
          <w:rFonts w:eastAsia="Georgia" w:cs="Georgia" w:ascii="Georgia" w:hAnsi="Georgia"/>
        </w:rPr>
        <w:t xml:space="preserve">réaction très rapide à l'interface oxyde </w:t>
      </w:r>
      <m:oMath>
        <m:r>
          <m:rPr>
            <m:sty m:val="p"/>
          </m:rPr>
          <m:t>/</m:t>
        </m:r>
        <m:sSub>
          <m:sSubPr/>
          <m:e>
            <m:r>
              <m:rPr>
                <m:sty m:val="p"/>
              </m:rPr>
              <m:t>O</m:t>
            </m:r>
          </m:e>
          <m:sub>
            <m:r>
              <m:rPr>
                <m:sty m:val="p"/>
              </m:rPr>
              <m:t>2</m:t>
            </m:r>
          </m:sub>
        </m:sSub>
      </m:oMath>
      <w:r>
        <w:rPr/>
        <w:t xml:space="preserve">, donnant </w:t>
      </w:r>
      <m:oMath>
        <m:sSub>
          <m:sSubPr/>
          <m:e>
            <m:r>
              <m:rPr>
                <m:sty m:val="p"/>
              </m:rPr>
              <m:t>Cu</m:t>
            </m:r>
          </m:e>
          <m:sub>
            <m:r>
              <m:rPr>
                <m:sty m:val="p"/>
              </m:rPr>
              <m:t>2</m:t>
            </m:r>
          </m:sub>
        </m:sSub>
        <m:r>
          <m:rPr>
            <m:sty m:val="p"/>
          </m:rPr>
          <m:t>O</m:t>
        </m:r>
      </m:oMath>
      <w:r>
        <w:rPr/>
        <w:t xml:space="preserve">.</w:t>
      </w:r>
    </w:p>
    <w:p>
      <w:pPr>
        <w:spacing w:after="220" w:lineRule="auto"/>
      </w:pPr>
      <w:r>
        <w:rPr/>
        <w:t xml:space="preserve">Les concentrations en </w:t>
      </w:r>
      <m:oMath>
        <m:sSup>
          <m:sSupPr/>
          <m:e>
            <m:r>
              <m:rPr>
                <m:sty m:val="p"/>
              </m:rPr>
              <m:t>Cu</m:t>
            </m:r>
          </m:e>
          <m:sup>
            <m:r>
              <m:rPr>
                <m:sty m:val="p"/>
              </m:rPr>
              <m:t>+</m:t>
            </m:r>
          </m:sup>
        </m:sSup>
      </m:oMath>
      <w:r>
        <w:rPr>
          <w:rFonts w:eastAsia="Georgia" w:cs="Georgia" w:ascii="Georgia" w:hAnsi="Georgia"/>
        </w:rPr>
        <w:t xml:space="preserve">aux deux interfaces de l'oxyde peuvent être considérées comme constantes au cours du temps. Si C(z) est la concentration en ions Cu </w:t>
      </w:r>
      <m:oMath>
        <m:sSup>
          <m:sSupPr/>
          <m:e>
            <m:r>
              <m:t xml:space="preserve"> </m:t>
            </m:r>
          </m:e>
          <m:sup>
            <m:r>
              <m:rPr>
                <m:sty m:val="p"/>
              </m:rPr>
              <m:t>+</m:t>
            </m:r>
          </m:sup>
        </m:sSup>
      </m:oMath>
      <w:r>
        <w:rPr>
          <w:rFonts w:eastAsia="Georgia" w:cs="Georgia" w:ascii="Georgia" w:hAnsi="Georgia"/>
        </w:rPr>
        <w:t xml:space="preserve">à l'abscisse z, D le coefficient de diffusion et jo le flux d'ions </w:t>
      </w:r>
      <m:oMath>
        <m:sSup>
          <m:sSupPr/>
          <m:e>
            <m:r>
              <m:rPr>
                <m:sty m:val="p"/>
              </m:rPr>
              <m:t>Cu</m:t>
            </m:r>
          </m:e>
          <m:sup>
            <m:r>
              <m:rPr>
                <m:sty m:val="p"/>
              </m:rPr>
              <m:t>+</m:t>
            </m:r>
          </m:sup>
        </m:sSup>
      </m:oMath>
      <w:r>
        <w:rPr>
          <w:rFonts w:eastAsia="Georgia" w:cs="Georgia" w:ascii="Georgia" w:hAnsi="Georgia"/>
        </w:rPr>
        <w:t xml:space="preserve">(par unité de surface) se déplaçant parallèlement à Oz dans l'oxyde, la loi de Fick permet d'écrire : </w:t>
      </w:r>
      <m:oMath>
        <m:sSub>
          <m:sSubPr/>
          <m:e>
            <m:r>
              <m:rPr>
                <m:sty m:val="i"/>
              </m:rPr>
              <m:t>j</m:t>
            </m:r>
          </m:e>
          <m:sub>
            <m:r>
              <m:rPr>
                <m:sty m:val="i"/>
              </m:rPr>
              <m:t>D</m:t>
            </m:r>
          </m:sub>
        </m:sSub>
        <m:r>
          <m:rPr>
            <m:sty m:val="p"/>
          </m:rPr>
          <m:t>=</m:t>
        </m:r>
        <m:r>
          <m:rPr>
            <m:sty m:val="p"/>
          </m:rPr>
          <m:t>−</m:t>
        </m:r>
        <m:r>
          <m:rPr>
            <m:sty m:val="i"/>
          </m:rPr>
          <m:t>D</m:t>
        </m:r>
        <m:f>
          <m:fPr>
            <m:ctrlPr>
              <w:rPr>
                <w:rFonts w:ascii="Cambria Math" w:hAnsi="Cambria Math"/>
              </w:rPr>
            </m:ctrlPr>
          </m:fPr>
          <m:num>
            <m:r>
              <m:rPr>
                <m:sty m:val="i"/>
              </m:rPr>
              <m:t>∂</m:t>
            </m:r>
            <m:r>
              <m:rPr>
                <m:sty m:val="i"/>
              </m:rPr>
              <m:t>C</m:t>
            </m:r>
          </m:num>
          <m:den>
            <m:r>
              <m:rPr>
                <m:sty m:val="i"/>
              </m:rPr>
              <m:t>∂</m:t>
            </m:r>
            <m:r>
              <m:rPr>
                <m:sty m:val="i"/>
              </m:rPr>
              <m:t>z</m:t>
            </m:r>
          </m:den>
        </m:f>
      </m:oMath>
      <w:r>
        <w:rPr/>
        <w:t xml:space="preserve">.</w:t>
      </w:r>
    </w:p>
    <w:p>
      <w:pPr>
        <w:spacing w:after="220" w:lineRule="auto"/>
      </w:pPr>
      <w:r>
        <w:rPr/>
        <w:t xml:space="preserve">C1</w:t>
      </w:r>
      <w:r>
        <w:rPr>
          <w:i/>
        </w:rPr>
        <w:t xml:space="preserve">a. Que signifie le signe moins ? En quelle unité exprime-t-on le coefficient de diffusion </w:t>
      </w:r>
      <m:oMath>
        <m:r>
          <m:rPr>
            <m:sty m:val="i"/>
          </m:rPr>
          <m:t>D</m:t>
        </m:r>
      </m:oMath>
      <w:r>
        <w:br w:type="textWrapping"/>
      </w:r>
      <w:r>
        <w:rPr>
          <w:i/>
        </w:rPr>
        <w:t xml:space="preserve"> ?C1</w:t>
      </w:r>
      <w:r>
        <w:rPr>
          <w:rFonts w:eastAsia="Georgia" w:cs="Georgia" w:ascii="Georgia" w:hAnsi="Georgia"/>
        </w:rPr>
        <w:t xml:space="preserve">b. En désignant par </w:t>
      </w:r>
      <m:oMath>
        <m:sSub>
          <m:sSubPr/>
          <m:e>
            <m:r>
              <m:rPr>
                <m:sty m:val="p"/>
              </m:rPr>
              <m:t>C</m:t>
            </m:r>
          </m:e>
          <m:sub>
            <m:r>
              <m:rPr>
                <m:sty m:val="p"/>
              </m:rPr>
              <m:t>0</m:t>
            </m:r>
          </m:sub>
        </m:sSub>
      </m:oMath>
      <w:r>
        <w:rPr/>
        <w:t xml:space="preserve"> et </w:t>
      </w:r>
      <m:oMath>
        <m:sSub>
          <m:sSubPr/>
          <m:e>
            <m:r>
              <m:rPr>
                <m:sty m:val="p"/>
              </m:rPr>
              <m:t>C</m:t>
            </m:r>
          </m:e>
          <m:sub>
            <m:r>
              <m:rPr>
                <m:scr m:val="script"/>
              </m:rPr>
              <m:t>8</m:t>
            </m:r>
          </m:sub>
        </m:sSub>
      </m:oMath>
      <w:r>
        <w:rPr/>
        <w:t xml:space="preserve"> les concentrations constantes en </w:t>
      </w:r>
      <m:oMath>
        <m:sSup>
          <m:sSupPr/>
          <m:e>
            <m:r>
              <m:rPr>
                <m:sty m:val="p"/>
              </m:rPr>
              <m:t>Cu</m:t>
            </m:r>
          </m:e>
          <m:sup>
            <m:r>
              <m:rPr>
                <m:sty m:val="p"/>
              </m:rPr>
              <m:t>+</m:t>
            </m:r>
          </m:sup>
        </m:sSup>
      </m:oMath>
      <w:r>
        <w:rPr/>
        <w:t xml:space="preserve">dans l'oxyde respectivement en </w:t>
      </w:r>
      <m:oMath>
        <m:r>
          <m:rPr>
            <m:sty m:val="i"/>
          </m:rPr>
          <m:t>z</m:t>
        </m:r>
        <m:r>
          <m:rPr>
            <m:sty m:val="p"/>
          </m:rPr>
          <m:t>=</m:t>
        </m:r>
        <m:r>
          <m:rPr>
            <m:sty m:val="p"/>
          </m:rPr>
          <m:t>0</m:t>
        </m:r>
      </m:oMath>
      <w:r>
        <w:rPr/>
        <w:t xml:space="preserve"> et </w:t>
      </w:r>
      <m:oMath>
        <m:r>
          <m:rPr>
            <m:sty m:val="i"/>
          </m:rPr>
          <m:t>z</m:t>
        </m:r>
        <m:r>
          <m:rPr>
            <m:sty m:val="p"/>
          </m:rPr>
          <m:t>=</m:t>
        </m:r>
        <m:r>
          <m:rPr>
            <m:scr m:val="script"/>
          </m:rPr>
          <m:t>E</m:t>
        </m:r>
      </m:oMath>
      <w:r>
        <w:rPr>
          <w:rFonts w:eastAsia="Georgia" w:cs="Georgia" w:ascii="Georgia" w:hAnsi="Georgia"/>
        </w:rPr>
        <w:t xml:space="preserve">, exprimer le flux jo en régime permanent.</w:t>
      </w:r>
    </w:p>
    <w:p>
      <w:pPr>
        <w:spacing w:after="220" w:lineRule="auto"/>
      </w:pPr>
      <w:r>
        <w:rPr/>
        <w:t xml:space="preserve">L'augmentation d </w:t>
      </w:r>
      <m:oMath>
        <m:r>
          <m:rPr>
            <m:scr m:val="script"/>
          </m:rPr>
          <m:t>E</m:t>
        </m:r>
      </m:oMath>
      <w:r>
        <w:rPr>
          <w:rFonts w:eastAsia="Georgia" w:cs="Georgia" w:ascii="Georgia" w:hAnsi="Georgia"/>
        </w:rPr>
        <w:t xml:space="preserve"> de la couche d'oxyde pendant dt est proportionnelle au flux jo trouvé précédemment : </w:t>
      </w:r>
      <m:oMath>
        <m:r>
          <m:rPr>
            <m:sty m:val="i"/>
          </m:rPr>
          <m:t>d</m:t>
        </m:r>
        <m:r>
          <m:rPr>
            <m:scr m:val="script"/>
          </m:rPr>
          <m:t>E</m:t>
        </m:r>
        <m:r>
          <m:rPr>
            <m:sty m:val="p"/>
          </m:rPr>
          <m:t>(</m:t>
        </m:r>
        <m:r>
          <m:rPr>
            <m:sty m:val="i"/>
          </m:rPr>
          <m:t>t</m:t>
        </m:r>
        <m:r>
          <m:rPr>
            <m:sty m:val="p"/>
          </m:rPr>
          <m:t>)</m:t>
        </m:r>
        <m:r>
          <m:rPr>
            <m:sty m:val="p"/>
          </m:rPr>
          <m:t>=</m:t>
        </m:r>
        <m:r>
          <m:rPr>
            <m:sty m:val="i"/>
          </m:rPr>
          <m:t>γ</m:t>
        </m:r>
        <m:sSub>
          <m:sSubPr/>
          <m:e>
            <m:r>
              <m:rPr>
                <m:sty m:val="i"/>
              </m:rPr>
              <m:t>j</m:t>
            </m:r>
          </m:e>
          <m:sub>
            <m:r>
              <m:rPr>
                <m:sty m:val="p"/>
              </m:rPr>
              <m:t>0</m:t>
            </m:r>
          </m:sub>
        </m:sSub>
        <m:r>
          <m:rPr>
            <m:sty m:val="i"/>
          </m:rPr>
          <m:t>d</m:t>
        </m:r>
        <m:r>
          <m:rPr>
            <m:sty m:val="i"/>
          </m:rPr>
          <m:t>t</m:t>
        </m:r>
      </m:oMath>
      <w:r>
        <w:rPr/>
        <w:t xml:space="preserve">, avec </w:t>
      </w:r>
      <m:oMath>
        <m:r>
          <m:rPr>
            <m:sty m:val="i"/>
          </m:rPr>
          <m:t>γ</m:t>
        </m:r>
      </m:oMath>
      <w:r>
        <w:rPr/>
        <w:t xml:space="preserve"> positif.</w:t>
      </w:r>
      <w:r>
        <w:rPr/>
        <w:br w:type="textWrapping"/>
      </w:r>
      <m:oMath>
        <m:bar>
          <m:barPr/>
          <m:e>
            <m:sSup>
              <m:sSupPr/>
              <m:e>
                <m:r>
                  <m:rPr>
                    <m:sty m:val="b"/>
                  </m:rPr>
                  <m:t>C</m:t>
                </m:r>
                <m:r>
                  <m:rPr>
                    <m:sty m:val="b"/>
                  </m:rPr>
                  <m:t>1</m:t>
                </m:r>
              </m:e>
              <m:sup>
                <m:r>
                  <m:rPr>
                    <m:sty m:val="p"/>
                  </m:rPr>
                  <m:t>∗</m:t>
                </m:r>
              </m:sup>
            </m:sSup>
            <m:r>
              <m:rPr>
                <m:sty m:val="b"/>
              </m:rPr>
              <m:t>c</m:t>
            </m:r>
            <m:r>
              <m:rPr>
                <m:sty m:val="p"/>
              </m:rPr>
              <m:t>.</m:t>
            </m:r>
          </m:e>
        </m:bar>
      </m:oMath>
      <w:r>
        <w:rPr>
          <w:rFonts w:eastAsia="Georgia" w:cs="Georgia" w:ascii="Georgia" w:hAnsi="Georgia"/>
        </w:rPr>
        <w:t xml:space="preserve"> En déduire la loi de croissance </w:t>
      </w:r>
      <m:oMath>
        <m:r>
          <m:rPr>
            <m:scr m:val="script"/>
          </m:rPr>
          <m:t>E</m:t>
        </m:r>
        <m:r>
          <m:rPr>
            <m:sty m:val="p"/>
          </m:rPr>
          <m:t>(</m:t>
        </m:r>
        <m:r>
          <m:rPr>
            <m:sty m:val="b"/>
          </m:rPr>
          <m:t>t</m:t>
        </m:r>
        <m:r>
          <m:rPr>
            <m:sty m:val="p"/>
          </m:rPr>
          <m:t>)</m:t>
        </m:r>
      </m:oMath>
      <w:r>
        <w:rPr/>
        <w:t xml:space="preserve">.</w:t>
      </w:r>
      <w:r>
        <w:rPr/>
        <w:br w:type="textWrapping"/>
      </w:r>
      <w:r>
        <w:rPr>
          <w:rFonts w:eastAsia="Georgia" w:cs="Georgia" w:ascii="Georgia" w:hAnsi="Georgia"/>
        </w:rPr>
        <w:t xml:space="preserve">Pour un échantillon de cuivre à 903 K, les expériences ont fourni les résultats suivants :</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cr m:val="script"/>
                  </m:rPr>
                  <m:t>E</m:t>
                </m:r>
                <m:r>
                  <m:rPr>
                    <m:sty m:val="p"/>
                  </m:rPr>
                  <m:t>(</m:t>
                </m:r>
                <m:r>
                  <m:rPr>
                    <m:sty m:val="i"/>
                  </m:rPr>
                  <m:t>μ</m:t>
                </m:r>
                <m:r>
                  <m:rPr>
                    <m:sty m:val="p"/>
                  </m:rPr>
                  <m:t>m</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4,9</w:t>
            </w:r>
          </w:p>
        </w:tc>
        <w:tc>
          <w:tcPr>
            <w:tcBorders>
              <w:top w:val="single" w:sz="8" w:space="0" w:color="000000"/>
              <w:bottom w:val="single" w:sz="8" w:space="0" w:color="000000"/>
              <w:right w:val="single" w:sz="8" w:space="0" w:color="000000"/>
            </w:tcBorders>
            <w:vAlign w:val="center"/>
          </w:tcPr>
          <w:p>
            <w:pPr>
              <w:spacing w:lineRule="auto"/>
              <w:jc w:val="center"/>
            </w:pPr>
            <w:r>
              <w:rPr/>
              <w:t xml:space="preserve">9,9</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14,8</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23</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
              <m:r>
                <m:rPr>
                  <m:sty m:val="i"/>
                </m:rPr>
                <m:t>t</m:t>
              </m:r>
            </m:oMath>
            <w:r>
              <w:rPr/>
              <w:t xml:space="preserve"> (heures)</w:t>
            </w:r>
          </w:p>
        </w:tc>
        <w:tc>
          <w:tcPr>
            <w:tcBorders>
              <w:bottom w:val="single" w:sz="8" w:space="0" w:color="000000"/>
              <w:right w:val="single" w:sz="8" w:space="0" w:color="000000"/>
            </w:tcBorders>
            <w:vAlign w:val="center"/>
          </w:tcPr>
          <w:p>
            <w:pPr>
              <w:spacing w:lineRule="auto"/>
              <w:jc w:val="center"/>
            </w:pPr>
            <w:r>
              <w:rPr/>
              <w:t xml:space="preserve">9</w:t>
            </w:r>
          </w:p>
        </w:tc>
        <w:tc>
          <w:tcPr>
            <w:tcBorders>
              <w:bottom w:val="single" w:sz="8" w:space="0" w:color="000000"/>
              <w:right w:val="single" w:sz="8" w:space="0" w:color="000000"/>
            </w:tcBorders>
            <w:vAlign w:val="center"/>
          </w:tcPr>
          <w:p>
            <w:pPr>
              <w:spacing w:lineRule="auto"/>
              <w:jc w:val="center"/>
            </w:pPr>
            <w:r>
              <w:rPr/>
              <w:t xml:space="preserve">36</w:t>
            </w:r>
          </w:p>
        </w:tc>
        <w:tc>
          <w:tcPr>
            <w:tcBorders>
              <w:bottom w:val="single" w:sz="8" w:space="0" w:color="000000"/>
              <w:right w:val="single" w:sz="8" w:space="0" w:color="000000"/>
            </w:tcBorders>
            <w:vAlign w:val="center"/>
          </w:tcPr>
          <w:p>
            <w:pPr>
              <w:spacing w:lineRule="auto"/>
              <w:jc w:val="center"/>
            </w:pPr>
            <w:r>
              <w:rPr/>
              <w:t xml:space="preserve">81</w:t>
            </w:r>
          </w:p>
        </w:tc>
        <w:tc>
          <w:tcPr>
            <w:tcBorders>
              <w:bottom w:val="single" w:sz="8" w:space="0" w:color="000000"/>
              <w:right w:val="single" w:sz="8" w:space="0" w:color="000000"/>
            </w:tcBorders>
            <w:vAlign w:val="center"/>
          </w:tcPr>
          <w:p>
            <w:pPr>
              <w:spacing w:lineRule="auto"/>
              <w:jc w:val="center"/>
            </w:pPr>
            <w:r>
              <w:rPr/>
              <w:t xml:space="preserve">196</w:t>
            </w:r>
          </w:p>
        </w:tc>
      </w:tr>
    </w:tbl>
    <w:p>
      <w:pPr>
        <w:spacing w:lineRule="auto"/>
      </w:pPr>
    </w:p>
    <w:p>
      <w:pPr>
        <w:spacing w:after="220" w:lineRule="auto"/>
      </w:pPr>
      <m:oMath>
        <m:bar>
          <m:barPr/>
          <m:e>
            <m:sSup>
              <m:sSupPr/>
              <m:e>
                <m:r>
                  <m:rPr>
                    <m:sty m:val="b"/>
                  </m:rPr>
                  <m:t>C</m:t>
                </m:r>
                <m:r>
                  <m:rPr>
                    <m:sty m:val="b"/>
                  </m:rPr>
                  <m:t>1</m:t>
                </m:r>
              </m:e>
              <m:sup>
                <m:r>
                  <m:rPr>
                    <m:sty m:val="p"/>
                  </m:rPr>
                  <m:t>∗</m:t>
                </m:r>
              </m:sup>
            </m:sSup>
            <m:r>
              <m:rPr>
                <m:sty m:val="b"/>
              </m:rPr>
              <m:t>d</m:t>
            </m:r>
            <m:r>
              <m:rPr>
                <m:sty m:val="b"/>
              </m:rPr>
              <m:t>.</m:t>
            </m:r>
          </m:e>
        </m:bar>
      </m:oMath>
      <w:r>
        <w:rPr>
          <w:rFonts w:eastAsia="Georgia" w:cs="Georgia" w:ascii="Georgia" w:hAnsi="Georgia"/>
        </w:rPr>
        <w:t xml:space="preserve"> Par une construction graphique simple, montrer que la loi précédente est vérifiée.</w:t>
      </w:r>
      <w:r>
        <w:rPr/>
        <w:br w:type="textWrapping"/>
      </w:r>
      <w:r>
        <w:rPr>
          <w:rFonts w:eastAsia="Georgia" w:cs="Georgia" w:ascii="Georgia" w:hAnsi="Georgia"/>
        </w:rPr>
        <w:t xml:space="preserve">Si l'épaisseur de la couche d'oxyde évolue suivant une loi parabolique, l'évolution de la variation de masse de l'échantillon </w:t>
      </w:r>
      <m:oMath>
        <m:r>
          <m:rPr>
            <m:sty m:val="p"/>
          </m:rPr>
          <m:t>Δ</m:t>
        </m:r>
        <m:r>
          <m:rPr>
            <m:sty m:val="i"/>
          </m:rPr>
          <m:t>m</m:t>
        </m:r>
      </m:oMath>
      <w:r>
        <w:rPr>
          <w:rFonts w:eastAsia="Georgia" w:cs="Georgia" w:ascii="Georgia" w:hAnsi="Georgia"/>
        </w:rPr>
        <w:t xml:space="preserve"> peut être contrôlée en fonction du temps, au moyen de thermobalances (balances très précises). La loi s'écrit alors </w:t>
      </w:r>
      <m:oMath>
        <m:r>
          <m:rPr>
            <m:sty m:val="p"/>
          </m:rPr>
          <m:t>(</m:t>
        </m:r>
        <m:r>
          <m:rPr>
            <m:sty m:val="p"/>
          </m:rPr>
          <m:t>Δ</m:t>
        </m:r>
        <m:r>
          <m:rPr>
            <m:sty m:val="i"/>
          </m:rPr>
          <m:t>m</m:t>
        </m:r>
        <m:sSup>
          <m:sSupPr/>
          <m:e>
            <m:r>
              <m:rPr>
                <m:sty m:val="p"/>
              </m:rPr>
              <m:t>)</m:t>
            </m:r>
          </m:e>
          <m:sup>
            <m:r>
              <m:rPr>
                <m:sty m:val="p"/>
              </m:rPr>
              <m:t>2</m:t>
            </m:r>
          </m:sup>
        </m:sSup>
        <m:r>
          <m:rPr>
            <m:sty m:val="p"/>
          </m:rPr>
          <m:t>=</m:t>
        </m:r>
        <m:r>
          <m:rPr>
            <m:sty m:val="i"/>
          </m:rPr>
          <m:t>α</m:t>
        </m:r>
        <m:r>
          <m:rPr>
            <m:sty m:val="i"/>
          </m:rPr>
          <m:t>t</m:t>
        </m:r>
      </m:oMath>
      <w:r>
        <w:rPr/>
        <w:t xml:space="preserve">.</w:t>
      </w:r>
    </w:p>
    <w:p>
      <w:pPr>
        <w:spacing w:line="271" w:before="330" w:lineRule="auto"/>
      </w:pPr>
      <w:r>
        <w:rPr>
          <w:rFonts w:eastAsia="Georgia" w:cs="Georgia" w:ascii="Georgia" w:hAnsi="Georgia"/>
          <w:b/>
          <w:sz w:val="42"/>
        </w:rPr>
        <w:t xml:space="preserve">Influence de la température à pression d'oxygène constante</w:t>
      </w:r>
    </w:p>
    <w:p>
      <w:pPr>
        <w:spacing w:after="220" w:lineRule="auto"/>
      </w:pPr>
      <w:r>
        <w:rPr>
          <w:rFonts w:eastAsia="Georgia" w:cs="Georgia" w:ascii="Georgia" w:hAnsi="Georgia"/>
        </w:rPr>
        <w:t xml:space="preserve">La cinétique de l'oxydation dépend de la température à laquelle celle-ci se produit.</w:t>
      </w:r>
      <w:r>
        <w:rPr/>
        <w:br w:type="textWrapping"/>
      </w:r>
      <w:r>
        <w:rPr>
          <w:rFonts w:eastAsia="Georgia" w:cs="Georgia" w:ascii="Georgia" w:hAnsi="Georgia"/>
        </w:rPr>
        <w:t xml:space="preserve">C2*a. En utilisant la figure 5, évaluer les constantes d'oxydation </w:t>
      </w:r>
      <m:oMath>
        <m:r>
          <m:rPr>
            <m:sty m:val="i"/>
          </m:rPr>
          <m:t>α</m:t>
        </m:r>
      </m:oMath>
      <w:r>
        <w:rPr>
          <w:rFonts w:eastAsia="Georgia" w:cs="Georgia" w:ascii="Georgia" w:hAnsi="Georgia"/>
        </w:rPr>
        <w:t xml:space="preserve"> (exprimées en </w:t>
      </w:r>
      <m:oMath>
        <m:r>
          <m:rPr>
            <m:sty m:val="p"/>
          </m:rPr>
          <m:t>(</m:t>
        </m:r>
        <m:r>
          <m:rPr>
            <m:sty m:val="p"/>
          </m:rPr>
          <m:t>mg</m:t>
        </m:r>
        <m:sSup>
          <m:sSupPr/>
          <m:e>
            <m:r>
              <m:rPr>
                <m:sty m:val="p"/>
              </m:rPr>
              <m:t>)</m:t>
            </m:r>
          </m:e>
          <m:sup>
            <m:r>
              <m:rPr>
                <m:sty m:val="p"/>
              </m:rPr>
              <m:t>2</m:t>
            </m:r>
          </m:sup>
        </m:sSup>
        <m:r>
          <m:rPr>
            <m:sty m:val="p"/>
          </m:rPr>
          <m:t>.</m:t>
        </m:r>
        <m:sSup>
          <m:sSupPr/>
          <m:e>
            <m:r>
              <m:rPr>
                <m:sty m:val="p"/>
              </m:rPr>
              <m:t>h</m:t>
            </m:r>
          </m:e>
          <m:sup>
            <m:r>
              <m:rPr>
                <m:sty m:val="p"/>
              </m:rPr>
              <m:t>−</m:t>
            </m:r>
            <m:r>
              <m:rPr>
                <m:sty m:val="p"/>
              </m:rPr>
              <m:t>1</m:t>
            </m:r>
          </m:sup>
        </m:sSup>
      </m:oMath>
      <w:r>
        <w:rPr>
          <w:rFonts w:eastAsia="Georgia" w:cs="Georgia" w:ascii="Georgia" w:hAnsi="Georgia"/>
        </w:rPr>
        <w:t xml:space="preserve"> ) aux températures suivantes : 1138 K et 1248 K .</w:t>
      </w:r>
    </w:p>
    <w:p>
      <w:pPr>
        <w:spacing w:after="220" w:lineRule="auto"/>
      </w:pPr>
      <w:r>
        <w:rPr/>
        <w:t xml:space="preserve">C2*b. Ecrire la loi de variation de la constante </w:t>
      </w:r>
      <m:oMath>
        <m:r>
          <m:rPr>
            <m:sty m:val="i"/>
          </m:rPr>
          <m:t>α</m:t>
        </m:r>
      </m:oMath>
      <w:r>
        <w:rPr>
          <w:rFonts w:eastAsia="Georgia" w:cs="Georgia" w:ascii="Georgia" w:hAnsi="Georgia"/>
        </w:rPr>
        <w:t xml:space="preserve"> en fonction de la température, sachant qu'elle obéit à la loi d'Arrhenius. Calculer l'énergie d'activation </w:t>
      </w:r>
      <m:oMath>
        <m:sSub>
          <m:sSubPr/>
          <m:e>
            <m:r>
              <m:rPr>
                <m:sty m:val="i"/>
              </m:rPr>
              <m:t>E</m:t>
            </m:r>
          </m:e>
          <m:sub>
            <m:r>
              <m:rPr>
                <m:sty m:val="i"/>
              </m:rPr>
              <m:t>a</m:t>
            </m:r>
          </m:sub>
        </m:sSub>
      </m:oMath>
      <w:r>
        <w:rPr>
          <w:rFonts w:eastAsia="Georgia" w:cs="Georgia" w:ascii="Georgia" w:hAnsi="Georgia"/>
        </w:rPr>
        <w:t xml:space="preserve"> de cette réaction d'oxydation, entre 1138 K et 1248 K .</w:t>
      </w:r>
    </w:p>
    <w:p>
      <w:pPr>
        <w:spacing w:line="271" w:before="330" w:lineRule="auto"/>
      </w:pPr>
      <w:r>
        <w:rPr>
          <w:rFonts w:eastAsia="Georgia" w:cs="Georgia" w:ascii="Georgia" w:hAnsi="Georgia"/>
          <w:b/>
          <w:sz w:val="42"/>
        </w:rPr>
        <w:t xml:space="preserve">Influence de la pression partielle d'oxygène à température constante</w:t>
      </w:r>
    </w:p>
    <w:p>
      <w:pPr>
        <w:spacing w:after="220" w:lineRule="auto"/>
      </w:pPr>
      <w:r>
        <w:rPr>
          <w:rFonts w:eastAsia="Georgia" w:cs="Georgia" w:ascii="Georgia" w:hAnsi="Georgia"/>
        </w:rPr>
        <w:t xml:space="preserve">L'étude de la variation de la constante d'oxydation </w:t>
      </w:r>
      <m:oMath>
        <m:r>
          <m:rPr>
            <m:sty m:val="i"/>
          </m:rPr>
          <m:t>α</m:t>
        </m:r>
      </m:oMath>
      <w:r>
        <w:rPr>
          <w:rFonts w:eastAsia="Georgia" w:cs="Georgia" w:ascii="Georgia" w:hAnsi="Georgia"/>
        </w:rPr>
        <w:t xml:space="preserve"> en fonction de la pression partielle d'oxygène permet d'identifier le mécanisme de transport dominant lors de la croissance de la couche d'oxyde. La figure 6 représente les variations de a en fonction du logarithme de la pression partielle d'oxygène pour différentes températures.</w:t>
      </w:r>
    </w:p>
    <w:p>
      <w:pPr>
        <w:spacing w:after="220" w:lineRule="auto"/>
      </w:pPr>
      <w:r>
        <w:rPr>
          <w:rFonts w:eastAsia="Georgia" w:cs="Georgia" w:ascii="Georgia" w:hAnsi="Georgia"/>
        </w:rPr>
        <w:t xml:space="preserve">C3. A l'aide de ce tracé, déterminer le coefficient n (entier) tel que </w:t>
      </w:r>
      <m:oMath>
        <m:r>
          <m:rPr>
            <m:sty m:val="i"/>
          </m:rPr>
          <m:t>α</m:t>
        </m:r>
        <m:r>
          <m:rPr>
            <m:sty m:val="p"/>
          </m:rPr>
          <m:t>=</m:t>
        </m:r>
        <m:sSub>
          <m:sSubPr/>
          <m:e>
            <m:r>
              <m:rPr>
                <m:sty m:val="i"/>
              </m:rPr>
              <m:t>α</m:t>
            </m:r>
          </m:e>
          <m:sub>
            <m:r>
              <m:rPr>
                <m:sty m:val="p"/>
              </m:rPr>
              <m:t>0</m:t>
            </m:r>
          </m:sub>
        </m:sSub>
        <m:sSup>
          <m:sSupPr/>
          <m:e>
            <m:d>
              <m:dPr>
                <m:begChr m:val="["/>
                <m:endChr m:val="]"/>
                <m:ctrlPr>
                  <w:rPr>
                    <w:rFonts w:ascii="Cambria Math" w:hAnsi="Cambria Math"/>
                  </w:rPr>
                </m:ctrlPr>
              </m:dPr>
              <m:e>
                <m:r>
                  <m:rPr>
                    <m:sty m:val="i"/>
                  </m:rPr>
                  <m:t>p</m:t>
                </m:r>
                <m:d>
                  <m:dPr>
                    <m:begChr m:val="("/>
                    <m:endChr m:val=")"/>
                    <m:ctrlPr>
                      <w:rPr>
                        <w:rFonts w:ascii="Cambria Math" w:hAnsi="Cambria Math"/>
                      </w:rPr>
                    </m:ctrlPr>
                  </m:dPr>
                  <m:e>
                    <m:sSub>
                      <m:sSubPr/>
                      <m:e>
                        <m:r>
                          <m:rPr>
                            <m:sty m:val="p"/>
                          </m:rPr>
                          <m:t>O</m:t>
                        </m:r>
                      </m:e>
                      <m:sub>
                        <m:r>
                          <m:rPr>
                            <m:sty m:val="p"/>
                          </m:rPr>
                          <m:t>2</m:t>
                        </m:r>
                      </m:sub>
                    </m:sSub>
                  </m:e>
                </m:d>
              </m:e>
            </m:d>
          </m:e>
          <m:sup>
            <m:r>
              <m:rPr>
                <m:sty m:val="p"/>
              </m:rPr>
              <m:t>1</m:t>
            </m:r>
            <m:r>
              <m:rPr>
                <m:sty m:val="p"/>
              </m:rPr>
              <m:t>/</m:t>
            </m:r>
            <m:r>
              <m:rPr>
                <m:sty m:val="i"/>
              </m:rPr>
              <m:t>n</m:t>
            </m:r>
          </m:sup>
        </m:sSup>
      </m:oMath>
      <w:r>
        <w:rPr>
          <w:rFonts w:eastAsia="Georgia" w:cs="Georgia" w:ascii="Georgia" w:hAnsi="Georgia"/>
        </w:rPr>
        <w:t xml:space="preserve"> pour une température de 1173 K .</w:t>
      </w:r>
    </w:p>
    <w:p>
      <w:pPr>
        <w:spacing w:lineRule="auto"/>
        <w:jc w:val="center"/>
      </w:pPr>
      <w:r>
        <w:rPr/>
        <w:drawing>
          <wp:inline distB="0" distL="0" distR="0" distT="0">
            <wp:extent cx="5486400" cy="4074183"/>
            <wp:effectExtent b="0" l="0" r="0" t="0"/>
            <wp:docPr id="6" name="image-f3908415bbeea01dea603225fa96f429af55906a.jpg"/>
            <a:graphic>
              <a:graphicData uri="http://schemas.openxmlformats.org/drawingml/2006/picture">
                <pic:pic>
                  <pic:nvPicPr>
                    <pic:cNvPr id="6" name="image-f3908415bbeea01dea603225fa96f429af55906a.jpg" descr=""/>
                    <pic:cNvPicPr/>
                  </pic:nvPicPr>
                  <pic:blipFill>
                    <a:blip r:embed="rId10" cstate="print"/>
                    <a:srcRect b="0" l="0" r="0" t="0"/>
                    <a:stretch>
                      <a:fillRect/>
                    </a:stretch>
                  </pic:blipFill>
                  <pic:spPr>
                    <a:xfrm>
                      <a:off x="0" y="0"/>
                      <a:ext cx="5486400" cy="4074183"/>
                    </a:xfrm>
                    <a:prstGeom prst="rect"/>
                  </pic:spPr>
                </pic:pic>
              </a:graphicData>
            </a:graphic>
          </wp:inline>
        </w:drawing>
      </w:r>
    </w:p>
    <w:p>
      <w:pPr>
        <w:spacing w:lineRule="auto"/>
      </w:pPr>
      <w:r>
        <w:rPr/>
        <w:t xml:space="preserve">Figure 5</w:t>
      </w:r>
    </w:p>
    <w:p>
      <w:pPr>
        <w:spacing w:lineRule="auto"/>
        <w:jc w:val="center"/>
      </w:pPr>
      <w:r>
        <w:rPr/>
        <w:drawing>
          <wp:inline distB="0" distL="0" distR="0" distT="0">
            <wp:extent cx="5486400" cy="4899083"/>
            <wp:effectExtent b="0" l="0" r="0" t="0"/>
            <wp:docPr id="7" name="image-ea9bce538cf2c9597bf9227e2f7d115b67a0585c.jpg"/>
            <a:graphic>
              <a:graphicData uri="http://schemas.openxmlformats.org/drawingml/2006/picture">
                <pic:pic>
                  <pic:nvPicPr>
                    <pic:cNvPr id="7" name="image-ea9bce538cf2c9597bf9227e2f7d115b67a0585c.jpg" descr=""/>
                    <pic:cNvPicPr/>
                  </pic:nvPicPr>
                  <pic:blipFill>
                    <a:blip r:embed="rId11" cstate="print"/>
                    <a:srcRect b="0" l="0" r="0" t="0"/>
                    <a:stretch>
                      <a:fillRect/>
                    </a:stretch>
                  </pic:blipFill>
                  <pic:spPr>
                    <a:xfrm>
                      <a:off x="0" y="0"/>
                      <a:ext cx="5486400" cy="4899083"/>
                    </a:xfrm>
                    <a:prstGeom prst="rect"/>
                  </pic:spPr>
                </pic:pic>
              </a:graphicData>
            </a:graphic>
          </wp:inline>
        </w:drawing>
      </w:r>
    </w:p>
    <w:p>
      <w:pPr>
        <w:spacing w:lineRule="auto"/>
      </w:pPr>
      <w:r>
        <w:rPr/>
        <w:t xml:space="preserve">Figure 6</w:t>
      </w:r>
    </w:p>
    <w:p>
      <w:pPr>
        <w:spacing w:line="271" w:before="330" w:lineRule="auto"/>
      </w:pPr>
      <w:r>
        <w:rPr>
          <w:b/>
          <w:sz w:val="42"/>
        </w:rPr>
        <w:t xml:space="preserve">DONNEES NUMERIQUES</w:t>
      </w:r>
    </w:p>
    <w:p>
      <w:pPr>
        <w:spacing w:after="220" w:lineRule="auto"/>
      </w:pPr>
      <w:r>
        <w:rPr>
          <w:rFonts w:eastAsia="Georgia" w:cs="Georgia" w:ascii="Georgia" w:hAnsi="Georgia"/>
        </w:rPr>
        <w:t xml:space="preserve">ln désigne le logarithme népérien et log le logarithme décimal.</w:t>
      </w:r>
    </w:p>
    <w:p>
      <w:pPr>
        <w:spacing w:line="271" w:before="330" w:lineRule="auto"/>
      </w:pPr>
      <w:r>
        <w:rPr>
          <w:rFonts w:eastAsia="Georgia" w:cs="Georgia" w:ascii="Georgia" w:hAnsi="Georgia"/>
          <w:b/>
          <w:sz w:val="42"/>
        </w:rPr>
        <w:t xml:space="preserve">Données numériques générales :</w:t>
      </w:r>
    </w:p>
    <w:p>
      <w:pPr>
        <w:spacing w:after="220" w:lineRule="auto"/>
      </w:pPr>
      <w:r>
        <w:rPr/>
        <w:t xml:space="preserve">Masses molaires atomiques (en g. </w:t>
      </w:r>
      <m:oMath>
        <m:sSup>
          <m:sSupPr/>
          <m:e>
            <m:r>
              <m:rPr>
                <m:sty m:val="p"/>
              </m:rPr>
              <m:t>mol</m:t>
            </m:r>
          </m:e>
          <m:sup>
            <m:r>
              <m:rPr>
                <m:sty m:val="p"/>
              </m:rPr>
              <m:t>−</m:t>
            </m:r>
            <m:r>
              <m:rPr>
                <m:sty m:val="p"/>
              </m:rPr>
              <m:t>1</m:t>
            </m:r>
          </m:sup>
        </m:sSup>
      </m:oMath>
      <w:r>
        <w:rPr/>
        <w:t xml:space="preserve"> ) : </w:t>
      </w:r>
      <m:oMath>
        <m:r>
          <m:rPr>
            <m:sty m:val="p"/>
          </m:rPr>
          <m:t>O</m:t>
        </m:r>
        <m:r>
          <m:rPr>
            <m:sty m:val="p"/>
          </m:rPr>
          <m:t>:</m:t>
        </m:r>
        <m:r>
          <m:rPr>
            <m:sty m:val="p"/>
          </m:rPr>
          <m:t>16</m:t>
        </m:r>
        <m:r>
          <m:rPr>
            <m:sty m:val="p"/>
          </m:rPr>
          <m:t>,</m:t>
        </m:r>
        <m:r>
          <m:rPr>
            <m:sty m:val="p"/>
          </m:rPr>
          <m:t>0</m:t>
        </m:r>
        <m:r>
          <m:rPr>
            <m:sty m:val="p"/>
          </m:rPr>
          <m:t>;</m:t>
        </m:r>
        <m:r>
          <m:rPr>
            <m:sty m:val="p"/>
          </m:rPr>
          <m:t>Cu</m:t>
        </m:r>
        <m:r>
          <m:rPr>
            <m:sty m:val="p"/>
          </m:rPr>
          <m:t>:</m:t>
        </m:r>
        <m:r>
          <m:rPr>
            <m:sty m:val="p"/>
          </m:rPr>
          <m:t>63</m:t>
        </m:r>
        <m:r>
          <m:rPr>
            <m:sty m:val="p"/>
          </m:rPr>
          <m:t>,</m:t>
        </m:r>
        <m:r>
          <m:rPr>
            <m:sty m:val="p"/>
          </m:rPr>
          <m:t>5</m:t>
        </m:r>
        <m:r>
          <m:rPr>
            <m:sty m:val="p"/>
          </m:rPr>
          <m:t>;</m:t>
        </m:r>
        <m:r>
          <m:rPr>
            <m:sty m:val="p"/>
          </m:rPr>
          <m:t>Sn</m:t>
        </m:r>
        <m:r>
          <m:rPr>
            <m:sty m:val="p"/>
          </m:rPr>
          <m:t>:</m:t>
        </m:r>
        <m:r>
          <m:rPr>
            <m:sty m:val="p"/>
          </m:rPr>
          <m:t>118</m:t>
        </m:r>
        <m:r>
          <m:rPr>
            <m:sty m:val="p"/>
          </m:rPr>
          <m:t>,</m:t>
        </m:r>
        <m:r>
          <m:rPr>
            <m:sty m:val="p"/>
          </m:rPr>
          <m:t>7</m:t>
        </m:r>
      </m:oMath>
      <w:r>
        <w:rPr/>
        <w:br w:type="textWrapping"/>
      </w:r>
      <w:r>
        <w:rPr/>
        <w:t xml:space="preserve">Constante de Boltzmann :</w:t>
      </w:r>
    </w:p>
    <w:p>
      <w:pPr>
        <w:spacing w:after="220" w:lineRule="auto"/>
      </w:pPr>
      <m:oMathPara>
        <m:oMath>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m:oMathPara>
    </w:p>
    <w:p>
      <w:pPr>
        <w:spacing w:after="220" w:lineRule="auto"/>
      </w:pPr>
      <w:r>
        <w:rPr/>
        <w:t xml:space="preserve">Constante des gaz parfaits :</w:t>
      </w:r>
    </w:p>
    <w:p>
      <w:pPr>
        <w:spacing w:after="220" w:lineRule="auto"/>
      </w:pPr>
      <m:oMathPara>
        <m:oMath>
          <m:r>
            <m:rPr>
              <m:sty m:val="p"/>
            </m:rPr>
            <m:t>R</m:t>
          </m:r>
          <m:r>
            <m:rPr>
              <m:sty m:val="p"/>
            </m:rPr>
            <m:t>=</m:t>
          </m:r>
          <m:r>
            <m:rPr>
              <m:sty m:val="p"/>
            </m:rPr>
            <m:t>8</m:t>
          </m:r>
          <m:r>
            <m:rPr>
              <m:sty m:val="p"/>
            </m:rPr>
            <m:t>,</m:t>
          </m:r>
          <m:r>
            <m:rPr>
              <m:sty m:val="p"/>
            </m:rPr>
            <m:t>31</m:t>
          </m:r>
          <m:sSup>
            <m:sSupPr/>
            <m:e>
              <m:r>
                <m:rPr>
                  <m:nor/>
                </m:rPr>
                <m:t xml:space="preserve"> </m:t>
              </m:r>
              <m:r>
                <m:rPr>
                  <m:sty m:val="p"/>
                </m:rPr>
                <m:t>J</m:t>
              </m:r>
            </m:e>
            <m:sup>
              <m:r>
                <m:rPr>
                  <m:sty m:val="p"/>
                </m:rPr>
                <m:t>J</m:t>
              </m:r>
            </m:sup>
          </m:sSup>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p>
    <w:p>
      <w:pPr>
        <w:spacing w:after="220" w:lineRule="auto"/>
      </w:pPr>
      <w:r>
        <w:rPr/>
        <w:t xml:space="preserve">Constante d'Avogadro:</w:t>
      </w:r>
    </w:p>
    <w:p>
      <w:pPr>
        <w:spacing w:after="220" w:lineRule="auto"/>
      </w:pPr>
      <m:oMathPara>
        <m:oMath>
          <m:sSub>
            <m:sSubPr/>
            <m:e>
              <m:r>
                <m:rPr>
                  <m:scr m:val="script"/>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p>
    <w:p>
      <w:pPr>
        <w:spacing w:line="271" w:before="330" w:lineRule="auto"/>
      </w:pPr>
      <w:r>
        <w:rPr>
          <w:rFonts w:eastAsia="Georgia" w:cs="Georgia" w:ascii="Georgia" w:hAnsi="Georgia"/>
          <w:b/>
          <w:sz w:val="42"/>
        </w:rPr>
        <w:t xml:space="preserve">Données thermodynamiques:</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Elément ou composé</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Enthalpie standard de formation à 298 K ( </w:t>
            </w:r>
            <m:oMath>
              <m:sSub>
                <m:sSubPr/>
                <m:e>
                  <m:r>
                    <m:rPr>
                      <m:sty m:val="p"/>
                    </m:rPr>
                    <m:t>Δ</m:t>
                  </m:r>
                </m:e>
                <m:sub>
                  <m:r>
                    <m:rPr>
                      <m:sty m:val="p"/>
                    </m:rPr>
                    <m:t>f</m:t>
                  </m:r>
                </m:sub>
              </m:sSub>
              <m:sSup>
                <m:sSupPr/>
                <m:e>
                  <m:r>
                    <m:rPr>
                      <m:sty m:val="p"/>
                    </m:rPr>
                    <m:t>H</m:t>
                  </m:r>
                </m:e>
                <m:sup>
                  <m:r>
                    <m:rPr>
                      <m:sty m:val="p"/>
                    </m:rPr>
                    <m:t>∘</m:t>
                  </m:r>
                </m:sup>
              </m:sSup>
            </m:oMath>
            <w:r>
              <w:rPr/>
              <w:t xml:space="preserve"> ) en </w:t>
            </w:r>
            <m:oMath>
              <m:sSup>
                <m:sSupPr/>
                <m:e>
                  <m:r>
                    <m:rPr>
                      <m:sty m:val="p"/>
                    </m:rPr>
                    <m:t>kJ</m:t>
                  </m:r>
                </m:e>
                <m:sup>
                  <m:r>
                    <m:rPr>
                      <m:sty m:val="p"/>
                    </m:rPr>
                    <m:t>−</m:t>
                  </m:r>
                  <m:r>
                    <m:rPr>
                      <m:sty m:val="p"/>
                    </m:rPr>
                    <m:t>1</m:t>
                  </m:r>
                </m:sup>
              </m:sSup>
              <m:sSup>
                <m:sSupPr/>
                <m:e>
                  <m:r>
                    <m:rPr>
                      <m:nor/>
                    </m:rPr>
                    <m:t xml:space="preserve"> </m:t>
                  </m:r>
                  <m:r>
                    <m:rPr>
                      <m:sty m:val="p"/>
                    </m:rPr>
                    <m:t>mol</m:t>
                  </m:r>
                </m:e>
                <m:sup>
                  <m:r>
                    <m:rPr>
                      <m:sty m:val="p"/>
                    </m:rPr>
                    <m:t>−</m:t>
                  </m:r>
                  <m:r>
                    <m:rPr>
                      <m:sty m:val="p"/>
                    </m:rPr>
                    <m:t>1</m:t>
                  </m:r>
                </m:sup>
              </m:sSup>
            </m:oMath>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Entropie molaire standard à 298 K </w:t>
            </w:r>
            <m:oMath>
              <m:d>
                <m:dPr>
                  <m:begChr m:val="("/>
                  <m:endChr m:val=")"/>
                  <m:ctrlPr>
                    <w:rPr>
                      <w:rFonts w:ascii="Cambria Math" w:hAnsi="Cambria Math"/>
                    </w:rPr>
                  </m:ctrlPr>
                </m:dPr>
                <m:e>
                  <m:sSup>
                    <m:sSupPr/>
                    <m:e>
                      <m:r>
                        <m:rPr>
                          <m:sty m:val="i"/>
                        </m:rPr>
                        <m:t>S</m:t>
                      </m:r>
                    </m:e>
                    <m:sup>
                      <m:r>
                        <m:rPr>
                          <m:sty m:val="p"/>
                        </m:rPr>
                        <m:t>∘</m:t>
                      </m:r>
                    </m:sup>
                  </m:sSup>
                </m:e>
              </m:d>
            </m:oMath>
            <w:r>
              <w:rPr/>
              <w:t xml:space="preserve"> en J.K </w:t>
            </w:r>
            <m:oMath>
              <m:sSup>
                <m:sSupPr/>
                <m:e>
                  <m:r>
                    <m:t xml:space="preserve"> </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Température de fusion ( </w:t>
            </w:r>
            <m:oMath>
              <m:sSub>
                <m:sSubPr/>
                <m:e>
                  <m:r>
                    <m:rPr>
                      <m:sty m:val="p"/>
                    </m:rPr>
                    <m:t>T</m:t>
                  </m:r>
                </m:e>
                <m:sub>
                  <m:r>
                    <m:rPr>
                      <m:nor/>
                    </m:rPr>
                    <m:t>f </m:t>
                  </m:r>
                </m:sub>
              </m:sSub>
            </m:oMath>
            <w:r>
              <w:rPr/>
              <w:t xml:space="preserve"> ) en K</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Enthalpie molaire de fusion à </w:t>
            </w:r>
            <m:oMath>
              <m:sSub>
                <m:sSubPr/>
                <m:e>
                  <m:r>
                    <m:rPr>
                      <m:sty m:val="i"/>
                    </m:rPr>
                    <m:t>T</m:t>
                  </m:r>
                </m:e>
                <m:sub>
                  <m:r>
                    <m:rPr>
                      <m:sty m:val="i"/>
                    </m:rPr>
                    <m:t>f</m:t>
                  </m:r>
                </m:sub>
              </m:sSub>
            </m:oMath>
            <w:r>
              <w:rPr/>
              <w:t xml:space="preserve">, sous 1bar </w:t>
            </w:r>
            <m:oMath>
              <m:d>
                <m:dPr>
                  <m:begChr m:val="("/>
                  <m:endChr m:val=")"/>
                  <m:ctrlPr>
                    <w:rPr>
                      <w:rFonts w:ascii="Cambria Math" w:hAnsi="Cambria Math"/>
                    </w:rPr>
                  </m:ctrlPr>
                </m:dPr>
                <m:e>
                  <m:r>
                    <m:rPr>
                      <m:sty m:val="p"/>
                    </m:rPr>
                    <m:t>Δ</m:t>
                  </m:r>
                  <m:sSub>
                    <m:sSubPr/>
                    <m:e>
                      <m:r>
                        <m:rPr>
                          <m:sty m:val="p"/>
                        </m:rPr>
                        <m:t>H</m:t>
                      </m:r>
                    </m:e>
                    <m:sub>
                      <m:r>
                        <m:rPr>
                          <m:nor/>
                        </m:rPr>
                        <m:t>fus </m:t>
                      </m:r>
                    </m:sub>
                  </m:sSub>
                </m:e>
              </m:d>
            </m:oMath>
            <w:r>
              <w:rPr/>
              <w:t xml:space="preserve"> en </w:t>
            </w:r>
            <m:oMath>
              <m:r>
                <m:rPr>
                  <m:sty m:val="p"/>
                </m:rPr>
                <m:t>kJ</m:t>
              </m:r>
              <m:r>
                <m:rPr>
                  <m:sty m:val="p"/>
                </m:rPr>
                <m:t>.</m:t>
              </m:r>
              <m:sSup>
                <m:sSupPr/>
                <m:e>
                  <m:r>
                    <m:rPr>
                      <m:sty m:val="p"/>
                    </m:rPr>
                    <m:t>mol</m:t>
                  </m:r>
                </m:e>
                <m:sup>
                  <m:r>
                    <m:rPr>
                      <m:sty m:val="p"/>
                    </m:rPr>
                    <m:t>−</m:t>
                  </m:r>
                  <m:r>
                    <m:rPr>
                      <m:sty m:val="p"/>
                    </m:rPr>
                    <m:t>1</m:t>
                  </m:r>
                </m:sup>
              </m:sSup>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Cu</m:t>
                    </m:r>
                  </m:e>
                  <m:sub>
                    <m:r>
                      <m:rPr>
                        <m:sty m:val="p"/>
                      </m:rPr>
                      <m:t>(</m:t>
                    </m:r>
                    <m:r>
                      <m:rPr>
                        <m:sty m:val="p"/>
                      </m:rPr>
                      <m:t>s</m:t>
                    </m:r>
                    <m:r>
                      <m:rPr>
                        <m:sty m:val="p"/>
                      </m:rPr>
                      <m:t>)</m:t>
                    </m:r>
                  </m:sub>
                </m:sSub>
              </m:oMath>
            </m:oMathPara>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33,2</w:t>
            </w:r>
          </w:p>
        </w:tc>
        <w:tc>
          <w:tcPr>
            <w:tcBorders>
              <w:bottom w:val="single" w:sz="8" w:space="0" w:color="000000"/>
              <w:right w:val="single" w:sz="8" w:space="0" w:color="000000"/>
            </w:tcBorders>
            <w:vAlign w:val="center"/>
          </w:tcPr>
          <w:p>
            <w:pPr>
              <w:spacing w:lineRule="auto"/>
              <w:jc w:val="left"/>
            </w:pPr>
            <w:r>
              <w:rPr/>
              <w:t xml:space="preserve">1356</w:t>
            </w:r>
          </w:p>
        </w:tc>
        <w:tc>
          <w:tcPr>
            <w:tcBorders>
              <w:bottom w:val="single" w:sz="8" w:space="0" w:color="000000"/>
              <w:right w:val="single" w:sz="8" w:space="0" w:color="000000"/>
            </w:tcBorders>
            <w:vAlign w:val="center"/>
          </w:tcPr>
          <w:p>
            <w:pPr>
              <w:spacing w:lineRule="auto"/>
              <w:jc w:val="left"/>
            </w:pPr>
            <w:r>
              <w:rPr/>
              <w:t xml:space="preserve">13,0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Cu</m:t>
                    </m:r>
                  </m:e>
                  <m:sub>
                    <m:r>
                      <m:rPr>
                        <m:sty m:val="p"/>
                      </m:rPr>
                      <m:t>2</m:t>
                    </m:r>
                  </m:sub>
                </m:sSub>
                <m:sSub>
                  <m:sSubPr/>
                  <m:e>
                    <m:r>
                      <m:rPr>
                        <m:sty m:val="p"/>
                      </m:rPr>
                      <m:t>O</m:t>
                    </m:r>
                  </m:e>
                  <m:sub>
                    <m:r>
                      <m:rPr>
                        <m:sty m:val="p"/>
                      </m:rPr>
                      <m:t>(</m:t>
                    </m:r>
                    <m:r>
                      <m:rPr>
                        <m:sty m:val="p"/>
                      </m:rPr>
                      <m:t>s</m:t>
                    </m:r>
                    <m:r>
                      <m:rPr>
                        <m:sty m:val="p"/>
                      </m:rPr>
                      <m:t>)</m:t>
                    </m:r>
                  </m:sub>
                </m:sSub>
              </m:oMath>
            </m:oMathPara>
          </w:p>
        </w:tc>
        <w:tc>
          <w:tcPr>
            <w:tcBorders>
              <w:bottom w:val="single" w:sz="8" w:space="0" w:color="000000"/>
              <w:right w:val="single" w:sz="8" w:space="0" w:color="000000"/>
            </w:tcBorders>
            <w:vAlign w:val="center"/>
          </w:tcPr>
          <w:p>
            <w:pPr>
              <w:spacing w:lineRule="auto"/>
              <w:jc w:val="left"/>
            </w:pPr>
            <w:r>
              <w:rPr/>
              <w:t xml:space="preserve">- 168,5</w:t>
            </w:r>
          </w:p>
        </w:tc>
        <w:tc>
          <w:tcPr>
            <w:tcBorders>
              <w:bottom w:val="single" w:sz="8" w:space="0" w:color="000000"/>
              <w:right w:val="single" w:sz="8" w:space="0" w:color="000000"/>
            </w:tcBorders>
            <w:vAlign w:val="center"/>
          </w:tcPr>
          <w:p>
            <w:pPr>
              <w:spacing w:lineRule="auto"/>
              <w:jc w:val="left"/>
            </w:pPr>
            <w:r>
              <w:rPr/>
              <w:t xml:space="preserve">93,1</w:t>
            </w:r>
          </w:p>
        </w:tc>
        <w:tc>
          <w:tcPr>
            <w:tcBorders>
              <w:bottom w:val="single" w:sz="8" w:space="0" w:color="000000"/>
              <w:right w:val="single" w:sz="8" w:space="0" w:color="000000"/>
            </w:tcBorders>
            <w:vAlign w:val="center"/>
          </w:tcPr>
          <w:p>
            <w:pPr>
              <w:spacing w:lineRule="auto"/>
              <w:jc w:val="left"/>
            </w:pPr>
            <w:r>
              <w:rPr/>
              <w:t xml:space="preserve">1508</w:t>
            </w:r>
          </w:p>
        </w:tc>
        <w:tc>
          <w:tcPr>
            <w:tcBorders>
              <w:bottom w:val="single" w:sz="8" w:space="0" w:color="000000"/>
              <w:right w:val="single" w:sz="8" w:space="0" w:color="000000"/>
            </w:tcBorders>
            <w:vAlign w:val="center"/>
          </w:tcPr>
          <w:p>
            <w:pPr>
              <w:spacing w:lineRule="auto"/>
              <w:jc w:val="left"/>
            </w:pPr>
            <w:r>
              <w:rPr/>
              <w:t xml:space="preserve">56,1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CuO</m:t>
                    </m:r>
                  </m:e>
                  <m:sub>
                    <m:r>
                      <m:rPr>
                        <m:sty m:val="p"/>
                      </m:rPr>
                      <m:t>(</m:t>
                    </m:r>
                    <m:r>
                      <m:rPr>
                        <m:sty m:val="p"/>
                      </m:rPr>
                      <m:t>s</m:t>
                    </m:r>
                    <m:r>
                      <m:rPr>
                        <m:sty m:val="p"/>
                      </m:rPr>
                      <m:t>)</m:t>
                    </m:r>
                  </m:sub>
                </m:sSub>
              </m:oMath>
            </m:oMathPara>
          </w:p>
        </w:tc>
        <w:tc>
          <w:tcPr>
            <w:tcBorders>
              <w:bottom w:val="single" w:sz="8" w:space="0" w:color="000000"/>
              <w:right w:val="single" w:sz="8" w:space="0" w:color="000000"/>
            </w:tcBorders>
            <w:vAlign w:val="center"/>
          </w:tcPr>
          <w:p>
            <w:pPr>
              <w:spacing w:lineRule="auto"/>
              <w:jc w:val="left"/>
            </w:pPr>
            <w:r>
              <w:rPr/>
              <w:t xml:space="preserve">- 157,0</w:t>
            </w:r>
          </w:p>
        </w:tc>
        <w:tc>
          <w:tcPr>
            <w:tcBorders>
              <w:bottom w:val="single" w:sz="8" w:space="0" w:color="000000"/>
              <w:right w:val="single" w:sz="8" w:space="0" w:color="000000"/>
            </w:tcBorders>
            <w:vAlign w:val="center"/>
          </w:tcPr>
          <w:p>
            <w:pPr>
              <w:spacing w:lineRule="auto"/>
              <w:jc w:val="left"/>
            </w:pPr>
            <w:r>
              <w:rPr/>
              <w:t xml:space="preserve">42,6</w:t>
            </w:r>
          </w:p>
        </w:tc>
        <w:tc>
          <w:tcPr>
            <w:tcBorders>
              <w:bottom w:val="single" w:sz="8" w:space="0" w:color="000000"/>
              <w:right w:val="single" w:sz="8" w:space="0" w:color="000000"/>
            </w:tcBorders>
            <w:vAlign w:val="center"/>
          </w:tcPr>
          <w:p>
            <w:pPr>
              <w:spacing w:lineRule="auto"/>
              <w:jc w:val="left"/>
            </w:pPr>
            <w:r>
              <w:rPr/>
              <w:t xml:space="preserve">1600</w:t>
            </w: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O</m:t>
                    </m:r>
                  </m:e>
                  <m:sub>
                    <m:r>
                      <m:rPr>
                        <m:sty m:val="p"/>
                      </m:rPr>
                      <m:t>2</m:t>
                    </m:r>
                    <m:r>
                      <m:rPr>
                        <m:sty m:val="p"/>
                      </m:rPr>
                      <m:t>(</m:t>
                    </m:r>
                    <m:r>
                      <m:rPr>
                        <m:nor/>
                      </m:rPr>
                      <m:t xml:space="preserve"> </m:t>
                    </m:r>
                    <m:r>
                      <m:rPr>
                        <m:sty m:val="p"/>
                      </m:rPr>
                      <m:t>g</m:t>
                    </m:r>
                    <m:r>
                      <m:rPr>
                        <m:sty m:val="p"/>
                      </m:rPr>
                      <m:t>)</m:t>
                    </m:r>
                  </m:sub>
                </m:sSub>
              </m:oMath>
            </m:oMathPara>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205,2</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H</m:t>
                    </m:r>
                  </m:e>
                  <m:sub>
                    <m:r>
                      <m:rPr>
                        <m:sty m:val="p"/>
                      </m:rPr>
                      <m:t>2</m:t>
                    </m:r>
                    <m:r>
                      <m:rPr>
                        <m:sty m:val="p"/>
                      </m:rPr>
                      <m:t>(</m:t>
                    </m:r>
                    <m:r>
                      <m:rPr>
                        <m:nor/>
                      </m:rPr>
                      <m:t xml:space="preserve"> </m:t>
                    </m:r>
                    <m:r>
                      <m:rPr>
                        <m:sty m:val="p"/>
                      </m:rPr>
                      <m:t>g</m:t>
                    </m:r>
                    <m:r>
                      <m:rPr>
                        <m:sty m:val="p"/>
                      </m:rPr>
                      <m:t>)</m:t>
                    </m:r>
                  </m:sub>
                </m:sSub>
              </m:oMath>
            </m:oMathPara>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130,6</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H</m:t>
                    </m:r>
                  </m:e>
                  <m:sub>
                    <m:r>
                      <m:rPr>
                        <m:sty m:val="p"/>
                      </m:rPr>
                      <m:t>2</m:t>
                    </m:r>
                  </m:sub>
                </m:sSub>
                <m:sSub>
                  <m:sSubPr/>
                  <m:e>
                    <m:r>
                      <m:rPr>
                        <m:sty m:val="p"/>
                      </m:rPr>
                      <m:t>O</m:t>
                    </m:r>
                  </m:e>
                  <m:sub>
                    <m:r>
                      <m:rPr>
                        <m:sty m:val="p"/>
                      </m:rPr>
                      <m:t>(</m:t>
                    </m:r>
                    <m:r>
                      <m:rPr>
                        <m:sty m:val="p"/>
                      </m:rPr>
                      <m:t>g</m:t>
                    </m:r>
                    <m:r>
                      <m:rPr>
                        <m:sty m:val="p"/>
                      </m:rPr>
                      <m:t>)</m:t>
                    </m:r>
                  </m:sub>
                </m:sSub>
              </m:oMath>
            </m:oMathPara>
          </w:p>
        </w:tc>
        <w:tc>
          <w:tcPr>
            <w:tcBorders>
              <w:bottom w:val="single" w:sz="8" w:space="0" w:color="000000"/>
              <w:right w:val="single" w:sz="8" w:space="0" w:color="000000"/>
            </w:tcBorders>
            <w:vAlign w:val="center"/>
          </w:tcPr>
          <w:p>
            <w:pPr>
              <w:spacing w:lineRule="auto"/>
              <w:jc w:val="left"/>
            </w:pPr>
            <w:r>
              <w:rPr/>
              <w:t xml:space="preserve">-241,8</w:t>
            </w:r>
          </w:p>
        </w:tc>
        <w:tc>
          <w:tcPr>
            <w:tcBorders>
              <w:bottom w:val="single" w:sz="8" w:space="0" w:color="000000"/>
              <w:right w:val="single" w:sz="8" w:space="0" w:color="000000"/>
            </w:tcBorders>
            <w:vAlign w:val="center"/>
          </w:tcPr>
          <w:p>
            <w:pPr>
              <w:spacing w:lineRule="auto"/>
              <w:jc w:val="left"/>
            </w:pPr>
            <w:r>
              <w:rPr/>
              <w:t xml:space="preserve">188,7</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p>
      <w:pPr>
        <w:spacing w:line="271" w:before="330" w:lineRule="auto"/>
      </w:pPr>
      <w:r>
        <w:rPr>
          <w:b/>
          <w:sz w:val="42"/>
        </w:rPr>
        <w:t xml:space="preserve">FIN DE L'EPREUVE</w:t>
      </w:r>
    </w:p>
    <w:p>
      <w:pPr>
        <w:spacing w:after="220" w:lineRule="auto"/>
      </w:pPr>
      <w:r>
        <w:rPr>
          <w:rFonts w:eastAsia="Georgia" w:cs="Georgia" w:ascii="Georgia" w:hAnsi="Georgia"/>
        </w:rPr>
        <w:t xml:space="preserve">Épreuve/sous-épreuve :</w:t>
      </w:r>
      <w:r>
        <w:rPr/>
        <w:br w:type="textWrapping"/>
      </w:r>
      <m:oMathPara>
        <m:oMathParaPr>
          <m:jc m:val="left"/>
        </m:oMathParaPr>
        <m:oMath>
          <m:r>
            <m:rPr>
              <m:sty m:val="i"/>
            </m:rPr>
            <m:t>◻</m:t>
          </m:r>
        </m:oMath>
      </m:oMathPara>
    </w:p>
    <w:p>
      <w:pPr>
        <w:spacing w:after="220" w:lineRule="auto"/>
      </w:pPr>
      <w:r>
        <w:rPr/>
        <w:t xml:space="preserve">Examen ou concours :</w:t>
      </w:r>
      <w:r>
        <w:rPr/>
        <w:br w:type="textWrapping"/>
      </w:r>
    </w:p>
    <w:p>
      <w:pPr>
        <w:spacing w:lineRule="auto"/>
        <w:jc w:val="center"/>
      </w:pPr>
      <w:r>
        <w:rPr/>
        <w:drawing>
          <wp:inline distB="0" distL="0" distR="0" distT="0">
            <wp:extent cx="5486400" cy="8763754"/>
            <wp:effectExtent b="0" l="0" r="0" t="0"/>
            <wp:docPr id="8" name="image-09a16d1949247eedd7f5a7fc8399e16ce631625b.jpg"/>
            <a:graphic>
              <a:graphicData uri="http://schemas.openxmlformats.org/drawingml/2006/picture">
                <pic:pic>
                  <pic:nvPicPr>
                    <pic:cNvPr id="8" name="image-09a16d1949247eedd7f5a7fc8399e16ce631625b.jpg" descr=""/>
                    <pic:cNvPicPr/>
                  </pic:nvPicPr>
                  <pic:blipFill>
                    <a:blip r:embed="rId12" cstate="print"/>
                    <a:srcRect b="0" l="0" r="0" t="0"/>
                    <a:stretch>
                      <a:fillRect/>
                    </a:stretch>
                  </pic:blipFill>
                  <pic:spPr>
                    <a:xfrm>
                      <a:off x="0" y="0"/>
                      <a:ext cx="5486400" cy="8763754"/>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537340effef2b9c088d3a44f49347a39e70327f.jpg" TargetMode="Internal"/><Relationship Id="rId6" Type="http://schemas.openxmlformats.org/officeDocument/2006/relationships/image" Target="media/image-6b389b3d7d3ed4f2e9df28b43a15687d76b7bfe6.jpg" TargetMode="Internal"/><Relationship Id="rId7" Type="http://schemas.openxmlformats.org/officeDocument/2006/relationships/image" Target="media/image-67e28830397d140ac09723d6f1551a7224216764.jpg" TargetMode="Internal"/><Relationship Id="rId8" Type="http://schemas.openxmlformats.org/officeDocument/2006/relationships/image" Target="media/image-487622dd061afb77ff6c3f52764b5e847f8573fa.jpg" TargetMode="Internal"/><Relationship Id="rId9" Type="http://schemas.openxmlformats.org/officeDocument/2006/relationships/image" Target="media/image-5624f9c8c16fbc76a0e8f320ec616b7811f1b7b0.jpg" TargetMode="Internal"/><Relationship Id="rId10" Type="http://schemas.openxmlformats.org/officeDocument/2006/relationships/image" Target="media/image-f3908415bbeea01dea603225fa96f429af55906a.jpg" TargetMode="Internal"/><Relationship Id="rId11" Type="http://schemas.openxmlformats.org/officeDocument/2006/relationships/image" Target="media/image-ea9bce538cf2c9597bf9227e2f7d115b67a0585c.jpg" TargetMode="Internal"/><Relationship Id="rId12" Type="http://schemas.openxmlformats.org/officeDocument/2006/relationships/image" Target="media/image-09a16d1949247eedd7f5a7fc8399e16ce631625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2025-09-04T17:56:17.874Z</dcterms:created>
  <dcterms:modified xsi:type="dcterms:W3CDTF">2025-09-04T17:56:17.874Z</dcterms:modified>
</cp:coreProperties>
</file>