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ARCHIMÈDE</w:t>
      </w:r>
    </w:p>
    <w:p>
      <w:pPr>
        <w:spacing w:lineRule="auto"/>
        <w:ind w:left="2265" w:right="2265"/>
        <w:jc w:val="center"/>
      </w:pPr>
      <w:r>
        <w:rPr>
          <w:rFonts w:eastAsia="Georgia" w:cs="Georgia" w:ascii="Georgia" w:hAnsi="Georgia"/>
        </w:rPr>
        <w:t xml:space="preserve">Épreuve de Physique - Chimie PSI</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after="220" w:lineRule="auto"/>
      </w:pPr>
      <w:r>
        <w:rPr>
          <w:rFonts w:eastAsia="Georgia" w:cs="Georgia" w:ascii="Georgia" w:hAnsi="Georgia"/>
        </w:rPr>
        <w:t xml:space="preserve">Ce problème illustre le fonctionnement du circuit de refroidissement d'un réacteur nucléaire à neutrons rapides et comporte trois volets indépendants: l'étude de l'échangeur thermique entre les deux circuits de sodium liquide (première partie), la détermination du débit de sodium par débitmétrie ultrasonore (seconde partie) et quelques aspects de la chimie du sodium - production, réactivité - (troisième partie).</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 les résultats exprimés sans unité ne seront pas comptabilisés ;</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le(la) candidat(e).</w:t>
      </w:r>
    </w:p>
    <w:p>
      <w:pPr>
        <w:spacing w:after="220" w:lineRule="auto"/>
      </w:pPr>
      <w:r>
        <w:rPr>
          <w:rFonts w:eastAsia="Georgia" w:cs="Georgia" w:ascii="Georgia" w:hAnsi="Georgia"/>
        </w:rPr>
        <w:t xml:space="preserve">A l'heure où la </w:t>
      </w:r>
      <m:oMath>
        <m:sSup>
          <m:sSupPr/>
          <m:e>
            <m:r>
              <m:rPr>
                <m:sty m:val="p"/>
              </m:rPr>
              <m:t>3</m:t>
            </m:r>
          </m:e>
          <m:sup>
            <m:r>
              <m:rPr>
                <m:nor/>
              </m:rPr>
              <m:t>ème </m:t>
            </m:r>
          </m:sup>
        </m:sSup>
      </m:oMath>
      <w:r>
        <w:rPr>
          <w:rFonts w:eastAsia="Georgia" w:cs="Georgia" w:ascii="Georgia" w:hAnsi="Georgia"/>
        </w:rPr>
        <w:t xml:space="preserve"> génération de réacteurs nucléaires (EPR, European Pressurized Reactor) se trouve prête à prendre le relais pour répondre aux besoins d'extension ou de renouvellement des parcs électronucléaires actuels, les chercheurs travaillent déjà sur la conception de la </w:t>
      </w:r>
      <m:oMath>
        <m:sSup>
          <m:sSupPr/>
          <m:e>
            <m:r>
              <m:rPr>
                <m:sty m:val="p"/>
              </m:rPr>
              <m:t>4</m:t>
            </m:r>
          </m:e>
          <m:sup>
            <m:r>
              <m:rPr>
                <m:nor/>
              </m:rPr>
              <m:t>ème </m:t>
            </m:r>
          </m:sup>
        </m:sSup>
      </m:oMath>
      <w:r>
        <w:rPr>
          <w:rFonts w:eastAsia="Georgia" w:cs="Georgia" w:ascii="Georgia" w:hAnsi="Georgia"/>
        </w:rPr>
        <w:t xml:space="preserve"> génération de réacteurs qui devraient être mis en service vers les années 2040-2050.</w:t>
      </w:r>
    </w:p>
    <w:p>
      <w:pPr>
        <w:spacing w:after="220" w:lineRule="auto"/>
      </w:pPr>
      <w:r>
        <w:rPr>
          <w:rFonts w:eastAsia="Georgia" w:cs="Georgia" w:ascii="Georgia" w:hAnsi="Georgia"/>
        </w:rPr>
        <w:t xml:space="preserve">Parmi les six concepts de réacteurs sélectionnés par le Forum International Génération IV, le projet de réacteur à neutrons rapides, refroidi au sodium liquide, SFR (sodium fast reactor) est déjà bien avancé. Ce réacteur est capable de régénérer son combustible fissible, ce qui augmente considérablement son rendement et diminue d'autant la masse de déchets à retraiter et à stocker. Par ailleurs, le sodium liquide est préféré à l'eau (comme dans les centrales actuelles) car il ne ralentit pas les neutrons. Il présente de plus de nombreux avantages : très bonne conductibilité thermique, faible viscosité, large plage de température à l'état liquide, faible réactivité vis-à-vis des matériaux constitutifs des échangeurs et des canalisations, grande disponibilité industrielle et faible coût. Toutefois, il présente une très forte réactivité vis-à-vis de l'air et de l'eau, phénomène qu'il convient de maîtriser.</w:t>
      </w:r>
    </w:p>
    <w:p>
      <w:pPr>
        <w:spacing w:line="271" w:before="330" w:lineRule="auto"/>
      </w:pPr>
      <w:r>
        <w:rPr>
          <w:b/>
          <w:sz w:val="42"/>
        </w:rPr>
        <w:t xml:space="preserve">PREMIERE PARTIE</w:t>
      </w:r>
      <w:r>
        <w:rPr>
          <w:b/>
          <w:sz w:val="42"/>
        </w:rPr>
        <w:br w:type="textWrapping"/>
      </w:r>
      <w:r>
        <w:rPr>
          <w:b/>
          <w:sz w:val="42"/>
        </w:rPr>
        <w:t xml:space="preserve"> ETUDE DU SYSTEME DE REFROIDISSEMENT PAR CALOPORTEUR SODIUM</w:t>
      </w:r>
    </w:p>
    <w:p>
      <w:pPr>
        <w:spacing w:after="220" w:lineRule="auto"/>
      </w:pPr>
      <w:r>
        <w:rPr>
          <w:rFonts w:eastAsia="Georgia" w:cs="Georgia" w:ascii="Georgia" w:hAnsi="Georgia"/>
        </w:rPr>
        <w:t xml:space="preserve">La figure 1, ci-dessous, décrit de façon simplifiée le fonctionnement du réacteur SFR et la production d'énergie électrique.</w:t>
      </w:r>
      <w:r>
        <w:rPr/>
        <w:br w:type="textWrapping"/>
      </w:r>
    </w:p>
    <w:p>
      <w:pPr>
        <w:spacing w:lineRule="auto"/>
        <w:jc w:val="center"/>
      </w:pPr>
      <w:r>
        <w:rPr/>
        <w:drawing>
          <wp:inline distB="0" distL="0" distR="0" distT="0">
            <wp:extent cx="5486400" cy="2448249"/>
            <wp:effectExtent b="0" l="0" r="0" t="0"/>
            <wp:docPr id="1" name="image-97bcb6a5523559d8244559caf6ff25c35a060477.jpg"/>
            <a:graphic>
              <a:graphicData uri="http://schemas.openxmlformats.org/drawingml/2006/picture">
                <pic:pic>
                  <pic:nvPicPr>
                    <pic:cNvPr id="1" name="image-97bcb6a5523559d8244559caf6ff25c35a060477.jpg" descr=""/>
                    <pic:cNvPicPr/>
                  </pic:nvPicPr>
                  <pic:blipFill>
                    <a:blip r:embed="rId5" cstate="print"/>
                    <a:srcRect b="0" l="0" r="0" t="0"/>
                    <a:stretch>
                      <a:fillRect/>
                    </a:stretch>
                  </pic:blipFill>
                  <pic:spPr>
                    <a:xfrm>
                      <a:off x="0" y="0"/>
                      <a:ext cx="5486400" cy="2448249"/>
                    </a:xfrm>
                    <a:prstGeom prst="rect"/>
                  </pic:spPr>
                </pic:pic>
              </a:graphicData>
            </a:graphic>
          </wp:inline>
        </w:drawing>
      </w:r>
    </w:p>
    <w:p>
      <w:pPr>
        <w:spacing w:after="220" w:lineRule="auto"/>
      </w:pPr>
      <w:r>
        <w:rPr>
          <w:rFonts w:eastAsia="Georgia" w:cs="Georgia" w:ascii="Georgia" w:hAnsi="Georgia"/>
        </w:rPr>
        <w:t xml:space="preserve">Le circuit primaire de refroidissement, fermé et étanche, contient le cœur du réacteur (juxtaposition de boîtiers contenant les aiguilles du matériau fissile, mélange d'UO2 et de PuO2) et véhicule au moyen de circulateurs (pompes ou compresseurs) 3300 tonnes de sodium liquide (noté Na I) qui transfère sa chaleur à un circuit secondaire (1460 tonnes de sodium, noté Na II) via un échangeur de chaleur Na-Na comportant un nombre élevé </w:t>
      </w:r>
      <m:oMath>
        <m:r>
          <m:rPr>
            <m:sty m:val="i"/>
          </m:rPr>
          <m:t>N</m:t>
        </m:r>
      </m:oMath>
      <w:r>
        <w:rPr>
          <w:rFonts w:eastAsia="Georgia" w:cs="Georgia" w:ascii="Georgia" w:hAnsi="Georgia"/>
        </w:rPr>
        <w:t xml:space="preserve"> de modules concentriques (comme décrit sur la figure 2). Ceci permet de diminuer les risques liés à l'éventuelle contamination radioactive du générateur de vapeur d'eau et de ses circuits. Le circuit secondaire sort de l'îlot nucléaire pour produire dans le générateur de la vapeur d'eau à hautes pression et température. Le circuit eau I fait fonctionner un alternateur via un groupe de turbines (haute et basse pression). Le circuit eau II évacue la chaleur inutilisée vers une source froide (fleuve, mer) via un condenseur.</w:t>
      </w:r>
    </w:p>
    <w:p>
      <w:pPr>
        <w:spacing w:after="220" w:lineRule="auto"/>
      </w:pPr>
      <w:r>
        <w:rPr>
          <w:rFonts w:eastAsia="Georgia" w:cs="Georgia" w:ascii="Georgia" w:hAnsi="Georgia"/>
        </w:rPr>
        <w:t xml:space="preserve">Un échangeur de chaleur est un système permettant de transférer un flux de chaleur d'un fluide chaud à un fluide froid à travers une paroi, sans contact direct entre les deux fluides. Pour une approche simple du problème, modélisons l'un des </w:t>
      </w:r>
      <m:oMath>
        <m:r>
          <m:rPr>
            <m:sty m:val="i"/>
          </m:rPr>
          <m:t>N</m:t>
        </m:r>
      </m:oMath>
      <w:r>
        <w:rPr>
          <w:rFonts w:eastAsia="Georgia" w:cs="Georgia" w:ascii="Georgia" w:hAnsi="Georgia"/>
        </w:rPr>
        <w:t xml:space="preserve"> modules par deux cylindres concentriques coaxiaux, de longueur L, réalisés en acier au molybdène (conductivité thermique </w:t>
      </w:r>
      <m:oMath>
        <m:sSub>
          <m:sSubPr/>
          <m:e>
            <m:r>
              <m:rPr>
                <m:sty m:val="i"/>
              </m:rPr>
              <m:t>λ</m:t>
            </m:r>
          </m:e>
          <m:sub>
            <m:r>
              <m:rPr>
                <m:nor/>
              </m:rPr>
              <m:t>acier </m:t>
            </m:r>
          </m:sub>
        </m:sSub>
      </m:oMath>
      <w:r>
        <w:rPr/>
        <w:t xml:space="preserve"> ) : le premier, de rayon interne </w:t>
      </w:r>
      <m:oMath>
        <m:sSub>
          <m:sSubPr/>
          <m:e>
            <m:r>
              <m:rPr>
                <m:sty m:val="i"/>
              </m:rPr>
              <m:t>R</m:t>
            </m:r>
          </m:e>
          <m:sub>
            <m:r>
              <m:rPr>
                <m:sty m:val="p"/>
              </m:rPr>
              <m:t>1</m:t>
            </m:r>
          </m:sub>
        </m:sSub>
      </m:oMath>
      <w:r>
        <w:rPr/>
        <w:t xml:space="preserve"> et de rayon externe </w:t>
      </w:r>
      <m:oMath>
        <m:sSub>
          <m:sSubPr/>
          <m:e>
            <m:r>
              <m:rPr>
                <m:sty m:val="i"/>
              </m:rPr>
              <m:t>R</m:t>
            </m:r>
          </m:e>
          <m:sub>
            <m:r>
              <m:rPr>
                <m:sty m:val="p"/>
              </m:rPr>
              <m:t>2</m:t>
            </m:r>
          </m:sub>
        </m:sSub>
      </m:oMath>
      <w:r>
        <w:rPr>
          <w:rFonts w:eastAsia="Georgia" w:cs="Georgia" w:ascii="Georgia" w:hAnsi="Georgia"/>
        </w:rPr>
        <w:t xml:space="preserve"> dans lequel circule le fluide chaud (indicé </w:t>
      </w:r>
      <m:oMath>
        <m:r>
          <m:rPr>
            <m:sty m:val="i"/>
          </m:rPr>
          <m:t>C</m:t>
        </m:r>
      </m:oMath>
      <w:r>
        <w:rPr>
          <w:rFonts w:eastAsia="Georgia" w:cs="Georgia" w:ascii="Georgia" w:hAnsi="Georgia"/>
        </w:rPr>
        <w:t xml:space="preserve"> ), le second de rayon intérieur </w:t>
      </w:r>
      <m:oMath>
        <m:sSub>
          <m:sSubPr/>
          <m:e>
            <m:r>
              <m:rPr>
                <m:sty m:val="i"/>
              </m:rPr>
              <m:t>R</m:t>
            </m:r>
          </m:e>
          <m:sub>
            <m:r>
              <m:rPr>
                <m:sty m:val="p"/>
              </m:rPr>
              <m:t>3</m:t>
            </m:r>
          </m:sub>
        </m:sSub>
      </m:oMath>
      <w:r>
        <w:rPr>
          <w:rFonts w:eastAsia="Georgia" w:cs="Georgia" w:ascii="Georgia" w:hAnsi="Georgia"/>
        </w:rPr>
        <w:t xml:space="preserve"> et de rayon extérieur </w:t>
      </w:r>
      <m:oMath>
        <m:sSub>
          <m:sSubPr/>
          <m:e>
            <m:r>
              <m:rPr>
                <m:sty m:val="i"/>
              </m:rPr>
              <m:t>R</m:t>
            </m:r>
          </m:e>
          <m:sub>
            <m:r>
              <m:rPr>
                <m:nor/>
              </m:rPr>
              <m:t>ext </m:t>
            </m:r>
          </m:sub>
        </m:sSub>
      </m:oMath>
      <w:r>
        <w:rPr>
          <w:rFonts w:eastAsia="Georgia" w:cs="Georgia" w:ascii="Georgia" w:hAnsi="Georgia"/>
        </w:rPr>
        <w:t xml:space="preserve"> calorifugé. Le fluide froid (indicé F) circule à contre-courant dans l'espace compris entre les deux tubes. (Figure 2)</w:t>
      </w:r>
    </w:p>
    <w:p>
      <w:pPr>
        <w:spacing w:lineRule="auto"/>
      </w:pPr>
      <w:r>
        <w:rPr/>
        <w:t xml:space="preserve">Figure 2</w:t>
      </w:r>
    </w:p>
    <w:p>
      <w:pPr>
        <w:spacing w:lineRule="auto"/>
        <w:jc w:val="center"/>
      </w:pPr>
      <w:r>
        <w:rPr/>
        <w:drawing>
          <wp:inline distB="0" distL="0" distR="0" distT="0">
            <wp:extent cx="5486400" cy="1706957"/>
            <wp:effectExtent b="0" l="0" r="0" t="0"/>
            <wp:docPr id="2" name="image-6b2c6c86e56d0a0df953ea547f016ed3a8d0c011.jpg"/>
            <a:graphic>
              <a:graphicData uri="http://schemas.openxmlformats.org/drawingml/2006/picture">
                <pic:pic>
                  <pic:nvPicPr>
                    <pic:cNvPr id="2" name="image-6b2c6c86e56d0a0df953ea547f016ed3a8d0c011.jpg" descr=""/>
                    <pic:cNvPicPr/>
                  </pic:nvPicPr>
                  <pic:blipFill>
                    <a:blip r:embed="rId6" cstate="print"/>
                    <a:srcRect b="0" l="0" r="0" t="0"/>
                    <a:stretch>
                      <a:fillRect/>
                    </a:stretch>
                  </pic:blipFill>
                  <pic:spPr>
                    <a:xfrm>
                      <a:off x="0" y="0"/>
                      <a:ext cx="5486400" cy="1706957"/>
                    </a:xfrm>
                    <a:prstGeom prst="rect"/>
                  </pic:spPr>
                </pic:pic>
              </a:graphicData>
            </a:graphic>
          </wp:inline>
        </w:drawing>
      </w:r>
    </w:p>
    <w:p>
      <w:pPr>
        <w:spacing w:after="220" w:lineRule="auto"/>
      </w:pPr>
      <w:r>
        <w:rPr>
          <w:rFonts w:eastAsia="Georgia" w:cs="Georgia" w:ascii="Georgia" w:hAnsi="Georgia"/>
        </w:rPr>
        <w:t xml:space="preserve">Dans l'étude proposée, les hypothèses suivantes sont retenues:</w:t>
      </w:r>
    </w:p>
    <w:p>
      <w:pPr>
        <w:numPr>
          <w:ilvl w:val="0"/>
          <w:numId w:val="2"/>
        </w:numPr>
        <w:spacing w:lineRule="auto"/>
      </w:pPr>
      <w:r>
        <w:rPr>
          <w:rFonts w:eastAsia="Georgia" w:cs="Georgia" w:ascii="Georgia" w:hAnsi="Georgia"/>
        </w:rPr>
        <w:t xml:space="preserve">le régime d'écoulement des fluides est supposé permanent ;</w:t>
      </w:r>
    </w:p>
    <w:p>
      <w:pPr>
        <w:numPr>
          <w:ilvl w:val="0"/>
          <w:numId w:val="2"/>
        </w:numPr>
        <w:spacing w:lineRule="auto"/>
      </w:pPr>
      <w:r>
        <w:rPr>
          <w:rFonts w:eastAsia="Georgia" w:cs="Georgia" w:ascii="Georgia" w:hAnsi="Georgia"/>
        </w:rPr>
        <w:t xml:space="preserve">l'échangeur est considéré comme adiabatique ;</w:t>
      </w:r>
    </w:p>
    <w:p>
      <w:pPr>
        <w:numPr>
          <w:ilvl w:val="0"/>
          <w:numId w:val="2"/>
        </w:numPr>
        <w:spacing w:lineRule="auto"/>
      </w:pPr>
      <w:r>
        <w:rPr/>
        <w:t xml:space="preserve">aucun changement de phase n'intervient au cours du transfert;</w:t>
      </w:r>
    </w:p>
    <w:p>
      <w:pPr>
        <w:numPr>
          <w:ilvl w:val="0"/>
          <w:numId w:val="2"/>
        </w:numPr>
        <w:spacing w:lineRule="auto"/>
      </w:pPr>
      <w:r>
        <w:rPr>
          <w:rFonts w:eastAsia="Georgia" w:cs="Georgia" w:ascii="Georgia" w:hAnsi="Georgia"/>
        </w:rPr>
        <w:t xml:space="preserve">l'écoulement ne subit aucune perte de pression entre l'entrée et la sortie de l'échangeur;</w:t>
      </w:r>
    </w:p>
    <w:p>
      <w:pPr>
        <w:numPr>
          <w:ilvl w:val="0"/>
          <w:numId w:val="2"/>
        </w:numPr>
        <w:spacing w:lineRule="auto"/>
      </w:pPr>
      <w:r>
        <w:rPr>
          <w:rFonts w:eastAsia="Georgia" w:cs="Georgia" w:ascii="Georgia" w:hAnsi="Georgia"/>
        </w:rPr>
        <w:t xml:space="preserve">les propriétés thermophysiques du sodium (conductivité thermique </w:t>
      </w:r>
      <m:oMath>
        <m:sSub>
          <m:sSubPr/>
          <m:e>
            <m:r>
              <m:rPr>
                <m:sty m:val="i"/>
              </m:rPr>
              <m:t>λ</m:t>
            </m:r>
          </m:e>
          <m:sub>
            <m:r>
              <m:rPr>
                <m:sty m:val="i"/>
              </m:rPr>
              <m:t>N</m:t>
            </m:r>
            <m:r>
              <m:rPr>
                <m:sty m:val="i"/>
              </m:rPr>
              <m:t>a</m:t>
            </m:r>
          </m:sub>
        </m:sSub>
      </m:oMath>
      <w:r>
        <w:rPr>
          <w:rFonts w:eastAsia="Georgia" w:cs="Georgia" w:ascii="Georgia" w:hAnsi="Georgia"/>
        </w:rPr>
        <w:t xml:space="preserve">, capacité thermique massique </w:t>
      </w:r>
      <m:oMath>
        <m:sSub>
          <m:sSubPr/>
          <m:e>
            <m:r>
              <m:rPr>
                <m:sty m:val="i"/>
              </m:rPr>
              <m:t>C</m:t>
            </m:r>
          </m:e>
          <m:sub>
            <m:r>
              <m:rPr>
                <m:sty m:val="i"/>
              </m:rPr>
              <m:t>p</m:t>
            </m:r>
            <m:r>
              <m:rPr>
                <m:sty m:val="i"/>
              </m:rPr>
              <m:t>N</m:t>
            </m:r>
            <m:r>
              <m:rPr>
                <m:sty m:val="i"/>
              </m:rPr>
              <m:t>a</m:t>
            </m:r>
          </m:sub>
        </m:sSub>
      </m:oMath>
      <w:r>
        <w:rPr/>
        <w:t xml:space="preserve">, masse volumique </w:t>
      </w:r>
      <m:oMath>
        <m:sSub>
          <m:sSubPr/>
          <m:e>
            <m:r>
              <m:rPr>
                <m:sty m:val="i"/>
              </m:rPr>
              <m:t>ρ</m:t>
            </m:r>
          </m:e>
          <m:sub>
            <m:r>
              <m:rPr>
                <m:sty m:val="i"/>
              </m:rPr>
              <m:t>N</m:t>
            </m:r>
            <m:r>
              <m:rPr>
                <m:sty m:val="i"/>
              </m:rPr>
              <m:t>a</m:t>
            </m:r>
          </m:sub>
        </m:sSub>
      </m:oMath>
      <w:r>
        <w:rPr>
          <w:rFonts w:eastAsia="Georgia" w:cs="Georgia" w:ascii="Georgia" w:hAnsi="Georgia"/>
        </w:rPr>
        <w:t xml:space="preserve">, viscosité dynamique </w:t>
      </w:r>
      <m:oMath>
        <m:sSub>
          <m:sSubPr/>
          <m:e>
            <m:r>
              <m:rPr>
                <m:sty m:val="i"/>
              </m:rPr>
              <m:t>η</m:t>
            </m:r>
          </m:e>
          <m:sub>
            <m:r>
              <m:rPr>
                <m:sty m:val="i"/>
              </m:rPr>
              <m:t>N</m:t>
            </m:r>
            <m:r>
              <m:rPr>
                <m:sty m:val="i"/>
              </m:rPr>
              <m:t>a</m:t>
            </m:r>
          </m:sub>
        </m:sSub>
        <m:r>
          <m:rPr>
            <m:sty m:val="p"/>
          </m:rPr>
          <m:t>,</m:t>
        </m:r>
        <m:r>
          <m:rPr>
            <m:sty m:val="p"/>
          </m:rPr>
          <m:t>…</m:t>
        </m:r>
      </m:oMath>
      <w:r>
        <w:rPr>
          <w:rFonts w:eastAsia="Georgia" w:cs="Georgia" w:ascii="Georgia" w:hAnsi="Georgia"/>
        </w:rPr>
        <w:t xml:space="preserve"> ) restent constantes dans les intervalles de température envisagés ;</w:t>
      </w:r>
    </w:p>
    <w:p>
      <w:pPr>
        <w:numPr>
          <w:ilvl w:val="0"/>
          <w:numId w:val="2"/>
        </w:numPr>
        <w:spacing w:lineRule="auto"/>
      </w:pPr>
      <w:r>
        <w:rPr>
          <w:rFonts w:eastAsia="Georgia" w:cs="Georgia" w:ascii="Georgia" w:hAnsi="Georgia"/>
        </w:rPr>
        <w:t xml:space="preserve">les températures dans le sodium liquide ne varient que dans la seule direction de l'écoulement; en un point d'abscisse </w:t>
      </w:r>
      <m:oMath>
        <m:r>
          <m:rPr>
            <m:sty m:val="i"/>
          </m:rPr>
          <m:t>x</m:t>
        </m:r>
      </m:oMath>
      <w:r>
        <w:rPr>
          <w:rFonts w:eastAsia="Georgia" w:cs="Georgia" w:ascii="Georgia" w:hAnsi="Georgia"/>
        </w:rPr>
        <w:t xml:space="preserve"> de l'échangeur, elles seront notées </w:t>
      </w:r>
      <m:oMath>
        <m:sSub>
          <m:sSubPr/>
          <m:e>
            <m:r>
              <m:rPr>
                <m:sty m:val="i"/>
              </m:rPr>
              <m:t>T</m:t>
            </m:r>
          </m:e>
          <m:sub>
            <m:r>
              <m:rPr>
                <m:sty m:val="i"/>
              </m:rPr>
              <m:t>C</m:t>
            </m:r>
          </m:sub>
        </m:sSub>
        <m:r>
          <m:rPr>
            <m:sty m:val="p"/>
          </m:rPr>
          <m:t>(</m:t>
        </m:r>
        <m:r>
          <m:rPr>
            <m:sty m:val="i"/>
          </m:rPr>
          <m:t>x</m:t>
        </m:r>
        <m:r>
          <m:rPr>
            <m:sty m:val="p"/>
          </m:rPr>
          <m:t>)</m:t>
        </m:r>
      </m:oMath>
      <w:r>
        <w:rPr/>
        <w:t xml:space="preserve"> et </w:t>
      </w:r>
      <m:oMath>
        <m:sSub>
          <m:sSubPr/>
          <m:e>
            <m:r>
              <m:rPr>
                <m:sty m:val="i"/>
              </m:rPr>
              <m:t>T</m:t>
            </m:r>
          </m:e>
          <m:sub>
            <m:r>
              <m:rPr>
                <m:sty m:val="i"/>
              </m:rPr>
              <m:t>F</m:t>
            </m:r>
          </m:sub>
        </m:sSub>
        <m:r>
          <m:rPr>
            <m:sty m:val="p"/>
          </m:rPr>
          <m:t>(</m:t>
        </m:r>
        <m:r>
          <m:rPr>
            <m:sty m:val="i"/>
          </m:rPr>
          <m:t>x</m:t>
        </m:r>
        <m:r>
          <m:rPr>
            <m:sty m:val="p"/>
          </m:rPr>
          <m:t>)</m:t>
        </m:r>
      </m:oMath>
      <w:r>
        <w:rPr/>
        <w:t xml:space="preserve"> pour les fluides, </w:t>
      </w:r>
      <m:oMath>
        <m:sSub>
          <m:sSubPr/>
          <m:e>
            <m:r>
              <m:rPr>
                <m:sty m:val="i"/>
              </m:rPr>
              <m:t>T</m:t>
            </m:r>
          </m:e>
          <m:sub>
            <m:r>
              <m:rPr>
                <m:sty m:val="i"/>
              </m:rPr>
              <m:t>p</m:t>
            </m:r>
            <m:r>
              <m:rPr>
                <m:sty m:val="i"/>
              </m:rPr>
              <m:t>c</m:t>
            </m:r>
          </m:sub>
        </m:sSub>
        <m:r>
          <m:rPr>
            <m:sty m:val="p"/>
          </m:rPr>
          <m:t>(</m:t>
        </m:r>
        <m:r>
          <m:rPr>
            <m:sty m:val="i"/>
          </m:rPr>
          <m:t>x</m:t>
        </m:r>
        <m:r>
          <m:rPr>
            <m:sty m:val="p"/>
          </m:rPr>
          <m:t>)</m:t>
        </m:r>
      </m:oMath>
      <w:r>
        <w:rPr/>
        <w:t xml:space="preserve"> et </w:t>
      </w:r>
      <m:oMath>
        <m:sSub>
          <m:sSubPr/>
          <m:e>
            <m:r>
              <m:rPr>
                <m:sty m:val="i"/>
              </m:rPr>
              <m:t>T</m:t>
            </m:r>
          </m:e>
          <m:sub>
            <m:r>
              <m:rPr>
                <m:sty m:val="i"/>
              </m:rPr>
              <m:t>p</m:t>
            </m:r>
            <m:r>
              <m:rPr>
                <m:sty m:val="i"/>
              </m:rPr>
              <m:t>F</m:t>
            </m:r>
          </m:sub>
        </m:sSub>
        <m:r>
          <m:rPr>
            <m:sty m:val="p"/>
          </m:rPr>
          <m:t>(</m:t>
        </m:r>
        <m:r>
          <m:rPr>
            <m:sty m:val="i"/>
          </m:rPr>
          <m:t>x</m:t>
        </m:r>
        <m:r>
          <m:rPr>
            <m:sty m:val="p"/>
          </m:rPr>
          <m:t>)</m:t>
        </m:r>
      </m:oMath>
      <w:r>
        <w:rPr>
          <w:rFonts w:eastAsia="Georgia" w:cs="Georgia" w:ascii="Georgia" w:hAnsi="Georgia"/>
        </w:rPr>
        <w:t xml:space="preserve"> pour les parois d'échange au contact des deux fluides;</w:t>
      </w:r>
    </w:p>
    <w:p>
      <w:pPr>
        <w:numPr>
          <w:ilvl w:val="0"/>
          <w:numId w:val="2"/>
        </w:numPr>
        <w:spacing w:lineRule="auto"/>
      </w:pPr>
      <w:r>
        <w:rPr>
          <w:rFonts w:eastAsia="Georgia" w:cs="Georgia" w:ascii="Georgia" w:hAnsi="Georgia"/>
        </w:rPr>
        <w:t xml:space="preserve">les températures </w:t>
      </w:r>
      <m:oMath>
        <m:sSub>
          <m:sSubPr/>
          <m:e>
            <m:r>
              <m:rPr>
                <m:sty m:val="i"/>
              </m:rPr>
              <m:t>T</m:t>
            </m:r>
          </m:e>
          <m:sub>
            <m:r>
              <m:rPr>
                <m:sty m:val="i"/>
              </m:rPr>
              <m:t>C</m:t>
            </m:r>
            <m:r>
              <m:rPr>
                <m:sty m:val="i"/>
              </m:rPr>
              <m:t>E</m:t>
            </m:r>
          </m:sub>
        </m:sSub>
        <m:r>
          <m:rPr>
            <m:sty m:val="p"/>
          </m:rPr>
          <m:t>,</m:t>
        </m:r>
        <m:sSub>
          <m:sSubPr/>
          <m:e>
            <m:r>
              <m:rPr>
                <m:sty m:val="i"/>
              </m:rPr>
              <m:t>T</m:t>
            </m:r>
          </m:e>
          <m:sub>
            <m:r>
              <m:rPr>
                <m:sty m:val="i"/>
              </m:rPr>
              <m:t>F</m:t>
            </m:r>
            <m:r>
              <m:rPr>
                <m:sty m:val="i"/>
              </m:rPr>
              <m:t>E</m:t>
            </m:r>
          </m:sub>
        </m:sSub>
        <m:r>
          <m:rPr>
            <m:sty m:val="p"/>
          </m:rPr>
          <m:t>,</m:t>
        </m:r>
        <m:sSub>
          <m:sSubPr/>
          <m:e>
            <m:r>
              <m:rPr>
                <m:sty m:val="i"/>
              </m:rPr>
              <m:t>T</m:t>
            </m:r>
          </m:e>
          <m:sub>
            <m:r>
              <m:rPr>
                <m:sty m:val="i"/>
              </m:rPr>
              <m:t>C</m:t>
            </m:r>
            <m:r>
              <m:rPr>
                <m:sty m:val="i"/>
              </m:rPr>
              <m:t>S</m:t>
            </m:r>
          </m:sub>
        </m:sSub>
      </m:oMath>
      <w:r>
        <w:rPr/>
        <w:t xml:space="preserve"> et </w:t>
      </w:r>
      <m:oMath>
        <m:sSub>
          <m:sSubPr/>
          <m:e>
            <m:r>
              <m:rPr>
                <m:sty m:val="i"/>
              </m:rPr>
              <m:t>T</m:t>
            </m:r>
          </m:e>
          <m:sub>
            <m:r>
              <m:rPr>
                <m:sty m:val="i"/>
              </m:rPr>
              <m:t>F</m:t>
            </m:r>
            <m:r>
              <m:rPr>
                <m:sty m:val="i"/>
              </m:rPr>
              <m:t>S</m:t>
            </m:r>
          </m:sub>
        </m:sSub>
      </m:oMath>
      <w:r>
        <w:rPr>
          <w:rFonts w:eastAsia="Georgia" w:cs="Georgia" w:ascii="Georgia" w:hAnsi="Georgia"/>
        </w:rPr>
        <w:t xml:space="preserve"> désignent respectivement les températures des deux fluides en entrée et sortie de l'échangeur;</w:t>
      </w:r>
    </w:p>
    <w:p>
      <w:pPr>
        <w:numPr>
          <w:ilvl w:val="0"/>
          <w:numId w:val="2"/>
        </w:numPr>
        <w:spacing w:lineRule="auto"/>
      </w:pPr>
      <w:r>
        <w:rPr/>
        <w:t xml:space="preserve">entre les rayons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les transferts thermiques axiaux sont négligés;</w:t>
      </w:r>
    </w:p>
    <w:p>
      <w:pPr>
        <w:numPr>
          <w:ilvl w:val="0"/>
          <w:numId w:val="2"/>
        </w:numPr>
        <w:spacing w:lineRule="auto"/>
      </w:pPr>
      <w:r>
        <w:rPr>
          <w:rFonts w:eastAsia="Georgia" w:cs="Georgia" w:ascii="Georgia" w:hAnsi="Georgia"/>
        </w:rPr>
        <w:t xml:space="preserve">les coefficients de transfert conducto-convectifs aux parois, moyennés sur la longueur </w:t>
      </w:r>
      <m:oMath>
        <m:r>
          <m:rPr>
            <m:sty m:val="i"/>
          </m:rPr>
          <m:t>L</m:t>
        </m:r>
      </m:oMath>
      <w:r>
        <w:rPr>
          <w:rFonts w:eastAsia="Georgia" w:cs="Georgia" w:ascii="Georgia" w:hAnsi="Georgia"/>
        </w:rPr>
        <w:t xml:space="preserve"> de l'échangeur et notés respectivement </w:t>
      </w:r>
      <m:oMath>
        <m:sSub>
          <m:sSubPr/>
          <m:e>
            <m:r>
              <m:rPr>
                <m:sty m:val="i"/>
              </m:rPr>
              <m:t>h</m:t>
            </m:r>
          </m:e>
          <m:sub>
            <m:r>
              <m:rPr>
                <m:sty m:val="i"/>
              </m:rPr>
              <m:t>C</m:t>
            </m:r>
          </m:sub>
        </m:sSub>
      </m:oMath>
      <w:r>
        <w:rPr/>
        <w:t xml:space="preserve"> et </w:t>
      </w:r>
      <m:oMath>
        <m:sSub>
          <m:sSubPr/>
          <m:e>
            <m:r>
              <m:rPr>
                <m:sty m:val="i"/>
              </m:rPr>
              <m:t>h</m:t>
            </m:r>
          </m:e>
          <m:sub>
            <m:r>
              <m:rPr>
                <m:sty m:val="i"/>
              </m:rPr>
              <m:t>F</m:t>
            </m:r>
          </m:sub>
        </m:sSub>
      </m:oMath>
      <w:r>
        <w:rPr>
          <w:rFonts w:eastAsia="Georgia" w:cs="Georgia" w:ascii="Georgia" w:hAnsi="Georgia"/>
        </w:rPr>
        <w:t xml:space="preserve">, répondent à la loi de Newton, qui s'écrit : </w:t>
      </w:r>
      <m:oMath>
        <m:r>
          <m:rPr>
            <m:sty m:val="i"/>
          </m:rPr>
          <m:t>d</m:t>
        </m:r>
        <m:sSub>
          <m:sSubPr/>
          <m:e>
            <m:r>
              <m:rPr>
                <m:sty m:val="p"/>
              </m:rPr>
              <m:t>Φ</m:t>
            </m:r>
          </m:e>
          <m:sub>
            <m:r>
              <m:rPr>
                <m:sty m:val="i"/>
              </m:rPr>
              <m:t>C</m:t>
            </m:r>
            <m:r>
              <m:rPr>
                <m:sty m:val="i"/>
              </m:rPr>
              <m:t>C</m:t>
            </m:r>
          </m:sub>
        </m:sSub>
        <m:r>
          <m:rPr>
            <m:sty m:val="p"/>
          </m:rPr>
          <m:t>=</m:t>
        </m:r>
        <m:r>
          <m:rPr>
            <m:sty m:val="i"/>
          </m:rPr>
          <m:t>h</m:t>
        </m:r>
        <m:d>
          <m:dPr>
            <m:begChr m:val="["/>
            <m:endChr m:val="]"/>
            <m:ctrlPr>
              <w:rPr>
                <w:rFonts w:ascii="Cambria Math" w:hAnsi="Cambria Math"/>
              </w:rPr>
            </m:ctrlPr>
          </m:dPr>
          <m:e>
            <m:sSub>
              <m:sSubPr/>
              <m:e>
                <m:r>
                  <m:rPr>
                    <m:sty m:val="i"/>
                  </m:rPr>
                  <m:t>T</m:t>
                </m:r>
              </m:e>
              <m:sub>
                <m:r>
                  <m:rPr>
                    <m:nor/>
                  </m:rPr>
                  <m:t>parai </m:t>
                </m:r>
              </m:sub>
            </m:sSub>
            <m:r>
              <m:rPr>
                <m:sty m:val="p"/>
              </m:rPr>
              <m:t>−</m:t>
            </m:r>
            <m:sSub>
              <m:sSubPr/>
              <m:e>
                <m:r>
                  <m:rPr>
                    <m:sty m:val="i"/>
                  </m:rPr>
                  <m:t>T</m:t>
                </m:r>
              </m:e>
              <m:sub>
                <m:r>
                  <m:rPr>
                    <m:nor/>
                  </m:rPr>
                  <m:t>fluide </m:t>
                </m:r>
              </m:sub>
            </m:sSub>
          </m:e>
        </m:d>
        <m:r>
          <m:rPr>
            <m:sty m:val="i"/>
          </m:rPr>
          <m:t>d</m:t>
        </m:r>
        <m:r>
          <m:rPr>
            <m:sty m:val="i"/>
          </m:rPr>
          <m:t>S</m:t>
        </m:r>
        <m:r>
          <m:rPr>
            <m:sty m:val="p"/>
          </m:rPr>
          <m:t>;</m:t>
        </m:r>
      </m:oMath>
    </w:p>
    <w:p>
      <w:pPr>
        <w:numPr>
          <w:ilvl w:val="0"/>
          <w:numId w:val="2"/>
        </w:numPr>
        <w:spacing w:lineRule="auto"/>
      </w:pPr>
      <w:r>
        <w:rPr>
          <w:rFonts w:eastAsia="Georgia" w:cs="Georgia" w:ascii="Georgia" w:hAnsi="Georgia"/>
        </w:rPr>
        <w:t xml:space="preserve">les débits massiques dans un module sont notés respectivement </w:t>
      </w:r>
      <m:oMath>
        <m:sSub>
          <m:sSubPr/>
          <m:e>
            <m:acc>
              <m:accPr>
                <m:chr m:val="˙"/>
              </m:accPr>
              <m:e>
                <m:r>
                  <m:rPr>
                    <m:sty m:val="i"/>
                  </m:rPr>
                  <m:t>m</m:t>
                </m:r>
              </m:e>
            </m:acc>
          </m:e>
          <m:sub>
            <m:r>
              <m:rPr>
                <m:sty m:val="i"/>
              </m:rPr>
              <m:t>c</m:t>
            </m:r>
          </m:sub>
        </m:sSub>
      </m:oMath>
      <w:r>
        <w:rPr/>
        <w:t xml:space="preserve"> et </w:t>
      </w:r>
      <m:oMath>
        <m:sSub>
          <m:sSubPr/>
          <m:e>
            <m:acc>
              <m:accPr>
                <m:chr m:val="˙"/>
              </m:accPr>
              <m:e>
                <m:r>
                  <m:rPr>
                    <m:sty m:val="i"/>
                  </m:rPr>
                  <m:t>m</m:t>
                </m:r>
              </m:e>
            </m:acc>
          </m:e>
          <m:sub>
            <m:r>
              <m:rPr>
                <m:sty m:val="i"/>
              </m:rPr>
              <m:t>F</m:t>
            </m:r>
          </m:sub>
        </m:sSub>
      </m:oMath>
      <w:r>
        <w:rPr/>
        <w:t xml:space="preserve">.</w:t>
      </w:r>
    </w:p>
    <w:p>
      <w:pPr>
        <w:spacing w:line="271" w:before="330" w:lineRule="auto"/>
      </w:pPr>
      <w:r>
        <w:rPr>
          <w:b/>
          <w:sz w:val="42"/>
        </w:rPr>
        <w:t xml:space="preserve">A / COEFFICIENT GLOBAL DE TRANSFERT DU MODULE D'ECHANGE</w:t>
      </w:r>
    </w:p>
    <w:p>
      <w:pPr>
        <w:spacing w:after="220" w:lineRule="auto"/>
      </w:pPr>
      <w:r>
        <w:rPr>
          <w:rFonts w:eastAsia="Georgia" w:cs="Georgia" w:ascii="Georgia" w:hAnsi="Georgia"/>
        </w:rPr>
        <w:t xml:space="preserve">Afin de simplifier l'étude du module d'échange, globalisons les transferts conductifs et conducto-convectifs entre les tubes par une conductance thermique équivalente </w:t>
      </w:r>
      <m:oMath>
        <m:r>
          <m:rPr>
            <m:sty m:val="i"/>
          </m:rPr>
          <m:t>K</m:t>
        </m:r>
      </m:oMath>
      <w:r>
        <w:rPr>
          <w:rFonts w:eastAsia="Georgia" w:cs="Georgia" w:ascii="Georgia" w:hAnsi="Georgia"/>
        </w:rPr>
        <w:t xml:space="preserve"> par unité de longueur, telle que le flux échangé entre ceux-ci s'écrit : </w:t>
      </w:r>
      <m:oMath>
        <m:r>
          <m:rPr>
            <m:sty m:val="i"/>
          </m:rPr>
          <m:t>d</m:t>
        </m:r>
        <m:r>
          <m:rPr>
            <m:sty m:val="p"/>
          </m:rPr>
          <m:t>Φ</m:t>
        </m:r>
        <m:r>
          <m:rPr>
            <m:sty m:val="p"/>
          </m:rPr>
          <m:t>=</m:t>
        </m:r>
        <m:r>
          <m:rPr>
            <m:sty m:val="i"/>
          </m:rPr>
          <m:t>K</m:t>
        </m:r>
        <m:r>
          <m:rPr>
            <m:sty m:val="i"/>
          </m:rPr>
          <m:t>d</m:t>
        </m:r>
        <m:r>
          <m:rPr>
            <m:sty m:val="i"/>
          </m:rPr>
          <m:t>x</m:t>
        </m:r>
        <m:d>
          <m:dPr>
            <m:begChr m:val="["/>
            <m:endChr m:val="]"/>
            <m:ctrlPr>
              <w:rPr>
                <w:rFonts w:ascii="Cambria Math" w:hAnsi="Cambria Math"/>
              </w:rPr>
            </m:ctrlPr>
          </m:dPr>
          <m:e>
            <m:sSub>
              <m:sSubPr/>
              <m:e>
                <m:r>
                  <m:rPr>
                    <m:sty m:val="i"/>
                  </m:rPr>
                  <m:t>T</m:t>
                </m:r>
              </m:e>
              <m:sub>
                <m:r>
                  <m:rPr>
                    <m:sty m:val="i"/>
                  </m:rPr>
                  <m:t>c</m:t>
                </m:r>
              </m:sub>
            </m:sSub>
            <m:r>
              <m:rPr>
                <m:sty m:val="p"/>
              </m:rPr>
              <m:t>(</m:t>
            </m:r>
            <m:r>
              <m:rPr>
                <m:sty m:val="i"/>
              </m:rPr>
              <m:t>x</m:t>
            </m:r>
            <m:r>
              <m:rPr>
                <m:sty m:val="p"/>
              </m:rPr>
              <m:t>)</m:t>
            </m:r>
            <m:r>
              <m:rPr>
                <m:sty m:val="p"/>
              </m:rPr>
              <m:t>−</m:t>
            </m:r>
            <m:sSub>
              <m:sSubPr/>
              <m:e>
                <m:r>
                  <m:rPr>
                    <m:sty m:val="i"/>
                  </m:rPr>
                  <m:t>T</m:t>
                </m:r>
              </m:e>
              <m:sub>
                <m:r>
                  <m:rPr>
                    <m:sty m:val="i"/>
                  </m:rPr>
                  <m:t>F</m:t>
                </m:r>
              </m:sub>
            </m:sSub>
            <m:r>
              <m:rPr>
                <m:sty m:val="p"/>
              </m:rPr>
              <m:t>(</m:t>
            </m:r>
            <m:r>
              <m:rPr>
                <m:sty m:val="i"/>
              </m:rPr>
              <m:t>x</m:t>
            </m:r>
            <m:r>
              <m:rPr>
                <m:sty m:val="p"/>
              </m:rPr>
              <m:t>)</m:t>
            </m:r>
          </m:e>
        </m:d>
      </m:oMath>
      <w:r>
        <w:rPr>
          <w:rFonts w:eastAsia="Georgia" w:cs="Georgia" w:ascii="Georgia" w:hAnsi="Georgia"/>
        </w:rPr>
        <w:t xml:space="preserve">, pour une longueur élémentaire </w:t>
      </w:r>
      <m:oMath>
        <m:r>
          <m:rPr>
            <m:sty m:val="i"/>
          </m:rPr>
          <m:t>d</m:t>
        </m:r>
        <m:r>
          <m:rPr>
            <m:sty m:val="i"/>
          </m:rPr>
          <m:t>x</m:t>
        </m:r>
      </m:oMath>
      <w:r>
        <w:rPr>
          <w:rFonts w:eastAsia="Georgia" w:cs="Georgia" w:ascii="Georgia" w:hAnsi="Georgia"/>
        </w:rPr>
        <w:t xml:space="preserve">. Les résistances thermiques sont définies par unité de longueur du module d'échange.</w:t>
      </w:r>
      <w:r>
        <w:rPr/>
        <w:br w:type="textWrapping"/>
      </w:r>
      <w:r>
        <w:rPr>
          <w:rFonts w:eastAsia="Georgia" w:cs="Georgia" w:ascii="Georgia" w:hAnsi="Georgia"/>
        </w:rPr>
        <w:t xml:space="preserve">A1. Modéliser à l'aide d'un schéma électrique équivalent, les divers échanges relatifs au tube intérieur. Faire apparaître les températures </w:t>
      </w:r>
      <m:oMath>
        <m:sSub>
          <m:sSubPr/>
          <m:e>
            <m:r>
              <m:rPr>
                <m:sty m:val="i"/>
              </m:rPr>
              <m:t>T</m:t>
            </m:r>
          </m:e>
          <m:sub>
            <m:r>
              <m:rPr>
                <m:sty m:val="i"/>
              </m:rPr>
              <m:t>C</m:t>
            </m:r>
          </m:sub>
        </m:sSub>
        <m:r>
          <m:rPr>
            <m:sty m:val="p"/>
          </m:rPr>
          <m:t>(</m:t>
        </m:r>
        <m:r>
          <m:rPr>
            <m:sty m:val="i"/>
          </m:rPr>
          <m:t>x</m:t>
        </m:r>
        <m:r>
          <m:rPr>
            <m:sty m:val="p"/>
          </m:rPr>
          <m:t>)</m:t>
        </m:r>
        <m:r>
          <m:rPr>
            <m:sty m:val="p"/>
          </m:rPr>
          <m:t>,</m:t>
        </m:r>
        <m:sSub>
          <m:sSubPr/>
          <m:e>
            <m:r>
              <m:rPr>
                <m:sty m:val="i"/>
              </m:rPr>
              <m:t>T</m:t>
            </m:r>
          </m:e>
          <m:sub>
            <m:r>
              <m:rPr>
                <m:sty m:val="i"/>
              </m:rPr>
              <m:t>F</m:t>
            </m:r>
          </m:sub>
        </m:sSub>
        <m:r>
          <m:rPr>
            <m:sty m:val="p"/>
          </m:rPr>
          <m:t>(</m:t>
        </m:r>
        <m:r>
          <m:rPr>
            <m:sty m:val="i"/>
          </m:rPr>
          <m:t>x</m:t>
        </m:r>
        <m:r>
          <m:rPr>
            <m:sty m:val="p"/>
          </m:rPr>
          <m:t>)</m:t>
        </m:r>
        <m:r>
          <m:rPr>
            <m:sty m:val="p"/>
          </m:rPr>
          <m:t>,</m:t>
        </m:r>
        <m:sSub>
          <m:sSubPr/>
          <m:e>
            <m:r>
              <m:rPr>
                <m:sty m:val="i"/>
              </m:rPr>
              <m:t>T</m:t>
            </m:r>
          </m:e>
          <m:sub>
            <m:r>
              <m:rPr>
                <m:sty m:val="i"/>
              </m:rPr>
              <m:t>p</m:t>
            </m:r>
            <m:r>
              <m:rPr>
                <m:sty m:val="i"/>
              </m:rPr>
              <m:t>C</m:t>
            </m:r>
          </m:sub>
        </m:sSub>
        <m:r>
          <m:rPr>
            <m:sty m:val="p"/>
          </m:rPr>
          <m:t>(</m:t>
        </m:r>
        <m:r>
          <m:rPr>
            <m:sty m:val="i"/>
          </m:rPr>
          <m:t>x</m:t>
        </m:r>
        <m:r>
          <m:rPr>
            <m:sty m:val="p"/>
          </m:rPr>
          <m:t>)</m:t>
        </m:r>
      </m:oMath>
      <w:r>
        <w:rPr/>
        <w:t xml:space="preserve"> et </w:t>
      </w:r>
      <m:oMath>
        <m:sSub>
          <m:sSubPr/>
          <m:e>
            <m:r>
              <m:rPr>
                <m:sty m:val="i"/>
              </m:rPr>
              <m:t>T</m:t>
            </m:r>
          </m:e>
          <m:sub>
            <m:r>
              <m:rPr>
                <m:sty m:val="i"/>
              </m:rPr>
              <m:t>p</m:t>
            </m:r>
            <m:r>
              <m:rPr>
                <m:sty m:val="i"/>
              </m:rPr>
              <m:t>F</m:t>
            </m:r>
          </m:sub>
        </m:sSub>
        <m:r>
          <m:rPr>
            <m:sty m:val="p"/>
          </m:rPr>
          <m:t>(</m:t>
        </m:r>
        <m:r>
          <m:rPr>
            <m:sty m:val="i"/>
          </m:rPr>
          <m:t>x</m:t>
        </m:r>
        <m:r>
          <m:rPr>
            <m:sty m:val="p"/>
          </m:rPr>
          <m:t>)</m:t>
        </m:r>
      </m:oMath>
      <w:r>
        <w:rPr>
          <w:rFonts w:eastAsia="Georgia" w:cs="Georgia" w:ascii="Georgia" w:hAnsi="Georgia"/>
        </w:rPr>
        <w:t xml:space="preserve"> ainsi que les résistances thermiques associées aux divers échanges, notées respectivement </w:t>
      </w:r>
      <m:oMath>
        <m:sSub>
          <m:sSubPr/>
          <m:e>
            <m:r>
              <m:rPr>
                <m:sty m:val="i"/>
              </m:rPr>
              <m:t>R</m:t>
            </m:r>
          </m:e>
          <m:sub>
            <m:r>
              <m:rPr>
                <m:nor/>
              </m:rPr>
              <m:t>thc </m:t>
            </m:r>
          </m:sub>
        </m:sSub>
        <m:r>
          <m:rPr>
            <m:sty m:val="p"/>
          </m:rPr>
          <m:t>,</m:t>
        </m:r>
        <m:sSub>
          <m:sSubPr/>
          <m:e>
            <m:r>
              <m:rPr>
                <m:sty m:val="i"/>
              </m:rPr>
              <m:t>R</m:t>
            </m:r>
          </m:e>
          <m:sub>
            <m:r>
              <m:rPr>
                <m:nor/>
              </m:rPr>
              <m:t>thacier </m:t>
            </m:r>
          </m:sub>
        </m:sSub>
      </m:oMath>
      <w:r>
        <w:rPr/>
        <w:t xml:space="preserve"> et </w:t>
      </w:r>
      <m:oMath>
        <m:sSub>
          <m:sSubPr/>
          <m:e>
            <m:r>
              <m:rPr>
                <m:sty m:val="i"/>
              </m:rPr>
              <m:t>R</m:t>
            </m:r>
          </m:e>
          <m:sub>
            <m:r>
              <m:rPr>
                <m:nor/>
              </m:rPr>
              <m:t>thF </m:t>
            </m:r>
          </m:sub>
        </m:sSub>
      </m:oMath>
      <w:r>
        <w:rPr>
          <w:rFonts w:eastAsia="Georgia" w:cs="Georgia" w:ascii="Georgia" w:hAnsi="Georgia"/>
        </w:rPr>
        <w:t xml:space="preserve">. Ecrire la relation entre flux, températures et résistances thermiques.</w:t>
      </w:r>
    </w:p>
    <w:p>
      <w:pPr>
        <w:spacing w:after="220" w:lineRule="auto"/>
      </w:pPr>
      <w:r>
        <w:rPr>
          <w:rFonts w:eastAsia="Georgia" w:cs="Georgia" w:ascii="Georgia" w:hAnsi="Georgia"/>
        </w:rPr>
        <w:t xml:space="preserve">Considérons, au sein du tube intérieur, un élément cylindrique de rayon intérieur </w:t>
      </w:r>
      <m:oMath>
        <m:r>
          <m:rPr>
            <m:sty m:val="i"/>
          </m:rPr>
          <m:t>r</m:t>
        </m:r>
      </m:oMath>
      <w:r>
        <w:rPr>
          <w:rFonts w:eastAsia="Georgia" w:cs="Georgia" w:ascii="Georgia" w:hAnsi="Georgia"/>
        </w:rPr>
        <w:t xml:space="preserve">, de rayon extérieur </w:t>
      </w:r>
      <m:oMath>
        <m:r>
          <m:rPr>
            <m:sty m:val="i"/>
          </m:rPr>
          <m:t>r</m:t>
        </m:r>
        <m:r>
          <m:rPr>
            <m:sty m:val="p"/>
          </m:rPr>
          <m:t>+</m:t>
        </m:r>
        <m:r>
          <m:rPr>
            <m:sty m:val="i"/>
          </m:rPr>
          <m:t>d</m:t>
        </m:r>
        <m:r>
          <m:rPr>
            <m:sty m:val="i"/>
          </m:rPr>
          <m:t>r</m:t>
        </m:r>
      </m:oMath>
      <w:r>
        <w:rPr>
          <w:rFonts w:eastAsia="Georgia" w:cs="Georgia" w:ascii="Georgia" w:hAnsi="Georgia"/>
        </w:rPr>
        <w:t xml:space="preserve"> et de longueur élémentaire </w:t>
      </w:r>
      <m:oMath>
        <m:r>
          <m:rPr>
            <m:sty m:val="i"/>
          </m:rPr>
          <m:t>d</m:t>
        </m:r>
        <m:r>
          <m:rPr>
            <m:sty m:val="i"/>
          </m:rPr>
          <m:t>x</m:t>
        </m:r>
      </m:oMath>
      <w:r>
        <w:rPr/>
        <w:t xml:space="preserve">.</w:t>
      </w:r>
    </w:p>
    <w:p>
      <w:pPr>
        <w:spacing w:after="220" w:lineRule="auto"/>
      </w:pPr>
      <w:r>
        <w:rPr>
          <w:rFonts w:eastAsia="Georgia" w:cs="Georgia" w:ascii="Georgia" w:hAnsi="Georgia"/>
        </w:rPr>
        <w:t xml:space="preserve">A2. Réaliser un bilan thermique sur cet élément. En déduire que la résistance thermique du tube intérieur, associée au transfert conductif, s'écrit : </w:t>
      </w:r>
      <m:oMath>
        <m:sSub>
          <m:sSubPr/>
          <m:e>
            <m:r>
              <m:rPr>
                <m:sty m:val="i"/>
              </m:rPr>
              <m:t>R</m:t>
            </m:r>
          </m:e>
          <m:sub>
            <m:r>
              <m:rPr>
                <m:nor/>
              </m:rPr>
              <m:t>thacier </m:t>
            </m:r>
          </m:sub>
        </m:sSub>
        <m:r>
          <m:rPr>
            <m:sty m:val="p"/>
          </m:rPr>
          <m:t>=</m:t>
        </m:r>
        <m:f>
          <m:fPr>
            <m:ctrlPr>
              <w:rPr>
                <w:rFonts w:ascii="Cambria Math" w:hAnsi="Cambria Math"/>
              </w:rPr>
            </m:ctrlPr>
          </m:fPr>
          <m:num>
            <m:r>
              <m:rPr>
                <m:sty m:val="p"/>
              </m:rPr>
              <m:t>Ln</m:t>
            </m:r>
            <m:d>
              <m:dPr>
                <m:begChr m:val="("/>
                <m:endChr m:val=")"/>
                <m:ctrlPr>
                  <w:rPr>
                    <w:rFonts w:ascii="Cambria Math" w:hAnsi="Cambria Math"/>
                  </w:rPr>
                </m:ctrlPr>
              </m:dPr>
              <m:e>
                <m:sSub>
                  <m:sSubPr/>
                  <m:e>
                    <m:r>
                      <m:rPr>
                        <m:sty m:val="i"/>
                      </m:rPr>
                      <m:t>R</m:t>
                    </m:r>
                  </m:e>
                  <m:sub>
                    <m:r>
                      <m:rPr>
                        <m:sty m:val="p"/>
                      </m:rPr>
                      <m:t>2</m:t>
                    </m:r>
                  </m:sub>
                </m:sSub>
                <m:r>
                  <m:rPr>
                    <m:sty m:val="p"/>
                  </m:rPr>
                  <m:t>/</m:t>
                </m:r>
                <m:sSub>
                  <m:sSubPr/>
                  <m:e>
                    <m:r>
                      <m:rPr>
                        <m:sty m:val="i"/>
                      </m:rPr>
                      <m:t>R</m:t>
                    </m:r>
                  </m:e>
                  <m:sub>
                    <m:r>
                      <m:rPr>
                        <m:sty m:val="p"/>
                      </m:rPr>
                      <m:t>1</m:t>
                    </m:r>
                  </m:sub>
                </m:sSub>
              </m:e>
            </m:d>
          </m:num>
          <m:den>
            <m:r>
              <m:rPr>
                <m:sty m:val="p"/>
              </m:rPr>
              <m:t>2</m:t>
            </m:r>
            <m:r>
              <m:rPr>
                <m:sty m:val="i"/>
              </m:rPr>
              <m:t>π</m:t>
            </m:r>
            <m:sSub>
              <m:sSubPr/>
              <m:e>
                <m:r>
                  <m:rPr>
                    <m:sty m:val="i"/>
                  </m:rPr>
                  <m:t>λ</m:t>
                </m:r>
              </m:e>
              <m:sub>
                <m:r>
                  <m:rPr>
                    <m:nor/>
                  </m:rPr>
                  <m:t>acier </m:t>
                </m:r>
              </m:sub>
            </m:sSub>
          </m:den>
        </m:f>
      </m:oMath>
      <w:r>
        <w:rPr/>
        <w:t xml:space="preserve">.</w:t>
      </w:r>
      <w:r>
        <w:rPr/>
        <w:br w:type="textWrapping"/>
      </w:r>
      <w:r>
        <w:rPr>
          <w:rFonts w:eastAsia="Georgia" w:cs="Georgia" w:ascii="Georgia" w:hAnsi="Georgia"/>
        </w:rPr>
        <w:t xml:space="preserve">A3. Déterminer les résistances thermiques </w:t>
      </w:r>
      <m:oMath>
        <m:sSub>
          <m:sSubPr/>
          <m:e>
            <m:r>
              <m:rPr>
                <m:sty m:val="p"/>
              </m:rPr>
              <m:t>R</m:t>
            </m:r>
          </m:e>
          <m:sub>
            <m:r>
              <m:rPr>
                <m:nor/>
              </m:rPr>
              <m:t>thc </m:t>
            </m:r>
          </m:sub>
        </m:sSub>
      </m:oMath>
      <w:r>
        <w:rPr/>
        <w:t xml:space="preserve"> et </w:t>
      </w:r>
      <m:oMath>
        <m:sSub>
          <m:sSubPr/>
          <m:e>
            <m:r>
              <m:rPr>
                <m:sty m:val="p"/>
              </m:rPr>
              <m:t>R</m:t>
            </m:r>
          </m:e>
          <m:sub>
            <m:r>
              <m:rPr>
                <m:nor/>
              </m:rPr>
              <m:t>thF </m:t>
            </m:r>
          </m:sub>
        </m:sSub>
      </m:oMath>
      <w:r>
        <w:rPr>
          <w:rFonts w:eastAsia="Georgia" w:cs="Georgia" w:ascii="Georgia" w:hAnsi="Georgia"/>
        </w:rPr>
        <w:t xml:space="preserve">, associées aux échanges conductoconvectifs entre le tube intérieur et les fluides.</w:t>
      </w:r>
    </w:p>
    <w:p>
      <w:pPr>
        <w:spacing w:after="220" w:lineRule="auto"/>
      </w:pPr>
      <w:r>
        <w:rPr>
          <w:rFonts w:eastAsia="Georgia" w:cs="Georgia" w:ascii="Georgia" w:hAnsi="Georgia"/>
        </w:rPr>
        <w:t xml:space="preserve">A4. Etablir l'expression de la conductance thermique équivalente K , par unité de longueur, en fonction de </w:t>
      </w:r>
      <m:oMath>
        <m:sSub>
          <m:sSubPr/>
          <m:e>
            <m:r>
              <m:rPr>
                <m:sty m:val="i"/>
              </m:rPr>
              <m:t>h</m:t>
            </m:r>
          </m:e>
          <m:sub>
            <m:r>
              <m:rPr>
                <m:sty m:val="i"/>
              </m:rPr>
              <m:t>c</m:t>
            </m:r>
          </m:sub>
        </m:sSub>
        <m:r>
          <m:rPr>
            <m:sty m:val="p"/>
          </m:rPr>
          <m:t>,</m:t>
        </m:r>
        <m:sSub>
          <m:sSubPr/>
          <m:e>
            <m:r>
              <m:rPr>
                <m:sty m:val="i"/>
              </m:rPr>
              <m:t>h</m:t>
            </m:r>
          </m:e>
          <m:sub>
            <m:r>
              <m:rPr>
                <m:sty m:val="i"/>
              </m:rPr>
              <m:t>F</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λ</m:t>
            </m:r>
          </m:e>
          <m:sub>
            <m:r>
              <m:rPr>
                <m:nor/>
              </m:rPr>
              <m:t>acier </m:t>
            </m:r>
          </m:sub>
        </m:sSub>
      </m:oMath>
      <w:r>
        <w:rPr/>
        <w:t xml:space="preserve">.</w:t>
      </w:r>
      <w:r>
        <w:rPr/>
        <w:br w:type="textWrapping"/>
      </w:r>
      <w:r>
        <w:rPr>
          <w:rFonts w:eastAsia="Georgia" w:cs="Georgia" w:ascii="Georgia" w:hAnsi="Georgia"/>
        </w:rPr>
        <w:t xml:space="preserve">A5. Calculer à l'aide des données numériques (fournies en fin de </w:t>
      </w:r>
      <m:oMath>
        <m:sSup>
          <m:sSupPr/>
          <m:e>
            <m:r>
              <m:rPr>
                <m:sty m:val="p"/>
              </m:rPr>
              <m:t>1</m:t>
            </m:r>
          </m:e>
          <m:sup>
            <m:r>
              <m:rPr>
                <m:nor/>
              </m:rPr>
              <m:t>ère </m:t>
            </m:r>
          </m:sup>
        </m:sSup>
      </m:oMath>
      <w:r>
        <w:rPr>
          <w:rFonts w:eastAsia="Georgia" w:cs="Georgia" w:ascii="Georgia" w:hAnsi="Georgia"/>
        </w:rPr>
        <w:t xml:space="preserve"> partie), la valeur de la conductance thermique équivalente K .</w:t>
      </w:r>
    </w:p>
    <w:p>
      <w:pPr>
        <w:spacing w:line="271" w:before="330" w:lineRule="auto"/>
      </w:pPr>
      <w:r>
        <w:rPr>
          <w:b/>
          <w:sz w:val="42"/>
        </w:rPr>
        <w:t xml:space="preserve">B / BILAN THERMIQUE DU MODULE D'ECHANGE</w:t>
      </w:r>
    </w:p>
    <w:p>
      <w:pPr>
        <w:spacing w:after="220" w:lineRule="auto"/>
      </w:pPr>
      <w:r>
        <w:rPr>
          <w:rFonts w:eastAsia="Georgia" w:cs="Georgia" w:ascii="Georgia" w:hAnsi="Georgia"/>
        </w:rPr>
        <w:t xml:space="preserve">Considérons une tranche (longueur </w:t>
      </w:r>
      <m:oMath>
        <m:r>
          <m:rPr>
            <m:sty m:val="i"/>
          </m:rPr>
          <m:t>d</m:t>
        </m:r>
        <m:r>
          <m:rPr>
            <m:sty m:val="i"/>
          </m:rPr>
          <m:t>x</m:t>
        </m:r>
      </m:oMath>
      <w:r>
        <w:rPr>
          <w:rFonts w:eastAsia="Georgia" w:cs="Georgia" w:ascii="Georgia" w:hAnsi="Georgia"/>
        </w:rPr>
        <w:t xml:space="preserve"> ) du module d'échange, comprise entre les abscisses </w:t>
      </w:r>
      <m:oMath>
        <m:r>
          <m:rPr>
            <m:sty m:val="i"/>
          </m:rPr>
          <m:t>x</m:t>
        </m:r>
      </m:oMath>
      <w:r>
        <w:rPr/>
        <w:t xml:space="preserve"> et </w:t>
      </w:r>
      <m:oMath>
        <m:r>
          <m:rPr>
            <m:sty m:val="i"/>
          </m:rPr>
          <m:t>x</m:t>
        </m:r>
        <m:r>
          <m:rPr>
            <m:sty m:val="p"/>
          </m:rPr>
          <m:t>+</m:t>
        </m:r>
        <m:r>
          <m:rPr>
            <m:sty m:val="i"/>
          </m:rPr>
          <m:t>d</m:t>
        </m:r>
        <m:r>
          <m:rPr>
            <m:sty m:val="i"/>
          </m:rPr>
          <m:t>x</m:t>
        </m:r>
      </m:oMath>
      <w:r>
        <w:rPr/>
        <w:t xml:space="preserve"> (voir figure 2).</w:t>
      </w:r>
      <w:r>
        <w:rPr/>
        <w:br w:type="textWrapping"/>
      </w:r>
      <w:r>
        <w:rPr/>
        <w:t xml:space="preserve">B1. Ecrire pour cette tranche, en le justifiant, le bilan thermique du fluide chaud [relation </w:t>
      </w:r>
      <m:oMath>
        <m:r>
          <m:rPr>
            <m:scr m:val="script"/>
          </m:rPr>
          <m:t>R</m:t>
        </m:r>
        <m:r>
          <m:rPr>
            <m:sty m:val="p"/>
          </m:rPr>
          <m:t>1</m:t>
        </m:r>
      </m:oMath>
      <w:r>
        <w:rPr/>
        <w:t xml:space="preserve"> ].</w:t>
      </w:r>
      <w:r>
        <w:rPr/>
        <w:br w:type="textWrapping"/>
      </w:r>
      <w:r>
        <w:rPr>
          <w:rFonts w:eastAsia="Georgia" w:cs="Georgia" w:ascii="Georgia" w:hAnsi="Georgia"/>
        </w:rPr>
        <w:t xml:space="preserve">En déduire l'équation différentielle reliant </w:t>
      </w:r>
      <m:oMath>
        <m:f>
          <m:fPr>
            <m:ctrlPr>
              <w:rPr>
                <w:rFonts w:ascii="Cambria Math" w:hAnsi="Cambria Math"/>
              </w:rPr>
            </m:ctrlPr>
          </m:fPr>
          <m:num>
            <m:r>
              <m:rPr>
                <m:sty m:val="i"/>
              </m:rPr>
              <m:t>d</m:t>
            </m:r>
            <m:sSub>
              <m:sSubPr/>
              <m:e>
                <m:r>
                  <m:rPr>
                    <m:sty m:val="i"/>
                  </m:rPr>
                  <m:t>T</m:t>
                </m:r>
              </m:e>
              <m:sub>
                <m:r>
                  <m:rPr>
                    <m:sty m:val="i"/>
                  </m:rPr>
                  <m:t>c</m:t>
                </m:r>
              </m:sub>
            </m:sSub>
            <m:r>
              <m:rPr>
                <m:sty m:val="p"/>
              </m:rPr>
              <m:t>(</m:t>
            </m:r>
            <m:r>
              <m:rPr>
                <m:sty m:val="i"/>
              </m:rPr>
              <m:t>x</m:t>
            </m:r>
            <m:r>
              <m:rPr>
                <m:sty m:val="p"/>
              </m:rPr>
              <m:t>)</m:t>
            </m:r>
          </m:num>
          <m:den>
            <m:r>
              <m:rPr>
                <m:sty m:val="i"/>
              </m:rPr>
              <m:t>d</m:t>
            </m:r>
            <m:r>
              <m:rPr>
                <m:sty m:val="i"/>
              </m:rPr>
              <m:t>x</m:t>
            </m:r>
          </m:den>
        </m:f>
        <m:r>
          <m:rPr>
            <m:sty m:val="p"/>
          </m:rPr>
          <m:t>,</m:t>
        </m:r>
        <m:sSub>
          <m:sSubPr/>
          <m:e>
            <m:r>
              <m:rPr>
                <m:sty m:val="i"/>
              </m:rPr>
              <m:t>T</m:t>
            </m:r>
          </m:e>
          <m:sub>
            <m:r>
              <m:rPr>
                <m:sty m:val="i"/>
              </m:rPr>
              <m:t>c</m:t>
            </m:r>
          </m:sub>
        </m:sSub>
        <m:r>
          <m:rPr>
            <m:sty m:val="p"/>
          </m:rPr>
          <m:t>(</m:t>
        </m:r>
        <m:r>
          <m:rPr>
            <m:sty m:val="i"/>
          </m:rPr>
          <m:t>x</m:t>
        </m:r>
        <m:r>
          <m:rPr>
            <m:sty m:val="p"/>
          </m:rPr>
          <m:t>)</m:t>
        </m:r>
        <m:r>
          <m:rPr>
            <m:sty m:val="p"/>
          </m:rPr>
          <m:t>,</m:t>
        </m:r>
        <m:sSub>
          <m:sSubPr/>
          <m:e>
            <m:r>
              <m:rPr>
                <m:sty m:val="i"/>
              </m:rPr>
              <m:t>T</m:t>
            </m:r>
          </m:e>
          <m:sub>
            <m:r>
              <m:rPr>
                <m:sty m:val="i"/>
              </m:rPr>
              <m:t>F</m:t>
            </m:r>
          </m:sub>
        </m:sSub>
        <m:r>
          <m:rPr>
            <m:sty m:val="p"/>
          </m:rPr>
          <m:t>(</m:t>
        </m:r>
        <m:r>
          <m:rPr>
            <m:sty m:val="i"/>
          </m:rPr>
          <m:t>x</m:t>
        </m:r>
        <m:r>
          <m:rPr>
            <m:sty m:val="p"/>
          </m:rPr>
          <m:t>)</m:t>
        </m:r>
        <m:r>
          <m:rPr>
            <m:sty m:val="p"/>
          </m:rPr>
          <m:t>,</m:t>
        </m:r>
        <m:r>
          <m:rPr>
            <m:sty m:val="i"/>
          </m:rPr>
          <m:t>K</m:t>
        </m:r>
        <m:r>
          <m:rPr>
            <m:sty m:val="p"/>
          </m:rPr>
          <m:t>,</m:t>
        </m:r>
        <m:acc>
          <m:accPr>
            <m:chr m:val="˙"/>
          </m:accPr>
          <m:e>
            <m:sSub>
              <m:sSubPr/>
              <m:e>
                <m:r>
                  <m:rPr>
                    <m:sty m:val="i"/>
                  </m:rPr>
                  <m:t>m</m:t>
                </m:r>
              </m:e>
              <m:sub>
                <m:r>
                  <m:rPr>
                    <m:sty m:val="i"/>
                  </m:rPr>
                  <m:t>c</m:t>
                </m:r>
              </m:sub>
            </m:sSub>
          </m:e>
        </m:acc>
      </m:oMath>
      <w:r>
        <w:rPr/>
        <w:t xml:space="preserve"> et </w:t>
      </w:r>
      <m:oMath>
        <m:sSub>
          <m:sSubPr/>
          <m:e>
            <m:r>
              <m:rPr>
                <m:sty m:val="i"/>
              </m:rPr>
              <m:t>C</m:t>
            </m:r>
          </m:e>
          <m:sub>
            <m:r>
              <m:rPr>
                <m:sty m:val="i"/>
              </m:rPr>
              <m:t>P</m:t>
            </m:r>
            <m:r>
              <m:rPr>
                <m:sty m:val="i"/>
              </m:rPr>
              <m:t>N</m:t>
            </m:r>
            <m:r>
              <m:rPr>
                <m:sty m:val="i"/>
              </m:rPr>
              <m:t>a</m:t>
            </m:r>
          </m:sub>
        </m:sSub>
      </m:oMath>
      <w:r>
        <w:rPr/>
        <w:t xml:space="preserve">.</w:t>
      </w:r>
      <w:r>
        <w:rPr/>
        <w:br w:type="textWrapping"/>
      </w:r>
      <w:r>
        <w:rPr>
          <w:rFonts w:eastAsia="Georgia" w:cs="Georgia" w:ascii="Georgia" w:hAnsi="Georgia"/>
        </w:rPr>
        <w:t xml:space="preserve">B2. Dresser, de même, le bilan thermique du fluide froid [relation </w:t>
      </w:r>
      <m:oMath>
        <m:r>
          <m:rPr>
            <m:sty m:val="p"/>
          </m:rPr>
          <m:t>ℜ</m:t>
        </m:r>
        <m:r>
          <m:rPr>
            <m:sty m:val="p"/>
          </m:rPr>
          <m:t>:</m:t>
        </m:r>
        <m:r>
          <m:rPr>
            <m:sty m:val="p"/>
          </m:rPr>
          <m:t>2</m:t>
        </m:r>
      </m:oMath>
      <w:r>
        <w:rPr/>
        <w:t xml:space="preserve"> ].</w:t>
      </w:r>
      <w:r>
        <w:rPr/>
        <w:br w:type="textWrapping"/>
      </w:r>
      <w:r>
        <w:rPr>
          <w:rFonts w:eastAsia="Georgia" w:cs="Georgia" w:ascii="Georgia" w:hAnsi="Georgia"/>
        </w:rPr>
        <w:t xml:space="preserve">En déduire l'équation différentielle reliant </w:t>
      </w:r>
      <m:oMath>
        <m:f>
          <m:fPr>
            <m:ctrlPr>
              <w:rPr>
                <w:rFonts w:ascii="Cambria Math" w:hAnsi="Cambria Math"/>
              </w:rPr>
            </m:ctrlPr>
          </m:fPr>
          <m:num>
            <m:r>
              <m:rPr>
                <m:sty m:val="i"/>
              </m:rPr>
              <m:t>d</m:t>
            </m:r>
            <m:sSub>
              <m:sSubPr/>
              <m:e>
                <m:r>
                  <m:rPr>
                    <m:sty m:val="i"/>
                  </m:rPr>
                  <m:t>T</m:t>
                </m:r>
              </m:e>
              <m:sub>
                <m:r>
                  <m:rPr>
                    <m:sty m:val="i"/>
                  </m:rPr>
                  <m:t>F</m:t>
                </m:r>
              </m:sub>
            </m:sSub>
            <m:r>
              <m:rPr>
                <m:sty m:val="p"/>
              </m:rPr>
              <m:t>(</m:t>
            </m:r>
            <m:r>
              <m:rPr>
                <m:sty m:val="i"/>
              </m:rPr>
              <m:t>x</m:t>
            </m:r>
            <m:r>
              <m:rPr>
                <m:sty m:val="p"/>
              </m:rPr>
              <m:t>)</m:t>
            </m:r>
          </m:num>
          <m:den>
            <m:r>
              <m:rPr>
                <m:sty m:val="i"/>
              </m:rPr>
              <m:t>d</m:t>
            </m:r>
            <m:r>
              <m:rPr>
                <m:sty m:val="i"/>
              </m:rPr>
              <m:t>x</m:t>
            </m:r>
          </m:den>
        </m:f>
        <m:r>
          <m:rPr>
            <m:sty m:val="p"/>
          </m:rPr>
          <m:t>,</m:t>
        </m:r>
        <m:sSub>
          <m:sSubPr/>
          <m:e>
            <m:r>
              <m:rPr>
                <m:sty m:val="i"/>
              </m:rPr>
              <m:t>T</m:t>
            </m:r>
          </m:e>
          <m:sub>
            <m:r>
              <m:rPr>
                <m:sty m:val="i"/>
              </m:rPr>
              <m:t>F</m:t>
            </m:r>
          </m:sub>
        </m:sSub>
        <m:r>
          <m:rPr>
            <m:sty m:val="p"/>
          </m:rPr>
          <m:t>(</m:t>
        </m:r>
        <m:r>
          <m:rPr>
            <m:sty m:val="i"/>
          </m:rPr>
          <m:t>x</m:t>
        </m:r>
        <m:r>
          <m:rPr>
            <m:sty m:val="p"/>
          </m:rPr>
          <m:t>)</m:t>
        </m:r>
        <m:r>
          <m:rPr>
            <m:sty m:val="p"/>
          </m:rPr>
          <m:t>,</m:t>
        </m:r>
        <m:sSub>
          <m:sSubPr/>
          <m:e>
            <m:r>
              <m:rPr>
                <m:sty m:val="i"/>
              </m:rPr>
              <m:t>T</m:t>
            </m:r>
          </m:e>
          <m:sub>
            <m:r>
              <m:rPr>
                <m:sty m:val="i"/>
              </m:rPr>
              <m:t>C</m:t>
            </m:r>
          </m:sub>
        </m:sSub>
        <m:r>
          <m:rPr>
            <m:sty m:val="p"/>
          </m:rPr>
          <m:t>(</m:t>
        </m:r>
        <m:r>
          <m:rPr>
            <m:sty m:val="i"/>
          </m:rPr>
          <m:t>x</m:t>
        </m:r>
        <m:r>
          <m:rPr>
            <m:sty m:val="p"/>
          </m:rPr>
          <m:t>)</m:t>
        </m:r>
        <m:r>
          <m:rPr>
            <m:sty m:val="p"/>
          </m:rPr>
          <m:t>,</m:t>
        </m:r>
        <m:r>
          <m:rPr>
            <m:sty m:val="i"/>
          </m:rPr>
          <m:t>K</m:t>
        </m:r>
        <m:r>
          <m:rPr>
            <m:sty m:val="p"/>
          </m:rPr>
          <m:t>,</m:t>
        </m:r>
        <m:acc>
          <m:accPr>
            <m:chr m:val="˙"/>
          </m:accPr>
          <m:e>
            <m:sSub>
              <m:sSubPr/>
              <m:e>
                <m:r>
                  <m:rPr>
                    <m:sty m:val="i"/>
                  </m:rPr>
                  <m:t>m</m:t>
                </m:r>
              </m:e>
              <m:sub>
                <m:r>
                  <m:rPr>
                    <m:sty m:val="i"/>
                  </m:rPr>
                  <m:t>F</m:t>
                </m:r>
              </m:sub>
            </m:sSub>
          </m:e>
        </m:acc>
      </m:oMath>
      <w:r>
        <w:rPr/>
        <w:t xml:space="preserve"> et </w:t>
      </w:r>
      <m:oMath>
        <m:sSub>
          <m:sSubPr/>
          <m:e>
            <m:r>
              <m:rPr>
                <m:sty m:val="i"/>
              </m:rPr>
              <m:t>C</m:t>
            </m:r>
          </m:e>
          <m:sub>
            <m:r>
              <m:rPr>
                <m:sty m:val="i"/>
              </m:rPr>
              <m:t>P</m:t>
            </m:r>
            <m:r>
              <m:rPr>
                <m:sty m:val="i"/>
              </m:rPr>
              <m:t>N</m:t>
            </m:r>
            <m:r>
              <m:rPr>
                <m:sty m:val="i"/>
              </m:rPr>
              <m:t>a</m:t>
            </m:r>
          </m:sub>
        </m:sSub>
      </m:oMath>
      <w:r>
        <w:rPr/>
        <w:t xml:space="preserve">.</w:t>
      </w:r>
      <w:r>
        <w:rPr/>
        <w:br w:type="textWrapping"/>
      </w:r>
      <w:r>
        <w:rPr>
          <w:rFonts w:eastAsia="Georgia" w:cs="Georgia" w:ascii="Georgia" w:hAnsi="Georgia"/>
        </w:rPr>
        <w:t xml:space="preserve">B3. Combiner les deux équations différentielles précédentes, afin d'établir le lien entre </w:t>
      </w:r>
      <m:oMath>
        <m:f>
          <m:fPr>
            <m:ctrlPr>
              <w:rPr>
                <w:rFonts w:ascii="Cambria Math" w:hAnsi="Cambria Math"/>
              </w:rPr>
            </m:ctrlPr>
          </m:fPr>
          <m:num>
            <m:r>
              <m:rPr>
                <m:sty m:val="i"/>
              </m:rPr>
              <m:t>d</m:t>
            </m:r>
            <m:sSub>
              <m:sSubPr/>
              <m:e>
                <m:r>
                  <m:rPr>
                    <m:sty m:val="i"/>
                  </m:rPr>
                  <m:t>T</m:t>
                </m:r>
              </m:e>
              <m:sub>
                <m:r>
                  <m:rPr>
                    <m:sty m:val="i"/>
                  </m:rPr>
                  <m:t>c</m:t>
                </m:r>
              </m:sub>
            </m:sSub>
            <m:r>
              <m:rPr>
                <m:sty m:val="p"/>
              </m:rPr>
              <m:t>(</m:t>
            </m:r>
            <m:r>
              <m:rPr>
                <m:sty m:val="i"/>
              </m:rPr>
              <m:t>x</m:t>
            </m:r>
            <m:r>
              <m:rPr>
                <m:sty m:val="p"/>
              </m:rPr>
              <m:t>)</m:t>
            </m:r>
          </m:num>
          <m:den>
            <m:r>
              <m:rPr>
                <m:sty m:val="i"/>
              </m:rPr>
              <m:t>d</m:t>
            </m:r>
            <m:r>
              <m:rPr>
                <m:sty m:val="i"/>
              </m:rPr>
              <m:t>x</m:t>
            </m:r>
          </m:den>
        </m:f>
      </m:oMath>
      <w:r>
        <w:rPr/>
        <w:t xml:space="preserve"> et </w:t>
      </w:r>
      <m:oMath>
        <m:f>
          <m:fPr>
            <m:ctrlPr>
              <w:rPr>
                <w:rFonts w:ascii="Cambria Math" w:hAnsi="Cambria Math"/>
              </w:rPr>
            </m:ctrlPr>
          </m:fPr>
          <m:num>
            <m:sSub>
              <m:sSubPr/>
              <m:e>
                <m:r>
                  <m:rPr>
                    <m:sty m:val="p"/>
                  </m:rPr>
                  <m:t>dT</m:t>
                </m:r>
              </m:e>
              <m:sub>
                <m:r>
                  <m:rPr>
                    <m:sty m:val="p"/>
                  </m:rPr>
                  <m:t>F</m:t>
                </m:r>
              </m:sub>
            </m:sSub>
            <m:r>
              <m:rPr>
                <m:sty m:val="p"/>
              </m:rPr>
              <m:t>(</m:t>
            </m:r>
            <m:r>
              <m:rPr>
                <m:sty m:val="p"/>
              </m:rPr>
              <m:t>x</m:t>
            </m:r>
            <m:r>
              <m:rPr>
                <m:sty m:val="p"/>
              </m:rPr>
              <m:t>)</m:t>
            </m:r>
          </m:num>
          <m:den>
            <m:r>
              <m:rPr>
                <m:sty m:val="p"/>
              </m:rPr>
              <m:t>dx</m:t>
            </m:r>
          </m:den>
        </m:f>
      </m:oMath>
      <w:r>
        <w:rPr/>
        <w:t xml:space="preserve">. [relation </w:t>
      </w:r>
      <m:oMath>
        <m:r>
          <m:rPr>
            <m:sty m:val="p"/>
          </m:rPr>
          <m:t>ℜ</m:t>
        </m:r>
      </m:oMath>
      <w:r>
        <w:rPr/>
        <w:t xml:space="preserve"> 3]</w:t>
      </w:r>
      <w:r>
        <w:rPr/>
        <w:br w:type="textWrapping"/>
      </w:r>
      <w:r>
        <w:rPr>
          <w:rFonts w:eastAsia="Georgia" w:cs="Georgia" w:ascii="Georgia" w:hAnsi="Georgia"/>
        </w:rPr>
        <w:t xml:space="preserve">B4. Etablir l'équation différentielle vérifiée par </w:t>
      </w:r>
      <m:oMath>
        <m:sSub>
          <m:sSubPr/>
          <m:e>
            <m:r>
              <m:rPr>
                <m:sty m:val="i"/>
              </m:rPr>
              <m:t>T</m:t>
            </m:r>
          </m:e>
          <m:sub>
            <m:r>
              <m:rPr>
                <m:sty m:val="i"/>
              </m:rPr>
              <m:t>C</m:t>
            </m:r>
          </m:sub>
        </m:sSub>
        <m:r>
          <m:rPr>
            <m:sty m:val="p"/>
          </m:rPr>
          <m:t>(</m:t>
        </m:r>
        <m:r>
          <m:rPr>
            <m:sty m:val="i"/>
          </m:rPr>
          <m:t>x</m:t>
        </m:r>
        <m:r>
          <m:rPr>
            <m:sty m:val="p"/>
          </m:rPr>
          <m:t>)</m:t>
        </m:r>
      </m:oMath>
      <w:r>
        <w:rPr/>
        <w:t xml:space="preserve">, sous la forme </w:t>
      </w:r>
      <m:oMath>
        <m:f>
          <m:fPr>
            <m:ctrlPr>
              <w:rPr>
                <w:rFonts w:ascii="Cambria Math" w:hAnsi="Cambria Math"/>
              </w:rPr>
            </m:ctrlPr>
          </m:fPr>
          <m:num>
            <m:sSup>
              <m:sSupPr/>
              <m:e>
                <m:r>
                  <m:rPr>
                    <m:sty m:val="i"/>
                  </m:rPr>
                  <m:t>d</m:t>
                </m:r>
              </m:e>
              <m:sup>
                <m:r>
                  <m:rPr>
                    <m:sty m:val="p"/>
                  </m:rPr>
                  <m:t>2</m:t>
                </m:r>
              </m:sup>
            </m:sSup>
            <m:sSub>
              <m:sSubPr/>
              <m:e>
                <m:r>
                  <m:rPr>
                    <m:sty m:val="i"/>
                  </m:rPr>
                  <m:t>T</m:t>
                </m:r>
              </m:e>
              <m:sub>
                <m:r>
                  <m:rPr>
                    <m:sty m:val="i"/>
                  </m:rPr>
                  <m:t>c</m:t>
                </m:r>
              </m:sub>
            </m:sSub>
            <m:r>
              <m:rPr>
                <m:sty m:val="p"/>
              </m:rPr>
              <m:t>(</m:t>
            </m:r>
            <m:r>
              <m:rPr>
                <m:sty m:val="i"/>
              </m:rPr>
              <m:t>x</m:t>
            </m:r>
            <m:r>
              <m:rPr>
                <m:sty m:val="p"/>
              </m:rPr>
              <m:t>)</m:t>
            </m:r>
          </m:num>
          <m:den>
            <m:r>
              <m:rPr>
                <m:sty m:val="i"/>
              </m:rPr>
              <m:t>d</m:t>
            </m:r>
            <m:sSup>
              <m:sSupPr/>
              <m:e>
                <m:r>
                  <m:rPr>
                    <m:sty m:val="i"/>
                  </m:rPr>
                  <m:t>x</m:t>
                </m:r>
              </m:e>
              <m:sup>
                <m:r>
                  <m:rPr>
                    <m:sty m:val="p"/>
                  </m:rPr>
                  <m:t>2</m:t>
                </m:r>
              </m:sup>
            </m:sSup>
          </m:den>
        </m:f>
        <m:r>
          <m:rPr>
            <m:sty m:val="p"/>
          </m:rPr>
          <m:t>+</m:t>
        </m:r>
        <m:r>
          <m:rPr>
            <m:sty m:val="i"/>
          </m:rPr>
          <m:t>M</m:t>
        </m:r>
        <m:f>
          <m:fPr>
            <m:ctrlPr>
              <w:rPr>
                <w:rFonts w:ascii="Cambria Math" w:hAnsi="Cambria Math"/>
              </w:rPr>
            </m:ctrlPr>
          </m:fPr>
          <m:num>
            <m:r>
              <m:rPr>
                <m:sty m:val="i"/>
              </m:rPr>
              <m:t>d</m:t>
            </m:r>
            <m:sSub>
              <m:sSubPr/>
              <m:e>
                <m:r>
                  <m:rPr>
                    <m:sty m:val="i"/>
                  </m:rPr>
                  <m:t>T</m:t>
                </m:r>
              </m:e>
              <m:sub>
                <m:r>
                  <m:rPr>
                    <m:sty m:val="i"/>
                  </m:rPr>
                  <m:t>c</m:t>
                </m:r>
              </m:sub>
            </m:sSub>
            <m:r>
              <m:rPr>
                <m:sty m:val="p"/>
              </m:rPr>
              <m:t>(</m:t>
            </m:r>
            <m:r>
              <m:rPr>
                <m:sty m:val="i"/>
              </m:rPr>
              <m:t>x</m:t>
            </m:r>
            <m:r>
              <m:rPr>
                <m:sty m:val="p"/>
              </m:rPr>
              <m:t>)</m:t>
            </m:r>
          </m:num>
          <m:den>
            <m:r>
              <m:rPr>
                <m:sty m:val="i"/>
              </m:rPr>
              <m:t>d</m:t>
            </m:r>
            <m:r>
              <m:rPr>
                <m:sty m:val="i"/>
              </m:rPr>
              <m:t>x</m:t>
            </m:r>
          </m:den>
        </m:f>
        <m:r>
          <m:rPr>
            <m:sty m:val="p"/>
          </m:rPr>
          <m:t>=</m:t>
        </m:r>
        <m:r>
          <m:rPr>
            <m:sty m:val="p"/>
          </m:rPr>
          <m:t>0</m:t>
        </m:r>
      </m:oMath>
      <w:r>
        <w:rPr/>
        <w:t xml:space="preserve"> [relation </w:t>
      </w:r>
      <m:oMath>
        <m:r>
          <m:rPr>
            <m:scr m:val="script"/>
          </m:rPr>
          <m:t>R</m:t>
        </m:r>
        <m:r>
          <m:rPr>
            <m:sty m:val="p"/>
          </m:rPr>
          <m:t>4</m:t>
        </m:r>
      </m:oMath>
      <w:r>
        <w:rPr/>
        <w:t xml:space="preserve"> ] et identifier la grandeur M en fonction de </w:t>
      </w:r>
      <m:oMath>
        <m:r>
          <m:rPr>
            <m:sty m:val="p"/>
          </m:rPr>
          <m:t>K</m:t>
        </m:r>
        <m:r>
          <m:rPr>
            <m:sty m:val="p"/>
          </m:rPr>
          <m:t>,</m:t>
        </m:r>
        <m:sSub>
          <m:sSubPr/>
          <m:e>
            <m:r>
              <m:rPr>
                <m:sty m:val="p"/>
              </m:rPr>
              <m:t>C</m:t>
            </m:r>
          </m:e>
          <m:sub>
            <m:r>
              <m:rPr>
                <m:sty m:val="p"/>
              </m:rPr>
              <m:t>PNa</m:t>
            </m:r>
          </m:sub>
        </m:sSub>
        <m:r>
          <m:rPr>
            <m:sty m:val="p"/>
          </m:rPr>
          <m:t>,</m:t>
        </m:r>
        <m:sSub>
          <m:sSubPr/>
          <m:e>
            <m:acc>
              <m:accPr>
                <m:chr m:val="˙"/>
              </m:accPr>
              <m:e>
                <m:r>
                  <m:rPr>
                    <m:sty m:val="p"/>
                  </m:rPr>
                  <m:t>m</m:t>
                </m:r>
              </m:e>
            </m:acc>
          </m:e>
          <m:sub>
            <m:r>
              <m:rPr>
                <m:sty m:val="p"/>
              </m:rPr>
              <m:t>c</m:t>
            </m:r>
          </m:sub>
        </m:sSub>
      </m:oMath>
      <w:r>
        <w:rPr/>
        <w:t xml:space="preserve"> et </w:t>
      </w:r>
      <m:oMath>
        <m:sSub>
          <m:sSubPr/>
          <m:e>
            <m:acc>
              <m:accPr>
                <m:chr m:val="˙"/>
              </m:accPr>
              <m:e>
                <m:r>
                  <m:rPr>
                    <m:sty m:val="p"/>
                  </m:rPr>
                  <m:t>m</m:t>
                </m:r>
              </m:e>
            </m:acc>
          </m:e>
          <m:sub>
            <m:r>
              <m:rPr>
                <m:sty m:val="p"/>
              </m:rPr>
              <m:t>F</m:t>
            </m:r>
          </m:sub>
        </m:sSub>
      </m:oMath>
      <w:r>
        <w:rPr/>
        <w:t xml:space="preserve">.</w:t>
      </w:r>
    </w:p>
    <w:p>
      <w:pPr>
        <w:spacing w:after="220" w:lineRule="auto"/>
      </w:pPr>
      <w:r>
        <w:rPr>
          <w:rFonts w:eastAsia="Georgia" w:cs="Georgia" w:ascii="Georgia" w:hAnsi="Georgia"/>
        </w:rPr>
        <w:t xml:space="preserve">B5. Préciser les conditions aux limites vérifiées par la température </w:t>
      </w:r>
      <m:oMath>
        <m:sSub>
          <m:sSubPr/>
          <m:e>
            <m:r>
              <m:rPr>
                <m:sty m:val="i"/>
              </m:rPr>
              <m:t>T</m:t>
            </m:r>
          </m:e>
          <m:sub>
            <m:r>
              <m:rPr>
                <m:sty m:val="i"/>
              </m:rPr>
              <m:t>c</m:t>
            </m:r>
          </m:sub>
        </m:sSub>
        <m:r>
          <m:rPr>
            <m:sty m:val="p"/>
          </m:rPr>
          <m:t>(</m:t>
        </m:r>
        <m:r>
          <m:rPr>
            <m:sty m:val="i"/>
          </m:rPr>
          <m:t>x</m:t>
        </m:r>
        <m:r>
          <m:rPr>
            <m:sty m:val="p"/>
          </m:rPr>
          <m:t>)</m:t>
        </m:r>
      </m:oMath>
      <w:r>
        <w:rPr>
          <w:rFonts w:eastAsia="Georgia" w:cs="Georgia" w:ascii="Georgia" w:hAnsi="Georgia"/>
        </w:rPr>
        <w:t xml:space="preserve"> afin de résoudre l'équation différentielle [relation </w:t>
      </w:r>
      <m:oMath>
        <m:r>
          <m:rPr>
            <m:sty m:val="p"/>
          </m:rPr>
          <m:t>ℜ</m:t>
        </m:r>
        <m:r>
          <m:rPr>
            <m:sty m:val="p"/>
          </m:rPr>
          <m:t>4</m:t>
        </m:r>
      </m:oMath>
      <w:r>
        <w:rPr>
          <w:rFonts w:eastAsia="Georgia" w:cs="Georgia" w:ascii="Georgia" w:hAnsi="Georgia"/>
        </w:rPr>
        <w:t xml:space="preserve"> ] ; formuler le résultat sous la forme :</w:t>
      </w:r>
    </w:p>
    <w:p>
      <w:pPr>
        <w:spacing w:after="220" w:lineRule="auto"/>
      </w:pPr>
      <m:oMathPara>
        <m:oMath>
          <m:f>
            <m:fPr>
              <m:ctrlPr>
                <w:rPr>
                  <w:rFonts w:ascii="Cambria Math" w:hAnsi="Cambria Math"/>
                </w:rPr>
              </m:ctrlPr>
            </m:fPr>
            <m:num>
              <m:sSub>
                <m:sSubPr/>
                <m:e>
                  <m:r>
                    <m:rPr>
                      <m:sty m:val="i"/>
                    </m:rPr>
                    <m:t>T</m:t>
                  </m:r>
                </m:e>
                <m:sub>
                  <m:r>
                    <m:rPr>
                      <m:sty m:val="i"/>
                    </m:rPr>
                    <m:t>c</m:t>
                  </m:r>
                </m:sub>
              </m:sSub>
              <m:r>
                <m:rPr>
                  <m:sty m:val="p"/>
                </m:rPr>
                <m:t>(</m:t>
              </m:r>
              <m:r>
                <m:rPr>
                  <m:sty m:val="i"/>
                </m:rPr>
                <m:t>x</m:t>
              </m:r>
              <m:r>
                <m:rPr>
                  <m:sty m:val="p"/>
                </m:rPr>
                <m:t>)</m:t>
              </m:r>
              <m:r>
                <m:rPr>
                  <m:sty m:val="p"/>
                </m:rPr>
                <m:t>−</m:t>
              </m:r>
              <m:sSub>
                <m:sSubPr/>
                <m:e>
                  <m:r>
                    <m:rPr>
                      <m:sty m:val="i"/>
                    </m:rPr>
                    <m:t>T</m:t>
                  </m:r>
                </m:e>
                <m:sub>
                  <m:r>
                    <m:rPr>
                      <m:sty m:val="i"/>
                    </m:rPr>
                    <m:t>C</m:t>
                  </m:r>
                  <m:r>
                    <m:rPr>
                      <m:sty m:val="i"/>
                    </m:rPr>
                    <m:t>E</m:t>
                  </m:r>
                </m:sub>
              </m:sSub>
            </m:num>
            <m:den>
              <m:sSub>
                <m:sSubPr/>
                <m:e>
                  <m:r>
                    <m:rPr>
                      <m:sty m:val="i"/>
                    </m:rPr>
                    <m:t>T</m:t>
                  </m:r>
                </m:e>
                <m:sub>
                  <m:r>
                    <m:rPr>
                      <m:sty m:val="i"/>
                    </m:rPr>
                    <m:t>C</m:t>
                  </m:r>
                  <m:r>
                    <m:rPr>
                      <m:sty m:val="i"/>
                    </m:rPr>
                    <m:t>E</m:t>
                  </m:r>
                </m:sub>
              </m:sSub>
              <m:r>
                <m:rPr>
                  <m:sty m:val="p"/>
                </m:rPr>
                <m:t>−</m:t>
              </m:r>
              <m:sSub>
                <m:sSubPr/>
                <m:e>
                  <m:r>
                    <m:rPr>
                      <m:sty m:val="i"/>
                    </m:rPr>
                    <m:t>T</m:t>
                  </m:r>
                </m:e>
                <m:sub>
                  <m:r>
                    <m:rPr>
                      <m:sty m:val="i"/>
                    </m:rPr>
                    <m:t>C</m:t>
                  </m:r>
                  <m:r>
                    <m:rPr>
                      <m:sty m:val="i"/>
                    </m:rPr>
                    <m:t>S</m:t>
                  </m:r>
                </m:sub>
              </m:sSub>
            </m:den>
          </m:f>
          <m:r>
            <m:rPr>
              <m:sty m:val="p"/>
            </m:rPr>
            <m:t>=</m:t>
          </m:r>
          <m:r>
            <m:rPr>
              <m:sty m:val="i"/>
            </m:rPr>
            <m:t>f</m:t>
          </m:r>
          <m:r>
            <m:rPr>
              <m:sty m:val="p"/>
            </m:rPr>
            <m:t>(</m:t>
          </m:r>
          <m:r>
            <m:rPr>
              <m:sty m:val="i"/>
            </m:rPr>
            <m:t>x</m:t>
          </m:r>
          <m:r>
            <m:rPr>
              <m:sty m:val="p"/>
            </m:rPr>
            <m:t>,</m:t>
          </m:r>
          <m:r>
            <m:rPr>
              <m:sty m:val="i"/>
            </m:rPr>
            <m:t>L</m:t>
          </m:r>
          <m:r>
            <m:rPr>
              <m:sty m:val="p"/>
            </m:rPr>
            <m:t>,</m:t>
          </m:r>
          <m:r>
            <m:rPr>
              <m:sty m:val="i"/>
            </m:rPr>
            <m:t>M</m:t>
          </m:r>
          <m:r>
            <m:rPr>
              <m:sty m:val="p"/>
            </m:rPr>
            <m:t>)</m:t>
          </m:r>
        </m:oMath>
      </m:oMathPara>
    </w:p>
    <w:p>
      <w:pPr>
        <w:spacing w:after="220" w:lineRule="auto"/>
      </w:pPr>
      <w:r>
        <w:rPr>
          <w:rFonts w:eastAsia="Georgia" w:cs="Georgia" w:ascii="Georgia" w:hAnsi="Georgia"/>
        </w:rPr>
        <w:t xml:space="preserve">B6. Reprendre la même approche que pour les questions B4 et B5, afin d'obtenir l'équation différentielle vérifiée par </w:t>
      </w:r>
      <m:oMath>
        <m:sSub>
          <m:sSubPr/>
          <m:e>
            <m:r>
              <m:rPr>
                <m:sty m:val="i"/>
              </m:rPr>
              <m:t>T</m:t>
            </m:r>
          </m:e>
          <m:sub>
            <m:r>
              <m:rPr>
                <m:sty m:val="i"/>
              </m:rPr>
              <m:t>F</m:t>
            </m:r>
          </m:sub>
        </m:sSub>
        <m:r>
          <m:rPr>
            <m:sty m:val="p"/>
          </m:rPr>
          <m:t>(</m:t>
        </m:r>
        <m:r>
          <m:rPr>
            <m:sty m:val="i"/>
          </m:rPr>
          <m:t>x</m:t>
        </m:r>
        <m:r>
          <m:rPr>
            <m:sty m:val="p"/>
          </m:rPr>
          <m:t>)</m:t>
        </m:r>
      </m:oMath>
      <w:r>
        <w:rPr/>
        <w:t xml:space="preserve"> [relation </w:t>
      </w:r>
      <m:oMath>
        <m:r>
          <m:rPr>
            <m:scr m:val="script"/>
          </m:rPr>
          <m:t>R</m:t>
        </m:r>
        <m:r>
          <m:rPr>
            <m:sty m:val="p"/>
          </m:rPr>
          <m:t>5</m:t>
        </m:r>
      </m:oMath>
      <w:r>
        <w:rPr>
          <w:rFonts w:eastAsia="Georgia" w:cs="Georgia" w:ascii="Georgia" w:hAnsi="Georgia"/>
        </w:rPr>
        <w:t xml:space="preserve"> ], puis sa solution écrite sous la forme :</w:t>
      </w:r>
    </w:p>
    <w:p>
      <w:pPr>
        <w:spacing w:after="220" w:lineRule="auto"/>
      </w:pPr>
      <m:oMathPara>
        <m:oMath>
          <m:f>
            <m:fPr>
              <m:ctrlPr>
                <w:rPr>
                  <w:rFonts w:ascii="Cambria Math" w:hAnsi="Cambria Math"/>
                </w:rPr>
              </m:ctrlPr>
            </m:fPr>
            <m:num>
              <m:sSub>
                <m:sSubPr/>
                <m:e>
                  <m:r>
                    <m:rPr>
                      <m:sty m:val="i"/>
                    </m:rPr>
                    <m:t>T</m:t>
                  </m:r>
                </m:e>
                <m:sub>
                  <m:r>
                    <m:rPr>
                      <m:sty m:val="i"/>
                    </m:rPr>
                    <m:t>F</m:t>
                  </m:r>
                </m:sub>
              </m:sSub>
              <m:r>
                <m:rPr>
                  <m:sty m:val="p"/>
                </m:rPr>
                <m:t>(</m:t>
              </m:r>
              <m:r>
                <m:rPr>
                  <m:sty m:val="i"/>
                </m:rPr>
                <m:t>x</m:t>
              </m:r>
              <m:r>
                <m:rPr>
                  <m:sty m:val="p"/>
                </m:rPr>
                <m:t>)</m:t>
              </m:r>
              <m:r>
                <m:rPr>
                  <m:sty m:val="p"/>
                </m:rPr>
                <m:t>−</m:t>
              </m:r>
              <m:sSub>
                <m:sSubPr/>
                <m:e>
                  <m:r>
                    <m:rPr>
                      <m:sty m:val="i"/>
                    </m:rPr>
                    <m:t>T</m:t>
                  </m:r>
                </m:e>
                <m:sub>
                  <m:r>
                    <m:rPr>
                      <m:sty m:val="i"/>
                    </m:rPr>
                    <m:t>F</m:t>
                  </m:r>
                  <m:r>
                    <m:rPr>
                      <m:sty m:val="i"/>
                    </m:rPr>
                    <m:t>S</m:t>
                  </m:r>
                </m:sub>
              </m:sSub>
            </m:num>
            <m:den>
              <m:sSub>
                <m:sSubPr/>
                <m:e>
                  <m:r>
                    <m:rPr>
                      <m:sty m:val="i"/>
                    </m:rPr>
                    <m:t>T</m:t>
                  </m:r>
                </m:e>
                <m:sub>
                  <m:r>
                    <m:rPr>
                      <m:sty m:val="i"/>
                    </m:rPr>
                    <m:t>F</m:t>
                  </m:r>
                  <m:r>
                    <m:rPr>
                      <m:sty m:val="i"/>
                    </m:rPr>
                    <m:t>S</m:t>
                  </m:r>
                </m:sub>
              </m:sSub>
              <m:r>
                <m:rPr>
                  <m:sty m:val="p"/>
                </m:rPr>
                <m:t>−</m:t>
              </m:r>
              <m:sSub>
                <m:sSubPr/>
                <m:e>
                  <m:r>
                    <m:rPr>
                      <m:sty m:val="i"/>
                    </m:rPr>
                    <m:t>T</m:t>
                  </m:r>
                </m:e>
                <m:sub>
                  <m:r>
                    <m:rPr>
                      <m:sty m:val="i"/>
                    </m:rPr>
                    <m:t>F</m:t>
                  </m:r>
                  <m:r>
                    <m:rPr>
                      <m:sty m:val="i"/>
                    </m:rPr>
                    <m:t>E</m:t>
                  </m:r>
                </m:sub>
              </m:sSub>
            </m:den>
          </m:f>
          <m:r>
            <m:rPr>
              <m:sty m:val="p"/>
            </m:rPr>
            <m:t>=</m:t>
          </m:r>
          <m:r>
            <m:rPr>
              <m:sty m:val="i"/>
            </m:rPr>
            <m:t>g</m:t>
          </m:r>
          <m:r>
            <m:rPr>
              <m:sty m:val="p"/>
            </m:rPr>
            <m:t>(</m:t>
          </m:r>
          <m:r>
            <m:rPr>
              <m:sty m:val="i"/>
            </m:rPr>
            <m:t>x</m:t>
          </m:r>
          <m:r>
            <m:rPr>
              <m:sty m:val="p"/>
            </m:rPr>
            <m:t>,</m:t>
          </m:r>
          <m:r>
            <m:rPr>
              <m:sty m:val="i"/>
            </m:rPr>
            <m:t>L</m:t>
          </m:r>
          <m:r>
            <m:rPr>
              <m:sty m:val="p"/>
            </m:rPr>
            <m:t>,</m:t>
          </m:r>
          <m:r>
            <m:rPr>
              <m:sty m:val="i"/>
            </m:rPr>
            <m:t>M</m:t>
          </m:r>
          <m:r>
            <m:rPr>
              <m:sty m:val="p"/>
            </m:rPr>
            <m:t>)</m:t>
          </m:r>
        </m:oMath>
      </m:oMathPara>
    </w:p>
    <w:p>
      <w:pPr>
        <w:spacing w:after="220" w:lineRule="auto"/>
      </w:pPr>
      <w:r>
        <w:rPr/>
        <w:t xml:space="preserve">B7. Comparer les fonctions </w:t>
      </w:r>
      <m:oMath>
        <m:r>
          <m:rPr>
            <m:sty m:val="i"/>
          </m:rPr>
          <m:t>f</m:t>
        </m:r>
        <m:r>
          <m:rPr>
            <m:sty m:val="p"/>
          </m:rPr>
          <m:t>(</m:t>
        </m:r>
        <m:r>
          <m:rPr>
            <m:sty m:val="i"/>
          </m:rPr>
          <m:t>x</m:t>
        </m:r>
        <m:r>
          <m:rPr>
            <m:sty m:val="p"/>
          </m:rPr>
          <m:t>,</m:t>
        </m:r>
        <m:r>
          <m:rPr>
            <m:sty m:val="i"/>
          </m:rPr>
          <m:t>L</m:t>
        </m:r>
        <m:r>
          <m:rPr>
            <m:sty m:val="p"/>
          </m:rPr>
          <m:t>,</m:t>
        </m:r>
        <m:r>
          <m:rPr>
            <m:sty m:val="i"/>
          </m:rPr>
          <m:t>M</m:t>
        </m:r>
        <m:r>
          <m:rPr>
            <m:sty m:val="p"/>
          </m:rPr>
          <m:t>)</m:t>
        </m:r>
      </m:oMath>
      <w:r>
        <w:rPr/>
        <w:t xml:space="preserve"> et </w:t>
      </w:r>
      <m:oMath>
        <m:r>
          <m:rPr>
            <m:sty m:val="i"/>
          </m:rPr>
          <m:t>g</m:t>
        </m:r>
        <m:r>
          <m:rPr>
            <m:sty m:val="p"/>
          </m:rPr>
          <m:t>(</m:t>
        </m:r>
        <m:r>
          <m:rPr>
            <m:sty m:val="i"/>
          </m:rPr>
          <m:t>x</m:t>
        </m:r>
        <m:r>
          <m:rPr>
            <m:sty m:val="p"/>
          </m:rPr>
          <m:t>,</m:t>
        </m:r>
        <m:r>
          <m:rPr>
            <m:sty m:val="i"/>
          </m:rPr>
          <m:t>L</m:t>
        </m:r>
        <m:r>
          <m:rPr>
            <m:sty m:val="p"/>
          </m:rPr>
          <m:t>,</m:t>
        </m:r>
        <m:r>
          <m:rPr>
            <m:sty m:val="i"/>
          </m:rPr>
          <m:t>M</m:t>
        </m:r>
        <m:r>
          <m:rPr>
            <m:sty m:val="p"/>
          </m:rPr>
          <m:t>)</m:t>
        </m:r>
      </m:oMath>
      <w:r>
        <w:rPr>
          <w:rFonts w:eastAsia="Georgia" w:cs="Georgia" w:ascii="Georgia" w:hAnsi="Georgia"/>
        </w:rPr>
        <w:t xml:space="preserve">; en déduire une relation simple entre </w:t>
      </w:r>
      <m:oMath>
        <m:sSub>
          <m:sSubPr/>
          <m:e>
            <m:r>
              <m:rPr>
                <m:sty m:val="i"/>
              </m:rPr>
              <m:t>T</m:t>
            </m:r>
          </m:e>
          <m:sub>
            <m:r>
              <m:rPr>
                <m:sty m:val="i"/>
              </m:rPr>
              <m:t>c</m:t>
            </m:r>
          </m:sub>
        </m:sSub>
        <m:r>
          <m:rPr>
            <m:sty m:val="p"/>
          </m:rPr>
          <m:t>(</m:t>
        </m:r>
        <m:r>
          <m:rPr>
            <m:sty m:val="i"/>
          </m:rPr>
          <m:t>x</m:t>
        </m:r>
        <m:r>
          <m:rPr>
            <m:sty m:val="p"/>
          </m:rPr>
          <m:t>)</m:t>
        </m:r>
      </m:oMath>
      <w:r>
        <w:rPr/>
        <w:t xml:space="preserve">, </w:t>
      </w:r>
      <m:oMath>
        <m:sSub>
          <m:sSubPr/>
          <m:e>
            <m:r>
              <m:rPr>
                <m:sty m:val="p"/>
              </m:rPr>
              <m:t>T</m:t>
            </m:r>
          </m:e>
          <m:sub>
            <m:r>
              <m:rPr>
                <m:sty m:val="p"/>
              </m:rPr>
              <m:t>F</m:t>
            </m:r>
          </m:sub>
        </m:sSub>
        <m:r>
          <m:rPr>
            <m:sty m:val="p"/>
          </m:rPr>
          <m:t>(</m:t>
        </m:r>
        <m:r>
          <m:rPr>
            <m:sty m:val="p"/>
          </m:rPr>
          <m:t>x</m:t>
        </m:r>
        <m:r>
          <m:rPr>
            <m:sty m:val="p"/>
          </m:rPr>
          <m:t>)</m:t>
        </m:r>
        <m:r>
          <m:rPr>
            <m:sty m:val="p"/>
          </m:rPr>
          <m:t>,</m:t>
        </m:r>
        <m:sSub>
          <m:sSubPr/>
          <m:e>
            <m:r>
              <m:rPr>
                <m:sty m:val="p"/>
              </m:rPr>
              <m:t>T</m:t>
            </m:r>
          </m:e>
          <m:sub>
            <m:r>
              <m:rPr>
                <m:sty m:val="p"/>
              </m:rPr>
              <m:t>CE</m:t>
            </m:r>
          </m:sub>
        </m:sSub>
        <m:r>
          <m:rPr>
            <m:sty m:val="p"/>
          </m:rPr>
          <m:t>,</m:t>
        </m:r>
        <m:sSub>
          <m:sSubPr/>
          <m:e>
            <m:r>
              <m:rPr>
                <m:sty m:val="p"/>
              </m:rPr>
              <m:t>T</m:t>
            </m:r>
          </m:e>
          <m:sub>
            <m:r>
              <m:rPr>
                <m:sty m:val="p"/>
              </m:rPr>
              <m:t>CS</m:t>
            </m:r>
          </m:sub>
        </m:sSub>
        <m:r>
          <m:rPr>
            <m:sty m:val="p"/>
          </m:rPr>
          <m:t>,</m:t>
        </m:r>
        <m:sSub>
          <m:sSubPr/>
          <m:e>
            <m:r>
              <m:rPr>
                <m:sty m:val="p"/>
              </m:rPr>
              <m:t>T</m:t>
            </m:r>
          </m:e>
          <m:sub>
            <m:r>
              <m:rPr>
                <m:sty m:val="p"/>
              </m:rPr>
              <m:t>FE</m:t>
            </m:r>
          </m:sub>
        </m:sSub>
      </m:oMath>
      <w:r>
        <w:rPr/>
        <w:t xml:space="preserve"> et </w:t>
      </w:r>
      <m:oMath>
        <m:sSub>
          <m:sSubPr/>
          <m:e>
            <m:r>
              <m:rPr>
                <m:sty m:val="p"/>
              </m:rPr>
              <m:t>T</m:t>
            </m:r>
          </m:e>
          <m:sub>
            <m:r>
              <m:rPr>
                <m:sty m:val="p"/>
              </m:rPr>
              <m:t>FS</m:t>
            </m:r>
          </m:sub>
        </m:sSub>
      </m:oMath>
      <w:r>
        <w:rPr/>
        <w:t xml:space="preserve">.</w:t>
      </w:r>
    </w:p>
    <w:p>
      <w:pPr>
        <w:spacing w:after="220" w:lineRule="auto"/>
      </w:pPr>
      <w:r>
        <w:rPr>
          <w:rFonts w:eastAsia="Georgia" w:cs="Georgia" w:ascii="Georgia" w:hAnsi="Georgia"/>
        </w:rPr>
        <w:t xml:space="preserve">B8. Tracer sommairement l'évolution des températures </w:t>
      </w:r>
      <m:oMath>
        <m:sSub>
          <m:sSubPr/>
          <m:e>
            <m:r>
              <m:rPr>
                <m:sty m:val="i"/>
              </m:rPr>
              <m:t>T</m:t>
            </m:r>
          </m:e>
          <m:sub>
            <m:r>
              <m:rPr>
                <m:sty m:val="i"/>
              </m:rPr>
              <m:t>F</m:t>
            </m:r>
          </m:sub>
        </m:sSub>
        <m:r>
          <m:rPr>
            <m:sty m:val="p"/>
          </m:rPr>
          <m:t>(</m:t>
        </m:r>
        <m:r>
          <m:rPr>
            <m:sty m:val="i"/>
          </m:rPr>
          <m:t>x</m:t>
        </m:r>
        <m:r>
          <m:rPr>
            <m:sty m:val="p"/>
          </m:rPr>
          <m:t>)</m:t>
        </m:r>
      </m:oMath>
      <w:r>
        <w:rPr/>
        <w:t xml:space="preserve">, du fluide froid et </w:t>
      </w:r>
      <m:oMath>
        <m:sSub>
          <m:sSubPr/>
          <m:e>
            <m:r>
              <m:rPr>
                <m:sty m:val="i"/>
              </m:rPr>
              <m:t>T</m:t>
            </m:r>
          </m:e>
          <m:sub>
            <m:r>
              <m:rPr>
                <m:sty m:val="i"/>
              </m:rPr>
              <m:t>C</m:t>
            </m:r>
          </m:sub>
        </m:sSub>
        <m:r>
          <m:rPr>
            <m:sty m:val="p"/>
          </m:rPr>
          <m:t>(</m:t>
        </m:r>
        <m:r>
          <m:rPr>
            <m:sty m:val="i"/>
          </m:rPr>
          <m:t>x</m:t>
        </m:r>
        <m:r>
          <m:rPr>
            <m:sty m:val="p"/>
          </m:rPr>
          <m:t>)</m:t>
        </m:r>
      </m:oMath>
      <w:r>
        <w:rPr>
          <w:rFonts w:eastAsia="Georgia" w:cs="Georgia" w:ascii="Georgia" w:hAnsi="Georgia"/>
        </w:rPr>
        <w:t xml:space="preserve"> du fluide chaud le long de l'échangeur (utiliser, si nécessaire, les données fournies page suivante).</w:t>
      </w:r>
    </w:p>
    <w:p>
      <w:pPr>
        <w:spacing w:after="220" w:lineRule="auto"/>
      </w:pPr>
      <w:r>
        <w:rPr>
          <w:rFonts w:eastAsia="Georgia" w:cs="Georgia" w:ascii="Georgia" w:hAnsi="Georgia"/>
        </w:rPr>
        <w:t xml:space="preserve">B9. Ecrire le bilan thermique global de l'échangeur. En déduire l'expression de la temperature de sortie du fluide froid </w:t>
      </w:r>
      <m:oMath>
        <m:sSub>
          <m:sSubPr/>
          <m:e>
            <m:r>
              <m:rPr>
                <m:sty m:val="p"/>
              </m:rPr>
              <m:t>T</m:t>
            </m:r>
          </m:e>
          <m:sub>
            <m:r>
              <m:rPr>
                <m:sty m:val="p"/>
              </m:rPr>
              <m:t>FS</m:t>
            </m:r>
          </m:sub>
        </m:sSub>
      </m:oMath>
      <w:r>
        <w:rPr/>
        <w:t xml:space="preserve"> en fonction </w:t>
      </w:r>
      <m:oMath>
        <m:sSub>
          <m:sSubPr/>
          <m:e>
            <m:r>
              <m:rPr>
                <m:sty m:val="p"/>
              </m:rPr>
              <m:t>T</m:t>
            </m:r>
          </m:e>
          <m:sub>
            <m:r>
              <m:rPr>
                <m:sty m:val="p"/>
              </m:rPr>
              <m:t>FE</m:t>
            </m:r>
          </m:sub>
        </m:sSub>
        <m:r>
          <m:rPr>
            <m:sty m:val="p"/>
          </m:rPr>
          <m:t>,</m:t>
        </m:r>
        <m:sSub>
          <m:sSubPr/>
          <m:e>
            <m:r>
              <m:rPr>
                <m:sty m:val="p"/>
              </m:rPr>
              <m:t>T</m:t>
            </m:r>
          </m:e>
          <m:sub>
            <m:r>
              <m:rPr>
                <m:sty m:val="p"/>
              </m:rPr>
              <m:t>CE</m:t>
            </m:r>
          </m:sub>
        </m:sSub>
        <m:r>
          <m:rPr>
            <m:sty m:val="p"/>
          </m:rPr>
          <m:t>,</m:t>
        </m:r>
        <m:sSub>
          <m:sSubPr/>
          <m:e>
            <m:r>
              <m:rPr>
                <m:sty m:val="p"/>
              </m:rPr>
              <m:t>T</m:t>
            </m:r>
          </m:e>
          <m:sub>
            <m:r>
              <m:rPr>
                <m:sty m:val="p"/>
              </m:rPr>
              <m:t>CS</m:t>
            </m:r>
          </m:sub>
        </m:sSub>
        <m:r>
          <m:rPr>
            <m:sty m:val="p"/>
          </m:rPr>
          <m:t>,</m:t>
        </m:r>
        <m:acc>
          <m:accPr>
            <m:chr m:val="˙"/>
          </m:accPr>
          <m:e>
            <m:sSub>
              <m:sSubPr/>
              <m:e>
                <m:r>
                  <m:rPr>
                    <m:sty m:val="p"/>
                  </m:rPr>
                  <m:t>m</m:t>
                </m:r>
              </m:e>
              <m:sub>
                <m:r>
                  <m:rPr>
                    <m:sty m:val="p"/>
                  </m:rPr>
                  <m:t>C</m:t>
                </m:r>
              </m:sub>
            </m:sSub>
          </m:e>
        </m:acc>
      </m:oMath>
      <w:r>
        <w:rPr/>
        <w:t xml:space="preserve"> et </w:t>
      </w:r>
      <m:oMath>
        <m:acc>
          <m:accPr>
            <m:chr m:val="˙"/>
          </m:accPr>
          <m:e>
            <m:sSub>
              <m:sSubPr/>
              <m:e>
                <m:r>
                  <m:rPr>
                    <m:sty m:val="p"/>
                  </m:rPr>
                  <m:t>m</m:t>
                </m:r>
              </m:e>
              <m:sub>
                <m:r>
                  <m:rPr>
                    <m:sty m:val="p"/>
                  </m:rPr>
                  <m:t>F</m:t>
                </m:r>
              </m:sub>
            </m:sSub>
          </m:e>
        </m:acc>
      </m:oMath>
      <w:r>
        <w:rPr/>
        <w:t xml:space="preserve">.</w:t>
      </w:r>
    </w:p>
    <w:p>
      <w:pPr>
        <w:spacing w:line="271" w:before="330" w:lineRule="auto"/>
      </w:pPr>
      <w:r>
        <w:rPr>
          <w:b/>
          <w:sz w:val="42"/>
        </w:rPr>
        <w:t xml:space="preserve">C / PUISSANCE ET EFFICACITE DE L'ECHANGEUR</w:t>
      </w:r>
    </w:p>
    <w:p>
      <w:pPr>
        <w:spacing w:after="220" w:lineRule="auto"/>
      </w:pPr>
      <w:r>
        <w:rPr>
          <w:rFonts w:eastAsia="Georgia" w:cs="Georgia" w:ascii="Georgia" w:hAnsi="Georgia"/>
        </w:rPr>
        <w:t xml:space="preserve">Reprenons des résultats précédemment établis et écrivons, sous trois formes distinctes, la puissance thermique élémentaire </w:t>
      </w:r>
      <m:oMath>
        <m:r>
          <m:rPr>
            <m:sty m:val="i"/>
          </m:rPr>
          <m:t>d</m:t>
        </m:r>
        <m:sSub>
          <m:sSubPr/>
          <m:e>
            <m:r>
              <m:rPr>
                <m:sty m:val="p"/>
              </m:rPr>
              <m:t>Φ</m:t>
            </m:r>
          </m:e>
          <m:sub>
            <m:r>
              <m:rPr>
                <m:sty m:val="i"/>
              </m:rPr>
              <m:t>E</m:t>
            </m:r>
          </m:sub>
        </m:sSub>
      </m:oMath>
      <w:r>
        <w:rPr>
          <w:rFonts w:eastAsia="Georgia" w:cs="Georgia" w:ascii="Georgia" w:hAnsi="Georgia"/>
        </w:rPr>
        <w:t xml:space="preserve"> de l'échangeur, comportant </w:t>
      </w:r>
      <m:oMath>
        <m:r>
          <m:rPr>
            <m:sty m:val="i"/>
          </m:rPr>
          <m:t>N</m:t>
        </m:r>
      </m:oMath>
      <w:r>
        <w:rPr>
          <w:rFonts w:eastAsia="Georgia" w:cs="Georgia" w:ascii="Georgia" w:hAnsi="Georgia"/>
        </w:rPr>
        <w:t xml:space="preserve"> modules d'échange :</w:t>
      </w:r>
    </w:p>
    <w:p>
      <w:pPr>
        <w:spacing w:after="220" w:lineRule="auto"/>
      </w:pPr>
      <m:oMathPara>
        <m:oMath>
          <m:r>
            <m:rPr>
              <m:sty m:val="i"/>
            </m:rPr>
            <m:t>d</m:t>
          </m:r>
          <m:sSub>
            <m:sSubPr/>
            <m:e>
              <m:r>
                <m:rPr>
                  <m:sty m:val="p"/>
                </m:rPr>
                <m:t>Φ</m:t>
              </m:r>
            </m:e>
            <m:sub>
              <m:r>
                <m:rPr>
                  <m:sty m:val="i"/>
                </m:rPr>
                <m:t>E</m:t>
              </m:r>
            </m:sub>
          </m:sSub>
          <m:r>
            <m:rPr>
              <m:sty m:val="p"/>
            </m:rPr>
            <m:t>=</m:t>
          </m:r>
          <m:r>
            <m:rPr>
              <m:sty m:val="i"/>
            </m:rPr>
            <m:t>N</m:t>
          </m:r>
          <m:r>
            <m:rPr>
              <m:sty m:val="i"/>
            </m:rPr>
            <m:t>K</m:t>
          </m:r>
          <m:r>
            <m:rPr>
              <m:sty m:val="i"/>
            </m:rPr>
            <m:t>d</m:t>
          </m:r>
          <m:r>
            <m:rPr>
              <m:sty m:val="i"/>
            </m:rPr>
            <m:t>x</m:t>
          </m:r>
          <m:d>
            <m:dPr>
              <m:begChr m:val="["/>
              <m:endChr m:val="]"/>
              <m:ctrlPr>
                <w:rPr>
                  <w:rFonts w:ascii="Cambria Math" w:hAnsi="Cambria Math"/>
                </w:rPr>
              </m:ctrlPr>
            </m:dPr>
            <m:e>
              <m:sSub>
                <m:sSubPr/>
                <m:e>
                  <m:r>
                    <m:rPr>
                      <m:sty m:val="i"/>
                    </m:rPr>
                    <m:t>T</m:t>
                  </m:r>
                </m:e>
                <m:sub>
                  <m:r>
                    <m:rPr>
                      <m:sty m:val="i"/>
                    </m:rPr>
                    <m:t>C</m:t>
                  </m:r>
                </m:sub>
              </m:sSub>
              <m:r>
                <m:rPr>
                  <m:sty m:val="p"/>
                </m:rPr>
                <m:t>−</m:t>
              </m:r>
              <m:sSub>
                <m:sSubPr/>
                <m:e>
                  <m:r>
                    <m:rPr>
                      <m:sty m:val="i"/>
                    </m:rPr>
                    <m:t>T</m:t>
                  </m:r>
                </m:e>
                <m:sub>
                  <m:r>
                    <m:rPr>
                      <m:sty m:val="i"/>
                    </m:rPr>
                    <m:t>F</m:t>
                  </m:r>
                </m:sub>
              </m:sSub>
            </m:e>
          </m:d>
          <m:r>
            <m:rPr>
              <m:sty m:val="p"/>
            </m:rPr>
            <m:t>;</m:t>
          </m:r>
          <m:r>
            <m:rPr>
              <m:sty m:val="i"/>
            </m:rPr>
            <m:t>d</m:t>
          </m:r>
          <m:sSub>
            <m:sSubPr/>
            <m:e>
              <m:r>
                <m:rPr>
                  <m:sty m:val="p"/>
                </m:rPr>
                <m:t>Φ</m:t>
              </m:r>
            </m:e>
            <m:sub>
              <m:r>
                <m:rPr>
                  <m:sty m:val="i"/>
                </m:rPr>
                <m:t>E</m:t>
              </m:r>
            </m:sub>
          </m:sSub>
          <m:r>
            <m:rPr>
              <m:sty m:val="p"/>
            </m:rPr>
            <m:t>=</m:t>
          </m:r>
          <m:r>
            <m:rPr>
              <m:sty m:val="p"/>
            </m:rPr>
            <m:t>−</m:t>
          </m:r>
          <m:r>
            <m:rPr>
              <m:sty m:val="i"/>
            </m:rPr>
            <m:t>N</m:t>
          </m:r>
          <m:sSub>
            <m:sSubPr/>
            <m:e>
              <m:acc>
                <m:accPr>
                  <m:chr m:val="˙"/>
                </m:accPr>
                <m:e>
                  <m:r>
                    <m:rPr>
                      <m:sty m:val="i"/>
                    </m:rPr>
                    <m:t>m</m:t>
                  </m:r>
                </m:e>
              </m:acc>
            </m:e>
            <m:sub>
              <m:r>
                <m:rPr>
                  <m:sty m:val="i"/>
                </m:rPr>
                <m:t>C</m:t>
              </m:r>
            </m:sub>
          </m:sSub>
          <m:sSub>
            <m:sSubPr/>
            <m:e>
              <m:r>
                <m:rPr>
                  <m:sty m:val="i"/>
                </m:rPr>
                <m:t>C</m:t>
              </m:r>
            </m:e>
            <m:sub>
              <m:r>
                <m:rPr>
                  <m:sty m:val="i"/>
                </m:rPr>
                <m:t>p</m:t>
              </m:r>
              <m:r>
                <m:rPr>
                  <m:sty m:val="i"/>
                </m:rPr>
                <m:t>N</m:t>
              </m:r>
              <m:r>
                <m:rPr>
                  <m:sty m:val="i"/>
                </m:rPr>
                <m:t>a</m:t>
              </m:r>
            </m:sub>
          </m:sSub>
          <m:r>
            <m:rPr>
              <m:sty m:val="i"/>
            </m:rPr>
            <m:t>d</m:t>
          </m:r>
          <m:sSub>
            <m:sSubPr/>
            <m:e>
              <m:r>
                <m:rPr>
                  <m:sty m:val="i"/>
                </m:rPr>
                <m:t>T</m:t>
              </m:r>
            </m:e>
            <m:sub>
              <m:r>
                <m:rPr>
                  <m:sty m:val="i"/>
                </m:rPr>
                <m:t>C</m:t>
              </m:r>
            </m:sub>
          </m:sSub>
          <m:r>
            <m:rPr>
              <m:sty m:val="p"/>
            </m:rPr>
            <m:t>;</m:t>
          </m:r>
          <m:r>
            <m:rPr>
              <m:sty m:val="i"/>
            </m:rPr>
            <m:t>d</m:t>
          </m:r>
          <m:sSub>
            <m:sSubPr/>
            <m:e>
              <m:r>
                <m:rPr>
                  <m:sty m:val="p"/>
                </m:rPr>
                <m:t>Φ</m:t>
              </m:r>
            </m:e>
            <m:sub>
              <m:r>
                <m:rPr>
                  <m:sty m:val="i"/>
                </m:rPr>
                <m:t>E</m:t>
              </m:r>
            </m:sub>
          </m:sSub>
          <m:r>
            <m:rPr>
              <m:sty m:val="p"/>
            </m:rPr>
            <m:t>=</m:t>
          </m:r>
          <m:r>
            <m:rPr>
              <m:sty m:val="p"/>
            </m:rPr>
            <m:t>−</m:t>
          </m:r>
          <m:r>
            <m:rPr>
              <m:sty m:val="i"/>
            </m:rPr>
            <m:t>N</m:t>
          </m:r>
          <m:sSub>
            <m:sSubPr/>
            <m:e>
              <m:acc>
                <m:accPr>
                  <m:chr m:val="˙"/>
                </m:accPr>
                <m:e>
                  <m:r>
                    <m:rPr>
                      <m:sty m:val="i"/>
                    </m:rPr>
                    <m:t>m</m:t>
                  </m:r>
                </m:e>
              </m:acc>
            </m:e>
            <m:sub>
              <m:r>
                <m:rPr>
                  <m:sty m:val="i"/>
                </m:rPr>
                <m:t>F</m:t>
              </m:r>
            </m:sub>
          </m:sSub>
          <m:sSub>
            <m:sSubPr/>
            <m:e>
              <m:r>
                <m:rPr>
                  <m:sty m:val="i"/>
                </m:rPr>
                <m:t>C</m:t>
              </m:r>
            </m:e>
            <m:sub>
              <m:r>
                <m:rPr>
                  <m:sty m:val="i"/>
                </m:rPr>
                <m:t>p</m:t>
              </m:r>
              <m:r>
                <m:rPr>
                  <m:sty m:val="i"/>
                </m:rPr>
                <m:t>N</m:t>
              </m:r>
              <m:r>
                <m:rPr>
                  <m:sty m:val="i"/>
                </m:rPr>
                <m:t>a</m:t>
              </m:r>
            </m:sub>
          </m:sSub>
          <m:r>
            <m:rPr>
              <m:sty m:val="i"/>
            </m:rPr>
            <m:t>d</m:t>
          </m:r>
          <m:sSub>
            <m:sSubPr/>
            <m:e>
              <m:r>
                <m:rPr>
                  <m:sty m:val="i"/>
                </m:rPr>
                <m:t>T</m:t>
              </m:r>
            </m:e>
            <m:sub>
              <m:r>
                <m:rPr>
                  <m:sty m:val="i"/>
                </m:rPr>
                <m:t>F</m:t>
              </m:r>
            </m:sub>
          </m:sSub>
          <m:r>
            <m:rPr>
              <m:sty m:val="p"/>
            </m:rPr>
            <m:t>.</m:t>
          </m:r>
        </m:oMath>
      </m:oMathPara>
    </w:p>
    <w:p>
      <w:pPr>
        <w:spacing w:after="220" w:lineRule="auto"/>
      </w:pPr>
      <w:r>
        <w:rPr>
          <w:rFonts w:eastAsia="Georgia" w:cs="Georgia" w:ascii="Georgia" w:hAnsi="Georgia"/>
        </w:rPr>
        <w:t xml:space="preserve">C1. Exprimer la quantité </w:t>
      </w:r>
      <m:oMath>
        <m:f>
          <m:fPr>
            <m:ctrlPr>
              <w:rPr>
                <w:rFonts w:ascii="Cambria Math" w:hAnsi="Cambria Math"/>
              </w:rPr>
            </m:ctrlPr>
          </m:fPr>
          <m:num>
            <m:r>
              <m:rPr>
                <m:sty m:val="i"/>
              </m:rPr>
              <m:t>d</m:t>
            </m:r>
            <m:d>
              <m:dPr>
                <m:begChr m:val="("/>
                <m:endChr m:val=")"/>
                <m:ctrlPr>
                  <w:rPr>
                    <w:rFonts w:ascii="Cambria Math" w:hAnsi="Cambria Math"/>
                  </w:rPr>
                </m:ctrlPr>
              </m:dPr>
              <m:e>
                <m:sSub>
                  <m:sSubPr/>
                  <m:e>
                    <m:r>
                      <m:rPr>
                        <m:sty m:val="i"/>
                      </m:rPr>
                      <m:t>T</m:t>
                    </m:r>
                  </m:e>
                  <m:sub>
                    <m:r>
                      <m:rPr>
                        <m:sty m:val="i"/>
                      </m:rPr>
                      <m:t>C</m:t>
                    </m:r>
                  </m:sub>
                </m:sSub>
                <m:r>
                  <m:rPr>
                    <m:sty m:val="p"/>
                  </m:rPr>
                  <m:t>−</m:t>
                </m:r>
                <m:sSub>
                  <m:sSubPr/>
                  <m:e>
                    <m:r>
                      <m:rPr>
                        <m:sty m:val="i"/>
                      </m:rPr>
                      <m:t>T</m:t>
                    </m:r>
                  </m:e>
                  <m:sub>
                    <m:r>
                      <m:rPr>
                        <m:sty m:val="i"/>
                      </m:rPr>
                      <m:t>F</m:t>
                    </m:r>
                  </m:sub>
                </m:sSub>
              </m:e>
            </m:d>
          </m:num>
          <m:den>
            <m:sSub>
              <m:sSubPr/>
              <m:e>
                <m:r>
                  <m:rPr>
                    <m:sty m:val="i"/>
                  </m:rPr>
                  <m:t>T</m:t>
                </m:r>
              </m:e>
              <m:sub>
                <m:r>
                  <m:rPr>
                    <m:sty m:val="i"/>
                  </m:rPr>
                  <m:t>C</m:t>
                </m:r>
              </m:sub>
            </m:sSub>
            <m:r>
              <m:rPr>
                <m:sty m:val="p"/>
              </m:rPr>
              <m:t>−</m:t>
            </m:r>
            <m:sSub>
              <m:sSubPr/>
              <m:e>
                <m:r>
                  <m:rPr>
                    <m:sty m:val="i"/>
                  </m:rPr>
                  <m:t>T</m:t>
                </m:r>
              </m:e>
              <m:sub>
                <m:r>
                  <m:rPr>
                    <m:sty m:val="i"/>
                  </m:rPr>
                  <m:t>F</m:t>
                </m:r>
              </m:sub>
            </m:sSub>
          </m:den>
        </m:f>
      </m:oMath>
      <w:r>
        <w:rPr/>
        <w:t xml:space="preserve"> en fonction de </w:t>
      </w:r>
      <m:oMath>
        <m:r>
          <m:rPr>
            <m:sty m:val="p"/>
          </m:rPr>
          <m:t>K</m:t>
        </m:r>
        <m:r>
          <m:rPr>
            <m:sty m:val="p"/>
          </m:rPr>
          <m:t>,</m:t>
        </m:r>
        <m:sSub>
          <m:sSubPr/>
          <m:e>
            <m:r>
              <m:rPr>
                <m:sty m:val="p"/>
              </m:rPr>
              <m:t>C</m:t>
            </m:r>
          </m:e>
          <m:sub>
            <m:r>
              <m:rPr>
                <m:sty m:val="i"/>
              </m:rPr>
              <m:t>P</m:t>
            </m:r>
            <m:r>
              <m:rPr>
                <m:sty m:val="i"/>
              </m:rPr>
              <m:t>N</m:t>
            </m:r>
            <m:r>
              <m:rPr>
                <m:sty m:val="i"/>
              </m:rPr>
              <m:t>a</m:t>
            </m:r>
          </m:sub>
        </m:sSub>
        <m:r>
          <m:rPr>
            <m:sty m:val="p"/>
          </m:rPr>
          <m:t>,</m:t>
        </m:r>
        <m:sSub>
          <m:sSubPr/>
          <m:e>
            <m:acc>
              <m:accPr>
                <m:chr m:val="˙"/>
              </m:accPr>
              <m:e>
                <m:r>
                  <m:rPr>
                    <m:nor/>
                  </m:rPr>
                  <m:t xml:space="preserve"> </m:t>
                </m:r>
                <m:r>
                  <m:rPr>
                    <m:sty m:val="p"/>
                  </m:rPr>
                  <m:t>m</m:t>
                </m:r>
              </m:e>
            </m:acc>
          </m:e>
          <m:sub>
            <m:r>
              <m:rPr>
                <m:sty m:val="i"/>
              </m:rPr>
              <m:t>C</m:t>
            </m:r>
          </m:sub>
        </m:sSub>
        <m:r>
          <m:rPr>
            <m:sty m:val="p"/>
          </m:rPr>
          <m:t>,</m:t>
        </m:r>
        <m:sSub>
          <m:sSubPr/>
          <m:e>
            <m:acc>
              <m:accPr>
                <m:chr m:val="˙"/>
              </m:accPr>
              <m:e>
                <m:r>
                  <m:rPr>
                    <m:nor/>
                  </m:rPr>
                  <m:t xml:space="preserve"> </m:t>
                </m:r>
                <m:r>
                  <m:rPr>
                    <m:sty m:val="p"/>
                  </m:rPr>
                  <m:t>m</m:t>
                </m:r>
              </m:e>
            </m:acc>
          </m:e>
          <m:sub>
            <m:r>
              <m:rPr>
                <m:sty m:val="i"/>
              </m:rPr>
              <m:t>F</m:t>
            </m:r>
          </m:sub>
        </m:sSub>
      </m:oMath>
      <w:r>
        <w:rPr/>
        <w:t xml:space="preserve">. [relation </w:t>
      </w:r>
      <m:oMath>
        <m:r>
          <m:rPr>
            <m:scr m:val="script"/>
          </m:rPr>
          <m:t>R</m:t>
        </m:r>
        <m:r>
          <m:rPr>
            <m:sty m:val="p"/>
          </m:rPr>
          <m:t>6</m:t>
        </m:r>
      </m:oMath>
      <w:r>
        <w:rPr/>
        <w:t xml:space="preserve"> ]</w:t>
      </w:r>
      <w:r>
        <w:rPr/>
        <w:br w:type="textWrapping"/>
      </w:r>
      <w:r>
        <w:rPr>
          <w:rFonts w:eastAsia="Georgia" w:cs="Georgia" w:ascii="Georgia" w:hAnsi="Georgia"/>
        </w:rPr>
        <w:t xml:space="preserve">C2. Intégrer la relation précédente, en supposant que le coefficient d'échange global NK reste constant tout le long de l'échangeur et montrer que la puissance thermique </w:t>
      </w:r>
      <m:oMath>
        <m:sSub>
          <m:sSubPr/>
          <m:e>
            <m:r>
              <m:rPr>
                <m:sty m:val="p"/>
              </m:rPr>
              <m:t>Φ</m:t>
            </m:r>
          </m:e>
          <m:sub>
            <m:r>
              <m:rPr>
                <m:sty m:val="i"/>
              </m:rPr>
              <m:t>E</m:t>
            </m:r>
          </m:sub>
        </m:sSub>
      </m:oMath>
      <w:r>
        <w:rPr>
          <w:rFonts w:eastAsia="Georgia" w:cs="Georgia" w:ascii="Georgia" w:hAnsi="Georgia"/>
        </w:rPr>
        <w:t xml:space="preserve"> peut s'écrire sous la forme : </w:t>
      </w:r>
      <m:oMath>
        <m:sSub>
          <m:sSubPr/>
          <m:e>
            <m:r>
              <m:rPr>
                <m:sty m:val="p"/>
              </m:rPr>
              <m:t>Φ</m:t>
            </m:r>
          </m:e>
          <m:sub>
            <m:r>
              <m:rPr>
                <m:sty m:val="i"/>
              </m:rPr>
              <m:t>E</m:t>
            </m:r>
          </m:sub>
        </m:sSub>
        <m:r>
          <m:rPr>
            <m:sty m:val="p"/>
          </m:rPr>
          <m:t>=</m:t>
        </m:r>
        <m:r>
          <m:rPr>
            <m:sty m:val="p"/>
          </m:rPr>
          <m:t>NKL</m:t>
        </m:r>
        <m:d>
          <m:dPr>
            <m:begChr m:val="["/>
            <m:endChr m:val="]"/>
            <m:ctrlPr>
              <w:rPr>
                <w:rFonts w:ascii="Cambria Math" w:hAnsi="Cambria Math"/>
              </w:rPr>
            </m:ctrlPr>
          </m:dPr>
          <m:e>
            <m:r>
              <m:rPr>
                <m:sty m:val="i"/>
              </m:rPr>
              <m:t>h</m:t>
            </m:r>
            <m:d>
              <m:dPr>
                <m:begChr m:val="("/>
                <m:endChr m:val=")"/>
                <m:ctrlPr>
                  <w:rPr>
                    <w:rFonts w:ascii="Cambria Math" w:hAnsi="Cambria Math"/>
                  </w:rPr>
                </m:ctrlPr>
              </m:dPr>
              <m:e>
                <m:r>
                  <m:rPr>
                    <m:sty m:val="p"/>
                  </m:rPr>
                  <m:t>Δ</m:t>
                </m:r>
                <m:sSub>
                  <m:sSubPr/>
                  <m:e>
                    <m:r>
                      <m:rPr>
                        <m:sty m:val="i"/>
                      </m:rPr>
                      <m:t>T</m:t>
                    </m:r>
                  </m:e>
                  <m:sub>
                    <m:r>
                      <m:rPr>
                        <m:sty m:val="p"/>
                      </m:rPr>
                      <m:t>1</m:t>
                    </m:r>
                  </m:sub>
                </m:sSub>
                <m:r>
                  <m:rPr>
                    <m:sty m:val="p"/>
                  </m:rPr>
                  <m:t>,</m:t>
                </m:r>
                <m:r>
                  <m:rPr>
                    <m:sty m:val="p"/>
                  </m:rPr>
                  <m:t>Δ</m:t>
                </m:r>
                <m:sSub>
                  <m:sSubPr/>
                  <m:e>
                    <m:r>
                      <m:rPr>
                        <m:sty m:val="i"/>
                      </m:rPr>
                      <m:t>T</m:t>
                    </m:r>
                  </m:e>
                  <m:sub>
                    <m:r>
                      <m:rPr>
                        <m:sty m:val="p"/>
                      </m:rPr>
                      <m:t>2</m:t>
                    </m:r>
                  </m:sub>
                </m:sSub>
              </m:e>
            </m:d>
          </m:e>
        </m:d>
      </m:oMath>
      <w:r>
        <w:rPr>
          <w:rFonts w:eastAsia="Georgia" w:cs="Georgia" w:ascii="Georgia" w:hAnsi="Georgia"/>
        </w:rPr>
        <w:t xml:space="preserve">, où la fonction </w:t>
      </w:r>
      <m:oMath>
        <m:r>
          <m:rPr>
            <m:sty m:val="i"/>
          </m:rPr>
          <m:t>h</m:t>
        </m:r>
      </m:oMath>
      <w:r>
        <w:rPr/>
        <w:t xml:space="preserve"> des grandeurs </w:t>
      </w:r>
      <m:oMath>
        <m:r>
          <m:rPr>
            <m:sty m:val="p"/>
          </m:rPr>
          <m:t>Δ</m:t>
        </m:r>
        <m:sSub>
          <m:sSubPr/>
          <m:e>
            <m:r>
              <m:rPr>
                <m:sty m:val="i"/>
              </m:rPr>
              <m:t>T</m:t>
            </m:r>
          </m:e>
          <m:sub>
            <m:r>
              <m:rPr>
                <m:sty m:val="p"/>
              </m:rPr>
              <m:t>1</m:t>
            </m:r>
          </m:sub>
        </m:sSub>
        <m:r>
          <m:rPr>
            <m:sty m:val="p"/>
          </m:rPr>
          <m:t>=</m:t>
        </m:r>
        <m:sSub>
          <m:sSubPr/>
          <m:e>
            <m:r>
              <m:rPr>
                <m:sty m:val="i"/>
              </m:rPr>
              <m:t>T</m:t>
            </m:r>
          </m:e>
          <m:sub>
            <m:r>
              <m:rPr>
                <m:sty m:val="i"/>
              </m:rPr>
              <m:t>C</m:t>
            </m:r>
            <m:r>
              <m:rPr>
                <m:sty m:val="i"/>
              </m:rPr>
              <m:t>E</m:t>
            </m:r>
          </m:sub>
        </m:sSub>
        <m:r>
          <m:rPr>
            <m:sty m:val="p"/>
          </m:rPr>
          <m:t>−</m:t>
        </m:r>
        <m:sSub>
          <m:sSubPr/>
          <m:e>
            <m:r>
              <m:rPr>
                <m:sty m:val="i"/>
              </m:rPr>
              <m:t>T</m:t>
            </m:r>
          </m:e>
          <m:sub>
            <m:r>
              <m:rPr>
                <m:sty m:val="i"/>
              </m:rPr>
              <m:t>F</m:t>
            </m:r>
            <m:r>
              <m:rPr>
                <m:sty m:val="i"/>
              </m:rPr>
              <m:t>S</m:t>
            </m:r>
          </m:sub>
        </m:sSub>
      </m:oMath>
      <w:r>
        <w:rPr/>
        <w:t xml:space="preserve"> et </w:t>
      </w:r>
      <m:oMath>
        <m:r>
          <m:rPr>
            <m:sty m:val="p"/>
          </m:rPr>
          <m:t>Δ</m:t>
        </m:r>
        <m:sSub>
          <m:sSubPr/>
          <m:e>
            <m:r>
              <m:rPr>
                <m:sty m:val="i"/>
              </m:rPr>
              <m:t>T</m:t>
            </m:r>
          </m:e>
          <m:sub>
            <m:r>
              <m:rPr>
                <m:sty m:val="p"/>
              </m:rPr>
              <m:t>2</m:t>
            </m:r>
          </m:sub>
        </m:sSub>
        <m:r>
          <m:rPr>
            <m:sty m:val="p"/>
          </m:rPr>
          <m:t>=</m:t>
        </m:r>
        <m:sSub>
          <m:sSubPr/>
          <m:e>
            <m:r>
              <m:rPr>
                <m:sty m:val="i"/>
              </m:rPr>
              <m:t>T</m:t>
            </m:r>
          </m:e>
          <m:sub>
            <m:r>
              <m:rPr>
                <m:sty m:val="i"/>
              </m:rPr>
              <m:t>C</m:t>
            </m:r>
            <m:r>
              <m:rPr>
                <m:sty m:val="i"/>
              </m:rPr>
              <m:t>S</m:t>
            </m:r>
          </m:sub>
        </m:sSub>
        <m:r>
          <m:rPr>
            <m:sty m:val="p"/>
          </m:rPr>
          <m:t>−</m:t>
        </m:r>
        <m:sSub>
          <m:sSubPr/>
          <m:e>
            <m:r>
              <m:rPr>
                <m:sty m:val="i"/>
              </m:rPr>
              <m:t>T</m:t>
            </m:r>
          </m:e>
          <m:sub>
            <m:r>
              <m:rPr>
                <m:sty m:val="i"/>
              </m:rPr>
              <m:t>F</m:t>
            </m:r>
            <m:r>
              <m:rPr>
                <m:sty m:val="i"/>
              </m:rPr>
              <m:t>E</m:t>
            </m:r>
          </m:sub>
        </m:sSub>
      </m:oMath>
      <w:r>
        <w:rPr>
          <w:rFonts w:eastAsia="Georgia" w:cs="Georgia" w:ascii="Georgia" w:hAnsi="Georgia"/>
        </w:rPr>
        <w:t xml:space="preserve">, est appelée DTLM (moyenne logarithmique des différences de température) ; en déduire l'expression de </w:t>
      </w:r>
      <m:oMath>
        <m:r>
          <m:rPr>
            <m:sty m:val="i"/>
          </m:rPr>
          <m:t>h</m:t>
        </m:r>
        <m:d>
          <m:dPr>
            <m:begChr m:val="("/>
            <m:endChr m:val=")"/>
            <m:ctrlPr>
              <w:rPr>
                <w:rFonts w:ascii="Cambria Math" w:hAnsi="Cambria Math"/>
              </w:rPr>
            </m:ctrlPr>
          </m:dPr>
          <m:e>
            <m:r>
              <m:rPr>
                <m:sty m:val="p"/>
              </m:rPr>
              <m:t>Δ</m:t>
            </m:r>
            <m:sSub>
              <m:sSubPr/>
              <m:e>
                <m:r>
                  <m:rPr>
                    <m:sty m:val="i"/>
                  </m:rPr>
                  <m:t>T</m:t>
                </m:r>
              </m:e>
              <m:sub>
                <m:r>
                  <m:rPr>
                    <m:sty m:val="p"/>
                  </m:rPr>
                  <m:t>1</m:t>
                </m:r>
              </m:sub>
            </m:sSub>
            <m:r>
              <m:rPr>
                <m:sty m:val="p"/>
              </m:rPr>
              <m:t>,</m:t>
            </m:r>
            <m:r>
              <m:rPr>
                <m:sty m:val="p"/>
              </m:rPr>
              <m:t>Δ</m:t>
            </m:r>
            <m:sSub>
              <m:sSubPr/>
              <m:e>
                <m:r>
                  <m:rPr>
                    <m:sty m:val="i"/>
                  </m:rPr>
                  <m:t>T</m:t>
                </m:r>
              </m:e>
              <m:sub>
                <m:r>
                  <m:rPr>
                    <m:sty m:val="p"/>
                  </m:rPr>
                  <m:t>2</m:t>
                </m:r>
              </m:sub>
            </m:sSub>
          </m:e>
        </m:d>
      </m:oMath>
      <w:r>
        <w:rPr/>
        <w:t xml:space="preserve"> en fonction de </w:t>
      </w:r>
      <m:oMath>
        <m:sSub>
          <m:sSubPr/>
          <m:e>
            <m:r>
              <m:rPr>
                <m:sty m:val="i"/>
              </m:rPr>
              <m:t>T</m:t>
            </m:r>
          </m:e>
          <m:sub>
            <m:r>
              <m:rPr>
                <m:sty m:val="i"/>
              </m:rPr>
              <m:t>C</m:t>
            </m:r>
            <m:r>
              <m:rPr>
                <m:sty m:val="i"/>
              </m:rPr>
              <m:t>E</m:t>
            </m:r>
          </m:sub>
        </m:sSub>
        <m:r>
          <m:rPr>
            <m:sty m:val="p"/>
          </m:rPr>
          <m:t>,</m:t>
        </m:r>
        <m:sSub>
          <m:sSubPr/>
          <m:e>
            <m:r>
              <m:rPr>
                <m:sty m:val="i"/>
              </m:rPr>
              <m:t>T</m:t>
            </m:r>
          </m:e>
          <m:sub>
            <m:r>
              <m:rPr>
                <m:sty m:val="i"/>
              </m:rPr>
              <m:t>C</m:t>
            </m:r>
            <m:r>
              <m:rPr>
                <m:sty m:val="i"/>
              </m:rPr>
              <m:t>S</m:t>
            </m:r>
          </m:sub>
        </m:sSub>
        <m:r>
          <m:rPr>
            <m:sty m:val="p"/>
          </m:rPr>
          <m:t>,</m:t>
        </m:r>
        <m:sSub>
          <m:sSubPr/>
          <m:e>
            <m:r>
              <m:rPr>
                <m:sty m:val="i"/>
              </m:rPr>
              <m:t>T</m:t>
            </m:r>
          </m:e>
          <m:sub>
            <m:r>
              <m:rPr>
                <m:sty m:val="i"/>
              </m:rPr>
              <m:t>F</m:t>
            </m:r>
            <m:r>
              <m:rPr>
                <m:sty m:val="i"/>
              </m:rPr>
              <m:t>E</m:t>
            </m:r>
          </m:sub>
        </m:sSub>
      </m:oMath>
      <w:r>
        <w:rPr/>
        <w:t xml:space="preserve"> et </w:t>
      </w:r>
      <m:oMath>
        <m:sSub>
          <m:sSubPr/>
          <m:e>
            <m:r>
              <m:rPr>
                <m:sty m:val="i"/>
              </m:rPr>
              <m:t>T</m:t>
            </m:r>
          </m:e>
          <m:sub>
            <m:r>
              <m:rPr>
                <m:sty m:val="i"/>
              </m:rPr>
              <m:t>F</m:t>
            </m:r>
            <m:r>
              <m:rPr>
                <m:sty m:val="i"/>
              </m:rPr>
              <m:t>S</m:t>
            </m:r>
          </m:sub>
        </m:sSub>
      </m:oMath>
      <w:r>
        <w:rPr/>
        <w:t xml:space="preserve">.</w:t>
      </w:r>
    </w:p>
    <w:p>
      <w:pPr>
        <w:spacing w:after="220" w:lineRule="auto"/>
      </w:pPr>
      <w:r>
        <w:rPr>
          <w:rFonts w:eastAsia="Georgia" w:cs="Georgia" w:ascii="Georgia" w:hAnsi="Georgia"/>
        </w:rPr>
        <w:t xml:space="preserve">L'efficacité </w:t>
      </w:r>
      <m:oMath>
        <m:r>
          <m:rPr>
            <m:sty m:val="i"/>
          </m:rPr>
          <m:t>E</m:t>
        </m:r>
      </m:oMath>
      <w:r>
        <w:rPr>
          <w:rFonts w:eastAsia="Georgia" w:cs="Georgia" w:ascii="Georgia" w:hAnsi="Georgia"/>
        </w:rPr>
        <w:t xml:space="preserve"> de l'échangeur (nombre adimensionné) est définie comme le rapport du flux de chaleur transféré du fluide chaud au fluide froid, au flux maximal théoriquement transmissible (situation réalisable lorsque la longueur de l'échangeur est infinie).</w:t>
      </w:r>
    </w:p>
    <w:p>
      <w:pPr>
        <w:spacing w:after="220" w:lineRule="auto"/>
      </w:pPr>
      <w:r>
        <w:rPr>
          <w:rFonts w:eastAsia="Georgia" w:cs="Georgia" w:ascii="Georgia" w:hAnsi="Georgia"/>
        </w:rPr>
        <w:t xml:space="preserve">C3. Déterminer (en justifiant votre réponse) ce flux maximal, puis l'efficacité </w:t>
      </w:r>
      <m:oMath>
        <m:r>
          <m:rPr>
            <m:sty m:val="i"/>
          </m:rPr>
          <m:t>E</m:t>
        </m:r>
      </m:oMath>
      <w:r>
        <w:rPr/>
        <w:t xml:space="preserve">.</w:t>
      </w:r>
      <w:r>
        <w:rPr/>
        <w:br w:type="textWrapping"/>
      </w:r>
      <w:r>
        <w:rPr>
          <w:rFonts w:eastAsia="Georgia" w:cs="Georgia" w:ascii="Georgia" w:hAnsi="Georgia"/>
        </w:rPr>
        <w:t xml:space="preserve">Afin de dimensionner l'échangeur, dressons la liste des données numériques qui lui sont rattachées :</w:t>
      </w:r>
    </w:p>
    <w:p>
      <w:pPr>
        <w:spacing w:line="271" w:before="330" w:lineRule="auto"/>
      </w:pPr>
      <w:r>
        <w:rPr>
          <w:rFonts w:eastAsia="Georgia" w:cs="Georgia" w:ascii="Georgia" w:hAnsi="Georgia"/>
          <w:b/>
          <w:sz w:val="42"/>
        </w:rPr>
        <w:t xml:space="preserve">Module d'échange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R</m:t>
                    </m:r>
                  </m:e>
                  <m:sub>
                    <m:r>
                      <m:rPr>
                        <m:sty m:val="p"/>
                      </m:rPr>
                      <m:t>1</m:t>
                    </m:r>
                  </m:sub>
                </m:sSub>
                <m:r>
                  <m:rPr>
                    <m:sty m:val="p"/>
                  </m:rPr>
                  <m:t>=</m:t>
                </m:r>
                <m:r>
                  <m:rPr>
                    <m:sty m:val="p"/>
                  </m:rPr>
                  <m:t>12</m:t>
                </m:r>
                <m:r>
                  <m:rPr>
                    <m:nor/>
                  </m:rPr>
                  <m:t xml:space="preserve"> </m:t>
                </m:r>
                <m:r>
                  <m:rPr>
                    <m:sty m:val="p"/>
                  </m:rPr>
                  <m:t>mm</m:t>
                </m:r>
                <m:r>
                  <m:rPr>
                    <m:sty m:val="p"/>
                  </m:rPr>
                  <m:t xml:space="preserve"> </m:t>
                </m:r>
                <m:sSub>
                  <m:sSubPr/>
                  <m:e>
                    <m:r>
                      <m:rPr>
                        <m:sty m:val="i"/>
                      </m:rPr>
                      <m:t>R</m:t>
                    </m:r>
                  </m:e>
                  <m:sub>
                    <m:r>
                      <m:rPr>
                        <m:sty m:val="p"/>
                      </m:rPr>
                      <m:t>2</m:t>
                    </m:r>
                  </m:sub>
                </m:sSub>
                <m:r>
                  <m:rPr>
                    <m:sty m:val="p"/>
                  </m:rPr>
                  <m:t>=</m:t>
                </m:r>
                <m:r>
                  <m:rPr>
                    <m:sty m:val="p"/>
                  </m:rPr>
                  <m:t>15</m:t>
                </m:r>
                <m:r>
                  <m:rPr>
                    <m:nor/>
                  </m:rPr>
                  <m:t xml:space="preserve"> </m:t>
                </m:r>
                <m:r>
                  <m:rPr>
                    <m:sty m:val="p"/>
                  </m:rPr>
                  <m:t>mm</m:t>
                </m:r>
                <m:r>
                  <m:rPr>
                    <m:sty m:val="p"/>
                  </m:rPr>
                  <m:t xml:space="preserve"> </m:t>
                </m:r>
                <m:r>
                  <m:rPr>
                    <m:sty m:val="i"/>
                  </m:rPr>
                  <m:t>L</m:t>
                </m:r>
                <m:r>
                  <m:rPr>
                    <m:sty m:val="p"/>
                  </m:rPr>
                  <m:t>=</m:t>
                </m:r>
                <m:r>
                  <m:rPr>
                    <m:sty m:val="p"/>
                  </m:rPr>
                  <m:t>9</m:t>
                </m:r>
                <m:r>
                  <m:rPr>
                    <m:nor/>
                  </m:rPr>
                  <m:t xml:space="preserve"> </m:t>
                </m:r>
                <m:r>
                  <m:rPr>
                    <m:sty m:val="p"/>
                  </m:rPr>
                  <m:t>m</m:t>
                </m:r>
              </m:e>
            </m:mr>
            <m:mr>
              <m:e/>
              <m:e>
                <m:sSub>
                  <m:sSubPr/>
                  <m:e>
                    <m:r>
                      <m:rPr>
                        <m:sty m:val="i"/>
                      </m:rPr>
                      <m:t>λ</m:t>
                    </m:r>
                  </m:e>
                  <m:sub>
                    <m:r>
                      <m:rPr>
                        <m:nor/>
                      </m:rPr>
                      <m:t>acier(inox) </m:t>
                    </m:r>
                  </m:sub>
                </m:sSub>
                <m:r>
                  <m:rPr>
                    <m:sty m:val="p"/>
                  </m:rPr>
                  <m:t>=</m:t>
                </m:r>
                <m:r>
                  <m:rPr>
                    <m:sty m:val="p"/>
                  </m:rPr>
                  <m:t>26</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 xml:space="preserve"> </m:t>
                </m:r>
                <m:sSub>
                  <m:sSubPr/>
                  <m:e>
                    <m:r>
                      <m:rPr>
                        <m:sty m:val="i"/>
                      </m:rPr>
                      <m:t>ρ</m:t>
                    </m:r>
                  </m:e>
                  <m:sub>
                    <m:r>
                      <m:rPr>
                        <m:nor/>
                      </m:rPr>
                      <m:t>acier </m:t>
                    </m:r>
                  </m:sub>
                </m:sSub>
                <m:r>
                  <m:rPr>
                    <m:sty m:val="p"/>
                  </m:rPr>
                  <m:t>=</m:t>
                </m:r>
                <m:r>
                  <m:rPr>
                    <m:sty m:val="p"/>
                  </m:rPr>
                  <m:t>7800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e>
                <m:sSub>
                  <m:sSubPr/>
                  <m:e>
                    <m:r>
                      <m:rPr>
                        <m:sty m:val="i"/>
                      </m:rPr>
                      <m:t>h</m:t>
                    </m:r>
                  </m:e>
                  <m:sub>
                    <m:r>
                      <m:rPr>
                        <m:sty m:val="i"/>
                      </m:rPr>
                      <m:t>C</m:t>
                    </m:r>
                  </m:sub>
                </m:sSub>
                <m:r>
                  <m:rPr>
                    <m:sty m:val="p"/>
                  </m:rPr>
                  <m:t>=</m:t>
                </m:r>
                <m:r>
                  <m:rPr>
                    <m:sty m:val="p"/>
                  </m:rPr>
                  <m:t>1</m:t>
                </m:r>
                <m:r>
                  <m:rPr>
                    <m:sty m:val="p"/>
                  </m:rPr>
                  <m:t>,</m:t>
                </m:r>
                <m:r>
                  <m:rPr>
                    <m:sty m:val="p"/>
                  </m:rPr>
                  <m:t>5</m:t>
                </m:r>
                <m:r>
                  <m:rPr>
                    <m:sty m:val="p"/>
                  </m:rPr>
                  <m:t>⋅</m:t>
                </m:r>
                <m:sSup>
                  <m:sSupPr/>
                  <m:e>
                    <m:r>
                      <m:rPr>
                        <m:sty m:val="p"/>
                      </m:rPr>
                      <m:t>10</m:t>
                    </m:r>
                  </m:e>
                  <m:sup>
                    <m:r>
                      <m:rPr>
                        <m:sty m:val="p"/>
                      </m:rPr>
                      <m:t>4</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e>
            </m:mr>
            <m:mr>
              <m:e/>
              <m:e>
                <m:sSub>
                  <m:sSubPr/>
                  <m:e>
                    <m:r>
                      <m:rPr>
                        <m:sty m:val="i"/>
                      </m:rPr>
                      <m:t>h</m:t>
                    </m:r>
                  </m:e>
                  <m:sub>
                    <m:r>
                      <m:rPr>
                        <m:sty m:val="i"/>
                      </m:rPr>
                      <m:t>F</m:t>
                    </m:r>
                  </m:sub>
                </m:sSub>
                <m:r>
                  <m:rPr>
                    <m:sty m:val="p"/>
                  </m:rPr>
                  <m:t>=</m:t>
                </m:r>
                <m:r>
                  <m:rPr>
                    <m:sty m:val="p"/>
                  </m:rPr>
                  <m:t>2</m:t>
                </m:r>
                <m:r>
                  <m:rPr>
                    <m:sty m:val="p"/>
                  </m:rPr>
                  <m:t>,</m:t>
                </m:r>
                <m:sSup>
                  <m:sSupPr/>
                  <m:e>
                    <m:r>
                      <m:rPr>
                        <m:sty m:val="p"/>
                      </m:rPr>
                      <m:t>0.10</m:t>
                    </m:r>
                  </m:e>
                  <m:sup>
                    <m:r>
                      <m:rPr>
                        <m:sty m:val="p"/>
                      </m:rPr>
                      <m:t>4</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e>
            </m:mr>
          </m:m>
        </m:oMath>
      </m:oMathPara>
    </w:p>
    <w:p>
      <w:pPr>
        <w:spacing w:line="271" w:before="330" w:lineRule="auto"/>
      </w:pPr>
      <w:r>
        <w:rPr>
          <w:rFonts w:eastAsia="Georgia" w:cs="Georgia" w:ascii="Georgia" w:hAnsi="Georgia"/>
          <w:b/>
          <w:sz w:val="42"/>
        </w:rPr>
        <w:t xml:space="preserve">Températures :</w:t>
      </w:r>
    </w:p>
    <w:p>
      <w:pPr>
        <w:spacing w:after="220" w:lineRule="auto"/>
      </w:pPr>
      <m:oMathPara>
        <m:oMath>
          <m:sSub>
            <m:sSubPr/>
            <m:e>
              <m:r>
                <m:rPr>
                  <m:sty m:val="i"/>
                </m:rPr>
                <m:t>T</m:t>
              </m:r>
            </m:e>
            <m:sub>
              <m:r>
                <m:rPr>
                  <m:sty m:val="i"/>
                </m:rPr>
                <m:t>C</m:t>
              </m:r>
              <m:r>
                <m:rPr>
                  <m:sty m:val="i"/>
                </m:rPr>
                <m:t>E</m:t>
              </m:r>
            </m:sub>
          </m:sSub>
          <m:r>
            <m:rPr>
              <m:sty m:val="p"/>
            </m:rPr>
            <m:t>=</m:t>
          </m:r>
          <m:r>
            <m:rPr>
              <m:sty m:val="p"/>
            </m:rPr>
            <m:t>570</m:t>
          </m:r>
          <m:r>
            <m:rPr>
              <m:nor/>
            </m:rPr>
            <m:t xml:space="preserve"> </m:t>
          </m:r>
          <m:r>
            <m:rPr>
              <m:sty m:val="p"/>
            </m:rPr>
            <m:t>K</m:t>
          </m:r>
          <m:r>
            <m:rPr>
              <m:sty m:val="p"/>
            </m:rPr>
            <m:t xml:space="preserve"> </m:t>
          </m:r>
          <m:sSub>
            <m:sSubPr/>
            <m:e>
              <m:r>
                <m:rPr>
                  <m:sty m:val="i"/>
                </m:rPr>
                <m:t>T</m:t>
              </m:r>
            </m:e>
            <m:sub>
              <m:r>
                <m:rPr>
                  <m:sty m:val="i"/>
                </m:rPr>
                <m:t>C</m:t>
              </m:r>
              <m:r>
                <m:rPr>
                  <m:sty m:val="i"/>
                </m:rPr>
                <m:t>S</m:t>
              </m:r>
            </m:sub>
          </m:sSub>
          <m:r>
            <m:rPr>
              <m:sty m:val="p"/>
            </m:rPr>
            <m:t>=</m:t>
          </m:r>
          <m:r>
            <m:rPr>
              <m:sty m:val="p"/>
            </m:rPr>
            <m:t>420</m:t>
          </m:r>
          <m:r>
            <m:rPr>
              <m:nor/>
            </m:rPr>
            <m:t xml:space="preserve"> </m:t>
          </m:r>
          <m:r>
            <m:rPr>
              <m:sty m:val="p"/>
            </m:rPr>
            <m:t>K</m:t>
          </m:r>
          <m:r>
            <m:rPr>
              <m:sty m:val="p"/>
            </m:rPr>
            <m:t xml:space="preserve"> </m:t>
          </m:r>
          <m:sSub>
            <m:sSubPr/>
            <m:e>
              <m:r>
                <m:rPr>
                  <m:sty m:val="i"/>
                </m:rPr>
                <m:t>T</m:t>
              </m:r>
            </m:e>
            <m:sub>
              <m:r>
                <m:rPr>
                  <m:sty m:val="i"/>
                </m:rPr>
                <m:t>F</m:t>
              </m:r>
              <m:r>
                <m:rPr>
                  <m:sty m:val="i"/>
                </m:rPr>
                <m:t>E</m:t>
              </m:r>
            </m:sub>
          </m:sSub>
          <m:r>
            <m:rPr>
              <m:sty m:val="p"/>
            </m:rPr>
            <m:t>=</m:t>
          </m:r>
          <m:r>
            <m:rPr>
              <m:sty m:val="p"/>
            </m:rPr>
            <m:t>385</m:t>
          </m:r>
          <m:r>
            <m:rPr>
              <m:nor/>
            </m:rPr>
            <m:t xml:space="preserve"> </m:t>
          </m:r>
          <m:r>
            <m:rPr>
              <m:sty m:val="p"/>
            </m:rPr>
            <m:t>K</m:t>
          </m:r>
        </m:oMath>
      </m:oMathPara>
    </w:p>
    <w:p>
      <w:pPr>
        <w:spacing w:after="220" w:lineRule="auto"/>
      </w:pPr>
      <w:r>
        <w:rPr>
          <w:rFonts w:eastAsia="Georgia" w:cs="Georgia" w:ascii="Georgia" w:hAnsi="Georgia"/>
        </w:rPr>
        <w:t xml:space="preserve">Sodium liquide: (valeurs moyennes dans la gamme des températures considérées)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ρ</m:t>
                    </m:r>
                  </m:e>
                  <m:sub>
                    <m:r>
                      <m:rPr>
                        <m:sty m:val="i"/>
                      </m:rPr>
                      <m:t>N</m:t>
                    </m:r>
                    <m:r>
                      <m:rPr>
                        <m:sty m:val="i"/>
                      </m:rPr>
                      <m:t>a</m:t>
                    </m:r>
                  </m:sub>
                </m:sSub>
                <m:r>
                  <m:rPr>
                    <m:sty m:val="p"/>
                  </m:rPr>
                  <m:t>=</m:t>
                </m:r>
                <m:r>
                  <m:rPr>
                    <m:sty m:val="p"/>
                  </m:rPr>
                  <m:t>850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e>
                <m:sSub>
                  <m:sSubPr/>
                  <m:e>
                    <m:r>
                      <m:rPr>
                        <m:sty m:val="i"/>
                      </m:rPr>
                      <m:t>η</m:t>
                    </m:r>
                  </m:e>
                  <m:sub>
                    <m:r>
                      <m:rPr>
                        <m:sty m:val="i"/>
                      </m:rPr>
                      <m:t>N</m:t>
                    </m:r>
                    <m:r>
                      <m:rPr>
                        <m:sty m:val="i"/>
                      </m:rPr>
                      <m:t>a</m:t>
                    </m:r>
                  </m:sub>
                </m:sSub>
                <m:r>
                  <m:rPr>
                    <m:sty m:val="p"/>
                  </m:rPr>
                  <m:t>=</m:t>
                </m:r>
                <m:r>
                  <m:rPr>
                    <m:sty m:val="p"/>
                  </m:rPr>
                  <m:t>0</m:t>
                </m:r>
                <m:r>
                  <m:rPr>
                    <m:sty m:val="p"/>
                  </m:rPr>
                  <m:t>,</m:t>
                </m:r>
                <m:r>
                  <m:rPr>
                    <m:sty m:val="p"/>
                  </m:rPr>
                  <m:t>28</m:t>
                </m:r>
                <m:r>
                  <m:rPr>
                    <m:sty m:val="p"/>
                  </m:rPr>
                  <m:t>mPa</m:t>
                </m:r>
                <m:r>
                  <m:rPr>
                    <m:sty m:val="p"/>
                  </m:rPr>
                  <m:t>⋅</m:t>
                </m:r>
                <m:r>
                  <m:rPr>
                    <m:nor/>
                  </m:rPr>
                  <m:t xml:space="preserve"> </m:t>
                </m:r>
                <m:r>
                  <m:rPr>
                    <m:sty m:val="p"/>
                  </m:rPr>
                  <m:t>s</m:t>
                </m:r>
              </m:e>
            </m:mr>
            <m:mr>
              <m:e/>
              <m:e>
                <m:sSub>
                  <m:sSubPr/>
                  <m:e>
                    <m:r>
                      <m:rPr>
                        <m:sty m:val="i"/>
                      </m:rPr>
                      <m:t>C</m:t>
                    </m:r>
                  </m:e>
                  <m:sub>
                    <m:r>
                      <m:rPr>
                        <m:sty m:val="i"/>
                      </m:rPr>
                      <m:t>p</m:t>
                    </m:r>
                    <m:r>
                      <m:rPr>
                        <m:sty m:val="i"/>
                      </m:rPr>
                      <m:t>N</m:t>
                    </m:r>
                    <m:r>
                      <m:rPr>
                        <m:sty m:val="i"/>
                      </m:rPr>
                      <m:t>a</m:t>
                    </m:r>
                  </m:sub>
                </m:sSub>
                <m:r>
                  <m:rPr>
                    <m:sty m:val="p"/>
                  </m:rPr>
                  <m:t>=</m:t>
                </m:r>
                <m:r>
                  <m:rPr>
                    <m:sty m:val="p"/>
                  </m:rPr>
                  <m:t>1275</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e>
                <m:sSub>
                  <m:sSubPr/>
                  <m:e>
                    <m:r>
                      <m:rPr>
                        <m:sty m:val="i"/>
                      </m:rPr>
                      <m:t>λ</m:t>
                    </m:r>
                  </m:e>
                  <m:sub>
                    <m:r>
                      <m:rPr>
                        <m:sty m:val="i"/>
                      </m:rPr>
                      <m:t>N</m:t>
                    </m:r>
                    <m:r>
                      <m:rPr>
                        <m:sty m:val="i"/>
                      </m:rPr>
                      <m:t>a</m:t>
                    </m:r>
                  </m:sub>
                </m:sSub>
                <m:r>
                  <m:rPr>
                    <m:sty m:val="p"/>
                  </m:rPr>
                  <m:t>=</m:t>
                </m:r>
                <m:r>
                  <m:rPr>
                    <m:sty m:val="p"/>
                  </m:rPr>
                  <m:t>71</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
        </m:oMath>
      </m:oMathPara>
    </w:p>
    <w:p>
      <w:pPr>
        <w:spacing w:after="220" w:lineRule="auto"/>
      </w:pPr>
      <w:r>
        <w:rPr>
          <w:rFonts w:eastAsia="Georgia" w:cs="Georgia" w:ascii="Georgia" w:hAnsi="Georgia"/>
        </w:rPr>
        <w:t xml:space="preserve">Débits massiques (pour l'échangeur) :</w:t>
      </w:r>
    </w:p>
    <w:p>
      <w:pPr>
        <w:spacing w:after="220" w:lineRule="auto"/>
      </w:pPr>
      <m:oMathPara>
        <m:oMath>
          <m:r>
            <m:rPr>
              <m:sty m:val="i"/>
            </m:rPr>
            <m:t>N</m:t>
          </m:r>
          <m:sSub>
            <m:sSubPr/>
            <m:e>
              <m:acc>
                <m:accPr>
                  <m:chr m:val="˙"/>
                </m:accPr>
                <m:e>
                  <m:r>
                    <m:rPr>
                      <m:sty m:val="i"/>
                    </m:rPr>
                    <m:t>m</m:t>
                  </m:r>
                </m:e>
              </m:acc>
            </m:e>
            <m:sub>
              <m:r>
                <m:rPr>
                  <m:sty m:val="i"/>
                </m:rPr>
                <m:t>C</m:t>
              </m:r>
            </m:sub>
          </m:sSub>
          <m:r>
            <m:rPr>
              <m:sty m:val="p"/>
            </m:rPr>
            <m:t>=</m:t>
          </m:r>
          <m:r>
            <m:rPr>
              <m:sty m:val="p"/>
            </m:rPr>
            <m:t>5240</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r>
            <m:rPr>
              <m:sty m:val="p"/>
            </m:rPr>
            <m:t xml:space="preserve"> </m:t>
          </m:r>
          <m:r>
            <m:rPr>
              <m:sty m:val="i"/>
            </m:rPr>
            <m:t>N</m:t>
          </m:r>
          <m:sSub>
            <m:sSubPr/>
            <m:e>
              <m:acc>
                <m:accPr>
                  <m:chr m:val="˙"/>
                </m:accPr>
                <m:e>
                  <m:r>
                    <m:rPr>
                      <m:sty m:val="i"/>
                    </m:rPr>
                    <m:t>m</m:t>
                  </m:r>
                </m:e>
              </m:acc>
            </m:e>
            <m:sub>
              <m:r>
                <m:rPr>
                  <m:sty m:val="i"/>
                </m:rPr>
                <m:t>F</m:t>
              </m:r>
            </m:sub>
          </m:sSub>
          <m:r>
            <m:rPr>
              <m:sty m:val="p"/>
            </m:rPr>
            <m:t>=</m:t>
          </m:r>
          <m:r>
            <m:rPr>
              <m:sty m:val="p"/>
            </m:rPr>
            <m:t>7000</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m:oMathPara>
    </w:p>
    <w:p>
      <w:pPr>
        <w:spacing w:after="220" w:lineRule="auto"/>
      </w:pPr>
      <w:r>
        <w:rPr>
          <w:rFonts w:eastAsia="Georgia" w:cs="Georgia" w:ascii="Georgia" w:hAnsi="Georgia"/>
        </w:rPr>
        <w:t xml:space="preserve">C4. Calculer, à l'aide de ces données, la température de sortie du fluide froid </w:t>
      </w:r>
      <m:oMath>
        <m:sSub>
          <m:sSubPr/>
          <m:e>
            <m:r>
              <m:rPr>
                <m:sty m:val="i"/>
              </m:rPr>
              <m:t>T</m:t>
            </m:r>
          </m:e>
          <m:sub>
            <m:r>
              <m:rPr>
                <m:sty m:val="i"/>
              </m:rPr>
              <m:t>F</m:t>
            </m:r>
            <m:r>
              <m:rPr>
                <m:sty m:val="i"/>
              </m:rPr>
              <m:t>S</m:t>
            </m:r>
          </m:sub>
        </m:sSub>
      </m:oMath>
      <w:r>
        <w:rPr>
          <w:rFonts w:eastAsia="Georgia" w:cs="Georgia" w:ascii="Georgia" w:hAnsi="Georgia"/>
        </w:rPr>
        <w:t xml:space="preserve">, la puissance thermique de l'échangeur </w:t>
      </w:r>
      <m:oMath>
        <m:sSub>
          <m:sSubPr/>
          <m:e>
            <m:r>
              <m:rPr>
                <m:sty m:val="p"/>
              </m:rPr>
              <m:t>Φ</m:t>
            </m:r>
          </m:e>
          <m:sub>
            <m:r>
              <m:rPr>
                <m:sty m:val="i"/>
              </m:rPr>
              <m:t>E</m:t>
            </m:r>
          </m:sub>
        </m:sSub>
      </m:oMath>
      <w:r>
        <w:rPr>
          <w:rFonts w:eastAsia="Georgia" w:cs="Georgia" w:ascii="Georgia" w:hAnsi="Georgia"/>
        </w:rPr>
        <w:t xml:space="preserve">, la moyenne logarithmique des différences de température (DTLM), l'efficacité E de l'échangeur et son nombre approximatif N de tubes.</w:t>
      </w:r>
    </w:p>
    <w:p>
      <w:pPr>
        <w:spacing w:line="271" w:before="330" w:lineRule="auto"/>
      </w:pPr>
      <w:r>
        <w:rPr>
          <w:b/>
          <w:sz w:val="42"/>
        </w:rPr>
        <w:t xml:space="preserve">DEUXIEME PARTIE</w:t>
      </w:r>
    </w:p>
    <w:p>
      <w:pPr>
        <w:spacing w:line="271" w:before="330" w:lineRule="auto"/>
      </w:pPr>
      <w:r>
        <w:rPr>
          <w:b/>
          <w:sz w:val="42"/>
        </w:rPr>
        <w:t xml:space="preserve">MESURE DE DEBIT D'ECOULEMENT DU SODIUM LIQUIDE PAR DEBITMETRIE ULTRASONORE</w:t>
      </w:r>
    </w:p>
    <w:p>
      <w:pPr>
        <w:spacing w:line="271" w:before="330" w:lineRule="auto"/>
      </w:pPr>
      <w:r>
        <w:rPr>
          <w:b/>
          <w:sz w:val="42"/>
        </w:rPr>
        <w:t xml:space="preserve">Description du dispositif :</w:t>
      </w:r>
    </w:p>
    <w:p>
      <w:pPr>
        <w:spacing w:after="220" w:lineRule="auto"/>
      </w:pPr>
      <w:r>
        <w:rPr>
          <w:rFonts w:eastAsia="Georgia" w:cs="Georgia" w:ascii="Georgia" w:hAnsi="Georgia"/>
        </w:rPr>
        <w:t xml:space="preserve">Un cristal piézo-électrique de niobate de lithium </w:t>
      </w:r>
      <m:oMath>
        <m:sSub>
          <m:sSubPr/>
          <m:e>
            <m:r>
              <m:rPr>
                <m:sty m:val="p"/>
              </m:rPr>
              <m:t>LiNbO</m:t>
            </m:r>
          </m:e>
          <m:sub>
            <m:r>
              <m:rPr>
                <m:sty m:val="p"/>
              </m:rPr>
              <m:t>3</m:t>
            </m:r>
          </m:sub>
        </m:sSub>
      </m:oMath>
      <w:r>
        <w:rPr>
          <w:rFonts w:eastAsia="Georgia" w:cs="Georgia" w:ascii="Georgia" w:hAnsi="Georgia"/>
        </w:rPr>
        <w:t xml:space="preserve">, qui vibre mécaniquement à la fréquence de la tension alternative qui lui est appliquée, produit une onde ultrasonore qui se propage dans le milieu environnant avec une célérité </w:t>
      </w:r>
      <m:oMath>
        <m:sSub>
          <m:sSubPr/>
          <m:e>
            <m:r>
              <m:rPr>
                <m:sty m:val="i"/>
              </m:rPr>
              <m:t>C</m:t>
            </m:r>
          </m:e>
          <m:sub>
            <m:r>
              <m:rPr>
                <m:sty m:val="i"/>
              </m:rPr>
              <m:t>s</m:t>
            </m:r>
          </m:sub>
        </m:sSub>
      </m:oMath>
      <w:r>
        <w:rPr>
          <w:rFonts w:eastAsia="Georgia" w:cs="Georgia" w:ascii="Georgia" w:hAnsi="Georgia"/>
        </w:rPr>
        <w:t xml:space="preserve">. Ce dispositif constitue un émetteur d'ultrasons. Inversement, des vibrations mécaniques appliquées au même cristal donnent naissance à une différence de potentiel alternative, de même fréquence, le système fonctionnant alors en détecteur (ce convertisseur d'énergie est aussi dénommé transducteur).</w:t>
      </w:r>
    </w:p>
    <w:p>
      <w:pPr>
        <w:spacing w:after="220" w:lineRule="auto"/>
      </w:pPr>
      <w:r>
        <w:rPr>
          <w:rFonts w:eastAsia="Georgia" w:cs="Georgia" w:ascii="Georgia" w:hAnsi="Georgia"/>
        </w:rPr>
        <w:t xml:space="preserve">Le principe des débitmètres à ultrasons repose sur l'analyse des effets produits par le mouvement d'un fluide sur la propagation des ondes sonores qui le traversent. Ces appareils permettent de mesurer des débits d'écoulement avec une bonne précision, sans introduire de perte de charge, la section de passage de la canalisation restant libre.</w:t>
      </w:r>
    </w:p>
    <w:p>
      <w:pPr>
        <w:spacing w:line="271" w:before="330" w:lineRule="auto"/>
      </w:pPr>
      <w:r>
        <w:rPr>
          <w:b/>
          <w:sz w:val="42"/>
        </w:rPr>
        <w:t xml:space="preserve">D / PRINCIPE DE LA MESURE DE VITESSE</w:t>
      </w:r>
    </w:p>
    <w:p>
      <w:pPr>
        <w:spacing w:after="220" w:lineRule="auto"/>
      </w:pPr>
      <w:r>
        <w:rPr>
          <w:rFonts w:eastAsia="Georgia" w:cs="Georgia" w:ascii="Georgia" w:hAnsi="Georgia"/>
        </w:rPr>
        <w:t xml:space="preserve">Considérons une canalisation cylindrique dans laquelle circule le sodium liquide, équipée de deux transducteurs </w:t>
      </w:r>
      <m:oMath>
        <m:r>
          <m:rPr>
            <m:sty m:val="i"/>
          </m:rPr>
          <m:t>A</m:t>
        </m:r>
      </m:oMath>
      <w:r>
        <w:rPr/>
        <w:t xml:space="preserve"> et </w:t>
      </w:r>
      <m:oMath>
        <m:r>
          <m:rPr>
            <m:sty m:val="i"/>
          </m:rPr>
          <m:t>B</m:t>
        </m:r>
      </m:oMath>
      <w:r>
        <w:rPr>
          <w:rFonts w:eastAsia="Georgia" w:cs="Georgia" w:ascii="Georgia" w:hAnsi="Georgia"/>
        </w:rPr>
        <w:t xml:space="preserve">, chacun fonctionnant alternativement en émetteur et en détecteur d'ultrasons, afin de mesurer les durées de propagation dans les deux sens, de </w:t>
      </w:r>
      <m:oMath>
        <m:r>
          <m:rPr>
            <m:sty m:val="i"/>
          </m:rPr>
          <m:t>A</m:t>
        </m:r>
      </m:oMath>
      <w:r>
        <w:rPr/>
        <w:t xml:space="preserve"> vers </w:t>
      </w:r>
      <m:oMath>
        <m:r>
          <m:rPr>
            <m:sty m:val="i"/>
          </m:rPr>
          <m:t>B</m:t>
        </m:r>
      </m:oMath>
      <w:r>
        <w:rPr/>
        <w:t xml:space="preserve"> et de </w:t>
      </w:r>
      <m:oMath>
        <m:r>
          <m:rPr>
            <m:sty m:val="i"/>
          </m:rPr>
          <m:t>B</m:t>
        </m:r>
      </m:oMath>
      <w:r>
        <w:rPr/>
        <w:t xml:space="preserve"> vers </w:t>
      </w:r>
      <m:oMath>
        <m:r>
          <m:rPr>
            <m:sty m:val="i"/>
          </m:rPr>
          <m:t>A</m:t>
        </m:r>
      </m:oMath>
      <w:r>
        <w:rPr/>
        <w:t xml:space="preserve"> (Figure 3).</w:t>
      </w:r>
    </w:p>
    <w:p>
      <w:pPr>
        <w:spacing w:lineRule="auto"/>
        <w:jc w:val="center"/>
      </w:pPr>
      <w:r>
        <w:rPr/>
        <w:drawing>
          <wp:inline distB="0" distL="0" distR="0" distT="0">
            <wp:extent cx="5486400" cy="1836549"/>
            <wp:effectExtent b="0" l="0" r="0" t="0"/>
            <wp:docPr id="3" name="image-8c8a62b3f3600cf1b493af19df3ec2c01def1955.jpg"/>
            <a:graphic>
              <a:graphicData uri="http://schemas.openxmlformats.org/drawingml/2006/picture">
                <pic:pic>
                  <pic:nvPicPr>
                    <pic:cNvPr id="3" name="image-8c8a62b3f3600cf1b493af19df3ec2c01def1955.jpg" descr=""/>
                    <pic:cNvPicPr/>
                  </pic:nvPicPr>
                  <pic:blipFill>
                    <a:blip r:embed="rId7" cstate="print"/>
                    <a:srcRect b="0" l="0" r="0" t="0"/>
                    <a:stretch>
                      <a:fillRect/>
                    </a:stretch>
                  </pic:blipFill>
                  <pic:spPr>
                    <a:xfrm>
                      <a:off x="0" y="0"/>
                      <a:ext cx="5486400" cy="1836549"/>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Le sodium sera considéré comme un milieu isotrope vis à vis des ultrasons, et le vecteur vitesse d'écoulement </w:t>
      </w:r>
      <m:oMath>
        <m:acc>
          <m:accPr>
            <m:chr m:val="⃗"/>
          </m:accPr>
          <m:e>
            <m:r>
              <m:rPr>
                <m:sty m:val="i"/>
              </m:rPr>
              <m:t>V</m:t>
            </m:r>
          </m:e>
        </m:acc>
        <m:r>
          <m:rPr>
            <m:sty m:val="p"/>
          </m:rPr>
          <m:t>(</m:t>
        </m:r>
        <m:r>
          <m:rPr>
            <m:sty m:val="i"/>
          </m:rPr>
          <m:t>M</m:t>
        </m:r>
        <m:r>
          <m:rPr>
            <m:sty m:val="p"/>
          </m:rPr>
          <m:t>)</m:t>
        </m:r>
      </m:oMath>
      <w:r>
        <w:rPr/>
        <w:t xml:space="preserve"> en chaque point </w:t>
      </w:r>
      <m:oMath>
        <m:r>
          <m:rPr>
            <m:sty m:val="i"/>
          </m:rPr>
          <m:t>M</m:t>
        </m:r>
      </m:oMath>
      <w:r>
        <w:rPr>
          <w:rFonts w:eastAsia="Georgia" w:cs="Georgia" w:ascii="Georgia" w:hAnsi="Georgia"/>
        </w:rPr>
        <w:t xml:space="preserve"> du fluide est parallèle à l'axe de révolution de la canalisation. La fréquence des signaux émis (trains d'ondes ou impulsions) se situe dans le domaine du mégahertz. Notons </w:t>
      </w:r>
      <m:oMath>
        <m:r>
          <m:rPr>
            <m:sty m:val="i"/>
          </m:rPr>
          <m:t>L</m:t>
        </m:r>
      </m:oMath>
      <w:r>
        <w:rPr>
          <w:rFonts w:eastAsia="Georgia" w:cs="Georgia" w:ascii="Georgia" w:hAnsi="Georgia"/>
        </w:rPr>
        <w:t xml:space="preserve"> la distance séparant </w:t>
      </w:r>
      <m:oMath>
        <m:r>
          <m:rPr>
            <m:sty m:val="i"/>
          </m:rPr>
          <m:t>A</m:t>
        </m:r>
      </m:oMath>
      <w:r>
        <w:rPr/>
        <w:t xml:space="preserve"> de </w:t>
      </w:r>
      <m:oMath>
        <m:r>
          <m:rPr>
            <m:sty m:val="i"/>
          </m:rPr>
          <m:t>B</m:t>
        </m:r>
        <m:r>
          <m:rPr>
            <m:sty m:val="p"/>
          </m:rPr>
          <m:t>,</m:t>
        </m:r>
        <m:r>
          <m:rPr>
            <m:sty m:val="i"/>
          </m:rPr>
          <m:t>V</m:t>
        </m:r>
        <m:r>
          <m:rPr>
            <m:sty m:val="p"/>
          </m:rPr>
          <m:t>(</m:t>
        </m:r>
        <m:r>
          <m:rPr>
            <m:sty m:val="i"/>
          </m:rPr>
          <m:t>M</m:t>
        </m:r>
        <m:r>
          <m:rPr>
            <m:sty m:val="p"/>
          </m:rPr>
          <m:t>)</m:t>
        </m:r>
      </m:oMath>
      <w:r>
        <w:rPr/>
        <w:t xml:space="preserve"> la norme de la vitesse en tout point de la ligne </w:t>
      </w:r>
      <m:oMath>
        <m:r>
          <m:rPr>
            <m:sty m:val="i"/>
          </m:rPr>
          <m:t>A</m:t>
        </m:r>
        <m:r>
          <m:rPr>
            <m:sty m:val="i"/>
          </m:rPr>
          <m:t>B</m:t>
        </m:r>
      </m:oMath>
      <w:r>
        <w:rPr/>
        <w:t xml:space="preserve">, </w:t>
      </w:r>
      <m:oMath>
        <m:r>
          <m:rPr>
            <m:sty m:val="i"/>
          </m:rPr>
          <m:t>θ</m:t>
        </m:r>
      </m:oMath>
      <w:r>
        <w:rPr>
          <w:rFonts w:eastAsia="Georgia" w:cs="Georgia" w:ascii="Georgia" w:hAnsi="Georgia"/>
        </w:rPr>
        <w:t xml:space="preserve"> l'angle formé par la direction de l'écoulement et la ligne </w:t>
      </w:r>
      <m:oMath>
        <m:r>
          <m:rPr>
            <m:sty m:val="i"/>
          </m:rPr>
          <m:t>A</m:t>
        </m:r>
        <m:r>
          <m:rPr>
            <m:sty m:val="i"/>
          </m:rPr>
          <m:t>B</m:t>
        </m:r>
      </m:oMath>
      <w:r>
        <w:rPr/>
        <w:t xml:space="preserve"> et </w:t>
      </w:r>
      <m:oMath>
        <m:sSub>
          <m:sSubPr/>
          <m:e>
            <m:r>
              <m:rPr>
                <m:sty m:val="i"/>
              </m:rPr>
              <m:t>C</m:t>
            </m:r>
          </m:e>
          <m:sub>
            <m:r>
              <m:rPr>
                <m:sty m:val="i"/>
              </m:rPr>
              <m:t>S</m:t>
            </m:r>
          </m:sub>
        </m:sSub>
      </m:oMath>
      <w:r>
        <w:rPr>
          <w:rFonts w:eastAsia="Georgia" w:cs="Georgia" w:ascii="Georgia" w:hAnsi="Georgia"/>
        </w:rPr>
        <w:t xml:space="preserve"> la célérité du son dans le sodium au repos.</w:t>
      </w:r>
      <w:r>
        <w:rPr/>
        <w:br w:type="textWrapping"/>
      </w:r>
      <w:r>
        <w:rPr/>
        <w:t xml:space="preserve">D1. Evaluer, pour un fluide au repos, les temps de propagation </w:t>
      </w:r>
      <m:oMath>
        <m:sSub>
          <m:sSubPr/>
          <m:e>
            <m:r>
              <m:rPr>
                <m:sty m:val="i"/>
              </m:rPr>
              <m:t>t</m:t>
            </m:r>
          </m:e>
          <m:sub>
            <m:r>
              <m:rPr>
                <m:sty m:val="i"/>
              </m:rPr>
              <m:t>A</m:t>
            </m:r>
            <m:r>
              <m:rPr>
                <m:sty m:val="i"/>
              </m:rPr>
              <m:t>B</m:t>
            </m:r>
          </m:sub>
        </m:sSub>
      </m:oMath>
      <w:r>
        <w:rPr/>
        <w:t xml:space="preserve"> (A vers </w:t>
      </w:r>
      <m:oMath>
        <m:r>
          <m:rPr>
            <m:sty m:val="i"/>
          </m:rPr>
          <m:t>B</m:t>
        </m:r>
      </m:oMath>
      <w:r>
        <w:rPr/>
        <w:t xml:space="preserve"> ) et </w:t>
      </w:r>
      <m:oMath>
        <m:sSub>
          <m:sSubPr/>
          <m:e>
            <m:r>
              <m:rPr>
                <m:sty m:val="i"/>
              </m:rPr>
              <m:t>t</m:t>
            </m:r>
          </m:e>
          <m:sub>
            <m:r>
              <m:rPr>
                <m:sty m:val="i"/>
              </m:rPr>
              <m:t>B</m:t>
            </m:r>
            <m:r>
              <m:rPr>
                <m:sty m:val="i"/>
              </m:rPr>
              <m:t>A</m:t>
            </m:r>
          </m:sub>
        </m:sSub>
        <m:r>
          <m:rPr>
            <m:sty m:val="p"/>
          </m:rPr>
          <m:t>(</m:t>
        </m:r>
        <m:r>
          <m:rPr>
            <m:sty m:val="i"/>
          </m:rPr>
          <m:t>B</m:t>
        </m:r>
      </m:oMath>
      <w:r>
        <w:rPr/>
        <w:t xml:space="preserve"> vers </w:t>
      </w:r>
      <m:oMath>
        <m:r>
          <m:rPr>
            <m:sty m:val="i"/>
          </m:rPr>
          <m:t>A</m:t>
        </m:r>
        <m:r>
          <m:rPr>
            <m:sty m:val="p"/>
          </m:rPr>
          <m:t>)</m:t>
        </m:r>
      </m:oMath>
      <w:r>
        <w:rPr/>
        <w:t xml:space="preserve">.</w:t>
      </w:r>
      <w:r>
        <w:rPr/>
        <w:br w:type="textWrapping"/>
      </w:r>
      <w:r>
        <w:rPr>
          <w:rFonts w:eastAsia="Georgia" w:cs="Georgia" w:ascii="Georgia" w:hAnsi="Georgia"/>
        </w:rPr>
        <w:t xml:space="preserve">D2. Réaliser un schéma de la conduite illustrant la composition des différentes vitesses en présence, lorsque le fluide est en mouvement. En déduire que les temps </w:t>
      </w:r>
      <m:oMath>
        <m:sSub>
          <m:sSubPr/>
          <m:e>
            <m:r>
              <m:rPr>
                <m:sty m:val="i"/>
              </m:rPr>
              <m:t>T</m:t>
            </m:r>
          </m:e>
          <m:sub>
            <m:r>
              <m:rPr>
                <m:sty m:val="i"/>
              </m:rPr>
              <m:t>A</m:t>
            </m:r>
            <m:r>
              <m:rPr>
                <m:sty m:val="i"/>
              </m:rPr>
              <m:t>B</m:t>
            </m:r>
          </m:sub>
        </m:sSub>
      </m:oMath>
      <w:r>
        <w:rPr/>
        <w:t xml:space="preserve"> et </w:t>
      </w:r>
      <m:oMath>
        <m:sSub>
          <m:sSubPr/>
          <m:e>
            <m:r>
              <m:rPr>
                <m:sty m:val="i"/>
              </m:rPr>
              <m:t>T</m:t>
            </m:r>
          </m:e>
          <m:sub>
            <m:r>
              <m:rPr>
                <m:sty m:val="i"/>
              </m:rPr>
              <m:t>B</m:t>
            </m:r>
            <m:r>
              <m:rPr>
                <m:sty m:val="i"/>
              </m:rPr>
              <m:t>A</m:t>
            </m:r>
          </m:sub>
        </m:sSub>
      </m:oMath>
      <w:r>
        <w:rPr>
          <w:rFonts w:eastAsia="Georgia" w:cs="Georgia" w:ascii="Georgia" w:hAnsi="Georgia"/>
        </w:rPr>
        <w:t xml:space="preserve"> mis par le signal acoustique pour atteindre le transducteur opposé, ne peuvent être égaux.</w:t>
      </w:r>
    </w:p>
    <w:p>
      <w:pPr>
        <w:spacing w:after="220" w:lineRule="auto"/>
      </w:pPr>
      <w:r>
        <w:rPr>
          <w:rFonts w:eastAsia="Georgia" w:cs="Georgia" w:ascii="Georgia" w:hAnsi="Georgia"/>
        </w:rPr>
        <w:t xml:space="preserve">D3. Etablir (sous forme d'intégrales sur la distance L ) les expressions des temps </w:t>
      </w:r>
      <m:oMath>
        <m:sSub>
          <m:sSubPr/>
          <m:e>
            <m:r>
              <m:rPr>
                <m:sty m:val="p"/>
              </m:rPr>
              <m:t>T</m:t>
            </m:r>
          </m:e>
          <m:sub>
            <m:r>
              <m:rPr>
                <m:sty m:val="p"/>
              </m:rPr>
              <m:t>AB</m:t>
            </m:r>
          </m:sub>
        </m:sSub>
      </m:oMath>
      <w:r>
        <w:rPr/>
        <w:t xml:space="preserve"> et </w:t>
      </w:r>
      <m:oMath>
        <m:sSub>
          <m:sSubPr/>
          <m:e>
            <m:r>
              <m:rPr>
                <m:sty m:val="p"/>
              </m:rPr>
              <m:t>T</m:t>
            </m:r>
          </m:e>
          <m:sub>
            <m:r>
              <m:rPr>
                <m:sty m:val="p"/>
              </m:rPr>
              <m:t>BA</m:t>
            </m:r>
          </m:sub>
        </m:sSub>
      </m:oMath>
      <w:r>
        <w:rPr>
          <w:rFonts w:eastAsia="Georgia" w:cs="Georgia" w:ascii="Georgia" w:hAnsi="Georgia"/>
        </w:rPr>
        <w:t xml:space="preserve"> mis par le signal acoustique pour atteindre le transducteur opposé. Simplifier ces expressions sachant que </w:t>
      </w:r>
      <m:oMath>
        <m:r>
          <m:rPr>
            <m:sty m:val="p"/>
          </m:rPr>
          <m:t>V</m:t>
        </m:r>
        <m:r>
          <m:rPr>
            <m:sty m:val="p"/>
          </m:rPr>
          <m:t>(</m:t>
        </m:r>
        <m:r>
          <m:rPr>
            <m:sty m:val="p"/>
          </m:rPr>
          <m:t>M</m:t>
        </m:r>
        <m:r>
          <m:rPr>
            <m:sty m:val="p"/>
          </m:rPr>
          <m:t>)</m:t>
        </m:r>
      </m:oMath>
      <w:r>
        <w:rPr>
          <w:rFonts w:eastAsia="Georgia" w:cs="Georgia" w:ascii="Georgia" w:hAnsi="Georgia"/>
        </w:rPr>
        <w:t xml:space="preserve"> est très nettement inférieur à </w:t>
      </w:r>
      <m:oMath>
        <m:sSub>
          <m:sSubPr/>
          <m:e>
            <m:r>
              <m:rPr>
                <m:sty m:val="p"/>
              </m:rPr>
              <m:t>C</m:t>
            </m:r>
          </m:e>
          <m:sub>
            <m:r>
              <m:rPr>
                <m:sty m:val="p"/>
              </m:rPr>
              <m:t>s</m:t>
            </m:r>
          </m:sub>
        </m:sSub>
      </m:oMath>
      <w:r>
        <w:rPr/>
        <w:t xml:space="preserve">.</w:t>
      </w:r>
    </w:p>
    <w:p>
      <w:pPr>
        <w:spacing w:after="220" w:lineRule="auto"/>
      </w:pPr>
      <w:r>
        <w:rPr>
          <w:rFonts w:eastAsia="Georgia" w:cs="Georgia" w:ascii="Georgia" w:hAnsi="Georgia"/>
        </w:rPr>
        <w:t xml:space="preserve">D4. Déterminer la différence de temps de parcours </w:t>
      </w:r>
      <m:oMath>
        <m:r>
          <m:rPr>
            <m:sty m:val="p"/>
          </m:rPr>
          <m:t>Δ</m:t>
        </m:r>
        <m:r>
          <m:rPr>
            <m:sty m:val="i"/>
          </m:rPr>
          <m:t>T</m:t>
        </m:r>
        <m:r>
          <m:rPr>
            <m:sty m:val="p"/>
          </m:rPr>
          <m:t>=</m:t>
        </m:r>
        <m:sSub>
          <m:sSubPr/>
          <m:e>
            <m:r>
              <m:rPr>
                <m:sty m:val="i"/>
              </m:rPr>
              <m:t>T</m:t>
            </m:r>
          </m:e>
          <m:sub>
            <m:r>
              <m:rPr>
                <m:sty m:val="i"/>
              </m:rPr>
              <m:t>B</m:t>
            </m:r>
            <m:r>
              <m:rPr>
                <m:sty m:val="i"/>
              </m:rPr>
              <m:t>A</m:t>
            </m:r>
          </m:sub>
        </m:sSub>
        <m:r>
          <m:rPr>
            <m:sty m:val="p"/>
          </m:rPr>
          <m:t>−</m:t>
        </m:r>
        <m:sSub>
          <m:sSubPr/>
          <m:e>
            <m:r>
              <m:rPr>
                <m:sty m:val="i"/>
              </m:rPr>
              <m:t>T</m:t>
            </m:r>
          </m:e>
          <m:sub>
            <m:r>
              <m:rPr>
                <m:sty m:val="i"/>
              </m:rPr>
              <m:t>A</m:t>
            </m:r>
            <m:r>
              <m:rPr>
                <m:sty m:val="i"/>
              </m:rPr>
              <m:t>B</m:t>
            </m:r>
          </m:sub>
        </m:sSub>
      </m:oMath>
      <w:r>
        <w:rPr/>
        <w:t xml:space="preserve">.</w:t>
      </w:r>
      <w:r>
        <w:rPr/>
        <w:br w:type="textWrapping"/>
      </w:r>
      <w:r>
        <w:rPr>
          <w:rFonts w:eastAsia="Georgia" w:cs="Georgia" w:ascii="Georgia" w:hAnsi="Georgia"/>
        </w:rPr>
        <w:t xml:space="preserve">Définissons </w:t>
      </w:r>
      <m:oMath>
        <m:sSub>
          <m:sSubPr/>
          <m:e>
            <m:acc>
              <m:accPr>
                <m:chr m:val="‾"/>
              </m:accPr>
              <m:e>
                <m:r>
                  <m:rPr>
                    <m:sty m:val="i"/>
                  </m:rPr>
                  <m:t>V</m:t>
                </m:r>
              </m:e>
            </m:acc>
          </m:e>
          <m:sub>
            <m:r>
              <m:rPr>
                <m:sty m:val="i"/>
              </m:rPr>
              <m:t>L</m:t>
            </m:r>
          </m:sub>
        </m:sSub>
      </m:oMath>
      <w:r>
        <w:rPr>
          <w:rFonts w:eastAsia="Georgia" w:cs="Georgia" w:ascii="Georgia" w:hAnsi="Georgia"/>
        </w:rPr>
        <w:t xml:space="preserve">, vitesse moyenne de l'écoulement sur le trajet </w:t>
      </w:r>
      <m:oMath>
        <m:r>
          <m:rPr>
            <m:sty m:val="i"/>
          </m:rPr>
          <m:t>L</m:t>
        </m:r>
      </m:oMath>
      <w:r>
        <w:rPr/>
        <w:t xml:space="preserve">, comme: </w:t>
      </w:r>
      <m:oMath>
        <m:sSub>
          <m:sSubPr/>
          <m:e>
            <m:acc>
              <m:accPr>
                <m:chr m:val="‾"/>
              </m:accPr>
              <m:e>
                <m:r>
                  <m:rPr>
                    <m:sty m:val="i"/>
                  </m:rPr>
                  <m:t>V</m:t>
                </m:r>
              </m:e>
            </m:acc>
          </m:e>
          <m:sub>
            <m:r>
              <m:rPr>
                <m:sty m:val="i"/>
              </m:rPr>
              <m:t>L</m:t>
            </m:r>
          </m:sub>
        </m:sSub>
        <m:r>
          <m:rPr>
            <m:sty m:val="p"/>
          </m:rPr>
          <m:t>=</m:t>
        </m:r>
        <m:f>
          <m:fPr>
            <m:ctrlPr>
              <w:rPr>
                <w:rFonts w:ascii="Cambria Math" w:hAnsi="Cambria Math"/>
              </w:rPr>
            </m:ctrlPr>
          </m:fPr>
          <m:num>
            <m:r>
              <m:rPr>
                <m:sty m:val="p"/>
              </m:rPr>
              <m:t>1</m:t>
            </m:r>
          </m:num>
          <m:den>
            <m:sSub>
              <m:sSubPr/>
              <m:e>
                <m:r>
                  <m:rPr>
                    <m:sty m:val="i"/>
                  </m:rPr>
                  <m:t>L</m:t>
                </m:r>
              </m:e>
              <m:sub>
                <m:r>
                  <m:rPr>
                    <m:sty m:val="i"/>
                  </m:rPr>
                  <m:t>L</m:t>
                </m:r>
              </m:sub>
            </m:sSub>
          </m:den>
        </m:f>
        <m:nary>
          <m:naryPr>
            <m:chr m:val="∫"/>
            <m:limLoc m:val="subSup"/>
            <m:grow m:val="1"/>
            <m:supHide m:val="1"/>
          </m:naryPr>
          <m:sub>
            <m:r>
              <m:rPr>
                <m:sty m:val="i"/>
              </m:rPr>
              <m:t>L</m:t>
            </m:r>
          </m:sub>
          <m:sup/>
          <m:e>
            <m:r>
              <m:rPr>
                <m:sty m:val="p"/>
              </m:rPr>
              <m:t xml:space="preserve"> </m:t>
            </m:r>
          </m:e>
        </m:nary>
        <m:r>
          <m:rPr>
            <m:sty m:val="i"/>
          </m:rPr>
          <m:t>V</m:t>
        </m:r>
        <m:r>
          <m:rPr>
            <m:sty m:val="p"/>
          </m:rPr>
          <m:t>(</m:t>
        </m:r>
        <m:r>
          <m:rPr>
            <m:sty m:val="i"/>
          </m:rPr>
          <m:t>M</m:t>
        </m:r>
        <m:r>
          <m:rPr>
            <m:sty m:val="p"/>
          </m:rPr>
          <m:t>)</m:t>
        </m:r>
        <m:r>
          <m:rPr>
            <m:sty m:val="i"/>
          </m:rPr>
          <m:t>d</m:t>
        </m:r>
        <m:r>
          <m:rPr>
            <m:sty m:val="i"/>
          </m:rPr>
          <m:t>ℓ</m:t>
        </m:r>
      </m:oMath>
      <w:r>
        <w:rPr/>
        <w:t xml:space="preserve">.</w:t>
      </w:r>
      <w:r>
        <w:rPr/>
        <w:br w:type="textWrapping"/>
      </w:r>
      <w:r>
        <w:rPr/>
        <w:t xml:space="preserve">D5. Ecrire la nouvelle expression de </w:t>
      </w:r>
      <m:oMath>
        <m:r>
          <m:rPr>
            <m:sty m:val="p"/>
          </m:rPr>
          <m:t>Δ</m:t>
        </m:r>
        <m:r>
          <m:rPr>
            <m:sty m:val="p"/>
          </m:rPr>
          <m:t>T</m:t>
        </m:r>
      </m:oMath>
      <w:r>
        <w:rPr>
          <w:rFonts w:eastAsia="Georgia" w:cs="Georgia" w:ascii="Georgia" w:hAnsi="Georgia"/>
        </w:rPr>
        <w:t xml:space="preserve">; montrer que la mesure de cette différence de temps permet de déterminer la vitesse moyenne </w:t>
      </w:r>
      <m:oMath>
        <m:sSub>
          <m:sSubPr/>
          <m:e>
            <m:acc>
              <m:accPr>
                <m:chr m:val="‾"/>
              </m:accPr>
              <m:e>
                <m:r>
                  <m:rPr>
                    <m:sty m:val="i"/>
                  </m:rPr>
                  <m:t>V</m:t>
                </m:r>
              </m:e>
            </m:acc>
          </m:e>
          <m:sub>
            <m:r>
              <m:rPr>
                <m:sty m:val="i"/>
              </m:rPr>
              <m:t>L</m:t>
            </m:r>
          </m:sub>
        </m:sSub>
      </m:oMath>
      <w:r>
        <w:rPr>
          <w:rFonts w:eastAsia="Georgia" w:cs="Georgia" w:ascii="Georgia" w:hAnsi="Georgia"/>
        </w:rPr>
        <w:t xml:space="preserve">, à exprimer en fonction de </w:t>
      </w:r>
      <m:oMath>
        <m:sSub>
          <m:sSubPr/>
          <m:e>
            <m:r>
              <m:rPr>
                <m:sty m:val="i"/>
              </m:rPr>
              <m:t>C</m:t>
            </m:r>
          </m:e>
          <m:sub>
            <m:r>
              <m:rPr>
                <m:sty m:val="i"/>
              </m:rPr>
              <m:t>S</m:t>
            </m:r>
          </m:sub>
        </m:sSub>
        <m:r>
          <m:rPr>
            <m:sty m:val="p"/>
          </m:rPr>
          <m:t>,</m:t>
        </m:r>
        <m:r>
          <m:rPr>
            <m:sty m:val="p"/>
          </m:rPr>
          <m:t>Δ</m:t>
        </m:r>
        <m:r>
          <m:rPr>
            <m:sty m:val="i"/>
          </m:rPr>
          <m:t>T</m:t>
        </m:r>
      </m:oMath>
      <w:r>
        <w:rPr/>
        <w:t xml:space="preserve">, </w:t>
      </w:r>
      <m:oMath>
        <m:r>
          <m:rPr>
            <m:sty m:val="i"/>
          </m:rPr>
          <m:t>L</m:t>
        </m:r>
      </m:oMath>
      <w:r>
        <w:rPr/>
        <w:t xml:space="preserve"> et </w:t>
      </w:r>
      <m:oMath>
        <m:r>
          <m:rPr>
            <m:sty m:val="i"/>
          </m:rPr>
          <m:t>θ</m:t>
        </m:r>
      </m:oMath>
      <w:r>
        <w:rPr/>
        <w:t xml:space="preserve">.</w:t>
      </w:r>
    </w:p>
    <w:p>
      <w:pPr>
        <w:spacing w:after="220" w:lineRule="auto"/>
      </w:pPr>
      <w:r>
        <w:rPr>
          <w:rFonts w:eastAsia="Georgia" w:cs="Georgia" w:ascii="Georgia" w:hAnsi="Georgia"/>
        </w:rPr>
        <w:t xml:space="preserve">Considérons une canalisation du circuit primaire, de diamètre </w:t>
      </w:r>
      <m:oMath>
        <m:r>
          <m:rPr>
            <m:sty m:val="i"/>
          </m:rPr>
          <m:t>D</m:t>
        </m:r>
        <m:r>
          <m:rPr>
            <m:sty m:val="p"/>
          </m:rPr>
          <m:t>=</m:t>
        </m:r>
        <m:r>
          <m:rPr>
            <m:sty m:val="p"/>
          </m:rPr>
          <m:t>0</m:t>
        </m:r>
        <m:r>
          <m:rPr>
            <m:sty m:val="p"/>
          </m:rPr>
          <m:t>,</m:t>
        </m:r>
        <m:r>
          <m:rPr>
            <m:sty m:val="p"/>
          </m:rPr>
          <m:t>8</m:t>
        </m:r>
        <m:r>
          <m:rPr>
            <m:sty m:val="i"/>
          </m:rPr>
          <m:t>m</m:t>
        </m:r>
      </m:oMath>
      <w:r>
        <w:rPr>
          <w:rFonts w:eastAsia="Georgia" w:cs="Georgia" w:ascii="Georgia" w:hAnsi="Georgia"/>
        </w:rPr>
        <w:t xml:space="preserve">, dans laquelle s'écoule le sodium liquide (viscosité dynamique </w:t>
      </w:r>
      <m:oMath>
        <m:sSub>
          <m:sSubPr/>
          <m:e>
            <m:r>
              <m:rPr>
                <m:sty m:val="i"/>
              </m:rPr>
              <m:t>η</m:t>
            </m:r>
          </m:e>
          <m:sub>
            <m:r>
              <m:rPr>
                <m:sty m:val="i"/>
              </m:rPr>
              <m:t>N</m:t>
            </m:r>
            <m:r>
              <m:rPr>
                <m:sty m:val="i"/>
              </m:rPr>
              <m:t>a</m:t>
            </m:r>
          </m:sub>
        </m:sSub>
        <m:r>
          <m:rPr>
            <m:sty m:val="p"/>
          </m:rPr>
          <m:t>=</m:t>
        </m:r>
        <m:r>
          <m:rPr>
            <m:sty m:val="p"/>
          </m:rPr>
          <m:t>0</m:t>
        </m:r>
        <m:r>
          <m:rPr>
            <m:sty m:val="p"/>
          </m:rPr>
          <m:t>,</m:t>
        </m:r>
        <m:r>
          <m:rPr>
            <m:sty m:val="p"/>
          </m:rPr>
          <m:t>28</m:t>
        </m:r>
        <m:r>
          <m:rPr>
            <m:sty m:val="p"/>
          </m:rPr>
          <m:t>mPa</m:t>
        </m:r>
        <m:r>
          <m:rPr>
            <m:sty m:val="p"/>
          </m:rPr>
          <m:t>.</m:t>
        </m:r>
        <m:r>
          <m:rPr>
            <m:sty m:val="p"/>
          </m:rPr>
          <m:t>s</m:t>
        </m:r>
      </m:oMath>
      <w:r>
        <w:rPr/>
        <w:t xml:space="preserve">, masse volumique </w:t>
      </w:r>
      <m:oMath>
        <m:sSub>
          <m:sSubPr/>
          <m:e>
            <m:r>
              <m:rPr>
                <m:sty m:val="i"/>
              </m:rPr>
              <m:t>ρ</m:t>
            </m:r>
          </m:e>
          <m:sub>
            <m:r>
              <m:rPr>
                <m:nor/>
              </m:rPr>
              <m:t>va </m:t>
            </m:r>
          </m:sub>
        </m:sSub>
        <m:r>
          <m:rPr>
            <m:sty m:val="p"/>
          </m:rPr>
          <m:t>=</m:t>
        </m:r>
        <m:r>
          <m:rPr>
            <m:sty m:val="p"/>
          </m:rPr>
          <m:t>850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célérité de l'onde dans ce milieu </w:t>
      </w:r>
      <m:oMath>
        <m:sSub>
          <m:sSubPr/>
          <m:e>
            <m:r>
              <m:rPr>
                <m:sty m:val="i"/>
              </m:rPr>
              <m:t>C</m:t>
            </m:r>
          </m:e>
          <m:sub>
            <m:r>
              <m:rPr>
                <m:sty m:val="i"/>
              </m:rPr>
              <m:t>S</m:t>
            </m:r>
          </m:sub>
        </m:sSub>
        <m:r>
          <m:rPr>
            <m:sty m:val="p"/>
          </m:rPr>
          <m:t>=</m:t>
        </m:r>
        <m:r>
          <m:rPr>
            <m:sty m:val="p"/>
          </m:rPr>
          <m:t>2320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 avec une vitesse moyenne </w:t>
      </w:r>
      <m:oMath>
        <m:bar>
          <m:barPr>
            <m:pos m:val="top"/>
          </m:barPr>
          <m:e>
            <m:sSub>
              <m:sSubPr/>
              <m:e>
                <m:r>
                  <m:rPr>
                    <m:sty m:val="i"/>
                  </m:rPr>
                  <m:t>V</m:t>
                </m:r>
              </m:e>
              <m:sub>
                <m:r>
                  <m:rPr>
                    <m:sty m:val="i"/>
                  </m:rPr>
                  <m:t>L</m:t>
                </m:r>
              </m:sub>
            </m:sSub>
          </m:e>
        </m:bar>
      </m:oMath>
      <w:r>
        <w:rPr/>
        <w:t xml:space="preserve"> de l'ordre de </w:t>
      </w:r>
      <m:oMath>
        <m:r>
          <m:rPr>
            <m:sty m:val="p"/>
          </m:rPr>
          <m:t>12</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L'angle </w:t>
      </w:r>
      <m:oMath>
        <m:r>
          <m:rPr>
            <m:sty m:val="i"/>
          </m:rPr>
          <m:t>θ</m:t>
        </m:r>
      </m:oMath>
      <w:r>
        <w:rPr>
          <w:rFonts w:eastAsia="Georgia" w:cs="Georgia" w:ascii="Georgia" w:hAnsi="Georgia"/>
        </w:rPr>
        <w:t xml:space="preserve"> de mesure est fixé égal à </w:t>
      </w:r>
      <m:oMath>
        <m:sSup>
          <m:sSupPr/>
          <m:e>
            <m:r>
              <m:rPr>
                <m:sty m:val="p"/>
              </m:rPr>
              <m:t>45</m:t>
            </m:r>
          </m:e>
          <m:sup>
            <m:r>
              <m:rPr>
                <m:sty m:val="p"/>
              </m:rPr>
              <m:t>∘</m:t>
            </m:r>
          </m:sup>
        </m:sSup>
      </m:oMath>
      <w:r>
        <w:rPr/>
        <w:t xml:space="preserve">.</w:t>
      </w:r>
    </w:p>
    <w:p>
      <w:pPr>
        <w:spacing w:after="220" w:lineRule="auto"/>
      </w:pPr>
      <w:r>
        <w:rPr>
          <w:rFonts w:eastAsia="Georgia" w:cs="Georgia" w:ascii="Georgia" w:hAnsi="Georgia"/>
        </w:rPr>
        <w:t xml:space="preserve">D6. Calculer la différence de temps de parcours </w:t>
      </w:r>
      <m:oMath>
        <m:r>
          <m:rPr>
            <m:sty m:val="p"/>
          </m:rPr>
          <m:t>Δ</m:t>
        </m:r>
        <m:r>
          <m:rPr>
            <m:sty m:val="i"/>
          </m:rPr>
          <m:t>T</m:t>
        </m:r>
      </m:oMath>
      <w:r>
        <w:rPr>
          <w:rFonts w:eastAsia="Georgia" w:cs="Georgia" w:ascii="Georgia" w:hAnsi="Georgia"/>
        </w:rPr>
        <w:t xml:space="preserve">. Sachant que cette mesure devra être assurée à 1% près, quel temps l'appareil devra-t-il être en mesure d'apprécier ?</w:t>
      </w:r>
    </w:p>
    <w:p>
      <w:pPr>
        <w:spacing w:line="271" w:before="330" w:lineRule="auto"/>
      </w:pPr>
      <w:r>
        <w:rPr>
          <w:b/>
          <w:sz w:val="42"/>
        </w:rPr>
        <w:t xml:space="preserve">E / DEBITMETRE A MESURE DE PHASE</w:t>
      </w:r>
    </w:p>
    <w:p>
      <w:pPr>
        <w:spacing w:after="220" w:lineRule="auto"/>
      </w:pPr>
      <w:r>
        <w:rPr>
          <w:rFonts w:eastAsia="Georgia" w:cs="Georgia" w:ascii="Georgia" w:hAnsi="Georgia"/>
        </w:rPr>
        <w:t xml:space="preserve">Les transducteurs sont excités simultanément à l'aide de trains d'ondes sinusoïdaux de fréquence </w:t>
      </w:r>
      <m:oMath>
        <m:sSub>
          <m:sSubPr/>
          <m:e>
            <m:r>
              <m:rPr>
                <m:sty m:val="i"/>
              </m:rPr>
              <m:t>F</m:t>
            </m:r>
          </m:e>
          <m:sub>
            <m:r>
              <m:rPr>
                <m:sty m:val="p"/>
              </m:rPr>
              <m:t>0</m:t>
            </m:r>
          </m:sub>
        </m:sSub>
      </m:oMath>
      <w:r>
        <w:rPr>
          <w:rFonts w:eastAsia="Georgia" w:cs="Georgia" w:ascii="Georgia" w:hAnsi="Georgia"/>
        </w:rPr>
        <w:t xml:space="preserve">, afin d'éviter l'établissement de régimes stationnaires. Les signaux recueillis par ces transducteurs sont des ondes sinusoïdales de même fréquence (en phase en l'absence d'écoulement).</w:t>
      </w:r>
    </w:p>
    <w:p>
      <w:pPr>
        <w:spacing w:after="220" w:lineRule="auto"/>
      </w:pPr>
      <w:r>
        <w:rPr>
          <w:rFonts w:eastAsia="Georgia" w:cs="Georgia" w:ascii="Georgia" w:hAnsi="Georgia"/>
        </w:rPr>
        <w:t xml:space="preserve">E1. Justifier que les signaux présentent un déphasage </w:t>
      </w:r>
      <m:oMath>
        <m:r>
          <m:rPr>
            <m:sty m:val="p"/>
          </m:rPr>
          <m:t>Φ</m:t>
        </m:r>
      </m:oMath>
      <w:r>
        <w:rPr>
          <w:rFonts w:eastAsia="Georgia" w:cs="Georgia" w:ascii="Georgia" w:hAnsi="Georgia"/>
        </w:rPr>
        <w:t xml:space="preserve"> en présence de l'écoulement.</w:t>
      </w:r>
      <w:r>
        <w:rPr/>
        <w:br w:type="textWrapping"/>
      </w:r>
      <w:r>
        <w:rPr>
          <w:rFonts w:eastAsia="Georgia" w:cs="Georgia" w:ascii="Georgia" w:hAnsi="Georgia"/>
        </w:rPr>
        <w:t xml:space="preserve">E2. Montrer, dès lors que le signal émis est de la forme </w:t>
      </w:r>
      <m:oMath>
        <m:r>
          <m:rPr>
            <m:sty m:val="i"/>
          </m:rPr>
          <m:t>u</m:t>
        </m:r>
        <m:r>
          <m:rPr>
            <m:sty m:val="p"/>
          </m:rPr>
          <m:t>(</m:t>
        </m:r>
        <m:r>
          <m:rPr>
            <m:sty m:val="i"/>
          </m:rPr>
          <m:t>t</m:t>
        </m:r>
        <m:r>
          <m:rPr>
            <m:sty m:val="p"/>
          </m:rPr>
          <m:t>)</m:t>
        </m:r>
        <m:r>
          <m:rPr>
            <m:sty m:val="p"/>
          </m:rPr>
          <m:t>=</m:t>
        </m:r>
        <m:sSub>
          <m:sSubPr/>
          <m:e>
            <m:r>
              <m:rPr>
                <m:sty m:val="i"/>
              </m:rPr>
              <m:t>U</m:t>
            </m:r>
          </m:e>
          <m:sub>
            <m:r>
              <m:rPr>
                <m:sty m:val="p"/>
              </m:rPr>
              <m:t>0</m:t>
            </m:r>
          </m:sub>
        </m:sSub>
        <m:r>
          <m:rPr>
            <m:sty m:val="p"/>
          </m:rPr>
          <m:t>sin</m:t>
        </m:r>
        <m:r>
          <m:rPr>
            <m:sty m:val="p"/>
          </m:rPr>
          <m:t>⁡</m:t>
        </m:r>
        <m:sSub>
          <m:sSubPr/>
          <m:e>
            <m:r>
              <m:rPr>
                <m:sty m:val="i"/>
              </m:rPr>
              <m:t>ω</m:t>
            </m:r>
          </m:e>
          <m:sub>
            <m:r>
              <m:rPr>
                <m:sty m:val="p"/>
              </m:rPr>
              <m:t>0</m:t>
            </m:r>
          </m:sub>
        </m:sSub>
        <m:r>
          <m:rPr>
            <m:sty m:val="i"/>
          </m:rPr>
          <m:t>t</m:t>
        </m:r>
      </m:oMath>
      <w:r>
        <w:rPr>
          <w:rFonts w:eastAsia="Georgia" w:cs="Georgia" w:ascii="Georgia" w:hAnsi="Georgia"/>
        </w:rPr>
        <w:t xml:space="preserve">, que les signaux recueillis par chaque transducteur A et B s'écrivent : </w:t>
      </w:r>
      <m:oMath>
        <m:sSub>
          <m:sSubPr/>
          <m:e>
            <m:r>
              <m:rPr>
                <m:sty m:val="i"/>
              </m:rPr>
              <m:t>u</m:t>
            </m:r>
          </m:e>
          <m:sub>
            <m:r>
              <m:rPr>
                <m:sty m:val="i"/>
              </m:rPr>
              <m:t>A</m:t>
            </m:r>
          </m:sub>
        </m:sSub>
        <m:r>
          <m:rPr>
            <m:sty m:val="p"/>
          </m:rPr>
          <m:t>(</m:t>
        </m:r>
        <m:r>
          <m:rPr>
            <m:sty m:val="i"/>
          </m:rPr>
          <m:t>t</m:t>
        </m:r>
        <m:r>
          <m:rPr>
            <m:sty m:val="p"/>
          </m:rPr>
          <m:t>)</m:t>
        </m:r>
        <m:r>
          <m:rPr>
            <m:sty m:val="p"/>
          </m:rPr>
          <m:t>=</m:t>
        </m:r>
        <m:sSub>
          <m:sSubPr/>
          <m:e>
            <m:r>
              <m:rPr>
                <m:sty m:val="i"/>
              </m:rPr>
              <m:t>U</m:t>
            </m:r>
          </m:e>
          <m:sub>
            <m:r>
              <m:rPr>
                <m:sty m:val="p"/>
              </m:rPr>
              <m:t>0</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r>
              <m:rPr>
                <m:sty m:val="p"/>
              </m:rPr>
              <m:t>−</m:t>
            </m:r>
            <m:r>
              <m:rPr>
                <m:sty m:val="p"/>
              </m:rPr>
              <m:t>Φ</m:t>
            </m:r>
            <m:r>
              <m:rPr>
                <m:sty m:val="p"/>
              </m:rPr>
              <m:t>/</m:t>
            </m:r>
            <m:r>
              <m:rPr>
                <m:sty m:val="p"/>
              </m:rPr>
              <m:t>2</m:t>
            </m:r>
          </m:e>
        </m:d>
      </m:oMath>
      <w:r>
        <w:rPr/>
        <w:t xml:space="preserve"> et </w:t>
      </w:r>
      <m:oMath>
        <m:sSub>
          <m:sSubPr/>
          <m:e>
            <m:r>
              <m:rPr>
                <m:sty m:val="i"/>
              </m:rPr>
              <m:t>u</m:t>
            </m:r>
          </m:e>
          <m:sub>
            <m:r>
              <m:rPr>
                <m:sty m:val="i"/>
              </m:rPr>
              <m:t>B</m:t>
            </m:r>
          </m:sub>
        </m:sSub>
        <m:r>
          <m:rPr>
            <m:sty m:val="p"/>
          </m:rPr>
          <m:t>(</m:t>
        </m:r>
        <m:r>
          <m:rPr>
            <m:sty m:val="i"/>
          </m:rPr>
          <m:t>t</m:t>
        </m:r>
        <m:r>
          <m:rPr>
            <m:sty m:val="p"/>
          </m:rPr>
          <m:t>)</m:t>
        </m:r>
        <m:r>
          <m:rPr>
            <m:sty m:val="p"/>
          </m:rPr>
          <m:t>=</m:t>
        </m:r>
        <m:sSub>
          <m:sSubPr/>
          <m:e>
            <m:r>
              <m:rPr>
                <m:sty m:val="i"/>
              </m:rPr>
              <m:t>U</m:t>
            </m:r>
          </m:e>
          <m:sub>
            <m:r>
              <m:rPr>
                <m:sty m:val="p"/>
              </m:rPr>
              <m:t>0</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r>
              <m:rPr>
                <m:sty m:val="p"/>
              </m:rPr>
              <m:t>+</m:t>
            </m:r>
            <m:r>
              <m:rPr>
                <m:sty m:val="p"/>
              </m:rPr>
              <m:t>Φ</m:t>
            </m:r>
            <m:r>
              <m:rPr>
                <m:sty m:val="p"/>
              </m:rPr>
              <m:t>/</m:t>
            </m:r>
            <m:r>
              <m:rPr>
                <m:sty m:val="p"/>
              </m:rPr>
              <m:t>2</m:t>
            </m:r>
          </m:e>
        </m:d>
      </m:oMath>
      <w:r>
        <w:rPr/>
        <w:t xml:space="preserve">.</w:t>
      </w:r>
      <w:r>
        <w:rPr/>
        <w:br w:type="textWrapping"/>
      </w:r>
      <w:r>
        <w:rPr/>
        <w:t xml:space="preserve">Exprimer </w:t>
      </w:r>
      <m:oMath>
        <m:r>
          <m:rPr>
            <m:sty m:val="p"/>
          </m:rPr>
          <m:t>Φ</m:t>
        </m:r>
      </m:oMath>
      <w:r>
        <w:rPr/>
        <w:t xml:space="preserve"> en fonction de </w:t>
      </w:r>
      <m:oMath>
        <m:sSub>
          <m:sSubPr/>
          <m:e>
            <m:r>
              <m:rPr>
                <m:sty m:val="i"/>
              </m:rPr>
              <m:t>F</m:t>
            </m:r>
          </m:e>
          <m:sub>
            <m:r>
              <m:rPr>
                <m:sty m:val="p"/>
              </m:rPr>
              <m:t>0</m:t>
            </m:r>
          </m:sub>
        </m:sSub>
        <m:r>
          <m:rPr>
            <m:sty m:val="p"/>
          </m:rPr>
          <m:t>,</m:t>
        </m:r>
        <m:r>
          <m:rPr>
            <m:sty m:val="i"/>
          </m:rPr>
          <m:t>L</m:t>
        </m:r>
        <m:r>
          <m:rPr>
            <m:sty m:val="p"/>
          </m:rPr>
          <m:t>,</m:t>
        </m:r>
        <m:sSub>
          <m:sSubPr/>
          <m:e>
            <m:acc>
              <m:accPr>
                <m:chr m:val="‾"/>
              </m:accPr>
              <m:e>
                <m:r>
                  <m:rPr>
                    <m:sty m:val="i"/>
                  </m:rPr>
                  <m:t>V</m:t>
                </m:r>
              </m:e>
            </m:acc>
          </m:e>
          <m:sub>
            <m:r>
              <m:rPr>
                <m:sty m:val="i"/>
              </m:rPr>
              <m:t>L</m:t>
            </m:r>
          </m:sub>
        </m:sSub>
        <m:r>
          <m:rPr>
            <m:sty m:val="p"/>
          </m:rPr>
          <m:t>,</m:t>
        </m:r>
        <m:sSub>
          <m:sSubPr/>
          <m:e>
            <m:r>
              <m:rPr>
                <m:sty m:val="i"/>
              </m:rPr>
              <m:t>C</m:t>
            </m:r>
          </m:e>
          <m:sub>
            <m:r>
              <m:rPr>
                <m:sty m:val="i"/>
              </m:rPr>
              <m:t>S</m:t>
            </m:r>
          </m:sub>
        </m:sSub>
      </m:oMath>
      <w:r>
        <w:rPr/>
        <w:t xml:space="preserve"> et de l'angle </w:t>
      </w:r>
      <m:oMath>
        <m:r>
          <m:rPr>
            <m:sty m:val="i"/>
          </m:rPr>
          <m:t>θ</m:t>
        </m:r>
      </m:oMath>
      <w:r>
        <w:rPr/>
        <w:t xml:space="preserve">. Conclure.</w:t>
      </w:r>
      <w:r>
        <w:rPr/>
        <w:br w:type="textWrapping"/>
      </w:r>
      <w:r>
        <w:rPr>
          <w:rFonts w:eastAsia="Georgia" w:cs="Georgia" w:ascii="Georgia" w:hAnsi="Georgia"/>
        </w:rPr>
        <w:t xml:space="preserve">E3. Le déphasage </w:t>
      </w:r>
      <m:oMath>
        <m:r>
          <m:rPr>
            <m:sty m:val="p"/>
          </m:rPr>
          <m:t>Φ</m:t>
        </m:r>
      </m:oMath>
      <w:r>
        <w:rPr>
          <w:rFonts w:eastAsia="Georgia" w:cs="Georgia" w:ascii="Georgia" w:hAnsi="Georgia"/>
        </w:rPr>
        <w:t xml:space="preserve"> ne devant pas excéder la valeur </w:t>
      </w:r>
      <m:oMath>
        <m:r>
          <m:rPr>
            <m:sty m:val="i"/>
          </m:rPr>
          <m:t>π</m:t>
        </m:r>
      </m:oMath>
      <w:r>
        <w:rPr>
          <w:rFonts w:eastAsia="Georgia" w:cs="Georgia" w:ascii="Georgia" w:hAnsi="Georgia"/>
        </w:rPr>
        <w:t xml:space="preserve">, en déduire la fréquence maximale du signal émis. Application numérique avec les données de D6.</w:t>
      </w:r>
    </w:p>
    <w:p>
      <w:pPr>
        <w:spacing w:after="220" w:lineRule="auto"/>
      </w:pPr>
      <w:r>
        <w:rPr>
          <w:rFonts w:eastAsia="Georgia" w:cs="Georgia" w:ascii="Georgia" w:hAnsi="Georgia"/>
        </w:rPr>
        <w:t xml:space="preserve">Le déphasage </w:t>
      </w:r>
      <m:oMath>
        <m:r>
          <m:rPr>
            <m:sty m:val="p"/>
          </m:rPr>
          <m:t>Φ</m:t>
        </m:r>
      </m:oMath>
      <w:r>
        <w:rPr>
          <w:rFonts w:eastAsia="Georgia" w:cs="Georgia" w:ascii="Georgia" w:hAnsi="Georgia"/>
        </w:rPr>
        <w:t xml:space="preserve"> faisant intervenir la célérité du son </w:t>
      </w:r>
      <m:oMath>
        <m:sSub>
          <m:sSubPr/>
          <m:e>
            <m:r>
              <m:rPr>
                <m:sty m:val="i"/>
              </m:rPr>
              <m:t>C</m:t>
            </m:r>
          </m:e>
          <m:sub>
            <m:r>
              <m:rPr>
                <m:sty m:val="i"/>
              </m:rPr>
              <m:t>S</m:t>
            </m:r>
          </m:sub>
        </m:sSub>
      </m:oMath>
      <w:r>
        <w:rPr>
          <w:rFonts w:eastAsia="Georgia" w:cs="Georgia" w:ascii="Georgia" w:hAnsi="Georgia"/>
        </w:rPr>
        <w:t xml:space="preserve">, la mesure doit être rendue indépendante de </w:t>
      </w:r>
      <m:oMath>
        <m:sSub>
          <m:sSubPr/>
          <m:e>
            <m:r>
              <m:rPr>
                <m:sty m:val="i"/>
              </m:rPr>
              <m:t>C</m:t>
            </m:r>
          </m:e>
          <m:sub>
            <m:r>
              <m:rPr>
                <m:sty m:val="i"/>
              </m:rPr>
              <m:t>s</m:t>
            </m:r>
          </m:sub>
        </m:sSub>
      </m:oMath>
      <w:r>
        <w:rPr>
          <w:rFonts w:eastAsia="Georgia" w:cs="Georgia" w:ascii="Georgia" w:hAnsi="Georgia"/>
        </w:rPr>
        <w:t xml:space="preserve"> afin de s'affranchir de paramètres tels que la nature du fluide, la température et la pression.</w:t>
      </w:r>
    </w:p>
    <w:p>
      <w:pPr>
        <w:spacing w:after="220" w:lineRule="auto"/>
      </w:pPr>
      <w:r>
        <w:rPr>
          <w:rFonts w:eastAsia="Georgia" w:cs="Georgia" w:ascii="Georgia" w:hAnsi="Georgia"/>
        </w:rPr>
        <w:t xml:space="preserve">E4. Proposer une solution pour y remédier.</w:t>
      </w:r>
      <w:r>
        <w:rPr/>
        <w:br w:type="textWrapping"/>
      </w:r>
      <w:r>
        <w:rPr>
          <w:rFonts w:eastAsia="Georgia" w:cs="Georgia" w:ascii="Georgia" w:hAnsi="Georgia"/>
        </w:rPr>
        <w:t xml:space="preserve">Le dispositif de mesure de phase est schématisé sur la figure 4, montage comportant trois amplificateurs opérationnels considérés comme idéaux et fonctionnant en régime linéaire. </w:t>
      </w:r>
      <m:oMath>
        <m:r>
          <m:rPr>
            <m:sty m:val="i"/>
          </m:rPr>
          <m:t>P</m:t>
        </m:r>
      </m:oMath>
      <w:r>
        <w:rPr>
          <w:rFonts w:eastAsia="Georgia" w:cs="Georgia" w:ascii="Georgia" w:hAnsi="Georgia"/>
        </w:rPr>
        <w:t xml:space="preserve"> est une résistance variable. A l'entrée du montage, sont injectés les signaux </w:t>
      </w:r>
      <m:oMath>
        <m:sSub>
          <m:sSubPr/>
          <m:e>
            <m:r>
              <m:rPr>
                <m:sty m:val="i"/>
              </m:rPr>
              <m:t>u</m:t>
            </m:r>
          </m:e>
          <m:sub>
            <m:r>
              <m:rPr>
                <m:sty m:val="i"/>
              </m:rPr>
              <m:t>A</m:t>
            </m:r>
          </m:sub>
        </m:sSub>
        <m:r>
          <m:rPr>
            <m:sty m:val="p"/>
          </m:rPr>
          <m:t>(</m:t>
        </m:r>
        <m:r>
          <m:rPr>
            <m:sty m:val="i"/>
          </m:rPr>
          <m:t>t</m:t>
        </m:r>
        <m:r>
          <m:rPr>
            <m:sty m:val="p"/>
          </m:rPr>
          <m:t>)</m:t>
        </m:r>
      </m:oMath>
      <w:r>
        <w:rPr/>
        <w:t xml:space="preserve"> et </w:t>
      </w:r>
      <m:oMath>
        <m:sSub>
          <m:sSubPr/>
          <m:e>
            <m:r>
              <m:rPr>
                <m:sty m:val="i"/>
              </m:rPr>
              <m:t>u</m:t>
            </m:r>
          </m:e>
          <m:sub>
            <m:r>
              <m:rPr>
                <m:sty m:val="i"/>
              </m:rPr>
              <m:t>B</m:t>
            </m:r>
          </m:sub>
        </m:sSub>
        <m:r>
          <m:rPr>
            <m:sty m:val="p"/>
          </m:rPr>
          <m:t>(</m:t>
        </m:r>
        <m:r>
          <m:rPr>
            <m:sty m:val="i"/>
          </m:rPr>
          <m:t>t</m:t>
        </m:r>
        <m:r>
          <m:rPr>
            <m:sty m:val="p"/>
          </m:rPr>
          <m:t>)</m:t>
        </m:r>
      </m:oMath>
      <w:r>
        <w:rPr>
          <w:rFonts w:eastAsia="Georgia" w:cs="Georgia" w:ascii="Georgia" w:hAnsi="Georgia"/>
        </w:rPr>
        <w:t xml:space="preserve"> recueillis par les transducteurs. Afin de fonctionner avec une amplification de mode commun nulle, les résistances sont choisies de façon telle que </w:t>
      </w:r>
      <m:oMath>
        <m:sSub>
          <m:sSubPr/>
          <m:e>
            <m:r>
              <m:rPr>
                <m:sty m:val="i"/>
              </m:rPr>
              <m:t>R</m:t>
            </m:r>
          </m:e>
          <m:sub>
            <m:r>
              <m:rPr>
                <m:sty m:val="p"/>
              </m:rPr>
              <m:t>1</m:t>
            </m:r>
          </m:sub>
        </m:sSub>
        <m:sSub>
          <m:sSubPr/>
          <m:e>
            <m:r>
              <m:rPr>
                <m:sty m:val="i"/>
              </m:rPr>
              <m:t>R</m:t>
            </m:r>
          </m:e>
          <m:sub>
            <m:r>
              <m:rPr>
                <m:sty m:val="p"/>
              </m:rPr>
              <m:t>4</m:t>
            </m:r>
          </m:sub>
        </m:sSub>
        <m:r>
          <m:rPr>
            <m:sty m:val="p"/>
          </m:rPr>
          <m:t>=</m:t>
        </m:r>
        <m:sSub>
          <m:sSubPr/>
          <m:e>
            <m:r>
              <m:rPr>
                <m:sty m:val="i"/>
              </m:rPr>
              <m:t>R</m:t>
            </m:r>
          </m:e>
          <m:sub>
            <m:r>
              <m:rPr>
                <m:sty m:val="p"/>
              </m:rPr>
              <m:t>2</m:t>
            </m:r>
          </m:sub>
        </m:sSub>
        <m:sSub>
          <m:sSubPr/>
          <m:e>
            <m:r>
              <m:rPr>
                <m:sty m:val="i"/>
              </m:rPr>
              <m:t>R</m:t>
            </m:r>
          </m:e>
          <m:sub>
            <m:r>
              <m:rPr>
                <m:sty m:val="p"/>
              </m:rPr>
              <m:t>3</m:t>
            </m:r>
          </m:sub>
        </m:sSub>
      </m:oMath>
      <w:r>
        <w:rPr/>
        <w:t xml:space="preserve">.</w:t>
      </w:r>
      <w:r>
        <w:rPr/>
        <w:br w:type="textWrapping"/>
      </w:r>
    </w:p>
    <w:p>
      <w:pPr>
        <w:spacing w:lineRule="auto"/>
        <w:jc w:val="center"/>
      </w:pPr>
      <w:r>
        <w:rPr/>
        <w:drawing>
          <wp:inline distB="0" distL="0" distR="0" distT="0">
            <wp:extent cx="5486400" cy="3913159"/>
            <wp:effectExtent b="0" l="0" r="0" t="0"/>
            <wp:docPr id="4" name="image-f3dead9753db364092a38610408da64d187a9a54.jpg"/>
            <a:graphic>
              <a:graphicData uri="http://schemas.openxmlformats.org/drawingml/2006/picture">
                <pic:pic>
                  <pic:nvPicPr>
                    <pic:cNvPr id="4" name="image-f3dead9753db364092a38610408da64d187a9a54.jpg" descr=""/>
                    <pic:cNvPicPr/>
                  </pic:nvPicPr>
                  <pic:blipFill>
                    <a:blip r:embed="rId8" cstate="print"/>
                    <a:srcRect b="0" l="0" r="0" t="0"/>
                    <a:stretch>
                      <a:fillRect/>
                    </a:stretch>
                  </pic:blipFill>
                  <pic:spPr>
                    <a:xfrm>
                      <a:off x="0" y="0"/>
                      <a:ext cx="5486400" cy="3913159"/>
                    </a:xfrm>
                    <a:prstGeom prst="rect"/>
                  </pic:spPr>
                </pic:pic>
              </a:graphicData>
            </a:graphic>
          </wp:inline>
        </w:drawing>
      </w:r>
    </w:p>
    <w:p>
      <w:pPr>
        <w:spacing w:after="220" w:lineRule="auto"/>
      </w:pPr>
      <w:r>
        <w:rPr/>
        <w:t xml:space="preserve">E5. Exprimer la tension </w:t>
      </w:r>
      <m:oMath>
        <m:sSub>
          <m:sSubPr/>
          <m:e>
            <m:r>
              <m:rPr>
                <m:sty m:val="i"/>
              </m:rPr>
              <m:t>u</m:t>
            </m:r>
          </m:e>
          <m:sub>
            <m:r>
              <m:rPr>
                <m:sty m:val="i"/>
              </m:rPr>
              <m:t>S</m:t>
            </m:r>
          </m:sub>
        </m:sSub>
      </m:oMath>
      <w:r>
        <w:rPr/>
        <w:t xml:space="preserve"> en fonction des tensions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rFonts w:eastAsia="Georgia" w:cs="Georgia" w:ascii="Georgia" w:hAnsi="Georgia"/>
        </w:rPr>
        <w:t xml:space="preserve">; préciser le rôle de l'A.O. 3 .</w:t>
      </w:r>
      <w:r>
        <w:rPr/>
        <w:br w:type="textWrapping"/>
      </w:r>
      <w:r>
        <w:rPr>
          <w:rFonts w:eastAsia="Georgia" w:cs="Georgia" w:ascii="Georgia" w:hAnsi="Georgia"/>
        </w:rPr>
        <w:t xml:space="preserve">Etablir la relation entre la différence de tension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oMath>
      <w:r>
        <w:rPr/>
        <w:t xml:space="preserve"> et les tensions </w:t>
      </w:r>
      <m:oMath>
        <m:sSub>
          <m:sSubPr/>
          <m:e>
            <m:r>
              <m:rPr>
                <m:sty m:val="i"/>
              </m:rPr>
              <m:t>u</m:t>
            </m:r>
          </m:e>
          <m:sub>
            <m:r>
              <m:rPr>
                <m:sty m:val="i"/>
              </m:rPr>
              <m:t>A</m:t>
            </m:r>
          </m:sub>
        </m:sSub>
      </m:oMath>
      <w:r>
        <w:rPr/>
        <w:t xml:space="preserve"> et </w:t>
      </w:r>
      <m:oMath>
        <m:sSub>
          <m:sSubPr/>
          <m:e>
            <m:r>
              <m:rPr>
                <m:sty m:val="i"/>
              </m:rPr>
              <m:t>u</m:t>
            </m:r>
          </m:e>
          <m:sub>
            <m:r>
              <m:rPr>
                <m:sty m:val="i"/>
              </m:rPr>
              <m:t>B</m:t>
            </m:r>
          </m:sub>
        </m:sSub>
      </m:oMath>
      <w:r>
        <w:rPr>
          <w:rFonts w:eastAsia="Georgia" w:cs="Georgia" w:ascii="Georgia" w:hAnsi="Georgia"/>
        </w:rPr>
        <w:t xml:space="preserve">, en indiquant l'intérêt des A.O. 1 et A.O. 2. Analyser le rôle joué par P.</w:t>
      </w:r>
    </w:p>
    <w:p>
      <w:pPr>
        <w:spacing w:after="220" w:lineRule="auto"/>
      </w:pPr>
      <w:r>
        <w:rPr/>
        <w:t xml:space="preserve">E6. Montrer comment la mesure de </w:t>
      </w:r>
      <m:oMath>
        <m:sSub>
          <m:sSubPr/>
          <m:e>
            <m:r>
              <m:rPr>
                <m:sty m:val="p"/>
              </m:rPr>
              <m:t>u</m:t>
            </m:r>
          </m:e>
          <m:sub>
            <m:r>
              <m:rPr>
                <m:sty m:val="p"/>
              </m:rPr>
              <m:t>S</m:t>
            </m:r>
          </m:sub>
        </m:sSub>
      </m:oMath>
      <w:r>
        <w:rPr>
          <w:rFonts w:eastAsia="Georgia" w:cs="Georgia" w:ascii="Georgia" w:hAnsi="Georgia"/>
        </w:rPr>
        <w:t xml:space="preserve"> permet de déterminer la phase </w:t>
      </w:r>
      <m:oMath>
        <m:r>
          <m:rPr>
            <m:sty m:val="p"/>
          </m:rPr>
          <m:t>Φ</m:t>
        </m:r>
      </m:oMath>
      <w:r>
        <w:rPr/>
        <w:t xml:space="preserve">.</w:t>
      </w:r>
      <w:r>
        <w:rPr/>
        <w:br w:type="textWrapping"/>
      </w:r>
      <w:r>
        <w:rPr>
          <w:rFonts w:eastAsia="Georgia" w:cs="Georgia" w:ascii="Georgia" w:hAnsi="Georgia"/>
        </w:rPr>
        <w:t xml:space="preserve">Analyser la réponse fournie par ce montage. Conclusion.</w:t>
      </w:r>
    </w:p>
    <w:p>
      <w:pPr>
        <w:spacing w:line="271" w:before="330" w:lineRule="auto"/>
      </w:pPr>
      <w:r>
        <w:rPr>
          <w:b/>
          <w:sz w:val="42"/>
        </w:rPr>
        <w:t xml:space="preserve">F / ECOULEMENT DU FLUIDE ET EVALUATION DU DEBIT</w:t>
      </w:r>
    </w:p>
    <w:p>
      <w:pPr>
        <w:spacing w:after="220" w:lineRule="auto"/>
      </w:pPr>
      <w:r>
        <w:rPr>
          <w:rFonts w:eastAsia="Georgia" w:cs="Georgia" w:ascii="Georgia" w:hAnsi="Georgia"/>
        </w:rPr>
        <w:t xml:space="preserve">Le sodium liquide (viscosité dynamique </w:t>
      </w:r>
      <m:oMath>
        <m:sSub>
          <m:sSubPr/>
          <m:e>
            <m:r>
              <m:rPr>
                <m:sty m:val="i"/>
              </m:rPr>
              <m:t>η</m:t>
            </m:r>
          </m:e>
          <m:sub>
            <m:r>
              <m:rPr>
                <m:sty m:val="i"/>
              </m:rPr>
              <m:t>N</m:t>
            </m:r>
            <m:r>
              <m:rPr>
                <m:sty m:val="i"/>
              </m:rPr>
              <m:t>a</m:t>
            </m:r>
          </m:sub>
        </m:sSub>
      </m:oMath>
      <w:r>
        <w:rPr/>
        <w:t xml:space="preserve"> et masse volumique </w:t>
      </w:r>
      <m:oMath>
        <m:sSub>
          <m:sSubPr/>
          <m:e>
            <m:r>
              <m:rPr>
                <m:sty m:val="i"/>
              </m:rPr>
              <m:t>ρ</m:t>
            </m:r>
          </m:e>
          <m:sub>
            <m:r>
              <m:rPr>
                <m:sty m:val="i"/>
              </m:rPr>
              <m:t>N</m:t>
            </m:r>
            <m:r>
              <m:rPr>
                <m:sty m:val="i"/>
              </m:rPr>
              <m:t>a</m:t>
            </m:r>
          </m:sub>
        </m:sSub>
      </m:oMath>
      <w:r>
        <w:rPr>
          <w:rFonts w:eastAsia="Georgia" w:cs="Georgia" w:ascii="Georgia" w:hAnsi="Georgia"/>
        </w:rPr>
        <w:t xml:space="preserve"> ) s'écoule en régime stationnaire dans une canalisation cylindrique horizontale, d'axe Oz, de longueur </w:t>
      </w:r>
      <m:oMath>
        <m:r>
          <m:rPr>
            <m:sty m:val="p"/>
          </m:rPr>
          <m:t>⊥</m:t>
        </m:r>
      </m:oMath>
      <w:r>
        <w:rPr>
          <w:rFonts w:eastAsia="Georgia" w:cs="Georgia" w:ascii="Georgia" w:hAnsi="Georgia"/>
        </w:rPr>
        <w:t xml:space="preserve"> et de diamètre </w:t>
      </w:r>
      <m:oMath>
        <m:r>
          <m:rPr>
            <m:sty m:val="i"/>
          </m:rPr>
          <m:t>D</m:t>
        </m:r>
        <m:r>
          <m:rPr>
            <m:sty m:val="p"/>
          </m:rPr>
          <m:t>=</m:t>
        </m:r>
        <m:r>
          <m:rPr>
            <m:sty m:val="p"/>
          </m:rPr>
          <m:t>2</m:t>
        </m:r>
        <m:r>
          <m:rPr>
            <m:sty m:val="i"/>
          </m:rPr>
          <m:t>R</m:t>
        </m:r>
      </m:oMath>
      <w:r>
        <w:rPr/>
        <w:t xml:space="preserve">. La longueur </w:t>
      </w:r>
      <m:oMath>
        <m:r>
          <m:rPr>
            <m:scr m:val="script"/>
          </m:rPr>
          <m:t>L</m:t>
        </m:r>
      </m:oMath>
      <w:r>
        <w:rPr>
          <w:rFonts w:eastAsia="Georgia" w:cs="Georgia" w:ascii="Georgia" w:hAnsi="Georgia"/>
        </w:rPr>
        <w:t xml:space="preserve"> de cette canalisation est supposée très grande devant son rayon.</w:t>
      </w:r>
    </w:p>
    <w:p>
      <w:pPr>
        <w:spacing w:after="220" w:lineRule="auto"/>
      </w:pPr>
      <w:r>
        <w:rPr>
          <w:rFonts w:eastAsia="Georgia" w:cs="Georgia" w:ascii="Georgia" w:hAnsi="Georgia"/>
        </w:rPr>
        <w:t xml:space="preserve">L'écoulement, incompressible, unidirectionnel, parallèle à l'axe Oz (fiqure 3), se traduit par la loi de vitesse: </w:t>
      </w:r>
      <m:oMath>
        <m:acc>
          <m:accPr>
            <m:chr m:val="⃗"/>
          </m:accPr>
          <m:e>
            <m:r>
              <m:rPr>
                <m:sty m:val="i"/>
              </m:rPr>
              <m:t>V</m:t>
            </m:r>
          </m:e>
        </m:acc>
        <m:r>
          <m:rPr>
            <m:sty m:val="p"/>
          </m:rPr>
          <m:t>(</m:t>
        </m:r>
        <m:r>
          <m:rPr>
            <m:sty m:val="i"/>
          </m:rPr>
          <m:t>M</m:t>
        </m:r>
        <m:r>
          <m:rPr>
            <m:sty m:val="p"/>
          </m:rPr>
          <m:t>)</m:t>
        </m:r>
        <m:r>
          <m:rPr>
            <m:sty m:val="p"/>
          </m:rPr>
          <m:t>=</m:t>
        </m:r>
        <m:r>
          <m:rPr>
            <m:sty m:val="i"/>
          </m:rPr>
          <m:t>V</m:t>
        </m:r>
        <m:r>
          <m:rPr>
            <m:sty m:val="p"/>
          </m:rPr>
          <m:t>(</m:t>
        </m:r>
        <m:r>
          <m:rPr>
            <m:sty m:val="i"/>
          </m:rPr>
          <m:t>r</m:t>
        </m:r>
        <m:r>
          <m:rPr>
            <m:sty m:val="p"/>
          </m:rPr>
          <m:t>)</m:t>
        </m:r>
        <m:acc>
          <m:accPr>
            <m:chr m:val="⃗"/>
          </m:accPr>
          <m:e>
            <m:sSub>
              <m:sSubPr/>
              <m:e>
                <m:r>
                  <m:rPr>
                    <m:sty m:val="i"/>
                  </m:rPr>
                  <m:t>u</m:t>
                </m:r>
              </m:e>
              <m:sub>
                <m:r>
                  <m:rPr>
                    <m:sty m:val="i"/>
                  </m:rPr>
                  <m:t>z</m:t>
                </m:r>
              </m:sub>
            </m:sSub>
          </m:e>
        </m:acc>
      </m:oMath>
      <w:r>
        <w:rPr>
          <w:rFonts w:eastAsia="Georgia" w:cs="Georgia" w:ascii="Georgia" w:hAnsi="Georgia"/>
        </w:rPr>
        <w:t xml:space="preserve">; il est imposé par une différence de pression </w:t>
      </w:r>
      <m:oMath>
        <m:r>
          <m:rPr>
            <m:sty m:val="p"/>
          </m:rPr>
          <m:t>Δ</m:t>
        </m:r>
        <m:r>
          <m:rPr>
            <m:sty m:val="i"/>
          </m:rPr>
          <m:t>P</m:t>
        </m:r>
        <m:r>
          <m:rPr>
            <m:sty m:val="p"/>
          </m:rPr>
          <m:t>=</m:t>
        </m:r>
        <m:sSub>
          <m:sSubPr/>
          <m:e>
            <m:r>
              <m:rPr>
                <m:sty m:val="i"/>
              </m:rPr>
              <m:t>P</m:t>
            </m:r>
          </m:e>
          <m:sub>
            <m:r>
              <m:rPr>
                <m:nor/>
              </m:rPr>
              <m:t>amont </m:t>
            </m:r>
          </m:sub>
        </m:sSub>
        <m:r>
          <m:rPr>
            <m:sty m:val="p"/>
          </m:rPr>
          <m:t>−</m:t>
        </m:r>
        <m:sSub>
          <m:sSubPr/>
          <m:e>
            <m:r>
              <m:rPr>
                <m:sty m:val="i"/>
              </m:rPr>
              <m:t>P</m:t>
            </m:r>
          </m:e>
          <m:sub>
            <m:r>
              <m:rPr>
                <m:nor/>
              </m:rPr>
              <m:t>aval </m:t>
            </m:r>
          </m:sub>
        </m:sSub>
      </m:oMath>
      <w:r>
        <w:rPr>
          <w:rFonts w:eastAsia="Georgia" w:cs="Georgia" w:ascii="Georgia" w:hAnsi="Georgia"/>
        </w:rPr>
        <w:t xml:space="preserve"> entre les sections d'entrée et de sortie de la canalisation. La résolution de l'équation de NavierStokes, compte tenu des conditions aux limites, permet d'écrire la loi de répartition de la vitesse du fluide dans la canalisation : </w:t>
      </w:r>
      <m:oMath>
        <m:r>
          <m:rPr>
            <m:sty m:val="i"/>
          </m:rPr>
          <m:t>V</m:t>
        </m:r>
        <m:r>
          <m:rPr>
            <m:sty m:val="p"/>
          </m:rPr>
          <m:t>(</m:t>
        </m:r>
        <m:r>
          <m:rPr>
            <m:sty m:val="i"/>
          </m:rPr>
          <m:t>r</m:t>
        </m:r>
        <m:r>
          <m:rPr>
            <m:sty m:val="p"/>
          </m:rPr>
          <m:t>)</m:t>
        </m:r>
        <m:r>
          <m:rPr>
            <m:sty m:val="p"/>
          </m:rPr>
          <m:t>=</m:t>
        </m:r>
        <m:f>
          <m:fPr>
            <m:ctrlPr>
              <w:rPr>
                <w:rFonts w:ascii="Cambria Math" w:hAnsi="Cambria Math"/>
              </w:rPr>
            </m:ctrlPr>
          </m:fPr>
          <m:num>
            <m:r>
              <m:rPr>
                <m:sty m:val="p"/>
              </m:rPr>
              <m:t>Δ</m:t>
            </m:r>
            <m:r>
              <m:rPr>
                <m:sty m:val="i"/>
              </m:rPr>
              <m:t>P</m:t>
            </m:r>
          </m:num>
          <m:den>
            <m:r>
              <m:rPr>
                <m:sty m:val="p"/>
              </m:rPr>
              <m:t>4</m:t>
            </m:r>
            <m:r>
              <m:rPr>
                <m:sty m:val="i"/>
              </m:rPr>
              <m:t>η</m:t>
            </m:r>
            <m:r>
              <m:rPr>
                <m:sty m:val="i"/>
              </m:rPr>
              <m:t>L</m:t>
            </m:r>
          </m:den>
        </m:f>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r</m:t>
                </m:r>
              </m:e>
              <m:sup>
                <m:r>
                  <m:rPr>
                    <m:sty m:val="p"/>
                  </m:rPr>
                  <m:t>2</m:t>
                </m:r>
              </m:sup>
            </m:sSup>
          </m:e>
        </m:d>
      </m:oMath>
      <w:r>
        <w:rPr/>
        <w:t xml:space="preserve">.</w:t>
      </w:r>
      <w:r>
        <w:rPr/>
        <w:br w:type="textWrapping"/>
      </w:r>
      <w:r>
        <w:rPr/>
        <w:t xml:space="preserve">F1. Exprimer </w:t>
      </w:r>
      <m:oMath>
        <m:r>
          <m:rPr>
            <m:sty m:val="i"/>
          </m:rPr>
          <m:t>V</m:t>
        </m:r>
        <m:r>
          <m:rPr>
            <m:sty m:val="p"/>
          </m:rPr>
          <m:t>(</m:t>
        </m:r>
        <m:r>
          <m:rPr>
            <m:sty m:val="i"/>
          </m:rPr>
          <m:t>r</m:t>
        </m:r>
        <m:r>
          <m:rPr>
            <m:sty m:val="p"/>
          </m:rPr>
          <m:t>)</m:t>
        </m:r>
      </m:oMath>
      <w:r>
        <w:rPr/>
        <w:t xml:space="preserve"> en fonction de </w:t>
      </w:r>
      <m:oMath>
        <m:sSub>
          <m:sSubPr/>
          <m:e>
            <m:r>
              <m:rPr>
                <m:sty m:val="i"/>
              </m:rPr>
              <m:t>V</m:t>
            </m:r>
          </m:e>
          <m:sub>
            <m:r>
              <m:rPr>
                <m:nor/>
              </m:rPr>
              <m:t>MAX </m:t>
            </m:r>
          </m:sub>
        </m:sSub>
      </m:oMath>
      <w:r>
        <w:rPr>
          <w:rFonts w:eastAsia="Georgia" w:cs="Georgia" w:ascii="Georgia" w:hAnsi="Georgia"/>
        </w:rPr>
        <w:t xml:space="preserve">, valeur maximale de la vitesse. Représenter le profil de vitesse dans la canalisation cylindrique.</w:t>
      </w:r>
    </w:p>
    <w:p>
      <w:pPr>
        <w:spacing w:after="220" w:lineRule="auto"/>
      </w:pPr>
      <w:r>
        <w:rPr/>
        <w:t xml:space="preserve">Notons </w:t>
      </w:r>
      <m:oMath>
        <m:sSub>
          <m:sSubPr/>
          <m:e>
            <m:r>
              <m:rPr>
                <m:sty m:val="i"/>
              </m:rPr>
              <m:t>D</m:t>
            </m:r>
          </m:e>
          <m:sub>
            <m:r>
              <m:rPr>
                <m:sty m:val="i"/>
              </m:rPr>
              <m:t>V</m:t>
            </m:r>
          </m:sub>
        </m:sSub>
      </m:oMath>
      <w:r>
        <w:rPr>
          <w:rFonts w:eastAsia="Georgia" w:cs="Georgia" w:ascii="Georgia" w:hAnsi="Georgia"/>
        </w:rPr>
        <w:t xml:space="preserve"> le débit volumique à travers une section droite de la canalisation.</w:t>
      </w:r>
      <w:r>
        <w:rPr/>
        <w:br w:type="textWrapping"/>
      </w:r>
      <w:r>
        <w:rPr>
          <w:rFonts w:eastAsia="Georgia" w:cs="Georgia" w:ascii="Georgia" w:hAnsi="Georgia"/>
        </w:rPr>
        <w:t xml:space="preserve">F2. Rappeler la définition du débit volumique et justifier le fait que ce débit est le même à travers chaque section droite. Donner son expression en fonction de </w:t>
      </w:r>
      <m:oMath>
        <m:r>
          <m:rPr>
            <m:sty m:val="p"/>
          </m:rPr>
          <m:t>Δ</m:t>
        </m:r>
        <m:r>
          <m:rPr>
            <m:sty m:val="p"/>
          </m:rPr>
          <m:t>P</m:t>
        </m:r>
        <m:r>
          <m:rPr>
            <m:sty m:val="p"/>
          </m:rPr>
          <m:t>,</m:t>
        </m:r>
        <m:r>
          <m:rPr>
            <m:scr m:val="script"/>
          </m:rPr>
          <m:t>L</m:t>
        </m:r>
        <m:r>
          <m:rPr>
            <m:sty m:val="p"/>
          </m:rPr>
          <m:t>,</m:t>
        </m:r>
        <m:sSub>
          <m:sSubPr/>
          <m:e>
            <m:r>
              <m:rPr>
                <m:sty m:val="i"/>
              </m:rPr>
              <m:t>η</m:t>
            </m:r>
          </m:e>
          <m:sub>
            <m:r>
              <m:rPr>
                <m:sty m:val="p"/>
              </m:rPr>
              <m:t>Na</m:t>
            </m:r>
          </m:sub>
        </m:sSub>
      </m:oMath>
      <w:r>
        <w:rPr/>
        <w:t xml:space="preserve"> et </w:t>
      </w:r>
      <m:oMath>
        <m:r>
          <m:rPr>
            <m:sty m:val="i"/>
          </m:rPr>
          <m:t>R</m:t>
        </m:r>
      </m:oMath>
      <w:r>
        <w:rPr/>
        <w:t xml:space="preserve">.</w:t>
      </w:r>
      <w:r>
        <w:rPr/>
        <w:br w:type="textWrapping"/>
      </w:r>
      <w:r>
        <w:rPr>
          <w:rFonts w:eastAsia="Georgia" w:cs="Georgia" w:ascii="Georgia" w:hAnsi="Georgia"/>
        </w:rPr>
        <w:t xml:space="preserve">F3. Définir, par une phrase, la valeur moyenne </w:t>
      </w:r>
      <m:oMath>
        <m:r>
          <m:rPr>
            <m:sty m:val="p"/>
          </m:rPr>
          <m:t>⟨</m:t>
        </m:r>
        <m:r>
          <m:rPr>
            <m:sty m:val="i"/>
          </m:rPr>
          <m:t>V</m:t>
        </m:r>
        <m:r>
          <m:rPr>
            <m:sty m:val="p"/>
          </m:rPr>
          <m:t>⟩</m:t>
        </m:r>
        <m:r>
          <m:rPr>
            <m:sty m:val="p"/>
          </m:rPr>
          <m:t>=</m:t>
        </m:r>
        <m:f>
          <m:fPr>
            <m:ctrlPr>
              <w:rPr>
                <w:rFonts w:ascii="Cambria Math" w:hAnsi="Cambria Math"/>
              </w:rPr>
            </m:ctrlPr>
          </m:fPr>
          <m:num>
            <m:r>
              <m:rPr>
                <m:sty m:val="p"/>
              </m:rPr>
              <m:t>1</m:t>
            </m:r>
          </m:num>
          <m:den>
            <m:r>
              <m:rPr>
                <m:sty m:val="i"/>
              </m:rPr>
              <m:t>S</m:t>
            </m:r>
          </m:den>
        </m:f>
        <m:nary>
          <m:naryPr>
            <m:chr m:val="∬"/>
            <m:limLoc m:val="subSup"/>
            <m:grow m:val="1"/>
            <m:supHide m:val="1"/>
          </m:naryPr>
          <m:sub>
            <m:r>
              <m:rPr>
                <m:sty m:val="p"/>
              </m:rPr>
              <m:t>Σ</m:t>
            </m:r>
          </m:sub>
          <m:sup/>
          <m:e>
            <m:r>
              <m:rPr>
                <m:sty m:val="p"/>
              </m:rPr>
              <m:t xml:space="preserve"> </m:t>
            </m:r>
          </m:e>
        </m:nary>
        <m:sSub>
          <m:sSubPr/>
          <m:e>
            <m:r>
              <m:rPr>
                <m:sty m:val="i"/>
              </m:rPr>
              <m:t>V</m:t>
            </m:r>
          </m:e>
          <m:sub>
            <m:r>
              <m:rPr>
                <m:sty m:val="i"/>
              </m:rPr>
              <m:t>z</m:t>
            </m:r>
          </m:sub>
        </m:sSub>
        <m:r>
          <m:rPr>
            <m:sty m:val="p"/>
          </m:rPr>
          <m:t>(</m:t>
        </m:r>
        <m:r>
          <m:rPr>
            <m:sty m:val="i"/>
          </m:rPr>
          <m:t>r</m:t>
        </m:r>
        <m:r>
          <m:rPr>
            <m:sty m:val="p"/>
          </m:rPr>
          <m:t>)</m:t>
        </m:r>
        <m:r>
          <m:rPr>
            <m:sty m:val="i"/>
          </m:rPr>
          <m:t>d</m:t>
        </m:r>
        <m:r>
          <m:rPr>
            <m:sty m:val="i"/>
          </m:rPr>
          <m:t>S</m:t>
        </m:r>
      </m:oMath>
      <w:r>
        <w:rPr>
          <w:rFonts w:eastAsia="Georgia" w:cs="Georgia" w:ascii="Georgia" w:hAnsi="Georgia"/>
        </w:rPr>
        <w:t xml:space="preserve"> de la vitesse sur une section droite de l'écoulement. Ecrire la relation existant entre </w:t>
      </w:r>
      <m:oMath>
        <m:sSub>
          <m:sSubPr/>
          <m:e>
            <m:r>
              <m:rPr>
                <m:sty m:val="p"/>
              </m:rPr>
              <m:t>D</m:t>
            </m:r>
          </m:e>
          <m:sub>
            <m:r>
              <m:rPr>
                <m:sty m:val="p"/>
              </m:rPr>
              <m:t>∨</m:t>
            </m:r>
          </m:sub>
        </m:sSub>
      </m:oMath>
      <w:r>
        <w:rPr/>
        <w:t xml:space="preserve"> et </w:t>
      </w:r>
      <m:oMath>
        <m:r>
          <m:rPr>
            <m:sty m:val="p"/>
          </m:rPr>
          <m:t>⟨</m:t>
        </m:r>
        <m:r>
          <m:rPr>
            <m:sty m:val="p"/>
          </m:rPr>
          <m:t>V</m:t>
        </m:r>
        <m:r>
          <m:rPr>
            <m:sty m:val="p"/>
          </m:rPr>
          <m:t>⟩</m:t>
        </m:r>
      </m:oMath>
      <w:r>
        <w:rPr/>
        <w:t xml:space="preserve">.</w:t>
      </w:r>
    </w:p>
    <w:p>
      <w:pPr>
        <w:spacing w:after="220" w:lineRule="auto"/>
      </w:pPr>
      <w:r>
        <w:rPr>
          <w:rFonts w:eastAsia="Georgia" w:cs="Georgia" w:ascii="Georgia" w:hAnsi="Georgia"/>
        </w:rPr>
        <w:t xml:space="preserve">Les techniques ultrasonores présentées précédemment utilisent deux transducteurs </w:t>
      </w:r>
      <m:oMath>
        <m:r>
          <m:rPr>
            <m:sty m:val="i"/>
          </m:rPr>
          <m:t>A</m:t>
        </m:r>
      </m:oMath>
      <w:r>
        <w:rPr/>
        <w:t xml:space="preserve"> et </w:t>
      </w:r>
      <m:oMath>
        <m:r>
          <m:rPr>
            <m:sty m:val="i"/>
          </m:rPr>
          <m:t>B</m:t>
        </m:r>
      </m:oMath>
      <w:r>
        <w:rPr>
          <w:rFonts w:eastAsia="Georgia" w:cs="Georgia" w:ascii="Georgia" w:hAnsi="Georgia"/>
        </w:rPr>
        <w:t xml:space="preserve"> disposés dans un plan passant par l'axe. Ces capteurs mesurent donc la vitesse moyenne </w:t>
      </w:r>
      <m:oMath>
        <m:sSub>
          <m:sSubPr/>
          <m:e>
            <m:acc>
              <m:accPr>
                <m:chr m:val="‾"/>
              </m:accPr>
              <m:e>
                <m:r>
                  <m:rPr>
                    <m:sty m:val="i"/>
                  </m:rPr>
                  <m:t>V</m:t>
                </m:r>
              </m:e>
            </m:acc>
          </m:e>
          <m:sub>
            <m:r>
              <m:rPr>
                <m:sty m:val="i"/>
              </m:rPr>
              <m:t>L</m:t>
            </m:r>
          </m:sub>
        </m:sSub>
      </m:oMath>
      <w:r>
        <w:rPr/>
        <w:t xml:space="preserve"> dans ce plan, le long de la distance </w:t>
      </w:r>
      <m:oMath>
        <m:r>
          <m:rPr>
            <m:sty m:val="i"/>
          </m:rPr>
          <m:t>A</m:t>
        </m:r>
        <m:r>
          <m:rPr>
            <m:sty m:val="i"/>
          </m:rPr>
          <m:t>B</m:t>
        </m:r>
      </m:oMath>
      <w:r>
        <w:rPr/>
        <w:t xml:space="preserve">. La vitesse </w:t>
      </w:r>
      <m:oMath>
        <m:r>
          <m:rPr>
            <m:sty m:val="i"/>
          </m:rPr>
          <m:t>V</m:t>
        </m:r>
        <m:r>
          <m:rPr>
            <m:sty m:val="p"/>
          </m:rPr>
          <m:t>(</m:t>
        </m:r>
        <m:r>
          <m:rPr>
            <m:sty m:val="i"/>
          </m:rPr>
          <m:t>r</m:t>
        </m:r>
        <m:r>
          <m:rPr>
            <m:sty m:val="p"/>
          </m:rPr>
          <m:t>)</m:t>
        </m:r>
      </m:oMath>
      <w:r>
        <w:rPr>
          <w:rFonts w:eastAsia="Georgia" w:cs="Georgia" w:ascii="Georgia" w:hAnsi="Georgia"/>
        </w:rPr>
        <w:t xml:space="preserve"> n'étant pas uniforme dans toute section, la vitesse moyenne </w:t>
      </w:r>
      <m:oMath>
        <m:sSub>
          <m:sSubPr/>
          <m:e>
            <m:acc>
              <m:accPr>
                <m:chr m:val="‾"/>
              </m:accPr>
              <m:e>
                <m:r>
                  <m:rPr>
                    <m:sty m:val="i"/>
                  </m:rPr>
                  <m:t>V</m:t>
                </m:r>
              </m:e>
            </m:acc>
          </m:e>
          <m:sub>
            <m:r>
              <m:rPr>
                <m:sty m:val="i"/>
              </m:rPr>
              <m:t>L</m:t>
            </m:r>
          </m:sub>
        </m:sSub>
      </m:oMath>
      <w:r>
        <w:rPr>
          <w:rFonts w:eastAsia="Georgia" w:cs="Georgia" w:ascii="Georgia" w:hAnsi="Georgia"/>
        </w:rPr>
        <w:t xml:space="preserve"> mesurée n'est pas égale à la vitesse moyenne </w:t>
      </w:r>
      <m:oMath>
        <m:r>
          <m:rPr>
            <m:sty m:val="p"/>
          </m:rPr>
          <m:t>⟨</m:t>
        </m:r>
        <m:r>
          <m:rPr>
            <m:sty m:val="i"/>
          </m:rPr>
          <m:t>V</m:t>
        </m:r>
        <m:r>
          <m:rPr>
            <m:sty m:val="p"/>
          </m:rPr>
          <m:t>⟩</m:t>
        </m:r>
      </m:oMath>
      <w:r>
        <w:rPr>
          <w:rFonts w:eastAsia="Georgia" w:cs="Georgia" w:ascii="Georgia" w:hAnsi="Georgia"/>
        </w:rPr>
        <w:t xml:space="preserve"> sur une section. Définissons alors un coefficient hydraulique </w:t>
      </w:r>
      <m:oMath>
        <m:r>
          <m:rPr>
            <m:sty m:val="i"/>
          </m:rPr>
          <m:t>k</m:t>
        </m:r>
      </m:oMath>
      <w:r>
        <w:rPr/>
        <w:t xml:space="preserve">, tel que : </w:t>
      </w:r>
      <m:oMath>
        <m:r>
          <m:rPr>
            <m:sty m:val="i"/>
          </m:rPr>
          <m:t>k</m:t>
        </m:r>
        <m:r>
          <m:rPr>
            <m:sty m:val="p"/>
          </m:rPr>
          <m:t>=</m:t>
        </m:r>
        <m:sSub>
          <m:sSubPr/>
          <m:e>
            <m:acc>
              <m:accPr>
                <m:chr m:val="‾"/>
              </m:accPr>
              <m:e>
                <m:r>
                  <m:rPr>
                    <m:sty m:val="i"/>
                  </m:rPr>
                  <m:t>V</m:t>
                </m:r>
              </m:e>
            </m:acc>
          </m:e>
          <m:sub>
            <m:r>
              <m:rPr>
                <m:sty m:val="i"/>
              </m:rPr>
              <m:t>L</m:t>
            </m:r>
          </m:sub>
        </m:sSub>
        <m:r>
          <m:rPr>
            <m:sty m:val="p"/>
          </m:rPr>
          <m:t>/</m:t>
        </m:r>
        <m:r>
          <m:rPr>
            <m:sty m:val="p"/>
          </m:rPr>
          <m:t>⟨</m:t>
        </m:r>
        <m:r>
          <m:rPr>
            <m:sty m:val="i"/>
          </m:rPr>
          <m:t>V</m:t>
        </m:r>
        <m:r>
          <m:rPr>
            <m:sty m:val="p"/>
          </m:rPr>
          <m:t>⟩</m:t>
        </m:r>
      </m:oMath>
      <w:r>
        <w:rPr/>
        <w:t xml:space="preserve">.</w:t>
      </w:r>
      <w:r>
        <w:rPr/>
        <w:br w:type="textWrapping"/>
      </w:r>
      <w:r>
        <w:rPr>
          <w:rFonts w:eastAsia="Georgia" w:cs="Georgia" w:ascii="Georgia" w:hAnsi="Georgia"/>
        </w:rPr>
        <w:t xml:space="preserve">F4. A partir du profil de vitesse de l'écoulement, exprimer la vitesse mesurée </w:t>
      </w:r>
      <m:oMath>
        <m:sSub>
          <m:sSubPr/>
          <m:e>
            <m:bar>
              <m:barPr>
                <m:pos m:val="top"/>
              </m:barPr>
              <m:e>
                <m:r>
                  <m:rPr>
                    <m:sty m:val="p"/>
                  </m:rPr>
                  <m:t>V</m:t>
                </m:r>
              </m:e>
            </m:bar>
          </m:e>
          <m:sub>
            <m:r>
              <m:rPr>
                <m:sty m:val="p"/>
              </m:rPr>
              <m:t>L</m:t>
            </m:r>
          </m:sub>
        </m:sSub>
      </m:oMath>
      <w:r>
        <w:rPr>
          <w:rFonts w:eastAsia="Georgia" w:cs="Georgia" w:ascii="Georgia" w:hAnsi="Georgia"/>
        </w:rPr>
        <w:t xml:space="preserve">; en déduire le coefficient hydraulique k .</w:t>
      </w:r>
    </w:p>
    <w:p>
      <w:pPr>
        <w:spacing w:after="220" w:lineRule="auto"/>
      </w:pPr>
      <w:r>
        <w:rPr>
          <w:rFonts w:eastAsia="Georgia" w:cs="Georgia" w:ascii="Georgia" w:hAnsi="Georgia"/>
        </w:rPr>
        <w:t xml:space="preserve">F5. Evaluer l'erreur réalisée lors des mesures de vitesses par les capteurs ultrasonores, par rapport à la valeur moyenne vraie de la vitesse d'écoulement. Proposer un dispositif permettant de déterminer le débit avec une précision nettement supérieure.</w:t>
      </w:r>
    </w:p>
    <w:p>
      <w:pPr>
        <w:spacing w:line="271" w:before="330" w:lineRule="auto"/>
      </w:pPr>
      <w:r>
        <w:rPr>
          <w:b/>
          <w:sz w:val="42"/>
        </w:rPr>
        <w:t xml:space="preserve">TROISIEME PARTIE CHIMIE DU SODIUM</w:t>
      </w:r>
    </w:p>
    <w:p>
      <w:pPr>
        <w:spacing w:line="271" w:before="330" w:lineRule="auto"/>
      </w:pPr>
      <w:r>
        <w:rPr>
          <w:b/>
          <w:sz w:val="42"/>
        </w:rPr>
        <w:t xml:space="preserve">G / ELABORATION DU SODIUM</w:t>
      </w:r>
    </w:p>
    <w:p>
      <w:pPr>
        <w:spacing w:line="271" w:before="330" w:lineRule="auto"/>
      </w:pPr>
      <w:r>
        <w:rPr>
          <w:rFonts w:eastAsia="Georgia" w:cs="Georgia" w:ascii="Georgia" w:hAnsi="Georgia"/>
          <w:b/>
          <w:sz w:val="42"/>
        </w:rPr>
        <w:t xml:space="preserve">1/ Réduction de l'oxyde de sodium </w:t>
      </w:r>
      <m:oMath>
        <m:sSub>
          <m:sSubPr>
            <m:ctrlPr>
              <w:rPr>
                <w:rFonts w:ascii="Cambria Math" w:hAnsi="Cambria Math"/>
                <w:sz w:val="42"/>
              </w:rPr>
            </m:ctrlPr>
          </m:sSubPr>
          <m:e>
            <m:r>
              <m:rPr>
                <m:sty m:val="p"/>
              </m:rPr>
              <w:rPr>
                <w:sz w:val="42"/>
              </w:rPr>
              <m:t>Na</m:t>
            </m:r>
          </m:e>
          <m:sub>
            <m:r>
              <m:rPr>
                <m:sty m:val="p"/>
              </m:rPr>
              <w:rPr>
                <w:sz w:val="42"/>
              </w:rPr>
              <m:t>2</m:t>
            </m:r>
          </m:sub>
        </m:sSub>
        <m:r>
          <m:rPr>
            <m:sty m:val="p"/>
          </m:rPr>
          <w:rPr>
            <w:sz w:val="42"/>
          </w:rPr>
          <m:t>O</m:t>
        </m:r>
      </m:oMath>
    </w:p>
    <w:p>
      <w:pPr>
        <w:spacing w:after="220" w:lineRule="auto"/>
      </w:pPr>
      <w:r>
        <w:rPr/>
        <w:t xml:space="preserve">G1. Expliquer pourquoi la production de sodium par voie thermique n'est pas envisageable.</w:t>
      </w:r>
      <w:r>
        <w:rPr/>
        <w:br w:type="textWrapping"/>
      </w:r>
      <w:r>
        <w:rPr>
          <w:rFonts w:eastAsia="Georgia" w:cs="Georgia" w:ascii="Georgia" w:hAnsi="Georgia"/>
        </w:rPr>
        <w:t xml:space="preserve">Le sodium est majoritairement produit par électrolyse du chlorure de sodium extrait de la mer ou de mines. Etudions deux approches possibles de cette électrolyse.</w:t>
      </w:r>
    </w:p>
    <w:p>
      <w:pPr>
        <w:spacing w:line="271" w:before="330" w:lineRule="auto"/>
      </w:pPr>
      <w:r>
        <w:rPr>
          <w:rFonts w:eastAsia="Georgia" w:cs="Georgia" w:ascii="Georgia" w:hAnsi="Georgia"/>
          <w:b/>
          <w:sz w:val="42"/>
        </w:rPr>
        <w:t xml:space="preserve">2/ Electrolyse d'une solution aqueuse concentrée de NaCl (saumure)</w:t>
      </w:r>
    </w:p>
    <w:p>
      <w:pPr>
        <w:spacing w:after="220" w:lineRule="auto"/>
      </w:pPr>
      <w:r>
        <w:rPr>
          <w:rFonts w:eastAsia="Georgia" w:cs="Georgia" w:ascii="Georgia" w:hAnsi="Georgia"/>
        </w:rPr>
        <w:t xml:space="preserve">Considérons une cuve à électrolyse comportant deux compartiments séparés par une membrane cationique (peu conductrice). Le bain électrolytique est une solution saturée (de l'ordre de </w:t>
      </w:r>
      <m:oMath>
        <m:r>
          <m:rPr>
            <m:sty m:val="p"/>
          </m:rPr>
          <m:t>320</m:t>
        </m:r>
        <m:r>
          <m:rPr>
            <m:nor/>
          </m:rPr>
          <m:t xml:space="preserve"> </m:t>
        </m:r>
        <m:r>
          <m:rPr>
            <m:sty m:val="p"/>
          </m:rPr>
          <m:t>g</m:t>
        </m:r>
        <m:r>
          <m:rPr>
            <m:sty m:val="p"/>
          </m:rPr>
          <m:t>.</m:t>
        </m:r>
        <m:sSup>
          <m:sSupPr/>
          <m:e>
            <m:r>
              <m:rPr>
                <m:sty m:val="p"/>
              </m:rPr>
              <m:t>L</m:t>
            </m:r>
          </m:e>
          <m:sup>
            <m:r>
              <m:rPr>
                <m:sty m:val="p"/>
              </m:rPr>
              <m:t>−</m:t>
            </m:r>
            <m:r>
              <m:rPr>
                <m:sty m:val="p"/>
              </m:rPr>
              <m:t>1</m:t>
            </m:r>
          </m:sup>
        </m:sSup>
      </m:oMath>
      <w:r>
        <w:rPr>
          <w:rFonts w:eastAsia="Georgia" w:cs="Georgia" w:ascii="Georgia" w:hAnsi="Georgia"/>
        </w:rPr>
        <w:t xml:space="preserve"> de NaCl ) maintenue à une température d'environ </w:t>
      </w:r>
      <m:oMath>
        <m:sSup>
          <m:sSupPr/>
          <m:e>
            <m:r>
              <m:rPr>
                <m:sty m:val="p"/>
              </m:rPr>
              <m:t>80</m:t>
            </m:r>
          </m:e>
          <m:sup>
            <m:r>
              <m:rPr>
                <m:sty m:val="p"/>
              </m:rPr>
              <m:t>∘</m:t>
            </m:r>
          </m:sup>
        </m:sSup>
        <m:r>
          <m:rPr>
            <m:sty m:val="p"/>
          </m:rPr>
          <m:t>C</m:t>
        </m:r>
      </m:oMath>
      <w:r>
        <w:rPr>
          <w:rFonts w:eastAsia="Georgia" w:cs="Georgia" w:ascii="Georgia" w:hAnsi="Georgia"/>
        </w:rPr>
        <w:t xml:space="preserve">; une anode en graphite est plongée dans le compartiment anodique maintenu à pH </w:t>
      </w:r>
      <m:oMath>
        <m:r>
          <m:rPr>
            <m:sty m:val="p"/>
          </m:rPr>
          <m:t>=</m:t>
        </m:r>
        <m:r>
          <m:rPr>
            <m:sty m:val="p"/>
          </m:rPr>
          <m:t>4</m:t>
        </m:r>
      </m:oMath>
      <w:r>
        <w:rPr>
          <w:rFonts w:eastAsia="Georgia" w:cs="Georgia" w:ascii="Georgia" w:hAnsi="Georgia"/>
        </w:rPr>
        <w:t xml:space="preserve"> (pour éviter la dismutation du chlore), tandis qu'une cathode en acier est plongée dans le compartiment cathodique, maintenu à </w:t>
      </w:r>
      <m:oMath>
        <m:r>
          <m:rPr>
            <m:sty m:val="p"/>
          </m:rPr>
          <m:t>pH</m:t>
        </m:r>
        <m:r>
          <m:rPr>
            <m:sty m:val="p"/>
          </m:rPr>
          <m:t>=</m:t>
        </m:r>
        <m:r>
          <m:rPr>
            <m:sty m:val="p"/>
          </m:rPr>
          <m:t>14</m:t>
        </m:r>
      </m:oMath>
      <w:r>
        <w:rPr/>
        <w:t xml:space="preserve">.</w:t>
      </w:r>
    </w:p>
    <w:p>
      <w:pPr>
        <w:spacing w:after="220" w:lineRule="auto"/>
      </w:pPr>
      <w:r>
        <w:rPr>
          <w:rFonts w:eastAsia="Georgia" w:cs="Georgia" w:ascii="Georgia" w:hAnsi="Georgia"/>
        </w:rPr>
        <w:t xml:space="preserve">G2. Ecrire les deux demi-réactions anodiques et les deux demi-réactions cathodiques envisageables lors de cette électrolyse de NaCl .</w:t>
      </w:r>
      <w:r>
        <w:rPr/>
        <w:br w:type="textWrapping"/>
      </w:r>
      <w:r>
        <w:rPr>
          <w:rFonts w:eastAsia="Georgia" w:cs="Georgia" w:ascii="Georgia" w:hAnsi="Georgia"/>
        </w:rPr>
        <w:t xml:space="preserve">Déterminer les potentiels d'oxydoréduction dans les conditions de l'expérience (la pression de référence vaut </w:t>
      </w:r>
      <m:oMath>
        <m:sSup>
          <m:sSupPr/>
          <m:e>
            <m:r>
              <m:rPr>
                <m:sty m:val="i"/>
              </m:rPr>
              <m:t>p</m:t>
            </m:r>
          </m:e>
          <m:sup>
            <m:r>
              <m:rPr>
                <m:sty m:val="p"/>
              </m:rPr>
              <m:t>0</m:t>
            </m:r>
          </m:sup>
        </m:sSup>
        <m:r>
          <m:rPr>
            <m:sty m:val="p"/>
          </m:rPr>
          <m:t>=</m:t>
        </m:r>
        <m:r>
          <m:rPr>
            <m:sty m:val="p"/>
          </m:rPr>
          <m:t>1</m:t>
        </m:r>
        <m:r>
          <m:rPr>
            <m:sty m:val="p"/>
          </m:rPr>
          <m:t>bar</m:t>
        </m:r>
      </m:oMath>
      <w:r>
        <w:rPr>
          <w:rFonts w:eastAsia="Georgia" w:cs="Georgia" w:ascii="Georgia" w:hAnsi="Georgia"/>
        </w:rPr>
        <w:t xml:space="preserve"> ), pour chacune de ces demi-réactions. (confondre activité et concentration pour les espèces en solution)</w:t>
      </w:r>
    </w:p>
    <w:p>
      <w:pPr>
        <w:spacing w:after="220" w:lineRule="auto"/>
      </w:pPr>
      <w:r>
        <w:rPr>
          <w:rFonts w:eastAsia="Georgia" w:cs="Georgia" w:ascii="Georgia" w:hAnsi="Georgia"/>
        </w:rPr>
        <w:t xml:space="preserve">G3. Représenter, de façon schématique, les courbes intensité-potentiel de ces quatre demiréactions (prendre pour unité </w:t>
      </w:r>
      <m:oMath>
        <m:r>
          <m:rPr>
            <m:sty m:val="p"/>
          </m:rPr>
          <m:t>1</m:t>
        </m:r>
        <m:r>
          <m:rPr>
            <m:nor/>
          </m:rPr>
          <m:t xml:space="preserve"> </m:t>
        </m:r>
        <m:r>
          <m:rPr>
            <m:sty m:val="p"/>
          </m:rPr>
          <m:t>V</m:t>
        </m:r>
        <m:r>
          <m:rPr>
            <m:sty m:val="p"/>
          </m:rPr>
          <m:t>=</m:t>
        </m:r>
        <m:r>
          <m:rPr>
            <m:sty m:val="p"/>
          </m:rPr>
          <m:t>2</m:t>
        </m:r>
        <m:r>
          <m:rPr>
            <m:nor/>
          </m:rPr>
          <m:t xml:space="preserve"> </m:t>
        </m:r>
        <m:r>
          <m:rPr>
            <m:sty m:val="p"/>
          </m:rPr>
          <m:t>cm</m:t>
        </m:r>
      </m:oMath>
      <w:r>
        <w:rPr>
          <w:rFonts w:eastAsia="Georgia" w:cs="Georgia" w:ascii="Georgia" w:hAnsi="Georgia"/>
        </w:rPr>
        <w:t xml:space="preserve"> sur l'axe des potentiels et une unité arbitraire sur l'axe des intensités). En déduire le bilan global de cette électrolyse.</w:t>
      </w:r>
    </w:p>
    <w:p>
      <w:pPr>
        <w:spacing w:after="220" w:lineRule="auto"/>
      </w:pPr>
      <w:r>
        <w:rPr>
          <w:rFonts w:eastAsia="Georgia" w:cs="Georgia" w:ascii="Georgia" w:hAnsi="Georgia"/>
        </w:rPr>
        <w:t xml:space="preserve">Compte tenu de la nature des électrodes, les réactions sont lentes et il convient de tenir compte des surtensions anodiques (de l'ordre de </w:t>
      </w:r>
      <m:oMath>
        <m:r>
          <m:rPr>
            <m:sty m:val="p"/>
          </m:rPr>
          <m:t>1</m:t>
        </m:r>
        <m:r>
          <m:rPr>
            <m:sty m:val="p"/>
          </m:rPr>
          <m:t>,</m:t>
        </m:r>
        <m:r>
          <m:rPr>
            <m:sty m:val="p"/>
          </m:rPr>
          <m:t>6</m:t>
        </m:r>
        <m:r>
          <m:rPr>
            <m:nor/>
          </m:rPr>
          <m:t xml:space="preserve"> </m:t>
        </m:r>
        <m:r>
          <m:rPr>
            <m:sty m:val="p"/>
          </m:rPr>
          <m:t>V</m:t>
        </m:r>
      </m:oMath>
      <w:r>
        <w:rPr/>
        <w:t xml:space="preserve"> pour l'eau et </w:t>
      </w:r>
      <m:oMath>
        <m:r>
          <m:rPr>
            <m:sty m:val="p"/>
          </m:rPr>
          <m:t>0</m:t>
        </m:r>
        <m:r>
          <m:rPr>
            <m:sty m:val="p"/>
          </m:rPr>
          <m:t>,</m:t>
        </m:r>
        <m:r>
          <m:rPr>
            <m:sty m:val="p"/>
          </m:rPr>
          <m:t>1</m:t>
        </m:r>
        <m:r>
          <m:rPr>
            <m:nor/>
          </m:rPr>
          <m:t xml:space="preserve"> </m:t>
        </m:r>
        <m:r>
          <m:rPr>
            <m:sty m:val="p"/>
          </m:rPr>
          <m:t>V</m:t>
        </m:r>
      </m:oMath>
      <w:r>
        <w:rPr/>
        <w:t xml:space="preserve"> pour le chlore) et cathodique (de l'ordre de </w:t>
      </w:r>
      <m:oMath>
        <m:r>
          <m:rPr>
            <m:sty m:val="p"/>
          </m:rPr>
          <m:t>−</m:t>
        </m:r>
        <m:r>
          <m:rPr>
            <m:sty m:val="p"/>
          </m:rPr>
          <m:t>0</m:t>
        </m:r>
        <m:r>
          <m:rPr>
            <m:sty m:val="p"/>
          </m:rPr>
          <m:t>,</m:t>
        </m:r>
        <m:r>
          <m:rPr>
            <m:sty m:val="p"/>
          </m:rPr>
          <m:t>4</m:t>
        </m:r>
        <m:r>
          <m:rPr>
            <m:nor/>
          </m:rPr>
          <m:t xml:space="preserve"> </m:t>
        </m:r>
        <m:r>
          <m:rPr>
            <m:sty m:val="p"/>
          </m:rPr>
          <m:t>V</m:t>
        </m:r>
      </m:oMath>
      <w:r>
        <w:rPr>
          <w:rFonts w:eastAsia="Georgia" w:cs="Georgia" w:ascii="Georgia" w:hAnsi="Georgia"/>
        </w:rPr>
        <w:t xml:space="preserve"> pour l'hydrogène).</w:t>
      </w:r>
    </w:p>
    <w:p>
      <w:pPr>
        <w:spacing w:after="220" w:lineRule="auto"/>
      </w:pPr>
      <w:r>
        <w:rPr>
          <w:rFonts w:eastAsia="Georgia" w:cs="Georgia" w:ascii="Georgia" w:hAnsi="Georgia"/>
        </w:rPr>
        <w:t xml:space="preserve">G4. Reconsidérer la question précédente (illustrer avec un nouveau schéma) en tenant compte de ces surtensions.</w:t>
      </w:r>
    </w:p>
    <w:p>
      <w:pPr>
        <w:spacing w:after="220" w:lineRule="auto"/>
      </w:pPr>
      <w:r>
        <w:rPr>
          <w:rFonts w:eastAsia="Georgia" w:cs="Georgia" w:ascii="Georgia" w:hAnsi="Georgia"/>
        </w:rPr>
        <w:t xml:space="preserve">G5. Ecrire le nouveau bilan de l'électrolyse ; préciser les produits obtenus à l'issue de l'électrolyse. Déterminer la tension minimale à appliquer. Discuter de la potentialité de produire du sodium.</w:t>
      </w:r>
    </w:p>
    <w:p>
      <w:pPr>
        <w:spacing w:line="271" w:before="330" w:lineRule="auto"/>
      </w:pPr>
      <w:r>
        <w:rPr>
          <w:b/>
          <w:sz w:val="42"/>
        </w:rPr>
        <w:t xml:space="preserve">3/ Electrolyse du chlorure de sodium fondu</w:t>
      </w:r>
    </w:p>
    <w:p>
      <w:pPr>
        <w:spacing w:after="220" w:lineRule="auto"/>
      </w:pPr>
      <w:r>
        <w:rPr>
          <w:rFonts w:eastAsia="Georgia" w:cs="Georgia" w:ascii="Georgia" w:hAnsi="Georgia"/>
        </w:rPr>
        <w:t xml:space="preserve">Cette électrolyse est réalisée dans une cellule de DOWNS (figure 5) comprenant: une cuve en acier calorifugée à l'aide de briques réfractaires, une anode cylindrique (A) en graphite, une cathode annulaire (C) en acier, entourant l'anode, un diaphragme cylindrique </w:t>
      </w:r>
      <m:oMath>
        <m:r>
          <m:rPr>
            <m:sty m:val="p"/>
          </m:rPr>
          <m:t>(</m:t>
        </m:r>
        <m:r>
          <m:rPr>
            <m:sty m:val="i"/>
          </m:rPr>
          <m:t>D</m:t>
        </m:r>
        <m:r>
          <m:rPr>
            <m:sty m:val="p"/>
          </m:rPr>
          <m:t>)</m:t>
        </m:r>
      </m:oMath>
      <w:r>
        <w:rPr>
          <w:rFonts w:eastAsia="Georgia" w:cs="Georgia" w:ascii="Georgia" w:hAnsi="Georgia"/>
        </w:rPr>
        <w:t xml:space="preserve"> en acier (pour empêcher toute recombinaison entre les espèces) et un collecteur conique (CC) en partie supérieure.</w:t>
      </w:r>
    </w:p>
    <w:p>
      <w:pPr>
        <w:spacing w:after="220" w:lineRule="auto"/>
      </w:pPr>
      <w:r>
        <w:rPr>
          <w:rFonts w:eastAsia="Georgia" w:cs="Georgia" w:ascii="Georgia" w:hAnsi="Georgia"/>
        </w:rPr>
        <w:t xml:space="preserve">Le chlorure de sodium fondant à température élevée </w:t>
      </w:r>
      <m:oMath>
        <m:d>
          <m:dPr>
            <m:begChr m:val="("/>
            <m:endChr m:val=")"/>
            <m:ctrlPr>
              <w:rPr>
                <w:rFonts w:ascii="Cambria Math" w:hAnsi="Cambria Math"/>
              </w:rPr>
            </m:ctrlPr>
          </m:dPr>
          <m:e>
            <m:sSup>
              <m:sSupPr/>
              <m:e>
                <m:r>
                  <m:rPr>
                    <m:sty m:val="p"/>
                  </m:rPr>
                  <m:t>801</m:t>
                </m:r>
              </m:e>
              <m:sup>
                <m:r>
                  <m:rPr>
                    <m:sty m:val="p"/>
                  </m:rPr>
                  <m:t>∘</m:t>
                </m:r>
              </m:sup>
            </m:sSup>
            <m:r>
              <m:rPr>
                <m:sty m:val="p"/>
              </m:rPr>
              <m:t>C</m:t>
            </m:r>
          </m:e>
        </m:d>
      </m:oMath>
      <w:r>
        <w:rPr>
          <w:rFonts w:eastAsia="Georgia" w:cs="Georgia" w:ascii="Georgia" w:hAnsi="Georgia"/>
        </w:rPr>
        <w:t xml:space="preserve">, l'électrolyte se compose d'un mélange (appelé eutectique) de 28 % de </w:t>
      </w:r>
      <m:oMath>
        <m:r>
          <m:rPr>
            <m:sty m:val="p"/>
          </m:rPr>
          <m:t>NaCl</m:t>
        </m:r>
        <m:r>
          <m:rPr>
            <m:sty m:val="p"/>
          </m:rPr>
          <m:t>,</m:t>
        </m:r>
        <m:r>
          <m:rPr>
            <m:sty m:val="p"/>
          </m:rPr>
          <m:t>26</m:t>
        </m:r>
      </m:oMath>
      <w:r>
        <w:rPr/>
        <w:t xml:space="preserve"> % </w:t>
      </w:r>
      <m:oMath>
        <m:sSub>
          <m:sSubPr/>
          <m:e>
            <m:r>
              <m:rPr>
                <m:sty m:val="p"/>
              </m:rPr>
              <m:t>CaCl</m:t>
            </m:r>
          </m:e>
          <m:sub>
            <m:r>
              <m:rPr>
                <m:sty m:val="p"/>
              </m:rPr>
              <m:t>2</m:t>
            </m:r>
          </m:sub>
        </m:sSub>
      </m:oMath>
      <w:r>
        <w:rPr/>
        <w:t xml:space="preserve"> et </w:t>
      </w:r>
      <m:oMath>
        <m:r>
          <m:rPr>
            <m:sty m:val="p"/>
          </m:rPr>
          <m:t>46</m:t>
        </m:r>
        <m:r>
          <m:rPr>
            <m:sty m:val="p"/>
          </m:rPr>
          <m:t>%</m:t>
        </m:r>
        <m:sSub>
          <m:sSubPr/>
          <m:e>
            <m:r>
              <m:rPr>
                <m:sty m:val="p"/>
              </m:rPr>
              <m:t>BaCl</m:t>
            </m:r>
          </m:e>
          <m:sub>
            <m:r>
              <m:rPr>
                <m:sty m:val="p"/>
              </m:rPr>
              <m:t>2</m:t>
            </m:r>
          </m:sub>
        </m:sSub>
      </m:oMath>
      <w:r>
        <w:rPr>
          <w:rFonts w:eastAsia="Georgia" w:cs="Georgia" w:ascii="Georgia" w:hAnsi="Georgia"/>
        </w:rPr>
        <w:t xml:space="preserve">, fondant beaucoup plus bas. Latéralement, un remplissage continu de NaCl est assuré. La cellule renferme </w:t>
      </w:r>
      <m:oMath>
        <m:r>
          <m:rPr>
            <m:sty m:val="p"/>
          </m:rPr>
          <m:t>8</m:t>
        </m:r>
        <m:r>
          <m:rPr>
            <m:sty m:val="p"/>
          </m:rPr>
          <m:t>,</m:t>
        </m:r>
        <m:r>
          <m:rPr>
            <m:sty m:val="p"/>
          </m:rPr>
          <m:t>0</m:t>
        </m:r>
        <m:r>
          <m:rPr>
            <m:sty m:val="i"/>
          </m:rPr>
          <m:t>t</m:t>
        </m:r>
      </m:oMath>
      <w:r>
        <w:rPr>
          <w:rFonts w:eastAsia="Georgia" w:cs="Georgia" w:ascii="Georgia" w:hAnsi="Georgia"/>
        </w:rPr>
        <w:t xml:space="preserve"> de ce mélange et l'électrolyse est réalisée à </w:t>
      </w:r>
      <m:oMath>
        <m:sSup>
          <m:sSupPr/>
          <m:e>
            <m:r>
              <m:rPr>
                <m:sty m:val="p"/>
              </m:rPr>
              <m:t>600</m:t>
            </m:r>
          </m:e>
          <m:sup>
            <m:r>
              <m:rPr>
                <m:sty m:val="p"/>
              </m:rPr>
              <m:t>∘</m:t>
            </m:r>
          </m:sup>
        </m:sSup>
        <m:r>
          <m:rPr>
            <m:sty m:val="p"/>
          </m:rPr>
          <m:t>C</m:t>
        </m:r>
      </m:oMath>
      <w:r>
        <w:rPr>
          <w:rFonts w:eastAsia="Georgia" w:cs="Georgia" w:ascii="Georgia" w:hAnsi="Georgia"/>
        </w:rPr>
        <w:t xml:space="preserve">. Chaque cellule produit 830 kg de sodium par jour. Le générateur</w:t>
      </w:r>
    </w:p>
    <w:p>
      <w:pPr>
        <w:spacing w:lineRule="auto"/>
        <w:jc w:val="center"/>
      </w:pPr>
      <w:r>
        <w:rPr/>
        <w:drawing>
          <wp:inline distB="0" distL="0" distR="0" distT="0">
            <wp:extent cx="5486400" cy="4773021"/>
            <wp:effectExtent b="0" l="0" r="0" t="0"/>
            <wp:docPr id="5" name="image-d9f38ae51a643cb2f8026a703e1fed332da76814.jpg"/>
            <a:graphic>
              <a:graphicData uri="http://schemas.openxmlformats.org/drawingml/2006/picture">
                <pic:pic>
                  <pic:nvPicPr>
                    <pic:cNvPr id="5" name="image-d9f38ae51a643cb2f8026a703e1fed332da76814.jpg" descr=""/>
                    <pic:cNvPicPr/>
                  </pic:nvPicPr>
                  <pic:blipFill>
                    <a:blip r:embed="rId9" cstate="print"/>
                    <a:srcRect b="0" l="0" r="0" t="0"/>
                    <a:stretch>
                      <a:fillRect/>
                    </a:stretch>
                  </pic:blipFill>
                  <pic:spPr>
                    <a:xfrm>
                      <a:off x="0" y="0"/>
                      <a:ext cx="5486400" cy="4773021"/>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auquel sont reliées les électrodes débite un courant électrique d'intensité 45 kA .</w:t>
      </w:r>
    </w:p>
    <w:p>
      <w:pPr>
        <w:spacing w:after="220" w:lineRule="auto"/>
      </w:pPr>
      <w:r>
        <w:rPr>
          <w:rFonts w:eastAsia="Georgia" w:cs="Georgia" w:ascii="Georgia" w:hAnsi="Georgia"/>
        </w:rPr>
        <w:t xml:space="preserve">G6. Ecrire les réactions s'opérant à chaque électrode. En déduire l'équation-bilan de la réaction d'électrolyse. Préciser la tension minimale à appliquer sachant que les potentiels d'oxydoréduction en ce milieu de sels fondus valent respectivement :</w:t>
      </w:r>
    </w:p>
    <w:p>
      <w:pPr>
        <w:spacing w:after="220" w:lineRule="auto"/>
      </w:pPr>
      <m:oMathPara>
        <m:oMath>
          <m:sSub>
            <m:sSubPr/>
            <m:e>
              <m:r>
                <m:rPr>
                  <m:sty m:val="p"/>
                </m:rPr>
                <m:t>E</m:t>
              </m:r>
            </m:e>
            <m:sub>
              <m:r>
                <m:rPr>
                  <m:sty m:val="p"/>
                </m:rPr>
                <m:t>SF</m:t>
              </m:r>
            </m:sub>
          </m:sSub>
          <m:d>
            <m:dPr>
              <m:begChr m:val="("/>
              <m:endChr m:val=")"/>
              <m:ctrlPr>
                <w:rPr>
                  <w:rFonts w:ascii="Cambria Math" w:hAnsi="Cambria Math"/>
                </w:rPr>
              </m:ctrlPr>
            </m:dPr>
            <m:e>
              <m:sSup>
                <m:sSupPr/>
                <m:e>
                  <m:r>
                    <m:rPr>
                      <m:sty m:val="p"/>
                    </m:rPr>
                    <m:t>Na</m:t>
                  </m:r>
                </m:e>
                <m:sup>
                  <m:r>
                    <m:rPr>
                      <m:sty m:val="p"/>
                    </m:rPr>
                    <m:t>+</m:t>
                  </m:r>
                </m:sup>
              </m:sSup>
              <m:r>
                <m:rPr>
                  <m:sty m:val="p"/>
                </m:rPr>
                <m:t>/</m:t>
              </m:r>
              <m:r>
                <m:rPr>
                  <m:sty m:val="p"/>
                </m:rPr>
                <m:t>Na</m:t>
              </m:r>
            </m:e>
          </m:d>
          <m:r>
            <m:rPr>
              <m:sty m:val="p"/>
            </m:rPr>
            <m:t>=</m:t>
          </m:r>
          <m:r>
            <m:rPr>
              <m:sty m:val="p"/>
            </m:rPr>
            <m:t>−</m:t>
          </m:r>
          <m:r>
            <m:rPr>
              <m:sty m:val="p"/>
            </m:rPr>
            <m:t>2</m:t>
          </m:r>
          <m:r>
            <m:rPr>
              <m:sty m:val="p"/>
            </m:rPr>
            <m:t>,</m:t>
          </m:r>
          <m:r>
            <m:rPr>
              <m:sty m:val="p"/>
            </m:rPr>
            <m:t>77</m:t>
          </m:r>
          <m:r>
            <m:rPr>
              <m:nor/>
            </m:rPr>
            <m:t xml:space="preserve"> </m:t>
          </m:r>
          <m:r>
            <m:rPr>
              <m:sty m:val="p"/>
            </m:rPr>
            <m:t>V</m:t>
          </m:r>
          <m:r>
            <m:rPr>
              <m:nor/>
            </m:rPr>
            <m:t> et </m:t>
          </m:r>
          <m:sSub>
            <m:sSubPr/>
            <m:e>
              <m:r>
                <m:rPr>
                  <m:sty m:val="p"/>
                </m:rPr>
                <m:t>E</m:t>
              </m:r>
            </m:e>
            <m:sub>
              <m:r>
                <m:rPr>
                  <m:sty m:val="p"/>
                </m:rPr>
                <m:t>SF</m:t>
              </m:r>
            </m:sub>
          </m:sSub>
          <m:d>
            <m:dPr>
              <m:begChr m:val="("/>
              <m:endChr m:val=")"/>
              <m:ctrlPr>
                <w:rPr>
                  <w:rFonts w:ascii="Cambria Math" w:hAnsi="Cambria Math"/>
                </w:rPr>
              </m:ctrlPr>
            </m:dPr>
            <m:e>
              <m:sSub>
                <m:sSubPr/>
                <m:e>
                  <m:r>
                    <m:rPr>
                      <m:sty m:val="p"/>
                    </m:rPr>
                    <m:t>Cl</m:t>
                  </m:r>
                </m:e>
                <m:sub>
                  <m:r>
                    <m:rPr>
                      <m:sty m:val="p"/>
                    </m:rPr>
                    <m:t>2</m:t>
                  </m:r>
                </m:sub>
              </m:sSub>
              <m:r>
                <m:rPr>
                  <m:sty m:val="p"/>
                </m:rPr>
                <m:t>/</m:t>
              </m:r>
              <m:sSup>
                <m:sSupPr/>
                <m:e>
                  <m:r>
                    <m:rPr>
                      <m:sty m:val="p"/>
                    </m:rPr>
                    <m:t>Cl</m:t>
                  </m:r>
                </m:e>
                <m:sup>
                  <m:r>
                    <m:rPr>
                      <m:sty m:val="p"/>
                    </m:rPr>
                    <m:t>−</m:t>
                  </m:r>
                </m:sup>
              </m:sSup>
            </m:e>
          </m:d>
          <m:r>
            <m:rPr>
              <m:sty m:val="p"/>
            </m:rPr>
            <m:t>=</m:t>
          </m:r>
          <m:r>
            <m:rPr>
              <m:sty m:val="p"/>
            </m:rPr>
            <m:t>0</m:t>
          </m:r>
          <m:r>
            <m:rPr>
              <m:sty m:val="p"/>
            </m:rPr>
            <m:t>,</m:t>
          </m:r>
          <m:r>
            <m:rPr>
              <m:sty m:val="p"/>
            </m:rPr>
            <m:t>86</m:t>
          </m:r>
          <m:r>
            <m:rPr>
              <m:nor/>
            </m:rPr>
            <m:t xml:space="preserve"> </m:t>
          </m:r>
          <m:r>
            <m:rPr>
              <m:sty m:val="p"/>
            </m:rPr>
            <m:t>V</m:t>
          </m:r>
          <m:r>
            <m:rPr>
              <m:sty m:val="p"/>
            </m:rPr>
            <m:t>.</m:t>
          </m:r>
        </m:oMath>
      </m:oMathPara>
    </w:p>
    <w:p>
      <w:pPr>
        <w:spacing w:after="220" w:lineRule="auto"/>
      </w:pPr>
      <w:r>
        <w:rPr>
          <w:rFonts w:eastAsia="Georgia" w:cs="Georgia" w:ascii="Georgia" w:hAnsi="Georgia"/>
        </w:rPr>
        <w:t xml:space="preserve">Proposer, compte tenu du schéma et des données fournies, les conditions de récupération des produits formés.</w:t>
      </w:r>
    </w:p>
    <w:p>
      <w:pPr>
        <w:spacing w:after="220" w:lineRule="auto"/>
      </w:pPr>
      <w:r>
        <w:rPr>
          <w:rFonts w:eastAsia="Georgia" w:cs="Georgia" w:ascii="Georgia" w:hAnsi="Georgia"/>
        </w:rPr>
        <w:t xml:space="preserve">G7. Calculer la masse de sodium théoriquement obtenue à la suite d'une journée de fonctionnement de la cellule d'électrolyse. En déduire son rendement </w:t>
      </w:r>
      <m:oMath>
        <m:sSub>
          <m:sSubPr/>
          <m:e>
            <m:r>
              <m:rPr>
                <m:sty m:val="i"/>
              </m:rPr>
              <m:t>R</m:t>
            </m:r>
          </m:e>
          <m:sub>
            <m:r>
              <m:rPr>
                <m:sty m:val="i"/>
              </m:rPr>
              <m:t>E</m:t>
            </m:r>
          </m:sub>
        </m:sSub>
      </m:oMath>
      <w:r>
        <w:rPr/>
        <w:t xml:space="preserve">.</w:t>
      </w:r>
    </w:p>
    <w:p>
      <w:pPr>
        <w:spacing w:after="220" w:lineRule="auto"/>
      </w:pPr>
      <w:r>
        <w:rPr>
          <w:rFonts w:eastAsia="Georgia" w:cs="Georgia" w:ascii="Georgia" w:hAnsi="Georgia"/>
        </w:rPr>
        <w:t xml:space="preserve">G8. Discuter de la présence éventuelle d'impuretés de calcium (ou baryum) dans le sodium obtenu. Proposer une technique de purification.</w:t>
      </w:r>
    </w:p>
    <w:p>
      <w:pPr>
        <w:spacing w:line="271" w:before="330" w:lineRule="auto"/>
      </w:pPr>
      <w:r>
        <w:rPr>
          <w:b/>
          <w:sz w:val="42"/>
        </w:rPr>
        <w:t xml:space="preserve">H / REACTIVITE DU SODIUM</w:t>
      </w:r>
    </w:p>
    <w:p>
      <w:pPr>
        <w:spacing w:line="271" w:before="330" w:lineRule="auto"/>
      </w:pPr>
      <w:r>
        <w:rPr>
          <w:rFonts w:eastAsia="Georgia" w:cs="Georgia" w:ascii="Georgia" w:hAnsi="Georgia"/>
          <w:b/>
          <w:sz w:val="42"/>
        </w:rPr>
        <w:t xml:space="preserve">1/ Réactivité du sodium solide avec le dioxygène</w:t>
      </w:r>
    </w:p>
    <w:p>
      <w:pPr>
        <w:spacing w:after="220" w:lineRule="auto"/>
      </w:pPr>
      <w:r>
        <w:rPr>
          <w:rFonts w:eastAsia="Georgia" w:cs="Georgia" w:ascii="Georgia" w:hAnsi="Georgia"/>
        </w:rPr>
        <w:t xml:space="preserve">Le sodium solide réagit avec le dioxygène de l'air pour donner l'oxyde de sodium </w:t>
      </w:r>
      <m:oMath>
        <m:sSub>
          <m:sSubPr/>
          <m:e>
            <m:r>
              <m:rPr>
                <m:sty m:val="p"/>
              </m:rPr>
              <m:t>Na</m:t>
            </m:r>
          </m:e>
          <m:sub>
            <m:r>
              <m:rPr>
                <m:sty m:val="p"/>
              </m:rPr>
              <m:t>2</m:t>
            </m:r>
          </m:sub>
        </m:sSub>
        <m:r>
          <m:rPr>
            <m:sty m:val="p"/>
          </m:rPr>
          <m:t>O</m:t>
        </m:r>
      </m:oMath>
      <w:r>
        <w:rPr>
          <w:rFonts w:eastAsia="Georgia" w:cs="Georgia" w:ascii="Georgia" w:hAnsi="Georgia"/>
        </w:rPr>
        <w:t xml:space="preserve">, selon la réaction: </w:t>
      </w:r>
      <m:oMath>
        <m:r>
          <m:rPr>
            <m:sty m:val="p"/>
          </m:rPr>
          <m:t xml:space="preserve"> </m:t>
        </m:r>
        <m:r>
          <m:rPr>
            <m:sty m:val="p"/>
          </m:rPr>
          <m:t>4</m:t>
        </m:r>
        <m:sSub>
          <m:sSubPr/>
          <m:e>
            <m:r>
              <m:rPr>
                <m:sty m:val="p"/>
              </m:rPr>
              <m:t>Na</m:t>
            </m:r>
          </m:e>
          <m:sub>
            <m:r>
              <m:rPr>
                <m:sty m:val="p"/>
              </m:rPr>
              <m:t>(</m:t>
            </m:r>
            <m:r>
              <m:rPr>
                <m:sty m:val="i"/>
              </m:rPr>
              <m:t>s</m:t>
            </m:r>
            <m:r>
              <m:rPr>
                <m:sty m:val="p"/>
              </m:rPr>
              <m:t>)</m:t>
            </m:r>
          </m:sub>
        </m:sSub>
        <m:r>
          <m:rPr>
            <m:sty m:val="p"/>
          </m:rPr>
          <m:t>+</m:t>
        </m:r>
        <m:sSub>
          <m:sSubPr/>
          <m:e>
            <m:r>
              <m:rPr>
                <m:sty m:val="p"/>
              </m:rPr>
              <m:t>O</m:t>
            </m:r>
          </m:e>
          <m:sub>
            <m:r>
              <m:rPr>
                <m:sty m:val="p"/>
              </m:rPr>
              <m:t>2</m:t>
            </m:r>
            <m:r>
              <m:rPr>
                <m:sty m:val="p"/>
              </m:rPr>
              <m:t>(</m:t>
            </m:r>
            <m:r>
              <m:rPr>
                <m:sty m:val="i"/>
              </m:rPr>
              <m:t>g</m:t>
            </m:r>
            <m:r>
              <m:rPr>
                <m:sty m:val="p"/>
              </m:rPr>
              <m:t>)</m:t>
            </m:r>
          </m:sub>
        </m:sSub>
        <m:r>
          <m:rPr>
            <m:sty m:val="p"/>
          </m:rPr>
          <m:t>=</m:t>
        </m:r>
        <m:r>
          <m:rPr>
            <m:sty m:val="p"/>
          </m:rPr>
          <m:t>2</m:t>
        </m:r>
        <m:sSub>
          <m:sSubPr/>
          <m:e>
            <m:r>
              <m:rPr>
                <m:sty m:val="p"/>
              </m:rPr>
              <m:t>Na</m:t>
            </m:r>
          </m:e>
          <m:sub>
            <m:r>
              <m:rPr>
                <m:sty m:val="p"/>
              </m:rPr>
              <m:t>2</m:t>
            </m:r>
          </m:sub>
        </m:sSub>
        <m:sSub>
          <m:sSubPr/>
          <m:e>
            <m:r>
              <m:rPr>
                <m:sty m:val="p"/>
              </m:rPr>
              <m:t>O</m:t>
            </m:r>
          </m:e>
          <m:sub>
            <m:r>
              <m:rPr>
                <m:sty m:val="p"/>
              </m:rPr>
              <m:t>(</m:t>
            </m:r>
            <m:r>
              <m:rPr>
                <m:sty m:val="i"/>
              </m:rPr>
              <m:t>s</m:t>
            </m:r>
            <m:r>
              <m:rPr>
                <m:sty m:val="p"/>
              </m:rPr>
              <m:t>)</m:t>
            </m:r>
          </m:sub>
        </m:sSub>
      </m:oMath>
    </w:p>
    <w:p>
      <w:pPr>
        <w:spacing w:after="220" w:lineRule="auto"/>
      </w:pPr>
      <w:r>
        <w:rPr>
          <w:rFonts w:eastAsia="Georgia" w:cs="Georgia" w:ascii="Georgia" w:hAnsi="Georgia"/>
        </w:rPr>
        <w:t xml:space="preserve">H1. A l'aide des données thermodynamiques fournies en annexe, calculer l'enthalpie standard de la réaction [1] à 298 K . Commenter.</w:t>
      </w:r>
    </w:p>
    <w:p>
      <w:pPr>
        <w:spacing w:after="220" w:lineRule="auto"/>
      </w:pPr>
      <w:r>
        <w:rPr/>
        <w:t xml:space="preserve">H2. Ecrire l'enthalpie libre standard </w:t>
      </w:r>
      <m:oMath>
        <m:sSub>
          <m:sSubPr/>
          <m:e>
            <m:r>
              <m:rPr>
                <m:sty m:val="p"/>
              </m:rPr>
              <m:t>Δ</m:t>
            </m:r>
          </m:e>
          <m:sub>
            <m:r>
              <m:rPr>
                <m:sty m:val="i"/>
              </m:rPr>
              <m:t>r</m:t>
            </m:r>
          </m:sub>
        </m:sSub>
        <m:sSubSup>
          <m:sSubSupPr/>
          <m:e>
            <m:r>
              <m:rPr>
                <m:sty m:val="i"/>
              </m:rPr>
              <m:t>G</m:t>
            </m:r>
          </m:e>
          <m:sub>
            <m:r>
              <m:rPr>
                <m:sty m:val="p"/>
              </m:rPr>
              <m:t>1</m:t>
            </m:r>
          </m:sub>
          <m:sup>
            <m:r>
              <m:rPr>
                <m:sty m:val="p"/>
              </m:rPr>
              <m:t>0</m:t>
            </m:r>
          </m:sup>
        </m:sSubSup>
        <m:r>
          <m:rPr>
            <m:sty m:val="p"/>
          </m:rPr>
          <m:t>(</m:t>
        </m:r>
        <m:r>
          <m:rPr>
            <m:sty m:val="i"/>
          </m:rPr>
          <m:t>T</m:t>
        </m:r>
        <m:r>
          <m:rPr>
            <m:sty m:val="p"/>
          </m:rPr>
          <m:t>)</m:t>
        </m:r>
      </m:oMath>
      <w:r>
        <w:rPr>
          <w:rFonts w:eastAsia="Georgia" w:cs="Georgia" w:ascii="Georgia" w:hAnsi="Georgia"/>
        </w:rPr>
        <w:t xml:space="preserve"> de cette réaction en fonction de la température, puis la calculer à 298 K . En déduire la constante d'équilibre à 298 K et commenter.</w:t>
      </w:r>
    </w:p>
    <w:p>
      <w:pPr>
        <w:spacing w:after="220" w:lineRule="auto"/>
      </w:pPr>
      <w:r>
        <w:rPr>
          <w:rFonts w:eastAsia="Georgia" w:cs="Georgia" w:ascii="Georgia" w:hAnsi="Georgia"/>
        </w:rPr>
        <w:t xml:space="preserve">H3. Déterminer, puis estimer la pression de corrosion du sodium à 298 K . Commenter.</w:t>
      </w:r>
      <w:r>
        <w:rPr/>
        <w:br w:type="textWrapping"/>
      </w:r>
      <w:r>
        <w:rPr>
          <w:rFonts w:eastAsia="Georgia" w:cs="Georgia" w:ascii="Georgia" w:hAnsi="Georgia"/>
        </w:rPr>
        <w:t xml:space="preserve">L'oxyde de sodium cristallise dans une structure dite anti-fluorine: les ions oxygène forment un réseau cubique à faces centrées, dans lequel les ions sodium occupent la totalité des sites tétraédriques.</w:t>
      </w:r>
    </w:p>
    <w:p>
      <w:pPr>
        <w:spacing w:after="220" w:lineRule="auto"/>
      </w:pPr>
      <w:r>
        <w:rPr>
          <w:rFonts w:eastAsia="Georgia" w:cs="Georgia" w:ascii="Georgia" w:hAnsi="Georgia"/>
        </w:rPr>
        <w:t xml:space="preserve">H4. Représenter (vue perspective ou projetée) la maille élémentaire de </w:t>
      </w:r>
      <m:oMath>
        <m:sSub>
          <m:sSubPr/>
          <m:e>
            <m:r>
              <m:rPr>
                <m:sty m:val="p"/>
              </m:rPr>
              <m:t>Na</m:t>
            </m:r>
          </m:e>
          <m:sub>
            <m:r>
              <m:rPr>
                <m:sty m:val="p"/>
              </m:rPr>
              <m:t>2</m:t>
            </m:r>
          </m:sub>
        </m:sSub>
        <m:r>
          <m:rPr>
            <m:sty m:val="p"/>
          </m:rPr>
          <m:t>O</m:t>
        </m:r>
      </m:oMath>
      <w:r>
        <w:rPr/>
        <w:t xml:space="preserve">.</w:t>
      </w:r>
      <w:r>
        <w:rPr/>
        <w:br w:type="textWrapping"/>
      </w:r>
      <w:r>
        <w:rPr>
          <w:rFonts w:eastAsia="Georgia" w:cs="Georgia" w:ascii="Georgia" w:hAnsi="Georgia"/>
        </w:rPr>
        <w:t xml:space="preserve">H5. Dénombrer les atomes de chaque espèce constitutifs de cette structure. Préciser la coordinence de chaque ion.</w:t>
      </w:r>
    </w:p>
    <w:p>
      <w:pPr>
        <w:spacing w:after="220" w:lineRule="auto"/>
      </w:pPr>
      <w:r>
        <w:rPr>
          <w:rFonts w:eastAsia="Georgia" w:cs="Georgia" w:ascii="Georgia" w:hAnsi="Georgia"/>
        </w:rPr>
        <w:t xml:space="preserve">H6. Exprimer la plus courte distance sur laquelle les ions sodium et oxygène sont au contact ; en déduire la valeur du paramètre de maille </w:t>
      </w:r>
      <m:oMath>
        <m:r>
          <m:rPr>
            <m:sty m:val="i"/>
          </m:rPr>
          <m:t>a</m:t>
        </m:r>
      </m:oMath>
      <w:r>
        <w:rPr/>
        <w:t xml:space="preserve">, puis celle de la masse volumique </w:t>
      </w:r>
      <m:oMath>
        <m:sSub>
          <m:sSubPr/>
          <m:e>
            <m:r>
              <m:rPr>
                <m:sty m:val="i"/>
              </m:rPr>
              <m:t>ρ</m:t>
            </m:r>
          </m:e>
          <m:sub>
            <m:sSub>
              <m:sSubPr/>
              <m:e>
                <m:r>
                  <m:rPr>
                    <m:sty m:val="p"/>
                  </m:rPr>
                  <m:t>Na</m:t>
                </m:r>
              </m:e>
              <m:sub>
                <m:r>
                  <m:rPr>
                    <m:sty m:val="p"/>
                  </m:rPr>
                  <m:t>2</m:t>
                </m:r>
              </m:sub>
            </m:sSub>
            <m:r>
              <m:rPr>
                <m:sty m:val="p"/>
              </m:rPr>
              <m:t>O</m:t>
            </m:r>
          </m:sub>
        </m:sSub>
      </m:oMath>
      <w:r>
        <w:rPr/>
        <w:t xml:space="preserve">.</w:t>
      </w:r>
    </w:p>
    <w:p>
      <w:pPr>
        <w:spacing w:line="271" w:before="330" w:lineRule="auto"/>
      </w:pPr>
      <w:r>
        <w:rPr>
          <w:rFonts w:eastAsia="Georgia" w:cs="Georgia" w:ascii="Georgia" w:hAnsi="Georgia"/>
          <w:b/>
          <w:sz w:val="42"/>
        </w:rPr>
        <w:t xml:space="preserve">2/ Réactivité du sodium liquide avec le dioxygène</w:t>
      </w:r>
    </w:p>
    <w:p>
      <w:pPr>
        <w:spacing w:after="220" w:lineRule="auto"/>
      </w:pPr>
      <w:r>
        <w:rPr>
          <w:rFonts w:eastAsia="Georgia" w:cs="Georgia" w:ascii="Georgia" w:hAnsi="Georgia"/>
        </w:rPr>
        <w:t xml:space="preserve">Si le sodium liquide d'un circuit de refroidissement (à 450 K ) se trouve au contact de l'air, à la pression atmosphérique, il s'enflamme instantanément (courtes flammes de couleur bleue) pour donner, dans les premiers instants et au voisinage de la surface du sodium du peroxyde de sodium </w:t>
      </w:r>
      <m:oMath>
        <m:sSub>
          <m:sSubPr/>
          <m:e>
            <m:r>
              <m:rPr>
                <m:sty m:val="p"/>
              </m:rPr>
              <m:t>Na</m:t>
            </m:r>
          </m:e>
          <m:sub>
            <m:r>
              <m:rPr>
                <m:sty m:val="p"/>
              </m:rPr>
              <m:t>2</m:t>
            </m:r>
          </m:sub>
        </m:sSub>
        <m:sSub>
          <m:sSubPr/>
          <m:e>
            <m:r>
              <m:rPr>
                <m:sty m:val="p"/>
              </m:rPr>
              <m:t>O</m:t>
            </m:r>
          </m:e>
          <m:sub>
            <m:r>
              <m:rPr>
                <m:sty m:val="p"/>
              </m:rPr>
              <m:t>2</m:t>
            </m:r>
          </m:sub>
        </m:sSub>
      </m:oMath>
      <w:r>
        <w:rPr>
          <w:rFonts w:eastAsia="Georgia" w:cs="Georgia" w:ascii="Georgia" w:hAnsi="Georgia"/>
        </w:rPr>
        <w:t xml:space="preserve">, selon la réaction: </w:t>
      </w:r>
      <m:oMath>
        <m:r>
          <m:rPr>
            <m:sty m:val="p"/>
          </m:rPr>
          <m:t xml:space="preserve"> </m:t>
        </m:r>
        <m:r>
          <m:rPr>
            <m:sty m:val="p"/>
          </m:rPr>
          <m:t>2</m:t>
        </m:r>
        <m:sSub>
          <m:sSubPr/>
          <m:e>
            <m:r>
              <m:rPr>
                <m:sty m:val="p"/>
              </m:rPr>
              <m:t>Na</m:t>
            </m:r>
          </m:e>
          <m:sub>
            <m:r>
              <m:rPr>
                <m:nor/>
              </m:rPr>
              <m:t>(liq) </m:t>
            </m:r>
          </m:sub>
        </m:sSub>
        <m:r>
          <m:rPr>
            <m:sty m:val="p"/>
          </m:rPr>
          <m:t>+</m:t>
        </m:r>
        <m:sSub>
          <m:sSubPr/>
          <m:e>
            <m:r>
              <m:rPr>
                <m:sty m:val="p"/>
              </m:rPr>
              <m:t>O</m:t>
            </m:r>
          </m:e>
          <m:sub>
            <m:r>
              <m:rPr>
                <m:sty m:val="p"/>
              </m:rPr>
              <m:t>2</m:t>
            </m:r>
            <m:r>
              <m:rPr>
                <m:sty m:val="p"/>
              </m:rPr>
              <m:t>(</m:t>
            </m:r>
            <m:r>
              <m:rPr>
                <m:sty m:val="i"/>
              </m:rPr>
              <m:t>g</m:t>
            </m:r>
            <m:r>
              <m:rPr>
                <m:sty m:val="p"/>
              </m:rPr>
              <m:t>)</m:t>
            </m:r>
          </m:sub>
        </m:sSub>
        <m:r>
          <m:rPr>
            <m:sty m:val="p"/>
          </m:rPr>
          <m:t>=</m:t>
        </m:r>
        <m:sSub>
          <m:sSubPr/>
          <m:e>
            <m:r>
              <m:rPr>
                <m:sty m:val="p"/>
              </m:rPr>
              <m:t>Na</m:t>
            </m:r>
          </m:e>
          <m:sub>
            <m:r>
              <m:rPr>
                <m:sty m:val="p"/>
              </m:rPr>
              <m:t>2</m:t>
            </m:r>
          </m:sub>
        </m:sSub>
        <m:sSub>
          <m:sSubPr/>
          <m:e>
            <m:r>
              <m:rPr>
                <m:sty m:val="p"/>
              </m:rPr>
              <m:t>O</m:t>
            </m:r>
          </m:e>
          <m:sub>
            <m:r>
              <m:rPr>
                <m:sty m:val="p"/>
              </m:rPr>
              <m:t>2</m:t>
            </m:r>
            <m:r>
              <m:rPr>
                <m:sty m:val="p"/>
              </m:rPr>
              <m:t>(</m:t>
            </m:r>
            <m:r>
              <m:rPr>
                <m:sty m:val="i"/>
              </m:rPr>
              <m:t>s</m:t>
            </m:r>
            <m:r>
              <m:rPr>
                <m:sty m:val="p"/>
              </m:rPr>
              <m:t>)</m:t>
            </m:r>
          </m:sub>
        </m:sSub>
      </m:oMath>
    </w:p>
    <w:p>
      <w:pPr>
        <w:spacing w:after="220" w:lineRule="auto"/>
      </w:pPr>
      <w:r>
        <w:rPr>
          <w:rFonts w:eastAsia="Georgia" w:cs="Georgia" w:ascii="Georgia" w:hAnsi="Georgia"/>
        </w:rPr>
        <w:t xml:space="preserve">H7. A l'aide des données thermodynamiques, calculer l'enthalpie standard de la réaction [2] à 673 K . Commenter le résultat obtenu.</w:t>
      </w:r>
    </w:p>
    <w:p>
      <w:pPr>
        <w:spacing w:after="220" w:lineRule="auto"/>
      </w:pPr>
      <w:r>
        <w:rPr>
          <w:rFonts w:eastAsia="Georgia" w:cs="Georgia" w:ascii="Georgia" w:hAnsi="Georgia"/>
        </w:rPr>
        <w:t xml:space="preserve">H8. Expliquer pourquoi, expérimentalement, la température de flamme ne s'élève qu'à 2100 K , alors que le calcul théorique de la température maximale donne 2800 K .</w:t>
      </w:r>
    </w:p>
    <w:p>
      <w:pPr>
        <w:spacing w:after="220" w:lineRule="auto"/>
      </w:pPr>
      <w:r>
        <w:rPr>
          <w:rFonts w:eastAsia="Georgia" w:cs="Georgia" w:ascii="Georgia" w:hAnsi="Georgia"/>
        </w:rPr>
        <w:t xml:space="preserve">H9. Ecrire la réaction risquant de se produire dans le cas où l'air renferme des traces de vapeur d'eau. Conclure sur les précautions à prendre pour assurer le bon fonctionnement de l'installation.</w:t>
      </w:r>
    </w:p>
    <w:p>
      <w:pPr>
        <w:spacing w:line="271" w:before="330" w:lineRule="auto"/>
      </w:pPr>
      <w:r>
        <w:rPr>
          <w:b/>
          <w:sz w:val="42"/>
        </w:rPr>
        <w:t xml:space="preserve">DONNEES NUMERIQUES</w:t>
      </w:r>
    </w:p>
    <w:p>
      <w:pPr>
        <w:spacing w:line="271" w:before="330" w:lineRule="auto"/>
      </w:pPr>
      <w:r>
        <w:rPr>
          <w:rFonts w:eastAsia="Georgia" w:cs="Georgia" w:ascii="Georgia" w:hAnsi="Georgia"/>
          <w:b/>
          <w:sz w:val="42"/>
        </w:rPr>
        <w:t xml:space="preserve">Données numériques générales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Masses molaires atomiques (en </w:t>
            </w:r>
            <m:oMath>
              <m:r>
                <m:rPr>
                  <m:sty m:val="p"/>
                </m:rPr>
                <m:t>g</m:t>
              </m:r>
              <m:r>
                <m:rPr>
                  <m:sty m:val="p"/>
                </m:rPr>
                <m:t>⋅</m:t>
              </m:r>
              <m:sSup>
                <m:sSupPr/>
                <m:e>
                  <m:r>
                    <m:rPr>
                      <m:sty m:val="p"/>
                    </m:rPr>
                    <m:t>mol</m:t>
                  </m:r>
                </m:e>
                <m:sup>
                  <m:r>
                    <m:rPr>
                      <m:sty m:val="p"/>
                    </m:rPr>
                    <m:t>−</m:t>
                  </m:r>
                  <m:r>
                    <m:rPr>
                      <m:sty m:val="p"/>
                    </m:rPr>
                    <m:t>1</m:t>
                  </m:r>
                </m:sup>
              </m:sSup>
            </m:oMath>
            <w:r>
              <w:rPr/>
              <w:t xml:space="preserve"> ):</w:t>
            </w:r>
          </w:p>
        </w:tc>
        <w:tc>
          <w:tcPr>
            <w:tcBorders/>
            <w:vAlign w:val="center"/>
          </w:tcPr>
          <w:p>
            <w:pPr>
              <w:spacing w:lineRule="auto"/>
              <w:jc w:val="left"/>
            </w:pPr>
            <m:oMathPara>
              <m:oMathParaPr>
                <m:jc m:val="left"/>
              </m:oMathParaPr>
              <m:oMath>
                <m:r>
                  <m:rPr>
                    <m:sty m:val="p"/>
                  </m:rPr>
                  <m:t>O</m:t>
                </m:r>
                <m:r>
                  <m:rPr>
                    <m:sty m:val="p"/>
                  </m:rPr>
                  <m:t>:</m:t>
                </m:r>
                <m:r>
                  <m:rPr>
                    <m:sty m:val="p"/>
                  </m:rPr>
                  <m:t>16</m:t>
                </m:r>
                <m:r>
                  <m:rPr>
                    <m:sty m:val="p"/>
                  </m:rPr>
                  <m:t>,</m:t>
                </m:r>
                <m:r>
                  <m:rPr>
                    <m:sty m:val="p"/>
                  </m:rPr>
                  <m:t>0</m:t>
                </m:r>
                <m:r>
                  <m:rPr>
                    <m:sty m:val="p"/>
                  </m:rPr>
                  <m:t>;</m:t>
                </m:r>
                <m:r>
                  <m:rPr>
                    <m:sty m:val="p"/>
                  </m:rPr>
                  <m:t>Na</m:t>
                </m:r>
                <m:r>
                  <m:rPr>
                    <m:sty m:val="p"/>
                  </m:rPr>
                  <m:t>:</m:t>
                </m:r>
                <m:r>
                  <m:rPr>
                    <m:sty m:val="p"/>
                  </m:rPr>
                  <m:t>23</m:t>
                </m:r>
                <m:r>
                  <m:rPr>
                    <m:sty m:val="p"/>
                  </m:rPr>
                  <m:t>,</m:t>
                </m:r>
                <m:r>
                  <m:rPr>
                    <m:sty m:val="p"/>
                  </m:rPr>
                  <m:t>0</m:t>
                </m:r>
                <m:r>
                  <m:rPr>
                    <m:sty m:val="p"/>
                  </m:rPr>
                  <m:t>;</m:t>
                </m:r>
                <m:r>
                  <m:rPr>
                    <m:sty m:val="p"/>
                  </m:rPr>
                  <m:t>Cl</m:t>
                </m:r>
                <m:r>
                  <m:rPr>
                    <m:sty m:val="p"/>
                  </m:rPr>
                  <m:t>:</m:t>
                </m:r>
                <m:r>
                  <m:rPr>
                    <m:sty m:val="p"/>
                  </m:rPr>
                  <m:t>35</m:t>
                </m:r>
                <m:r>
                  <m:rPr>
                    <m:sty m:val="p"/>
                  </m:rPr>
                  <m:t>,</m:t>
                </m:r>
                <m:r>
                  <m:rPr>
                    <m:sty m:val="p"/>
                  </m:rPr>
                  <m:t>5</m:t>
                </m:r>
              </m:oMath>
            </m:oMathPara>
          </w:p>
        </w:tc>
      </w:tr>
      <w:tr>
        <w:trPr>
          <w:cantSplit/>
        </w:trPr>
        <w:tc>
          <w:tcPr>
            <w:tcBorders/>
            <w:vAlign w:val="center"/>
          </w:tcPr>
          <w:p>
            <w:pPr>
              <w:spacing w:lineRule="auto"/>
              <w:jc w:val="left"/>
            </w:pPr>
            <w:r>
              <w:rPr/>
              <w:t xml:space="preserve">Rayons ioniques (pm)</w:t>
            </w:r>
          </w:p>
        </w:tc>
        <w:tc>
          <w:tcPr>
            <w:tcBorders/>
            <w:vAlign w:val="center"/>
          </w:tcPr>
          <w:p>
            <w:pPr>
              <w:spacing w:lineRule="auto"/>
              <w:jc w:val="left"/>
            </w:pPr>
            <m:oMathPara>
              <m:oMathParaPr>
                <m:jc m:val="left"/>
              </m:oMathParaPr>
              <m:oMath>
                <m:r>
                  <m:rPr>
                    <m:sty m:val="p"/>
                  </m:rPr>
                  <m:t>Na</m:t>
                </m:r>
                <m:r>
                  <m:rPr>
                    <m:sty m:val="p"/>
                  </m:rPr>
                  <m:t>:</m:t>
                </m:r>
                <m:r>
                  <m:rPr>
                    <m:sty m:val="p"/>
                  </m:rPr>
                  <m:t>95</m:t>
                </m:r>
                <m:r>
                  <m:rPr>
                    <m:sty m:val="p"/>
                  </m:rPr>
                  <m:t>;</m:t>
                </m:r>
                <m:r>
                  <m:rPr>
                    <m:sty m:val="p"/>
                  </m:rPr>
                  <m:t>O</m:t>
                </m:r>
                <m:r>
                  <m:rPr>
                    <m:sty m:val="p"/>
                  </m:rPr>
                  <m:t>:</m:t>
                </m:r>
                <m:r>
                  <m:rPr>
                    <m:sty m:val="p"/>
                  </m:rPr>
                  <m:t>140</m:t>
                </m:r>
              </m:oMath>
            </m:oMathPara>
          </w:p>
        </w:tc>
      </w:tr>
      <w:tr>
        <w:trPr>
          <w:cantSplit/>
        </w:trPr>
        <w:tc>
          <w:tcPr>
            <w:tcBorders/>
            <w:vAlign w:val="center"/>
          </w:tcPr>
          <w:p>
            <w:pPr>
              <w:spacing w:lineRule="auto"/>
              <w:jc w:val="left"/>
            </w:pPr>
            <w:r>
              <w:rPr/>
              <w:t xml:space="preserve">Constante des gaz parfaits:</w:t>
            </w:r>
          </w:p>
        </w:tc>
        <w:tc>
          <w:tcPr>
            <w:tcBorders/>
            <w:vAlign w:val="center"/>
          </w:tcPr>
          <w:p>
            <w:pPr>
              <w:spacing w:lineRule="auto"/>
              <w:jc w:val="left"/>
            </w:pPr>
            <m:oMathPara>
              <m:oMathParaPr>
                <m:jc m:val="left"/>
              </m:oMathParaPr>
              <m:oMath>
                <m:r>
                  <m:rPr>
                    <m:sty m:val="p"/>
                  </m:rPr>
                  <m:t>R</m:t>
                </m:r>
                <m:r>
                  <m:rPr>
                    <m:sty m:val="p"/>
                  </m:rPr>
                  <m:t>=</m:t>
                </m:r>
                <m:r>
                  <m:rPr>
                    <m:sty m:val="p"/>
                  </m:rPr>
                  <m:t>8</m:t>
                </m:r>
                <m:r>
                  <m:rPr>
                    <m:sty m:val="p"/>
                  </m:rPr>
                  <m:t>,</m:t>
                </m:r>
                <m:r>
                  <m:rPr>
                    <m:sty m:val="p"/>
                  </m:rPr>
                  <m:t>31</m:t>
                </m:r>
                <m:r>
                  <m:rPr>
                    <m:sty m:val="p"/>
                  </m:rPr>
                  <m:t>J</m:t>
                </m:r>
                <m:r>
                  <m:rPr>
                    <m:sty m:val="p"/>
                  </m:rPr>
                  <m:t>.</m:t>
                </m:r>
                <m:r>
                  <m:rPr>
                    <m:sty m:val="p"/>
                  </m:rPr>
                  <m:t>K</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t xml:space="preserve">Constante d'Avogadro:</w:t>
            </w:r>
          </w:p>
        </w:tc>
        <w:tc>
          <w:tcPr>
            <w:tcBorders/>
            <w:vAlign w:val="center"/>
          </w:tcPr>
          <w:p>
            <w:pPr>
              <w:spacing w:lineRule="auto"/>
              <w:jc w:val="left"/>
            </w:pPr>
            <m:oMathPara>
              <m:oMathParaPr>
                <m:jc m:val="left"/>
              </m:oMathParaPr>
              <m:oMath>
                <m:sSub>
                  <m:sSubPr/>
                  <m:e>
                    <m:r>
                      <m:rPr>
                        <m:sty m:val="p"/>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Données thermodynamiques:</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Elément ou composé</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standard de formation à </w:t>
            </w:r>
            <m:oMath>
              <m:r>
                <m:rPr>
                  <m:sty m:val="p"/>
                </m:rPr>
                <m:t>298</m:t>
              </m:r>
              <m:r>
                <m:rPr>
                  <m:nor/>
                </m:rPr>
                <m:t xml:space="preserve"> </m:t>
              </m:r>
              <m:r>
                <m:rPr>
                  <m:sty m:val="p"/>
                </m:rPr>
                <m:t>K</m:t>
              </m:r>
              <m:d>
                <m:dPr>
                  <m:begChr m:val="("/>
                  <m:endChr m:val=")"/>
                  <m:ctrlPr>
                    <w:rPr>
                      <w:rFonts w:ascii="Cambria Math" w:hAnsi="Cambria Math"/>
                    </w:rPr>
                  </m:ctrlPr>
                </m:dPr>
                <m:e>
                  <m:sSub>
                    <m:sSubPr/>
                    <m:e>
                      <m:r>
                        <m:rPr>
                          <m:sty m:val="p"/>
                        </m:rPr>
                        <m:t>Δ</m:t>
                      </m:r>
                    </m:e>
                    <m:sub>
                      <m:r>
                        <m:rPr>
                          <m:sty m:val="p"/>
                        </m:rPr>
                        <m:t>f</m:t>
                      </m:r>
                    </m:sub>
                  </m:sSub>
                  <m:sSup>
                    <m:sSupPr/>
                    <m:e>
                      <m:r>
                        <m:rPr>
                          <m:sty m:val="p"/>
                        </m:rPr>
                        <m:t>H</m:t>
                      </m:r>
                    </m:e>
                    <m:sup>
                      <m:r>
                        <m:rPr>
                          <m:sty m:val="p"/>
                        </m:rPr>
                        <m:t>∘</m:t>
                      </m:r>
                    </m:sup>
                  </m:sSup>
                </m:e>
              </m:d>
            </m:oMath>
            <w:r>
              <w:rPr/>
              <w:t xml:space="preserve"> en </w:t>
            </w:r>
            <m:oMath>
              <m:r>
                <m:rPr>
                  <m:sty m:val="p"/>
                </m:rPr>
                <m:t>kJ</m:t>
              </m:r>
              <m:r>
                <m:rPr>
                  <m:sty m:val="p"/>
                </m:rPr>
                <m:t>.</m:t>
              </m:r>
              <m:sSup>
                <m:sSupPr/>
                <m:e>
                  <m:r>
                    <m:rPr>
                      <m:sty m:val="p"/>
                    </m:rPr>
                    <m:t>mol</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Entropie molaire standard à </w:t>
            </w:r>
            <m:oMath>
              <m:r>
                <m:rPr>
                  <m:sty m:val="p"/>
                </m:rPr>
                <m:t>298</m:t>
              </m:r>
              <m:r>
                <m:rPr>
                  <m:nor/>
                </m:rPr>
                <m:t xml:space="preserve"> </m:t>
              </m:r>
              <m:r>
                <m:rPr>
                  <m:sty m:val="p"/>
                </m:rPr>
                <m:t>K</m:t>
              </m:r>
              <m:d>
                <m:dPr>
                  <m:begChr m:val="("/>
                  <m:endChr m:val=")"/>
                  <m:ctrlPr>
                    <w:rPr>
                      <w:rFonts w:ascii="Cambria Math" w:hAnsi="Cambria Math"/>
                    </w:rPr>
                  </m:ctrlPr>
                </m:dPr>
                <m:e>
                  <m:sSup>
                    <m:sSupPr/>
                    <m:e>
                      <m:r>
                        <m:rPr>
                          <m:nor/>
                        </m:rPr>
                        <m:t xml:space="preserve"> </m:t>
                      </m:r>
                      <m:r>
                        <m:rPr>
                          <m:sty m:val="p"/>
                        </m:rPr>
                        <m:t>S</m:t>
                      </m:r>
                    </m:e>
                    <m:sup>
                      <m:r>
                        <m:rPr>
                          <m:sty m:val="p"/>
                        </m:rPr>
                        <m:t>∘</m:t>
                      </m:r>
                    </m:sup>
                  </m:sSup>
                </m:e>
              </m:d>
            </m:oMath>
            <w:r>
              <w:rPr/>
              <w:t xml:space="preserve"> en J. K-1. </w:t>
            </w:r>
            <m:oMath>
              <m:sSup>
                <m:sSupPr/>
                <m:e>
                  <m:r>
                    <m:rPr>
                      <m:sty m:val="p"/>
                    </m:rPr>
                    <m:t>mol</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molaire à pression constante ( </w:t>
            </w:r>
            <m:oMath>
              <m:sSubSup>
                <m:sSubSupPr/>
                <m:e>
                  <m:r>
                    <m:rPr>
                      <m:sty m:val="p"/>
                    </m:rPr>
                    <m:t>C</m:t>
                  </m:r>
                </m:e>
                <m:sub>
                  <m:r>
                    <m:rPr>
                      <m:sty m:val="p"/>
                    </m:rPr>
                    <m:t>p</m:t>
                  </m:r>
                </m:sub>
                <m:sup>
                  <m:r>
                    <m:rPr>
                      <m:sty m:val="p"/>
                    </m:rPr>
                    <m:t>0</m:t>
                  </m:r>
                </m:sup>
              </m:sSubSup>
            </m:oMath>
            <w:r>
              <w:rPr/>
              <w:t xml:space="preserve"> ) en J.K </w:t>
            </w:r>
            <m:oMath>
              <m:sSup>
                <m:sSupPr/>
                <m:e>
                  <m:r>
                    <m:t xml:space="preserve"> </m:t>
                  </m:r>
                </m:e>
                <m:sup>
                  <m:r>
                    <m:rPr>
                      <m:sty m:val="p"/>
                    </m:rPr>
                    <m:t>−</m:t>
                  </m:r>
                  <m:r>
                    <m:rPr>
                      <m:sty m:val="p"/>
                    </m:rPr>
                    <m:t>1</m:t>
                  </m:r>
                </m:sup>
              </m:sSup>
            </m:oMath>
            <w:r>
              <w:rPr/>
              <w:t xml:space="preserve">. </w:t>
            </w:r>
            <m:oMath>
              <m:sSup>
                <m:sSupPr/>
                <m:e>
                  <m:r>
                    <m:rPr>
                      <m:sty m:val="p"/>
                    </m:rPr>
                    <m:t>mol</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fusion (K)</w:t>
            </w:r>
          </w:p>
        </w:tc>
        <w:tc>
          <w:tcPr>
            <w:tcBorders>
              <w:top w:val="single" w:sz="8" w:space="0" w:color="000000"/>
              <w:bottom w:val="single" w:sz="8" w:space="0" w:color="000000"/>
              <w:right w:val="single" w:sz="8" w:space="0" w:color="000000"/>
            </w:tcBorders>
            <w:vAlign w:val="center"/>
          </w:tcPr>
          <w:p>
            <w:pPr>
              <w:spacing w:lineRule="auto"/>
              <w:jc w:val="left"/>
            </w:pPr>
            <w:r>
              <w:rPr/>
              <w:t xml:space="preserve">Enthalpie standard de fusion ( </w:t>
            </w:r>
            <m:oMath>
              <m:sSub>
                <m:sSubPr/>
                <m:e>
                  <m:r>
                    <m:rPr>
                      <m:sty m:val="p"/>
                    </m:rPr>
                    <m:t>Δ</m:t>
                  </m:r>
                </m:e>
                <m:sub>
                  <m:r>
                    <m:rPr>
                      <m:nor/>
                    </m:rPr>
                    <m:t>fus </m:t>
                  </m:r>
                </m:sub>
              </m:sSub>
              <m:sSup>
                <m:sSupPr/>
                <m:e>
                  <m:r>
                    <m:rPr>
                      <m:sty m:val="p"/>
                    </m:rPr>
                    <m:t>H</m:t>
                  </m:r>
                </m:e>
                <m:sup>
                  <m:r>
                    <m:rPr>
                      <m:sty m:val="p"/>
                    </m:rPr>
                    <m:t>∘</m:t>
                  </m:r>
                </m:sup>
              </m:sSup>
            </m:oMath>
            <w:r>
              <w:rPr/>
              <w:t xml:space="preserve"> ) en </w:t>
            </w:r>
            <m:oMath>
              <m:sSup>
                <m:sSupPr/>
                <m:e>
                  <m:r>
                    <m:rPr>
                      <m:sty m:val="p"/>
                    </m:rPr>
                    <m:t>kJ</m:t>
                  </m:r>
                </m:e>
                <m:sup>
                  <m:r>
                    <m:rPr>
                      <m:sty m:val="p"/>
                    </m:rPr>
                    <m:t>J</m:t>
                  </m:r>
                </m:sup>
              </m:sSup>
              <m:r>
                <m:rPr>
                  <m:sty m:val="p"/>
                </m:rPr>
                <m:t>.</m:t>
              </m:r>
              <m:sSup>
                <m:sSupPr/>
                <m:e>
                  <m:r>
                    <m:rPr>
                      <m:sty m:val="p"/>
                    </m:rPr>
                    <m:t>mol</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vaporisation (K)</w:t>
            </w:r>
          </w:p>
        </w:tc>
        <w:tc>
          <w:tcPr>
            <w:tcBorders>
              <w:top w:val="single" w:sz="8" w:space="0" w:color="000000"/>
              <w:bottom w:val="single" w:sz="8" w:space="0" w:color="000000"/>
              <w:right w:val="single" w:sz="8" w:space="0" w:color="000000"/>
            </w:tcBorders>
            <w:vAlign w:val="center"/>
          </w:tcPr>
          <w:p>
            <w:pPr>
              <w:spacing w:lineRule="auto"/>
              <w:jc w:val="left"/>
            </w:pPr>
            <w:r>
              <w:rPr/>
              <w:t xml:space="preserve">Masse volumique ( </w:t>
            </w:r>
            <m:oMath>
              <m:r>
                <m:rPr>
                  <m:sty m:val="p"/>
                </m:rPr>
                <m:t>kg</m:t>
              </m:r>
              <m:r>
                <m:rPr>
                  <m:sty m:val="p"/>
                </m:rPr>
                <m:t>⋅</m:t>
              </m:r>
              <m:sSup>
                <m:sSupPr/>
                <m:e>
                  <m:r>
                    <m:rPr>
                      <m:sty m:val="p"/>
                    </m:rPr>
                    <m:t>m</m:t>
                  </m:r>
                </m:e>
                <m:sup>
                  <m:r>
                    <m:rPr>
                      <m:sty m:val="p"/>
                    </m:rPr>
                    <m:t>−</m:t>
                  </m:r>
                  <m:r>
                    <m:rPr>
                      <m:sty m:val="p"/>
                    </m:rPr>
                    <m:t>3</m:t>
                  </m:r>
                </m:sup>
              </m:sSup>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Na</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51,2</w:t>
            </w:r>
          </w:p>
        </w:tc>
        <w:tc>
          <w:tcPr>
            <w:tcBorders>
              <w:bottom w:val="single" w:sz="8" w:space="0" w:color="000000"/>
              <w:right w:val="single" w:sz="8" w:space="0" w:color="000000"/>
            </w:tcBorders>
            <w:vAlign w:val="center"/>
          </w:tcPr>
          <w:p>
            <w:pPr>
              <w:spacing w:lineRule="auto"/>
              <w:jc w:val="left"/>
            </w:pPr>
            <w:r>
              <w:rPr/>
              <w:t xml:space="preserve">24,1</w:t>
            </w:r>
          </w:p>
        </w:tc>
        <w:tc>
          <w:tcPr>
            <w:tcBorders>
              <w:bottom w:val="single" w:sz="8" w:space="0" w:color="000000"/>
              <w:right w:val="single" w:sz="8" w:space="0" w:color="000000"/>
            </w:tcBorders>
            <w:vAlign w:val="center"/>
          </w:tcPr>
          <w:p>
            <w:pPr>
              <w:spacing w:lineRule="auto"/>
              <w:jc w:val="left"/>
            </w:pPr>
            <w:r>
              <w:rPr/>
              <w:t xml:space="preserve">371</w:t>
            </w:r>
          </w:p>
        </w:tc>
        <w:tc>
          <w:tcPr>
            <w:tcBorders>
              <w:bottom w:val="single" w:sz="8" w:space="0" w:color="000000"/>
              <w:right w:val="single" w:sz="8" w:space="0" w:color="000000"/>
            </w:tcBorders>
            <w:vAlign w:val="center"/>
          </w:tcPr>
          <w:p>
            <w:pPr>
              <w:spacing w:lineRule="auto"/>
              <w:jc w:val="left"/>
            </w:pPr>
            <w:r>
              <w:rPr/>
              <w:t xml:space="preserve">2,6</w:t>
            </w:r>
          </w:p>
        </w:tc>
        <w:tc>
          <w:tcPr>
            <w:tcBorders>
              <w:bottom w:val="single" w:sz="8" w:space="0" w:color="000000"/>
              <w:right w:val="single" w:sz="8" w:space="0" w:color="000000"/>
            </w:tcBorders>
            <w:vAlign w:val="center"/>
          </w:tcPr>
          <w:p>
            <w:pPr>
              <w:spacing w:lineRule="auto"/>
              <w:jc w:val="left"/>
            </w:pPr>
            <w:r>
              <w:rPr/>
              <w:t xml:space="preserve">1156</w:t>
            </w:r>
          </w:p>
        </w:tc>
        <w:tc>
          <w:tcPr>
            <w:tcBorders>
              <w:bottom w:val="single" w:sz="8" w:space="0" w:color="000000"/>
              <w:right w:val="single" w:sz="8" w:space="0" w:color="000000"/>
            </w:tcBorders>
            <w:vAlign w:val="center"/>
          </w:tcPr>
          <w:p>
            <w:pPr>
              <w:spacing w:lineRule="auto"/>
              <w:jc w:val="left"/>
            </w:pPr>
            <w:r>
              <w:rPr/>
              <w:t xml:space="preserve">970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Na</m:t>
                    </m:r>
                  </m:e>
                  <m:sub>
                    <m:r>
                      <m:rPr>
                        <m:nor/>
                      </m:rPr>
                      <m:t>(liq) </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29,3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850</w:t>
            </w:r>
          </w:p>
        </w:tc>
      </w:tr>
      <w:tr>
        <w:trPr>
          <w:cantSplit/>
        </w:trPr>
        <w:tc>
          <w:tcPr>
            <w:gridSpan w:val="2"/>
            <w:tcBorders>
              <w:left w:val="single" w:sz="8" w:space="0" w:color="000000"/>
              <w:bottom w:val="single" w:sz="8" w:space="0" w:color="000000"/>
              <w:right w:val="single" w:sz="8" w:space="0" w:color="000000"/>
            </w:tcBorders>
          </w:tcPr>
          <w:p>
            <w:pPr>
              <w:spacing w:lineRule="auto"/>
              <w:jc w:val="center"/>
            </w:pPr>
            <m:oMathPara>
              <m:oMathParaPr>
                <m:jc m:val="center"/>
              </m:oMathParaPr>
              <m:oMath>
                <m:r>
                  <m:rPr>
                    <m:sty m:val="p"/>
                  </m:rPr>
                  <m:t>NaCl</m:t>
                </m:r>
                <m:r>
                  <m:rPr>
                    <m:sty m:val="p"/>
                  </m:rPr>
                  <m:t>,</m:t>
                </m:r>
                <m:sSub>
                  <m:sSubPr/>
                  <m:e>
                    <m:r>
                      <m:rPr>
                        <m:sty m:val="p"/>
                      </m:rPr>
                      <m:t>CaCl</m:t>
                    </m:r>
                  </m:e>
                  <m:sub>
                    <m:r>
                      <m:rPr>
                        <m:sty m:val="p"/>
                      </m:rPr>
                      <m:t>2</m:t>
                    </m:r>
                  </m:sub>
                </m:sSub>
                <m:r>
                  <m:rPr>
                    <m:sty m:val="p"/>
                  </m:rPr>
                  <m:t>,</m:t>
                </m:r>
                <m:sSub>
                  <m:sSubPr/>
                  <m:e>
                    <m:r>
                      <m:rPr>
                        <m:sty m:val="p"/>
                      </m:rPr>
                      <m:t>BaCl</m:t>
                    </m:r>
                  </m:e>
                  <m:sub>
                    <m:r>
                      <m:rPr>
                        <m:sty m:val="p"/>
                      </m:rPr>
                      <m:t>2</m:t>
                    </m:r>
                    <m:r>
                      <m:rPr>
                        <m:nor/>
                      </m:rPr>
                      <m:t> (fondus) </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1550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Ca/Ba</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1113 / 998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205,0</w:t>
            </w:r>
          </w:p>
        </w:tc>
        <w:tc>
          <w:tcPr>
            <w:tcBorders>
              <w:bottom w:val="single" w:sz="8" w:space="0" w:color="000000"/>
              <w:right w:val="single" w:sz="8" w:space="0" w:color="000000"/>
            </w:tcBorders>
            <w:vAlign w:val="center"/>
          </w:tcPr>
          <w:p>
            <w:pPr>
              <w:spacing w:lineRule="auto"/>
              <w:jc w:val="left"/>
            </w:pPr>
            <w:r>
              <w:rPr/>
              <w:t xml:space="preserve">29,4</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N</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191,5</w:t>
            </w:r>
          </w:p>
        </w:tc>
        <w:tc>
          <w:tcPr>
            <w:tcBorders>
              <w:bottom w:val="single" w:sz="8" w:space="0" w:color="000000"/>
              <w:right w:val="single" w:sz="8" w:space="0" w:color="000000"/>
            </w:tcBorders>
            <w:vAlign w:val="center"/>
          </w:tcPr>
          <w:p>
            <w:pPr>
              <w:spacing w:lineRule="auto"/>
              <w:jc w:val="left"/>
            </w:pPr>
            <w:r>
              <w:rPr/>
              <w:t xml:space="preserve">29,1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Na</m:t>
                    </m:r>
                  </m:e>
                  <m:sub>
                    <m:r>
                      <m:rPr>
                        <m:sty m:val="p"/>
                      </m:rPr>
                      <m:t>2</m:t>
                    </m:r>
                  </m:sub>
                </m:sSub>
                <m:sSub>
                  <m:sSubPr/>
                  <m:e>
                    <m:r>
                      <m:rPr>
                        <m:sty m:val="p"/>
                      </m:rPr>
                      <m:t>O</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-414,2</w:t>
            </w:r>
          </w:p>
        </w:tc>
        <w:tc>
          <w:tcPr>
            <w:tcBorders>
              <w:bottom w:val="single" w:sz="8" w:space="0" w:color="000000"/>
              <w:right w:val="single" w:sz="8" w:space="0" w:color="000000"/>
            </w:tcBorders>
            <w:vAlign w:val="center"/>
          </w:tcPr>
          <w:p>
            <w:pPr>
              <w:spacing w:lineRule="auto"/>
              <w:jc w:val="left"/>
            </w:pPr>
            <w:r>
              <w:rPr/>
              <w:t xml:space="preserve">75,1</w:t>
            </w:r>
          </w:p>
        </w:tc>
        <w:tc>
          <w:tcPr>
            <w:tcBorders>
              <w:bottom w:val="single" w:sz="8" w:space="0" w:color="000000"/>
              <w:right w:val="single" w:sz="8" w:space="0" w:color="000000"/>
            </w:tcBorders>
            <w:vAlign w:val="center"/>
          </w:tcPr>
          <w:p>
            <w:pPr>
              <w:spacing w:lineRule="auto"/>
              <w:jc w:val="left"/>
            </w:pPr>
            <w:r>
              <w:rPr/>
              <w:t xml:space="preserve">69,1</w:t>
            </w:r>
          </w:p>
        </w:tc>
        <w:tc>
          <w:tcPr>
            <w:tcBorders>
              <w:bottom w:val="single" w:sz="8" w:space="0" w:color="000000"/>
              <w:right w:val="single" w:sz="8" w:space="0" w:color="000000"/>
            </w:tcBorders>
            <w:vAlign w:val="center"/>
          </w:tcPr>
          <w:p>
            <w:pPr>
              <w:spacing w:lineRule="auto"/>
              <w:jc w:val="left"/>
            </w:pPr>
            <w:r>
              <w:rPr/>
              <w:t xml:space="preserve">1405</w:t>
            </w:r>
          </w:p>
        </w:tc>
        <w:tc>
          <w:tcPr>
            <w:tcBorders>
              <w:bottom w:val="single" w:sz="8" w:space="0" w:color="000000"/>
              <w:right w:val="single" w:sz="8" w:space="0" w:color="000000"/>
            </w:tcBorders>
            <w:vAlign w:val="center"/>
          </w:tcPr>
          <w:p>
            <w:pPr>
              <w:spacing w:lineRule="auto"/>
              <w:jc w:val="left"/>
            </w:pPr>
            <w:r>
              <w:rPr/>
              <w:t xml:space="preserve">47,4</w:t>
            </w:r>
          </w:p>
        </w:tc>
        <w:tc>
          <w:tcPr>
            <w:tcBorders>
              <w:bottom w:val="single" w:sz="8" w:space="0" w:color="000000"/>
              <w:right w:val="single" w:sz="8" w:space="0" w:color="000000"/>
            </w:tcBorders>
            <w:vAlign w:val="center"/>
          </w:tcPr>
          <w:p>
            <w:pPr>
              <w:spacing w:lineRule="auto"/>
              <w:jc w:val="left"/>
            </w:pPr>
            <w:r>
              <w:rPr/>
              <w:t xml:space="preserve">1548</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Na</m:t>
                    </m:r>
                  </m:e>
                  <m:sub>
                    <m:r>
                      <m:rPr>
                        <m:sty m:val="p"/>
                      </m:rPr>
                      <m:t>2</m:t>
                    </m:r>
                  </m:sub>
                </m:sSub>
                <m:sSub>
                  <m:sSubPr/>
                  <m:e>
                    <m:r>
                      <m:rPr>
                        <m:sty m:val="p"/>
                      </m:rPr>
                      <m:t>O</m:t>
                    </m:r>
                  </m:e>
                  <m:sub>
                    <m:r>
                      <m:rPr>
                        <m:sty m:val="p"/>
                      </m:rPr>
                      <m:t>2</m:t>
                    </m:r>
                    <m:r>
                      <m:rPr>
                        <m:sty m:val="p"/>
                      </m:rPr>
                      <m:t>(</m:t>
                    </m:r>
                    <m:r>
                      <m:rPr>
                        <m:nor/>
                      </m:rPr>
                      <m:t xml:space="preserve"> </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- 510,9</w:t>
            </w:r>
          </w:p>
        </w:tc>
        <w:tc>
          <w:tcPr>
            <w:tcBorders>
              <w:bottom w:val="single" w:sz="8" w:space="0" w:color="000000"/>
              <w:right w:val="single" w:sz="8" w:space="0" w:color="000000"/>
            </w:tcBorders>
            <w:vAlign w:val="center"/>
          </w:tcPr>
          <w:p>
            <w:pPr>
              <w:spacing w:lineRule="auto"/>
              <w:jc w:val="left"/>
            </w:pPr>
            <w:r>
              <w:rPr/>
              <w:t xml:space="preserve">95,0</w:t>
            </w:r>
          </w:p>
        </w:tc>
        <w:tc>
          <w:tcPr>
            <w:tcBorders>
              <w:bottom w:val="single" w:sz="8" w:space="0" w:color="000000"/>
              <w:right w:val="single" w:sz="8" w:space="0" w:color="000000"/>
            </w:tcBorders>
            <w:vAlign w:val="center"/>
          </w:tcPr>
          <w:p>
            <w:pPr>
              <w:spacing w:lineRule="auto"/>
              <w:jc w:val="left"/>
            </w:pPr>
            <w:r>
              <w:rPr/>
              <w:t xml:space="preserve">89,2</w:t>
            </w:r>
          </w:p>
        </w:tc>
        <w:tc>
          <w:tcPr>
            <w:tcBorders>
              <w:bottom w:val="single" w:sz="8" w:space="0" w:color="000000"/>
              <w:right w:val="single" w:sz="8" w:space="0" w:color="000000"/>
            </w:tcBorders>
            <w:vAlign w:val="center"/>
          </w:tcPr>
          <w:p>
            <w:pPr>
              <w:spacing w:lineRule="auto"/>
              <w:jc w:val="left"/>
            </w:pPr>
            <w:r>
              <w:rPr/>
              <w:t xml:space="preserve">948</w:t>
            </w:r>
          </w:p>
        </w:tc>
        <w:tc>
          <w:tcPr>
            <w:tcBorders>
              <w:bottom w:val="single" w:sz="8" w:space="0" w:color="000000"/>
              <w:right w:val="single" w:sz="8" w:space="0" w:color="000000"/>
            </w:tcBorders>
            <w:vAlign w:val="center"/>
          </w:tcPr>
          <w:p>
            <w:pPr>
              <w:spacing w:lineRule="auto"/>
              <w:jc w:val="left"/>
            </w:pPr>
            <w:r>
              <w:rPr/>
              <w:t xml:space="preserve">32,4</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tc>
      </w:tr>
    </w:tbl>
    <w:p>
      <w:pPr>
        <w:spacing w:lineRule="auto"/>
      </w:pPr>
    </w:p>
    <w:p>
      <w:pPr>
        <w:spacing w:line="271" w:before="330" w:lineRule="auto"/>
      </w:pPr>
      <w:r>
        <w:rPr>
          <w:rFonts w:eastAsia="Georgia" w:cs="Georgia" w:ascii="Georgia" w:hAnsi="Georgia"/>
          <w:b/>
          <w:sz w:val="42"/>
        </w:rPr>
        <w:t xml:space="preserve">Données électrochimiques :</w:t>
      </w:r>
    </w:p>
    <w:p>
      <w:pPr>
        <w:spacing w:after="220" w:lineRule="auto"/>
      </w:pPr>
      <w:r>
        <w:rPr>
          <w:rFonts w:eastAsia="Georgia" w:cs="Georgia" w:ascii="Georgia" w:hAnsi="Georgia"/>
        </w:rPr>
        <w:t xml:space="preserve">Potentiels standard d'oxydoréduction à 298 K , classés par ordre croissant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Couple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Ba</m:t>
                    </m:r>
                  </m:e>
                  <m:sub>
                    <m:r>
                      <m:rPr>
                        <m:nor/>
                      </m:rPr>
                      <m:t>(aq) </m:t>
                    </m:r>
                  </m:sub>
                  <m:sup>
                    <m:r>
                      <m:rPr>
                        <m:sty m:val="p"/>
                      </m:rPr>
                      <m:t>2</m:t>
                    </m:r>
                    <m:r>
                      <m:rPr>
                        <m:sty m:val="p"/>
                      </m:rPr>
                      <m:t>+</m:t>
                    </m:r>
                  </m:sup>
                </m:sSubSup>
                <m:r>
                  <m:rPr>
                    <m:sty m:val="p"/>
                  </m:rPr>
                  <m:t>/</m:t>
                </m:r>
                <m:sSub>
                  <m:sSubPr/>
                  <m:e>
                    <m:r>
                      <m:rPr>
                        <m:sty m:val="p"/>
                      </m:rPr>
                      <m:t>Ba</m:t>
                    </m:r>
                  </m:e>
                  <m:sub>
                    <m:r>
                      <m:rPr>
                        <m:nor/>
                      </m:rPr>
                      <m:t>(s) </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Ca</m:t>
                    </m:r>
                  </m:e>
                  <m:sub>
                    <m:r>
                      <m:rPr>
                        <m:nor/>
                      </m:rPr>
                      <m:t>(aq) </m:t>
                    </m:r>
                  </m:sub>
                  <m:sup>
                    <m:r>
                      <m:rPr>
                        <m:sty m:val="p"/>
                      </m:rPr>
                      <m:t>2</m:t>
                    </m:r>
                    <m:r>
                      <m:rPr>
                        <m:sty m:val="p"/>
                      </m:rPr>
                      <m:t>+</m:t>
                    </m:r>
                  </m:sup>
                </m:sSubSup>
                <m:r>
                  <m:rPr>
                    <m:sty m:val="p"/>
                  </m:rPr>
                  <m:t>/</m:t>
                </m:r>
                <m:sSub>
                  <m:sSubPr/>
                  <m:e>
                    <m:r>
                      <m:rPr>
                        <m:sty m:val="p"/>
                      </m:rPr>
                      <m:t>Ca</m:t>
                    </m:r>
                  </m:e>
                  <m:sub>
                    <m:r>
                      <m:rPr>
                        <m:nor/>
                      </m:rPr>
                      <m:t>(s) </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Na</m:t>
                    </m:r>
                  </m:e>
                  <m:sub>
                    <m:r>
                      <m:rPr>
                        <m:nor/>
                      </m:rPr>
                      <m:t>(aq) </m:t>
                    </m:r>
                  </m:sub>
                  <m:sup>
                    <m:r>
                      <m:rPr>
                        <m:sty m:val="p"/>
                      </m:rPr>
                      <m:t>2</m:t>
                    </m:r>
                    <m:r>
                      <m:rPr>
                        <m:sty m:val="p"/>
                      </m:rPr>
                      <m:t>+</m:t>
                    </m:r>
                  </m:sup>
                </m:sSubSup>
                <m:r>
                  <m:rPr>
                    <m:sty m:val="p"/>
                  </m:rPr>
                  <m:t>/</m:t>
                </m:r>
                <m:sSub>
                  <m:sSubPr/>
                  <m:e>
                    <m:r>
                      <m:rPr>
                        <m:sty m:val="p"/>
                      </m:rPr>
                      <m:t>Na</m:t>
                    </m:r>
                  </m:e>
                  <m:sub>
                    <m:r>
                      <m:rPr>
                        <m:nor/>
                      </m:rPr>
                      <m:t>(s) </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H</m:t>
                    </m:r>
                  </m:e>
                  <m:sub>
                    <m:r>
                      <m:rPr>
                        <m:nor/>
                      </m:rPr>
                      <m:t>(aq) </m:t>
                    </m:r>
                  </m:sub>
                  <m:sup>
                    <m:r>
                      <m:rPr>
                        <m:sty m:val="p"/>
                      </m:rPr>
                      <m:t>+</m:t>
                    </m:r>
                  </m:sup>
                </m:sSubSup>
                <m:r>
                  <m:rPr>
                    <m:sty m:val="p"/>
                  </m:rPr>
                  <m:t>/</m:t>
                </m:r>
                <m:sSub>
                  <m:sSubPr/>
                  <m:e>
                    <m:r>
                      <m:rPr>
                        <m:sty m:val="p"/>
                      </m:rPr>
                      <m:t>H</m:t>
                    </m:r>
                  </m:e>
                  <m:sub>
                    <m:r>
                      <m:rPr>
                        <m:sty m:val="p"/>
                      </m:rPr>
                      <m:t>2</m:t>
                    </m:r>
                    <m:r>
                      <m:rPr>
                        <m:nor/>
                      </m:rPr>
                      <m:t> (g) </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nor/>
                      </m:rPr>
                      <m:t> (g) </m:t>
                    </m:r>
                  </m:sub>
                </m:sSub>
                <m:r>
                  <m:rPr>
                    <m:sty m:val="p"/>
                  </m:rPr>
                  <m:t>/</m:t>
                </m:r>
                <m:sSub>
                  <m:sSubPr/>
                  <m:e>
                    <m:r>
                      <m:rPr>
                        <m:sty m:val="p"/>
                      </m:rPr>
                      <m:t>H</m:t>
                    </m:r>
                  </m:e>
                  <m:sub>
                    <m:r>
                      <m:rPr>
                        <m:sty m:val="p"/>
                      </m:rPr>
                      <m:t>2</m:t>
                    </m:r>
                  </m:sub>
                </m:sSub>
                <m:r>
                  <m:rPr>
                    <m:sty m:val="p"/>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Cl</m:t>
                    </m:r>
                  </m:e>
                  <m:sub>
                    <m:r>
                      <m:rPr>
                        <m:sty m:val="p"/>
                      </m:rPr>
                      <m:t>2</m:t>
                    </m:r>
                    <m:r>
                      <m:rPr>
                        <m:nor/>
                      </m:rPr>
                      <m:t> (g) </m:t>
                    </m:r>
                  </m:sub>
                </m:sSub>
                <m:r>
                  <m:rPr>
                    <m:sty m:val="p"/>
                  </m:rPr>
                  <m:t>/</m:t>
                </m:r>
                <m:sSubSup>
                  <m:sSubSupPr/>
                  <m:e>
                    <m:r>
                      <m:rPr>
                        <m:sty m:val="p"/>
                      </m:rPr>
                      <m:t>Cl</m:t>
                    </m:r>
                  </m:e>
                  <m:sub>
                    <m:r>
                      <m:rPr>
                        <m:nor/>
                      </m:rPr>
                      <m:t>(aq) </m:t>
                    </m:r>
                  </m:sub>
                  <m:sup>
                    <m:r>
                      <m:rPr>
                        <m:sty m:val="p"/>
                      </m:rPr>
                      <m:t>−</m:t>
                    </m:r>
                  </m:sup>
                </m:sSub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E</m:t>
                    </m:r>
                  </m:e>
                  <m:sup>
                    <m:r>
                      <m:rPr>
                        <m:sty m:val="p"/>
                      </m:rPr>
                      <m:t>∘</m:t>
                    </m:r>
                  </m:sup>
                </m:sSup>
                <m:r>
                  <m:rPr>
                    <m:sty m:val="p"/>
                  </m:rPr>
                  <m:t>(</m:t>
                </m:r>
                <m:r>
                  <m:rPr>
                    <m:sty m:val="p"/>
                  </m:rPr>
                  <m:t>V</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92</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87</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71</m:t>
                </m:r>
              </m:oMath>
            </m:oMathPara>
          </w:p>
        </w:tc>
        <w:tc>
          <w:tcPr>
            <w:tcBorders>
              <w:bottom w:val="single" w:sz="8" w:space="0" w:color="000000"/>
              <w:right w:val="single" w:sz="8" w:space="0" w:color="000000"/>
            </w:tcBorders>
            <w:vAlign w:val="center"/>
          </w:tcPr>
          <w:p>
            <w:pPr>
              <w:spacing w:lineRule="auto"/>
              <w:jc w:val="center"/>
            </w:pPr>
            <w:r>
              <w:rPr/>
              <w:t xml:space="preserve">0,00</w:t>
            </w:r>
          </w:p>
        </w:tc>
        <w:tc>
          <w:tcPr>
            <w:tcBorders>
              <w:bottom w:val="single" w:sz="8" w:space="0" w:color="000000"/>
              <w:right w:val="single" w:sz="8" w:space="0" w:color="000000"/>
            </w:tcBorders>
            <w:vAlign w:val="center"/>
          </w:tcPr>
          <w:p>
            <w:pPr>
              <w:spacing w:lineRule="auto"/>
              <w:jc w:val="center"/>
            </w:pPr>
            <w:r>
              <w:rPr/>
              <w:t xml:space="preserve">1,23</w:t>
            </w:r>
          </w:p>
        </w:tc>
        <w:tc>
          <w:tcPr>
            <w:tcBorders>
              <w:bottom w:val="single" w:sz="8" w:space="0" w:color="000000"/>
              <w:right w:val="single" w:sz="8" w:space="0" w:color="000000"/>
            </w:tcBorders>
            <w:vAlign w:val="center"/>
          </w:tcPr>
          <w:p>
            <w:pPr>
              <w:spacing w:lineRule="auto"/>
              <w:jc w:val="center"/>
            </w:pPr>
            <w:r>
              <w:rPr/>
              <w:t xml:space="preserve">1,36</w:t>
            </w:r>
          </w:p>
        </w:tc>
      </w:tr>
    </w:tbl>
    <w:p>
      <w:pPr>
        <w:spacing w:lineRule="auto"/>
      </w:pPr>
    </w:p>
    <w:p>
      <w:pPr>
        <w:spacing w:after="220" w:lineRule="auto"/>
      </w:pPr>
      <m:oMath>
        <m:f>
          <m:fPr>
            <m:ctrlPr>
              <w:rPr>
                <w:rFonts w:ascii="Cambria Math" w:hAnsi="Cambria Math"/>
              </w:rPr>
            </m:ctrlPr>
          </m:fPr>
          <m:num>
            <m:r>
              <m:rPr>
                <m:sty m:val="p"/>
              </m:rPr>
              <m:t>RT</m:t>
            </m:r>
            <m:r>
              <m:rPr>
                <m:sty m:val="p"/>
              </m:rPr>
              <m:t>ln</m:t>
            </m:r>
            <m:r>
              <m:rPr>
                <m:sty m:val="p"/>
              </m:rPr>
              <m:t>⁡</m:t>
            </m:r>
            <m:r>
              <m:rPr>
                <m:sty m:val="p"/>
              </m:rPr>
              <m:t>10</m:t>
            </m:r>
          </m:num>
          <m:den>
            <m:r>
              <m:rPr>
                <m:sty m:val="p"/>
              </m:rPr>
              <m:t>ch</m:t>
            </m:r>
          </m:den>
        </m:f>
        <m:r>
          <m:rPr>
            <m:sty m:val="p"/>
          </m:rPr>
          <m:t>=</m:t>
        </m:r>
        <m:r>
          <m:rPr>
            <m:sty m:val="p"/>
          </m:rPr>
          <m:t>0</m:t>
        </m:r>
        <m:r>
          <m:rPr>
            <m:sty m:val="p"/>
          </m:rPr>
          <m:t>,</m:t>
        </m:r>
        <m:r>
          <m:rPr>
            <m:sty m:val="p"/>
          </m:rPr>
          <m:t>070</m:t>
        </m:r>
        <m:r>
          <m:rPr>
            <m:nor/>
          </m:rPr>
          <m:t xml:space="preserve"> </m:t>
        </m:r>
        <m:r>
          <m:rPr>
            <m:sty m:val="p"/>
          </m:rPr>
          <m:t>V</m:t>
        </m:r>
        <m:r>
          <m:rPr>
            <m:sty m:val="p"/>
          </m:rPr>
          <m:t>(</m:t>
        </m:r>
      </m:oMath>
      <w:r>
        <w:rPr>
          <w:rFonts w:eastAsia="Georgia" w:cs="Georgia" w:ascii="Georgia" w:hAnsi="Georgia"/>
        </w:rPr>
        <w:t xml:space="preserve"> à 353 K</w:t>
      </w:r>
      <m:oMath>
        <m:r>
          <m:rPr>
            <m:sty m:val="p"/>
          </m:rPr>
          <m:t>)</m:t>
        </m:r>
      </m:oMath>
      <w:r>
        <w:rPr/>
        <w:br w:type="textWrapping"/>
      </w:r>
      <w:r>
        <w:rPr>
          <w:rFonts w:eastAsia="Georgia" w:cs="Georgia" w:ascii="Georgia" w:hAnsi="Georgia"/>
        </w:rPr>
        <w:t xml:space="preserve">Constante de Faraday : त% </w:t>
      </w:r>
      <m:oMath>
        <m:r>
          <m:rPr>
            <m:sty m:val="p"/>
          </m:rPr>
          <m:t>=</m:t>
        </m:r>
        <m:r>
          <m:rPr>
            <m:sty m:val="p"/>
          </m:rPr>
          <m:t>96500</m:t>
        </m:r>
        <m:r>
          <m:rPr>
            <m:sty m:val="p"/>
          </m:rPr>
          <m:t>C</m:t>
        </m:r>
        <m:r>
          <m:rPr>
            <m:sty m:val="p"/>
          </m:rPr>
          <m:t>.</m:t>
        </m:r>
        <m:sSup>
          <m:sSupPr/>
          <m:e>
            <m:r>
              <m:rPr>
                <m:sty m:val="p"/>
              </m:rPr>
              <m:t>mol</m:t>
            </m:r>
          </m:e>
          <m:sup>
            <m:r>
              <m:rPr>
                <m:sty m:val="p"/>
              </m:rPr>
              <m:t>−</m:t>
            </m:r>
            <m:r>
              <m:rPr>
                <m:sty m:val="p"/>
              </m:rPr>
              <m:t>1</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7bcb6a5523559d8244559caf6ff25c35a060477.jpg" TargetMode="Internal"/><Relationship Id="rId6" Type="http://schemas.openxmlformats.org/officeDocument/2006/relationships/image" Target="media/image-6b2c6c86e56d0a0df953ea547f016ed3a8d0c011.jpg" TargetMode="Internal"/><Relationship Id="rId7" Type="http://schemas.openxmlformats.org/officeDocument/2006/relationships/image" Target="media/image-8c8a62b3f3600cf1b493af19df3ec2c01def1955.jpg" TargetMode="Internal"/><Relationship Id="rId8" Type="http://schemas.openxmlformats.org/officeDocument/2006/relationships/image" Target="media/image-f3dead9753db364092a38610408da64d187a9a54.jpg" TargetMode="Internal"/><Relationship Id="rId9" Type="http://schemas.openxmlformats.org/officeDocument/2006/relationships/image" Target="media/image-d9f38ae51a643cb2f8026a703e1fed332da7681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