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Physique PC</w:t>
      </w:r>
      <w:r>
        <w:rPr>
          <w:b/>
          <w:sz w:val="56"/>
        </w:rPr>
        <w:br w:type="textWrapping"/>
      </w:r>
      <w:r>
        <w:rPr>
          <w:rFonts w:eastAsia="Georgia" w:cs="Georgia" w:ascii="Georgia" w:hAnsi="Georgia"/>
          <w:b/>
          <w:sz w:val="56"/>
        </w:rPr>
        <w:t xml:space="preserve"> durée 4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est autorisé</w:t>
      </w:r>
    </w:p>
    <w:p>
      <w:pPr>
        <w:spacing w:after="220" w:lineRule="auto"/>
      </w:pPr>
      <w:r>
        <w:rPr>
          <w:rFonts w:eastAsia="Georgia" w:cs="Georgia" w:ascii="Georgia" w:hAnsi="Georgia"/>
        </w:rPr>
        <w:t xml:space="preserve">Ce problème étudie les ondes élastiques dans les milieux solides et leurs applications dans les phénomènes sismiques. Il est constitué de trois parties totalement indépendantes.</w:t>
      </w:r>
    </w:p>
    <w:p>
      <w:pPr>
        <w:spacing w:after="220" w:lineRule="auto"/>
      </w:pPr>
      <w:r>
        <w:rPr>
          <w:rFonts w:eastAsia="Georgia" w:cs="Georgia" w:ascii="Georgia" w:hAnsi="Georgia"/>
        </w:rPr>
        <w:t xml:space="preserve">La première partie est consacrée aux propriétés microscopiques et macroscopiques des ondes élastiques et établit le lien entre les paramètres microscopiques régissant les interactions entre les atomes du solide et le module d'Young qui décrit le comportement élastique du solide au niveau macroscopique.</w:t>
      </w:r>
    </w:p>
    <w:p>
      <w:pPr>
        <w:spacing w:after="220" w:lineRule="auto"/>
      </w:pPr>
      <w:r>
        <w:rPr>
          <w:rFonts w:eastAsia="Georgia" w:cs="Georgia" w:ascii="Georgia" w:hAnsi="Georgia"/>
        </w:rPr>
        <w:t xml:space="preserve">La deuxième partie s'intéresse à la propagation d'ondes élastiques longitudinales (ondes P ) qui peuvent se propager à l'intérieur de la Terre après une explosion ou un séisme. L'étude de cette propagation permet d'accéder à des informations importantes concernant la structure géologique interne du globe terrestre.</w:t>
      </w:r>
    </w:p>
    <w:p>
      <w:pPr>
        <w:spacing w:after="220" w:lineRule="auto"/>
      </w:pPr>
      <w:r>
        <w:rPr>
          <w:rFonts w:eastAsia="Georgia" w:cs="Georgia" w:ascii="Georgia" w:hAnsi="Georgia"/>
        </w:rPr>
        <w:t xml:space="preserve">Enfin, la troisième partie est focalisée sur la détection de ces ondes au moyen d'un sismographe électromagnétique. Bien que ce type d'appareil soit actuellement partiellement remplacé par des sismographes piézoélectriques, son importance historique est considérable et il fut longtemps le seul dispositif à être utilisé.</w:t>
      </w:r>
    </w:p>
    <w:p>
      <w:pPr>
        <w:spacing w:after="220" w:lineRule="auto"/>
      </w:pPr>
      <w:r>
        <w:rPr>
          <w:rFonts w:eastAsia="Georgia" w:cs="Georgia" w:ascii="Georgia" w:hAnsi="Georgia"/>
        </w:rPr>
        <w:t xml:space="preserve">Remarques préliminaires importantes : il est rappelé aux candidat(e)s que :</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spacing w:after="220" w:lineRule="auto"/>
      </w:pPr>
      <w:r>
        <w:rPr>
          <w:rFonts w:eastAsia="Georgia" w:cs="Georgia" w:ascii="Georgia" w:hAnsi="Georgia"/>
        </w:rPr>
        <w:t xml:space="preserve">Dans tout le problème, le référentiel terrestre </w:t>
      </w:r>
      <m:oMath>
        <m:d>
          <m:dPr>
            <m:begChr m:val="("/>
            <m:endChr m:val=")"/>
            <m:ctrlPr>
              <w:rPr>
                <w:rFonts w:ascii="Cambria Math" w:hAnsi="Cambria Math"/>
              </w:rPr>
            </m:ctrlPr>
          </m:dPr>
          <m:e>
            <m:sSub>
              <m:sSubPr/>
              <m:e>
                <m:r>
                  <m:rPr>
                    <m:sty m:val="i"/>
                  </m:rPr>
                  <m:t>R</m:t>
                </m:r>
              </m:e>
              <m:sub>
                <m:r>
                  <m:rPr>
                    <m:sty m:val="i"/>
                  </m:rPr>
                  <m:t>T</m:t>
                </m:r>
              </m:sub>
            </m:sSub>
          </m:e>
        </m:d>
      </m:oMath>
      <w:r>
        <w:rPr>
          <w:rFonts w:eastAsia="Georgia" w:cs="Georgia" w:ascii="Georgia" w:hAnsi="Georgia"/>
        </w:rPr>
        <w:t xml:space="preserve">, supposé galiléen sera utilisé.</w:t>
      </w:r>
    </w:p>
    <w:p>
      <w:pPr>
        <w:spacing w:line="271" w:before="330" w:lineRule="auto"/>
      </w:pPr>
      <w:r>
        <w:rPr>
          <w:rFonts w:eastAsia="Georgia" w:cs="Georgia" w:ascii="Georgia" w:hAnsi="Georgia"/>
          <w:b/>
          <w:sz w:val="42"/>
        </w:rPr>
        <w:t xml:space="preserve">PREMIÈRE PARTIE ONDE ELASTIQUE DANS UN BARREAU SOLIDE</w:t>
      </w:r>
    </w:p>
    <w:p>
      <w:pPr>
        <w:spacing w:line="271" w:before="330" w:lineRule="auto"/>
      </w:pPr>
      <w:r>
        <w:rPr>
          <w:rFonts w:eastAsia="Georgia" w:cs="Georgia" w:ascii="Georgia" w:hAnsi="Georgia"/>
          <w:b/>
          <w:sz w:val="42"/>
        </w:rPr>
        <w:t xml:space="preserve">A - Modèle microscopique et approximation des milieux continus</w:t>
      </w:r>
    </w:p>
    <w:p>
      <w:pPr>
        <w:spacing w:after="220" w:lineRule="auto"/>
      </w:pPr>
      <w:r>
        <w:rPr>
          <w:rFonts w:eastAsia="Georgia" w:cs="Georgia" w:ascii="Georgia" w:hAnsi="Georgia"/>
        </w:rPr>
        <w:t xml:space="preserve">À l'échelle microscopique, un matériau solide homogène peut être modélisé par une chaîne infinie d'atomes assimilés à des points matériels de même masse </w:t>
      </w:r>
      <m:oMath>
        <m:r>
          <m:rPr>
            <m:sty m:val="i"/>
          </m:rPr>
          <m:t>m</m:t>
        </m:r>
      </m:oMath>
      <w:r>
        <w:rPr>
          <w:rFonts w:eastAsia="Georgia" w:cs="Georgia" w:ascii="Georgia" w:hAnsi="Georgia"/>
        </w:rPr>
        <w:t xml:space="preserve"> et reliés entre eux par des ressorts identiques, de longueur à vide a et de raideur K. Ces ressorts modélisent, dans l'approximation linéaire, les interactions électromagnétiques entre les atomes lorsqu'ils se déplacent au voisinage de leur position d'équilibre.</w:t>
      </w:r>
    </w:p>
    <w:p>
      <w:pPr>
        <w:spacing w:after="220" w:lineRule="auto"/>
      </w:pPr>
      <w:r>
        <w:rPr>
          <w:rFonts w:eastAsia="Georgia" w:cs="Georgia" w:ascii="Georgia" w:hAnsi="Georgia"/>
        </w:rPr>
        <w:t xml:space="preserve">Considérons un modèle unidimensionnel dans lequel tous les atomes se déplacent sans frottement sur un axe Ox. La figure 1 représente cette disposition où chaque atome est numéroté par un entier </w:t>
      </w:r>
      <m:oMath>
        <m:r>
          <m:rPr>
            <m:sty m:val="i"/>
          </m:rPr>
          <m:t>n</m:t>
        </m:r>
      </m:oMath>
      <w:r>
        <w:rPr>
          <w:rFonts w:eastAsia="Georgia" w:cs="Georgia" w:ascii="Georgia" w:hAnsi="Georgia"/>
        </w:rPr>
        <w:t xml:space="preserve">. Lorsqu'il est en équilibre mécanique, l'atome référencé ( </w:t>
      </w:r>
      <m:oMath>
        <m:r>
          <m:rPr>
            <m:sty m:val="i"/>
          </m:rPr>
          <m:t>n</m:t>
        </m:r>
      </m:oMath>
      <w:r>
        <w:rPr>
          <w:rFonts w:eastAsia="Georgia" w:cs="Georgia" w:ascii="Georgia" w:hAnsi="Georgia"/>
        </w:rPr>
        <w:t xml:space="preserve"> ) est situé à l'abscisse </w:t>
      </w:r>
      <m:oMath>
        <m:sSub>
          <m:sSubPr/>
          <m:e>
            <m:r>
              <m:rPr>
                <m:sty m:val="i"/>
              </m:rPr>
              <m:t>x</m:t>
            </m:r>
          </m:e>
          <m:sub>
            <m:r>
              <m:rPr>
                <m:sty m:val="i"/>
              </m:rPr>
              <m:t>n</m:t>
            </m:r>
          </m:sub>
        </m:sSub>
        <m:r>
          <m:rPr>
            <m:sty m:val="p"/>
          </m:rPr>
          <m:t>(</m:t>
        </m:r>
      </m:oMath>
      <w:r>
        <w:rPr>
          <w:rFonts w:eastAsia="Georgia" w:cs="Georgia" w:ascii="Georgia" w:hAnsi="Georgia"/>
        </w:rPr>
        <w:t xml:space="preserve"> éq </w:t>
      </w:r>
      <m:oMath>
        <m:r>
          <m:rPr>
            <m:sty m:val="p"/>
          </m:rPr>
          <m:t>)</m:t>
        </m:r>
        <m:r>
          <m:rPr>
            <m:sty m:val="p"/>
          </m:rPr>
          <m:t>=</m:t>
        </m:r>
        <m:r>
          <m:rPr>
            <m:sty m:val="i"/>
          </m:rPr>
          <m:t>n</m:t>
        </m:r>
      </m:oMath>
      <w:r>
        <w:rPr>
          <w:rFonts w:eastAsia="Georgia" w:cs="Georgia" w:ascii="Georgia" w:hAnsi="Georgia"/>
        </w:rPr>
        <w:t xml:space="preserve"> a ; en dehors de l'équilibre, sa position devient </w:t>
      </w:r>
      <m:oMath>
        <m:sSub>
          <m:sSubPr/>
          <m:e>
            <m:r>
              <m:rPr>
                <m:sty m:val="i"/>
              </m:rPr>
              <m:t>x</m:t>
            </m:r>
          </m:e>
          <m:sub>
            <m:r>
              <m:rPr>
                <m:sty m:val="i"/>
              </m:rPr>
              <m:t>n</m:t>
            </m:r>
          </m:sub>
        </m:sSub>
        <m:r>
          <m:rPr>
            <m:sty m:val="p"/>
          </m:rPr>
          <m:t>(</m:t>
        </m:r>
        <m:r>
          <m:rPr>
            <m:sty m:val="i"/>
          </m:rPr>
          <m:t>t</m:t>
        </m:r>
        <m:r>
          <m:rPr>
            <m:sty m:val="p"/>
          </m:rPr>
          <m:t>)</m:t>
        </m:r>
        <m:r>
          <m:rPr>
            <m:sty m:val="p"/>
          </m:rPr>
          <m:t>=</m:t>
        </m:r>
        <m:sSub>
          <m:sSubPr/>
          <m:e>
            <m:r>
              <m:rPr>
                <m:sty m:val="i"/>
              </m:rPr>
              <m:t>x</m:t>
            </m:r>
          </m:e>
          <m:sub>
            <m:r>
              <m:rPr>
                <m:sty m:val="i"/>
              </m:rPr>
              <m:t>n</m:t>
            </m:r>
          </m:sub>
        </m:sSub>
        <m:r>
          <m:rPr>
            <m:sty m:val="p"/>
          </m:rPr>
          <m:t>(</m:t>
        </m:r>
      </m:oMath>
      <w:r>
        <w:rPr>
          <w:rFonts w:eastAsia="Georgia" w:cs="Georgia" w:ascii="Georgia" w:hAnsi="Georgia"/>
        </w:rPr>
        <w:t xml:space="preserve"> éq </w:t>
      </w:r>
      <m:oMath>
        <m:r>
          <m:rPr>
            <m:sty m:val="p"/>
          </m:rPr>
          <m:t>)</m:t>
        </m:r>
        <m:r>
          <m:rPr>
            <m:sty m:val="p"/>
          </m:rPr>
          <m:t>+</m:t>
        </m:r>
        <m:sSub>
          <m:sSubPr/>
          <m:e>
            <m:r>
              <m:rPr>
                <m:sty m:val="i"/>
              </m:rPr>
              <m:t>u</m:t>
            </m:r>
          </m:e>
          <m:sub>
            <m:r>
              <m:rPr>
                <m:sty m:val="i"/>
              </m:rPr>
              <m:t>n</m:t>
            </m:r>
          </m:sub>
        </m:sSub>
        <m:r>
          <m:rPr>
            <m:sty m:val="p"/>
          </m:rPr>
          <m:t>(</m:t>
        </m:r>
        <m:r>
          <m:rPr>
            <m:sty m:val="i"/>
          </m:rPr>
          <m:t>t</m:t>
        </m:r>
        <m:r>
          <m:rPr>
            <m:sty m:val="p"/>
          </m:rPr>
          <m:t>)</m:t>
        </m:r>
      </m:oMath>
      <w:r>
        <w:rPr/>
        <w:t xml:space="preserve">.</w:t>
      </w:r>
    </w:p>
    <w:p>
      <w:pPr>
        <w:spacing w:lineRule="auto"/>
        <w:jc w:val="center"/>
      </w:pPr>
      <w:r>
        <w:rPr/>
        <w:drawing>
          <wp:inline distB="0" distL="0" distR="0" distT="0">
            <wp:extent cx="5486400" cy="1238081"/>
            <wp:effectExtent b="0" l="0" r="0" t="0"/>
            <wp:docPr id="1" name="image-59c4c977a2a391b36f5fff17085b4f66090c6366.jpg"/>
            <a:graphic>
              <a:graphicData uri="http://schemas.openxmlformats.org/drawingml/2006/picture">
                <pic:pic>
                  <pic:nvPicPr>
                    <pic:cNvPr id="1" name="image-59c4c977a2a391b36f5fff17085b4f66090c6366.jpg" descr=""/>
                    <pic:cNvPicPr/>
                  </pic:nvPicPr>
                  <pic:blipFill>
                    <a:blip r:embed="rId5" cstate="print"/>
                    <a:srcRect b="0" l="0" r="0" t="0"/>
                    <a:stretch>
                      <a:fillRect/>
                    </a:stretch>
                  </pic:blipFill>
                  <pic:spPr>
                    <a:xfrm>
                      <a:off x="0" y="0"/>
                      <a:ext cx="5486400" cy="1238081"/>
                    </a:xfrm>
                    <a:prstGeom prst="rect"/>
                  </pic:spPr>
                </pic:pic>
              </a:graphicData>
            </a:graphic>
          </wp:inline>
        </w:drawing>
      </w:r>
    </w:p>
    <w:p>
      <w:pPr>
        <w:spacing w:lineRule="auto"/>
      </w:pPr>
      <w:r>
        <w:rPr>
          <w:rFonts w:eastAsia="Georgia" w:cs="Georgia" w:ascii="Georgia" w:hAnsi="Georgia"/>
        </w:rPr>
        <w:t xml:space="preserve">Figure 1 : Chaîne infinie d'atomes</w:t>
      </w:r>
    </w:p>
    <w:p>
      <w:pPr>
        <w:spacing w:after="220" w:lineRule="auto"/>
      </w:pPr>
      <w:r>
        <w:rPr>
          <w:rFonts w:eastAsia="Georgia" w:cs="Georgia" w:ascii="Georgia" w:hAnsi="Georgia"/>
        </w:rPr>
        <w:t xml:space="preserve">A1*a. Établir l'expression de la résultante des forces exercées par les atomes </w:t>
      </w:r>
      <m:oMath>
        <m:r>
          <m:rPr>
            <m:sty m:val="p"/>
          </m:rPr>
          <m:t>(</m:t>
        </m:r>
        <m:r>
          <m:rPr>
            <m:sty m:val="i"/>
          </m:rPr>
          <m:t>n</m:t>
        </m:r>
        <m:r>
          <m:rPr>
            <m:sty m:val="p"/>
          </m:rPr>
          <m:t>−</m:t>
        </m:r>
        <m:r>
          <m:rPr>
            <m:sty m:val="p"/>
          </m:rPr>
          <m:t>1</m:t>
        </m:r>
        <m:r>
          <m:rPr>
            <m:sty m:val="p"/>
          </m:rPr>
          <m:t>)</m:t>
        </m:r>
      </m:oMath>
      <w:r>
        <w:rPr/>
        <w:t xml:space="preserve"> et </w:t>
      </w:r>
      <m:oMath>
        <m:r>
          <m:rPr>
            <m:sty m:val="p"/>
          </m:rPr>
          <m:t>(</m:t>
        </m:r>
        <m:r>
          <m:rPr>
            <m:sty m:val="i"/>
          </m:rPr>
          <m:t>n</m:t>
        </m:r>
        <m:r>
          <m:rPr>
            <m:sty m:val="p"/>
          </m:rPr>
          <m:t>+</m:t>
        </m:r>
        <m:r>
          <m:rPr>
            <m:sty m:val="p"/>
          </m:rPr>
          <m:t>1</m:t>
        </m:r>
        <m:r>
          <m:rPr>
            <m:sty m:val="p"/>
          </m:rPr>
          <m:t>)</m:t>
        </m:r>
      </m:oMath>
      <w:r>
        <w:rPr/>
        <w:t xml:space="preserve"> sur l'atome ( n ).</w:t>
      </w:r>
    </w:p>
    <w:p>
      <w:pPr>
        <w:spacing w:after="220" w:lineRule="auto"/>
      </w:pPr>
      <w:r>
        <w:rPr>
          <w:rFonts w:eastAsia="Georgia" w:cs="Georgia" w:ascii="Georgia" w:hAnsi="Georgia"/>
        </w:rPr>
        <w:t xml:space="preserve">A1*b. En déduire l'équation différentielle du mouvement de l'atome ( </w:t>
      </w:r>
      <m:oMath>
        <m:r>
          <m:rPr>
            <m:sty m:val="i"/>
          </m:rPr>
          <m:t>n</m:t>
        </m:r>
      </m:oMath>
      <w:r>
        <w:rPr>
          <w:rFonts w:eastAsia="Georgia" w:cs="Georgia" w:ascii="Georgia" w:hAnsi="Georgia"/>
        </w:rPr>
        <w:t xml:space="preserve"> ) et montrer qu'elle peut s'écrire: </w:t>
      </w:r>
      <m:oMath>
        <m:f>
          <m:fPr>
            <m:ctrlPr>
              <w:rPr>
                <w:rFonts w:ascii="Cambria Math" w:hAnsi="Cambria Math"/>
              </w:rPr>
            </m:ctrlPr>
          </m:fPr>
          <m:num>
            <m:sSup>
              <m:sSupPr/>
              <m:e>
                <m:r>
                  <m:rPr>
                    <m:sty m:val="i"/>
                  </m:rPr>
                  <m:t>d</m:t>
                </m:r>
              </m:e>
              <m:sup>
                <m:r>
                  <m:rPr>
                    <m:sty m:val="p"/>
                  </m:rPr>
                  <m:t>2</m:t>
                </m:r>
              </m:sup>
            </m:sSup>
            <m:sSub>
              <m:sSubPr/>
              <m:e>
                <m:r>
                  <m:rPr>
                    <m:sty m:val="i"/>
                  </m:rPr>
                  <m:t>u</m:t>
                </m:r>
              </m:e>
              <m:sub>
                <m:r>
                  <m:rPr>
                    <m:sty m:val="i"/>
                  </m:rPr>
                  <m:t>n</m:t>
                </m:r>
              </m:sub>
            </m:sSub>
          </m:num>
          <m:den>
            <m:r>
              <m:rPr>
                <m:sty m:val="i"/>
              </m:rPr>
              <m:t>d</m:t>
            </m:r>
            <m:sSup>
              <m:sSupPr/>
              <m:e>
                <m:r>
                  <m:rPr>
                    <m:sty m:val="i"/>
                  </m:rPr>
                  <m:t>t</m:t>
                </m:r>
              </m:e>
              <m:sup>
                <m:r>
                  <m:rPr>
                    <m:sty m:val="p"/>
                  </m:rPr>
                  <m:t>2</m:t>
                </m:r>
              </m:sup>
            </m:sSup>
          </m:den>
        </m:f>
        <m:r>
          <m:rPr>
            <m:sty m:val="p"/>
          </m:rPr>
          <m:t>=</m:t>
        </m:r>
        <m:sSubSup>
          <m:sSubSupPr/>
          <m:e>
            <m:r>
              <m:rPr>
                <m:sty m:val="i"/>
              </m:rPr>
              <m:t>ω</m:t>
            </m:r>
          </m:e>
          <m:sub>
            <m:r>
              <m:rPr>
                <m:sty m:val="p"/>
              </m:rPr>
              <m:t>0</m:t>
            </m:r>
          </m:sub>
          <m:sup>
            <m:r>
              <m:rPr>
                <m:sty m:val="p"/>
              </m:rPr>
              <m:t>2</m:t>
            </m:r>
          </m:sup>
        </m:sSubSup>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r>
                  <m:rPr>
                    <m:sty m:val="p"/>
                  </m:rPr>
                  <m:t>−</m:t>
                </m:r>
                <m:r>
                  <m:rPr>
                    <m:sty m:val="p"/>
                  </m:rPr>
                  <m:t>1</m:t>
                </m:r>
              </m:sub>
            </m:sSub>
            <m:r>
              <m:rPr>
                <m:sty m:val="p"/>
              </m:rPr>
              <m:t>−</m:t>
            </m:r>
            <m:r>
              <m:rPr>
                <m:sty m:val="p"/>
              </m:rPr>
              <m:t>2</m:t>
            </m:r>
            <m:sSub>
              <m:sSubPr/>
              <m:e>
                <m:r>
                  <m:rPr>
                    <m:sty m:val="i"/>
                  </m:rPr>
                  <m:t>u</m:t>
                </m:r>
              </m:e>
              <m:sub>
                <m:r>
                  <m:rPr>
                    <m:sty m:val="i"/>
                  </m:rPr>
                  <m:t>n</m:t>
                </m:r>
              </m:sub>
            </m:sSub>
          </m:e>
        </m:d>
      </m:oMath>
      <w:r>
        <w:rPr/>
        <w:t xml:space="preserve">, en explicitant </w:t>
      </w:r>
      <m:oMath>
        <m:sSub>
          <m:sSubPr/>
          <m:e>
            <m:r>
              <m:rPr>
                <m:sty m:val="i"/>
              </m:rPr>
              <m:t>ω</m:t>
            </m:r>
          </m:e>
          <m:sub>
            <m:r>
              <m:rPr>
                <m:sty m:val="p"/>
              </m:rPr>
              <m:t>0</m:t>
            </m:r>
          </m:sub>
        </m:sSub>
      </m:oMath>
      <w:r>
        <w:rPr/>
        <w:t xml:space="preserve"> en fonction de </w:t>
      </w:r>
      <m:oMath>
        <m:r>
          <m:rPr>
            <m:sty m:val="i"/>
          </m:rPr>
          <m:t>K</m:t>
        </m:r>
      </m:oMath>
      <w:r>
        <w:rPr/>
        <w:t xml:space="preserve"> et </w:t>
      </w:r>
      <m:oMath>
        <m:r>
          <m:rPr>
            <m:sty m:val="i"/>
          </m:rPr>
          <m:t>m</m:t>
        </m:r>
      </m:oMath>
      <w:r>
        <w:rPr/>
        <w:t xml:space="preserve">.</w:t>
      </w:r>
    </w:p>
    <w:p>
      <w:pPr>
        <w:spacing w:after="220" w:lineRule="auto"/>
      </w:pPr>
      <w:r>
        <w:rPr>
          <w:rFonts w:eastAsia="Georgia" w:cs="Georgia" w:ascii="Georgia" w:hAnsi="Georgia"/>
        </w:rPr>
        <w:t xml:space="preserve">L'équation précédente admet des solutions sinusoïdales de pulsation </w:t>
      </w:r>
      <m:oMath>
        <m:r>
          <m:rPr>
            <m:sty m:val="i"/>
          </m:rPr>
          <m:t>ω</m:t>
        </m:r>
      </m:oMath>
      <w:r>
        <w:rPr>
          <w:rFonts w:eastAsia="Georgia" w:cs="Georgia" w:ascii="Georgia" w:hAnsi="Georgia"/>
        </w:rPr>
        <w:t xml:space="preserve">. Afin de les étudier, introduisons la représentation complexe </w:t>
      </w:r>
      <m:oMath>
        <m:sSub>
          <m:sSubPr/>
          <m:e>
            <m:bar>
              <m:barPr/>
              <m:e>
                <m:r>
                  <m:rPr>
                    <m:sty m:val="i"/>
                  </m:rPr>
                  <m:t>u</m:t>
                </m:r>
              </m:e>
            </m:bar>
          </m:e>
          <m:sub>
            <m:r>
              <m:rPr>
                <m:sty m:val="i"/>
              </m:rPr>
              <m:t>n</m:t>
            </m:r>
          </m:sub>
        </m:sSub>
        <m:r>
          <m:rPr>
            <m:sty m:val="p"/>
          </m:rPr>
          <m:t>(</m:t>
        </m:r>
        <m:r>
          <m:rPr>
            <m:sty m:val="i"/>
          </m:rPr>
          <m:t>t</m:t>
        </m:r>
        <m:r>
          <m:rPr>
            <m:sty m:val="p"/>
          </m:rPr>
          <m:t>)</m:t>
        </m:r>
      </m:oMath>
      <w:r>
        <w:rPr/>
        <w:t xml:space="preserve"> et cherchons ces solutions sous la forme </w:t>
      </w:r>
      <m:oMath>
        <m:sSub>
          <m:sSubPr/>
          <m:e>
            <m:bar>
              <m:barPr/>
              <m:e>
                <m:r>
                  <m:rPr>
                    <m:sty m:val="i"/>
                  </m:rPr>
                  <m:t>u</m:t>
                </m:r>
              </m:e>
            </m:bar>
          </m:e>
          <m:sub>
            <m:r>
              <m:rPr>
                <m:sty m:val="i"/>
              </m:rPr>
              <m:t>n</m:t>
            </m:r>
          </m:sub>
        </m:sSub>
        <m:r>
          <m:rPr>
            <m:sty m:val="p"/>
          </m:rPr>
          <m:t>(</m:t>
        </m:r>
        <m:r>
          <m:rPr>
            <m:sty m:val="i"/>
          </m:rPr>
          <m:t>t</m:t>
        </m:r>
        <m:r>
          <m:rPr>
            <m:sty m:val="p"/>
          </m:rPr>
          <m:t>)</m:t>
        </m:r>
        <m:r>
          <m:rPr>
            <m:sty m:val="p"/>
          </m:rPr>
          <m:t>=</m:t>
        </m:r>
        <m:sSub>
          <m:sSubPr/>
          <m:e>
            <m:bar>
              <m:barPr/>
              <m:e>
                <m:r>
                  <m:rPr>
                    <m:sty m:val="i"/>
                  </m:rPr>
                  <m:t>U</m:t>
                </m:r>
              </m:e>
            </m:bar>
          </m:e>
          <m:sub>
            <m:r>
              <m:rPr>
                <m:sty m:val="i"/>
              </m:rPr>
              <m:t>n</m:t>
            </m:r>
          </m:sub>
        </m:sSub>
        <m:r>
          <m:rPr>
            <m:sty m:val="p"/>
          </m:rPr>
          <m:t>exp</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où </w:t>
      </w:r>
      <m:oMath>
        <m:sSub>
          <m:sSubPr/>
          <m:e>
            <m:bar>
              <m:barPr/>
              <m:e>
                <m:r>
                  <m:rPr>
                    <m:sty m:val="i"/>
                  </m:rPr>
                  <m:t>U</m:t>
                </m:r>
              </m:e>
            </m:bar>
          </m:e>
          <m:sub>
            <m:r>
              <m:rPr>
                <m:sty m:val="i"/>
              </m:rPr>
              <m:t>n</m:t>
            </m:r>
          </m:sub>
        </m:sSub>
      </m:oMath>
      <w:r>
        <w:rPr>
          <w:rFonts w:eastAsia="Georgia" w:cs="Georgia" w:ascii="Georgia" w:hAnsi="Georgia"/>
        </w:rPr>
        <w:t xml:space="preserve"> désigne l'amplitude complexe du déplacement de l'atome (n).</w:t>
      </w:r>
    </w:p>
    <w:p>
      <w:pPr>
        <w:spacing w:after="220" w:lineRule="auto"/>
      </w:pPr>
      <w:r>
        <w:rPr/>
        <w:t xml:space="preserve">A2</w:t>
      </w:r>
      <w:r>
        <w:rPr>
          <w:i/>
        </w:rPr>
        <w:t xml:space="preserve">a. Établir la relation entre </w:t>
      </w:r>
      <m:oMath>
        <m:r>
          <m:rPr>
            <m:sty m:val="i"/>
          </m:rPr>
          <m:t>ω</m:t>
        </m:r>
        <m:r>
          <m:rPr>
            <m:sty m:val="p"/>
          </m:rPr>
          <m:t>,</m:t>
        </m:r>
        <m:sSub>
          <m:sSubPr/>
          <m:e>
            <m:r>
              <m:rPr>
                <m:sty m:val="i"/>
              </m:rPr>
              <m:t>ω</m:t>
            </m:r>
          </m:e>
          <m:sub>
            <m:r>
              <m:rPr>
                <m:sty m:val="p"/>
              </m:rPr>
              <m:t>0</m:t>
            </m:r>
          </m:sub>
        </m:sSub>
        <m:r>
          <m:rPr>
            <m:sty m:val="p"/>
          </m:rPr>
          <m:t>,</m:t>
        </m:r>
        <m:sSub>
          <m:sSubPr/>
          <m:e>
            <m:bar>
              <m:barPr/>
              <m:e>
                <m:r>
                  <m:rPr>
                    <m:sty m:val="i"/>
                  </m:rPr>
                  <m:t>U</m:t>
                </m:r>
              </m:e>
            </m:bar>
          </m:e>
          <m:sub>
            <m:r>
              <m:rPr>
                <m:sty m:val="i"/>
              </m:rPr>
              <m:t>n</m:t>
            </m:r>
            <m:r>
              <m:rPr>
                <m:sty m:val="p"/>
              </m:rPr>
              <m:t>−</m:t>
            </m:r>
            <m:r>
              <m:rPr>
                <m:sty m:val="p"/>
              </m:rPr>
              <m:t>1</m:t>
            </m:r>
          </m:sub>
        </m:sSub>
        <m:r>
          <m:rPr>
            <m:sty m:val="p"/>
          </m:rPr>
          <m:t>,</m:t>
        </m:r>
        <m:sSub>
          <m:sSubPr/>
          <m:e>
            <m:bar>
              <m:barPr/>
              <m:e>
                <m:r>
                  <m:rPr>
                    <m:sty m:val="i"/>
                  </m:rPr>
                  <m:t>U</m:t>
                </m:r>
              </m:e>
            </m:bar>
          </m:e>
          <m:sub>
            <m:r>
              <m:rPr>
                <m:sty m:val="i"/>
              </m:rPr>
              <m:t>n</m:t>
            </m:r>
          </m:sub>
        </m:sSub>
      </m:oMath>
      <w:r>
        <w:rPr>
          <w:i/>
        </w:rPr>
        <w:t xml:space="preserve"> et </w:t>
      </w:r>
      <m:oMath>
        <m:sSub>
          <m:sSubPr/>
          <m:e>
            <m:bar>
              <m:barPr/>
              <m:e>
                <m:r>
                  <m:rPr>
                    <m:sty m:val="i"/>
                  </m:rPr>
                  <m:t>U</m:t>
                </m:r>
              </m:e>
            </m:bar>
          </m:e>
          <m:sub>
            <m:r>
              <m:rPr>
                <m:sty m:val="i"/>
              </m:rPr>
              <m:t>n</m:t>
            </m:r>
            <m:r>
              <m:rPr>
                <m:sty m:val="p"/>
              </m:rPr>
              <m:t>+</m:t>
            </m:r>
            <m:r>
              <m:rPr>
                <m:sty m:val="p"/>
              </m:rPr>
              <m:t>1</m:t>
            </m:r>
          </m:sub>
        </m:sSub>
      </m:oMath>
      <w:r>
        <w:br w:type="textWrapping"/>
      </w:r>
      <w:r>
        <w:rPr>
          <w:i/>
        </w:rPr>
        <w:t xml:space="preserve">.A2</w:t>
      </w:r>
      <w:r>
        <w:rPr>
          <w:rFonts w:eastAsia="Georgia" w:cs="Georgia" w:ascii="Georgia" w:hAnsi="Georgia"/>
        </w:rPr>
        <w:t xml:space="preserve">b. Quelle est la valeur particulière de </w:t>
      </w:r>
      <m:oMath>
        <m:r>
          <m:rPr>
            <m:sty m:val="i"/>
          </m:rPr>
          <m:t>ω</m:t>
        </m:r>
      </m:oMath>
      <w:r>
        <w:rPr>
          <w:rFonts w:eastAsia="Georgia" w:cs="Georgia" w:ascii="Georgia" w:hAnsi="Georgia"/>
        </w:rPr>
        <w:t xml:space="preserve"> associée à une solution telle que </w:t>
      </w:r>
      <m:oMath>
        <m:sSub>
          <m:sSubPr/>
          <m:e>
            <m:bar>
              <m:barPr/>
              <m:e>
                <m:r>
                  <m:rPr>
                    <m:sty m:val="p"/>
                  </m:rPr>
                  <m:t>U</m:t>
                </m:r>
              </m:e>
            </m:bar>
          </m:e>
          <m:sub>
            <m:r>
              <m:rPr>
                <m:sty m:val="i"/>
              </m:rPr>
              <m:t>n</m:t>
            </m:r>
            <m:r>
              <m:rPr>
                <m:sty m:val="p"/>
              </m:rPr>
              <m:t>−</m:t>
            </m:r>
            <m:r>
              <m:rPr>
                <m:sty m:val="p"/>
              </m:rPr>
              <m:t>1</m:t>
            </m:r>
          </m:sub>
        </m:sSub>
        <m:r>
          <m:rPr>
            <m:sty m:val="p"/>
          </m:rPr>
          <m:t>=</m:t>
        </m:r>
        <m:sSub>
          <m:sSubPr/>
          <m:e>
            <m:bar>
              <m:barPr/>
              <m:e>
                <m:r>
                  <m:rPr>
                    <m:sty m:val="p"/>
                  </m:rPr>
                  <m:t>U</m:t>
                </m:r>
              </m:e>
            </m:bar>
          </m:e>
          <m:sub>
            <m:r>
              <m:rPr>
                <m:sty m:val="i"/>
              </m:rPr>
              <m:t>n</m:t>
            </m:r>
          </m:sub>
        </m:sSub>
      </m:oMath>
      <w:r>
        <w:rPr>
          <w:rFonts w:eastAsia="Georgia" w:cs="Georgia" w:ascii="Georgia" w:hAnsi="Georgia"/>
        </w:rPr>
        <w:t xml:space="preserve"> pour toute valeur de n ? Quelle interprétation physique peut-on en donner?</w:t>
      </w:r>
    </w:p>
    <w:p>
      <w:pPr>
        <w:spacing w:after="220" w:lineRule="auto"/>
      </w:pPr>
      <w:r>
        <w:rPr/>
        <w:t xml:space="preserve">A2 </w:t>
      </w:r>
      <m:oMath>
        <m:sSup>
          <m:sSupPr/>
          <m:e>
            <m:r>
              <m:rPr>
                <m:sty m:val="i"/>
              </m:rPr>
              <m:t xml:space="preserve"> </m:t>
            </m:r>
          </m:e>
          <m:sup>
            <m:r>
              <m:rPr>
                <m:sty m:val="p"/>
              </m:rPr>
              <m:t>∗</m:t>
            </m:r>
          </m:sup>
        </m:sSup>
        <m:r>
          <m:rPr>
            <m:sty m:val="b"/>
          </m:rPr>
          <m:t>c</m:t>
        </m:r>
      </m:oMath>
      <w:r>
        <w:rPr>
          <w:rFonts w:eastAsia="Georgia" w:cs="Georgia" w:ascii="Georgia" w:hAnsi="Georgia"/>
        </w:rPr>
        <w:t xml:space="preserve">. Déterminer de même la pulsation correspondant à </w:t>
      </w:r>
      <m:oMath>
        <m:sSub>
          <m:sSubPr/>
          <m:e>
            <m:bar>
              <m:barPr/>
              <m:e>
                <m:r>
                  <m:rPr>
                    <m:sty m:val="p"/>
                  </m:rPr>
                  <m:t>U</m:t>
                </m:r>
              </m:e>
            </m:bar>
          </m:e>
          <m:sub>
            <m:r>
              <m:rPr>
                <m:sty m:val="i"/>
              </m:rPr>
              <m:t>n</m:t>
            </m:r>
          </m:sub>
        </m:sSub>
        <m:r>
          <m:rPr>
            <m:sty m:val="p"/>
          </m:rPr>
          <m:t>=</m:t>
        </m:r>
        <m:r>
          <m:rPr>
            <m:sty m:val="p"/>
          </m:rPr>
          <m:t>−</m:t>
        </m:r>
        <m:sSub>
          <m:sSubPr/>
          <m:e>
            <m:bar>
              <m:barPr/>
              <m:e>
                <m:r>
                  <m:rPr>
                    <m:sty m:val="p"/>
                  </m:rPr>
                  <m:t>U</m:t>
                </m:r>
              </m:e>
            </m:bar>
          </m:e>
          <m:sub>
            <m:r>
              <m:rPr>
                <m:sty m:val="i"/>
              </m:rPr>
              <m:t>n</m:t>
            </m:r>
            <m:r>
              <m:rPr>
                <m:sty m:val="p"/>
              </m:rPr>
              <m:t>−</m:t>
            </m:r>
            <m:r>
              <m:rPr>
                <m:sty m:val="p"/>
              </m:rPr>
              <m:t>1</m:t>
            </m:r>
          </m:sub>
        </m:sSub>
      </m:oMath>
      <w:r>
        <w:rPr/>
        <w:t xml:space="preserve"> pour toute valeur de n .</w:t>
      </w:r>
      <w:r>
        <w:rPr/>
        <w:br w:type="textWrapping"/>
      </w:r>
      <w:r>
        <w:rPr>
          <w:rFonts w:eastAsia="Georgia" w:cs="Georgia" w:ascii="Georgia" w:hAnsi="Georgia"/>
        </w:rPr>
        <w:t xml:space="preserve">Dans toute la suite de cette partie, nous étudierons une solution particulière de la forme </w:t>
      </w:r>
      <m:oMath>
        <m:sSub>
          <m:sSubPr/>
          <m:e>
            <m:bar>
              <m:barPr/>
              <m:e>
                <m:r>
                  <m:rPr>
                    <m:sty m:val="i"/>
                  </m:rPr>
                  <m:t>u</m:t>
                </m:r>
              </m:e>
            </m:bar>
          </m:e>
          <m:sub>
            <m:r>
              <m:rPr>
                <m:sty m:val="i"/>
              </m:rPr>
              <m:t>n</m:t>
            </m:r>
          </m:sub>
        </m:sSub>
        <m:r>
          <m:rPr>
            <m:sty m:val="p"/>
          </m:rPr>
          <m:t>(</m:t>
        </m:r>
        <m:r>
          <m:rPr>
            <m:sty m:val="i"/>
          </m:rPr>
          <m:t>t</m:t>
        </m:r>
        <m:r>
          <m:rPr>
            <m:sty m:val="p"/>
          </m:rPr>
          <m:t>)</m:t>
        </m:r>
        <m:r>
          <m:rPr>
            <m:sty m:val="p"/>
          </m:rPr>
          <m:t>=</m:t>
        </m:r>
        <m:bar>
          <m:barPr/>
          <m:e>
            <m:r>
              <m:rPr>
                <m:sty m:val="i"/>
              </m:rPr>
              <m:t>A</m:t>
            </m:r>
          </m:e>
        </m:bar>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oMath>
      <w:r>
        <w:rPr/>
        <w:t xml:space="preserve"> na) </w:t>
      </w:r>
      <m:oMath>
        <m:r>
          <m:rPr>
            <m:sty m:val="p"/>
          </m:rPr>
          <m:t>]</m:t>
        </m:r>
      </m:oMath>
      <w:r>
        <w:rPr>
          <w:rFonts w:eastAsia="Georgia" w:cs="Georgia" w:ascii="Georgia" w:hAnsi="Georgia"/>
        </w:rPr>
        <w:t xml:space="preserve"> où </w:t>
      </w:r>
      <m:oMath>
        <m:bar>
          <m:barPr/>
          <m:e>
            <m:r>
              <m:rPr>
                <m:sty m:val="i"/>
              </m:rPr>
              <m:t>A</m:t>
            </m:r>
          </m:e>
        </m:bar>
      </m:oMath>
      <w:r>
        <w:rPr>
          <w:rFonts w:eastAsia="Georgia" w:cs="Georgia" w:ascii="Georgia" w:hAnsi="Georgia"/>
        </w:rPr>
        <w:t xml:space="preserve"> est un nombre complexe indépendant de </w:t>
      </w:r>
      <m:oMath>
        <m:r>
          <m:rPr>
            <m:sty m:val="i"/>
          </m:rPr>
          <m:t>n</m:t>
        </m:r>
      </m:oMath>
      <w:r>
        <w:rPr/>
        <w:t xml:space="preserve"> et </w:t>
      </w:r>
      <m:oMath>
        <m:r>
          <m:rPr>
            <m:sty m:val="i"/>
          </m:rPr>
          <m:t>k</m:t>
        </m:r>
      </m:oMath>
      <w:r>
        <w:rPr>
          <w:rFonts w:eastAsia="Georgia" w:cs="Georgia" w:ascii="Georgia" w:hAnsi="Georgia"/>
        </w:rPr>
        <w:t xml:space="preserve"> un nombre réel.</w:t>
      </w:r>
    </w:p>
    <w:p>
      <w:pPr>
        <w:spacing w:after="220" w:lineRule="auto"/>
      </w:pPr>
      <w:r>
        <w:rPr>
          <w:rFonts w:eastAsia="Georgia" w:cs="Georgia" w:ascii="Georgia" w:hAnsi="Georgia"/>
        </w:rPr>
        <w:t xml:space="preserve">A3*a. Quelle signification physique peut-on attacher à ce type de déplacement ? Quelle hypothèse fait-on en supposant que </w:t>
      </w:r>
      <m:oMath>
        <m:bar>
          <m:barPr/>
          <m:e>
            <m:r>
              <m:rPr>
                <m:sty m:val="i"/>
              </m:rPr>
              <m:t>A</m:t>
            </m:r>
          </m:e>
        </m:bar>
      </m:oMath>
      <w:r>
        <w:rPr>
          <w:rFonts w:eastAsia="Georgia" w:cs="Georgia" w:ascii="Georgia" w:hAnsi="Georgia"/>
        </w:rPr>
        <w:t xml:space="preserve"> est indépendant de n ?</w:t>
      </w:r>
    </w:p>
    <w:p>
      <w:pPr>
        <w:spacing w:after="220" w:lineRule="auto"/>
      </w:pPr>
      <w:r>
        <w:rPr>
          <w:rFonts w:eastAsia="Georgia" w:cs="Georgia" w:ascii="Georgia" w:hAnsi="Georgia"/>
        </w:rPr>
        <w:t xml:space="preserve">A3*b. Vérifier que l'expression proposée est bien solution de l'équation établie en </w:t>
      </w:r>
      <m:oMath>
        <m:bar>
          <m:barPr/>
          <m:e>
            <m:r>
              <m:rPr>
                <m:sty m:val="i"/>
              </m:rPr>
              <m:t>A</m:t>
            </m:r>
            <m:sSup>
              <m:sSupPr/>
              <m:e>
                <m:r>
                  <m:rPr>
                    <m:sty m:val="p"/>
                  </m:rPr>
                  <m:t>1</m:t>
                </m:r>
              </m:e>
              <m:sup>
                <m:r>
                  <m:rPr>
                    <m:sty m:val="p"/>
                  </m:rPr>
                  <m:t>∗</m:t>
                </m:r>
              </m:sup>
            </m:sSup>
            <m:r>
              <m:rPr>
                <m:nor/>
              </m:rPr>
              <m:t xml:space="preserve"> </m:t>
            </m:r>
            <m:r>
              <m:rPr>
                <m:sty m:val="p"/>
              </m:rPr>
              <m:t>b</m:t>
            </m:r>
          </m:e>
        </m:bar>
      </m:oMath>
      <w:r>
        <w:rPr>
          <w:rFonts w:eastAsia="Georgia" w:cs="Georgia" w:ascii="Georgia" w:hAnsi="Georgia"/>
        </w:rPr>
        <w:t xml:space="preserve">, à condition que </w:t>
      </w:r>
      <m:oMath>
        <m:r>
          <m:rPr>
            <m:sty m:val="p"/>
          </m:rPr>
          <m:t>k</m:t>
        </m:r>
        <m:r>
          <m:rPr>
            <m:sty m:val="p"/>
          </m:rPr>
          <m:t>,</m:t>
        </m:r>
        <m:r>
          <m:rPr>
            <m:sty m:val="i"/>
          </m:rPr>
          <m:t>ω</m:t>
        </m:r>
        <m:r>
          <m:rPr>
            <m:sty m:val="p"/>
          </m:rPr>
          <m:t>,</m:t>
        </m:r>
        <m:sSub>
          <m:sSubPr/>
          <m:e>
            <m:r>
              <m:rPr>
                <m:sty m:val="i"/>
              </m:rPr>
              <m:t>ω</m:t>
            </m:r>
          </m:e>
          <m:sub>
            <m:r>
              <m:rPr>
                <m:sty m:val="p"/>
              </m:rPr>
              <m:t>0</m:t>
            </m:r>
          </m:sub>
        </m:sSub>
      </m:oMath>
      <w:r>
        <w:rPr>
          <w:rFonts w:eastAsia="Georgia" w:cs="Georgia" w:ascii="Georgia" w:hAnsi="Georgia"/>
        </w:rPr>
        <w:t xml:space="preserve"> et a soient reliés par une équation à expliciter.</w:t>
      </w:r>
      <w:r>
        <w:rPr/>
        <w:br w:type="textWrapping"/>
      </w:r>
      <w:r>
        <w:rPr>
          <w:rFonts w:eastAsia="Georgia" w:cs="Georgia" w:ascii="Georgia" w:hAnsi="Georgia"/>
        </w:rPr>
        <w:t xml:space="preserve">Réaliser un schéma représentant l'évolution de </w:t>
      </w:r>
      <m:oMath>
        <m:r>
          <m:rPr>
            <m:sty m:val="i"/>
          </m:rPr>
          <m:t>ω</m:t>
        </m:r>
      </m:oMath>
      <w:r>
        <w:rPr/>
        <w:t xml:space="preserve"> en fonction de k . Quel est le domaine de pulsations admissibles ?</w:t>
      </w:r>
    </w:p>
    <w:p>
      <w:pPr>
        <w:spacing w:after="220" w:lineRule="auto"/>
      </w:pPr>
      <w:r>
        <w:rPr>
          <w:rFonts w:eastAsia="Georgia" w:cs="Georgia" w:ascii="Georgia" w:hAnsi="Georgia"/>
        </w:rPr>
        <w:t xml:space="preserve">A3*c. Pourquoi est-il possible de restreindre les valeurs de k à l'intervalle [ </w:t>
      </w:r>
      <m:oMath>
        <m:r>
          <m:rPr>
            <m:sty m:val="p"/>
          </m:rPr>
          <m:t>−</m:t>
        </m:r>
        <m:r>
          <m:rPr>
            <m:sty m:val="i"/>
          </m:rPr>
          <m:t>π</m:t>
        </m:r>
        <m:r>
          <m:rPr>
            <m:sty m:val="p"/>
          </m:rPr>
          <m:t>/</m:t>
        </m:r>
        <m:r>
          <m:rPr>
            <m:sty m:val="p"/>
          </m:rPr>
          <m:t>a</m:t>
        </m:r>
        <m:r>
          <m:rPr>
            <m:sty m:val="p"/>
          </m:rPr>
          <m:t>,</m:t>
        </m:r>
        <m:r>
          <m:rPr>
            <m:sty m:val="i"/>
          </m:rPr>
          <m:t>π</m:t>
        </m:r>
        <m:r>
          <m:rPr>
            <m:sty m:val="p"/>
          </m:rPr>
          <m:t>/</m:t>
        </m:r>
        <m:r>
          <m:rPr>
            <m:sty m:val="p"/>
          </m:rPr>
          <m:t>a</m:t>
        </m:r>
      </m:oMath>
      <w:r>
        <w:rPr/>
        <w:t xml:space="preserve"> [ ?</w:t>
      </w:r>
    </w:p>
    <w:p>
      <w:pPr>
        <w:spacing w:after="220" w:lineRule="auto"/>
      </w:pPr>
      <w:r>
        <w:rPr>
          <w:rFonts w:eastAsia="Georgia" w:cs="Georgia" w:ascii="Georgia" w:hAnsi="Georgia"/>
        </w:rPr>
        <w:t xml:space="preserve">A3*d. Montrer que le déplacement </w:t>
      </w:r>
      <m:oMath>
        <m:sSub>
          <m:sSubPr/>
          <m:e>
            <m:bar>
              <m:barPr/>
              <m:e>
                <m:r>
                  <m:rPr>
                    <m:sty m:val="i"/>
                  </m:rPr>
                  <m:t>u</m:t>
                </m:r>
              </m:e>
            </m:bar>
          </m:e>
          <m:sub>
            <m:r>
              <m:rPr>
                <m:sty m:val="i"/>
              </m:rPr>
              <m:t>n</m:t>
            </m:r>
          </m:sub>
        </m:sSub>
        <m:r>
          <m:rPr>
            <m:sty m:val="p"/>
          </m:rPr>
          <m:t>(</m:t>
        </m:r>
        <m:r>
          <m:rPr>
            <m:sty m:val="i"/>
          </m:rPr>
          <m:t>t</m:t>
        </m:r>
        <m:r>
          <m:rPr>
            <m:sty m:val="p"/>
          </m:rPr>
          <m:t>)</m:t>
        </m:r>
      </m:oMath>
      <w:r>
        <w:rPr>
          <w:rFonts w:eastAsia="Georgia" w:cs="Georgia" w:ascii="Georgia" w:hAnsi="Georgia"/>
        </w:rPr>
        <w:t xml:space="preserve"> reproduit exactement le déplacement </w:t>
      </w:r>
      <m:oMath>
        <m:sSub>
          <m:sSubPr/>
          <m:e>
            <m:bar>
              <m:barPr/>
              <m:e>
                <m:r>
                  <m:rPr>
                    <m:sty m:val="i"/>
                  </m:rPr>
                  <m:t>u</m:t>
                </m:r>
              </m:e>
            </m:bar>
          </m:e>
          <m:sub>
            <m:r>
              <m:rPr>
                <m:sty m:val="i"/>
              </m:rPr>
              <m:t>n</m:t>
            </m:r>
            <m:r>
              <m:rPr>
                <m:sty m:val="p"/>
              </m:rPr>
              <m:t>−</m:t>
            </m:r>
            <m:r>
              <m:rPr>
                <m:sty m:val="p"/>
              </m:rPr>
              <m:t>1</m:t>
            </m:r>
          </m:sub>
        </m:sSub>
        <m:r>
          <m:rPr>
            <m:sty m:val="p"/>
          </m:rPr>
          <m:t>(</m:t>
        </m:r>
        <m:r>
          <m:rPr>
            <m:sty m:val="i"/>
          </m:rPr>
          <m:t>t</m:t>
        </m:r>
        <m:r>
          <m:rPr>
            <m:sty m:val="p"/>
          </m:rPr>
          <m:t>)</m:t>
        </m:r>
      </m:oMath>
      <w:r>
        <w:rPr/>
        <w:t xml:space="preserve">, mais avec un retard temporel </w:t>
      </w:r>
      <m:oMath>
        <m:r>
          <m:rPr>
            <m:sty m:val="i"/>
          </m:rPr>
          <m:t>τ</m:t>
        </m:r>
      </m:oMath>
      <w:r>
        <w:rPr/>
        <w:t xml:space="preserve"> dont on donnera l'expression en fonction de </w:t>
      </w:r>
      <m:oMath>
        <m:sSub>
          <m:sSubPr/>
          <m:e>
            <m:r>
              <m:rPr>
                <m:sty m:val="i"/>
              </m:rPr>
              <m:t>ω</m:t>
            </m:r>
          </m:e>
          <m:sub>
            <m:r>
              <m:rPr>
                <m:sty m:val="p"/>
              </m:rPr>
              <m:t>0</m:t>
            </m:r>
          </m:sub>
        </m:sSub>
        <m:r>
          <m:rPr>
            <m:sty m:val="p"/>
          </m:rPr>
          <m:t>,</m:t>
        </m:r>
        <m:r>
          <m:rPr>
            <m:sty m:val="p"/>
          </m:rPr>
          <m:t>k</m:t>
        </m:r>
      </m:oMath>
      <w:r>
        <w:rPr/>
        <w:t xml:space="preserve"> et a .</w:t>
      </w:r>
      <w:r>
        <w:rPr/>
        <w:br w:type="textWrapping"/>
      </w:r>
      <w:r>
        <w:rPr>
          <w:rFonts w:eastAsia="Georgia" w:cs="Georgia" w:ascii="Georgia" w:hAnsi="Georgia"/>
        </w:rPr>
        <w:t xml:space="preserve">En déduire qu'il est possible de définir une vitesse de phase </w:t>
      </w:r>
      <m:oMath>
        <m:sSub>
          <m:sSubPr/>
          <m:e>
            <m:r>
              <m:rPr>
                <m:sty m:val="i"/>
              </m:rPr>
              <m:t>V</m:t>
            </m:r>
          </m:e>
          <m:sub>
            <m:r>
              <m:rPr>
                <m:sty m:val="i"/>
              </m:rPr>
              <m:t>φ</m:t>
            </m:r>
          </m:sub>
        </m:sSub>
        <m:r>
          <m:rPr>
            <m:sty m:val="p"/>
          </m:rPr>
          <m:t>=</m:t>
        </m:r>
        <m:r>
          <m:rPr>
            <m:sty m:val="i"/>
          </m:rPr>
          <m:t>ω</m:t>
        </m:r>
        <m:r>
          <m:rPr>
            <m:sty m:val="p"/>
          </m:rPr>
          <m:t>/</m:t>
        </m:r>
        <m:r>
          <m:rPr>
            <m:sty m:val="i"/>
          </m:rPr>
          <m:t>k</m:t>
        </m:r>
      </m:oMath>
      <w:r>
        <w:rPr/>
        <w:t xml:space="preserve">. La propagation est-elle ou non dispersive?</w:t>
      </w:r>
    </w:p>
    <w:p>
      <w:pPr>
        <w:spacing w:after="220" w:lineRule="auto"/>
      </w:pPr>
      <w:r>
        <w:rPr>
          <w:rFonts w:eastAsia="Georgia" w:cs="Georgia" w:ascii="Georgia" w:hAnsi="Georgia"/>
        </w:rPr>
        <w:t xml:space="preserve">Considérons désormais le cas particulier où k est positif.</w:t>
      </w:r>
      <w:r>
        <w:rPr/>
        <w:br w:type="textWrapping"/>
      </w:r>
      <w:r>
        <w:rPr/>
        <w:t xml:space="preserve">A4</w:t>
      </w:r>
      <w:r>
        <w:rPr>
          <w:i/>
        </w:rPr>
        <w:t xml:space="preserve">a. Déterminer la vitesse de phase </w:t>
      </w:r>
      <m:oMath>
        <m:sSub>
          <m:sSubPr/>
          <m:e>
            <m:r>
              <m:rPr>
                <m:sty m:val="i"/>
              </m:rPr>
              <m:t>V</m:t>
            </m:r>
          </m:e>
          <m:sub>
            <m:r>
              <m:rPr>
                <m:sty m:val="i"/>
              </m:rPr>
              <m:t>φ</m:t>
            </m:r>
          </m:sub>
        </m:sSub>
      </m:oMath>
      <w:r>
        <w:rPr>
          <w:i/>
        </w:rPr>
        <w:t xml:space="preserve"> et la vitesse de groupe </w:t>
      </w:r>
      <m:oMath>
        <m:sSub>
          <m:sSubPr/>
          <m:e>
            <m:r>
              <m:rPr>
                <m:sty m:val="i"/>
              </m:rPr>
              <m:t>V</m:t>
            </m:r>
          </m:e>
          <m:sub>
            <m:r>
              <m:rPr>
                <m:sty m:val="i"/>
              </m:rPr>
              <m:t>g</m:t>
            </m:r>
          </m:sub>
        </m:sSub>
      </m:oMath>
      <w:r>
        <w:rPr>
          <w:i/>
        </w:rPr>
        <w:t xml:space="preserve"> en fonction de </w:t>
      </w:r>
      <m:oMath>
        <m:sSub>
          <m:sSubPr/>
          <m:e>
            <m:r>
              <m:rPr>
                <m:sty m:val="i"/>
              </m:rPr>
              <m:t>ω</m:t>
            </m:r>
          </m:e>
          <m:sub>
            <m:r>
              <m:rPr>
                <m:sty m:val="p"/>
              </m:rPr>
              <m:t>0</m:t>
            </m:r>
          </m:sub>
        </m:sSub>
        <m:r>
          <m:rPr>
            <m:sty m:val="p"/>
          </m:rPr>
          <m:t>,</m:t>
        </m:r>
        <m:r>
          <m:rPr>
            <m:sty m:val="i"/>
          </m:rPr>
          <m:t>k</m:t>
        </m:r>
      </m:oMath>
      <w:r>
        <w:rPr>
          <w:i/>
        </w:rPr>
        <w:t xml:space="preserve"> et </w:t>
      </w:r>
      <m:oMath>
        <m:r>
          <m:rPr>
            <m:sty m:val="i"/>
          </m:rPr>
          <m:t>a</m:t>
        </m:r>
      </m:oMath>
      <w:r>
        <w:br w:type="textWrapping"/>
      </w:r>
      <w:r>
        <w:rPr>
          <w:i/>
        </w:rPr>
        <w:t xml:space="preserve">.A4</w:t>
      </w:r>
      <w:r>
        <w:rPr/>
        <w:t xml:space="preserve">b. Quelles sont les valeurs limites de ces deux vitesses lorsque </w:t>
      </w:r>
      <m:oMath>
        <m:r>
          <m:rPr>
            <m:sty m:val="i"/>
          </m:rPr>
          <m:t>k</m:t>
        </m:r>
        <m:r>
          <m:rPr>
            <m:sty m:val="p"/>
          </m:rPr>
          <m:t>→</m:t>
        </m:r>
        <m:r>
          <m:rPr>
            <m:sty m:val="p"/>
          </m:rPr>
          <m:t>0</m:t>
        </m:r>
      </m:oMath>
      <w:r>
        <w:rPr/>
        <w:t xml:space="preserve">. Commenter.</w:t>
      </w:r>
      <w:r>
        <w:rPr/>
        <w:br w:type="textWrapping"/>
      </w:r>
      <w:r>
        <w:rPr>
          <w:rFonts w:eastAsia="Georgia" w:cs="Georgia" w:ascii="Georgia" w:hAnsi="Georgia"/>
        </w:rPr>
        <w:t xml:space="preserve">A4*c. Étudier de même les limites lorsque </w:t>
      </w:r>
      <m:oMath>
        <m:r>
          <m:rPr>
            <m:sty m:val="i"/>
          </m:rPr>
          <m:t>k</m:t>
        </m:r>
        <m:r>
          <m:rPr>
            <m:sty m:val="p"/>
          </m:rPr>
          <m:t>→</m:t>
        </m:r>
        <m:r>
          <m:rPr>
            <m:sty m:val="i"/>
          </m:rPr>
          <m:t>π</m:t>
        </m:r>
        <m:r>
          <m:rPr>
            <m:sty m:val="p"/>
          </m:rPr>
          <m:t>/</m:t>
        </m:r>
        <m:r>
          <m:rPr>
            <m:sty m:val="i"/>
          </m:rPr>
          <m:t>a</m:t>
        </m:r>
      </m:oMath>
      <w:r>
        <w:rPr>
          <w:rFonts w:eastAsia="Georgia" w:cs="Georgia" w:ascii="Georgia" w:hAnsi="Georgia"/>
        </w:rPr>
        <w:t xml:space="preserve">. Quelle signification physique peut-on attribuer aux résultats obtenus?</w:t>
      </w:r>
    </w:p>
    <w:p>
      <w:pPr>
        <w:spacing w:after="220" w:lineRule="auto"/>
      </w:pPr>
      <w:r>
        <w:rPr/>
        <w:t xml:space="preserve">L'approximation des milieux continus permet de faire passer une fonction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par tous les points représentatifs des atomes de la chaîne à chaque instant (figure 2). Cela est possible lorsque </w:t>
      </w:r>
      <m:oMath>
        <m:sSub>
          <m:sSubPr/>
          <m:e>
            <m:r>
              <m:rPr>
                <m:sty m:val="i"/>
              </m:rPr>
              <m:t>u</m:t>
            </m:r>
          </m:e>
          <m:sub>
            <m:r>
              <m:rPr>
                <m:sty m:val="i"/>
              </m:rPr>
              <m:t>n</m:t>
            </m:r>
          </m:sub>
        </m:sSub>
      </m:oMath>
      <w:r>
        <w:rPr>
          <w:rFonts w:eastAsia="Georgia" w:cs="Georgia" w:ascii="Georgia" w:hAnsi="Georgia"/>
        </w:rPr>
        <w:t xml:space="preserve"> est peu différent de </w:t>
      </w:r>
      <m:oMath>
        <m:sSub>
          <m:sSubPr/>
          <m:e>
            <m:r>
              <m:rPr>
                <m:sty m:val="i"/>
              </m:rPr>
              <m:t>u</m:t>
            </m:r>
          </m:e>
          <m:sub>
            <m:r>
              <m:rPr>
                <m:sty m:val="i"/>
              </m:rPr>
              <m:t>n</m:t>
            </m:r>
            <m:r>
              <m:rPr>
                <m:sty m:val="p"/>
              </m:rPr>
              <m:t>+</m:t>
            </m:r>
            <m:r>
              <m:rPr>
                <m:sty m:val="p"/>
              </m:rPr>
              <m:t>1</m:t>
            </m:r>
          </m:sub>
        </m:sSub>
      </m:oMath>
      <w:r>
        <w:rPr/>
        <w:t xml:space="preserve">.</w:t>
      </w:r>
    </w:p>
    <w:p>
      <w:pPr>
        <w:spacing w:after="220" w:lineRule="auto"/>
      </w:pPr>
      <w:r>
        <w:rPr>
          <w:rFonts w:eastAsia="Georgia" w:cs="Georgia" w:ascii="Georgia" w:hAnsi="Georgia"/>
        </w:rPr>
        <w:t xml:space="preserve">Définissons la fonction continue et dérivable </w:t>
      </w:r>
      <m:oMath>
        <m:r>
          <m:rPr>
            <m:sty m:val="i"/>
          </m:rPr>
          <m:t>u</m:t>
        </m:r>
        <m:r>
          <m:rPr>
            <m:sty m:val="p"/>
          </m:rPr>
          <m:t>(</m:t>
        </m:r>
        <m:r>
          <m:rPr>
            <m:sty m:val="i"/>
          </m:rPr>
          <m:t>x</m:t>
        </m:r>
        <m:r>
          <m:rPr>
            <m:sty m:val="p"/>
          </m:rPr>
          <m:t>,</m:t>
        </m:r>
        <m:r>
          <m:rPr>
            <m:sty m:val="i"/>
          </m:rPr>
          <m:t>t</m:t>
        </m:r>
        <m:r>
          <m:rPr>
            <m:sty m:val="p"/>
          </m:rPr>
          <m:t>)</m:t>
        </m:r>
      </m:oMath>
      <w:r>
        <w:rPr/>
        <w:t xml:space="preserve"> des variables d'espace </w:t>
      </w:r>
      <m:oMath>
        <m:r>
          <m:rPr>
            <m:sty m:val="i"/>
          </m:rPr>
          <m:t>x</m:t>
        </m:r>
      </m:oMath>
      <w:r>
        <w:rPr/>
        <w:t xml:space="preserve"> et de temps </w:t>
      </w:r>
      <m:oMath>
        <m:r>
          <m:rPr>
            <m:sty m:val="i"/>
          </m:rPr>
          <m:t>t</m:t>
        </m:r>
      </m:oMath>
      <w:r>
        <w:rPr/>
        <w:t xml:space="preserve"> telle que </w:t>
      </w:r>
      <m:oMath>
        <m:r>
          <m:rPr>
            <m:sty m:val="i"/>
          </m:rPr>
          <m:t>u</m:t>
        </m:r>
        <m:r>
          <m:rPr>
            <m:sty m:val="p"/>
          </m:rPr>
          <m:t>(</m:t>
        </m:r>
        <m:r>
          <m:rPr>
            <m:sty m:val="i"/>
          </m:rPr>
          <m:t>x</m:t>
        </m:r>
        <m:r>
          <m:rPr>
            <m:sty m:val="p"/>
          </m:rPr>
          <m:t>,</m:t>
        </m:r>
        <m:r>
          <m:rPr>
            <m:sty m:val="i"/>
          </m:rPr>
          <m:t>t</m:t>
        </m:r>
        <m:r>
          <m:rPr>
            <m:sty m:val="p"/>
          </m:rPr>
          <m:t>)</m:t>
        </m:r>
        <m:r>
          <m:rPr>
            <m:sty m:val="p"/>
          </m:rPr>
          <m:t>=</m:t>
        </m:r>
        <m:sSub>
          <m:sSubPr/>
          <m:e>
            <m:r>
              <m:rPr>
                <m:sty m:val="i"/>
              </m:rPr>
              <m:t>u</m:t>
            </m:r>
          </m:e>
          <m:sub>
            <m:r>
              <m:rPr>
                <m:sty m:val="i"/>
              </m:rPr>
              <m:t>n</m:t>
            </m:r>
          </m:sub>
        </m:sSub>
        <m:r>
          <m:rPr>
            <m:sty m:val="p"/>
          </m:rPr>
          <m:t>(</m:t>
        </m:r>
        <m:r>
          <m:rPr>
            <m:sty m:val="i"/>
          </m:rPr>
          <m:t>t</m:t>
        </m:r>
        <m:r>
          <m:rPr>
            <m:sty m:val="p"/>
          </m:rPr>
          <m:t>)</m:t>
        </m:r>
      </m:oMath>
      <w:r>
        <w:rPr/>
        <w:t xml:space="preserve"> lorsque </w:t>
      </w:r>
      <m:oMath>
        <m:r>
          <m:rPr>
            <m:sty m:val="i"/>
          </m:rPr>
          <m:t>x</m:t>
        </m:r>
        <m:r>
          <m:rPr>
            <m:sty m:val="p"/>
          </m:rPr>
          <m:t>=</m:t>
        </m:r>
      </m:oMath>
      <w:r>
        <w:rPr/>
        <w:t xml:space="preserve"> na. Supposons que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varie peu dans l'espace, à l'échelle de a. En considérant que l'atome ( </w:t>
      </w:r>
      <m:oMath>
        <m:r>
          <m:rPr>
            <m:sty m:val="i"/>
          </m:rPr>
          <m:t>n</m:t>
        </m:r>
      </m:oMath>
      <w:r>
        <w:rPr/>
        <w:t xml:space="preserve"> ) occupe l'abscisse </w:t>
      </w:r>
      <m:oMath>
        <m:r>
          <m:rPr>
            <m:sty m:val="i"/>
          </m:rPr>
          <m:t>x</m:t>
        </m:r>
      </m:oMath>
      <w:r>
        <w:rPr/>
        <w:t xml:space="preserve">, remarquons que:</w:t>
      </w:r>
    </w:p>
    <w:p>
      <w:pPr>
        <w:spacing w:after="220" w:lineRule="auto"/>
      </w:pPr>
      <m:oMathPara>
        <m:oMath>
          <m:r>
            <m:rPr>
              <m:sty m:val="i"/>
            </m:rPr>
            <m:t>u</m:t>
          </m:r>
          <m:r>
            <m:rPr>
              <m:sty m:val="p"/>
            </m:rPr>
            <m:t>(</m:t>
          </m:r>
          <m:r>
            <m:rPr>
              <m:sty m:val="i"/>
            </m:rPr>
            <m:t>x</m:t>
          </m:r>
          <m:r>
            <m:rPr>
              <m:sty m:val="p"/>
            </m:rPr>
            <m:t>+</m:t>
          </m:r>
          <m:r>
            <m:rPr>
              <m:sty m:val="i"/>
            </m:rPr>
            <m:t>a</m:t>
          </m:r>
          <m:r>
            <m:rPr>
              <m:sty m:val="p"/>
            </m:rPr>
            <m:t>,</m:t>
          </m:r>
          <m:r>
            <m:rPr>
              <m:sty m:val="i"/>
            </m:rPr>
            <m:t>t</m:t>
          </m:r>
          <m:r>
            <m:rPr>
              <m:sty m:val="p"/>
            </m:rPr>
            <m:t>)</m:t>
          </m:r>
          <m:r>
            <m:rPr>
              <m:sty m:val="p"/>
            </m:rPr>
            <m:t>=</m:t>
          </m:r>
          <m:r>
            <m:rPr>
              <m:sty m:val="i"/>
            </m:rPr>
            <m:t>u</m:t>
          </m:r>
          <m:r>
            <m:rPr>
              <m:sty m:val="p"/>
            </m:rPr>
            <m:t>(</m:t>
          </m:r>
          <m:r>
            <m:rPr>
              <m:sty m:val="i"/>
            </m:rPr>
            <m:t>n</m:t>
          </m:r>
          <m:r>
            <m:rPr>
              <m:sty m:val="i"/>
            </m:rPr>
            <m:t>a</m:t>
          </m:r>
          <m:r>
            <m:rPr>
              <m:sty m:val="p"/>
            </m:rPr>
            <m:t>+</m:t>
          </m:r>
          <m:r>
            <m:rPr>
              <m:sty m:val="i"/>
            </m:rPr>
            <m:t>a</m:t>
          </m:r>
          <m:r>
            <m:rPr>
              <m:sty m:val="p"/>
            </m:rPr>
            <m:t>,</m:t>
          </m:r>
          <m:r>
            <m:rPr>
              <m:sty m:val="i"/>
            </m:rPr>
            <m:t>t</m:t>
          </m:r>
          <m:r>
            <m:rPr>
              <m:sty m:val="p"/>
            </m:rPr>
            <m:t>)</m:t>
          </m:r>
          <m:r>
            <m:rPr>
              <m:sty m:val="p"/>
            </m:rPr>
            <m:t>=</m:t>
          </m:r>
          <m:sSub>
            <m:sSubPr/>
            <m:e>
              <m:r>
                <m:rPr>
                  <m:sty m:val="i"/>
                </m:rPr>
                <m:t>u</m:t>
              </m:r>
            </m:e>
            <m:sub>
              <m:r>
                <m:rPr>
                  <m:sty m:val="i"/>
                </m:rPr>
                <m:t>n</m:t>
              </m:r>
              <m:r>
                <m:rPr>
                  <m:sty m:val="p"/>
                </m:rPr>
                <m:t>+</m:t>
              </m:r>
              <m:r>
                <m:rPr>
                  <m:sty m:val="p"/>
                </m:rPr>
                <m:t>1</m:t>
              </m:r>
            </m:sub>
          </m:sSub>
          <m:r>
            <m:rPr>
              <m:sty m:val="p"/>
            </m:rPr>
            <m:t>(</m:t>
          </m:r>
          <m:r>
            <m:rPr>
              <m:sty m:val="i"/>
            </m:rPr>
            <m:t>t</m:t>
          </m:r>
          <m:r>
            <m:rPr>
              <m:sty m:val="p"/>
            </m:rPr>
            <m:t>)</m:t>
          </m:r>
        </m:oMath>
      </m:oMathPara>
    </w:p>
    <w:p>
      <w:pPr>
        <w:spacing w:after="220" w:lineRule="auto"/>
      </w:pPr>
      <w:r>
        <w:rPr/>
        <w:t xml:space="preserve">et</w:t>
      </w:r>
    </w:p>
    <w:p>
      <w:pPr>
        <w:spacing w:lineRule="auto"/>
        <w:jc w:val="center"/>
      </w:pPr>
      <w:r>
        <w:rPr/>
        <w:drawing>
          <wp:inline distB="0" distL="0" distR="0" distT="0">
            <wp:extent cx="4895850" cy="4762500"/>
            <wp:effectExtent b="0" l="0" r="0" t="0"/>
            <wp:docPr id="2" name="image-3ab441fe9ddc5df45e7c208f2e24cfff87f1e389.jpg"/>
            <a:graphic>
              <a:graphicData uri="http://schemas.openxmlformats.org/drawingml/2006/picture">
                <pic:pic>
                  <pic:nvPicPr>
                    <pic:cNvPr id="2" name="image-3ab441fe9ddc5df45e7c208f2e24cfff87f1e389.jpg" descr=""/>
                    <pic:cNvPicPr/>
                  </pic:nvPicPr>
                  <pic:blipFill>
                    <a:blip r:embed="rId6" cstate="print"/>
                    <a:srcRect b="0" l="0" r="0" t="0"/>
                    <a:stretch>
                      <a:fillRect/>
                    </a:stretch>
                  </pic:blipFill>
                  <pic:spPr>
                    <a:xfrm>
                      <a:off x="0" y="0"/>
                      <a:ext cx="4895850" cy="4762500"/>
                    </a:xfrm>
                    <a:prstGeom prst="rect"/>
                  </pic:spPr>
                </pic:pic>
              </a:graphicData>
            </a:graphic>
          </wp:inline>
        </w:drawing>
      </w:r>
    </w:p>
    <w:p>
      <w:pPr>
        <w:spacing w:lineRule="auto"/>
      </w:pPr>
      <w:r>
        <w:rPr>
          <w:rFonts w:eastAsia="Georgia" w:cs="Georgia" w:ascii="Georgia" w:hAnsi="Georgia"/>
        </w:rPr>
        <w:t xml:space="preserve">Figure 2: Représentation de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à </w:t>
      </w:r>
      <m:oMath>
        <m:r>
          <m:rPr>
            <m:sty m:val="i"/>
          </m:rPr>
          <m:t>t</m:t>
        </m:r>
      </m:oMath>
      <w:r>
        <w:rPr>
          <w:rFonts w:eastAsia="Georgia" w:cs="Georgia" w:ascii="Georgia" w:hAnsi="Georgia"/>
        </w:rPr>
        <w:t xml:space="preserve"> fixé</w:t>
      </w:r>
    </w:p>
    <w:p>
      <w:pPr>
        <w:spacing w:after="220" w:lineRule="auto"/>
      </w:pPr>
      <m:oMathPara>
        <m:oMath>
          <m:r>
            <m:rPr>
              <m:sty m:val="i"/>
            </m:rPr>
            <m:t>u</m:t>
          </m:r>
          <m:r>
            <m:rPr>
              <m:sty m:val="p"/>
            </m:rPr>
            <m:t>(</m:t>
          </m:r>
          <m:r>
            <m:rPr>
              <m:sty m:val="i"/>
            </m:rPr>
            <m:t>x</m:t>
          </m:r>
          <m:r>
            <m:rPr>
              <m:sty m:val="p"/>
            </m:rPr>
            <m:t>−</m:t>
          </m:r>
          <m:r>
            <m:rPr>
              <m:sty m:val="i"/>
            </m:rPr>
            <m:t>a</m:t>
          </m:r>
          <m:r>
            <m:rPr>
              <m:sty m:val="p"/>
            </m:rPr>
            <m:t>,</m:t>
          </m:r>
          <m:r>
            <m:rPr>
              <m:sty m:val="i"/>
            </m:rPr>
            <m:t>t</m:t>
          </m:r>
          <m:r>
            <m:rPr>
              <m:sty m:val="p"/>
            </m:rPr>
            <m:t>)</m:t>
          </m:r>
          <m:r>
            <m:rPr>
              <m:sty m:val="p"/>
            </m:rPr>
            <m:t>=</m:t>
          </m:r>
          <m:r>
            <m:rPr>
              <m:sty m:val="i"/>
            </m:rPr>
            <m:t>u</m:t>
          </m:r>
          <m:r>
            <m:rPr>
              <m:sty m:val="p"/>
            </m:rPr>
            <m:t>(</m:t>
          </m:r>
          <m:r>
            <m:rPr>
              <m:sty m:val="i"/>
            </m:rPr>
            <m:t>n</m:t>
          </m:r>
          <m:r>
            <m:rPr>
              <m:sty m:val="i"/>
            </m:rPr>
            <m:t>a</m:t>
          </m:r>
          <m:r>
            <m:rPr>
              <m:sty m:val="p"/>
            </m:rPr>
            <m:t>−</m:t>
          </m:r>
          <m:r>
            <m:rPr>
              <m:sty m:val="i"/>
            </m:rPr>
            <m:t>a</m:t>
          </m:r>
          <m:r>
            <m:rPr>
              <m:sty m:val="p"/>
            </m:rPr>
            <m:t>,</m:t>
          </m:r>
          <m:r>
            <m:rPr>
              <m:sty m:val="i"/>
            </m:rPr>
            <m:t>t</m:t>
          </m:r>
          <m:r>
            <m:rPr>
              <m:sty m:val="p"/>
            </m:rPr>
            <m:t>)</m:t>
          </m:r>
          <m:r>
            <m:rPr>
              <m:sty m:val="p"/>
            </m:rPr>
            <m:t>=</m:t>
          </m:r>
          <m:sSub>
            <m:sSubPr/>
            <m:e>
              <m:r>
                <m:rPr>
                  <m:sty m:val="i"/>
                </m:rPr>
                <m:t>u</m:t>
              </m:r>
            </m:e>
            <m:sub>
              <m:r>
                <m:rPr>
                  <m:sty m:val="i"/>
                </m:rPr>
                <m:t>n</m:t>
              </m:r>
              <m:r>
                <m:rPr>
                  <m:sty m:val="p"/>
                </m:rPr>
                <m:t>−</m:t>
              </m:r>
              <m:r>
                <m:rPr>
                  <m:sty m:val="p"/>
                </m:rPr>
                <m:t>1</m:t>
              </m:r>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A5. En utilisant un développement limité à l'ordre 2 , montrer que la fonction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une équation de d'Alembert de la forme </w:t>
      </w:r>
      <m:oMath>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t</m:t>
                </m:r>
              </m:e>
              <m:sup>
                <m:r>
                  <m:rPr>
                    <m:sty m:val="p"/>
                  </m:rPr>
                  <m:t>2</m:t>
                </m:r>
              </m:sup>
            </m:sSup>
          </m:den>
        </m:f>
        <m:r>
          <m:rPr>
            <m:sty m:val="p"/>
          </m:rPr>
          <m:t>=</m:t>
        </m:r>
        <m:r>
          <m:rPr>
            <m:sty m:val="p"/>
          </m:rPr>
          <m:t>0</m:t>
        </m:r>
      </m:oMath>
      <w:r>
        <w:rPr>
          <w:rFonts w:eastAsia="Georgia" w:cs="Georgia" w:ascii="Georgia" w:hAnsi="Georgia"/>
        </w:rPr>
        <w:t xml:space="preserve"> et exprimer la célérité </w:t>
      </w:r>
      <m:oMath>
        <m:r>
          <m:rPr>
            <m:sty m:val="i"/>
          </m:rPr>
          <m:t>C</m:t>
        </m:r>
      </m:oMath>
      <w:r>
        <w:rPr/>
        <w:t xml:space="preserve"> en fonction de </w:t>
      </w:r>
      <m:oMath>
        <m:r>
          <m:rPr>
            <m:sty m:val="p"/>
          </m:rPr>
          <m:t>K</m:t>
        </m:r>
        <m:r>
          <m:rPr>
            <m:sty m:val="p"/>
          </m:rPr>
          <m:t>,</m:t>
        </m:r>
        <m:r>
          <m:rPr>
            <m:sty m:val="p"/>
          </m:rPr>
          <m:t>m</m:t>
        </m:r>
      </m:oMath>
      <w:r>
        <w:rPr>
          <w:rFonts w:eastAsia="Georgia" w:cs="Georgia" w:ascii="Georgia" w:hAnsi="Georgia"/>
        </w:rPr>
        <w:t xml:space="preserve"> et a . Comparer C à une expression obtenue en A4. et interpréter ce résultat.</w:t>
      </w:r>
    </w:p>
    <w:p>
      <w:pPr>
        <w:spacing w:line="271" w:before="330" w:lineRule="auto"/>
      </w:pPr>
      <w:r>
        <w:rPr>
          <w:rFonts w:eastAsia="Georgia" w:cs="Georgia" w:ascii="Georgia" w:hAnsi="Georgia"/>
          <w:b/>
          <w:sz w:val="42"/>
        </w:rPr>
        <w:t xml:space="preserve">B - Modèle macroscopique et module d'Young</w:t>
      </w:r>
    </w:p>
    <w:p>
      <w:pPr>
        <w:spacing w:after="220" w:lineRule="auto"/>
      </w:pPr>
      <w:r>
        <w:rPr>
          <w:rFonts w:eastAsia="Georgia" w:cs="Georgia" w:ascii="Georgia" w:hAnsi="Georgia"/>
        </w:rPr>
        <w:t xml:space="preserve">Un barreau solide est initialement immobile dans un référentiel galiléen d'axe Ox. Lorsqu'il est au repos, ce barreau est un cylindre homogène d'axe Ox, taillé dans un matériau de masse volumique </w:t>
      </w:r>
      <m:oMath>
        <m:r>
          <m:rPr>
            <m:sty m:val="i"/>
          </m:rPr>
          <m:t>ρ</m:t>
        </m:r>
      </m:oMath>
      <w:r>
        <w:rPr>
          <w:rFonts w:eastAsia="Georgia" w:cs="Georgia" w:ascii="Georgia" w:hAnsi="Georgia"/>
        </w:rPr>
        <w:t xml:space="preserve">, dont l'aire de chaque section sera notée </w:t>
      </w:r>
      <m:oMath>
        <m:r>
          <m:rPr>
            <m:sty m:val="i"/>
          </m:rPr>
          <m:t>S</m:t>
        </m:r>
      </m:oMath>
      <w:r>
        <w:rPr/>
        <w:t xml:space="preserve">.</w:t>
      </w:r>
    </w:p>
    <w:p>
      <w:pPr>
        <w:spacing w:after="220" w:lineRule="auto"/>
      </w:pPr>
      <w:r>
        <w:rPr>
          <w:rFonts w:eastAsia="Georgia" w:cs="Georgia" w:ascii="Georgia" w:hAnsi="Georgia"/>
        </w:rPr>
        <w:t xml:space="preserve">Une onde de déformation élastique longitudinale (onde de compression-dilatation) se propage à l'intérieur du barreau dans la direction de Ox; cette onde est caractérisée par le champ scalaire des déplacements u(x,t) tel qu'une section située à l'abscisse x en l'absence d'onde se déplace à l'abscisse </w:t>
      </w:r>
      <m:oMath>
        <m:r>
          <m:rPr>
            <m:sty m:val="i"/>
          </m:rPr>
          <m:t>x</m:t>
        </m:r>
        <m:r>
          <m:rPr>
            <m:sty m:val="p"/>
          </m:rPr>
          <m:t>+</m:t>
        </m:r>
        <m:r>
          <m:rPr>
            <m:sty m:val="i"/>
          </m:rPr>
          <m:t>u</m:t>
        </m:r>
        <m:r>
          <m:rPr>
            <m:sty m:val="p"/>
          </m:rPr>
          <m:t>(</m:t>
        </m:r>
        <m:r>
          <m:rPr>
            <m:sty m:val="i"/>
          </m:rPr>
          <m:t>x</m:t>
        </m:r>
        <m:r>
          <m:rPr>
            <m:sty m:val="p"/>
          </m:rPr>
          <m:t>,</m:t>
        </m:r>
        <m:r>
          <m:rPr>
            <m:sty m:val="i"/>
          </m:rPr>
          <m:t>t</m:t>
        </m:r>
        <m:r>
          <m:rPr>
            <m:sty m:val="p"/>
          </m:rPr>
          <m:t>)</m:t>
        </m:r>
      </m:oMath>
      <w:r>
        <w:rPr/>
        <w:t xml:space="preserve"> lors du passage de celle-ci (figure 3 ).</w:t>
      </w:r>
    </w:p>
    <w:p>
      <w:pPr>
        <w:spacing w:lineRule="auto"/>
        <w:jc w:val="center"/>
      </w:pPr>
      <w:r>
        <w:rPr/>
        <w:drawing>
          <wp:inline distB="0" distL="0" distR="0" distT="0">
            <wp:extent cx="5486400" cy="1910883"/>
            <wp:effectExtent b="0" l="0" r="0" t="0"/>
            <wp:docPr id="3" name="image-b58ebbba4691223144760e518bc0e5a51fc51fda.jpg"/>
            <a:graphic>
              <a:graphicData uri="http://schemas.openxmlformats.org/drawingml/2006/picture">
                <pic:pic>
                  <pic:nvPicPr>
                    <pic:cNvPr id="3" name="image-b58ebbba4691223144760e518bc0e5a51fc51fda.jpg" descr=""/>
                    <pic:cNvPicPr/>
                  </pic:nvPicPr>
                  <pic:blipFill>
                    <a:blip r:embed="rId7" cstate="print"/>
                    <a:srcRect b="0" l="0" r="0" t="0"/>
                    <a:stretch>
                      <a:fillRect/>
                    </a:stretch>
                  </pic:blipFill>
                  <pic:spPr>
                    <a:xfrm>
                      <a:off x="0" y="0"/>
                      <a:ext cx="5486400" cy="1910883"/>
                    </a:xfrm>
                    <a:prstGeom prst="rect"/>
                  </pic:spPr>
                </pic:pic>
              </a:graphicData>
            </a:graphic>
          </wp:inline>
        </w:drawing>
      </w:r>
    </w:p>
    <w:p>
      <w:pPr>
        <w:spacing w:lineRule="auto"/>
      </w:pPr>
      <w:r>
        <w:rPr>
          <w:rFonts w:eastAsia="Georgia" w:cs="Georgia" w:ascii="Georgia" w:hAnsi="Georgia"/>
        </w:rPr>
        <w:t xml:space="preserve">Figure 3 : Onde élastique longitudinale dans un barreau</w:t>
      </w:r>
    </w:p>
    <w:p>
      <w:pPr>
        <w:spacing w:after="220" w:lineRule="auto"/>
      </w:pPr>
      <w:r>
        <w:rPr>
          <w:rFonts w:eastAsia="Georgia" w:cs="Georgia" w:ascii="Georgia" w:hAnsi="Georgia"/>
        </w:rPr>
        <w:t xml:space="preserve">Dans la limite des petites déformations, la matière située à gauche de la section déplacée en </w:t>
      </w:r>
      <m:oMath>
        <m:r>
          <m:rPr>
            <m:sty m:val="i"/>
          </m:rPr>
          <m:t>x</m:t>
        </m:r>
        <m:r>
          <m:rPr>
            <m:sty m:val="p"/>
          </m:rPr>
          <m:t>+</m:t>
        </m:r>
        <m:r>
          <m:rPr>
            <m:sty m:val="i"/>
          </m:rPr>
          <m:t>u</m:t>
        </m:r>
        <m:r>
          <m:rPr>
            <m:sty m:val="p"/>
          </m:rPr>
          <m:t>(</m:t>
        </m:r>
        <m:r>
          <m:rPr>
            <m:sty m:val="i"/>
          </m:rPr>
          <m:t>x</m:t>
        </m:r>
        <m:r>
          <m:rPr>
            <m:sty m:val="p"/>
          </m:rPr>
          <m:t>,</m:t>
        </m:r>
        <m:r>
          <m:rPr>
            <m:sty m:val="i"/>
          </m:rPr>
          <m:t>t</m:t>
        </m:r>
        <m:r>
          <m:rPr>
            <m:sty m:val="p"/>
          </m:rPr>
          <m:t>)</m:t>
        </m:r>
      </m:oMath>
      <w:r>
        <w:rPr/>
        <w:t xml:space="preserve"> exerce sur celle-ci une force de rappel </w:t>
      </w:r>
      <m:oMath>
        <m:sSub>
          <m:sSubPr/>
          <m:e>
            <m:acc>
              <m:accPr>
                <m:chr m:val="⃗"/>
              </m:accPr>
              <m:e>
                <m:r>
                  <m:rPr>
                    <m:sty m:val="i"/>
                  </m:rPr>
                  <m:t>F</m:t>
                </m:r>
              </m:e>
            </m:acc>
          </m:e>
          <m:sub>
            <m:r>
              <m:rPr>
                <m:sty m:val="i"/>
              </m:rPr>
              <m:t>g</m:t>
            </m:r>
          </m:sub>
        </m:sSub>
      </m:oMath>
      <w:r>
        <w:rPr>
          <w:rFonts w:eastAsia="Georgia" w:cs="Georgia" w:ascii="Georgia" w:hAnsi="Georgia"/>
        </w:rPr>
        <w:t xml:space="preserve"> dont l'expression générale est : </w:t>
      </w:r>
      <m:oMath>
        <m:sSub>
          <m:sSubPr/>
          <m:e>
            <m:acc>
              <m:accPr>
                <m:chr m:val="⃗"/>
              </m:accPr>
              <m:e>
                <m:r>
                  <m:rPr>
                    <m:sty m:val="i"/>
                  </m:rPr>
                  <m:t>F</m:t>
                </m:r>
              </m:e>
            </m:acc>
          </m:e>
          <m:sub>
            <m:r>
              <m:rPr>
                <m:sty m:val="i"/>
              </m:rPr>
              <m:t>g</m:t>
            </m:r>
          </m:sub>
        </m:sSub>
        <m:r>
          <m:rPr>
            <m:sty m:val="p"/>
          </m:rPr>
          <m:t>=</m:t>
        </m:r>
        <m:r>
          <m:rPr>
            <m:sty m:val="p"/>
          </m:rPr>
          <m:t>−</m:t>
        </m:r>
        <m:r>
          <m:rPr>
            <m:sty m:val="i"/>
          </m:rPr>
          <m:t>E</m:t>
        </m:r>
        <m:f>
          <m:fPr>
            <m:ctrlPr>
              <w:rPr>
                <w:rFonts w:ascii="Cambria Math" w:hAnsi="Cambria Math"/>
              </w:rPr>
            </m:ctrlPr>
          </m:fPr>
          <m:num>
            <m:r>
              <m:rPr>
                <m:sty m:val="i"/>
              </m:rPr>
              <m:t>∂</m:t>
            </m:r>
            <m:r>
              <m:rPr>
                <m:sty m:val="i"/>
              </m:rPr>
              <m:t>u</m:t>
            </m:r>
          </m:num>
          <m:den>
            <m:r>
              <m:rPr>
                <m:sty m:val="i"/>
              </m:rPr>
              <m:t>∂</m:t>
            </m:r>
            <m:r>
              <m:rPr>
                <m:sty m:val="i"/>
              </m:rPr>
              <m:t>x</m:t>
            </m:r>
          </m:den>
        </m:f>
        <m:r>
          <m:rPr>
            <m:sty m:val="p"/>
          </m:rPr>
          <m:t>(</m:t>
        </m:r>
        <m:r>
          <m:rPr>
            <m:sty m:val="i"/>
          </m:rPr>
          <m:t>x</m:t>
        </m:r>
        <m:r>
          <m:rPr>
            <m:sty m:val="p"/>
          </m:rPr>
          <m:t>,</m:t>
        </m:r>
        <m:r>
          <m:rPr>
            <m:sty m:val="i"/>
          </m:rPr>
          <m:t>t</m:t>
        </m:r>
        <m:r>
          <m:rPr>
            <m:sty m:val="p"/>
          </m:rPr>
          <m:t>)</m:t>
        </m:r>
        <m:r>
          <m:rPr>
            <m:sty m:val="i"/>
          </m:rPr>
          <m:t>S</m:t>
        </m:r>
        <m:sSub>
          <m:sSubPr/>
          <m:e>
            <m:acc>
              <m:accPr>
                <m:chr m:val="⃗"/>
              </m:accPr>
              <m:e>
                <m:r>
                  <m:rPr>
                    <m:sty m:val="i"/>
                  </m:rPr>
                  <m:t>e</m:t>
                </m:r>
              </m:e>
            </m:acc>
          </m:e>
          <m:sub>
            <m:r>
              <m:rPr>
                <m:sty m:val="i"/>
              </m:rPr>
              <m:t>x</m:t>
            </m:r>
          </m:sub>
        </m:sSub>
      </m:oMath>
      <w:r>
        <w:rPr>
          <w:rFonts w:eastAsia="Georgia" w:cs="Georgia" w:ascii="Georgia" w:hAnsi="Georgia"/>
        </w:rPr>
        <w:t xml:space="preserve">, où </w:t>
      </w:r>
      <m:oMath>
        <m:r>
          <m:rPr>
            <m:sty m:val="i"/>
          </m:rPr>
          <m:t>E</m:t>
        </m:r>
      </m:oMath>
      <w:r>
        <w:rPr>
          <w:rFonts w:eastAsia="Georgia" w:cs="Georgia" w:ascii="Georgia" w:hAnsi="Georgia"/>
        </w:rPr>
        <w:t xml:space="preserve"> désigne le module d'élasticité d'Young. De même, la matière située à droite de la section exerce sur celle-ci une force </w:t>
      </w:r>
      <m:oMath>
        <m:sSub>
          <m:sSubPr/>
          <m:e>
            <m:acc>
              <m:accPr>
                <m:chr m:val="⃗"/>
              </m:accPr>
              <m:e>
                <m:r>
                  <m:rPr>
                    <m:sty m:val="i"/>
                  </m:rPr>
                  <m:t>F</m:t>
                </m:r>
              </m:e>
            </m:acc>
          </m:e>
          <m:sub>
            <m:r>
              <m:rPr>
                <m:sty m:val="i"/>
              </m:rPr>
              <m:t>d</m:t>
            </m:r>
          </m:sub>
        </m:sSub>
      </m:oMath>
      <w:r>
        <w:rPr/>
        <w:t xml:space="preserve">.</w:t>
      </w:r>
    </w:p>
    <w:p>
      <w:pPr>
        <w:spacing w:after="220" w:lineRule="auto"/>
      </w:pPr>
      <w:r>
        <w:rPr/>
        <w:t xml:space="preserve">B1. Etablir la dimension de </w:t>
      </w:r>
      <m:oMath>
        <m:r>
          <m:rPr>
            <m:sty m:val="i"/>
          </m:rPr>
          <m:t>E</m:t>
        </m:r>
      </m:oMath>
      <w:r>
        <w:rPr/>
        <w:t xml:space="preserve"> et justifier que </w:t>
      </w:r>
      <m:oMath>
        <m:sSub>
          <m:sSubPr/>
          <m:e>
            <m:acc>
              <m:accPr>
                <m:chr m:val="⃗"/>
              </m:accPr>
              <m:e>
                <m:r>
                  <m:rPr>
                    <m:sty m:val="i"/>
                  </m:rPr>
                  <m:t>F</m:t>
                </m:r>
              </m:e>
            </m:acc>
          </m:e>
          <m:sub>
            <m:r>
              <m:rPr>
                <m:sty m:val="i"/>
              </m:rPr>
              <m:t>d</m:t>
            </m:r>
          </m:sub>
        </m:sSub>
        <m:r>
          <m:rPr>
            <m:sty m:val="p"/>
          </m:rPr>
          <m:t>=</m:t>
        </m:r>
        <m:r>
          <m:rPr>
            <m:sty m:val="p"/>
          </m:rPr>
          <m:t>−</m:t>
        </m:r>
        <m:sSub>
          <m:sSubPr/>
          <m:e>
            <m:acc>
              <m:accPr>
                <m:chr m:val="⃗"/>
              </m:accPr>
              <m:e>
                <m:r>
                  <m:rPr>
                    <m:sty m:val="i"/>
                  </m:rPr>
                  <m:t>F</m:t>
                </m:r>
              </m:e>
            </m:acc>
          </m:e>
          <m:sub>
            <m:r>
              <m:rPr>
                <m:sty m:val="i"/>
              </m:rPr>
              <m:t>g</m:t>
            </m:r>
          </m:sub>
        </m:sSub>
      </m:oMath>
      <w:r>
        <w:rPr/>
        <w:t xml:space="preserve">.</w:t>
      </w:r>
      <w:r>
        <w:rPr/>
        <w:br w:type="textWrapping"/>
      </w:r>
      <w:r>
        <w:rPr>
          <w:rFonts w:eastAsia="Georgia" w:cs="Georgia" w:ascii="Georgia" w:hAnsi="Georgia"/>
        </w:rPr>
        <w:t xml:space="preserve">En l'absence d'onde, une tranche élémentaire de barreau située entre les abscisses x et </w:t>
      </w:r>
      <m:oMath>
        <m:r>
          <m:rPr>
            <m:sty m:val="i"/>
          </m:rPr>
          <m:t>x</m:t>
        </m:r>
        <m:r>
          <m:rPr>
            <m:sty m:val="p"/>
          </m:rPr>
          <m:t>+</m:t>
        </m:r>
        <m:r>
          <m:rPr>
            <m:sty m:val="i"/>
          </m:rPr>
          <m:t>d</m:t>
        </m:r>
        <m:r>
          <m:rPr>
            <m:sty m:val="i"/>
          </m:rPr>
          <m:t>x</m:t>
        </m:r>
      </m:oMath>
      <w:r>
        <w:rPr>
          <w:rFonts w:eastAsia="Georgia" w:cs="Georgia" w:ascii="Georgia" w:hAnsi="Georgia"/>
        </w:rPr>
        <w:t xml:space="preserve"> possède un volume </w:t>
      </w:r>
      <m:oMath>
        <m:r>
          <m:rPr>
            <m:sty m:val="i"/>
          </m:rPr>
          <m:t>d</m:t>
        </m:r>
        <m:r>
          <m:rPr>
            <m:sty m:val="i"/>
          </m:rPr>
          <m:t>V</m:t>
        </m:r>
        <m:r>
          <m:rPr>
            <m:sty m:val="p"/>
          </m:rPr>
          <m:t>=</m:t>
        </m:r>
        <m:r>
          <m:rPr>
            <m:sty m:val="i"/>
          </m:rPr>
          <m:t>S</m:t>
        </m:r>
        <m:r>
          <m:rPr>
            <m:sty m:val="i"/>
          </m:rPr>
          <m:t>d</m:t>
        </m:r>
        <m:r>
          <m:rPr>
            <m:sty m:val="i"/>
          </m:rPr>
          <m:t>x</m:t>
        </m:r>
      </m:oMath>
      <w:r>
        <w:rPr/>
        <w:t xml:space="preserve">. Lors du passage de l'onde, son volume devient dV'. La dilatation volumique </w:t>
      </w:r>
      <m:oMath>
        <m:r>
          <m:rPr>
            <m:sty m:val="i"/>
          </m:rPr>
          <m:t>δ</m:t>
        </m:r>
      </m:oMath>
      <w:r>
        <w:rPr>
          <w:rFonts w:eastAsia="Georgia" w:cs="Georgia" w:ascii="Georgia" w:hAnsi="Georgia"/>
        </w:rPr>
        <w:t xml:space="preserve"> de cette tranche est définie comme le quotient </w:t>
      </w:r>
      <m:oMath>
        <m:r>
          <m:rPr>
            <m:sty m:val="i"/>
          </m:rPr>
          <m:t>δ</m:t>
        </m:r>
        <m:r>
          <m:rPr>
            <m:sty m:val="p"/>
          </m:rPr>
          <m:t>=</m:t>
        </m:r>
        <m:f>
          <m:fPr>
            <m:ctrlPr>
              <w:rPr>
                <w:rFonts w:ascii="Cambria Math" w:hAnsi="Cambria Math"/>
              </w:rPr>
            </m:ctrlPr>
          </m:fPr>
          <m:num>
            <m:r>
              <m:rPr>
                <m:sty m:val="i"/>
              </m:rPr>
              <m:t>d</m:t>
            </m:r>
            <m:sSup>
              <m:sSupPr/>
              <m:e>
                <m:r>
                  <m:rPr>
                    <m:sty m:val="i"/>
                  </m:rPr>
                  <m:t>V</m:t>
                </m:r>
              </m:e>
              <m:sup>
                <m:r>
                  <m:rPr>
                    <m:sty m:val="i"/>
                  </m:rPr>
                  <m:t>′</m:t>
                </m:r>
              </m:sup>
            </m:sSup>
            <m:r>
              <m:rPr>
                <m:sty m:val="p"/>
              </m:rPr>
              <m:t>−</m:t>
            </m:r>
            <m:r>
              <m:rPr>
                <m:sty m:val="i"/>
              </m:rPr>
              <m:t>d</m:t>
            </m:r>
            <m:r>
              <m:rPr>
                <m:sty m:val="i"/>
              </m:rPr>
              <m:t>V</m:t>
            </m:r>
          </m:num>
          <m:den>
            <m:r>
              <m:rPr>
                <m:sty m:val="i"/>
              </m:rPr>
              <m:t>d</m:t>
            </m:r>
            <m:r>
              <m:rPr>
                <m:sty m:val="i"/>
              </m:rPr>
              <m:t>V</m:t>
            </m:r>
          </m:den>
        </m:f>
      </m:oMath>
      <w:r>
        <w:rPr/>
        <w:t xml:space="preserve">.</w:t>
      </w:r>
      <w:r>
        <w:rPr/>
        <w:br w:type="textWrapping"/>
      </w:r>
      <w:r>
        <w:rPr/>
        <w:t xml:space="preserve">B2. Expliciter la relation entre </w:t>
      </w:r>
      <m:oMath>
        <m:r>
          <m:rPr>
            <m:sty m:val="i"/>
          </m:rPr>
          <m:t>δ</m:t>
        </m:r>
      </m:oMath>
      <w:r>
        <w:rPr/>
        <w:t xml:space="preserve"> et </w:t>
      </w:r>
      <m:oMath>
        <m:f>
          <m:fPr>
            <m:ctrlPr>
              <w:rPr>
                <w:rFonts w:ascii="Cambria Math" w:hAnsi="Cambria Math"/>
              </w:rPr>
            </m:ctrlPr>
          </m:fPr>
          <m:num>
            <m:r>
              <m:rPr>
                <m:sty m:val="i"/>
              </m:rPr>
              <m:t>∂</m:t>
            </m:r>
            <m:r>
              <m:rPr>
                <m:sty m:val="p"/>
              </m:rPr>
              <m:t>u</m:t>
            </m:r>
            <m:r>
              <m:rPr>
                <m:sty m:val="p"/>
              </m:rPr>
              <m:t>(</m:t>
            </m:r>
            <m:r>
              <m:rPr>
                <m:sty m:val="p"/>
              </m:rPr>
              <m:t>x</m:t>
            </m:r>
            <m:r>
              <m:rPr>
                <m:sty m:val="p"/>
              </m:rPr>
              <m:t>,</m:t>
            </m:r>
            <m:r>
              <m:rPr>
                <m:sty m:val="p"/>
              </m:rPr>
              <m:t>t</m:t>
            </m:r>
            <m:r>
              <m:rPr>
                <m:sty m:val="p"/>
              </m:rPr>
              <m:t>)</m:t>
            </m:r>
          </m:num>
          <m:den>
            <m:r>
              <m:rPr>
                <m:sty m:val="i"/>
              </m:rPr>
              <m:t>∂</m:t>
            </m:r>
            <m:r>
              <m:rPr>
                <m:sty m:val="p"/>
              </m:rPr>
              <m:t>x</m:t>
            </m:r>
          </m:den>
        </m:f>
      </m:oMath>
      <w:r>
        <w:rPr/>
        <w:t xml:space="preserve">.</w:t>
      </w:r>
      <w:r>
        <w:rPr/>
        <w:br w:type="textWrapping"/>
      </w:r>
      <w:r>
        <w:rPr>
          <w:rFonts w:eastAsia="Georgia" w:cs="Georgia" w:ascii="Georgia" w:hAnsi="Georgia"/>
        </w:rPr>
        <w:t xml:space="preserve">B3. En appliquant le principe fondamental de la dynamique à cette tranche, montrer que dans la limite des petits déplacements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satisfait à une équation de d'Alembert de la forme : </w:t>
      </w:r>
      <m:oMath>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t</m:t>
                </m:r>
              </m:e>
              <m:sup>
                <m:r>
                  <m:rPr>
                    <m:sty m:val="p"/>
                  </m:rPr>
                  <m:t>2</m:t>
                </m:r>
              </m:sup>
            </m:sSup>
          </m:den>
        </m:f>
        <m:r>
          <m:rPr>
            <m:sty m:val="p"/>
          </m:rPr>
          <m:t>=</m:t>
        </m:r>
        <m:r>
          <m:rPr>
            <m:sty m:val="p"/>
          </m:rPr>
          <m:t>0</m:t>
        </m:r>
      </m:oMath>
      <w:r>
        <w:rPr/>
        <w:t xml:space="preserve">.</w:t>
      </w:r>
      <w:r>
        <w:rPr/>
        <w:br w:type="textWrapping"/>
      </w:r>
      <w:r>
        <w:rPr>
          <w:rFonts w:eastAsia="Georgia" w:cs="Georgia" w:ascii="Georgia" w:hAnsi="Georgia"/>
        </w:rPr>
        <w:t xml:space="preserve">Exprimer la célérité C en fonction de E et </w:t>
      </w:r>
      <m:oMath>
        <m:r>
          <m:rPr>
            <m:sty m:val="i"/>
          </m:rPr>
          <m:t>ρ</m:t>
        </m:r>
      </m:oMath>
      <w:r>
        <w:rPr/>
        <w:t xml:space="preserve">.</w:t>
      </w:r>
    </w:p>
    <w:p>
      <w:pPr>
        <w:spacing w:line="271" w:before="330" w:lineRule="auto"/>
      </w:pPr>
      <w:r>
        <w:rPr>
          <w:b/>
          <w:sz w:val="42"/>
        </w:rPr>
        <w:t xml:space="preserve">C - Liaison interatomique et module d'Young</w:t>
      </w:r>
    </w:p>
    <w:p>
      <w:pPr>
        <w:spacing w:after="220" w:lineRule="auto"/>
      </w:pPr>
      <w:r>
        <w:rPr>
          <w:rFonts w:eastAsia="Georgia" w:cs="Georgia" w:ascii="Georgia" w:hAnsi="Georgia"/>
        </w:rPr>
        <w:t xml:space="preserve">Au sein d'un réseau cristallin métallique, l'énergie potentielle d'interaction de deux atomes </w:t>
      </w:r>
      <m:oMath>
        <m:r>
          <m:rPr>
            <m:sty m:val="i"/>
          </m:rPr>
          <m:t>A</m:t>
        </m:r>
      </m:oMath>
      <w:r>
        <w:rPr/>
        <w:t xml:space="preserve"> et </w:t>
      </w:r>
      <m:oMath>
        <m:r>
          <m:rPr>
            <m:sty m:val="i"/>
          </m:rPr>
          <m:t>B</m:t>
        </m:r>
      </m:oMath>
      <w:r>
        <w:rPr/>
        <w:t xml:space="preserve"> distants de </w:t>
      </w:r>
      <m:oMath>
        <m:r>
          <m:rPr>
            <m:sty m:val="i"/>
          </m:rPr>
          <m:t>r</m:t>
        </m:r>
      </m:oMath>
      <w:r>
        <w:rPr>
          <w:rFonts w:eastAsia="Georgia" w:cs="Georgia" w:ascii="Georgia" w:hAnsi="Georgia"/>
        </w:rPr>
        <w:t xml:space="preserve"> peut s'écrire: </w:t>
      </w:r>
      <m:oMath>
        <m:sSub>
          <m:sSubPr/>
          <m:e>
            <m:r>
              <m:rPr>
                <m:sty m:val="i"/>
              </m:rPr>
              <m:t>E</m:t>
            </m:r>
          </m:e>
          <m:sub>
            <m:r>
              <m:rPr>
                <m:sty m:val="i"/>
              </m:rPr>
              <m:t>p</m:t>
            </m:r>
          </m:sub>
        </m:sSub>
        <m:r>
          <m:rPr>
            <m:sty m:val="p"/>
          </m:rPr>
          <m:t>(</m:t>
        </m:r>
        <m:r>
          <m:rPr>
            <m:sty m:val="i"/>
          </m:rPr>
          <m:t>r</m:t>
        </m:r>
        <m:r>
          <m:rPr>
            <m:sty m:val="p"/>
          </m:rPr>
          <m:t>)</m:t>
        </m:r>
        <m:r>
          <m:rPr>
            <m:sty m:val="p"/>
          </m:rPr>
          <m:t>=</m:t>
        </m:r>
        <m:r>
          <m:rPr>
            <m:sty m:val="p"/>
          </m:rPr>
          <m:t>−</m:t>
        </m:r>
        <m:f>
          <m:fPr>
            <m:ctrlPr>
              <w:rPr>
                <w:rFonts w:ascii="Cambria Math" w:hAnsi="Cambria Math"/>
              </w:rPr>
            </m:ctrlPr>
          </m:fPr>
          <m:num>
            <m:r>
              <m:rPr>
                <m:sty m:val="i"/>
              </m:rPr>
              <m:t>λ</m:t>
            </m:r>
          </m:num>
          <m:den>
            <m:sSup>
              <m:sSupPr/>
              <m:e>
                <m:r>
                  <m:rPr>
                    <m:sty m:val="i"/>
                  </m:rPr>
                  <m:t>r</m:t>
                </m:r>
              </m:e>
              <m:sup>
                <m:r>
                  <m:rPr>
                    <m:sty m:val="p"/>
                  </m:rPr>
                  <m:t>2</m:t>
                </m:r>
              </m:sup>
            </m:sSup>
          </m:den>
        </m:f>
        <m:r>
          <m:rPr>
            <m:sty m:val="p"/>
          </m:rPr>
          <m:t>+</m:t>
        </m:r>
        <m:f>
          <m:fPr>
            <m:ctrlPr>
              <w:rPr>
                <w:rFonts w:ascii="Cambria Math" w:hAnsi="Cambria Math"/>
              </w:rPr>
            </m:ctrlPr>
          </m:fPr>
          <m:num>
            <m:r>
              <m:rPr>
                <m:sty m:val="i"/>
              </m:rPr>
              <m:t>μ</m:t>
            </m:r>
          </m:num>
          <m:den>
            <m:sSup>
              <m:sSupPr/>
              <m:e>
                <m:r>
                  <m:rPr>
                    <m:sty m:val="i"/>
                  </m:rPr>
                  <m:t>r</m:t>
                </m:r>
              </m:e>
              <m:sup>
                <m:r>
                  <m:rPr>
                    <m:sty m:val="p"/>
                  </m:rPr>
                  <m:t>10</m:t>
                </m:r>
              </m:sup>
            </m:sSup>
          </m:den>
        </m:f>
      </m:oMath>
      <w:r>
        <w:rPr>
          <w:rFonts w:eastAsia="Georgia" w:cs="Georgia" w:ascii="Georgia" w:hAnsi="Georgia"/>
        </w:rPr>
        <w:t xml:space="preserve">, où </w:t>
      </w:r>
      <m:oMath>
        <m:r>
          <m:rPr>
            <m:sty m:val="i"/>
          </m:rPr>
          <m:t>λ</m:t>
        </m:r>
      </m:oMath>
      <w:r>
        <w:rPr/>
        <w:t xml:space="preserve"> et </w:t>
      </w:r>
      <m:oMath>
        <m:r>
          <m:rPr>
            <m:sty m:val="i"/>
          </m:rPr>
          <m:t>μ</m:t>
        </m:r>
      </m:oMath>
      <w:r>
        <w:rPr>
          <w:rFonts w:eastAsia="Georgia" w:cs="Georgia" w:ascii="Georgia" w:hAnsi="Georgia"/>
        </w:rPr>
        <w:t xml:space="preserve"> sont deux constantes positives. La force exercée par </w:t>
      </w:r>
      <m:oMath>
        <m:r>
          <m:rPr>
            <m:sty m:val="i"/>
          </m:rPr>
          <m:t>A</m:t>
        </m:r>
      </m:oMath>
      <w:r>
        <w:rPr/>
        <w:t xml:space="preserve"> sur </w:t>
      </w:r>
      <m:oMath>
        <m:r>
          <m:rPr>
            <m:sty m:val="i"/>
          </m:rPr>
          <m:t>B</m:t>
        </m:r>
      </m:oMath>
      <w:r>
        <w:rPr/>
        <w:t xml:space="preserve"> est de la forme </w:t>
      </w:r>
      <m:oMath>
        <m:sSub>
          <m:sSubPr/>
          <m:e>
            <m:acc>
              <m:accPr>
                <m:chr m:val="⃗"/>
              </m:accPr>
              <m:e>
                <m:r>
                  <m:rPr>
                    <m:sty m:val="i"/>
                  </m:rPr>
                  <m:t>F</m:t>
                </m:r>
              </m:e>
            </m:acc>
          </m:e>
          <m:sub>
            <m:r>
              <m:rPr>
                <m:sty m:val="i"/>
              </m:rPr>
              <m:t>A</m:t>
            </m:r>
            <m:r>
              <m:rPr>
                <m:sty m:val="i"/>
              </m:rPr>
              <m:t>B</m:t>
            </m:r>
          </m:sub>
        </m:sSub>
        <m:r>
          <m:rPr>
            <m:sty m:val="p"/>
          </m:rPr>
          <m:t>=</m:t>
        </m:r>
        <m:r>
          <m:rPr>
            <m:sty m:val="i"/>
          </m:rPr>
          <m:t>F</m:t>
        </m:r>
        <m:r>
          <m:rPr>
            <m:sty m:val="p"/>
          </m:rPr>
          <m:t>(</m:t>
        </m:r>
        <m:r>
          <m:rPr>
            <m:sty m:val="i"/>
          </m:rPr>
          <m:t>r</m:t>
        </m:r>
        <m:r>
          <m:rPr>
            <m:sty m:val="p"/>
          </m:rPr>
          <m:t>)</m:t>
        </m:r>
        <m:acc>
          <m:accPr>
            <m:chr m:val="⃗"/>
          </m:accPr>
          <m:e>
            <m:r>
              <m:rPr>
                <m:sty m:val="i"/>
              </m:rPr>
              <m:t>u</m:t>
            </m:r>
          </m:e>
        </m:acc>
      </m:oMath>
      <w:r>
        <w:rPr>
          <w:rFonts w:eastAsia="Georgia" w:cs="Georgia" w:ascii="Georgia" w:hAnsi="Georgia"/>
        </w:rPr>
        <w:t xml:space="preserve">, où </w:t>
      </w:r>
      <m:oMath>
        <m:acc>
          <m:accPr>
            <m:chr m:val="⃗"/>
          </m:accPr>
          <m:e>
            <m:r>
              <m:rPr>
                <m:sty m:val="i"/>
              </m:rPr>
              <m:t>u</m:t>
            </m:r>
          </m:e>
        </m:acc>
      </m:oMath>
      <w:r>
        <w:rPr>
          <w:rFonts w:eastAsia="Georgia" w:cs="Georgia" w:ascii="Georgia" w:hAnsi="Georgia"/>
        </w:rPr>
        <w:t xml:space="preserve"> désigne le vecteur unitaire directeur de la droite </w:t>
      </w:r>
      <m:oMath>
        <m:r>
          <m:rPr>
            <m:sty m:val="p"/>
          </m:rPr>
          <m:t>(</m:t>
        </m:r>
        <m:r>
          <m:rPr>
            <m:sty m:val="i"/>
          </m:rPr>
          <m:t>A</m:t>
        </m:r>
        <m:r>
          <m:rPr>
            <m:sty m:val="i"/>
          </m:rPr>
          <m:t>B</m:t>
        </m:r>
        <m:r>
          <m:rPr>
            <m:sty m:val="p"/>
          </m:rPr>
          <m:t>)</m:t>
        </m:r>
      </m:oMath>
      <w:r>
        <w:rPr>
          <w:rFonts w:eastAsia="Georgia" w:cs="Georgia" w:ascii="Georgia" w:hAnsi="Georgia"/>
        </w:rPr>
        <w:t xml:space="preserve">, dirigé de </w:t>
      </w:r>
      <m:oMath>
        <m:r>
          <m:rPr>
            <m:sty m:val="i"/>
          </m:rPr>
          <m:t>A</m:t>
        </m:r>
      </m:oMath>
      <w:r>
        <w:rPr/>
        <w:t xml:space="preserve"> vers </w:t>
      </w:r>
      <m:oMath>
        <m:r>
          <m:rPr>
            <m:sty m:val="i"/>
          </m:rPr>
          <m:t>B</m:t>
        </m:r>
      </m:oMath>
      <w:r>
        <w:rPr/>
        <w:t xml:space="preserve">.</w:t>
      </w:r>
    </w:p>
    <w:p>
      <w:pPr>
        <w:spacing w:after="220" w:lineRule="auto"/>
      </w:pPr>
      <w:r>
        <w:rPr>
          <w:rFonts w:eastAsia="Georgia" w:cs="Georgia" w:ascii="Georgia" w:hAnsi="Georgia"/>
        </w:rPr>
        <w:t xml:space="preserve">C1*a. Déterminer l'expression de </w:t>
      </w:r>
      <m:oMath>
        <m:r>
          <m:rPr>
            <m:sty m:val="i"/>
          </m:rPr>
          <m:t>F</m:t>
        </m:r>
        <m:r>
          <m:rPr>
            <m:sty m:val="p"/>
          </m:rPr>
          <m:t>(</m:t>
        </m:r>
        <m:r>
          <m:rPr>
            <m:sty m:val="i"/>
          </m:rPr>
          <m:t>r</m:t>
        </m:r>
        <m:r>
          <m:rPr>
            <m:sty m:val="p"/>
          </m:rPr>
          <m:t>)</m:t>
        </m:r>
      </m:oMath>
      <w:r>
        <w:rPr/>
        <w:t xml:space="preserve"> en fonction de </w:t>
      </w:r>
      <m:oMath>
        <m:r>
          <m:rPr>
            <m:sty m:val="i"/>
          </m:rPr>
          <m:t>λ</m:t>
        </m:r>
        <m:r>
          <m:rPr>
            <m:sty m:val="p"/>
          </m:rPr>
          <m:t>,</m:t>
        </m:r>
        <m:r>
          <m:rPr>
            <m:sty m:val="i"/>
          </m:rPr>
          <m:t>μ</m:t>
        </m:r>
      </m:oMath>
      <w:r>
        <w:rPr/>
        <w:t xml:space="preserve"> et </w:t>
      </w:r>
      <m:oMath>
        <m:r>
          <m:rPr>
            <m:sty m:val="i"/>
          </m:rPr>
          <m:t>r</m:t>
        </m:r>
      </m:oMath>
      <w:r>
        <w:rPr>
          <w:rFonts w:eastAsia="Georgia" w:cs="Georgia" w:ascii="Georgia" w:hAnsi="Georgia"/>
        </w:rPr>
        <w:t xml:space="preserve">. La distance d'équilibre entre deux atomes étant </w:t>
      </w:r>
      <m:oMath>
        <m:sSub>
          <m:sSubPr/>
          <m:e>
            <m:r>
              <m:rPr>
                <m:sty m:val="i"/>
              </m:rPr>
              <m:t>r</m:t>
            </m:r>
          </m:e>
          <m:sub>
            <m:r>
              <m:rPr>
                <m:sty m:val="p"/>
              </m:rPr>
              <m:t>0</m:t>
            </m:r>
          </m:sub>
        </m:sSub>
      </m:oMath>
      <w:r>
        <w:rPr>
          <w:rFonts w:eastAsia="Georgia" w:cs="Georgia" w:ascii="Georgia" w:hAnsi="Georgia"/>
        </w:rPr>
        <w:t xml:space="preserve">, en déduire une relation entre </w:t>
      </w:r>
      <m:oMath>
        <m:r>
          <m:rPr>
            <m:sty m:val="i"/>
          </m:rPr>
          <m:t>λ</m:t>
        </m:r>
        <m:r>
          <m:rPr>
            <m:sty m:val="p"/>
          </m:rPr>
          <m:t>,</m:t>
        </m:r>
        <m:r>
          <m:rPr>
            <m:sty m:val="i"/>
          </m:rPr>
          <m:t>μ</m:t>
        </m:r>
      </m:oMath>
      <w:r>
        <w:rPr/>
        <w:t xml:space="preserve"> et </w:t>
      </w:r>
      <m:oMath>
        <m:sSub>
          <m:sSubPr/>
          <m:e>
            <m:r>
              <m:rPr>
                <m:sty m:val="i"/>
              </m:rPr>
              <m:t>r</m:t>
            </m:r>
          </m:e>
          <m:sub>
            <m:r>
              <m:rPr>
                <m:sty m:val="p"/>
              </m:rPr>
              <m:t>0</m:t>
            </m:r>
          </m:sub>
        </m:sSub>
      </m:oMath>
      <w:r>
        <w:rPr/>
        <w:t xml:space="preserve">.</w:t>
      </w:r>
    </w:p>
    <w:p>
      <w:pPr>
        <w:spacing w:after="220" w:lineRule="auto"/>
      </w:pPr>
      <w:r>
        <w:rPr>
          <w:rFonts w:eastAsia="Georgia" w:cs="Georgia" w:ascii="Georgia" w:hAnsi="Georgia"/>
        </w:rPr>
        <w:t xml:space="preserve">C1*b. Calculer les valeurs numériques de </w:t>
      </w:r>
      <m:oMath>
        <m:r>
          <m:rPr>
            <m:sty m:val="i"/>
          </m:rPr>
          <m:t>μ</m:t>
        </m:r>
      </m:oMath>
      <w:r>
        <w:rPr>
          <w:rFonts w:eastAsia="Georgia" w:cs="Georgia" w:ascii="Georgia" w:hAnsi="Georgia"/>
        </w:rPr>
        <w:t xml:space="preserve"> (exprimé en </w:t>
      </w:r>
      <m:oMath>
        <m:r>
          <m:rPr>
            <m:sty m:val="p"/>
          </m:rPr>
          <m:t>eV</m:t>
        </m:r>
        <m:r>
          <m:rPr>
            <m:sty m:val="p"/>
          </m:rPr>
          <m:t>.</m:t>
        </m:r>
        <m:sSup>
          <m:sSupPr/>
          <m:e>
            <m:r>
              <m:rPr>
                <m:sty m:val="p"/>
              </m:rPr>
              <m:t>nm</m:t>
            </m:r>
          </m:e>
          <m:sup>
            <m:r>
              <m:rPr>
                <m:sty m:val="p"/>
              </m:rPr>
              <m:t>10</m:t>
            </m:r>
          </m:sup>
        </m:sSup>
      </m:oMath>
      <w:r>
        <w:rPr/>
        <w:t xml:space="preserve"> ) et de </w:t>
      </w:r>
      <m:oMath>
        <m:sSub>
          <m:sSubPr/>
          <m:e>
            <m:r>
              <m:rPr>
                <m:sty m:val="i"/>
              </m:rPr>
              <m:t>E</m:t>
            </m:r>
          </m:e>
          <m:sub>
            <m:r>
              <m:rPr>
                <m:sty m:val="i"/>
              </m:rPr>
              <m:t>P</m:t>
            </m:r>
          </m:sub>
        </m:sSub>
        <m:d>
          <m:dPr>
            <m:begChr m:val="("/>
            <m:endChr m:val=")"/>
            <m:ctrlPr>
              <w:rPr>
                <w:rFonts w:ascii="Cambria Math" w:hAnsi="Cambria Math"/>
              </w:rPr>
            </m:ctrlPr>
          </m:dPr>
          <m:e>
            <m:sSub>
              <m:sSubPr/>
              <m:e>
                <m:r>
                  <m:rPr>
                    <m:sty m:val="i"/>
                  </m:rPr>
                  <m:t>r</m:t>
                </m:r>
              </m:e>
              <m:sub>
                <m:r>
                  <m:rPr>
                    <m:sty m:val="p"/>
                  </m:rPr>
                  <m:t>0</m:t>
                </m:r>
              </m:sub>
            </m:sSub>
          </m:e>
        </m:d>
      </m:oMath>
      <w:r>
        <w:rPr>
          <w:rFonts w:eastAsia="Georgia" w:cs="Georgia" w:ascii="Georgia" w:hAnsi="Georgia"/>
        </w:rPr>
        <w:t xml:space="preserve"> (exprimé en eV) dans le cas précis du tungstène, métal pour lequel </w:t>
      </w:r>
      <m:oMath>
        <m:sSub>
          <m:sSubPr/>
          <m:e>
            <m:r>
              <m:rPr>
                <m:sty m:val="i"/>
              </m:rPr>
              <m:t>r</m:t>
            </m:r>
          </m:e>
          <m:sub>
            <m:r>
              <m:rPr>
                <m:sty m:val="p"/>
              </m:rPr>
              <m:t>0</m:t>
            </m:r>
          </m:sub>
        </m:sSub>
        <m:r>
          <m:rPr>
            <m:sty m:val="p"/>
          </m:rPr>
          <m:t>=</m:t>
        </m:r>
        <m:r>
          <m:rPr>
            <m:sty m:val="p"/>
          </m:rPr>
          <m:t>0</m:t>
        </m:r>
        <m:r>
          <m:rPr>
            <m:sty m:val="p"/>
          </m:rPr>
          <m:t>,</m:t>
        </m:r>
        <m:r>
          <m:rPr>
            <m:sty m:val="p"/>
          </m:rPr>
          <m:t>274</m:t>
        </m:r>
        <m:r>
          <m:rPr>
            <m:nor/>
          </m:rPr>
          <m:t xml:space="preserve"> </m:t>
        </m:r>
        <m:r>
          <m:rPr>
            <m:sty m:val="p"/>
          </m:rPr>
          <m:t>nm</m:t>
        </m:r>
        <m:r>
          <m:rPr>
            <m:sty m:val="p"/>
          </m:rPr>
          <m:t>,</m:t>
        </m:r>
        <m:r>
          <m:rPr>
            <m:sty m:val="i"/>
          </m:rPr>
          <m:t>λ</m:t>
        </m:r>
        <m:r>
          <m:rPr>
            <m:sty m:val="p"/>
          </m:rPr>
          <m:t>=</m:t>
        </m:r>
        <m:r>
          <m:rPr>
            <m:sty m:val="p"/>
          </m:rPr>
          <m:t>0</m:t>
        </m:r>
        <m:r>
          <m:rPr>
            <m:sty m:val="p"/>
          </m:rPr>
          <m:t>,</m:t>
        </m:r>
        <m:r>
          <m:rPr>
            <m:sty m:val="p"/>
          </m:rPr>
          <m:t>37</m:t>
        </m:r>
        <m:r>
          <m:rPr>
            <m:sty m:val="p"/>
          </m:rPr>
          <m:t>eV</m:t>
        </m:r>
        <m:r>
          <m:rPr>
            <m:sty m:val="p"/>
          </m:rPr>
          <m:t>.</m:t>
        </m:r>
        <m:sSup>
          <m:sSupPr/>
          <m:e>
            <m:r>
              <m:rPr>
                <m:sty m:val="p"/>
              </m:rPr>
              <m:t>nm</m:t>
            </m:r>
          </m:e>
          <m:sup>
            <m:r>
              <m:rPr>
                <m:sty m:val="p"/>
              </m:rPr>
              <m:t>2</m:t>
            </m:r>
          </m:sup>
        </m:sSup>
      </m:oMath>
      <w:r>
        <w:rPr>
          <w:rFonts w:eastAsia="Georgia" w:cs="Georgia" w:ascii="Georgia" w:hAnsi="Georgia"/>
        </w:rPr>
        <w:t xml:space="preserve">. (rappelons qu'un électron-volt est égal à </w:t>
      </w:r>
      <m:oMath>
        <m:r>
          <m:rPr>
            <m:sty m:val="p"/>
          </m:rPr>
          <m:t>1</m:t>
        </m:r>
        <m:r>
          <m:rPr>
            <m:sty m:val="p"/>
          </m:rPr>
          <m:t>,</m:t>
        </m:r>
        <m:sSup>
          <m:sSupPr/>
          <m:e>
            <m:r>
              <m:rPr>
                <m:sty m:val="p"/>
              </m:rPr>
              <m:t>6.10</m:t>
            </m:r>
          </m:e>
          <m:sup>
            <m:r>
              <m:rPr>
                <m:sty m:val="p"/>
              </m:rPr>
              <m:t>−</m:t>
            </m:r>
            <m:r>
              <m:rPr>
                <m:sty m:val="p"/>
              </m:rPr>
              <m:t>19</m:t>
            </m:r>
          </m:sup>
        </m:sSup>
        <m:r>
          <m:rPr>
            <m:nor/>
          </m:rPr>
          <m:t xml:space="preserve"> </m:t>
        </m:r>
        <m:r>
          <m:rPr>
            <m:sty m:val="p"/>
          </m:rPr>
          <m:t>J</m:t>
        </m:r>
      </m:oMath>
      <w:r>
        <w:rPr>
          <w:rFonts w:eastAsia="Georgia" w:cs="Georgia" w:ascii="Georgia" w:hAnsi="Georgia"/>
        </w:rPr>
        <w:t xml:space="preserve"> ) Quel sens concret peut on donner à </w:t>
      </w:r>
      <m:oMath>
        <m:sSub>
          <m:sSubPr/>
          <m:e>
            <m:r>
              <m:rPr>
                <m:sty m:val="i"/>
              </m:rPr>
              <m:t>E</m:t>
            </m:r>
          </m:e>
          <m:sub>
            <m:r>
              <m:rPr>
                <m:sty m:val="i"/>
              </m:rPr>
              <m:t>p</m:t>
            </m:r>
          </m:sub>
        </m:sSub>
        <m:d>
          <m:dPr>
            <m:begChr m:val="("/>
            <m:endChr m:val=")"/>
            <m:ctrlPr>
              <w:rPr>
                <w:rFonts w:ascii="Cambria Math" w:hAnsi="Cambria Math"/>
              </w:rPr>
            </m:ctrlPr>
          </m:dPr>
          <m:e>
            <m:sSub>
              <m:sSubPr/>
              <m:e>
                <m:r>
                  <m:rPr>
                    <m:sty m:val="i"/>
                  </m:rPr>
                  <m:t>r</m:t>
                </m:r>
              </m:e>
              <m:sub>
                <m:r>
                  <m:rPr>
                    <m:sty m:val="p"/>
                  </m:rPr>
                  <m:t>0</m:t>
                </m:r>
              </m:sub>
            </m:sSub>
          </m:e>
        </m:d>
      </m:oMath>
      <w:r>
        <w:rPr/>
        <w:t xml:space="preserve"> ?</w:t>
      </w:r>
    </w:p>
    <w:p>
      <w:pPr>
        <w:spacing w:after="220" w:lineRule="auto"/>
      </w:pPr>
      <w:r>
        <w:rPr/>
        <w:t xml:space="preserve">C1*C. Tracer l'allure de la courbe </w:t>
      </w:r>
      <m:oMath>
        <m:sSub>
          <m:sSubPr/>
          <m:e>
            <m:r>
              <m:rPr>
                <m:sty m:val="p"/>
              </m:rPr>
              <m:t>E</m:t>
            </m:r>
          </m:e>
          <m:sub>
            <m:r>
              <m:rPr>
                <m:sty m:val="p"/>
              </m:rPr>
              <m:t>P</m:t>
            </m:r>
          </m:sub>
        </m:sSub>
        <m:r>
          <m:rPr>
            <m:sty m:val="p"/>
          </m:rPr>
          <m:t>(</m:t>
        </m:r>
        <m:r>
          <m:rPr>
            <m:sty m:val="p"/>
          </m:rPr>
          <m:t>r</m:t>
        </m:r>
        <m:r>
          <m:rPr>
            <m:sty m:val="p"/>
          </m:rPr>
          <m:t>)</m:t>
        </m:r>
      </m:oMath>
      <w:r>
        <w:rPr/>
        <w:t xml:space="preserve"> en indiquant ses points remarquables. Dans quels domaines de </w:t>
      </w:r>
      <m:oMath>
        <m:r>
          <m:rPr>
            <m:sty m:val="i"/>
          </m:rPr>
          <m:t>r</m:t>
        </m:r>
      </m:oMath>
      <w:r>
        <w:rPr>
          <w:rFonts w:eastAsia="Georgia" w:cs="Georgia" w:ascii="Georgia" w:hAnsi="Georgia"/>
        </w:rPr>
        <w:t xml:space="preserve"> la force entre les deux atomes est elle attractive ou répulsive?</w:t>
      </w:r>
    </w:p>
    <w:p>
      <w:pPr>
        <w:spacing w:after="220" w:lineRule="auto"/>
      </w:pPr>
      <w:r>
        <w:rPr>
          <w:rFonts w:eastAsia="Georgia" w:cs="Georgia" w:ascii="Georgia" w:hAnsi="Georgia"/>
        </w:rPr>
        <w:t xml:space="preserve">C2. En effectuant un développement limité de </w:t>
      </w:r>
      <m:oMath>
        <m:r>
          <m:rPr>
            <m:sty m:val="i"/>
          </m:rPr>
          <m:t>F</m:t>
        </m:r>
        <m:r>
          <m:rPr>
            <m:sty m:val="p"/>
          </m:rPr>
          <m:t>(</m:t>
        </m:r>
        <m:r>
          <m:rPr>
            <m:sty m:val="i"/>
          </m:rPr>
          <m:t>r</m:t>
        </m:r>
        <m:r>
          <m:rPr>
            <m:sty m:val="p"/>
          </m:rPr>
          <m:t>)</m:t>
        </m:r>
      </m:oMath>
      <w:r>
        <w:rPr>
          <w:rFonts w:eastAsia="Georgia" w:cs="Georgia" w:ascii="Georgia" w:hAnsi="Georgia"/>
        </w:rPr>
        <w:t xml:space="preserve">, montrer que pour de petits déplacements autour de la position d'équilibre </w:t>
      </w:r>
      <m:oMath>
        <m:sSub>
          <m:sSubPr/>
          <m:e>
            <m:r>
              <m:rPr>
                <m:sty m:val="i"/>
              </m:rPr>
              <m:t>r</m:t>
            </m:r>
          </m:e>
          <m:sub>
            <m:r>
              <m:rPr>
                <m:sty m:val="p"/>
              </m:rPr>
              <m:t>0</m:t>
            </m:r>
          </m:sub>
        </m:sSub>
      </m:oMath>
      <w:r>
        <w:rPr/>
        <w:t xml:space="preserve">, la force d'interaction </w:t>
      </w:r>
      <m:oMath>
        <m:r>
          <m:rPr>
            <m:sty m:val="i"/>
          </m:rPr>
          <m:t>F</m:t>
        </m:r>
        <m:r>
          <m:rPr>
            <m:sty m:val="p"/>
          </m:rPr>
          <m:t>(</m:t>
        </m:r>
        <m:r>
          <m:rPr>
            <m:sty m:val="i"/>
          </m:rPr>
          <m:t>r</m:t>
        </m:r>
        <m:r>
          <m:rPr>
            <m:sty m:val="p"/>
          </m:rPr>
          <m:t>)</m:t>
        </m:r>
      </m:oMath>
      <w:r>
        <w:rPr>
          <w:rFonts w:eastAsia="Georgia" w:cs="Georgia" w:ascii="Georgia" w:hAnsi="Georgia"/>
        </w:rPr>
        <w:t xml:space="preserve"> est équivalente à celle d'un ressort dont on explicitera la raideur K en fonction de </w:t>
      </w:r>
      <m:oMath>
        <m:r>
          <m:rPr>
            <m:sty m:val="i"/>
          </m:rPr>
          <m:t>λ</m:t>
        </m:r>
      </m:oMath>
      <w:r>
        <w:rPr/>
        <w:t xml:space="preserve"> et </w:t>
      </w:r>
      <m:oMath>
        <m:sSub>
          <m:sSubPr/>
          <m:e>
            <m:r>
              <m:rPr>
                <m:sty m:val="p"/>
              </m:rPr>
              <m:t>r</m:t>
            </m:r>
          </m:e>
          <m:sub>
            <m:r>
              <m:rPr>
                <m:sty m:val="p"/>
              </m:rPr>
              <m:t>0</m:t>
            </m:r>
          </m:sub>
        </m:sSub>
      </m:oMath>
      <w:r>
        <w:rPr>
          <w:rFonts w:eastAsia="Georgia" w:cs="Georgia" w:ascii="Georgia" w:hAnsi="Georgia"/>
        </w:rPr>
        <w:t xml:space="preserve">. Calculer K (exprimé en </w:t>
      </w:r>
      <m:oMath>
        <m:r>
          <m:rPr>
            <m:sty m:val="p"/>
          </m:rPr>
          <m:t>N</m:t>
        </m:r>
        <m:r>
          <m:rPr>
            <m:sty m:val="p"/>
          </m:rPr>
          <m:t>.</m:t>
        </m:r>
        <m:sSup>
          <m:sSupPr/>
          <m:e>
            <m:r>
              <m:rPr>
                <m:sty m:val="p"/>
              </m:rPr>
              <m:t>m</m:t>
            </m:r>
          </m:e>
          <m:sup>
            <m:r>
              <m:rPr>
                <m:sty m:val="p"/>
              </m:rPr>
              <m:t>−</m:t>
            </m:r>
            <m:r>
              <m:rPr>
                <m:sty m:val="p"/>
              </m:rPr>
              <m:t>1</m:t>
            </m:r>
          </m:sup>
        </m:sSup>
      </m:oMath>
      <w:r>
        <w:rPr>
          <w:rFonts w:eastAsia="Georgia" w:cs="Georgia" w:ascii="Georgia" w:hAnsi="Georgia"/>
        </w:rPr>
        <w:t xml:space="preserve"> ) pour le tungstène.</w:t>
      </w:r>
    </w:p>
    <w:p>
      <w:pPr>
        <w:spacing w:after="220" w:lineRule="auto"/>
      </w:pPr>
      <w:r>
        <w:rPr>
          <w:rFonts w:eastAsia="Georgia" w:cs="Georgia" w:ascii="Georgia" w:hAnsi="Georgia"/>
        </w:rPr>
        <w:t xml:space="preserve">Le tungstène cristallise dans un système cubique centré. La maille est un cube d'arête a dont les atomes occupent tous les sommets ainsi que le centre. Dans cette structure, chaque atome A possède huit plus proches voisins, tous situés à une même distance </w:t>
      </w:r>
      <m:oMath>
        <m:sSub>
          <m:sSubPr/>
          <m:e>
            <m:r>
              <m:rPr>
                <m:sty m:val="i"/>
              </m:rPr>
              <m:t>r</m:t>
            </m:r>
          </m:e>
          <m:sub>
            <m:r>
              <m:rPr>
                <m:sty m:val="p"/>
              </m:rPr>
              <m:t>0</m:t>
            </m:r>
          </m:sub>
        </m:sSub>
      </m:oMath>
      <w:r>
        <w:rPr/>
        <w:t xml:space="preserve"> de </w:t>
      </w:r>
      <m:oMath>
        <m:r>
          <m:rPr>
            <m:sty m:val="i"/>
          </m:rPr>
          <m:t>A</m:t>
        </m:r>
        <m:r>
          <m:rPr>
            <m:sty m:val="p"/>
          </m:rPr>
          <m:t>,</m:t>
        </m:r>
        <m:sSub>
          <m:sSubPr/>
          <m:e>
            <m:r>
              <m:rPr>
                <m:sty m:val="i"/>
              </m:rPr>
              <m:t>r</m:t>
            </m:r>
          </m:e>
          <m:sub>
            <m:r>
              <m:rPr>
                <m:sty m:val="p"/>
              </m:rPr>
              <m:t>0</m:t>
            </m:r>
          </m:sub>
        </m:sSub>
      </m:oMath>
      <w:r>
        <w:rPr>
          <w:rFonts w:eastAsia="Georgia" w:cs="Georgia" w:ascii="Georgia" w:hAnsi="Georgia"/>
        </w:rPr>
        <w:t xml:space="preserve"> étant la distance d'équilibre introduite en C1*a.</w:t>
      </w:r>
    </w:p>
    <w:p>
      <w:pPr>
        <w:spacing w:after="220" w:lineRule="auto"/>
      </w:pPr>
      <w:r>
        <w:rPr/>
        <w:t xml:space="preserve">C3</w:t>
      </w:r>
      <w:r>
        <w:rPr>
          <w:i/>
        </w:rPr>
        <w:t xml:space="preserve">a. Etablir la relation entre </w:t>
      </w:r>
      <m:oMath>
        <m:sSub>
          <m:sSubPr/>
          <m:e>
            <m:r>
              <m:rPr>
                <m:sty m:val="p"/>
              </m:rPr>
              <m:t>r</m:t>
            </m:r>
          </m:e>
          <m:sub>
            <m:r>
              <m:rPr>
                <m:sty m:val="p"/>
              </m:rPr>
              <m:t>0</m:t>
            </m:r>
          </m:sub>
        </m:sSub>
      </m:oMath>
      <w:r>
        <w:br w:type="textWrapping"/>
      </w:r>
      <w:r>
        <w:rPr>
          <w:i/>
        </w:rPr>
        <w:t xml:space="preserve"> et a puis calculer a (exprimé en nm ).C3</w:t>
      </w:r>
      <w:r>
        <w:rPr/>
        <w:t xml:space="preserve">b. Quel est le nombre d'atomes par maille cubique? Donner l'expression de la masse volumique </w:t>
      </w:r>
      <m:oMath>
        <m:r>
          <m:rPr>
            <m:sty m:val="i"/>
          </m:rPr>
          <m:t>ρ</m:t>
        </m:r>
      </m:oMath>
      <w:r>
        <w:rPr>
          <w:rFonts w:eastAsia="Georgia" w:cs="Georgia" w:ascii="Georgia" w:hAnsi="Georgia"/>
        </w:rPr>
        <w:t xml:space="preserve"> de ce métal en fonction </w:t>
      </w:r>
      <m:oMath>
        <m:r>
          <m:rPr>
            <m:sty m:val="i"/>
          </m:rPr>
          <m:t>m</m:t>
        </m:r>
      </m:oMath>
      <w:r>
        <w:rPr/>
        <w:t xml:space="preserve"> (masse d'un atome) et de a.</w:t>
      </w:r>
    </w:p>
    <w:p>
      <w:pPr>
        <w:spacing w:after="220" w:lineRule="auto"/>
      </w:pPr>
      <w:r>
        <w:rPr>
          <w:rFonts w:eastAsia="Georgia" w:cs="Georgia" w:ascii="Georgia" w:hAnsi="Georgia"/>
        </w:rPr>
        <w:t xml:space="preserve">Une étude approfondie de la propagation des ondes élastiques longitudinales dans ce milieu tridimensionnel montre que, dans l'hypothèse des interactions limitées aux atomes les plus proches voisins et dans la limite des grandes longueurs d'onde ( </w:t>
      </w:r>
      <m:oMath>
        <m:r>
          <m:rPr>
            <m:sty m:val="i"/>
          </m:rPr>
          <m:t>k</m:t>
        </m:r>
        <m:r>
          <m:rPr>
            <m:sty m:val="p"/>
          </m:rPr>
          <m:t>→</m:t>
        </m:r>
        <m:r>
          <m:rPr>
            <m:sty m:val="p"/>
          </m:rPr>
          <m:t>0</m:t>
        </m:r>
      </m:oMath>
      <w:r>
        <w:rPr>
          <w:rFonts w:eastAsia="Georgia" w:cs="Georgia" w:ascii="Georgia" w:hAnsi="Georgia"/>
        </w:rPr>
        <w:t xml:space="preserve"> ), l'expression de la célérité obtenue en A5 doit être remplacée par:</w:t>
      </w:r>
    </w:p>
    <w:p>
      <w:pPr>
        <w:spacing w:after="220" w:lineRule="auto"/>
      </w:pPr>
      <m:oMathPara>
        <m:oMath>
          <m:r>
            <m:rPr>
              <m:sty m:val="p"/>
            </m:rPr>
            <m:t>C</m:t>
          </m:r>
          <m:r>
            <m:rPr>
              <m:sty m:val="p"/>
            </m:rPr>
            <m:t>=</m:t>
          </m:r>
          <m:rad>
            <m:radPr>
              <m:degHide m:val="1"/>
              <m:ctrlPr>
                <w:rPr>
                  <w:rFonts w:ascii="Cambria Math" w:hAnsi="Cambria Math"/>
                </w:rPr>
              </m:ctrlPr>
            </m:radPr>
            <m:deg/>
            <m:e>
              <m:f>
                <m:fPr>
                  <m:ctrlPr>
                    <w:rPr>
                      <w:rFonts w:ascii="Cambria Math" w:hAnsi="Cambria Math"/>
                    </w:rPr>
                  </m:ctrlPr>
                </m:fPr>
                <m:num>
                  <m:r>
                    <m:rPr>
                      <m:sty m:val="p"/>
                    </m:rPr>
                    <m:t>K</m:t>
                  </m:r>
                </m:num>
                <m:den>
                  <m:r>
                    <m:rPr>
                      <m:sty m:val="p"/>
                    </m:rPr>
                    <m:t>3</m:t>
                  </m:r>
                  <m:r>
                    <m:rPr>
                      <m:nor/>
                    </m:rPr>
                    <m:t xml:space="preserve"> </m:t>
                  </m:r>
                  <m:r>
                    <m:rPr>
                      <m:sty m:val="p"/>
                    </m:rPr>
                    <m:t>m</m:t>
                  </m:r>
                </m:den>
              </m:f>
            </m:e>
          </m:rad>
          <m:r>
            <m:rPr>
              <m:sty m:val="p"/>
            </m:rPr>
            <m:t>a</m:t>
          </m:r>
          <m:r>
            <m:rPr>
              <m:nor/>
            </m:rPr>
            <m:t>, où </m:t>
          </m:r>
          <m:r>
            <m:rPr>
              <m:sty m:val="p"/>
            </m:rPr>
            <m:t>K</m:t>
          </m:r>
          <m:r>
            <m:rPr>
              <m:nor/>
            </m:rPr>
            <m:t> est la raideur du ressort, calculée en </m:t>
          </m:r>
          <m:bar>
            <m:barPr/>
            <m:e>
              <m:r>
                <m:rPr>
                  <m:sty m:val="p"/>
                </m:rPr>
                <m:t>C</m:t>
              </m:r>
              <m:r>
                <m:rPr>
                  <m:sty m:val="p"/>
                </m:rPr>
                <m:t>2</m:t>
              </m:r>
            </m:e>
          </m:bar>
          <m:r>
            <m:rPr>
              <m:nor/>
            </m:rPr>
            <m:t>. </m:t>
          </m:r>
        </m:oMath>
      </m:oMathPara>
    </w:p>
    <w:p>
      <w:pPr>
        <w:spacing w:after="220" w:lineRule="auto"/>
      </w:pPr>
      <w:r>
        <w:rPr>
          <w:rFonts w:eastAsia="Georgia" w:cs="Georgia" w:ascii="Georgia" w:hAnsi="Georgia"/>
        </w:rPr>
        <w:t xml:space="preserve">En comparant cette expression aux résultats obtenus dans la partie B, il est possible de relier le module d'élasticité d'Young E aux paramètres microscopiques du métal.</w:t>
      </w:r>
    </w:p>
    <w:p>
      <w:pPr>
        <w:spacing w:after="220" w:lineRule="auto"/>
      </w:pPr>
      <w:r>
        <w:rPr/>
        <w:t xml:space="preserve">C4</w:t>
      </w:r>
      <w:r>
        <w:rPr>
          <w:i/>
        </w:rPr>
        <w:t xml:space="preserve">a. Exprimer le module E , d'abord en fonction de K , a et m , puis en fonction de </w:t>
      </w:r>
      <m:oMath>
        <m:r>
          <m:rPr>
            <m:sty m:val="i"/>
          </m:rPr>
          <m:t>λ</m:t>
        </m:r>
      </m:oMath>
      <w:r>
        <w:rPr>
          <w:i/>
        </w:rPr>
        <w:t xml:space="preserve"> et </w:t>
      </w:r>
      <m:oMath>
        <m:sSub>
          <m:sSubPr/>
          <m:e>
            <m:r>
              <m:rPr>
                <m:sty m:val="p"/>
              </m:rPr>
              <m:t>r</m:t>
            </m:r>
          </m:e>
          <m:sub>
            <m:r>
              <m:rPr>
                <m:sty m:val="p"/>
              </m:rPr>
              <m:t>0</m:t>
            </m:r>
          </m:sub>
        </m:sSub>
      </m:oMath>
      <w:r>
        <w:br w:type="textWrapping"/>
      </w:r>
      <w:r>
        <w:rPr>
          <w:i/>
        </w:rPr>
        <w:t xml:space="preserve">.C4</w:t>
      </w:r>
      <w:r>
        <w:rPr/>
        <w:t xml:space="preserve">b. Calculer le module </w:t>
      </w:r>
      <m:oMath>
        <m:r>
          <m:rPr>
            <m:sty m:val="i"/>
          </m:rPr>
          <m:t>E</m:t>
        </m:r>
      </m:oMath>
      <w:r>
        <w:rPr>
          <w:rFonts w:eastAsia="Georgia" w:cs="Georgia" w:ascii="Georgia" w:hAnsi="Georgia"/>
        </w:rPr>
        <w:t xml:space="preserve"> du tungstène, à l'aide des données numériques précédemment fournies.</w:t>
      </w:r>
    </w:p>
    <w:p>
      <w:pPr>
        <w:spacing w:line="271" w:before="330" w:lineRule="auto"/>
      </w:pPr>
      <w:r>
        <w:rPr>
          <w:b/>
          <w:sz w:val="42"/>
        </w:rPr>
        <w:t xml:space="preserve">DEUXIEME PARTIE ETUDE DES ONDES SISMIQUES TERRESTRES</w:t>
      </w:r>
    </w:p>
    <w:p>
      <w:pPr>
        <w:spacing w:after="220" w:lineRule="auto"/>
      </w:pPr>
      <w:r>
        <w:rPr>
          <w:rFonts w:eastAsia="Georgia" w:cs="Georgia" w:ascii="Georgia" w:hAnsi="Georgia"/>
        </w:rPr>
        <w:t xml:space="preserve">Les ondes sismiques sont des ondes de déformation élastique qui se propagent à l'intérieur du globe terrestre (ondes de volume) ou en surface (ondes de Love et de Rayleigh). Ces ondes peuvent être longitudinales (la déformation se fait dans le sens de la propagation de l'onde) ou transversales (déformation perpendiculaire à la direction de propagation). Dans ce dernier cas, il s'agit d'ondes de cisaillement.</w:t>
      </w:r>
    </w:p>
    <w:p>
      <w:pPr>
        <w:spacing w:after="220" w:lineRule="auto"/>
      </w:pPr>
      <w:r>
        <w:rPr>
          <w:rFonts w:eastAsia="Georgia" w:cs="Georgia" w:ascii="Georgia" w:hAnsi="Georgia"/>
        </w:rPr>
        <w:t xml:space="preserve">Nous allons étudier dans cette partie un type particulier d'ondes de volume longitudinales : les ondes </w:t>
      </w:r>
      <m:oMath>
        <m:r>
          <m:rPr>
            <m:sty m:val="i"/>
          </m:rPr>
          <m:t>P</m:t>
        </m:r>
      </m:oMath>
      <w:r>
        <w:rPr>
          <w:rFonts w:eastAsia="Georgia" w:cs="Georgia" w:ascii="Georgia" w:hAnsi="Georgia"/>
        </w:rPr>
        <w:t xml:space="preserve"> (primaires). La propagation de ces ondes dans la Terre, peut être décrite au moyen d'une analogie avec l'optique géométrique: l'onde se propage le long de «rayons sismiques» avec une célérité C. Dans un milieu homogène, les rayons sismiques sont des segments de droite. A l'interface entre deux milieux, il y a réflexion et réfraction du rayon incident, selon les lois de Snell-Descartes (figure 4), notamment :</w:t>
      </w:r>
    </w:p>
    <w:p>
      <w:pPr>
        <w:numPr>
          <w:ilvl w:val="0"/>
          <w:numId w:val="2"/>
        </w:numPr>
        <w:spacing w:lineRule="auto"/>
      </w:pPr>
      <w:r>
        <w:rPr>
          <w:rFonts w:eastAsia="Georgia" w:cs="Georgia" w:ascii="Georgia" w:hAnsi="Georgia"/>
        </w:rPr>
        <w:t xml:space="preserve">l'angle entre le rayon réfléchi et la normale au dioptre</w:t>
      </w:r>
    </w:p>
    <w:p>
      <w:pPr>
        <w:spacing w:lineRule="auto"/>
        <w:jc w:val="center"/>
      </w:pPr>
      <w:r>
        <w:rPr/>
        <w:drawing>
          <wp:inline distB="0" distL="0" distR="0" distT="0">
            <wp:extent cx="4162425" cy="4657725"/>
            <wp:effectExtent b="0" l="0" r="0" t="0"/>
            <wp:docPr id="4" name="image-dc6ea094e1af10406db1085f1b4440635f27f510.jpg"/>
            <a:graphic>
              <a:graphicData uri="http://schemas.openxmlformats.org/drawingml/2006/picture">
                <pic:pic>
                  <pic:nvPicPr>
                    <pic:cNvPr id="4" name="image-dc6ea094e1af10406db1085f1b4440635f27f510.jpg" descr=""/>
                    <pic:cNvPicPr/>
                  </pic:nvPicPr>
                  <pic:blipFill>
                    <a:blip r:embed="rId8" cstate="print"/>
                    <a:srcRect b="0" l="0" r="0" t="0"/>
                    <a:stretch>
                      <a:fillRect/>
                    </a:stretch>
                  </pic:blipFill>
                  <pic:spPr>
                    <a:xfrm>
                      <a:off x="0" y="0"/>
                      <a:ext cx="4162425" cy="4657725"/>
                    </a:xfrm>
                    <a:prstGeom prst="rect"/>
                  </pic:spPr>
                </pic:pic>
              </a:graphicData>
            </a:graphic>
          </wp:inline>
        </w:drawing>
      </w:r>
    </w:p>
    <w:p>
      <w:pPr>
        <w:spacing w:lineRule="auto"/>
      </w:pPr>
      <w:r>
        <w:rPr/>
        <w:t xml:space="preserve">Figure 4 : Lois de Snell - Descartes</w:t>
      </w:r>
    </w:p>
    <w:p>
      <w:pPr>
        <w:spacing w:after="220" w:lineRule="auto"/>
      </w:pPr>
      <w:r>
        <w:rPr>
          <w:rFonts w:eastAsia="Georgia" w:cs="Georgia" w:ascii="Georgia" w:hAnsi="Georgia"/>
        </w:rPr>
        <w:t xml:space="preserve">est égal à l'angle d'incidence,</w:t>
      </w:r>
    </w:p>
    <w:p>
      <w:pPr>
        <w:numPr>
          <w:ilvl w:val="0"/>
          <w:numId w:val="3"/>
        </w:numPr>
        <w:spacing w:lineRule="auto"/>
      </w:pPr>
      <w:r>
        <w:rPr/>
        <w:t xml:space="preserve">les angles d'incidence </w:t>
      </w:r>
      <m:oMath>
        <m:r>
          <m:rPr>
            <m:sty m:val="i"/>
          </m:rPr>
          <m:t>i</m:t>
        </m:r>
      </m:oMath>
      <w:r>
        <w:rPr>
          <w:rFonts w:eastAsia="Georgia" w:cs="Georgia" w:ascii="Georgia" w:hAnsi="Georgia"/>
        </w:rPr>
        <w:t xml:space="preserve"> et de réfraction </w:t>
      </w:r>
      <m:oMath>
        <m:r>
          <m:rPr>
            <m:sty m:val="i"/>
          </m:rPr>
          <m:t>r</m:t>
        </m:r>
      </m:oMath>
      <w:r>
        <w:rPr>
          <w:rFonts w:eastAsia="Georgia" w:cs="Georgia" w:ascii="Georgia" w:hAnsi="Georgia"/>
        </w:rPr>
        <w:t xml:space="preserve"> vérifient :</w:t>
      </w:r>
    </w:p>
    <w:p>
      <w:pPr>
        <w:spacing w:after="220" w:lineRule="auto"/>
      </w:pPr>
      <m:oMathPara>
        <m:oMath>
          <m:f>
            <m:fPr>
              <m:ctrlPr>
                <w:rPr>
                  <w:rFonts w:ascii="Cambria Math" w:hAnsi="Cambria Math"/>
                </w:rPr>
              </m:ctrlPr>
            </m:fPr>
            <m:num>
              <m:r>
                <m:rPr>
                  <m:sty m:val="p"/>
                </m:rPr>
                <m:t>sin</m:t>
              </m:r>
              <m:r>
                <m:rPr>
                  <m:sty m:val="p"/>
                </m:rPr>
                <m:t>⁡</m:t>
              </m:r>
              <m:r>
                <m:rPr>
                  <m:sty m:val="i"/>
                </m:rPr>
                <m:t>i</m:t>
              </m:r>
            </m:num>
            <m:den>
              <m:sSub>
                <m:sSubPr/>
                <m:e>
                  <m:r>
                    <m:rPr>
                      <m:sty m:val="i"/>
                    </m:rPr>
                    <m:t>C</m:t>
                  </m:r>
                </m:e>
                <m:sub>
                  <m:r>
                    <m:rPr>
                      <m:sty m:val="p"/>
                    </m:rPr>
                    <m:t>1</m:t>
                  </m:r>
                </m:sub>
              </m:sSub>
            </m:den>
          </m:f>
          <m:r>
            <m:rPr>
              <m:sty m:val="p"/>
            </m:rPr>
            <m:t>=</m:t>
          </m:r>
          <m:f>
            <m:fPr>
              <m:ctrlPr>
                <w:rPr>
                  <w:rFonts w:ascii="Cambria Math" w:hAnsi="Cambria Math"/>
                </w:rPr>
              </m:ctrlPr>
            </m:fPr>
            <m:num>
              <m:r>
                <m:rPr>
                  <m:sty m:val="p"/>
                </m:rPr>
                <m:t>sin</m:t>
              </m:r>
              <m:r>
                <m:rPr>
                  <m:sty m:val="p"/>
                </m:rPr>
                <m:t>⁡</m:t>
              </m:r>
              <m:r>
                <m:rPr>
                  <m:sty m:val="i"/>
                </m:rPr>
                <m:t>r</m:t>
              </m:r>
            </m:num>
            <m:den>
              <m:sSub>
                <m:sSubPr/>
                <m:e>
                  <m:r>
                    <m:rPr>
                      <m:sty m:val="i"/>
                    </m:rPr>
                    <m:t>C</m:t>
                  </m:r>
                </m:e>
                <m:sub>
                  <m:r>
                    <m:rPr>
                      <m:sty m:val="p"/>
                    </m:rPr>
                    <m:t>2</m:t>
                  </m:r>
                </m:sub>
              </m:sSub>
            </m:den>
          </m:f>
        </m:oMath>
      </m:oMathPara>
    </w:p>
    <w:p>
      <w:pPr>
        <w:spacing w:line="271" w:before="330" w:lineRule="auto"/>
      </w:pPr>
      <w:r>
        <w:rPr>
          <w:rFonts w:eastAsia="Georgia" w:cs="Georgia" w:ascii="Georgia" w:hAnsi="Georgia"/>
          <w:b/>
          <w:sz w:val="42"/>
        </w:rPr>
        <w:t xml:space="preserve">A - Étude locale</w:t>
      </w:r>
    </w:p>
    <w:p>
      <w:pPr>
        <w:spacing w:after="220" w:lineRule="auto"/>
      </w:pPr>
      <w:r>
        <w:rPr>
          <w:rFonts w:eastAsia="Georgia" w:cs="Georgia" w:ascii="Georgia" w:hAnsi="Georgia"/>
        </w:rPr>
        <w:t xml:space="preserve">La courbure de la Terre est négligée. Le sol est divisé en deux couches homogènes : la croûte terrestre d'épaisseur </w:t>
      </w:r>
      <m:oMath>
        <m:r>
          <m:rPr>
            <m:sty m:val="i"/>
          </m:rPr>
          <m:t>h</m:t>
        </m:r>
      </m:oMath>
      <w:r>
        <w:rPr>
          <w:rFonts w:eastAsia="Georgia" w:cs="Georgia" w:ascii="Georgia" w:hAnsi="Georgia"/>
        </w:rPr>
        <w:t xml:space="preserve"> dans laquelle la célérité des ondes est </w:t>
      </w:r>
      <m:oMath>
        <m:sSub>
          <m:sSubPr/>
          <m:e>
            <m:r>
              <m:rPr>
                <m:sty m:val="i"/>
              </m:rPr>
              <m:t>C</m:t>
            </m:r>
          </m:e>
          <m:sub>
            <m:r>
              <m:rPr>
                <m:sty m:val="p"/>
              </m:rPr>
              <m:t>1</m:t>
            </m:r>
          </m:sub>
        </m:sSub>
      </m:oMath>
      <w:r>
        <w:rPr>
          <w:rFonts w:eastAsia="Georgia" w:cs="Georgia" w:ascii="Georgia" w:hAnsi="Georgia"/>
        </w:rPr>
        <w:t xml:space="preserve"> et le manteau à l'intérieur duquel leur célérité vaut </w:t>
      </w:r>
      <m:oMath>
        <m:sSub>
          <m:sSubPr/>
          <m:e>
            <m:r>
              <m:rPr>
                <m:sty m:val="i"/>
              </m:rPr>
              <m:t>C</m:t>
            </m:r>
          </m:e>
          <m:sub>
            <m:r>
              <m:rPr>
                <m:sty m:val="p"/>
              </m:rPr>
              <m:t>2</m:t>
            </m:r>
          </m:sub>
        </m:sSub>
        <m:r>
          <m:rPr>
            <m:sty m:val="p"/>
          </m:rPr>
          <m:t>&gt;</m:t>
        </m:r>
        <m:sSub>
          <m:sSubPr/>
          <m:e>
            <m:r>
              <m:rPr>
                <m:sty m:val="i"/>
              </m:rPr>
              <m:t>C</m:t>
            </m:r>
          </m:e>
          <m:sub>
            <m:r>
              <m:rPr>
                <m:sty m:val="p"/>
              </m:rPr>
              <m:t>1</m:t>
            </m:r>
          </m:sub>
        </m:sSub>
      </m:oMath>
      <w:r>
        <w:rPr/>
        <w:t xml:space="preserve">. Une explosion a lieu en un point </w:t>
      </w:r>
      <m:oMath>
        <m:r>
          <m:rPr>
            <m:sty m:val="i"/>
          </m:rPr>
          <m:t>S</m:t>
        </m:r>
      </m:oMath>
      <w:r>
        <w:rPr>
          <w:rFonts w:eastAsia="Georgia" w:cs="Georgia" w:ascii="Georgia" w:hAnsi="Georgia"/>
        </w:rPr>
        <w:t xml:space="preserve"> proche de la surface et les ondes produites sont détectées par un capteur lui aussi en surface, placé en </w:t>
      </w:r>
      <m:oMath>
        <m:r>
          <m:rPr>
            <m:sty m:val="i"/>
          </m:rPr>
          <m:t>M</m:t>
        </m:r>
      </m:oMath>
      <w:r>
        <w:rPr>
          <w:rFonts w:eastAsia="Georgia" w:cs="Georgia" w:ascii="Georgia" w:hAnsi="Georgia"/>
        </w:rPr>
        <w:t xml:space="preserve">, à une distance </w:t>
      </w:r>
      <m:oMath>
        <m:r>
          <m:rPr>
            <m:sty m:val="i"/>
          </m:rPr>
          <m:t>x</m:t>
        </m:r>
      </m:oMath>
      <w:r>
        <w:rPr/>
        <w:t xml:space="preserve"> de </w:t>
      </w:r>
      <m:oMath>
        <m:r>
          <m:rPr>
            <m:sty m:val="i"/>
          </m:rPr>
          <m:t>S</m:t>
        </m:r>
      </m:oMath>
      <w:r>
        <w:rPr>
          <w:rFonts w:eastAsia="Georgia" w:cs="Georgia" w:ascii="Georgia" w:hAnsi="Georgia"/>
        </w:rPr>
        <w:t xml:space="preserve">. Le capteur reçoit trois ondes qui sont représentées sur la figure 5.</w:t>
      </w:r>
    </w:p>
    <w:p>
      <w:pPr>
        <w:spacing w:lineRule="auto"/>
        <w:jc w:val="center"/>
      </w:pPr>
      <w:r>
        <w:rPr/>
        <w:drawing>
          <wp:inline distB="0" distL="0" distR="0" distT="0">
            <wp:extent cx="5486400" cy="2618641"/>
            <wp:effectExtent b="0" l="0" r="0" t="0"/>
            <wp:docPr id="5" name="image-2aaa5406806cda5d0c768eb8afb331c9a5480717.jpg"/>
            <a:graphic>
              <a:graphicData uri="http://schemas.openxmlformats.org/drawingml/2006/picture">
                <pic:pic>
                  <pic:nvPicPr>
                    <pic:cNvPr id="5" name="image-2aaa5406806cda5d0c768eb8afb331c9a5480717.jpg" descr=""/>
                    <pic:cNvPicPr/>
                  </pic:nvPicPr>
                  <pic:blipFill>
                    <a:blip r:embed="rId9" cstate="print"/>
                    <a:srcRect b="0" l="0" r="0" t="0"/>
                    <a:stretch>
                      <a:fillRect/>
                    </a:stretch>
                  </pic:blipFill>
                  <pic:spPr>
                    <a:xfrm>
                      <a:off x="0" y="0"/>
                      <a:ext cx="5486400" cy="2618641"/>
                    </a:xfrm>
                    <a:prstGeom prst="rect"/>
                  </pic:spPr>
                </pic:pic>
              </a:graphicData>
            </a:graphic>
          </wp:inline>
        </w:drawing>
      </w:r>
    </w:p>
    <w:p>
      <w:pPr>
        <w:spacing w:lineRule="auto"/>
      </w:pPr>
      <w:r>
        <w:rPr/>
        <w:t xml:space="preserve">Figure 5 : Les trois types d'onde arrivant sur le capteur</w:t>
      </w:r>
    </w:p>
    <w:p>
      <w:pPr>
        <w:spacing w:after="220" w:lineRule="auto"/>
      </w:pPr>
      <w:r>
        <w:rPr>
          <w:rFonts w:eastAsia="Georgia" w:cs="Georgia" w:ascii="Georgia" w:hAnsi="Georgia"/>
        </w:rPr>
        <w:t xml:space="preserve">A1. L'onde qui se propage parallèlement à la surface est l'onde directe. Déterminer son temps de propagation </w:t>
      </w:r>
      <m:oMath>
        <m:sSub>
          <m:sSubPr/>
          <m:e>
            <m:r>
              <m:rPr>
                <m:sty m:val="i"/>
              </m:rPr>
              <m:t>τ</m:t>
            </m:r>
          </m:e>
          <m:sub>
            <m:r>
              <m:rPr>
                <m:sty m:val="p"/>
              </m:rPr>
              <m:t>1</m:t>
            </m:r>
          </m:sub>
        </m:sSub>
      </m:oMath>
      <w:r>
        <w:rPr/>
        <w:t xml:space="preserve"> en fonction de </w:t>
      </w:r>
      <m:oMath>
        <m:sSub>
          <m:sSubPr/>
          <m:e>
            <m:r>
              <m:rPr>
                <m:sty m:val="p"/>
              </m:rPr>
              <m:t>C</m:t>
            </m:r>
          </m:e>
          <m:sub>
            <m:r>
              <m:rPr>
                <m:sty m:val="p"/>
              </m:rPr>
              <m:t>1</m:t>
            </m:r>
          </m:sub>
        </m:sSub>
      </m:oMath>
      <w:r>
        <w:rPr/>
        <w:t xml:space="preserve"> et x .</w:t>
      </w:r>
    </w:p>
    <w:p>
      <w:pPr>
        <w:spacing w:after="220" w:lineRule="auto"/>
      </w:pPr>
      <w:r>
        <w:rPr>
          <w:rFonts w:eastAsia="Georgia" w:cs="Georgia" w:ascii="Georgia" w:hAnsi="Georgia"/>
        </w:rPr>
        <w:t xml:space="preserve">A2. Le capteur reçoit une deuxième onde qui s'est réfléchie en </w:t>
      </w:r>
      <m:oMath>
        <m:sSub>
          <m:sSubPr/>
          <m:e>
            <m:r>
              <m:rPr>
                <m:sty m:val="i"/>
              </m:rPr>
              <m:t>P</m:t>
            </m:r>
          </m:e>
          <m:sub>
            <m:r>
              <m:rPr>
                <m:sty m:val="p"/>
              </m:rPr>
              <m:t>1</m:t>
            </m:r>
          </m:sub>
        </m:sSub>
      </m:oMath>
      <w:r>
        <w:rPr>
          <w:rFonts w:eastAsia="Georgia" w:cs="Georgia" w:ascii="Georgia" w:hAnsi="Georgia"/>
        </w:rPr>
        <w:t xml:space="preserve"> sur la surface de séparation entre la croûte terrestre et le manteau. Exprimer son temps de propagation </w:t>
      </w:r>
      <m:oMath>
        <m:sSub>
          <m:sSubPr/>
          <m:e>
            <m:r>
              <m:rPr>
                <m:sty m:val="i"/>
              </m:rPr>
              <m:t>τ</m:t>
            </m:r>
          </m:e>
          <m:sub>
            <m:r>
              <m:rPr>
                <m:sty m:val="p"/>
              </m:rPr>
              <m:t>2</m:t>
            </m:r>
          </m:sub>
        </m:sSub>
      </m:oMath>
      <w:r>
        <w:rPr/>
        <w:t xml:space="preserve"> en fonction de </w:t>
      </w:r>
      <m:oMath>
        <m:sSub>
          <m:sSubPr/>
          <m:e>
            <m:r>
              <m:rPr>
                <m:sty m:val="p"/>
              </m:rPr>
              <m:t>C</m:t>
            </m:r>
          </m:e>
          <m:sub>
            <m:r>
              <m:rPr>
                <m:sty m:val="p"/>
              </m:rPr>
              <m:t>1</m:t>
            </m:r>
          </m:sub>
        </m:sSub>
        <m:r>
          <m:rPr>
            <m:sty m:val="p"/>
          </m:rPr>
          <m:t>,</m:t>
        </m:r>
        <m:r>
          <m:rPr>
            <m:sty m:val="p"/>
          </m:rPr>
          <m:t>x</m:t>
        </m:r>
      </m:oMath>
      <w:r>
        <w:rPr/>
        <w:t xml:space="preserve"> et h .</w:t>
      </w:r>
    </w:p>
    <w:p>
      <w:pPr>
        <w:spacing w:after="220" w:lineRule="auto"/>
      </w:pPr>
      <w:r>
        <w:rPr>
          <w:rFonts w:eastAsia="Georgia" w:cs="Georgia" w:ascii="Georgia" w:hAnsi="Georgia"/>
        </w:rPr>
        <w:t xml:space="preserve">A3*a. Une troisième onde peut se propager jusqu'au capteur après s'être réfractée en </w:t>
      </w:r>
      <m:oMath>
        <m:r>
          <m:rPr>
            <m:sty m:val="i"/>
          </m:rPr>
          <m:t>P</m:t>
        </m:r>
      </m:oMath>
      <w:r>
        <w:rPr>
          <w:rFonts w:eastAsia="Georgia" w:cs="Georgia" w:ascii="Georgia" w:hAnsi="Georgia"/>
        </w:rPr>
        <w:t xml:space="preserve"> dans le manteau, puis être ressortie en P'. Quel doit être l'angle d'émission </w:t>
      </w:r>
      <m:oMath>
        <m:r>
          <m:rPr>
            <m:sty m:val="i"/>
          </m:rPr>
          <m:t>α</m:t>
        </m:r>
      </m:oMath>
      <w:r>
        <w:rPr>
          <w:rFonts w:eastAsia="Georgia" w:cs="Georgia" w:ascii="Georgia" w:hAnsi="Georgia"/>
        </w:rPr>
        <w:t xml:space="preserve"> pour que l'onde réfractée se propage le long de l'interface plane (trajet PP') ?</w:t>
      </w:r>
      <w:r>
        <w:rPr/>
        <w:br w:type="textWrapping"/>
      </w:r>
      <w:r>
        <w:rPr>
          <w:rFonts w:eastAsia="Georgia" w:cs="Georgia" w:ascii="Georgia" w:hAnsi="Georgia"/>
        </w:rPr>
        <w:t xml:space="preserve">Montrer que cette onde ne peut être détectée que si </w:t>
      </w:r>
      <m:oMath>
        <m:r>
          <m:rPr>
            <m:sty m:val="i"/>
          </m:rPr>
          <m:t>x</m:t>
        </m:r>
      </m:oMath>
      <w:r>
        <w:rPr>
          <w:rFonts w:eastAsia="Georgia" w:cs="Georgia" w:ascii="Georgia" w:hAnsi="Georgia"/>
        </w:rPr>
        <w:t xml:space="preserve"> est supérieur à une distance minimale </w:t>
      </w:r>
      <m:oMath>
        <m:sSub>
          <m:sSubPr/>
          <m:e>
            <m:r>
              <m:rPr>
                <m:sty m:val="i"/>
              </m:rPr>
              <m:t>x</m:t>
            </m:r>
          </m:e>
          <m:sub>
            <m:r>
              <m:rPr>
                <m:sty m:val="i"/>
              </m:rPr>
              <m:t>m</m:t>
            </m:r>
          </m:sub>
        </m:sSub>
      </m:oMath>
      <w:r>
        <w:rPr/>
        <w:t xml:space="preserve"> que l'on exprimera en fonction de </w:t>
      </w:r>
      <m:oMath>
        <m:r>
          <m:rPr>
            <m:sty m:val="i"/>
          </m:rPr>
          <m:t>h</m:t>
        </m:r>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p>
    <w:p>
      <w:pPr>
        <w:spacing w:after="220" w:lineRule="auto"/>
      </w:pPr>
      <w:r>
        <w:rPr/>
        <w:t xml:space="preserve">A3*b. Etablir le temps de propagation </w:t>
      </w:r>
      <m:oMath>
        <m:sSub>
          <m:sSubPr/>
          <m:e>
            <m:r>
              <m:rPr>
                <m:sty m:val="i"/>
              </m:rPr>
              <m:t>τ</m:t>
            </m:r>
          </m:e>
          <m:sub>
            <m:r>
              <m:rPr>
                <m:sty m:val="p"/>
              </m:rPr>
              <m:t>3</m:t>
            </m:r>
          </m:sub>
        </m:sSub>
      </m:oMath>
      <w:r>
        <w:rPr>
          <w:rFonts w:eastAsia="Georgia" w:cs="Georgia" w:ascii="Georgia" w:hAnsi="Georgia"/>
        </w:rPr>
        <w:t xml:space="preserve"> de cette troisième onde en fonction de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i"/>
          </m:rPr>
          <m:t>x</m:t>
        </m:r>
      </m:oMath>
      <w:r>
        <w:rPr/>
        <w:t xml:space="preserve"> et </w:t>
      </w:r>
      <m:oMath>
        <m:r>
          <m:rPr>
            <m:sty m:val="i"/>
          </m:rPr>
          <m:t>h</m:t>
        </m:r>
      </m:oMath>
      <w:r>
        <w:rPr/>
        <w:t xml:space="preserve"> pour </w:t>
      </w:r>
      <m:oMath>
        <m:r>
          <m:rPr>
            <m:sty m:val="i"/>
          </m:rPr>
          <m:t>x</m:t>
        </m:r>
        <m:r>
          <m:rPr>
            <m:sty m:val="p"/>
          </m:rPr>
          <m:t>&gt;</m:t>
        </m:r>
        <m:sSub>
          <m:sSubPr/>
          <m:e>
            <m:r>
              <m:rPr>
                <m:sty m:val="i"/>
              </m:rPr>
              <m:t>x</m:t>
            </m:r>
          </m:e>
          <m:sub>
            <m:r>
              <m:rPr>
                <m:sty m:val="i"/>
              </m:rPr>
              <m:t>m</m:t>
            </m:r>
          </m:sub>
        </m:sSub>
      </m:oMath>
      <w:r>
        <w:rPr/>
        <w:t xml:space="preserve">.</w:t>
      </w:r>
    </w:p>
    <w:p>
      <w:pPr>
        <w:spacing w:after="220" w:lineRule="auto"/>
      </w:pPr>
      <w:r>
        <w:rPr>
          <w:rFonts w:eastAsia="Georgia" w:cs="Georgia" w:ascii="Georgia" w:hAnsi="Georgia"/>
        </w:rPr>
        <w:t xml:space="preserve">A4. Tracer sur un même graphe les allures des temps de propagation </w:t>
      </w:r>
      <m:oMath>
        <m:sSub>
          <m:sSubPr/>
          <m:e>
            <m:r>
              <m:rPr>
                <m:sty m:val="i"/>
              </m:rPr>
              <m:t>τ</m:t>
            </m:r>
          </m:e>
          <m:sub>
            <m:r>
              <m:rPr>
                <m:sty m:val="p"/>
              </m:rPr>
              <m:t>1</m:t>
            </m:r>
          </m:sub>
        </m:sSub>
        <m:r>
          <m:rPr>
            <m:sty m:val="p"/>
          </m:rPr>
          <m:t>,</m:t>
        </m:r>
        <m:sSub>
          <m:sSubPr/>
          <m:e>
            <m:r>
              <m:rPr>
                <m:sty m:val="i"/>
              </m:rPr>
              <m:t>τ</m:t>
            </m:r>
          </m:e>
          <m:sub>
            <m:r>
              <m:rPr>
                <m:sty m:val="p"/>
              </m:rPr>
              <m:t>2</m:t>
            </m:r>
          </m:sub>
        </m:sSub>
      </m:oMath>
      <w:r>
        <w:rPr/>
        <w:t xml:space="preserve"> et </w:t>
      </w:r>
      <m:oMath>
        <m:sSub>
          <m:sSubPr/>
          <m:e>
            <m:r>
              <m:rPr>
                <m:sty m:val="i"/>
              </m:rPr>
              <m:t>τ</m:t>
            </m:r>
          </m:e>
          <m:sub>
            <m:r>
              <m:rPr>
                <m:sty m:val="p"/>
              </m:rPr>
              <m:t>3</m:t>
            </m:r>
          </m:sub>
        </m:sSub>
      </m:oMath>
      <w:r>
        <w:rPr/>
        <w:t xml:space="preserve"> en fonction de la distance x.</w:t>
      </w:r>
    </w:p>
    <w:p>
      <w:pPr>
        <w:spacing w:after="220" w:lineRule="auto"/>
      </w:pPr>
      <w:r>
        <w:rPr>
          <w:rFonts w:eastAsia="Georgia" w:cs="Georgia" w:ascii="Georgia" w:hAnsi="Georgia"/>
        </w:rPr>
        <w:t xml:space="preserve">Les courbes ainsi obtenues sont appelées hodochrones. Les géophysiciens les utilisent pour obtenir des informations sur l'épaisseur de la croûte terrestre et les célérités des ondes sismiques dans la croûte et le manteau. En disposant plusieurs capteurs à différentes distances </w:t>
      </w:r>
      <m:oMath>
        <m:r>
          <m:rPr>
            <m:sty m:val="i"/>
          </m:rPr>
          <m:t>x</m:t>
        </m:r>
      </m:oMath>
      <w:r>
        <w:rPr>
          <w:rFonts w:eastAsia="Georgia" w:cs="Georgia" w:ascii="Georgia" w:hAnsi="Georgia"/>
        </w:rPr>
        <w:t xml:space="preserve"> du lieu de l'explosion et en mesurant le temps de propagation de l'onde qui arrive la première, on obtient la courbe représentée sur la figure 6.</w:t>
      </w:r>
    </w:p>
    <w:p>
      <w:pPr>
        <w:spacing w:lineRule="auto"/>
        <w:jc w:val="center"/>
      </w:pPr>
      <w:r>
        <w:rPr/>
        <w:drawing>
          <wp:inline distB="0" distL="0" distR="0" distT="0">
            <wp:extent cx="5486400" cy="3332627"/>
            <wp:effectExtent b="0" l="0" r="0" t="0"/>
            <wp:docPr id="6" name="image-2af8a8b8612b980483eb4a720ccd616fb5b61ebc.jpg"/>
            <a:graphic>
              <a:graphicData uri="http://schemas.openxmlformats.org/drawingml/2006/picture">
                <pic:pic>
                  <pic:nvPicPr>
                    <pic:cNvPr id="6" name="image-2af8a8b8612b980483eb4a720ccd616fb5b61ebc.jpg" descr=""/>
                    <pic:cNvPicPr/>
                  </pic:nvPicPr>
                  <pic:blipFill>
                    <a:blip r:embed="rId10" cstate="print"/>
                    <a:srcRect b="0" l="0" r="0" t="0"/>
                    <a:stretch>
                      <a:fillRect/>
                    </a:stretch>
                  </pic:blipFill>
                  <pic:spPr>
                    <a:xfrm>
                      <a:off x="0" y="0"/>
                      <a:ext cx="5486400" cy="3332627"/>
                    </a:xfrm>
                    <a:prstGeom prst="rect"/>
                  </pic:spPr>
                </pic:pic>
              </a:graphicData>
            </a:graphic>
          </wp:inline>
        </w:drawing>
      </w:r>
    </w:p>
    <w:p>
      <w:pPr>
        <w:spacing w:lineRule="auto"/>
      </w:pPr>
      <w:r>
        <w:rPr>
          <w:rFonts w:eastAsia="Georgia" w:cs="Georgia" w:ascii="Georgia" w:hAnsi="Georgia"/>
        </w:rPr>
        <w:t xml:space="preserve">Figure 6 : Résultats expérimentaux</w:t>
      </w:r>
    </w:p>
    <w:p>
      <w:pPr>
        <w:spacing w:after="220" w:lineRule="auto"/>
      </w:pPr>
      <w:r>
        <w:rPr>
          <w:rFonts w:eastAsia="Georgia" w:cs="Georgia" w:ascii="Georgia" w:hAnsi="Georgia"/>
        </w:rPr>
        <w:t xml:space="preserve">A5*a. Déduire de la figure les vitesses de propagation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puis, en considérant l'intersection des deux courbes, évaluer l'épaisseur h de la croûte terrestre.</w:t>
      </w:r>
    </w:p>
    <w:p>
      <w:pPr>
        <w:spacing w:after="220" w:lineRule="auto"/>
      </w:pPr>
      <w:r>
        <w:rPr>
          <w:rFonts w:eastAsia="Georgia" w:cs="Georgia" w:ascii="Georgia" w:hAnsi="Georgia"/>
        </w:rPr>
        <w:t xml:space="preserve">A5*b. Déterminer une nouvelle valeur numérique de </w:t>
      </w:r>
      <m:oMath>
        <m:r>
          <m:rPr>
            <m:sty m:val="i"/>
          </m:rPr>
          <m:t>h</m:t>
        </m:r>
      </m:oMath>
      <w:r>
        <w:rPr>
          <w:rFonts w:eastAsia="Georgia" w:cs="Georgia" w:ascii="Georgia" w:hAnsi="Georgia"/>
        </w:rPr>
        <w:t xml:space="preserve"> en exploitant la prolongation de la deuxième courbe jusqu'en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Que pensez-vous de la précision des mesures ?</w:t>
      </w:r>
    </w:p>
    <w:p>
      <w:pPr>
        <w:spacing w:line="271" w:before="330" w:lineRule="auto"/>
      </w:pPr>
      <w:r>
        <w:rPr>
          <w:rFonts w:eastAsia="Georgia" w:cs="Georgia" w:ascii="Georgia" w:hAnsi="Georgia"/>
          <w:b/>
          <w:sz w:val="42"/>
        </w:rPr>
        <w:t xml:space="preserve">B - Étude à grande échelle</w:t>
      </w:r>
    </w:p>
    <w:p>
      <w:pPr>
        <w:spacing w:after="220" w:lineRule="auto"/>
      </w:pPr>
      <w:r>
        <w:rPr>
          <w:rFonts w:eastAsia="Georgia" w:cs="Georgia" w:ascii="Georgia" w:hAnsi="Georgia"/>
        </w:rPr>
        <w:t xml:space="preserve">À grande échelle, la courbure de la Terre ne peut plus être négligée : celle-ci est donc assimilée à une boule de centre </w:t>
      </w:r>
      <m:oMath>
        <m:r>
          <m:rPr>
            <m:sty m:val="i"/>
          </m:rPr>
          <m:t>O</m:t>
        </m:r>
      </m:oMath>
      <w:r>
        <w:rPr/>
        <w:t xml:space="preserve"> et de rayon </w:t>
      </w:r>
      <m:oMath>
        <m:sSub>
          <m:sSubPr/>
          <m:e>
            <m:r>
              <m:rPr>
                <m:sty m:val="i"/>
              </m:rPr>
              <m:t>R</m:t>
            </m:r>
          </m:e>
          <m:sub>
            <m:r>
              <m:rPr>
                <m:sty m:val="i"/>
              </m:rPr>
              <m:t>T</m:t>
            </m:r>
          </m:sub>
        </m:sSub>
      </m:oMath>
      <w:r>
        <w:rPr/>
        <w:t xml:space="preserve"> (figure 7).</w:t>
      </w:r>
    </w:p>
    <w:p>
      <w:pPr>
        <w:spacing w:after="220" w:lineRule="auto"/>
      </w:pPr>
      <w:r>
        <w:rPr>
          <w:rFonts w:eastAsia="Georgia" w:cs="Georgia" w:ascii="Georgia" w:hAnsi="Georgia"/>
        </w:rPr>
        <w:t xml:space="preserve">Nous supposerons que la Terre est constituée d'un noyau liquide de rayon </w:t>
      </w:r>
      <m:oMath>
        <m:sSub>
          <m:sSubPr/>
          <m:e>
            <m:r>
              <m:rPr>
                <m:sty m:val="i"/>
              </m:rPr>
              <m:t>R</m:t>
            </m:r>
          </m:e>
          <m:sub>
            <m:r>
              <m:rPr>
                <m:sty m:val="i"/>
              </m:rPr>
              <m:t>N</m:t>
            </m:r>
          </m:sub>
        </m:sSub>
      </m:oMath>
      <w:r>
        <w:rPr>
          <w:rFonts w:eastAsia="Georgia" w:cs="Georgia" w:ascii="Georgia" w:hAnsi="Georgia"/>
        </w:rPr>
        <w:t xml:space="preserve"> inférieur à </w:t>
      </w:r>
      <m:oMath>
        <m:sSub>
          <m:sSubPr/>
          <m:e>
            <m:r>
              <m:rPr>
                <m:sty m:val="i"/>
              </m:rPr>
              <m:t>R</m:t>
            </m:r>
          </m:e>
          <m:sub>
            <m:r>
              <m:rPr>
                <m:sty m:val="i"/>
              </m:rPr>
              <m:t>T</m:t>
            </m:r>
          </m:sub>
        </m:sSub>
      </m:oMath>
      <w:r>
        <w:rPr>
          <w:rFonts w:eastAsia="Georgia" w:cs="Georgia" w:ascii="Georgia" w:hAnsi="Georgia"/>
        </w:rPr>
        <w:t xml:space="preserve"> où la célérité des ondes sismiques </w:t>
      </w:r>
      <m:oMath>
        <m:r>
          <m:rPr>
            <m:sty m:val="i"/>
          </m:rPr>
          <m:t>P</m:t>
        </m:r>
      </m:oMath>
      <w:r>
        <w:rPr/>
        <w:t xml:space="preserve"> vaut </w:t>
      </w:r>
      <m:oMath>
        <m:sSub>
          <m:sSubPr/>
          <m:e>
            <m:r>
              <m:rPr>
                <m:sty m:val="i"/>
              </m:rPr>
              <m:t>C</m:t>
            </m:r>
          </m:e>
          <m:sub>
            <m:r>
              <m:rPr>
                <m:sty m:val="p"/>
              </m:rPr>
              <m:t>3</m:t>
            </m:r>
          </m:sub>
        </m:sSub>
        <m:r>
          <m:rPr>
            <m:sty m:val="p"/>
          </m:rPr>
          <m:t>=</m:t>
        </m:r>
        <m:r>
          <m:rPr>
            <m:sty m:val="p"/>
          </m:rPr>
          <m:t>9</m:t>
        </m:r>
        <m:r>
          <m:rPr>
            <m:nor/>
          </m:rPr>
          <m:t xml:space="preserve"> </m:t>
        </m:r>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entouré du manteau solide d'épaisseur </w:t>
      </w:r>
      <m:oMath>
        <m:sSub>
          <m:sSubPr/>
          <m:e>
            <m:r>
              <m:rPr>
                <m:sty m:val="i"/>
              </m:rPr>
              <m:t>R</m:t>
            </m:r>
          </m:e>
          <m:sub>
            <m:r>
              <m:rPr>
                <m:sty m:val="i"/>
              </m:rPr>
              <m:t>T</m:t>
            </m:r>
          </m:sub>
        </m:sSub>
        <m:r>
          <m:rPr>
            <m:sty m:val="p"/>
          </m:rPr>
          <m:t>−</m:t>
        </m:r>
        <m:sSub>
          <m:sSubPr/>
          <m:e>
            <m:r>
              <m:rPr>
                <m:sty m:val="i"/>
              </m:rPr>
              <m:t>R</m:t>
            </m:r>
          </m:e>
          <m:sub>
            <m:r>
              <m:rPr>
                <m:sty m:val="i"/>
              </m:rPr>
              <m:t>N</m:t>
            </m:r>
          </m:sub>
        </m:sSub>
      </m:oMath>
      <w:r>
        <w:rPr>
          <w:rFonts w:eastAsia="Georgia" w:cs="Georgia" w:ascii="Georgia" w:hAnsi="Georgia"/>
        </w:rPr>
        <w:t xml:space="preserve">, à l'intérieur duquel la célérité vaut </w:t>
      </w:r>
      <m:oMath>
        <m:sSub>
          <m:sSubPr/>
          <m:e>
            <m:r>
              <m:rPr>
                <m:sty m:val="i"/>
              </m:rPr>
              <m:t>C</m:t>
            </m:r>
          </m:e>
          <m:sub>
            <m:r>
              <m:rPr>
                <m:sty m:val="p"/>
              </m:rPr>
              <m:t>2</m:t>
            </m:r>
          </m:sub>
        </m:sSub>
        <m:r>
          <m:rPr>
            <m:sty m:val="p"/>
          </m:rPr>
          <m:t>=</m:t>
        </m:r>
        <m:r>
          <m:rPr>
            <m:sty m:val="p"/>
          </m:rPr>
          <m:t>11</m:t>
        </m:r>
        <m:r>
          <m:rPr>
            <m:nor/>
          </m:rPr>
          <m:t xml:space="preserve"> </m:t>
        </m:r>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Dans cette partie, l'épaisseur de la croûte terrestre sera totalement négligée.</w:t>
      </w:r>
    </w:p>
    <w:p>
      <w:pPr>
        <w:spacing w:lineRule="auto"/>
        <w:jc w:val="center"/>
      </w:pPr>
      <w:r>
        <w:rPr/>
        <w:drawing>
          <wp:inline distB="0" distL="0" distR="0" distT="0">
            <wp:extent cx="5486400" cy="5724144"/>
            <wp:effectExtent b="0" l="0" r="0" t="0"/>
            <wp:docPr id="7" name="image-252edfb6b3adb33c3a6cb3ab2e19b8bf9d06016c.jpg"/>
            <a:graphic>
              <a:graphicData uri="http://schemas.openxmlformats.org/drawingml/2006/picture">
                <pic:pic>
                  <pic:nvPicPr>
                    <pic:cNvPr id="7" name="image-252edfb6b3adb33c3a6cb3ab2e19b8bf9d06016c.jpg" descr=""/>
                    <pic:cNvPicPr/>
                  </pic:nvPicPr>
                  <pic:blipFill>
                    <a:blip r:embed="rId11" cstate="print"/>
                    <a:srcRect b="0" l="0" r="0" t="0"/>
                    <a:stretch>
                      <a:fillRect/>
                    </a:stretch>
                  </pic:blipFill>
                  <pic:spPr>
                    <a:xfrm>
                      <a:off x="0" y="0"/>
                      <a:ext cx="5486400" cy="5724144"/>
                    </a:xfrm>
                    <a:prstGeom prst="rect"/>
                  </pic:spPr>
                </pic:pic>
              </a:graphicData>
            </a:graphic>
          </wp:inline>
        </w:drawing>
      </w:r>
    </w:p>
    <w:p>
      <w:pPr>
        <w:spacing w:lineRule="auto"/>
      </w:pPr>
      <w:r>
        <w:rPr/>
        <w:t xml:space="preserve">Figure 7 : Noyau et manteau terrestres</w:t>
      </w:r>
    </w:p>
    <w:p>
      <w:pPr>
        <w:spacing w:after="220" w:lineRule="auto"/>
      </w:pPr>
      <w:r>
        <w:rPr>
          <w:rFonts w:eastAsia="Georgia" w:cs="Georgia" w:ascii="Georgia" w:hAnsi="Georgia"/>
        </w:rPr>
        <w:t xml:space="preserve">Un tremblement de Terre localisé au point </w:t>
      </w:r>
      <m:oMath>
        <m:r>
          <m:rPr>
            <m:sty m:val="i"/>
          </m:rPr>
          <m:t>S</m:t>
        </m:r>
      </m:oMath>
      <w:r>
        <w:rPr>
          <w:rFonts w:eastAsia="Georgia" w:cs="Georgia" w:ascii="Georgia" w:hAnsi="Georgia"/>
        </w:rPr>
        <w:t xml:space="preserve"> (à la surface de la Terre) émet des ondes sismiques </w:t>
      </w:r>
      <m:oMath>
        <m:r>
          <m:rPr>
            <m:sty m:val="i"/>
          </m:rPr>
          <m:t>P</m:t>
        </m:r>
      </m:oMath>
      <w:r>
        <w:rPr>
          <w:rFonts w:eastAsia="Georgia" w:cs="Georgia" w:ascii="Georgia" w:hAnsi="Georgia"/>
        </w:rPr>
        <w:t xml:space="preserve"> dans toutes les directions. Des détecteurs sont placés en différents points </w:t>
      </w:r>
      <m:oMath>
        <m:r>
          <m:rPr>
            <m:sty m:val="i"/>
          </m:rPr>
          <m:t>M</m:t>
        </m:r>
      </m:oMath>
      <w:r>
        <w:rPr>
          <w:rFonts w:eastAsia="Georgia" w:cs="Georgia" w:ascii="Georgia" w:hAnsi="Georgia"/>
        </w:rPr>
        <w:t xml:space="preserve"> de la surface terrestre, situés dans le même plan méridien et repérés par l'angle </w:t>
      </w:r>
      <m:oMath>
        <m:r>
          <m:rPr>
            <m:sty m:val="i"/>
          </m:rPr>
          <m:t>θ</m:t>
        </m:r>
        <m:r>
          <m:rPr>
            <m:sty m:val="p"/>
          </m:rPr>
          <m:t>=</m:t>
        </m:r>
        <m:r>
          <m:rPr>
            <m:sty m:val="p"/>
          </m:rPr>
          <m:t>(</m:t>
        </m:r>
        <m:acc>
          <m:accPr>
            <m:chr m:val="⃗"/>
          </m:accPr>
          <m:e>
            <m:r>
              <m:rPr>
                <m:sty m:val="i"/>
              </m:rPr>
              <m:t>O</m:t>
            </m:r>
            <m:r>
              <m:rPr>
                <m:sty m:val="i"/>
              </m:rPr>
              <m:t>S</m:t>
            </m:r>
          </m:e>
        </m:acc>
        <m:r>
          <m:rPr>
            <m:sty m:val="p"/>
          </m:rPr>
          <m:t>,</m:t>
        </m:r>
        <m:acc>
          <m:accPr>
            <m:chr m:val="⃗"/>
          </m:accPr>
          <m:e>
            <m:r>
              <m:rPr>
                <m:sty m:val="i"/>
              </m:rPr>
              <m:t>O</m:t>
            </m:r>
            <m:r>
              <m:rPr>
                <m:sty m:val="i"/>
              </m:rPr>
              <m:t>M</m:t>
            </m:r>
          </m:e>
        </m:acc>
        <m:r>
          <m:rPr>
            <m:sty m:val="p"/>
          </m:rPr>
          <m:t>)</m:t>
        </m:r>
      </m:oMath>
      <w:r>
        <w:rPr/>
        <w:t xml:space="preserve">.</w:t>
      </w:r>
    </w:p>
    <w:p>
      <w:pPr>
        <w:spacing w:after="220" w:lineRule="auto"/>
      </w:pPr>
      <w:r>
        <w:rPr>
          <w:rFonts w:eastAsia="Georgia" w:cs="Georgia" w:ascii="Georgia" w:hAnsi="Georgia"/>
        </w:rPr>
        <w:t xml:space="preserve">B1*a. Considérons les ondes issues de </w:t>
      </w:r>
      <m:oMath>
        <m:r>
          <m:rPr>
            <m:sty m:val="i"/>
          </m:rPr>
          <m:t>S</m:t>
        </m:r>
      </m:oMath>
      <w:r>
        <w:rPr/>
        <w:t xml:space="preserve"> qui arrivent en </w:t>
      </w:r>
      <m:oMath>
        <m:r>
          <m:rPr>
            <m:sty m:val="i"/>
          </m:rPr>
          <m:t>M</m:t>
        </m:r>
      </m:oMath>
      <w:r>
        <w:rPr/>
        <w:t xml:space="preserve"> en empruntant le trajet direct </w:t>
      </w:r>
      <m:oMath>
        <m:r>
          <m:rPr>
            <m:sty m:val="i"/>
          </m:rPr>
          <m:t>S</m:t>
        </m:r>
        <m:r>
          <m:rPr>
            <m:sty m:val="i"/>
          </m:rPr>
          <m:t>M</m:t>
        </m:r>
      </m:oMath>
      <w:r>
        <w:rPr/>
        <w:t xml:space="preserve">. Ces ondes ne se propagent que dans le manteau. Exprimer leur temps de propagation </w:t>
      </w:r>
      <m:oMath>
        <m:r>
          <m:rPr>
            <m:sty m:val="i"/>
          </m:rPr>
          <m:t>τ</m:t>
        </m:r>
      </m:oMath>
      <w:r>
        <w:rPr/>
        <w:t xml:space="preserve"> en fonction de </w:t>
      </w:r>
      <m:oMath>
        <m:sSub>
          <m:sSubPr/>
          <m:e>
            <m:r>
              <m:rPr>
                <m:sty m:val="i"/>
              </m:rPr>
              <m:t>R</m:t>
            </m:r>
          </m:e>
          <m:sub>
            <m:r>
              <m:rPr>
                <m:sty m:val="i"/>
              </m:rPr>
              <m:t>T</m:t>
            </m:r>
          </m:sub>
        </m:sSub>
        <m:r>
          <m:rPr>
            <m:sty m:val="p"/>
          </m:rPr>
          <m:t>,</m:t>
        </m:r>
        <m:r>
          <m:rPr>
            <m:sty m:val="i"/>
          </m:rPr>
          <m:t>θ</m:t>
        </m:r>
      </m:oMath>
      <w:r>
        <w:rPr/>
        <w:t xml:space="preserve"> et </w:t>
      </w:r>
      <m:oMath>
        <m:sSub>
          <m:sSubPr/>
          <m:e>
            <m:r>
              <m:rPr>
                <m:sty m:val="i"/>
              </m:rPr>
              <m:t>C</m:t>
            </m:r>
          </m:e>
          <m:sub>
            <m:r>
              <m:rPr>
                <m:sty m:val="p"/>
              </m:rPr>
              <m:t>2</m:t>
            </m:r>
          </m:sub>
        </m:sSub>
      </m:oMath>
      <w:r>
        <w:rPr/>
        <w:t xml:space="preserve">.</w:t>
      </w:r>
    </w:p>
    <w:p>
      <w:pPr>
        <w:spacing w:after="220" w:lineRule="auto"/>
      </w:pPr>
      <w:r>
        <w:rPr/>
        <w:t xml:space="preserve">B1*b. Montrer que ces ondes ne peuvent pas atteindre le point </w:t>
      </w:r>
      <m:oMath>
        <m:r>
          <m:rPr>
            <m:sty m:val="i"/>
          </m:rPr>
          <m:t>M</m:t>
        </m:r>
      </m:oMath>
      <w:r>
        <w:rPr/>
        <w:t xml:space="preserve"> lorsque </w:t>
      </w:r>
      <m:oMath>
        <m:r>
          <m:rPr>
            <m:sty m:val="i"/>
          </m:rPr>
          <m:t>θ</m:t>
        </m:r>
      </m:oMath>
      <w:r>
        <w:rPr>
          <w:rFonts w:eastAsia="Georgia" w:cs="Georgia" w:ascii="Georgia" w:hAnsi="Georgia"/>
        </w:rPr>
        <w:t xml:space="preserve"> est supérieur à une valeur </w:t>
      </w:r>
      <m:oMath>
        <m:sSub>
          <m:sSubPr/>
          <m:e>
            <m:r>
              <m:rPr>
                <m:sty m:val="i"/>
              </m:rPr>
              <m:t>θ</m:t>
            </m:r>
          </m:e>
          <m:sub>
            <m:r>
              <m:rPr>
                <m:nor/>
              </m:rPr>
              <m:t>min </m:t>
            </m:r>
          </m:sub>
        </m:sSub>
      </m:oMath>
      <w:r>
        <w:rPr>
          <w:rFonts w:eastAsia="Georgia" w:cs="Georgia" w:ascii="Georgia" w:hAnsi="Georgia"/>
        </w:rPr>
        <w:t xml:space="preserve">. Déterminer l'expression de </w:t>
      </w:r>
      <m:oMath>
        <m:sSub>
          <m:sSubPr/>
          <m:e>
            <m:r>
              <m:rPr>
                <m:sty m:val="i"/>
              </m:rPr>
              <m:t>θ</m:t>
            </m:r>
          </m:e>
          <m:sub>
            <m:r>
              <m:rPr>
                <m:nor/>
              </m:rPr>
              <m:t>min </m:t>
            </m:r>
          </m:sub>
        </m:sSub>
      </m:oMath>
      <w:r>
        <w:rPr/>
        <w:t xml:space="preserve"> en fonction de </w:t>
      </w:r>
      <m:oMath>
        <m:sSub>
          <m:sSubPr/>
          <m:e>
            <m:r>
              <m:rPr>
                <m:sty m:val="i"/>
              </m:rPr>
              <m:t>R</m:t>
            </m:r>
          </m:e>
          <m:sub>
            <m:r>
              <m:rPr>
                <m:sty m:val="i"/>
              </m:rPr>
              <m:t>T</m:t>
            </m:r>
          </m:sub>
        </m:sSub>
      </m:oMath>
      <w:r>
        <w:rPr/>
        <w:t xml:space="preserve"> et </w:t>
      </w:r>
      <m:oMath>
        <m:sSub>
          <m:sSubPr/>
          <m:e>
            <m:r>
              <m:rPr>
                <m:sty m:val="i"/>
              </m:rPr>
              <m:t>R</m:t>
            </m:r>
          </m:e>
          <m:sub>
            <m:r>
              <m:rPr>
                <m:sty m:val="i"/>
              </m:rPr>
              <m:t>N</m:t>
            </m:r>
          </m:sub>
        </m:sSub>
      </m:oMath>
      <w:r>
        <w:rPr/>
        <w:t xml:space="preserve">.</w:t>
      </w:r>
    </w:p>
    <w:p>
      <w:pPr>
        <w:spacing w:after="220" w:lineRule="auto"/>
      </w:pPr>
      <w:r>
        <w:rPr>
          <w:rFonts w:eastAsia="Georgia" w:cs="Georgia" w:ascii="Georgia" w:hAnsi="Georgia"/>
        </w:rPr>
        <w:t xml:space="preserve">B1*C. Des mesures ont montré que </w:t>
      </w:r>
      <m:oMath>
        <m:sSub>
          <m:sSubPr/>
          <m:e>
            <m:r>
              <m:rPr>
                <m:sty m:val="i"/>
              </m:rPr>
              <m:t>θ</m:t>
            </m:r>
          </m:e>
          <m:sub>
            <m:r>
              <m:rPr>
                <m:nor/>
              </m:rPr>
              <m:t>min </m:t>
            </m:r>
          </m:sub>
        </m:sSub>
        <m:r>
          <m:rPr>
            <m:sty m:val="p"/>
          </m:rPr>
          <m:t>=</m:t>
        </m:r>
        <m:sSup>
          <m:sSupPr/>
          <m:e>
            <m:r>
              <m:rPr>
                <m:sty m:val="p"/>
              </m:rPr>
              <m:t>106</m:t>
            </m:r>
          </m:e>
          <m:sup>
            <m:r>
              <m:rPr>
                <m:sty m:val="p"/>
              </m:rPr>
              <m:t>∘</m:t>
            </m:r>
          </m:sup>
        </m:sSup>
      </m:oMath>
      <w:r>
        <w:rPr>
          <w:rFonts w:eastAsia="Georgia" w:cs="Georgia" w:ascii="Georgia" w:hAnsi="Georgia"/>
        </w:rPr>
        <w:t xml:space="preserve">. En déduire la valeur numérique de </w:t>
      </w:r>
      <m:oMath>
        <m:sSub>
          <m:sSubPr/>
          <m:e>
            <m:r>
              <m:rPr>
                <m:sty m:val="i"/>
              </m:rPr>
              <m:t>R</m:t>
            </m:r>
          </m:e>
          <m:sub>
            <m:r>
              <m:rPr>
                <m:sty m:val="i"/>
              </m:rPr>
              <m:t>N</m:t>
            </m:r>
          </m:sub>
        </m:sSub>
      </m:oMath>
      <w:r>
        <w:rPr/>
        <w:t xml:space="preserve"> sachant que </w:t>
      </w:r>
      <m:oMath>
        <m:sSub>
          <m:sSubPr/>
          <m:e>
            <m:r>
              <m:rPr>
                <m:sty m:val="i"/>
              </m:rPr>
              <m:t>R</m:t>
            </m:r>
          </m:e>
          <m:sub>
            <m:r>
              <m:rPr>
                <m:sty m:val="p"/>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oMath>
      <w:r>
        <w:rPr/>
        <w:t xml:space="preserve">.</w:t>
      </w:r>
    </w:p>
    <w:p>
      <w:pPr>
        <w:spacing w:after="220" w:lineRule="auto"/>
      </w:pPr>
      <w:r>
        <w:rPr>
          <w:rFonts w:eastAsia="Georgia" w:cs="Georgia" w:ascii="Georgia" w:hAnsi="Georgia"/>
        </w:rPr>
        <w:t xml:space="preserve">Considérons maintenant les ondes issues de </w:t>
      </w:r>
      <m:oMath>
        <m:r>
          <m:rPr>
            <m:sty m:val="i"/>
          </m:rPr>
          <m:t>S</m:t>
        </m:r>
      </m:oMath>
      <w:r>
        <w:rPr>
          <w:rFonts w:eastAsia="Georgia" w:cs="Georgia" w:ascii="Georgia" w:hAnsi="Georgia"/>
        </w:rPr>
        <w:t xml:space="preserve"> qui subissent une réfraction en </w:t>
      </w:r>
      <m:oMath>
        <m:r>
          <m:rPr>
            <m:sty m:val="i"/>
          </m:rPr>
          <m:t>N</m:t>
        </m:r>
      </m:oMath>
      <w:r>
        <w:rPr>
          <w:rFonts w:eastAsia="Georgia" w:cs="Georgia" w:ascii="Georgia" w:hAnsi="Georgia"/>
        </w:rPr>
        <w:t xml:space="preserve"> et pénètrent à l'intérieur du noyau. Ces rayons subissent une deuxième réfraction en </w:t>
      </w:r>
      <m:oMath>
        <m:r>
          <m:rPr>
            <m:sty m:val="i"/>
          </m:rPr>
          <m:t>N</m:t>
        </m:r>
      </m:oMath>
      <w:r>
        <w:rPr/>
        <w:t xml:space="preserve"> ' et atteignent un point </w:t>
      </w:r>
      <m:oMath>
        <m:r>
          <m:rPr>
            <m:sty m:val="i"/>
          </m:rPr>
          <m:t>M</m:t>
        </m:r>
      </m:oMath>
      <w:r>
        <w:rPr>
          <w:rFonts w:eastAsia="Georgia" w:cs="Georgia" w:ascii="Georgia" w:hAnsi="Georgia"/>
        </w:rPr>
        <w:t xml:space="preserve"> sur la surface terrestre, repéré par l'angle </w:t>
      </w:r>
      <m:oMath>
        <m:r>
          <m:rPr>
            <m:sty m:val="i"/>
          </m:rPr>
          <m:t>θ</m:t>
        </m:r>
      </m:oMath>
      <w:r>
        <w:rPr/>
        <w:t xml:space="preserve"> (figure 8).</w:t>
      </w:r>
    </w:p>
    <w:p>
      <w:pPr>
        <w:spacing w:after="220" w:lineRule="auto"/>
      </w:pPr>
      <w:r>
        <w:rPr/>
        <w:t xml:space="preserve">Posons </w:t>
      </w:r>
      <m:oMath>
        <m:r>
          <m:rPr>
            <m:sty m:val="i"/>
          </m:rPr>
          <m:t>φ</m:t>
        </m:r>
        <m:r>
          <m:rPr>
            <m:sty m:val="p"/>
          </m:rPr>
          <m:t>=</m:t>
        </m:r>
        <m:r>
          <m:rPr>
            <m:sty m:val="p"/>
          </m:rPr>
          <m:t>(</m:t>
        </m:r>
        <m:acc>
          <m:accPr>
            <m:chr m:val="⃗"/>
          </m:accPr>
          <m:e>
            <m:r>
              <m:rPr>
                <m:sty m:val="i"/>
              </m:rPr>
              <m:t>O</m:t>
            </m:r>
            <m:r>
              <m:rPr>
                <m:sty m:val="i"/>
              </m:rPr>
              <m:t>S</m:t>
            </m:r>
          </m:e>
        </m:acc>
        <m:r>
          <m:rPr>
            <m:sty m:val="p"/>
          </m:rPr>
          <m:t>,</m:t>
        </m:r>
        <m:acc>
          <m:accPr>
            <m:chr m:val="⃗"/>
          </m:accPr>
          <m:e>
            <m:r>
              <m:rPr>
                <m:sty m:val="i"/>
              </m:rPr>
              <m:t>O</m:t>
            </m:r>
            <m:r>
              <m:rPr>
                <m:sty m:val="i"/>
              </m:rPr>
              <m:t>N</m:t>
            </m:r>
          </m:e>
        </m:acc>
        <m:r>
          <m:rPr>
            <m:sty m:val="p"/>
          </m:rPr>
          <m:t>)</m:t>
        </m:r>
      </m:oMath>
      <w:r>
        <w:rPr/>
        <w:t xml:space="preserve"> et appelons </w:t>
      </w:r>
      <m:oMath>
        <m:r>
          <m:rPr>
            <m:sty m:val="i"/>
          </m:rPr>
          <m:t>Q</m:t>
        </m:r>
      </m:oMath>
      <w:r>
        <w:rPr>
          <w:rFonts w:eastAsia="Georgia" w:cs="Georgia" w:ascii="Georgia" w:hAnsi="Georgia"/>
        </w:rPr>
        <w:t xml:space="preserve"> le projeté orthogonal de </w:t>
      </w:r>
      <m:oMath>
        <m:r>
          <m:rPr>
            <m:sty m:val="i"/>
          </m:rPr>
          <m:t>S</m:t>
        </m:r>
      </m:oMath>
      <w:r>
        <w:rPr/>
        <w:t xml:space="preserve"> sur </w:t>
      </w:r>
      <m:oMath>
        <m:r>
          <m:rPr>
            <m:sty m:val="i"/>
          </m:rPr>
          <m:t>O</m:t>
        </m:r>
        <m:r>
          <m:rPr>
            <m:sty m:val="i"/>
          </m:rPr>
          <m:t>N</m:t>
        </m:r>
      </m:oMath>
      <w:r>
        <w:rPr/>
        <w:t xml:space="preserve">. L'angle d'incidence du rayon sismique en </w:t>
      </w:r>
      <m:oMath>
        <m:r>
          <m:rPr>
            <m:sty m:val="i"/>
          </m:rPr>
          <m:t>N</m:t>
        </m:r>
      </m:oMath>
      <w:r>
        <w:rPr>
          <w:rFonts w:eastAsia="Georgia" w:cs="Georgia" w:ascii="Georgia" w:hAnsi="Georgia"/>
        </w:rPr>
        <w:t xml:space="preserve"> est noté </w:t>
      </w:r>
      <m:oMath>
        <m:r>
          <m:rPr>
            <m:sty m:val="i"/>
          </m:rPr>
          <m:t>α</m:t>
        </m:r>
        <m:r>
          <m:rPr>
            <m:sty m:val="p"/>
          </m:rPr>
          <m:t>(</m:t>
        </m:r>
        <m:r>
          <m:rPr>
            <m:sty m:val="i"/>
          </m:rPr>
          <m:t>α</m:t>
        </m:r>
        <m:r>
          <m:rPr>
            <m:sty m:val="p"/>
          </m:rPr>
          <m:t>&gt;</m:t>
        </m:r>
        <m:r>
          <m:rPr>
            <m:sty m:val="p"/>
          </m:rPr>
          <m:t>0</m:t>
        </m:r>
        <m:r>
          <m:rPr>
            <m:sty m:val="p"/>
          </m:rPr>
          <m:t>)</m:t>
        </m:r>
      </m:oMath>
      <w:r>
        <w:rPr>
          <w:rFonts w:eastAsia="Georgia" w:cs="Georgia" w:ascii="Georgia" w:hAnsi="Georgia"/>
        </w:rPr>
        <w:t xml:space="preserve">. Son angle de réfraction est appelé </w:t>
      </w:r>
      <m:oMath>
        <m:r>
          <m:rPr>
            <m:sty m:val="i"/>
          </m:rPr>
          <m:t>r</m:t>
        </m:r>
      </m:oMath>
      <w:r>
        <w:rPr/>
        <w:t xml:space="preserve">.</w:t>
      </w:r>
    </w:p>
    <w:p>
      <w:pPr>
        <w:spacing w:lineRule="auto"/>
        <w:jc w:val="center"/>
      </w:pPr>
      <w:r>
        <w:rPr/>
        <w:drawing>
          <wp:inline distB="0" distL="0" distR="0" distT="0">
            <wp:extent cx="5486400" cy="5672380"/>
            <wp:effectExtent b="0" l="0" r="0" t="0"/>
            <wp:docPr id="8" name="image-85b6dfb8b0ef7dc6657153b17bee9c6ee472083a.jpg"/>
            <a:graphic>
              <a:graphicData uri="http://schemas.openxmlformats.org/drawingml/2006/picture">
                <pic:pic>
                  <pic:nvPicPr>
                    <pic:cNvPr id="8" name="image-85b6dfb8b0ef7dc6657153b17bee9c6ee472083a.jpg" descr=""/>
                    <pic:cNvPicPr/>
                  </pic:nvPicPr>
                  <pic:blipFill>
                    <a:blip r:embed="rId12" cstate="print"/>
                    <a:srcRect b="0" l="0" r="0" t="0"/>
                    <a:stretch>
                      <a:fillRect/>
                    </a:stretch>
                  </pic:blipFill>
                  <pic:spPr>
                    <a:xfrm>
                      <a:off x="0" y="0"/>
                      <a:ext cx="5486400" cy="5672380"/>
                    </a:xfrm>
                    <a:prstGeom prst="rect"/>
                  </pic:spPr>
                </pic:pic>
              </a:graphicData>
            </a:graphic>
          </wp:inline>
        </w:drawing>
      </w:r>
    </w:p>
    <w:p>
      <w:pPr>
        <w:spacing w:lineRule="auto"/>
      </w:pPr>
      <w:r>
        <w:rPr>
          <w:rFonts w:eastAsia="Georgia" w:cs="Georgia" w:ascii="Georgia" w:hAnsi="Georgia"/>
        </w:rPr>
        <w:t xml:space="preserve">Figure 8 : Trajet du rayon réfracté</w:t>
      </w:r>
    </w:p>
    <w:p>
      <w:pPr>
        <w:spacing w:after="220" w:lineRule="auto"/>
      </w:pPr>
      <w:r>
        <w:rPr/>
        <w:t xml:space="preserve">B2</w:t>
      </w:r>
      <w:r>
        <w:rPr>
          <w:i/>
        </w:rPr>
        <w:t xml:space="preserve">a. Peut-il y avoir une réflexion totale en </w:t>
      </w:r>
      <m:oMath>
        <m:r>
          <m:rPr>
            <m:sty m:val="i"/>
          </m:rPr>
          <m:t>N</m:t>
        </m:r>
      </m:oMath>
      <w:r>
        <w:br w:type="textWrapping"/>
      </w:r>
      <w:r>
        <w:rPr>
          <w:i/>
        </w:rPr>
        <w:t xml:space="preserve"> ?B2</w:t>
      </w:r>
      <w:r>
        <w:rPr/>
        <w:t xml:space="preserve">b. Montrer que ce type de rayon ne peut exister que si </w:t>
      </w:r>
      <m:oMath>
        <m:r>
          <m:rPr>
            <m:sty m:val="i"/>
          </m:rPr>
          <m:t>φ</m:t>
        </m:r>
      </m:oMath>
      <w:r>
        <w:rPr>
          <w:rFonts w:eastAsia="Georgia" w:cs="Georgia" w:ascii="Georgia" w:hAnsi="Georgia"/>
        </w:rPr>
        <w:t xml:space="preserve"> est inférieur à un angle maximum </w:t>
      </w:r>
      <m:oMath>
        <m:sSub>
          <m:sSubPr/>
          <m:e>
            <m:r>
              <m:rPr>
                <m:sty m:val="i"/>
              </m:rPr>
              <m:t>φ</m:t>
            </m:r>
          </m:e>
          <m:sub>
            <m:r>
              <m:rPr>
                <m:nor/>
              </m:rPr>
              <m:t>max </m:t>
            </m:r>
          </m:sub>
        </m:sSub>
      </m:oMath>
      <w:r>
        <w:rPr/>
        <w:t xml:space="preserve"> dont on donnera l'expression en fonction de </w:t>
      </w:r>
      <m:oMath>
        <m:sSub>
          <m:sSubPr/>
          <m:e>
            <m:r>
              <m:rPr>
                <m:sty m:val="p"/>
              </m:rPr>
              <m:t>R</m:t>
            </m:r>
          </m:e>
          <m:sub>
            <m:r>
              <m:rPr>
                <m:sty m:val="p"/>
              </m:rPr>
              <m:t>N</m:t>
            </m:r>
          </m:sub>
        </m:sSub>
      </m:oMath>
      <w:r>
        <w:rPr/>
        <w:t xml:space="preserve"> et </w:t>
      </w:r>
      <m:oMath>
        <m:sSub>
          <m:sSubPr/>
          <m:e>
            <m:r>
              <m:rPr>
                <m:sty m:val="p"/>
              </m:rPr>
              <m:t>R</m:t>
            </m:r>
          </m:e>
          <m:sub>
            <m:r>
              <m:rPr>
                <m:sty m:val="p"/>
              </m:rPr>
              <m:t>T</m:t>
            </m:r>
          </m:sub>
        </m:sSub>
      </m:oMath>
      <w:r>
        <w:rPr/>
        <w:t xml:space="preserve">.</w:t>
      </w:r>
      <w:r>
        <w:rPr/>
        <w:br w:type="textWrapping"/>
      </w:r>
      <w:r>
        <w:rPr/>
        <w:t xml:space="preserve">Calculer </w:t>
      </w:r>
      <m:oMath>
        <m:sSub>
          <m:sSubPr/>
          <m:e>
            <m:r>
              <m:rPr>
                <m:sty m:val="i"/>
              </m:rPr>
              <m:t>φ</m:t>
            </m:r>
          </m:e>
          <m:sub>
            <m:r>
              <m:rPr>
                <m:nor/>
              </m:rPr>
              <m:t>max </m:t>
            </m:r>
          </m:sub>
        </m:sSub>
      </m:oMath>
      <w:r>
        <w:rPr/>
        <w:t xml:space="preserve">, connaissant </w:t>
      </w:r>
      <m:oMath>
        <m:sSub>
          <m:sSubPr/>
          <m:e>
            <m:r>
              <m:rPr>
                <m:sty m:val="p"/>
              </m:rPr>
              <m:t>R</m:t>
            </m:r>
          </m:e>
          <m:sub>
            <m:r>
              <m:rPr>
                <m:sty m:val="p"/>
              </m:rPr>
              <m:t>N</m:t>
            </m:r>
          </m:sub>
        </m:sSub>
        <m:r>
          <m:rPr>
            <m:sty m:val="p"/>
          </m:rPr>
          <m:t>=</m:t>
        </m:r>
        <m:r>
          <m:rPr>
            <m:sty m:val="p"/>
          </m:rPr>
          <m:t>3</m:t>
        </m:r>
        <m:r>
          <m:rPr>
            <m:sty m:val="p"/>
          </m:rPr>
          <m:t>,</m:t>
        </m:r>
        <m:r>
          <m:rPr>
            <m:sty m:val="p"/>
          </m:rPr>
          <m:t>9</m:t>
        </m:r>
        <m:r>
          <m:rPr>
            <m:sty m:val="p"/>
          </m:rPr>
          <m:t>⋅</m:t>
        </m:r>
        <m:sSup>
          <m:sSupPr/>
          <m:e>
            <m:r>
              <m:rPr>
                <m:sty m:val="p"/>
              </m:rPr>
              <m:t>10</m:t>
            </m:r>
          </m:e>
          <m:sup>
            <m:r>
              <m:rPr>
                <m:sty m:val="p"/>
              </m:rPr>
              <m:t>3</m:t>
            </m:r>
          </m:sup>
        </m:sSup>
        <m:r>
          <m:rPr>
            <m:nor/>
          </m:rPr>
          <m:t xml:space="preserve"> </m:t>
        </m:r>
        <m:r>
          <m:rPr>
            <m:sty m:val="p"/>
          </m:rPr>
          <m:t>km</m:t>
        </m:r>
      </m:oMath>
      <w:r>
        <w:rPr/>
        <w:t xml:space="preserve"> et </w:t>
      </w:r>
      <m:oMath>
        <m:sSub>
          <m:sSubPr/>
          <m:e>
            <m:r>
              <m:rPr>
                <m:sty m:val="p"/>
              </m:rPr>
              <m:t>R</m:t>
            </m:r>
          </m:e>
          <m:sub>
            <m:r>
              <m:rPr>
                <m:sty m:val="p"/>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oMath>
      <w:r>
        <w:rPr/>
        <w:t xml:space="preserve">.</w:t>
      </w:r>
      <w:r>
        <w:rPr/>
        <w:br w:type="textWrapping"/>
      </w:r>
      <w:r>
        <w:rPr>
          <w:rFonts w:eastAsia="Georgia" w:cs="Georgia" w:ascii="Georgia" w:hAnsi="Georgia"/>
        </w:rPr>
        <w:t xml:space="preserve">B2*c. En utilisant le point Q comme intermédiaire de calcul, montrer que :</w:t>
      </w:r>
    </w:p>
    <w:p>
      <w:pPr>
        <w:spacing w:after="220" w:lineRule="auto"/>
      </w:pPr>
      <m:oMathPara>
        <m:oMath>
          <m:r>
            <m:rPr>
              <m:sty m:val="p"/>
            </m:rPr>
            <m:t>sin</m:t>
          </m:r>
          <m:r>
            <m:rPr>
              <m:sty m:val="p"/>
            </m:rPr>
            <m:t>⁡</m:t>
          </m:r>
          <m:r>
            <m:rPr>
              <m:sty m:val="i"/>
            </m:rPr>
            <m:t>α</m:t>
          </m:r>
          <m:r>
            <m:rPr>
              <m:sty m:val="p"/>
            </m:rPr>
            <m:t>=</m:t>
          </m:r>
          <m:f>
            <m:fPr>
              <m:ctrlPr>
                <w:rPr>
                  <w:rFonts w:ascii="Cambria Math" w:hAnsi="Cambria Math"/>
                </w:rPr>
              </m:ctrlPr>
            </m:fPr>
            <m:num>
              <m:sSub>
                <m:sSubPr/>
                <m:e>
                  <m:r>
                    <m:rPr>
                      <m:sty m:val="i"/>
                    </m:rPr>
                    <m:t>R</m:t>
                  </m:r>
                </m:e>
                <m:sub>
                  <m:r>
                    <m:rPr>
                      <m:sty m:val="i"/>
                    </m:rPr>
                    <m:t>T</m:t>
                  </m:r>
                </m:sub>
              </m:sSub>
              <m:r>
                <m:rPr>
                  <m:sty m:val="p"/>
                </m:rPr>
                <m:t>sin</m:t>
              </m:r>
              <m:r>
                <m:rPr>
                  <m:sty m:val="p"/>
                </m:rPr>
                <m:t>⁡</m:t>
              </m:r>
              <m:r>
                <m:rPr>
                  <m:sty m:val="i"/>
                </m:rPr>
                <m:t>φ</m:t>
              </m:r>
            </m:num>
            <m:den>
              <m:rad>
                <m:radPr>
                  <m:degHide m:val="1"/>
                  <m:ctrlPr>
                    <w:rPr>
                      <w:rFonts w:ascii="Cambria Math" w:hAnsi="Cambria Math"/>
                    </w:rPr>
                  </m:ctrlPr>
                </m:radPr>
                <m:deg/>
                <m:e>
                  <m:sSubSup>
                    <m:sSubSupPr/>
                    <m:e>
                      <m:r>
                        <m:rPr>
                          <m:sty m:val="i"/>
                        </m:rPr>
                        <m:t>R</m:t>
                      </m:r>
                    </m:e>
                    <m:sub>
                      <m:r>
                        <m:rPr>
                          <m:sty m:val="i"/>
                        </m:rPr>
                        <m:t>T</m:t>
                      </m:r>
                    </m:sub>
                    <m:sup>
                      <m:r>
                        <m:rPr>
                          <m:sty m:val="p"/>
                        </m:rPr>
                        <m:t>2</m:t>
                      </m:r>
                    </m:sup>
                  </m:sSubSup>
                  <m:r>
                    <m:rPr>
                      <m:sty m:val="p"/>
                    </m:rPr>
                    <m:t>+</m:t>
                  </m:r>
                  <m:sSubSup>
                    <m:sSubSupPr/>
                    <m:e>
                      <m:r>
                        <m:rPr>
                          <m:sty m:val="i"/>
                        </m:rPr>
                        <m:t>R</m:t>
                      </m:r>
                    </m:e>
                    <m:sub>
                      <m:r>
                        <m:rPr>
                          <m:sty m:val="i"/>
                        </m:rPr>
                        <m:t>N</m:t>
                      </m:r>
                    </m:sub>
                    <m:sup>
                      <m:r>
                        <m:rPr>
                          <m:sty m:val="p"/>
                        </m:rPr>
                        <m:t>2</m:t>
                      </m:r>
                    </m:sup>
                  </m:sSubSup>
                  <m:r>
                    <m:rPr>
                      <m:sty m:val="p"/>
                    </m:rPr>
                    <m:t>−</m:t>
                  </m:r>
                  <m:r>
                    <m:rPr>
                      <m:sty m:val="p"/>
                    </m:rPr>
                    <m:t>2</m:t>
                  </m:r>
                  <m:sSub>
                    <m:sSubPr/>
                    <m:e>
                      <m:r>
                        <m:rPr>
                          <m:sty m:val="i"/>
                        </m:rPr>
                        <m:t>R</m:t>
                      </m:r>
                    </m:e>
                    <m:sub>
                      <m:r>
                        <m:rPr>
                          <m:sty m:val="i"/>
                        </m:rPr>
                        <m:t>N</m:t>
                      </m:r>
                    </m:sub>
                  </m:sSub>
                  <m:sSub>
                    <m:sSubPr/>
                    <m:e>
                      <m:r>
                        <m:rPr>
                          <m:sty m:val="i"/>
                        </m:rPr>
                        <m:t>R</m:t>
                      </m:r>
                    </m:e>
                    <m:sub>
                      <m:r>
                        <m:rPr>
                          <m:sty m:val="i"/>
                        </m:rPr>
                        <m:t>T</m:t>
                      </m:r>
                    </m:sub>
                  </m:sSub>
                  <m:r>
                    <m:rPr>
                      <m:sty m:val="p"/>
                    </m:rPr>
                    <m:t>cos</m:t>
                  </m:r>
                  <m:r>
                    <m:rPr>
                      <m:sty m:val="p"/>
                    </m:rPr>
                    <m:t>⁡</m:t>
                  </m:r>
                  <m:r>
                    <m:rPr>
                      <m:sty m:val="i"/>
                    </m:rPr>
                    <m:t>φ</m:t>
                  </m:r>
                </m:e>
              </m:rad>
            </m:den>
          </m:f>
          <m:r>
            <m:rPr>
              <m:sty m:val="p"/>
            </m:rPr>
            <m:t>.</m:t>
          </m:r>
        </m:oMath>
      </m:oMathPara>
    </w:p>
    <w:p>
      <w:pPr>
        <w:spacing w:after="220" w:lineRule="auto"/>
      </w:pPr>
      <w:r>
        <w:rPr>
          <w:rFonts w:eastAsia="Georgia" w:cs="Georgia" w:ascii="Georgia" w:hAnsi="Georgia"/>
        </w:rPr>
        <w:t xml:space="preserve">B2*d. Déterminer l'expression de </w:t>
      </w:r>
      <m:oMath>
        <m:r>
          <m:rPr>
            <m:sty m:val="i"/>
          </m:rPr>
          <m:t>θ</m:t>
        </m:r>
      </m:oMath>
      <w:r>
        <w:rPr/>
        <w:t xml:space="preserve"> en fonction de r et </w:t>
      </w:r>
      <m:oMath>
        <m:r>
          <m:rPr>
            <m:sty m:val="i"/>
          </m:rPr>
          <m:t>φ</m:t>
        </m:r>
      </m:oMath>
      <w:r>
        <w:rPr>
          <w:rFonts w:eastAsia="Georgia" w:cs="Georgia" w:ascii="Georgia" w:hAnsi="Georgia"/>
        </w:rPr>
        <w:t xml:space="preserve">. En déduire que </w:t>
      </w:r>
      <m:oMath>
        <m:r>
          <m:rPr>
            <m:sty m:val="i"/>
          </m:rPr>
          <m:t>θ</m:t>
        </m:r>
      </m:oMath>
      <w:r>
        <w:rPr>
          <w:rFonts w:eastAsia="Georgia" w:cs="Georgia" w:ascii="Georgia" w:hAnsi="Georgia"/>
        </w:rPr>
        <w:t xml:space="preserve"> peut encore s'écrire :</w:t>
      </w:r>
    </w:p>
    <w:p>
      <w:pPr>
        <w:spacing w:after="220" w:lineRule="auto"/>
      </w:pPr>
      <m:oMathPara>
        <m:oMath>
          <m:r>
            <m:rPr>
              <m:sty m:val="i"/>
            </m:rPr>
            <m:t>θ</m:t>
          </m:r>
          <m:r>
            <m:rPr>
              <m:sty m:val="p"/>
            </m:rPr>
            <m:t>=</m:t>
          </m:r>
          <m:r>
            <m:rPr>
              <m:sty m:val="i"/>
            </m:rPr>
            <m:t>π</m:t>
          </m:r>
          <m:r>
            <m:rPr>
              <m:sty m:val="p"/>
            </m:rPr>
            <m:t>+</m:t>
          </m:r>
          <m:r>
            <m:rPr>
              <m:sty m:val="p"/>
            </m:rPr>
            <m:t>2</m:t>
          </m:r>
          <m:r>
            <m:rPr>
              <m:sty m:val="i"/>
            </m:rPr>
            <m:t>φ</m:t>
          </m:r>
          <m:r>
            <m:rPr>
              <m:sty m:val="p"/>
            </m:rPr>
            <m:t>−</m:t>
          </m:r>
          <m:r>
            <m:rPr>
              <m:sty m:val="p"/>
            </m:rPr>
            <m:t>2</m:t>
          </m:r>
          <m:r>
            <m:rPr>
              <m:sty m:val="p"/>
            </m:rPr>
            <m:t>arcsin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C</m:t>
                      </m:r>
                    </m:e>
                    <m:sub>
                      <m:r>
                        <m:rPr>
                          <m:sty m:val="p"/>
                        </m:rPr>
                        <m:t>3</m:t>
                      </m:r>
                    </m:sub>
                  </m:sSub>
                </m:num>
                <m:den>
                  <m:sSub>
                    <m:sSubPr/>
                    <m:e>
                      <m:r>
                        <m:rPr>
                          <m:sty m:val="i"/>
                        </m:rPr>
                        <m:t>C</m:t>
                      </m:r>
                    </m:e>
                    <m:sub>
                      <m:r>
                        <m:rPr>
                          <m:sty m:val="p"/>
                        </m:rPr>
                        <m:t>2</m:t>
                      </m:r>
                    </m:sub>
                  </m:sSub>
                </m:den>
              </m:f>
              <m:f>
                <m:fPr>
                  <m:ctrlPr>
                    <w:rPr>
                      <w:rFonts w:ascii="Cambria Math" w:hAnsi="Cambria Math"/>
                    </w:rPr>
                  </m:ctrlPr>
                </m:fPr>
                <m:num>
                  <m:sSub>
                    <m:sSubPr/>
                    <m:e>
                      <m:r>
                        <m:rPr>
                          <m:sty m:val="i"/>
                        </m:rPr>
                        <m:t>R</m:t>
                      </m:r>
                    </m:e>
                    <m:sub>
                      <m:r>
                        <m:rPr>
                          <m:sty m:val="i"/>
                        </m:rPr>
                        <m:t>T</m:t>
                      </m:r>
                    </m:sub>
                  </m:sSub>
                  <m:r>
                    <m:rPr>
                      <m:sty m:val="p"/>
                    </m:rPr>
                    <m:t>sin</m:t>
                  </m:r>
                  <m:r>
                    <m:rPr>
                      <m:sty m:val="p"/>
                    </m:rPr>
                    <m:t>⁡</m:t>
                  </m:r>
                  <m:r>
                    <m:rPr>
                      <m:sty m:val="i"/>
                    </m:rPr>
                    <m:t>φ</m:t>
                  </m:r>
                </m:num>
                <m:den>
                  <m:rad>
                    <m:radPr>
                      <m:degHide m:val="1"/>
                      <m:ctrlPr>
                        <w:rPr>
                          <w:rFonts w:ascii="Cambria Math" w:hAnsi="Cambria Math"/>
                        </w:rPr>
                      </m:ctrlPr>
                    </m:radPr>
                    <m:deg/>
                    <m:e>
                      <m:sSubSup>
                        <m:sSubSupPr/>
                        <m:e>
                          <m:r>
                            <m:rPr>
                              <m:sty m:val="i"/>
                            </m:rPr>
                            <m:t>R</m:t>
                          </m:r>
                        </m:e>
                        <m:sub>
                          <m:r>
                            <m:rPr>
                              <m:sty m:val="i"/>
                            </m:rPr>
                            <m:t>T</m:t>
                          </m:r>
                        </m:sub>
                        <m:sup>
                          <m:r>
                            <m:rPr>
                              <m:sty m:val="p"/>
                            </m:rPr>
                            <m:t>2</m:t>
                          </m:r>
                        </m:sup>
                      </m:sSubSup>
                      <m:r>
                        <m:rPr>
                          <m:sty m:val="p"/>
                        </m:rPr>
                        <m:t>+</m:t>
                      </m:r>
                      <m:sSubSup>
                        <m:sSubSupPr/>
                        <m:e>
                          <m:r>
                            <m:rPr>
                              <m:sty m:val="i"/>
                            </m:rPr>
                            <m:t>R</m:t>
                          </m:r>
                        </m:e>
                        <m:sub>
                          <m:r>
                            <m:rPr>
                              <m:sty m:val="i"/>
                            </m:rPr>
                            <m:t>N</m:t>
                          </m:r>
                        </m:sub>
                        <m:sup>
                          <m:r>
                            <m:rPr>
                              <m:sty m:val="p"/>
                            </m:rPr>
                            <m:t>2</m:t>
                          </m:r>
                        </m:sup>
                      </m:sSubSup>
                      <m:r>
                        <m:rPr>
                          <m:sty m:val="p"/>
                        </m:rPr>
                        <m:t>−</m:t>
                      </m:r>
                      <m:r>
                        <m:rPr>
                          <m:sty m:val="p"/>
                        </m:rPr>
                        <m:t>2</m:t>
                      </m:r>
                      <m:sSub>
                        <m:sSubPr/>
                        <m:e>
                          <m:r>
                            <m:rPr>
                              <m:sty m:val="i"/>
                            </m:rPr>
                            <m:t>R</m:t>
                          </m:r>
                        </m:e>
                        <m:sub>
                          <m:r>
                            <m:rPr>
                              <m:sty m:val="i"/>
                            </m:rPr>
                            <m:t>T</m:t>
                          </m:r>
                        </m:sub>
                      </m:sSub>
                      <m:sSub>
                        <m:sSubPr/>
                        <m:e>
                          <m:r>
                            <m:rPr>
                              <m:sty m:val="i"/>
                            </m:rPr>
                            <m:t>R</m:t>
                          </m:r>
                        </m:e>
                        <m:sub>
                          <m:r>
                            <m:rPr>
                              <m:sty m:val="i"/>
                            </m:rPr>
                            <m:t>N</m:t>
                          </m:r>
                        </m:sub>
                      </m:sSub>
                      <m:r>
                        <m:rPr>
                          <m:sty m:val="p"/>
                        </m:rPr>
                        <m:t>cos</m:t>
                      </m:r>
                      <m:r>
                        <m:rPr>
                          <m:sty m:val="p"/>
                        </m:rPr>
                        <m:t>⁡</m:t>
                      </m:r>
                      <m:r>
                        <m:rPr>
                          <m:sty m:val="i"/>
                        </m:rPr>
                        <m:t>φ</m:t>
                      </m:r>
                    </m:e>
                  </m:rad>
                </m:den>
              </m:f>
            </m:e>
          </m:d>
          <m:r>
            <m:rPr>
              <m:sty m:val="p"/>
            </m:rPr>
            <m:t>.</m:t>
          </m:r>
        </m:oMath>
      </m:oMathPara>
    </w:p>
    <w:p>
      <w:pPr>
        <w:spacing w:after="220" w:lineRule="auto"/>
      </w:pPr>
      <w:r>
        <w:rPr>
          <w:rFonts w:eastAsia="Georgia" w:cs="Georgia" w:ascii="Georgia" w:hAnsi="Georgia"/>
        </w:rPr>
        <w:t xml:space="preserve">Le graphique ci-dessous (figure 9) donne l'évolution de </w:t>
      </w:r>
      <m:oMath>
        <m:r>
          <m:rPr>
            <m:sty m:val="i"/>
          </m:rPr>
          <m:t>θ</m:t>
        </m:r>
      </m:oMath>
      <w:r>
        <w:rPr/>
        <w:t xml:space="preserve"> en fonction de </w:t>
      </w:r>
      <m:oMath>
        <m:r>
          <m:rPr>
            <m:sty m:val="i"/>
          </m:rPr>
          <m:t>φ</m:t>
        </m:r>
      </m:oMath>
      <w:r>
        <w:rPr/>
        <w:t xml:space="preserve">, selon l'expression obtenue en </w:t>
      </w:r>
      <m:oMath>
        <m:bar>
          <m:barPr/>
          <m:e>
            <m:r>
              <m:rPr>
                <m:sty m:val="i"/>
              </m:rPr>
              <m:t>B</m:t>
            </m:r>
            <m:r>
              <m:rPr>
                <m:sty m:val="p"/>
              </m:rPr>
              <m:t>2</m:t>
            </m:r>
            <m:r>
              <m:rPr>
                <m:sty m:val="p"/>
              </m:rPr>
              <m:t>∗</m:t>
            </m:r>
            <m:r>
              <m:rPr>
                <m:sty m:val="i"/>
              </m:rPr>
              <m:t>d</m:t>
            </m:r>
          </m:e>
        </m:bar>
      </m:oMath>
      <w:r>
        <w:rPr>
          <w:rFonts w:eastAsia="Georgia" w:cs="Georgia" w:ascii="Georgia" w:hAnsi="Georgia"/>
        </w:rPr>
        <w:t xml:space="preserve">. (les angles sont exprimés en degrés) :</w:t>
      </w:r>
    </w:p>
    <w:p>
      <w:pPr>
        <w:spacing w:lineRule="auto"/>
        <w:jc w:val="center"/>
      </w:pPr>
      <w:r>
        <w:rPr/>
        <w:drawing>
          <wp:inline distB="0" distL="0" distR="0" distT="0">
            <wp:extent cx="5486400" cy="3327136"/>
            <wp:effectExtent b="0" l="0" r="0" t="0"/>
            <wp:docPr id="9" name="image-478fdd4910b915cc546df3775f08e51a767468bf.jpg"/>
            <a:graphic>
              <a:graphicData uri="http://schemas.openxmlformats.org/drawingml/2006/picture">
                <pic:pic>
                  <pic:nvPicPr>
                    <pic:cNvPr id="9" name="image-478fdd4910b915cc546df3775f08e51a767468bf.jpg" descr=""/>
                    <pic:cNvPicPr/>
                  </pic:nvPicPr>
                  <pic:blipFill>
                    <a:blip r:embed="rId13" cstate="print"/>
                    <a:srcRect b="0" l="0" r="0" t="0"/>
                    <a:stretch>
                      <a:fillRect/>
                    </a:stretch>
                  </pic:blipFill>
                  <pic:spPr>
                    <a:xfrm>
                      <a:off x="0" y="0"/>
                      <a:ext cx="5486400" cy="3327136"/>
                    </a:xfrm>
                    <a:prstGeom prst="rect"/>
                  </pic:spPr>
                </pic:pic>
              </a:graphicData>
            </a:graphic>
          </wp:inline>
        </w:drawing>
      </w:r>
    </w:p>
    <w:p>
      <w:pPr>
        <w:spacing w:lineRule="auto"/>
      </w:pPr>
      <w:r>
        <w:rPr>
          <w:rFonts w:eastAsia="Georgia" w:cs="Georgia" w:ascii="Georgia" w:hAnsi="Georgia"/>
        </w:rPr>
        <w:t xml:space="preserve">Figure 9 : Évolution de l'angle </w:t>
      </w:r>
      <m:oMath>
        <m:r>
          <m:rPr>
            <m:sty m:val="i"/>
          </m:rPr>
          <m:t>θ</m:t>
        </m:r>
      </m:oMath>
      <w:r>
        <w:rPr/>
        <w:t xml:space="preserve"> en fonction de l'angle </w:t>
      </w:r>
      <m:oMath>
        <m:r>
          <m:rPr>
            <m:sty m:val="i"/>
          </m:rPr>
          <m:t>φ</m:t>
        </m:r>
      </m:oMath>
    </w:p>
    <w:p>
      <w:pPr>
        <w:spacing w:after="220" w:lineRule="auto"/>
      </w:pPr>
      <w:r>
        <w:rPr>
          <w:rFonts w:eastAsia="Georgia" w:cs="Georgia" w:ascii="Georgia" w:hAnsi="Georgia"/>
        </w:rPr>
        <w:t xml:space="preserve">B2*e. Expliquer l'existence d'une «zone d'ombre» sur la surface terrestre, à l'intérieur de laquelle aucune onde issue de </w:t>
      </w:r>
      <m:oMath>
        <m:r>
          <m:rPr>
            <m:sty m:val="i"/>
          </m:rPr>
          <m:t>S</m:t>
        </m:r>
      </m:oMath>
      <w:r>
        <w:rPr>
          <w:rFonts w:eastAsia="Georgia" w:cs="Georgia" w:ascii="Georgia" w:hAnsi="Georgia"/>
        </w:rPr>
        <w:t xml:space="preserve"> ne peut être détectée.</w:t>
      </w:r>
      <w:r>
        <w:rPr/>
        <w:br w:type="textWrapping"/>
      </w:r>
      <w:r>
        <w:rPr>
          <w:rFonts w:eastAsia="Georgia" w:cs="Georgia" w:ascii="Georgia" w:hAnsi="Georgia"/>
        </w:rPr>
        <w:t xml:space="preserve">Déterminer numériquement les valeurs limites de </w:t>
      </w:r>
      <m:oMath>
        <m:r>
          <m:rPr>
            <m:sty m:val="i"/>
          </m:rPr>
          <m:t>θ</m:t>
        </m:r>
      </m:oMath>
      <w:r>
        <w:rPr>
          <w:rFonts w:eastAsia="Georgia" w:cs="Georgia" w:ascii="Georgia" w:hAnsi="Georgia"/>
        </w:rPr>
        <w:t xml:space="preserve"> qui caractérisent cette zone d'ombre.</w:t>
      </w:r>
    </w:p>
    <w:p>
      <w:pPr>
        <w:spacing w:line="271" w:before="330" w:lineRule="auto"/>
      </w:pPr>
      <w:r>
        <w:rPr>
          <w:b/>
          <w:sz w:val="42"/>
        </w:rPr>
        <w:t xml:space="preserve">TROISIEME PARTIE SISMOGRAPHE ELECTROMAGNETIQUE</w:t>
      </w:r>
    </w:p>
    <w:p>
      <w:pPr>
        <w:spacing w:after="220" w:lineRule="auto"/>
      </w:pPr>
      <w:r>
        <w:rPr>
          <w:rFonts w:eastAsia="Georgia" w:cs="Georgia" w:ascii="Georgia" w:hAnsi="Georgia"/>
        </w:rPr>
        <w:t xml:space="preserve">Un sismographe est un appareil destiné à enregistrer les mouvements du sol associés aux phénomènes sismiques. Ces mouvements sont très variables en amplitude et en fréquence selon la nature de la source, la distance entre le capteur et l'épicentre du séisme et la nature de l'onde enregistrée.</w:t>
      </w:r>
    </w:p>
    <w:p>
      <w:pPr>
        <w:spacing w:after="220" w:lineRule="auto"/>
      </w:pPr>
      <w:r>
        <w:rPr>
          <w:rFonts w:eastAsia="Georgia" w:cs="Georgia" w:ascii="Georgia" w:hAnsi="Georgia"/>
        </w:rPr>
        <w:t xml:space="preserve">Nous allons étudier dans cette partie un sismographe électromagnétique (figure 10). Ce type d'appareil ne possède qu'un seul degré de liberté: il n'enregistre que les vibrations verticales du sol. Pour obtenir le déplacement total, il est donc nécessaire d'utiliser trois sismographes : un capteur de déplacements verticaux et deux capteurs de déplacements horizontaux.</w:t>
      </w:r>
      <w:r>
        <w:rPr/>
        <w:br w:type="textWrapping"/>
      </w:r>
    </w:p>
    <w:p>
      <w:pPr>
        <w:spacing w:lineRule="auto"/>
        <w:jc w:val="center"/>
      </w:pPr>
      <w:r>
        <w:rPr/>
        <w:drawing>
          <wp:inline distB="0" distL="0" distR="0" distT="0">
            <wp:extent cx="5486400" cy="5392294"/>
            <wp:effectExtent b="0" l="0" r="0" t="0"/>
            <wp:docPr id="10" name="image-0b05b244d593c6a6054cf4e79b4e99880ecb591d.jpg"/>
            <a:graphic>
              <a:graphicData uri="http://schemas.openxmlformats.org/drawingml/2006/picture">
                <pic:pic>
                  <pic:nvPicPr>
                    <pic:cNvPr id="10" name="image-0b05b244d593c6a6054cf4e79b4e99880ecb591d.jpg" descr=""/>
                    <pic:cNvPicPr/>
                  </pic:nvPicPr>
                  <pic:blipFill>
                    <a:blip r:embed="rId14" cstate="print"/>
                    <a:srcRect b="0" l="0" r="0" t="0"/>
                    <a:stretch>
                      <a:fillRect/>
                    </a:stretch>
                  </pic:blipFill>
                  <pic:spPr>
                    <a:xfrm>
                      <a:off x="0" y="0"/>
                      <a:ext cx="5486400" cy="5392294"/>
                    </a:xfrm>
                    <a:prstGeom prst="rect"/>
                  </pic:spPr>
                </pic:pic>
              </a:graphicData>
            </a:graphic>
          </wp:inline>
        </w:drawing>
      </w:r>
    </w:p>
    <w:p>
      <w:pPr>
        <w:spacing w:after="220" w:lineRule="auto"/>
      </w:pPr>
      <w:r>
        <w:rPr>
          <w:rFonts w:eastAsia="Georgia" w:cs="Georgia" w:ascii="Georgia" w:hAnsi="Georgia"/>
        </w:rPr>
        <w:t xml:space="preserve">Le dispositif étudié est composé :</w:t>
      </w:r>
    </w:p>
    <w:p>
      <w:pPr>
        <w:numPr>
          <w:ilvl w:val="0"/>
          <w:numId w:val="4"/>
        </w:numPr>
        <w:spacing w:lineRule="auto"/>
      </w:pPr>
      <w:r>
        <w:rPr>
          <w:rFonts w:eastAsia="Georgia" w:cs="Georgia" w:ascii="Georgia" w:hAnsi="Georgia"/>
        </w:rPr>
        <w:t xml:space="preserve">d'un bâti rigide </w:t>
      </w:r>
      <m:oMath>
        <m:d>
          <m:dPr>
            <m:begChr m:val="("/>
            <m:endChr m:val=")"/>
            <m:ctrlPr>
              <w:rPr>
                <w:rFonts w:ascii="Cambria Math" w:hAnsi="Cambria Math"/>
              </w:rPr>
            </m:ctrlPr>
          </m:dPr>
          <m:e>
            <m:sSub>
              <m:sSubPr/>
              <m:e>
                <m:r>
                  <m:rPr>
                    <m:sty m:val="i"/>
                  </m:rPr>
                  <m:t>R</m:t>
                </m:r>
              </m:e>
              <m:sub>
                <m:r>
                  <m:rPr>
                    <m:sty m:val="p"/>
                  </m:rPr>
                  <m:t>0</m:t>
                </m:r>
              </m:sub>
            </m:sSub>
          </m:e>
        </m:d>
      </m:oMath>
      <w:r>
        <w:rPr/>
        <w:t xml:space="preserve"> reposant sur le sol,</w:t>
      </w:r>
    </w:p>
    <w:p>
      <w:pPr>
        <w:numPr>
          <w:ilvl w:val="0"/>
          <w:numId w:val="4"/>
        </w:numPr>
        <w:spacing w:lineRule="auto"/>
      </w:pPr>
      <w:r>
        <w:rPr>
          <w:rFonts w:eastAsia="Georgia" w:cs="Georgia" w:ascii="Georgia" w:hAnsi="Georgia"/>
        </w:rPr>
        <w:t xml:space="preserve">d'un aimant permanent (A) solidaire du bâti et dont la fonction est de créer un champ magnétique radial de norme constante en tout point de son entrefer cylindrique (la norme de ce champ magnétique sera notée </w:t>
      </w:r>
      <m:oMath>
        <m:r>
          <m:rPr>
            <m:sty m:val="i"/>
          </m:rPr>
          <m:t>B</m:t>
        </m:r>
      </m:oMath>
      <w:r>
        <w:rPr/>
        <w:t xml:space="preserve"> ),</w:t>
      </w:r>
    </w:p>
    <w:p>
      <w:pPr>
        <w:numPr>
          <w:ilvl w:val="0"/>
          <w:numId w:val="4"/>
        </w:numPr>
        <w:spacing w:lineRule="auto"/>
      </w:pPr>
      <w:r>
        <w:rPr/>
        <w:t xml:space="preserve">d'une bobine (b) d'inductance propre </w:t>
      </w:r>
      <m:oMath>
        <m:r>
          <m:rPr>
            <m:sty m:val="i"/>
          </m:rPr>
          <m:t>L</m:t>
        </m:r>
      </m:oMath>
      <w:r>
        <w:rPr>
          <w:rFonts w:eastAsia="Georgia" w:cs="Georgia" w:ascii="Georgia" w:hAnsi="Georgia"/>
        </w:rPr>
        <w:t xml:space="preserve">, de résistance </w:t>
      </w:r>
      <m:oMath>
        <m:sSub>
          <m:sSubPr/>
          <m:e>
            <m:r>
              <m:rPr>
                <m:sty m:val="i"/>
              </m:rPr>
              <m:t>R</m:t>
            </m:r>
          </m:e>
          <m:sub>
            <m:r>
              <m:rPr>
                <m:sty m:val="i"/>
              </m:rPr>
              <m:t>L</m:t>
            </m:r>
          </m:sub>
        </m:sSub>
      </m:oMath>
      <w:r>
        <w:rPr>
          <w:rFonts w:eastAsia="Georgia" w:cs="Georgia" w:ascii="Georgia" w:hAnsi="Georgia"/>
        </w:rPr>
        <w:t xml:space="preserve">, constituée de spires circulaires jointives de même rayon. Cette bobine est entièrement plongée dans l'entrefer de l'aimant; elle est éventuellement parcourue par un courant d'intensité i dont l'orientation est précisée sur la figure 11.</w:t>
      </w:r>
    </w:p>
    <w:p>
      <w:pPr>
        <w:numPr>
          <w:ilvl w:val="0"/>
          <w:numId w:val="4"/>
        </w:numPr>
        <w:spacing w:lineRule="auto"/>
      </w:pPr>
      <w:r>
        <w:rPr>
          <w:rFonts w:eastAsia="Georgia" w:cs="Georgia" w:ascii="Georgia" w:hAnsi="Georgia"/>
        </w:rPr>
        <w:t xml:space="preserve">d'un solide (S) solidaire de la bobine et mobile par rapport au bâti, suspendu en </w:t>
      </w:r>
      <m:oMath>
        <m:r>
          <m:rPr>
            <m:sty m:val="i"/>
          </m:rPr>
          <m:t>C</m:t>
        </m:r>
      </m:oMath>
      <w:r>
        <w:rPr>
          <w:rFonts w:eastAsia="Georgia" w:cs="Georgia" w:ascii="Georgia" w:hAnsi="Georgia"/>
        </w:rPr>
        <w:t xml:space="preserve"> à un ressort de raideur </w:t>
      </w:r>
      <m:oMath>
        <m:r>
          <m:rPr>
            <m:sty m:val="i"/>
          </m:rPr>
          <m:t>K</m:t>
        </m:r>
      </m:oMath>
      <w:r>
        <w:rPr>
          <w:rFonts w:eastAsia="Georgia" w:cs="Georgia" w:ascii="Georgia" w:hAnsi="Georgia"/>
        </w:rPr>
        <w:t xml:space="preserve"> et de longueur à vide </w:t>
      </w:r>
      <m:oMath>
        <m:sSub>
          <m:sSubPr/>
          <m:e>
            <m:r>
              <m:rPr>
                <m:sty m:val="i"/>
              </m:rPr>
              <m:t>L</m:t>
            </m:r>
          </m:e>
          <m:sub>
            <m:r>
              <m:rPr>
                <m:sty m:val="p"/>
              </m:rPr>
              <m:t>0</m:t>
            </m:r>
          </m:sub>
        </m:sSub>
      </m:oMath>
      <w:r>
        <w:rPr>
          <w:rFonts w:eastAsia="Georgia" w:cs="Georgia" w:ascii="Georgia" w:hAnsi="Georgia"/>
        </w:rPr>
        <w:t xml:space="preserve">. L'autre extrémité du ressort est attachée au bâti en D. L'ensemble { solide + bobine } constitue l'équipage mobile, de masse totale </w:t>
      </w:r>
      <m:oMath>
        <m:r>
          <m:rPr>
            <m:sty m:val="i"/>
          </m:rPr>
          <m:t>m</m:t>
        </m:r>
      </m:oMath>
      <w:r>
        <w:rPr/>
        <w:t xml:space="preserve"> et de centre d'inertie </w:t>
      </w:r>
      <m:oMath>
        <m:r>
          <m:rPr>
            <m:sty m:val="i"/>
          </m:rPr>
          <m:t>G</m:t>
        </m:r>
      </m:oMath>
      <w:r>
        <w:rPr/>
        <w:t xml:space="preserve">.</w:t>
      </w:r>
    </w:p>
    <w:p>
      <w:pPr>
        <w:spacing w:lineRule="auto"/>
        <w:jc w:val="center"/>
      </w:pPr>
      <w:r>
        <w:rPr/>
        <w:drawing>
          <wp:inline distB="0" distL="0" distR="0" distT="0">
            <wp:extent cx="4467225" cy="4362450"/>
            <wp:effectExtent b="0" l="0" r="0" t="0"/>
            <wp:docPr id="11" name="image-b44fb8fffb077afbe37f3a39fea2eaed935c7b3e.jpg"/>
            <a:graphic>
              <a:graphicData uri="http://schemas.openxmlformats.org/drawingml/2006/picture">
                <pic:pic>
                  <pic:nvPicPr>
                    <pic:cNvPr id="11" name="image-b44fb8fffb077afbe37f3a39fea2eaed935c7b3e.jpg" descr=""/>
                    <pic:cNvPicPr/>
                  </pic:nvPicPr>
                  <pic:blipFill>
                    <a:blip r:embed="rId15" cstate="print"/>
                    <a:srcRect b="0" l="0" r="0" t="0"/>
                    <a:stretch>
                      <a:fillRect/>
                    </a:stretch>
                  </pic:blipFill>
                  <pic:spPr>
                    <a:xfrm>
                      <a:off x="0" y="0"/>
                      <a:ext cx="4467225" cy="4362450"/>
                    </a:xfrm>
                    <a:prstGeom prst="rect"/>
                  </pic:spPr>
                </pic:pic>
              </a:graphicData>
            </a:graphic>
          </wp:inline>
        </w:drawing>
      </w:r>
    </w:p>
    <w:p>
      <w:pPr>
        <w:spacing w:lineRule="auto"/>
      </w:pPr>
      <w:r>
        <w:rPr/>
        <w:t xml:space="preserve">Figure 11 : Entrefer et bobine (orientation)</w:t>
      </w:r>
    </w:p>
    <w:p>
      <w:pPr>
        <w:spacing w:after="220" w:lineRule="auto"/>
      </w:pPr>
      <w:r>
        <w:rPr>
          <w:rFonts w:eastAsia="Georgia" w:cs="Georgia" w:ascii="Georgia" w:hAnsi="Georgia"/>
        </w:rPr>
        <w:t xml:space="preserve">En l'absence de secousse sismique, le sol définit un référentiel galiléen </w:t>
      </w:r>
      <m:oMath>
        <m:d>
          <m:dPr>
            <m:begChr m:val="("/>
            <m:endChr m:val=")"/>
            <m:ctrlPr>
              <w:rPr>
                <w:rFonts w:ascii="Cambria Math" w:hAnsi="Cambria Math"/>
              </w:rPr>
            </m:ctrlPr>
          </m:dPr>
          <m:e>
            <m:sSub>
              <m:sSubPr/>
              <m:e>
                <m:r>
                  <m:rPr>
                    <m:sty m:val="i"/>
                  </m:rPr>
                  <m:t>R</m:t>
                </m:r>
              </m:e>
              <m:sub>
                <m:r>
                  <m:rPr>
                    <m:sty m:val="i"/>
                  </m:rPr>
                  <m:t>T</m:t>
                </m:r>
              </m:sub>
            </m:sSub>
          </m:e>
        </m:d>
      </m:oMath>
      <w:r>
        <w:rPr>
          <w:rFonts w:eastAsia="Georgia" w:cs="Georgia" w:ascii="Georgia" w:hAnsi="Georgia"/>
        </w:rPr>
        <w:t xml:space="preserve"> que l'on munit du repère vertical ( </w:t>
      </w:r>
      <m:oMath>
        <m:r>
          <m:rPr>
            <m:sty m:val="i"/>
          </m:rPr>
          <m:t>O</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(niveau de référence). Le passage de l'onde provoque le déplacement du bâti qui repose sur le sol. Ce bâti constitue un second référentiel qui sera noté ( </w:t>
      </w:r>
      <m:oMath>
        <m:sSub>
          <m:sSubPr/>
          <m:e>
            <m:r>
              <m:rPr>
                <m:sty m:val="i"/>
              </m:rPr>
              <m:t>R</m:t>
            </m:r>
          </m:e>
          <m:sub>
            <m:r>
              <m:rPr>
                <m:sty m:val="p"/>
              </m:rPr>
              <m:t>0</m:t>
            </m:r>
          </m:sub>
        </m:sSub>
      </m:oMath>
      <w:r>
        <w:rPr>
          <w:rFonts w:eastAsia="Georgia" w:cs="Georgia" w:ascii="Georgia" w:hAnsi="Georgia"/>
        </w:rPr>
        <w:t xml:space="preserve"> ) et qui possède un mouvement vertical de translation rectiligne par rapport à </w:t>
      </w:r>
      <m:oMath>
        <m:d>
          <m:dPr>
            <m:begChr m:val="("/>
            <m:endChr m:val=")"/>
            <m:ctrlPr>
              <w:rPr>
                <w:rFonts w:ascii="Cambria Math" w:hAnsi="Cambria Math"/>
              </w:rPr>
            </m:ctrlPr>
          </m:dPr>
          <m:e>
            <m:sSub>
              <m:sSubPr/>
              <m:e>
                <m:r>
                  <m:rPr>
                    <m:sty m:val="i"/>
                  </m:rPr>
                  <m:t>R</m:t>
                </m:r>
              </m:e>
              <m:sub>
                <m:r>
                  <m:rPr>
                    <m:sty m:val="i"/>
                  </m:rPr>
                  <m:t>T</m:t>
                </m:r>
              </m:sub>
            </m:sSub>
          </m:e>
        </m:d>
      </m:oMath>
      <w:r>
        <w:rPr/>
        <w:t xml:space="preserve">.</w:t>
      </w:r>
      <w:r>
        <w:rPr/>
        <w:br w:type="textWrapping"/>
      </w:r>
      <w:r>
        <w:rPr/>
        <w:t xml:space="preserve">( </w:t>
      </w:r>
      <m:oMath>
        <m:sSub>
          <m:sSubPr/>
          <m:e>
            <m:r>
              <m:rPr>
                <m:sty m:val="i"/>
              </m:rPr>
              <m:t>R</m:t>
            </m:r>
          </m:e>
          <m:sub>
            <m:r>
              <m:rPr>
                <m:sty m:val="p"/>
              </m:rPr>
              <m:t>0</m:t>
            </m:r>
          </m:sub>
        </m:sSub>
      </m:oMath>
      <w:r>
        <w:rPr>
          <w:rFonts w:eastAsia="Georgia" w:cs="Georgia" w:ascii="Georgia" w:hAnsi="Georgia"/>
        </w:rPr>
        <w:t xml:space="preserve"> ) est muni du repère vertical ( </w:t>
      </w:r>
      <m:oMath>
        <m:sSub>
          <m:sSubPr/>
          <m:e>
            <m:r>
              <m:rPr>
                <m:sty m:val="i"/>
              </m:rPr>
              <m:t>O</m:t>
            </m:r>
          </m:e>
          <m:sub>
            <m:r>
              <m:rPr>
                <m:sty m:val="p"/>
              </m:rPr>
              <m:t>1</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parallèle à celui de </w:t>
      </w:r>
      <m:oMath>
        <m:d>
          <m:dPr>
            <m:begChr m:val="("/>
            <m:endChr m:val=")"/>
            <m:ctrlPr>
              <w:rPr>
                <w:rFonts w:ascii="Cambria Math" w:hAnsi="Cambria Math"/>
              </w:rPr>
            </m:ctrlPr>
          </m:dPr>
          <m:e>
            <m:sSub>
              <m:sSubPr/>
              <m:e>
                <m:r>
                  <m:rPr>
                    <m:sty m:val="i"/>
                  </m:rPr>
                  <m:t>R</m:t>
                </m:r>
              </m:e>
              <m:sub>
                <m:r>
                  <m:rPr>
                    <m:sty m:val="i"/>
                  </m:rPr>
                  <m:t>T</m:t>
                </m:r>
              </m:sub>
            </m:sSub>
          </m:e>
        </m:d>
      </m:oMath>
      <w:r>
        <w:rPr/>
        <w:t xml:space="preserve">, de telle sorte que la cote de </w:t>
      </w:r>
      <m:oMath>
        <m:sSub>
          <m:sSubPr/>
          <m:e>
            <m:r>
              <m:rPr>
                <m:sty m:val="p"/>
              </m:rPr>
              <m:t>O</m:t>
            </m:r>
          </m:e>
          <m:sub>
            <m:r>
              <m:rPr>
                <m:sty m:val="p"/>
              </m:rPr>
              <m:t>1</m:t>
            </m:r>
          </m:sub>
        </m:sSub>
      </m:oMath>
      <w:r>
        <w:rPr>
          <w:rFonts w:eastAsia="Georgia" w:cs="Georgia" w:ascii="Georgia" w:hAnsi="Georgia"/>
        </w:rPr>
        <w:t xml:space="preserve"> par rapport à O soit </w:t>
      </w:r>
      <m:oMath>
        <m:sSub>
          <m:sSubPr/>
          <m:e>
            <m:r>
              <m:rPr>
                <m:sty m:val="p"/>
              </m:rPr>
              <m:t>Z</m:t>
            </m:r>
          </m:e>
          <m:sub>
            <m:r>
              <m:rPr>
                <m:sty m:val="p"/>
              </m:rPr>
              <m:t>S</m:t>
            </m:r>
          </m:sub>
        </m:sSub>
        <m:r>
          <m:rPr>
            <m:sty m:val="p"/>
          </m:rPr>
          <m:t>(</m:t>
        </m:r>
        <m:r>
          <m:rPr>
            <m:sty m:val="i"/>
          </m:rPr>
          <m:t>t</m:t>
        </m:r>
        <m:r>
          <m:rPr>
            <m:sty m:val="p"/>
          </m:rPr>
          <m:t>)</m:t>
        </m:r>
      </m:oMath>
      <w:r>
        <w:rPr/>
        <w:t xml:space="preserve"> (figure 10).</w:t>
      </w:r>
    </w:p>
    <w:p>
      <w:pPr>
        <w:spacing w:after="220" w:lineRule="auto"/>
      </w:pPr>
      <w:r>
        <w:rPr>
          <w:rFonts w:eastAsia="Georgia" w:cs="Georgia" w:ascii="Georgia" w:hAnsi="Georgia"/>
        </w:rPr>
        <w:t xml:space="preserve">L'accélération de la pesanteur est supposée uniforme : </w:t>
      </w:r>
      <m:oMath>
        <m:acc>
          <m:accPr>
            <m:chr m:val="⃗"/>
          </m:accPr>
          <m:e>
            <m:r>
              <m:rPr>
                <m:sty m:val="p"/>
              </m:rPr>
              <m:t>g</m:t>
            </m:r>
          </m:e>
        </m:acc>
        <m:r>
          <m:rPr>
            <m:sty m:val="p"/>
          </m:rPr>
          <m:t>=</m:t>
        </m:r>
        <m:r>
          <m:rPr>
            <m:sty m:val="p"/>
          </m:rPr>
          <m:t>−</m:t>
        </m:r>
        <m:r>
          <m:rPr>
            <m:sty m:val="p"/>
          </m:rPr>
          <m:t>g</m:t>
        </m:r>
        <m:sSub>
          <m:sSubPr/>
          <m:e>
            <m:acc>
              <m:accPr>
                <m:chr m:val="⃗"/>
              </m:accPr>
              <m:e>
                <m:r>
                  <m:rPr>
                    <m:sty m:val="p"/>
                  </m:rPr>
                  <m:t>e</m:t>
                </m:r>
              </m:e>
            </m:acc>
          </m:e>
          <m:sub>
            <m:r>
              <m:rPr>
                <m:sty m:val="i"/>
              </m:rPr>
              <m:t>z</m:t>
            </m:r>
          </m:sub>
        </m:sSub>
      </m:oMath>
      <w:r>
        <w:rPr/>
        <w:t xml:space="preserve">.</w:t>
      </w:r>
    </w:p>
    <w:p>
      <w:pPr>
        <w:spacing w:line="271" w:before="330" w:lineRule="auto"/>
      </w:pPr>
      <w:r>
        <w:rPr>
          <w:b/>
          <w:sz w:val="42"/>
        </w:rPr>
        <w:t xml:space="preserve">A - Bobine en circuit ouvert</w:t>
      </w:r>
    </w:p>
    <w:p>
      <w:pPr>
        <w:spacing w:after="220" w:lineRule="auto"/>
      </w:pPr>
      <w:r>
        <w:rPr>
          <w:rFonts w:eastAsia="Georgia" w:cs="Georgia" w:ascii="Georgia" w:hAnsi="Georgia"/>
        </w:rPr>
        <w:t xml:space="preserve">Dans cette partie la bobine est en circuit ouvert. L'intensité du courant électrique qui la parcourt est donc nulle.</w:t>
      </w:r>
    </w:p>
    <w:p>
      <w:pPr>
        <w:spacing w:after="220" w:lineRule="auto"/>
      </w:pPr>
      <w:r>
        <w:rPr>
          <w:rFonts w:eastAsia="Georgia" w:cs="Georgia" w:ascii="Georgia" w:hAnsi="Georgia"/>
        </w:rPr>
        <w:t xml:space="preserve">A1. Le référentiel ( </w:t>
      </w:r>
      <m:oMath>
        <m:sSub>
          <m:sSubPr/>
          <m:e>
            <m:r>
              <m:rPr>
                <m:sty m:val="i"/>
              </m:rPr>
              <m:t>R</m:t>
            </m:r>
          </m:e>
          <m:sub>
            <m:r>
              <m:rPr>
                <m:sty m:val="p"/>
              </m:rPr>
              <m:t>0</m:t>
            </m:r>
          </m:sub>
        </m:sSub>
      </m:oMath>
      <w:r>
        <w:rPr>
          <w:rFonts w:eastAsia="Georgia" w:cs="Georgia" w:ascii="Georgia" w:hAnsi="Georgia"/>
        </w:rPr>
        <w:t xml:space="preserve"> ) est-il galiléen ? Quelles sont, en fonction des dérivées temporelles de </w:t>
      </w:r>
      <m:oMath>
        <m:sSub>
          <m:sSubPr/>
          <m:e>
            <m:r>
              <m:rPr>
                <m:sty m:val="i"/>
              </m:rPr>
              <m:t>Z</m:t>
            </m:r>
          </m:e>
          <m:sub>
            <m:r>
              <m:rPr>
                <m:sty m:val="i"/>
              </m:rPr>
              <m:t>s</m:t>
            </m:r>
          </m:sub>
        </m:sSub>
      </m:oMath>
      <w:r>
        <w:rPr>
          <w:rFonts w:eastAsia="Georgia" w:cs="Georgia" w:ascii="Georgia" w:hAnsi="Georgia"/>
        </w:rPr>
        <w:t xml:space="preserve">, les expressions de la vitesse d'entraînement </w:t>
      </w:r>
      <m:oMath>
        <m:sSub>
          <m:sSubPr/>
          <m:e>
            <m:acc>
              <m:accPr>
                <m:chr m:val="⃗"/>
              </m:accPr>
              <m:e>
                <m:r>
                  <m:rPr>
                    <m:sty m:val="i"/>
                  </m:rPr>
                  <m:t>v</m:t>
                </m:r>
              </m:e>
            </m:acc>
          </m:e>
          <m:sub>
            <m:r>
              <m:rPr>
                <m:sty m:val="i"/>
              </m:rPr>
              <m:t>e</m:t>
            </m:r>
          </m:sub>
        </m:sSub>
      </m:oMath>
      <w:r>
        <w:rPr>
          <w:rFonts w:eastAsia="Georgia" w:cs="Georgia" w:ascii="Georgia" w:hAnsi="Georgia"/>
        </w:rPr>
        <w:t xml:space="preserve"> et de l'accélération d'entraînement </w:t>
      </w:r>
      <m:oMath>
        <m:sSub>
          <m:sSubPr/>
          <m:e>
            <m:r>
              <m:rPr>
                <m:sty m:val="p"/>
              </m:rPr>
              <m:t>a</m:t>
            </m:r>
          </m:e>
          <m:sub>
            <m:r>
              <m:rPr>
                <m:sty m:val="p"/>
              </m:rPr>
              <m:t>e</m:t>
            </m:r>
          </m:sub>
        </m:sSub>
      </m:oMath>
      <w:r>
        <w:rPr/>
        <w:t xml:space="preserve"> de </w:t>
      </w:r>
      <m:oMath>
        <m:d>
          <m:dPr>
            <m:begChr m:val="("/>
            <m:endChr m:val=")"/>
            <m:ctrlPr>
              <w:rPr>
                <w:rFonts w:ascii="Cambria Math" w:hAnsi="Cambria Math"/>
              </w:rPr>
            </m:ctrlPr>
          </m:dPr>
          <m:e>
            <m:sSub>
              <m:sSubPr/>
              <m:e>
                <m:r>
                  <m:rPr>
                    <m:sty m:val="p"/>
                  </m:rPr>
                  <m:t>R</m:t>
                </m:r>
              </m:e>
              <m:sub>
                <m:r>
                  <m:rPr>
                    <m:sty m:val="p"/>
                  </m:rPr>
                  <m:t>0</m:t>
                </m:r>
              </m:sub>
            </m:sSub>
          </m:e>
        </m:d>
      </m:oMath>
      <w:r>
        <w:rPr>
          <w:rFonts w:eastAsia="Georgia" w:cs="Georgia" w:ascii="Georgia" w:hAnsi="Georgia"/>
        </w:rPr>
        <w:t xml:space="preserve"> par rapport à </w:t>
      </w:r>
      <m:oMath>
        <m:d>
          <m:dPr>
            <m:begChr m:val="("/>
            <m:endChr m:val=")"/>
            <m:ctrlPr>
              <w:rPr>
                <w:rFonts w:ascii="Cambria Math" w:hAnsi="Cambria Math"/>
              </w:rPr>
            </m:ctrlPr>
          </m:dPr>
          <m:e>
            <m:sSub>
              <m:sSubPr/>
              <m:e>
                <m:r>
                  <m:rPr>
                    <m:sty m:val="p"/>
                  </m:rPr>
                  <m:t>R</m:t>
                </m:r>
              </m:e>
              <m:sub>
                <m:r>
                  <m:rPr>
                    <m:sty m:val="p"/>
                  </m:rPr>
                  <m:t>T</m:t>
                </m:r>
              </m:sub>
            </m:sSub>
          </m:e>
        </m:d>
      </m:oMath>
      <w:r>
        <w:rPr/>
        <w:t xml:space="preserve"> ?</w:t>
      </w:r>
    </w:p>
    <w:p>
      <w:pPr>
        <w:spacing w:after="220" w:lineRule="auto"/>
      </w:pPr>
      <w:r>
        <w:rPr/>
        <w:t xml:space="preserve">A2. En l'absence d'onde sismique ( </w:t>
      </w:r>
      <m:oMath>
        <m:sSub>
          <m:sSubPr/>
          <m:e>
            <m:r>
              <m:rPr>
                <m:sty m:val="i"/>
              </m:rPr>
              <m:t>Z</m:t>
            </m:r>
          </m:e>
          <m:sub>
            <m:r>
              <m:rPr>
                <m:sty m:val="i"/>
              </m:rPr>
              <m:t>s</m:t>
            </m:r>
          </m:sub>
        </m:sSub>
      </m:oMath>
      <w:r>
        <w:rPr>
          <w:rFonts w:eastAsia="Georgia" w:cs="Georgia" w:ascii="Georgia" w:hAnsi="Georgia"/>
        </w:rPr>
        <w:t xml:space="preserve"> constant), l'équipage mobile est en équilibre mécanique par rapport à </w:t>
      </w:r>
      <m:oMath>
        <m:d>
          <m:dPr>
            <m:begChr m:val="("/>
            <m:endChr m:val=")"/>
            <m:ctrlPr>
              <w:rPr>
                <w:rFonts w:ascii="Cambria Math" w:hAnsi="Cambria Math"/>
              </w:rPr>
            </m:ctrlPr>
          </m:dPr>
          <m:e>
            <m:sSub>
              <m:sSubPr/>
              <m:e>
                <m:r>
                  <m:rPr>
                    <m:sty m:val="i"/>
                  </m:rPr>
                  <m:t>R</m:t>
                </m:r>
              </m:e>
              <m:sub>
                <m:r>
                  <m:rPr>
                    <m:sty m:val="p"/>
                  </m:rPr>
                  <m:t>0</m:t>
                </m:r>
              </m:sub>
            </m:sSub>
          </m:e>
        </m:d>
      </m:oMath>
      <w:r>
        <w:rPr/>
        <w:t xml:space="preserve">. Quelle est alors la longueur </w:t>
      </w:r>
      <m:oMath>
        <m:sSub>
          <m:sSubPr/>
          <m:e>
            <m:r>
              <m:rPr>
                <m:sty m:val="i"/>
              </m:rPr>
              <m:t>L</m:t>
            </m:r>
          </m:e>
          <m:sub>
            <m:r>
              <m:rPr>
                <m:nor/>
              </m:rPr>
              <m:t>éq </m:t>
            </m:r>
          </m:sub>
        </m:sSub>
      </m:oMath>
      <w:r>
        <w:rPr/>
        <w:t xml:space="preserve"> du ressort en fonction de </w:t>
      </w:r>
      <m:oMath>
        <m:r>
          <m:rPr>
            <m:sty m:val="p"/>
          </m:rPr>
          <m:t>K</m:t>
        </m:r>
        <m:r>
          <m:rPr>
            <m:sty m:val="p"/>
          </m:rPr>
          <m:t>,</m:t>
        </m:r>
        <m:sSub>
          <m:sSubPr/>
          <m:e>
            <m:r>
              <m:rPr>
                <m:sty m:val="p"/>
              </m:rPr>
              <m:t>L</m:t>
            </m:r>
          </m:e>
          <m:sub>
            <m:r>
              <m:rPr>
                <m:sty m:val="p"/>
              </m:rPr>
              <m:t>0</m:t>
            </m:r>
          </m:sub>
        </m:sSub>
        <m:r>
          <m:rPr>
            <m:sty m:val="p"/>
          </m:rPr>
          <m:t>,</m:t>
        </m:r>
        <m:r>
          <m:rPr>
            <m:nor/>
          </m:rPr>
          <m:t xml:space="preserve"> </m:t>
        </m:r>
        <m:r>
          <m:rPr>
            <m:sty m:val="p"/>
          </m:rPr>
          <m:t>m</m:t>
        </m:r>
      </m:oMath>
      <w:r>
        <w:rPr/>
        <w:t xml:space="preserve"> et g ?</w:t>
      </w:r>
    </w:p>
    <w:p>
      <w:pPr>
        <w:spacing w:after="220" w:lineRule="auto"/>
      </w:pPr>
      <w:r>
        <w:rPr>
          <w:rFonts w:eastAsia="Georgia" w:cs="Georgia" w:ascii="Georgia" w:hAnsi="Georgia"/>
        </w:rPr>
        <w:t xml:space="preserve">Les vibrations du sol entraînent un déplacement de l'équipage mobile par rapport à sa position d'équilibre. Les mouvements verticaux étant les seuls étudiés, la cote du centre d'inertie </w:t>
      </w:r>
      <m:oMath>
        <m:r>
          <m:rPr>
            <m:sty m:val="i"/>
          </m:rPr>
          <m:t>G</m:t>
        </m:r>
      </m:oMath>
      <w:r>
        <w:rPr>
          <w:rFonts w:eastAsia="Georgia" w:cs="Georgia" w:ascii="Georgia" w:hAnsi="Georgia"/>
        </w:rPr>
        <w:t xml:space="preserve"> devient à l'instant </w:t>
      </w:r>
      <m:oMath>
        <m:r>
          <m:rPr>
            <m:sty m:val="i"/>
          </m:rPr>
          <m:t>t</m:t>
        </m:r>
        <m:r>
          <m:rPr>
            <m:sty m:val="p"/>
          </m:rPr>
          <m:t>:</m:t>
        </m:r>
        <m:sSub>
          <m:sSubPr/>
          <m:e>
            <m:r>
              <m:rPr>
                <m:sty m:val="i"/>
              </m:rPr>
              <m:t>z</m:t>
            </m:r>
          </m:e>
          <m:sub>
            <m:r>
              <m:rPr>
                <m:sty m:val="i"/>
              </m:rPr>
              <m:t>G</m:t>
            </m:r>
          </m:sub>
        </m:sSub>
        <m:r>
          <m:rPr>
            <m:sty m:val="p"/>
          </m:rPr>
          <m:t>(</m:t>
        </m:r>
        <m:r>
          <m:rPr>
            <m:sty m:val="i"/>
          </m:rPr>
          <m:t>t</m:t>
        </m:r>
        <m:r>
          <m:rPr>
            <m:sty m:val="p"/>
          </m:rPr>
          <m:t>)</m:t>
        </m:r>
        <m:r>
          <m:rPr>
            <m:sty m:val="p"/>
          </m:rPr>
          <m:t>=</m:t>
        </m:r>
        <m:sSub>
          <m:sSubPr/>
          <m:e>
            <m:r>
              <m:rPr>
                <m:sty m:val="i"/>
              </m:rPr>
              <m:t>z</m:t>
            </m:r>
          </m:e>
          <m:sub>
            <m:r>
              <m:rPr>
                <m:nor/>
              </m:rPr>
              <m:t>éq </m:t>
            </m:r>
          </m:sub>
        </m:sSub>
        <m:r>
          <m:rPr>
            <m:sty m:val="p"/>
          </m:rPr>
          <m:t>+</m:t>
        </m:r>
        <m:r>
          <m:rPr>
            <m:sty m:val="i"/>
          </m:rPr>
          <m:t>z</m:t>
        </m:r>
        <m:r>
          <m:rPr>
            <m:sty m:val="p"/>
          </m:rPr>
          <m:t>(</m:t>
        </m:r>
        <m:r>
          <m:rPr>
            <m:sty m:val="i"/>
          </m:rPr>
          <m:t>t</m:t>
        </m:r>
        <m:r>
          <m:rPr>
            <m:sty m:val="p"/>
          </m:rPr>
          <m:t>)</m:t>
        </m:r>
      </m:oMath>
      <w:r>
        <w:rPr/>
        <w:t xml:space="preserve"> ( </w:t>
      </w:r>
      <m:oMath>
        <m:sSub>
          <m:sSubPr/>
          <m:e>
            <m:r>
              <m:rPr>
                <m:sty m:val="i"/>
              </m:rPr>
              <m:t>z</m:t>
            </m:r>
          </m:e>
          <m:sub>
            <m:r>
              <m:rPr>
                <m:nor/>
              </m:rPr>
              <m:t>éq </m:t>
            </m:r>
          </m:sub>
        </m:sSub>
      </m:oMath>
      <w:r>
        <w:rPr>
          <w:rFonts w:eastAsia="Georgia" w:cs="Georgia" w:ascii="Georgia" w:hAnsi="Georgia"/>
        </w:rPr>
        <w:t xml:space="preserve"> étant la cote à l'équilibre mécanique). La longueur du ressort est alors </w:t>
      </w:r>
      <m:oMath>
        <m:r>
          <m:rPr>
            <m:sty m:val="i"/>
          </m:rPr>
          <m:t>L</m:t>
        </m:r>
        <m:r>
          <m:rPr>
            <m:sty m:val="p"/>
          </m:rPr>
          <m:t>(</m:t>
        </m:r>
        <m:r>
          <m:rPr>
            <m:sty m:val="i"/>
          </m:rPr>
          <m:t>t</m:t>
        </m:r>
        <m:r>
          <m:rPr>
            <m:sty m:val="p"/>
          </m:rPr>
          <m:t>)</m:t>
        </m:r>
      </m:oMath>
      <w:r>
        <w:rPr/>
        <w:t xml:space="preserve">.</w:t>
      </w:r>
    </w:p>
    <w:p>
      <w:pPr>
        <w:spacing w:after="220" w:lineRule="auto"/>
      </w:pPr>
      <w:r>
        <w:rPr/>
        <w:t xml:space="preserve">A3. Ecrire la relation entre les grandeurs </w:t>
      </w:r>
      <m:oMath>
        <m:r>
          <m:rPr>
            <m:sty m:val="i"/>
          </m:rPr>
          <m:t>L</m:t>
        </m:r>
        <m:r>
          <m:rPr>
            <m:sty m:val="p"/>
          </m:rPr>
          <m:t>(</m:t>
        </m:r>
        <m:r>
          <m:rPr>
            <m:sty m:val="i"/>
          </m:rPr>
          <m:t>t</m:t>
        </m:r>
        <m:r>
          <m:rPr>
            <m:sty m:val="p"/>
          </m:rPr>
          <m:t>)</m:t>
        </m:r>
      </m:oMath>
      <w:r>
        <w:rPr/>
        <w:t xml:space="preserve">, </w:t>
      </w:r>
      <m:oMath>
        <m:sSub>
          <m:sSubPr/>
          <m:e>
            <m:r>
              <m:rPr>
                <m:sty m:val="i"/>
              </m:rPr>
              <m:t>L</m:t>
            </m:r>
          </m:e>
          <m:sub>
            <m:r>
              <m:rPr>
                <m:nor/>
              </m:rPr>
              <m:t>éq </m:t>
            </m:r>
          </m:sub>
        </m:sSub>
      </m:oMath>
      <w:r>
        <w:rPr/>
        <w:t xml:space="preserve"> et </w:t>
      </w:r>
      <m:oMath>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A4. En raisonnant dans le référentiel </w:t>
      </w:r>
      <m:oMath>
        <m:d>
          <m:dPr>
            <m:begChr m:val="("/>
            <m:endChr m:val=")"/>
            <m:ctrlPr>
              <w:rPr>
                <w:rFonts w:ascii="Cambria Math" w:hAnsi="Cambria Math"/>
              </w:rPr>
            </m:ctrlPr>
          </m:dPr>
          <m:e>
            <m:sSub>
              <m:sSubPr/>
              <m:e>
                <m:r>
                  <m:rPr>
                    <m:sty m:val="i"/>
                  </m:rPr>
                  <m:t>R</m:t>
                </m:r>
              </m:e>
              <m:sub>
                <m:r>
                  <m:rPr>
                    <m:sty m:val="p"/>
                  </m:rPr>
                  <m:t>0</m:t>
                </m:r>
              </m:sub>
            </m:sSub>
          </m:e>
        </m:d>
      </m:oMath>
      <w:r>
        <w:rPr>
          <w:rFonts w:eastAsia="Georgia" w:cs="Georgia" w:ascii="Georgia" w:hAnsi="Georgia"/>
        </w:rPr>
        <w:t xml:space="preserve">, établir l'équation différentielle à laquelle satisfait </w:t>
      </w:r>
      <m:oMath>
        <m:r>
          <m:rPr>
            <m:sty m:val="i"/>
          </m:rPr>
          <m:t>z</m:t>
        </m:r>
      </m:oMath>
      <w:r>
        <w:rPr/>
        <w:t xml:space="preserve"> puis la mettre sous la forme </w:t>
      </w:r>
      <m:oMath>
        <m:f>
          <m:fPr>
            <m:ctrlPr>
              <w:rPr>
                <w:rFonts w:ascii="Cambria Math" w:hAnsi="Cambria Math"/>
              </w:rPr>
            </m:ctrlPr>
          </m:fPr>
          <m:num>
            <m:sSup>
              <m:sSupPr/>
              <m:e>
                <m:r>
                  <m:rPr>
                    <m:sty m:val="i"/>
                  </m:rPr>
                  <m:t>d</m:t>
                </m:r>
              </m:e>
              <m:sup>
                <m:r>
                  <m:rPr>
                    <m:sty m:val="p"/>
                  </m:rPr>
                  <m:t>2</m:t>
                </m:r>
              </m:sup>
            </m:sSup>
            <m:r>
              <m:rPr>
                <m:sty m:val="i"/>
              </m:rPr>
              <m:t>z</m:t>
            </m:r>
          </m:num>
          <m:den>
            <m:r>
              <m:rPr>
                <m:sty m:val="i"/>
              </m:rPr>
              <m:t>d</m:t>
            </m:r>
            <m:sSup>
              <m:sSupPr/>
              <m:e>
                <m:r>
                  <m:rPr>
                    <m:sty m:val="i"/>
                  </m:rPr>
                  <m:t>t</m:t>
                </m:r>
              </m:e>
              <m:sup>
                <m:r>
                  <m:rPr>
                    <m:sty m:val="p"/>
                  </m:rPr>
                  <m:t>2</m:t>
                </m:r>
              </m:sup>
            </m:sSup>
          </m:den>
        </m:f>
        <m:r>
          <m:rPr>
            <m:sty m:val="p"/>
          </m:rPr>
          <m:t>+</m:t>
        </m:r>
        <m:sSubSup>
          <m:sSubSupPr/>
          <m:e>
            <m:r>
              <m:rPr>
                <m:sty m:val="i"/>
              </m:rPr>
              <m:t>ω</m:t>
            </m:r>
          </m:e>
          <m:sub>
            <m:r>
              <m:rPr>
                <m:sty m:val="p"/>
              </m:rPr>
              <m:t>0</m:t>
            </m:r>
          </m:sub>
          <m:sup>
            <m:r>
              <m:rPr>
                <m:sty m:val="p"/>
              </m:rPr>
              <m:t>2</m:t>
            </m:r>
          </m:sup>
        </m:sSubSup>
        <m:r>
          <m:rPr>
            <m:sty m:val="i"/>
          </m:rPr>
          <m:t>z</m:t>
        </m:r>
        <m:r>
          <m:rPr>
            <m:sty m:val="p"/>
          </m:rPr>
          <m:t>=</m:t>
        </m:r>
        <m:r>
          <m:rPr>
            <m:sty m:val="p"/>
          </m:rPr>
          <m:t>−</m:t>
        </m:r>
        <m:f>
          <m:fPr>
            <m:ctrlPr>
              <w:rPr>
                <w:rFonts w:ascii="Cambria Math" w:hAnsi="Cambria Math"/>
              </w:rPr>
            </m:ctrlPr>
          </m:fPr>
          <m:num>
            <m:sSup>
              <m:sSupPr/>
              <m:e>
                <m:r>
                  <m:rPr>
                    <m:sty m:val="i"/>
                  </m:rPr>
                  <m:t>d</m:t>
                </m:r>
              </m:e>
              <m:sup>
                <m:r>
                  <m:rPr>
                    <m:sty m:val="p"/>
                  </m:rPr>
                  <m:t>2</m:t>
                </m:r>
              </m:sup>
            </m:sSup>
            <m:sSub>
              <m:sSubPr/>
              <m:e>
                <m:r>
                  <m:rPr>
                    <m:sty m:val="i"/>
                  </m:rPr>
                  <m:t>Z</m:t>
                </m:r>
              </m:e>
              <m:sub>
                <m:r>
                  <m:rPr>
                    <m:sty m:val="i"/>
                  </m:rPr>
                  <m:t>s</m:t>
                </m:r>
              </m:sub>
            </m:sSub>
          </m:num>
          <m:den>
            <m:r>
              <m:rPr>
                <m:sty m:val="i"/>
              </m:rPr>
              <m:t>d</m:t>
            </m:r>
            <m:sSup>
              <m:sSupPr/>
              <m:e>
                <m:r>
                  <m:rPr>
                    <m:sty m:val="i"/>
                  </m:rPr>
                  <m:t>t</m:t>
                </m:r>
              </m:e>
              <m:sup>
                <m:r>
                  <m:rPr>
                    <m:sty m:val="p"/>
                  </m:rPr>
                  <m:t>2</m:t>
                </m:r>
              </m:sup>
            </m:sSup>
          </m:den>
        </m:f>
      </m:oMath>
      <w:r>
        <w:rPr/>
        <w:t xml:space="preserve"> en explicitant </w:t>
      </w:r>
      <m:oMath>
        <m:sSub>
          <m:sSubPr/>
          <m:e>
            <m:r>
              <m:rPr>
                <m:sty m:val="i"/>
              </m:rPr>
              <m:t>ω</m:t>
            </m:r>
          </m:e>
          <m:sub>
            <m:r>
              <m:rPr>
                <m:sty m:val="p"/>
              </m:rPr>
              <m:t>0</m:t>
            </m:r>
          </m:sub>
        </m:sSub>
      </m:oMath>
      <w:r>
        <w:rPr/>
        <w:t xml:space="preserve"> en fonction de </w:t>
      </w:r>
      <m:oMath>
        <m:r>
          <m:rPr>
            <m:sty m:val="i"/>
          </m:rPr>
          <m:t>K</m:t>
        </m:r>
      </m:oMath>
      <w:r>
        <w:rPr/>
        <w:t xml:space="preserve"> et </w:t>
      </w:r>
      <m:oMath>
        <m:r>
          <m:rPr>
            <m:sty m:val="i"/>
          </m:rPr>
          <m:t>m</m:t>
        </m:r>
      </m:oMath>
      <w:r>
        <w:rPr/>
        <w:t xml:space="preserve">.</w:t>
      </w:r>
    </w:p>
    <w:p>
      <w:pPr>
        <w:spacing w:line="271" w:before="330" w:lineRule="auto"/>
      </w:pPr>
      <w:r>
        <w:rPr>
          <w:rFonts w:eastAsia="Georgia" w:cs="Georgia" w:ascii="Georgia" w:hAnsi="Georgia"/>
          <w:b/>
          <w:sz w:val="42"/>
        </w:rPr>
        <w:t xml:space="preserve">B - Étude du dispositif de détection des vibrations</w:t>
      </w:r>
    </w:p>
    <w:p>
      <w:pPr>
        <w:spacing w:after="220" w:lineRule="auto"/>
      </w:pPr>
      <w:r>
        <w:rPr>
          <w:rFonts w:eastAsia="Georgia" w:cs="Georgia" w:ascii="Georgia" w:hAnsi="Georgia"/>
        </w:rPr>
        <w:t xml:space="preserve">La bobine est constituée d'un enroulement de fil de longueur totale </w:t>
      </w:r>
      <m:oMath>
        <m:r>
          <m:rPr>
            <m:sty m:val="i"/>
          </m:rPr>
          <m:t>ℓ</m:t>
        </m:r>
      </m:oMath>
      <w:r>
        <w:rPr>
          <w:rFonts w:eastAsia="Georgia" w:cs="Georgia" w:ascii="Georgia" w:hAnsi="Georgia"/>
        </w:rPr>
        <w:t xml:space="preserve">; elle est maintenant parcourue par un courant électrique d'intensité i.</w:t>
      </w:r>
    </w:p>
    <w:p>
      <w:pPr>
        <w:spacing w:after="220" w:lineRule="auto"/>
      </w:pPr>
      <w:r>
        <w:rPr>
          <w:rFonts w:eastAsia="Georgia" w:cs="Georgia" w:ascii="Georgia" w:hAnsi="Georgia"/>
        </w:rPr>
        <w:t xml:space="preserve">B1. Déterminer la résultante des actions mécaniques exercées sur la bobine par le champ magnétique </w:t>
      </w:r>
      <m:oMath>
        <m:acc>
          <m:accPr>
            <m:chr m:val="⃗"/>
          </m:accPr>
          <m:e>
            <m:r>
              <m:rPr>
                <m:sty m:val="i"/>
              </m:rPr>
              <m:t>B</m:t>
            </m:r>
          </m:e>
        </m:acc>
      </m:oMath>
      <w:r>
        <w:rPr>
          <w:rFonts w:eastAsia="Georgia" w:cs="Georgia" w:ascii="Georgia" w:hAnsi="Georgia"/>
        </w:rPr>
        <w:t xml:space="preserve"> de l'aimant. En déduire que l'équation différentielle établie en A4. doit désormais être remplacée par l'équation:</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z</m:t>
              </m:r>
            </m:num>
            <m:den>
              <m:r>
                <m:rPr>
                  <m:sty m:val="i"/>
                </m:rPr>
                <m:t>d</m:t>
              </m:r>
              <m:sSup>
                <m:sSupPr/>
                <m:e>
                  <m:r>
                    <m:rPr>
                      <m:sty m:val="i"/>
                    </m:rPr>
                    <m:t>t</m:t>
                  </m:r>
                </m:e>
                <m:sup>
                  <m:r>
                    <m:rPr>
                      <m:sty m:val="p"/>
                    </m:rPr>
                    <m:t>2</m:t>
                  </m:r>
                </m:sup>
              </m:sSup>
            </m:den>
          </m:f>
          <m:r>
            <m:rPr>
              <m:sty m:val="p"/>
            </m:rPr>
            <m:t>+</m:t>
          </m:r>
          <m:r>
            <m:rPr>
              <m:sty m:val="i"/>
            </m:rPr>
            <m:t>γ</m:t>
          </m:r>
          <m:r>
            <m:rPr>
              <m:sty m:val="i"/>
            </m:rPr>
            <m:t>i</m:t>
          </m:r>
          <m:r>
            <m:rPr>
              <m:sty m:val="p"/>
            </m:rPr>
            <m:t>+</m:t>
          </m:r>
          <m:sSubSup>
            <m:sSubSupPr/>
            <m:e>
              <m:r>
                <m:rPr>
                  <m:sty m:val="i"/>
                </m:rPr>
                <m:t>ω</m:t>
              </m:r>
            </m:e>
            <m:sub>
              <m:r>
                <m:rPr>
                  <m:sty m:val="p"/>
                </m:rPr>
                <m:t>0</m:t>
              </m:r>
            </m:sub>
            <m:sup>
              <m:r>
                <m:rPr>
                  <m:sty m:val="p"/>
                </m:rPr>
                <m:t>2</m:t>
              </m:r>
            </m:sup>
          </m:sSubSup>
          <m:r>
            <m:rPr>
              <m:sty m:val="i"/>
            </m:rPr>
            <m:t>z</m:t>
          </m:r>
          <m:r>
            <m:rPr>
              <m:sty m:val="p"/>
            </m:rPr>
            <m:t>=</m:t>
          </m:r>
          <m:r>
            <m:rPr>
              <m:sty m:val="p"/>
            </m:rPr>
            <m:t>−</m:t>
          </m:r>
          <m:f>
            <m:fPr>
              <m:ctrlPr>
                <w:rPr>
                  <w:rFonts w:ascii="Cambria Math" w:hAnsi="Cambria Math"/>
                </w:rPr>
              </m:ctrlPr>
            </m:fPr>
            <m:num>
              <m:sSup>
                <m:sSupPr/>
                <m:e>
                  <m:r>
                    <m:rPr>
                      <m:sty m:val="i"/>
                    </m:rPr>
                    <m:t>d</m:t>
                  </m:r>
                </m:e>
                <m:sup>
                  <m:r>
                    <m:rPr>
                      <m:sty m:val="p"/>
                    </m:rPr>
                    <m:t>2</m:t>
                  </m:r>
                </m:sup>
              </m:sSup>
              <m:sSub>
                <m:sSubPr/>
                <m:e>
                  <m:r>
                    <m:rPr>
                      <m:sty m:val="i"/>
                    </m:rPr>
                    <m:t>Z</m:t>
                  </m:r>
                </m:e>
                <m:sub>
                  <m:r>
                    <m:rPr>
                      <m:sty m:val="i"/>
                    </m:rPr>
                    <m:t>S</m:t>
                  </m:r>
                </m:sub>
              </m:sSub>
            </m:num>
            <m:den>
              <m:r>
                <m:rPr>
                  <m:sty m:val="i"/>
                </m:rPr>
                <m:t>d</m:t>
              </m:r>
              <m:sSup>
                <m:sSupPr/>
                <m:e>
                  <m:r>
                    <m:rPr>
                      <m:sty m:val="i"/>
                    </m:rPr>
                    <m:t>t</m:t>
                  </m:r>
                </m:e>
                <m:sup>
                  <m:r>
                    <m:rPr>
                      <m:sty m:val="p"/>
                    </m:rPr>
                    <m:t>2</m:t>
                  </m:r>
                </m:sup>
              </m:sSup>
            </m:den>
          </m:f>
        </m:oMath>
      </m:oMathPara>
    </w:p>
    <w:p>
      <w:pPr>
        <w:spacing w:after="220" w:lineRule="auto"/>
      </w:pPr>
      <w:r>
        <w:rPr/>
        <w:t xml:space="preserve">Donner l'expression du coefficient </w:t>
      </w:r>
      <m:oMath>
        <m:r>
          <m:rPr>
            <m:sty m:val="i"/>
          </m:rPr>
          <m:t>γ</m:t>
        </m:r>
      </m:oMath>
      <w:r>
        <w:rPr/>
        <w:t xml:space="preserve"> en fonction de </w:t>
      </w:r>
      <m:oMath>
        <m:r>
          <m:rPr>
            <m:sty m:val="p"/>
          </m:rPr>
          <m:t>B</m:t>
        </m:r>
        <m:r>
          <m:rPr>
            <m:sty m:val="p"/>
          </m:rPr>
          <m:t>,</m:t>
        </m:r>
        <m:r>
          <m:rPr>
            <m:sty m:val="i"/>
          </m:rPr>
          <m:t>ℓ</m:t>
        </m:r>
      </m:oMath>
      <w:r>
        <w:rPr/>
        <w:t xml:space="preserve"> et m .</w:t>
      </w:r>
      <w:r>
        <w:rPr/>
        <w:br w:type="textWrapping"/>
      </w:r>
      <w:r>
        <w:rPr>
          <w:rFonts w:eastAsia="Georgia" w:cs="Georgia" w:ascii="Georgia" w:hAnsi="Georgia"/>
        </w:rPr>
        <w:t xml:space="preserve">La bobine est reliée au circuit électronique représenté ci-dessous dans lequel l'amplificateur opérationnel est supposé idéal et fonctionne en régime linéaire (figure 12).</w:t>
      </w:r>
    </w:p>
    <w:p>
      <w:pPr>
        <w:spacing w:lineRule="auto"/>
        <w:jc w:val="center"/>
      </w:pPr>
      <w:r>
        <w:rPr/>
        <w:drawing>
          <wp:inline distB="0" distL="0" distR="0" distT="0">
            <wp:extent cx="5486400" cy="3712809"/>
            <wp:effectExtent b="0" l="0" r="0" t="0"/>
            <wp:docPr id="12" name="image-6e0339fe674181e93460550ceae172ad193eaad4.jpg"/>
            <a:graphic>
              <a:graphicData uri="http://schemas.openxmlformats.org/drawingml/2006/picture">
                <pic:pic>
                  <pic:nvPicPr>
                    <pic:cNvPr id="12" name="image-6e0339fe674181e93460550ceae172ad193eaad4.jpg" descr=""/>
                    <pic:cNvPicPr/>
                  </pic:nvPicPr>
                  <pic:blipFill>
                    <a:blip r:embed="rId16" cstate="print"/>
                    <a:srcRect b="0" l="0" r="0" t="0"/>
                    <a:stretch>
                      <a:fillRect/>
                    </a:stretch>
                  </pic:blipFill>
                  <pic:spPr>
                    <a:xfrm>
                      <a:off x="0" y="0"/>
                      <a:ext cx="5486400" cy="3712809"/>
                    </a:xfrm>
                    <a:prstGeom prst="rect"/>
                  </pic:spPr>
                </pic:pic>
              </a:graphicData>
            </a:graphic>
          </wp:inline>
        </w:drawing>
      </w:r>
    </w:p>
    <w:p>
      <w:pPr>
        <w:spacing w:lineRule="auto"/>
      </w:pPr>
      <w:r>
        <w:rPr>
          <w:rFonts w:eastAsia="Georgia" w:cs="Georgia" w:ascii="Georgia" w:hAnsi="Georgia"/>
        </w:rPr>
        <w:t xml:space="preserve">Figure 12 : Montage électronique</w:t>
      </w:r>
    </w:p>
    <w:p>
      <w:pPr>
        <w:spacing w:after="220" w:lineRule="auto"/>
      </w:pPr>
      <w:r>
        <w:rPr>
          <w:rFonts w:eastAsia="Georgia" w:cs="Georgia" w:ascii="Georgia" w:hAnsi="Georgia"/>
        </w:rPr>
        <w:t xml:space="preserve">B2*a. Exprimer la force électromotrice e induite dans la bobine par le champ magnétique de l'aimant en fonction de </w:t>
      </w:r>
      <m:oMath>
        <m:r>
          <m:rPr>
            <m:sty m:val="i"/>
          </m:rPr>
          <m:t>B</m:t>
        </m:r>
        <m:r>
          <m:rPr>
            <m:sty m:val="p"/>
          </m:rPr>
          <m:t>,</m:t>
        </m:r>
        <m:r>
          <m:rPr>
            <m:sty m:val="i"/>
          </m:rPr>
          <m:t>d</m:t>
        </m:r>
        <m:r>
          <m:rPr>
            <m:sty m:val="i"/>
          </m:rPr>
          <m:t>z</m:t>
        </m:r>
        <m:r>
          <m:rPr>
            <m:sty m:val="p"/>
          </m:rPr>
          <m:t>/</m:t>
        </m:r>
        <m:r>
          <m:rPr>
            <m:sty m:val="i"/>
          </m:rPr>
          <m:t>d</m:t>
        </m:r>
        <m:r>
          <m:rPr>
            <m:sty m:val="i"/>
          </m:rPr>
          <m:t>t</m:t>
        </m:r>
      </m:oMath>
      <w:r>
        <w:rPr/>
        <w:t xml:space="preserve"> et </w:t>
      </w:r>
      <m:oMath>
        <m:r>
          <m:rPr>
            <m:sty m:val="i"/>
          </m:rPr>
          <m:t>ℓ</m:t>
        </m:r>
      </m:oMath>
      <w:r>
        <w:rPr/>
        <w:t xml:space="preserve">.</w:t>
      </w:r>
    </w:p>
    <w:p>
      <w:pPr>
        <w:spacing w:after="220" w:lineRule="auto"/>
      </w:pPr>
      <w:r>
        <w:rPr>
          <w:rFonts w:eastAsia="Georgia" w:cs="Georgia" w:ascii="Georgia" w:hAnsi="Georgia"/>
        </w:rPr>
        <w:t xml:space="preserve">B2*b. Quelle est l'origine physique du courant électrique qui traverse la bobine ?</w:t>
      </w:r>
      <w:r>
        <w:rPr/>
        <w:br w:type="textWrapping"/>
      </w:r>
      <w:r>
        <w:rPr>
          <w:rFonts w:eastAsia="Georgia" w:cs="Georgia" w:ascii="Georgia" w:hAnsi="Georgia"/>
        </w:rPr>
        <w:t xml:space="preserve">Établir l'équation électrique qui relie, en régime quelconque (pas nécessairement sinusoïdal), l'intensité i à e, </w:t>
      </w:r>
      <m:oMath>
        <m:r>
          <m:rPr>
            <m:sty m:val="i"/>
          </m:rPr>
          <m:t>L</m:t>
        </m:r>
        <m:r>
          <m:rPr>
            <m:sty m:val="p"/>
          </m:rPr>
          <m:t>,</m:t>
        </m:r>
        <m:sSub>
          <m:sSubPr/>
          <m:e>
            <m:r>
              <m:rPr>
                <m:sty m:val="i"/>
              </m:rPr>
              <m:t>R</m:t>
            </m:r>
          </m:e>
          <m:sub>
            <m:r>
              <m:rPr>
                <m:sty m:val="i"/>
              </m:rPr>
              <m:t>L</m:t>
            </m:r>
          </m:sub>
        </m:sSub>
      </m:oMath>
      <w:r>
        <w:rPr/>
        <w:t xml:space="preserve"> et </w:t>
      </w:r>
      <m:oMath>
        <m:r>
          <m:rPr>
            <m:sty m:val="i"/>
          </m:rPr>
          <m:t>R</m:t>
        </m:r>
      </m:oMath>
      <w:r>
        <w:rPr/>
        <w:t xml:space="preserve">.</w:t>
      </w:r>
    </w:p>
    <w:p>
      <w:pPr>
        <w:spacing w:after="220" w:lineRule="auto"/>
      </w:pPr>
      <w:r>
        <w:rPr>
          <w:rFonts w:eastAsia="Georgia" w:cs="Georgia" w:ascii="Georgia" w:hAnsi="Georgia"/>
        </w:rPr>
        <w:t xml:space="preserve">Lors du passage d'une onde sismique, le mouvement du bâti est une fonction sinusoïdale du temps de la forme </w:t>
      </w:r>
      <m:oMath>
        <m:sSub>
          <m:sSubPr/>
          <m:e>
            <m:r>
              <m:rPr>
                <m:sty m:val="i"/>
              </m:rPr>
              <m:t>Z</m:t>
            </m:r>
          </m:e>
          <m:sub>
            <m:r>
              <m:rPr>
                <m:sty m:val="i"/>
              </m:rPr>
              <m:t>s</m:t>
            </m:r>
          </m:sub>
        </m:sSub>
        <m:r>
          <m:rPr>
            <m:sty m:val="p"/>
          </m:rPr>
          <m:t>(</m:t>
        </m:r>
        <m:r>
          <m:rPr>
            <m:sty m:val="i"/>
          </m:rPr>
          <m:t>t</m:t>
        </m:r>
        <m:r>
          <m:rPr>
            <m:sty m:val="p"/>
          </m:rPr>
          <m:t>)</m:t>
        </m:r>
        <m:r>
          <m:rPr>
            <m:sty m:val="p"/>
          </m:rPr>
          <m:t>=</m:t>
        </m:r>
        <m:sSub>
          <m:sSubPr/>
          <m:e>
            <m:r>
              <m:rPr>
                <m:sty m:val="i"/>
              </m:rPr>
              <m:t>Z</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Intéressons-nous au régime sinusoïdal forcé de l'ensemble du dispositif : toutes les grandeurs sont donc des fonctions sinusoïdales du temps de même pulsation </w:t>
      </w:r>
      <m:oMath>
        <m:r>
          <m:rPr>
            <m:sty m:val="i"/>
          </m:rPr>
          <m:t>ω</m:t>
        </m:r>
      </m:oMath>
      <w:r>
        <w:rPr/>
        <w:t xml:space="preserve">.</w:t>
      </w:r>
    </w:p>
    <w:p>
      <w:pPr>
        <w:spacing w:after="220" w:lineRule="auto"/>
      </w:pPr>
      <w:r>
        <w:rPr>
          <w:rFonts w:eastAsia="Georgia" w:cs="Georgia" w:ascii="Georgia" w:hAnsi="Georgia"/>
        </w:rPr>
        <w:t xml:space="preserve">Rappelons qu'à toute grandeur sinusoïdale </w:t>
      </w:r>
      <m:oMath>
        <m:r>
          <m:rPr>
            <m:sty m:val="i"/>
          </m:rPr>
          <m:t>g</m:t>
        </m:r>
        <m:r>
          <m:rPr>
            <m:sty m:val="p"/>
          </m:rPr>
          <m:t>(</m:t>
        </m:r>
        <m:r>
          <m:rPr>
            <m:sty m:val="i"/>
          </m:rPr>
          <m:t>t</m:t>
        </m:r>
        <m:r>
          <m:rPr>
            <m:sty m:val="p"/>
          </m:rPr>
          <m:t>)</m:t>
        </m:r>
        <m:r>
          <m:rPr>
            <m:sty m:val="p"/>
          </m:rPr>
          <m:t>=</m:t>
        </m:r>
        <m:r>
          <m:rPr>
            <m:sty m:val="i"/>
          </m:rPr>
          <m:t>G</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il est possible d'associer une représentation complexe </w:t>
      </w:r>
      <m:oMath>
        <m:r>
          <m:rPr>
            <m:sty m:val="i"/>
          </m:rPr>
          <m:t>g</m:t>
        </m:r>
        <m:r>
          <m:rPr>
            <m:sty m:val="p"/>
          </m:rPr>
          <m:t>(</m:t>
        </m:r>
        <m:r>
          <m:rPr>
            <m:sty m:val="i"/>
          </m:rPr>
          <m:t>t</m:t>
        </m:r>
        <m:r>
          <m:rPr>
            <m:sty m:val="p"/>
          </m:rPr>
          <m:t>)</m:t>
        </m:r>
        <m:r>
          <m:rPr>
            <m:sty m:val="p"/>
          </m:rPr>
          <m:t>=</m:t>
        </m:r>
        <m:r>
          <m:rPr>
            <m:sty m:val="i"/>
          </m:rPr>
          <m:t>G</m:t>
        </m:r>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φ</m:t>
        </m:r>
        <m:r>
          <m:rPr>
            <m:sty m:val="p"/>
          </m:rPr>
          <m:t>)</m:t>
        </m:r>
        <m:r>
          <m:rPr>
            <m:sty m:val="p"/>
          </m:rPr>
          <m:t>)</m:t>
        </m:r>
        <m:r>
          <m:rPr>
            <m:sty m:val="p"/>
          </m:rPr>
          <m:t>=</m:t>
        </m:r>
        <m:bar>
          <m:barPr/>
          <m:e>
            <m:r>
              <m:rPr>
                <m:sty m:val="i"/>
              </m:rPr>
              <m:t>G</m:t>
            </m:r>
          </m:e>
        </m:bar>
        <m:r>
          <m:rPr>
            <m:sty m:val="p"/>
          </m:rPr>
          <m:t>exp</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où </w:t>
      </w:r>
      <m:oMath>
        <m:bar>
          <m:barPr/>
          <m:e>
            <m:r>
              <m:rPr>
                <m:sty m:val="i"/>
              </m:rPr>
              <m:t>G</m:t>
            </m:r>
          </m:e>
        </m:bar>
        <m:r>
          <m:rPr>
            <m:sty m:val="p"/>
          </m:rPr>
          <m:t>=</m:t>
        </m:r>
        <m:r>
          <m:rPr>
            <m:sty m:val="i"/>
          </m:rPr>
          <m:t>G</m:t>
        </m:r>
        <m:r>
          <m:rPr>
            <m:sty m:val="p"/>
          </m:rPr>
          <m:t>exp</m:t>
        </m:r>
        <m:r>
          <m:rPr>
            <m:sty m:val="p"/>
          </m:rPr>
          <m:t>⁡</m:t>
        </m:r>
        <m:r>
          <m:rPr>
            <m:sty m:val="p"/>
          </m:rPr>
          <m:t>(</m:t>
        </m:r>
        <m:r>
          <m:rPr>
            <m:sty m:val="i"/>
          </m:rPr>
          <m:t>j</m:t>
        </m:r>
        <m:r>
          <m:rPr>
            <m:sty m:val="i"/>
          </m:rPr>
          <m:t>φ</m:t>
        </m:r>
        <m:r>
          <m:rPr>
            <m:sty m:val="p"/>
          </m:rPr>
          <m:t>)</m:t>
        </m:r>
      </m:oMath>
      <w:r>
        <w:rPr>
          <w:rFonts w:eastAsia="Georgia" w:cs="Georgia" w:ascii="Georgia" w:hAnsi="Georgia"/>
        </w:rPr>
        <w:t xml:space="preserve"> désigne l'amplitude complexe de g.</w:t>
      </w:r>
    </w:p>
    <w:p>
      <w:pPr>
        <w:spacing w:after="220" w:lineRule="auto"/>
      </w:pPr>
      <w:r>
        <w:rPr/>
        <w:t xml:space="preserve">Posons en particulier: </w:t>
      </w:r>
      <m:oMath>
        <m:sSub>
          <m:sSubPr/>
          <m:e>
            <m:bar>
              <m:barPr/>
              <m:e>
                <m:r>
                  <m:rPr>
                    <m:sty m:val="i"/>
                  </m:rPr>
                  <m:t>Z</m:t>
                </m:r>
              </m:e>
            </m:bar>
          </m:e>
          <m:sub>
            <m:r>
              <m:rPr>
                <m:sty m:val="i"/>
              </m:rPr>
              <m:t>s</m:t>
            </m:r>
          </m:sub>
        </m:sSub>
        <m:r>
          <m:rPr>
            <m:sty m:val="p"/>
          </m:rPr>
          <m:t>(</m:t>
        </m:r>
        <m:r>
          <m:rPr>
            <m:sty m:val="i"/>
          </m:rPr>
          <m:t>t</m:t>
        </m:r>
        <m:r>
          <m:rPr>
            <m:sty m:val="p"/>
          </m:rPr>
          <m:t>)</m:t>
        </m:r>
        <m:r>
          <m:rPr>
            <m:sty m:val="p"/>
          </m:rPr>
          <m:t>=</m:t>
        </m:r>
        <m:sSub>
          <m:sSubPr/>
          <m:e>
            <m:r>
              <m:rPr>
                <m:sty m:val="i"/>
              </m:rPr>
              <m:t>Z</m:t>
            </m:r>
          </m:e>
          <m:sub>
            <m:r>
              <m:rPr>
                <m:sty m:val="p"/>
              </m:rPr>
              <m:t>0</m:t>
            </m:r>
          </m:sub>
        </m:sSub>
        <m:r>
          <m:rPr>
            <m:sty m:val="p"/>
          </m:rPr>
          <m:t>exp</m:t>
        </m:r>
        <m:r>
          <m:rPr>
            <m:sty m:val="p"/>
          </m:rPr>
          <m:t>⁡</m:t>
        </m:r>
        <m:r>
          <m:rPr>
            <m:sty m:val="p"/>
          </m:rPr>
          <m:t>(</m:t>
        </m:r>
        <m:r>
          <m:rPr>
            <m:sty m:val="i"/>
          </m:rPr>
          <m:t>j</m:t>
        </m:r>
        <m:r>
          <m:rPr>
            <m:sty m:val="i"/>
          </m:rPr>
          <m:t>ω</m:t>
        </m:r>
        <m:r>
          <m:rPr>
            <m:sty m:val="i"/>
          </m:rPr>
          <m:t>t</m:t>
        </m:r>
        <m:r>
          <m:rPr>
            <m:sty m:val="p"/>
          </m:rPr>
          <m:t>)</m:t>
        </m:r>
      </m:oMath>
      <w:r>
        <w:rPr/>
        <w:t xml:space="preserve"> et </w:t>
      </w:r>
      <m:oMath>
        <m:bar>
          <m:barPr/>
          <m:e>
            <m:r>
              <m:rPr>
                <m:sty m:val="i"/>
              </m:rPr>
              <m:t>u</m:t>
            </m:r>
          </m:e>
        </m:bar>
        <m:r>
          <m:rPr>
            <m:sty m:val="p"/>
          </m:rPr>
          <m:t>(</m:t>
        </m:r>
        <m:r>
          <m:rPr>
            <m:sty m:val="i"/>
          </m:rPr>
          <m:t>t</m:t>
        </m:r>
        <m:r>
          <m:rPr>
            <m:sty m:val="p"/>
          </m:rPr>
          <m:t>)</m:t>
        </m:r>
        <m:r>
          <m:rPr>
            <m:sty m:val="p"/>
          </m:rPr>
          <m:t>=</m:t>
        </m:r>
        <m:bar>
          <m:barPr/>
          <m:e>
            <m:r>
              <m:rPr>
                <m:sty m:val="i"/>
              </m:rPr>
              <m:t>U</m:t>
            </m:r>
          </m:e>
        </m:bar>
        <m:r>
          <m:rPr>
            <m:sty m:val="p"/>
          </m:rPr>
          <m:t>exp</m:t>
        </m:r>
        <m:r>
          <m:rPr>
            <m:sty m:val="p"/>
          </m:rPr>
          <m:t>⁡</m:t>
        </m:r>
        <m:r>
          <m:rPr>
            <m:sty m:val="p"/>
          </m:rPr>
          <m:t>(</m:t>
        </m:r>
        <m:r>
          <m:rPr>
            <m:sty m:val="i"/>
          </m:rPr>
          <m:t>j</m:t>
        </m:r>
        <m:r>
          <m:rPr>
            <m:sty m:val="i"/>
          </m:rPr>
          <m:t>ω</m:t>
        </m:r>
        <m:r>
          <m:rPr>
            <m:sty m:val="i"/>
          </m:rPr>
          <m:t>t</m:t>
        </m:r>
        <m:r>
          <m:rPr>
            <m:sty m:val="p"/>
          </m:rPr>
          <m:t>)</m:t>
        </m:r>
      </m:oMath>
      <w:r>
        <w:rPr/>
        <w:t xml:space="preserve">.</w:t>
      </w:r>
    </w:p>
    <w:p>
      <w:pPr>
        <w:spacing w:after="220" w:lineRule="auto"/>
      </w:pPr>
      <w:r>
        <w:rPr>
          <w:rFonts w:eastAsia="Georgia" w:cs="Georgia" w:ascii="Georgia" w:hAnsi="Georgia"/>
        </w:rPr>
        <w:t xml:space="preserve">B3*a. Déterminer la relation entre </w:t>
      </w:r>
      <m:oMath>
        <m:bar>
          <m:barPr/>
          <m:e>
            <m:r>
              <m:rPr>
                <m:sty m:val="i"/>
              </m:rPr>
              <m:t>Z</m:t>
            </m:r>
          </m:e>
        </m:bar>
      </m:oMath>
      <w:r>
        <w:rPr/>
        <w:t xml:space="preserve"> et I (amplitudes complexes de </w:t>
      </w:r>
      <m:oMath>
        <m:bar>
          <m:barPr/>
          <m:e>
            <m:r>
              <m:rPr>
                <m:sty m:val="i"/>
              </m:rPr>
              <m:t>Z</m:t>
            </m:r>
          </m:e>
        </m:bar>
      </m:oMath>
      <w:r>
        <w:rPr/>
        <w:t xml:space="preserve"> et </w:t>
      </w:r>
      <m:oMath>
        <m:bar>
          <m:barPr/>
          <m:e>
            <m:r>
              <m:rPr>
                <m:sty m:val="i"/>
              </m:rPr>
              <m:t>i</m:t>
            </m:r>
          </m:e>
        </m:bar>
      </m:oMath>
      <w:r>
        <w:rPr/>
        <w:t xml:space="preserve"> ).</w:t>
      </w:r>
      <w:r>
        <w:rPr/>
        <w:br w:type="textWrapping"/>
      </w:r>
      <w:r>
        <w:rPr>
          <w:rFonts w:eastAsia="Georgia" w:cs="Georgia" w:ascii="Georgia" w:hAnsi="Georgia"/>
        </w:rPr>
        <w:t xml:space="preserve">La résistance </w:t>
      </w:r>
      <m:oMath>
        <m:r>
          <m:rPr>
            <m:sty m:val="i"/>
          </m:rPr>
          <m:t>R</m:t>
        </m:r>
      </m:oMath>
      <w:r>
        <w:rPr>
          <w:rFonts w:eastAsia="Georgia" w:cs="Georgia" w:ascii="Georgia" w:hAnsi="Georgia"/>
        </w:rPr>
        <w:t xml:space="preserve"> du dispositif électronique étant ajustée de sorte que </w:t>
      </w:r>
      <m:oMath>
        <m:r>
          <m:rPr>
            <m:sty m:val="i"/>
          </m:rPr>
          <m:t>L</m:t>
        </m:r>
        <m:r>
          <m:rPr>
            <m:sty m:val="i"/>
          </m:rPr>
          <m:t>ω</m:t>
        </m:r>
        <m:r>
          <m:rPr>
            <m:sty m:val="p"/>
          </m:rPr>
          <m:t>≪</m:t>
        </m:r>
        <m:d>
          <m:dPr>
            <m:begChr m:val="("/>
            <m:endChr m:val=")"/>
            <m:ctrlPr>
              <w:rPr>
                <w:rFonts w:ascii="Cambria Math" w:hAnsi="Cambria Math"/>
              </w:rPr>
            </m:ctrlPr>
          </m:dPr>
          <m:e>
            <m:r>
              <m:rPr>
                <m:sty m:val="i"/>
              </m:rPr>
              <m:t>R</m:t>
            </m:r>
            <m:r>
              <m:rPr>
                <m:sty m:val="p"/>
              </m:rPr>
              <m:t>+</m:t>
            </m:r>
            <m:sSub>
              <m:sSubPr/>
              <m:e>
                <m:r>
                  <m:rPr>
                    <m:sty m:val="i"/>
                  </m:rPr>
                  <m:t>R</m:t>
                </m:r>
              </m:e>
              <m:sub>
                <m:r>
                  <m:rPr>
                    <m:sty m:val="i"/>
                  </m:rPr>
                  <m:t>L</m:t>
                </m:r>
              </m:sub>
            </m:sSub>
          </m:e>
        </m:d>
      </m:oMath>
      <w:r>
        <w:rPr>
          <w:rFonts w:eastAsia="Georgia" w:cs="Georgia" w:ascii="Georgia" w:hAnsi="Georgia"/>
        </w:rPr>
        <w:t xml:space="preserve">, quelle est alors la relation approchée reliant </w:t>
      </w:r>
      <m:oMath>
        <m:bar>
          <m:barPr/>
          <m:e>
            <m:r>
              <m:rPr>
                <m:sty m:val="i"/>
              </m:rPr>
              <m:t>Z</m:t>
            </m:r>
          </m:e>
        </m:bar>
      </m:oMath>
      <w:r>
        <w:rPr/>
        <w:t xml:space="preserve"> et </w:t>
      </w:r>
      <m:oMath>
        <m:bar>
          <m:barPr/>
          <m:e>
            <m:r>
              <m:rPr>
                <m:sty m:val="i"/>
              </m:rPr>
              <m:t>I</m:t>
            </m:r>
          </m:e>
        </m:bar>
      </m:oMath>
      <w:r>
        <w:rPr/>
        <w:t xml:space="preserve"> ?</w:t>
      </w:r>
    </w:p>
    <w:p>
      <w:pPr>
        <w:spacing w:after="220" w:lineRule="auto"/>
      </w:pPr>
      <w:r>
        <w:rPr>
          <w:rFonts w:eastAsia="Georgia" w:cs="Georgia" w:ascii="Georgia" w:hAnsi="Georgia"/>
        </w:rPr>
        <w:t xml:space="preserve">Considérons le montage (E) réalisé autour de l'amplificateur opérationnel (figure 12).</w:t>
      </w:r>
      <w:r>
        <w:rPr/>
        <w:br w:type="textWrapping"/>
      </w:r>
      <w:r>
        <w:rPr/>
        <w:t xml:space="preserve">B3</w:t>
      </w:r>
      <w:r>
        <w:br w:type="textWrapping"/>
      </w:r>
      <w:r>
        <w:rPr>
          <w:i/>
        </w:rPr>
        <w:t xml:space="preserve">b. Quel nom donne-t-on usuellement à ce montage ?Expliciter la relation entre les amplitudes complexes </w:t>
      </w:r>
      <m:oMath>
        <m:sSub>
          <m:sSubPr/>
          <m:e>
            <m:bar>
              <m:barPr/>
              <m:e>
                <m:r>
                  <m:rPr>
                    <m:sty m:val="i"/>
                  </m:rPr>
                  <m:t>U</m:t>
                </m:r>
              </m:e>
            </m:bar>
          </m:e>
          <m:sub>
            <m:r>
              <m:rPr>
                <m:sty m:val="i"/>
              </m:rPr>
              <m:t>L</m:t>
            </m:r>
          </m:sub>
        </m:sSub>
      </m:oMath>
      <w:r>
        <w:rPr>
          <w:i/>
        </w:rPr>
        <w:t xml:space="preserve"> et </w:t>
      </w:r>
      <m:oMath>
        <m:bar>
          <m:barPr/>
          <m:e>
            <m:r>
              <m:rPr>
                <m:sty m:val="i"/>
              </m:rPr>
              <m:t>U</m:t>
            </m:r>
          </m:e>
        </m:bar>
      </m:oMath>
      <w:r>
        <w:br w:type="textWrapping"/>
      </w:r>
      <w:r>
        <w:rPr>
          <w:i/>
        </w:rPr>
        <w:t xml:space="preserve">.B3</w:t>
      </w:r>
      <w:r>
        <w:rPr>
          <w:rFonts w:eastAsia="Georgia" w:cs="Georgia" w:ascii="Georgia" w:hAnsi="Georgia"/>
        </w:rPr>
        <w:t xml:space="preserve">c. Déterminer à l'aide de B1. l'équation reliant </w:t>
      </w:r>
      <m:oMath>
        <m:bar>
          <m:barPr/>
          <m:e>
            <m:r>
              <m:rPr>
                <m:sty m:val="i"/>
              </m:rPr>
              <m:t>Z</m:t>
            </m:r>
          </m:e>
        </m:bar>
      </m:oMath>
      <w:r>
        <w:rPr/>
        <w:t xml:space="preserve"> et </w:t>
      </w:r>
      <m:oMath>
        <m:sSub>
          <m:sSubPr/>
          <m:e>
            <m:r>
              <m:rPr>
                <m:sty m:val="i"/>
              </m:rPr>
              <m:t>Z</m:t>
            </m:r>
          </m:e>
          <m:sub>
            <m:r>
              <m:rPr>
                <m:sty m:val="p"/>
              </m:rPr>
              <m:t>0</m:t>
            </m:r>
          </m:sub>
        </m:sSub>
      </m:oMath>
      <w:r>
        <w:rPr>
          <w:rFonts w:eastAsia="Georgia" w:cs="Georgia" w:ascii="Georgia" w:hAnsi="Georgia"/>
        </w:rPr>
        <w:t xml:space="preserve"> et en déduire l'expression de la fonction de transfert électromécanique </w:t>
      </w:r>
      <m:oMath>
        <m:bar>
          <m:barPr/>
          <m:e>
            <m:r>
              <m:rPr>
                <m:sty m:val="i"/>
              </m:rPr>
              <m:t>H</m:t>
            </m:r>
          </m:e>
        </m:bar>
        <m:r>
          <m:rPr>
            <m:sty m:val="p"/>
          </m:rPr>
          <m:t>(</m:t>
        </m:r>
        <m:r>
          <m:rPr>
            <m:sty m:val="i"/>
          </m:rPr>
          <m:t>j</m:t>
        </m:r>
        <m:r>
          <m:rPr>
            <m:sty m:val="i"/>
          </m:rPr>
          <m:t>ω</m:t>
        </m:r>
        <m:r>
          <m:rPr>
            <m:sty m:val="p"/>
          </m:rPr>
          <m:t>)</m:t>
        </m:r>
        <m:r>
          <m:rPr>
            <m:sty m:val="p"/>
          </m:rPr>
          <m:t>=</m:t>
        </m:r>
        <m:bar>
          <m:barPr/>
          <m:e>
            <m:r>
              <m:rPr>
                <m:sty m:val="i"/>
              </m:rPr>
              <m:t>U</m:t>
            </m:r>
          </m:e>
        </m:bar>
        <m:r>
          <m:rPr>
            <m:sty m:val="p"/>
          </m:rPr>
          <m:t>/</m:t>
        </m:r>
        <m:sSub>
          <m:sSubPr/>
          <m:e>
            <m:r>
              <m:rPr>
                <m:sty m:val="i"/>
              </m:rPr>
              <m:t>Z</m:t>
            </m:r>
          </m:e>
          <m:sub>
            <m:r>
              <m:rPr>
                <m:sty m:val="p"/>
              </m:rPr>
              <m:t>0</m:t>
            </m:r>
          </m:sub>
        </m:sSub>
      </m:oMath>
      <w:r>
        <w:rPr>
          <w:rFonts w:eastAsia="Georgia" w:cs="Georgia" w:ascii="Georgia" w:hAnsi="Georgia"/>
        </w:rPr>
        <w:t xml:space="preserve"> de ce dispositif, en l'écrivant sous la forme :</w:t>
      </w:r>
    </w:p>
    <w:p>
      <w:pPr>
        <w:spacing w:after="220" w:lineRule="auto"/>
      </w:pPr>
      <m:oMathPara>
        <m:oMath>
          <m:bar>
            <m:barPr/>
            <m:e>
              <m:r>
                <m:rPr>
                  <m:sty m:val="i"/>
                </m:rPr>
                <m:t>H</m:t>
              </m:r>
            </m:e>
          </m:bar>
          <m:r>
            <m:rPr>
              <m:sty m:val="p"/>
            </m:rPr>
            <m:t>(</m:t>
          </m:r>
          <m:r>
            <m:rPr>
              <m:sty m:val="p"/>
            </m:rPr>
            <m:t>j</m:t>
          </m:r>
          <m:r>
            <m:rPr>
              <m:sty m:val="i"/>
            </m:rPr>
            <m:t>ω</m:t>
          </m:r>
          <m:r>
            <m:rPr>
              <m:sty m:val="p"/>
            </m:rPr>
            <m:t>)</m:t>
          </m:r>
          <m:r>
            <m:rPr>
              <m:sty m:val="p"/>
            </m:rPr>
            <m:t>=</m:t>
          </m:r>
          <m:r>
            <m:rPr>
              <m:sty m:val="p"/>
            </m:rPr>
            <m:t>−</m:t>
          </m:r>
          <m:sSub>
            <m:sSubPr/>
            <m:e>
              <m:r>
                <m:rPr>
                  <m:sty m:val="p"/>
                </m:rPr>
                <m:t>H</m:t>
              </m:r>
            </m:e>
            <m:sub>
              <m:r>
                <m:rPr>
                  <m:sty m:val="p"/>
                </m:rPr>
                <m:t>0</m:t>
              </m:r>
            </m:sub>
          </m:sSub>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r>
                <m:rPr>
                  <m:sty m:val="p"/>
                </m:rPr>
                <m:t>+</m:t>
              </m:r>
              <m:r>
                <m:rPr>
                  <m:sty m:val="p"/>
                </m:rPr>
                <m:t>2</m:t>
              </m:r>
              <m:r>
                <m:rPr>
                  <m:sty m:val="p"/>
                </m:rPr>
                <m:t>j</m:t>
              </m:r>
              <m:r>
                <m:rPr>
                  <m:sty m:val="i"/>
                </m:rPr>
                <m:t>λ</m:t>
              </m:r>
              <m:r>
                <m:rPr>
                  <m:sty m:val="i"/>
                </m:rPr>
                <m:t>ω</m:t>
              </m:r>
            </m:den>
          </m:f>
        </m:oMath>
      </m:oMathPara>
    </w:p>
    <w:p>
      <w:pPr>
        <w:spacing w:after="220" w:lineRule="auto"/>
      </w:pPr>
      <w:r>
        <w:rPr/>
        <w:t xml:space="preserve">Quelles sont les expressions du coefficient d'amortissement </w:t>
      </w:r>
      <m:oMath>
        <m:r>
          <m:rPr>
            <m:sty m:val="i"/>
          </m:rPr>
          <m:t>λ</m:t>
        </m:r>
      </m:oMath>
      <w:r>
        <w:rPr/>
        <w:t xml:space="preserve"> et de </w:t>
      </w:r>
      <m:oMath>
        <m:sSub>
          <m:sSubPr/>
          <m:e>
            <m:r>
              <m:rPr>
                <m:sty m:val="p"/>
              </m:rPr>
              <m:t>H</m:t>
            </m:r>
          </m:e>
          <m:sub>
            <m:r>
              <m:rPr>
                <m:sty m:val="p"/>
              </m:rPr>
              <m:t>0</m:t>
            </m:r>
          </m:sub>
        </m:sSub>
      </m:oMath>
      <w:r>
        <w:rPr/>
        <w:t xml:space="preserve"> ?</w:t>
      </w:r>
    </w:p>
    <w:p>
      <w:pPr>
        <w:spacing w:after="220" w:lineRule="auto"/>
      </w:pPr>
      <w:r>
        <w:rPr>
          <w:rFonts w:eastAsia="Georgia" w:cs="Georgia" w:ascii="Georgia" w:hAnsi="Georgia"/>
        </w:rPr>
        <w:t xml:space="preserve">Dans toute la suite du problème, les paramètres du sismographe et du montage électronique sont ajustés pour que </w:t>
      </w:r>
      <m:oMath>
        <m:r>
          <m:rPr>
            <m:sty m:val="i"/>
          </m:rPr>
          <m:t>λ</m:t>
        </m:r>
        <m:r>
          <m:rPr>
            <m:sty m:val="p"/>
          </m:rPr>
          <m:t>=</m:t>
        </m:r>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B4*a. Établir les expressions du gain </w:t>
      </w:r>
      <m:oMath>
        <m:r>
          <m:rPr>
            <m:sty m:val="p"/>
          </m:rPr>
          <m:t>G</m:t>
        </m:r>
        <m:r>
          <m:rPr>
            <m:sty m:val="p"/>
          </m:rPr>
          <m:t>(</m:t>
        </m:r>
        <m:r>
          <m:rPr>
            <m:sty m:val="i"/>
          </m:rPr>
          <m:t>ω</m:t>
        </m:r>
        <m:r>
          <m:rPr>
            <m:sty m:val="p"/>
          </m:rPr>
          <m:t>)</m:t>
        </m:r>
        <m:r>
          <m:rPr>
            <m:sty m:val="p"/>
          </m:rPr>
          <m:t>=</m:t>
        </m:r>
        <m:r>
          <m:rPr>
            <m:sty m:val="p"/>
          </m:rPr>
          <m:t>|</m:t>
        </m:r>
        <m:bar>
          <m:barPr/>
          <m:e>
            <m:r>
              <m:rPr>
                <m:sty m:val="p"/>
              </m:rPr>
              <m:t>H</m:t>
            </m:r>
          </m:e>
        </m:bar>
        <m:r>
          <m:rPr>
            <m:sty m:val="p"/>
          </m:rPr>
          <m:t>(</m:t>
        </m:r>
        <m:r>
          <m:rPr>
            <m:sty m:val="p"/>
          </m:rPr>
          <m:t>j</m:t>
        </m:r>
        <m:r>
          <m:rPr>
            <m:sty m:val="i"/>
          </m:rPr>
          <m:t>ω</m:t>
        </m:r>
        <m:r>
          <m:rPr>
            <m:sty m:val="p"/>
          </m:rPr>
          <m:t>)</m:t>
        </m:r>
        <m:r>
          <m:rPr>
            <m:sty m:val="p"/>
          </m:rPr>
          <m:t>|</m:t>
        </m:r>
      </m:oMath>
      <w:r>
        <w:rPr/>
        <w:t xml:space="preserve"> et de l'argument </w:t>
      </w:r>
      <m:oMath>
        <m:r>
          <m:rPr>
            <m:sty m:val="i"/>
          </m:rPr>
          <m:t>φ</m:t>
        </m:r>
        <m:r>
          <m:rPr>
            <m:sty m:val="p"/>
          </m:rPr>
          <m:t>(</m:t>
        </m:r>
        <m:r>
          <m:rPr>
            <m:sty m:val="i"/>
          </m:rPr>
          <m:t>ω</m:t>
        </m:r>
        <m:r>
          <m:rPr>
            <m:sty m:val="p"/>
          </m:rPr>
          <m:t>)</m:t>
        </m:r>
        <m:r>
          <m:rPr>
            <m:sty m:val="p"/>
          </m:rPr>
          <m:t>=</m:t>
        </m:r>
      </m:oMath>
      <w:r>
        <w:rPr/>
        <w:t xml:space="preserve"> arg </w:t>
      </w:r>
      <m:oMath>
        <m:bar>
          <m:barPr/>
          <m:e>
            <m:r>
              <m:rPr>
                <m:sty m:val="p"/>
              </m:rPr>
              <m:t>H</m:t>
            </m:r>
          </m:e>
        </m:bar>
      </m:oMath>
      <w:r>
        <w:rPr>
          <w:rFonts w:eastAsia="Georgia" w:cs="Georgia" w:ascii="Georgia" w:hAnsi="Georgia"/>
        </w:rPr>
        <w:t xml:space="preserve"> de la fonction de transfert électromécanique. Représenter leur allure en fonction de </w:t>
      </w:r>
      <m:oMath>
        <m:r>
          <m:rPr>
            <m:sty m:val="i"/>
          </m:rPr>
          <m:t>ω</m:t>
        </m:r>
      </m:oMath>
      <w:r>
        <w:rPr/>
        <w:t xml:space="preserve">.</w:t>
      </w:r>
    </w:p>
    <w:p>
      <w:pPr>
        <w:spacing w:after="220" w:lineRule="auto"/>
      </w:pPr>
      <w:r>
        <w:rPr/>
        <w:t xml:space="preserve">B4*b. Tracer le diagramme de Bode de </w:t>
      </w:r>
      <m:oMath>
        <m:bar>
          <m:barPr/>
          <m:e>
            <m:r>
              <m:rPr>
                <m:sty m:val="i"/>
              </m:rPr>
              <m:t>H</m:t>
            </m:r>
          </m:e>
        </m:bar>
        <m:r>
          <m:rPr>
            <m:sty m:val="p"/>
          </m:rPr>
          <m:t>(</m:t>
        </m:r>
        <m:r>
          <m:rPr>
            <m:sty m:val="p"/>
          </m:rPr>
          <m:t>j</m:t>
        </m:r>
        <m:r>
          <m:rPr>
            <m:sty m:val="i"/>
          </m:rPr>
          <m:t>ω</m:t>
        </m:r>
        <m:r>
          <m:rPr>
            <m:sty m:val="p"/>
          </m:rPr>
          <m:t>)</m:t>
        </m:r>
      </m:oMath>
      <w:r>
        <w:rPr>
          <w:rFonts w:eastAsia="Georgia" w:cs="Georgia" w:ascii="Georgia" w:hAnsi="Georgia"/>
        </w:rPr>
        <w:t xml:space="preserve"> (amplitude et phase) en y précisant les asymptotes et les points remarquables.</w:t>
      </w:r>
      <w:r>
        <w:rPr/>
        <w:br w:type="textWrapping"/>
      </w:r>
      <w:r>
        <w:rPr>
          <w:rFonts w:eastAsia="Georgia" w:cs="Georgia" w:ascii="Georgia" w:hAnsi="Georgia"/>
        </w:rPr>
        <w:t xml:space="preserve">Quelle est la nature du filtre réalisé par ce dispositif ?</w:t>
      </w:r>
    </w:p>
    <w:p>
      <w:pPr>
        <w:spacing w:after="220" w:lineRule="auto"/>
      </w:pPr>
      <w:r>
        <w:rPr>
          <w:rFonts w:eastAsia="Georgia" w:cs="Georgia" w:ascii="Georgia" w:hAnsi="Georgia"/>
        </w:rPr>
        <w:t xml:space="preserve">Un sismographe fonctionne de manière optimale lorsque le quotient </w:t>
      </w:r>
      <m:oMath>
        <m:r>
          <m:rPr>
            <m:sty m:val="i"/>
          </m:rPr>
          <m:t>U</m:t>
        </m:r>
        <m:r>
          <m:rPr>
            <m:sty m:val="p"/>
          </m:rPr>
          <m:t>/</m:t>
        </m:r>
        <m:sSub>
          <m:sSubPr/>
          <m:e>
            <m:r>
              <m:rPr>
                <m:sty m:val="i"/>
              </m:rPr>
              <m:t>Z</m:t>
            </m:r>
          </m:e>
          <m:sub>
            <m:r>
              <m:rPr>
                <m:sty m:val="p"/>
              </m:rPr>
              <m:t>0</m:t>
            </m:r>
          </m:sub>
        </m:sSub>
      </m:oMath>
      <w:r>
        <w:rPr>
          <w:rFonts w:eastAsia="Georgia" w:cs="Georgia" w:ascii="Georgia" w:hAnsi="Georgia"/>
        </w:rPr>
        <w:t xml:space="preserve"> entre l'amplitude réelle </w:t>
      </w:r>
      <m:oMath>
        <m:r>
          <m:rPr>
            <m:sty m:val="i"/>
          </m:rPr>
          <m:t>U</m:t>
        </m:r>
      </m:oMath>
      <w:r>
        <w:rPr/>
        <w:t xml:space="preserve"> de la tension </w:t>
      </w:r>
      <m:oMath>
        <m:r>
          <m:rPr>
            <m:sty m:val="i"/>
          </m:rPr>
          <m:t>u</m:t>
        </m:r>
        <m:r>
          <m:rPr>
            <m:sty m:val="p"/>
          </m:rPr>
          <m:t>(</m:t>
        </m:r>
        <m:r>
          <m:rPr>
            <m:sty m:val="i"/>
          </m:rPr>
          <m:t>t</m:t>
        </m:r>
        <m:r>
          <m:rPr>
            <m:sty m:val="p"/>
          </m:rPr>
          <m:t>)</m:t>
        </m:r>
      </m:oMath>
      <w:r>
        <w:rPr/>
        <w:t xml:space="preserve"> et l'amplitude </w:t>
      </w:r>
      <m:oMath>
        <m:sSub>
          <m:sSubPr/>
          <m:e>
            <m:r>
              <m:rPr>
                <m:sty m:val="i"/>
              </m:rPr>
              <m:t>Z</m:t>
            </m:r>
          </m:e>
          <m:sub>
            <m:r>
              <m:rPr>
                <m:sty m:val="p"/>
              </m:rPr>
              <m:t>0</m:t>
            </m:r>
          </m:sub>
        </m:sSub>
      </m:oMath>
      <w:r>
        <w:rPr>
          <w:rFonts w:eastAsia="Georgia" w:cs="Georgia" w:ascii="Georgia" w:hAnsi="Georgia"/>
        </w:rPr>
        <w:t xml:space="preserve"> du déplacement du sol est une constante indépendante de la fréquence des vibrations.</w:t>
      </w:r>
    </w:p>
    <w:p>
      <w:pPr>
        <w:spacing w:after="220" w:lineRule="auto"/>
      </w:pPr>
      <w:r>
        <w:rPr/>
        <w:t xml:space="preserve">B5*a. Dans ce cas, le sismographe doit-il avoir une pulsation propre </w:t>
      </w:r>
      <m:oMath>
        <m:sSub>
          <m:sSubPr/>
          <m:e>
            <m:r>
              <m:rPr>
                <m:sty m:val="i"/>
              </m:rPr>
              <m:t>ω</m:t>
            </m:r>
          </m:e>
          <m:sub>
            <m:r>
              <m:rPr>
                <m:sty m:val="p"/>
              </m:rPr>
              <m:t>0</m:t>
            </m:r>
          </m:sub>
        </m:sSub>
      </m:oMath>
      <w:r>
        <w:rPr>
          <w:rFonts w:eastAsia="Georgia" w:cs="Georgia" w:ascii="Georgia" w:hAnsi="Georgia"/>
        </w:rPr>
        <w:t xml:space="preserve"> importante ou au contraire peu élevée ?</w:t>
      </w:r>
      <w:r>
        <w:rPr/>
        <w:br w:type="textWrapping"/>
      </w:r>
      <w:r>
        <w:rPr>
          <w:rFonts w:eastAsia="Georgia" w:cs="Georgia" w:ascii="Georgia" w:hAnsi="Georgia"/>
        </w:rPr>
        <w:t xml:space="preserve">Comment doit-on choisir la masse m de l'équipage mobile ainsi que la raideur K du ressort?</w:t>
      </w:r>
    </w:p>
    <w:p>
      <w:pPr>
        <w:spacing w:after="220" w:lineRule="auto"/>
      </w:pPr>
      <w:r>
        <w:rPr>
          <w:rFonts w:eastAsia="Georgia" w:cs="Georgia" w:ascii="Georgia" w:hAnsi="Georgia"/>
        </w:rPr>
        <w:t xml:space="preserve">B5*b. Pour une fréquence propre </w:t>
      </w:r>
      <m:oMath>
        <m:sSub>
          <m:sSubPr/>
          <m:e>
            <m:r>
              <m:rPr>
                <m:sty m:val="i"/>
              </m:rPr>
              <m:t>f</m:t>
            </m:r>
          </m:e>
          <m:sub>
            <m:r>
              <m:rPr>
                <m:sty m:val="p"/>
              </m:rPr>
              <m:t>0</m:t>
            </m:r>
          </m:sub>
        </m:sSub>
        <m:r>
          <m:rPr>
            <m:sty m:val="p"/>
          </m:rPr>
          <m:t>=</m:t>
        </m:r>
        <m:sSub>
          <m:sSubPr/>
          <m:e>
            <m:r>
              <m:rPr>
                <m:sty m:val="i"/>
              </m:rPr>
              <m:t>ω</m:t>
            </m:r>
          </m:e>
          <m:sub>
            <m:r>
              <m:rPr>
                <m:sty m:val="p"/>
              </m:rPr>
              <m:t>0</m:t>
            </m:r>
          </m:sub>
        </m:sSub>
        <m:r>
          <m:rPr>
            <m:sty m:val="p"/>
          </m:rPr>
          <m:t>/</m:t>
        </m:r>
        <m:r>
          <m:rPr>
            <m:sty m:val="p"/>
          </m:rPr>
          <m:t>2</m:t>
        </m:r>
        <m:r>
          <m:rPr>
            <m:sty m:val="i"/>
          </m:rPr>
          <m:t>π</m:t>
        </m:r>
      </m:oMath>
      <w:r>
        <w:rPr>
          <w:rFonts w:eastAsia="Georgia" w:cs="Georgia" w:ascii="Georgia" w:hAnsi="Georgia"/>
        </w:rPr>
        <w:t xml:space="preserve"> donnée, quel est le domaine de fréquences pour lequel le comportement du sismographe diffère de moins de </w:t>
      </w:r>
      <m:oMath>
        <m:r>
          <m:rPr>
            <m:sty m:val="p"/>
          </m:rPr>
          <m:t>1</m:t>
        </m:r>
        <m:r>
          <m:rPr>
            <m:sty m:val="p"/>
          </m:rPr>
          <m:t>%</m:t>
        </m:r>
      </m:oMath>
      <w:r>
        <w:rPr/>
        <w:t xml:space="preserve"> de son comportement optimal?</w:t>
      </w:r>
    </w:p>
    <w:p>
      <w:pPr>
        <w:spacing w:after="220" w:lineRule="auto"/>
      </w:pPr>
      <w:r>
        <w:rPr>
          <w:rFonts w:eastAsia="Georgia" w:cs="Georgia" w:ascii="Georgia" w:hAnsi="Georgia"/>
        </w:rPr>
        <w:t xml:space="preserve">B5*c. Dans le cas d'un séisme proche, les fréquences de l'onde varient habituellement entre 1 Hz et 10 Hz . En déduire un ordre de grandeur de </w:t>
      </w:r>
      <m:oMath>
        <m:sSub>
          <m:sSubPr/>
          <m:e>
            <m:r>
              <m:rPr>
                <m:sty m:val="i"/>
              </m:rPr>
              <m:t>f</m:t>
            </m:r>
          </m:e>
          <m:sub>
            <m:r>
              <m:rPr>
                <m:sty m:val="i"/>
              </m:rPr>
              <m:t>M</m:t>
            </m:r>
          </m:sub>
        </m:sSub>
      </m:oMath>
      <w:r>
        <w:rPr>
          <w:rFonts w:eastAsia="Georgia" w:cs="Georgia" w:ascii="Georgia" w:hAnsi="Georgia"/>
        </w:rPr>
        <w:t xml:space="preserve">, valeur maximale de la fréquence propre </w:t>
      </w:r>
      <m:oMath>
        <m:sSub>
          <m:sSubPr/>
          <m:e>
            <m:r>
              <m:rPr>
                <m:sty m:val="i"/>
              </m:rPr>
              <m:t>f</m:t>
            </m:r>
          </m:e>
          <m:sub>
            <m:r>
              <m:rPr>
                <m:sty m:val="p"/>
              </m:rPr>
              <m:t>0</m:t>
            </m:r>
          </m:sub>
        </m:sSub>
      </m:oMath>
      <w:r>
        <w:rPr>
          <w:rFonts w:eastAsia="Georgia" w:cs="Georgia" w:ascii="Georgia" w:hAnsi="Georgia"/>
        </w:rPr>
        <w:t xml:space="preserve"> permettant d'assurer un fonctionnement idéal.</w:t>
      </w:r>
    </w:p>
    <w:p>
      <w:pPr>
        <w:spacing w:after="220" w:lineRule="auto"/>
      </w:pPr>
      <w:r>
        <w:rPr>
          <w:rFonts w:eastAsia="Georgia" w:cs="Georgia" w:ascii="Georgia" w:hAnsi="Georgia"/>
        </w:rPr>
        <w:t xml:space="preserve">B5*d. Application numérique : le ressort utilisé a une raideur de l'ordre de </w:t>
      </w:r>
      <m:oMath>
        <m:r>
          <m:rPr>
            <m:sty m:val="p"/>
          </m:rPr>
          <m:t>5000</m:t>
        </m:r>
        <m:r>
          <m:rPr>
            <m:nor/>
          </m:rPr>
          <m:t xml:space="preserve"> </m:t>
        </m:r>
        <m:r>
          <m:rPr>
            <m:sty m:val="p"/>
          </m:rPr>
          <m:t>N</m:t>
        </m:r>
        <m:r>
          <m:rPr>
            <m:sty m:val="p"/>
          </m:rPr>
          <m:t>.</m:t>
        </m:r>
        <m:sSup>
          <m:sSupPr/>
          <m:e>
            <m:r>
              <m:rPr>
                <m:sty m:val="p"/>
              </m:rPr>
              <m:t>m</m:t>
            </m:r>
          </m:e>
          <m:sup>
            <m:r>
              <m:rPr>
                <m:sty m:val="p"/>
              </m:rPr>
              <m:t>−</m:t>
            </m:r>
            <m:r>
              <m:rPr>
                <m:sty m:val="p"/>
              </m:rPr>
              <m:t>1</m:t>
            </m:r>
          </m:sup>
        </m:sSup>
      </m:oMath>
      <w:r>
        <w:rPr>
          <w:rFonts w:eastAsia="Georgia" w:cs="Georgia" w:ascii="Georgia" w:hAnsi="Georgia"/>
        </w:rPr>
        <w:t xml:space="preserve">. Quelle masse minimale doit posséder l'équipage mobile pour assurer le bon fonctionnement de l'appareil?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9c4c977a2a391b36f5fff17085b4f66090c6366.jpg" TargetMode="Internal"/><Relationship Id="rId6" Type="http://schemas.openxmlformats.org/officeDocument/2006/relationships/image" Target="media/image-3ab441fe9ddc5df45e7c208f2e24cfff87f1e389.jpg" TargetMode="Internal"/><Relationship Id="rId7" Type="http://schemas.openxmlformats.org/officeDocument/2006/relationships/image" Target="media/image-b58ebbba4691223144760e518bc0e5a51fc51fda.jpg" TargetMode="Internal"/><Relationship Id="rId8" Type="http://schemas.openxmlformats.org/officeDocument/2006/relationships/image" Target="media/image-dc6ea094e1af10406db1085f1b4440635f27f510.jpg" TargetMode="Internal"/><Relationship Id="rId9" Type="http://schemas.openxmlformats.org/officeDocument/2006/relationships/image" Target="media/image-2aaa5406806cda5d0c768eb8afb331c9a5480717.jpg" TargetMode="Internal"/><Relationship Id="rId10" Type="http://schemas.openxmlformats.org/officeDocument/2006/relationships/image" Target="media/image-2af8a8b8612b980483eb4a720ccd616fb5b61ebc.jpg" TargetMode="Internal"/><Relationship Id="rId11" Type="http://schemas.openxmlformats.org/officeDocument/2006/relationships/image" Target="media/image-252edfb6b3adb33c3a6cb3ab2e19b8bf9d06016c.jpg" TargetMode="Internal"/><Relationship Id="rId12" Type="http://schemas.openxmlformats.org/officeDocument/2006/relationships/image" Target="media/image-85b6dfb8b0ef7dc6657153b17bee9c6ee472083a.jpg" TargetMode="Internal"/><Relationship Id="rId13" Type="http://schemas.openxmlformats.org/officeDocument/2006/relationships/image" Target="media/image-478fdd4910b915cc546df3775f08e51a767468bf.jpg" TargetMode="Internal"/><Relationship Id="rId14" Type="http://schemas.openxmlformats.org/officeDocument/2006/relationships/image" Target="media/image-0b05b244d593c6a6054cf4e79b4e99880ecb591d.jpg" TargetMode="Internal"/><Relationship Id="rId15" Type="http://schemas.openxmlformats.org/officeDocument/2006/relationships/image" Target="media/image-b44fb8fffb077afbe37f3a39fea2eaed935c7b3e.jpg" TargetMode="Internal"/><Relationship Id="rId16" Type="http://schemas.openxmlformats.org/officeDocument/2006/relationships/image" Target="media/image-6e0339fe674181e93460550ceae172ad193eaad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2025-09-04T21:40:58.995Z</dcterms:created>
  <dcterms:modified xsi:type="dcterms:W3CDTF">2025-09-04T21:40:58.995Z</dcterms:modified>
</cp:coreProperties>
</file>