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Physique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A rendre avec la copie 2 documents-réponse non pliés</w:t>
      </w:r>
    </w:p>
    <w:p>
      <w:pPr>
        <w:spacing w:after="220" w:lineRule="auto"/>
      </w:pPr>
      <w:r>
        <w:rPr>
          <w:rFonts w:eastAsia="Georgia" w:cs="Georgia" w:ascii="Georgia" w:hAnsi="Georgia"/>
        </w:rPr>
        <w:t xml:space="preserve">Ce problème consacré aux mesures thermiques comporte cinq volets, totalement indépendants, focalisés sur l'utilisation de capteurs, tels que thermomètre à résistance, thermistance, thermocouple, doigt de gant et thermomètre à diode, dans le but de déterminer, selon les applications, les températures de gaz, de liquides ou de solides.</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documents-réponses </w:t>
      </w:r>
      <m:oMath>
        <m:r>
          <m:rPr>
            <m:sty m:val="i"/>
          </m:rPr>
          <m:t>A</m:t>
        </m:r>
      </m:oMath>
      <w:r>
        <w:rPr/>
        <w:t xml:space="preserve"> et </w:t>
      </w:r>
      <m:oMath>
        <m:r>
          <m:rPr>
            <m:sty m:val="i"/>
          </m:rPr>
          <m:t>B</m:t>
        </m:r>
      </m:oMath>
      <w:r>
        <w:rPr>
          <w:rFonts w:eastAsia="Georgia" w:cs="Georgia" w:ascii="Georgia" w:hAnsi="Georgia"/>
        </w:rPr>
        <w:t xml:space="preserve"> devront être complétés puis remis avec la copie ;</w:t>
      </w:r>
    </w:p>
    <w:p>
      <w:pPr>
        <w:numPr>
          <w:ilvl w:val="0"/>
          <w:numId w:val="1"/>
        </w:numPr>
        <w:spacing w:lineRule="auto"/>
      </w:pPr>
      <w:r>
        <w:rPr>
          <w:rFonts w:eastAsia="Georgia" w:cs="Georgia" w:ascii="Georgia" w:hAnsi="Georgia"/>
        </w:rPr>
        <w:t xml:space="preserve">les températures absolues, exprimées en kelvin seront notées T, celles en degré Celsius utiliseront la lettre </w:t>
      </w:r>
      <m:oMath>
        <m:r>
          <m:rPr>
            <m:sty m:val="i"/>
          </m:rPr>
          <m:t>t</m:t>
        </m:r>
      </m:oMath>
      <w:r>
        <w:rPr/>
        <w:t xml:space="preserve">, avec pour correspondance : </w:t>
      </w:r>
      <m:oMath>
        <m:r>
          <m:rPr>
            <m:sty m:val="i"/>
          </m:rPr>
          <m:t>T</m:t>
        </m:r>
        <m:r>
          <m:rPr>
            <m:sty m:val="p"/>
          </m:rPr>
          <m:t>=</m:t>
        </m:r>
        <m:r>
          <m:rPr>
            <m:sty m:val="i"/>
          </m:rPr>
          <m:t>t</m:t>
        </m:r>
        <m:r>
          <m:rPr>
            <m:sty m:val="p"/>
          </m:rPr>
          <m:t>+</m:t>
        </m:r>
        <m:r>
          <m:rPr>
            <m:sty m:val="p"/>
          </m:rPr>
          <m:t>273</m:t>
        </m:r>
      </m:oMath>
      <w:r>
        <w:rPr/>
        <w:t xml:space="preserve">.</w:t>
      </w:r>
    </w:p>
    <w:p>
      <w:pPr>
        <w:spacing w:line="271" w:before="330" w:lineRule="auto"/>
      </w:pPr>
      <w:r>
        <w:rPr>
          <w:b/>
          <w:sz w:val="42"/>
        </w:rPr>
        <w:t xml:space="preserve">PREMIERE PARTIE THERMOMETRIE PAR RESISTANCE METALLIQUE</w:t>
      </w:r>
    </w:p>
    <w:p>
      <w:pPr>
        <w:spacing w:after="220" w:lineRule="auto"/>
      </w:pPr>
      <w:r>
        <w:rPr>
          <w:rFonts w:eastAsia="Georgia" w:cs="Georgia" w:ascii="Georgia" w:hAnsi="Georgia"/>
        </w:rPr>
        <w:t xml:space="preserve">Les capteurs de température utilisent généralement des sondes métalliques (ou des thermistances) ; par nature, ces éléments ne fournissent pas de réponse linéaire.</w:t>
      </w:r>
    </w:p>
    <w:p>
      <w:pPr>
        <w:spacing w:line="271" w:before="330" w:lineRule="auto"/>
      </w:pPr>
      <w:r>
        <w:rPr>
          <w:b/>
          <w:sz w:val="42"/>
        </w:rPr>
        <w:t xml:space="preserve">A / ETUDE PRELIMINAIRE : LINEARISATION</w:t>
      </w:r>
    </w:p>
    <w:p>
      <w:pPr>
        <w:spacing w:after="220" w:lineRule="auto"/>
      </w:pPr>
      <w:r>
        <w:rPr>
          <w:rFonts w:eastAsia="Georgia" w:cs="Georgia" w:ascii="Georgia" w:hAnsi="Georgia"/>
        </w:rPr>
        <w:t xml:space="preserve">La méthode de linéarisation la plus simple consiste à associer, en parallèle du capteur, une résistance </w:t>
      </w:r>
      <m:oMath>
        <m:sSub>
          <m:sSubPr/>
          <m:e>
            <m:r>
              <m:rPr>
                <m:sty m:val="i"/>
              </m:rPr>
              <m:t>R</m:t>
            </m:r>
          </m:e>
          <m:sub>
            <m:r>
              <m:rPr>
                <m:sty m:val="i"/>
              </m:rPr>
              <m:t>p</m:t>
            </m:r>
          </m:sub>
        </m:sSub>
      </m:oMath>
      <w:r>
        <w:rPr>
          <w:rFonts w:eastAsia="Georgia" w:cs="Georgia" w:ascii="Georgia" w:hAnsi="Georgia"/>
        </w:rPr>
        <w:t xml:space="preserve">, dite de linéarisation, dont la valeur est déterminée de façon qu'autour d'une température choisie, la tension de mesure ait une variation quasi-linéaire en fonction de la température.</w:t>
      </w:r>
    </w:p>
    <w:p>
      <w:pPr>
        <w:spacing w:after="220" w:lineRule="auto"/>
      </w:pPr>
      <w:r>
        <w:rPr>
          <w:rFonts w:eastAsia="Georgia" w:cs="Georgia" w:ascii="Georgia" w:hAnsi="Georgia"/>
        </w:rPr>
        <w:t xml:space="preserve">Considérons un capteur de température résistif de résistance </w:t>
      </w:r>
      <m:oMath>
        <m:r>
          <m:rPr>
            <m:sty m:val="i"/>
          </m:rPr>
          <m:t>R</m:t>
        </m:r>
        <m:r>
          <m:rPr>
            <m:sty m:val="p"/>
          </m:rPr>
          <m:t>(</m:t>
        </m:r>
        <m:r>
          <m:rPr>
            <m:sty m:val="i"/>
          </m:rPr>
          <m:t>T</m:t>
        </m:r>
        <m:r>
          <m:rPr>
            <m:sty m:val="p"/>
          </m:rPr>
          <m:t>)</m:t>
        </m:r>
      </m:oMath>
      <w:r>
        <w:rPr>
          <w:rFonts w:eastAsia="Georgia" w:cs="Georgia" w:ascii="Georgia" w:hAnsi="Georgia"/>
        </w:rPr>
        <w:t xml:space="preserve"> à la température </w:t>
      </w:r>
      <m:oMath>
        <m:r>
          <m:rPr>
            <m:sty m:val="i"/>
          </m:rPr>
          <m:t>T</m:t>
        </m:r>
        <m:r>
          <m:rPr>
            <m:sty m:val="p"/>
          </m:rPr>
          <m:t>(</m:t>
        </m:r>
        <m:r>
          <m:rPr>
            <m:sty m:val="i"/>
          </m:rPr>
          <m:t>K</m:t>
        </m:r>
        <m:r>
          <m:rPr>
            <m:sty m:val="p"/>
          </m:rPr>
          <m:t>)</m:t>
        </m:r>
      </m:oMath>
      <w:r>
        <w:rPr>
          <w:rFonts w:eastAsia="Georgia" w:cs="Georgia" w:ascii="Georgia" w:hAnsi="Georgia"/>
        </w:rPr>
        <w:t xml:space="preserve">; alimenté par un courant I, il fournit une tension V à ses bornes. Plaçons une résistance </w:t>
      </w:r>
      <m:oMath>
        <m:sSub>
          <m:sSubPr/>
          <m:e>
            <m:r>
              <m:rPr>
                <m:sty m:val="i"/>
              </m:rPr>
              <m:t>R</m:t>
            </m:r>
          </m:e>
          <m:sub>
            <m:r>
              <m:rPr>
                <m:sty m:val="i"/>
              </m:rPr>
              <m:t>p</m:t>
            </m:r>
          </m:sub>
        </m:sSub>
      </m:oMath>
      <w:r>
        <w:rPr>
          <w:rFonts w:eastAsia="Georgia" w:cs="Georgia" w:ascii="Georgia" w:hAnsi="Georgia"/>
        </w:rPr>
        <w:t xml:space="preserve">, indépendante de la température, en parallèle de </w:t>
      </w:r>
      <m:oMath>
        <m:r>
          <m:rPr>
            <m:sty m:val="i"/>
          </m:rPr>
          <m:t>R</m:t>
        </m:r>
        <m:r>
          <m:rPr>
            <m:sty m:val="p"/>
          </m:rPr>
          <m:t>(</m:t>
        </m:r>
        <m:r>
          <m:rPr>
            <m:sty m:val="i"/>
          </m:rPr>
          <m:t>T</m:t>
        </m:r>
        <m:r>
          <m:rPr>
            <m:sty m:val="p"/>
          </m:rPr>
          <m:t>)</m:t>
        </m:r>
      </m:oMath>
      <w:r>
        <w:rPr>
          <w:rFonts w:eastAsia="Georgia" w:cs="Georgia" w:ascii="Georgia" w:hAnsi="Georgia"/>
        </w:rPr>
        <w:t xml:space="preserve">, comme représenté ci-dessous (figure 1).</w:t>
      </w:r>
    </w:p>
    <w:p>
      <w:pPr>
        <w:spacing w:lineRule="auto"/>
      </w:pPr>
      <w:r>
        <w:rPr/>
        <w:t xml:space="preserve">Figure 1</w:t>
      </w:r>
    </w:p>
    <w:p>
      <w:pPr>
        <w:spacing w:lineRule="auto"/>
        <w:jc w:val="center"/>
      </w:pPr>
      <w:r>
        <w:rPr/>
        <w:drawing>
          <wp:inline distB="0" distL="0" distR="0" distT="0">
            <wp:extent cx="5486400" cy="2447851"/>
            <wp:effectExtent b="0" l="0" r="0" t="0"/>
            <wp:docPr id="1" name="image-18d173ee428fb2aabcd4d7994f2e2a54f838f3a0.jpg"/>
            <a:graphic>
              <a:graphicData uri="http://schemas.openxmlformats.org/drawingml/2006/picture">
                <pic:pic>
                  <pic:nvPicPr>
                    <pic:cNvPr id="1" name="image-18d173ee428fb2aabcd4d7994f2e2a54f838f3a0.jpg" descr=""/>
                    <pic:cNvPicPr/>
                  </pic:nvPicPr>
                  <pic:blipFill>
                    <a:blip r:embed="rId5" cstate="print"/>
                    <a:srcRect b="0" l="0" r="0" t="0"/>
                    <a:stretch>
                      <a:fillRect/>
                    </a:stretch>
                  </pic:blipFill>
                  <pic:spPr>
                    <a:xfrm>
                      <a:off x="0" y="0"/>
                      <a:ext cx="5486400" cy="2447851"/>
                    </a:xfrm>
                    <a:prstGeom prst="rect"/>
                  </pic:spPr>
                </pic:pic>
              </a:graphicData>
            </a:graphic>
          </wp:inline>
        </w:drawing>
      </w:r>
    </w:p>
    <w:p>
      <w:pPr>
        <w:spacing w:after="220" w:lineRule="auto"/>
      </w:pPr>
      <w:r>
        <w:rPr>
          <w:rFonts w:eastAsia="Georgia" w:cs="Georgia" w:ascii="Georgia" w:hAnsi="Georgia"/>
        </w:rPr>
        <w:t xml:space="preserve">La linéarisation de la réponse du capteur au voisinage d'une température </w:t>
      </w:r>
      <m:oMath>
        <m:sSub>
          <m:sSubPr/>
          <m:e>
            <m:r>
              <m:rPr>
                <m:sty m:val="i"/>
              </m:rPr>
              <m:t>T</m:t>
            </m:r>
          </m:e>
          <m:sub>
            <m:r>
              <m:rPr>
                <m:sty m:val="p"/>
              </m:rPr>
              <m:t>0</m:t>
            </m:r>
          </m:sub>
        </m:sSub>
      </m:oMath>
      <w:r>
        <w:rPr>
          <w:rFonts w:eastAsia="Georgia" w:cs="Georgia" w:ascii="Georgia" w:hAnsi="Georgia"/>
        </w:rPr>
        <w:t xml:space="preserve"> correspond mathématiquement à l'existence d'un point d'inflexion sur la variation de la résistance </w:t>
      </w:r>
      <m:oMath>
        <m:sSub>
          <m:sSubPr/>
          <m:e>
            <m:r>
              <m:rPr>
                <m:sty m:val="i"/>
              </m:rPr>
              <m:t>R</m:t>
            </m:r>
          </m:e>
          <m:sub>
            <m:r>
              <m:rPr>
                <m:sty m:val="i"/>
              </m:rPr>
              <m:t>d</m:t>
            </m:r>
          </m:sub>
        </m:sSub>
        <m:r>
          <m:rPr>
            <m:sty m:val="p"/>
          </m:rPr>
          <m:t>(</m:t>
        </m:r>
        <m:r>
          <m:rPr>
            <m:sty m:val="i"/>
          </m:rPr>
          <m:t>T</m:t>
        </m:r>
        <m:r>
          <m:rPr>
            <m:sty m:val="p"/>
          </m:rPr>
          <m:t>)</m:t>
        </m:r>
      </m:oMath>
      <w:r>
        <w:rPr>
          <w:rFonts w:eastAsia="Georgia" w:cs="Georgia" w:ascii="Georgia" w:hAnsi="Georgia"/>
        </w:rPr>
        <w:t xml:space="preserve"> du dipôle ainsi formé, pour la température </w:t>
      </w:r>
      <m:oMath>
        <m:sSub>
          <m:sSubPr/>
          <m:e>
            <m:r>
              <m:rPr>
                <m:sty m:val="i"/>
              </m:rPr>
              <m:t>T</m:t>
            </m:r>
          </m:e>
          <m:sub>
            <m:r>
              <m:rPr>
                <m:sty m:val="p"/>
              </m:rPr>
              <m:t>0</m:t>
            </m:r>
          </m:sub>
        </m:sSub>
      </m:oMath>
      <w:r>
        <w:rPr/>
        <w:t xml:space="preserve">, soit : </w:t>
      </w:r>
      <m:oMath>
        <m:r>
          <m:rPr>
            <m:sty m:val="p"/>
          </m:rPr>
          <m:t xml:space="preserve"> </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sSub>
                      <m:sSubPr/>
                      <m:e>
                        <m:r>
                          <m:rPr>
                            <m:sty m:val="i"/>
                          </m:rPr>
                          <m:t>R</m:t>
                        </m:r>
                      </m:e>
                      <m:sub>
                        <m:r>
                          <m:rPr>
                            <m:sty m:val="i"/>
                          </m:rPr>
                          <m:t>d</m:t>
                        </m:r>
                      </m:sub>
                    </m:sSub>
                    <m:r>
                      <m:rPr>
                        <m:sty m:val="p"/>
                      </m:rPr>
                      <m:t>(</m:t>
                    </m:r>
                    <m:r>
                      <m:rPr>
                        <m:sty m:val="i"/>
                      </m:rPr>
                      <m:t>T</m:t>
                    </m:r>
                    <m:r>
                      <m:rPr>
                        <m:sty m:val="p"/>
                      </m:rPr>
                      <m:t>)</m:t>
                    </m:r>
                  </m:num>
                  <m:den>
                    <m:r>
                      <m:rPr>
                        <m:sty m:val="i"/>
                      </m:rPr>
                      <m:t>d</m:t>
                    </m:r>
                    <m:sSup>
                      <m:sSupPr/>
                      <m:e>
                        <m:r>
                          <m:rPr>
                            <m:sty m:val="i"/>
                          </m:rPr>
                          <m:t>T</m:t>
                        </m:r>
                      </m:e>
                      <m:sup>
                        <m:r>
                          <m:rPr>
                            <m:sty m:val="p"/>
                          </m:rPr>
                          <m:t>2</m:t>
                        </m:r>
                      </m:sup>
                    </m:sSup>
                  </m:den>
                </m:f>
              </m:e>
            </m:d>
          </m:e>
          <m:sub>
            <m:r>
              <m:rPr>
                <m:sty m:val="i"/>
              </m:rPr>
              <m:t>T</m:t>
            </m:r>
            <m:r>
              <m:rPr>
                <m:sty m:val="p"/>
              </m:rPr>
              <m:t>=</m:t>
            </m:r>
            <m:sSub>
              <m:sSubPr/>
              <m:e>
                <m:r>
                  <m:rPr>
                    <m:sty m:val="i"/>
                  </m:rPr>
                  <m:t>T</m:t>
                </m:r>
              </m:e>
              <m:sub>
                <m:r>
                  <m:rPr>
                    <m:sty m:val="p"/>
                  </m:rPr>
                  <m:t>0</m:t>
                </m:r>
              </m:sub>
            </m:sSub>
          </m:sub>
        </m:sSub>
        <m:r>
          <m:rPr>
            <m:sty m:val="p"/>
          </m:rPr>
          <m:t>=</m:t>
        </m:r>
        <m:r>
          <m:rPr>
            <m:sty m:val="p"/>
          </m:rPr>
          <m:t>0</m:t>
        </m:r>
      </m:oMath>
      <w:r>
        <w:rPr/>
        <w:t xml:space="preserve">.</w:t>
      </w:r>
    </w:p>
    <w:p>
      <w:pPr>
        <w:spacing w:after="220" w:lineRule="auto"/>
      </w:pPr>
      <w:r>
        <w:rPr>
          <w:rFonts w:eastAsia="Georgia" w:cs="Georgia" w:ascii="Georgia" w:hAnsi="Georgia"/>
        </w:rPr>
        <w:t xml:space="preserve">A1. Donner l'expression de la résistance </w:t>
      </w:r>
      <m:oMath>
        <m:sSub>
          <m:sSubPr/>
          <m:e>
            <m:r>
              <m:rPr>
                <m:sty m:val="i"/>
              </m:rPr>
              <m:t>R</m:t>
            </m:r>
          </m:e>
          <m:sub>
            <m:r>
              <m:rPr>
                <m:sty m:val="i"/>
              </m:rPr>
              <m:t>d</m:t>
            </m:r>
          </m:sub>
        </m:sSub>
        <m:r>
          <m:rPr>
            <m:sty m:val="p"/>
          </m:rPr>
          <m:t>(</m:t>
        </m:r>
        <m:r>
          <m:rPr>
            <m:sty m:val="i"/>
          </m:rPr>
          <m:t>T</m:t>
        </m:r>
        <m:r>
          <m:rPr>
            <m:sty m:val="p"/>
          </m:rPr>
          <m:t>)</m:t>
        </m:r>
      </m:oMath>
      <w:r>
        <w:rPr>
          <w:rFonts w:eastAsia="Georgia" w:cs="Georgia" w:ascii="Georgia" w:hAnsi="Georgia"/>
        </w:rPr>
        <w:t xml:space="preserve"> du dipôle formé par </w:t>
      </w:r>
      <m:oMath>
        <m:r>
          <m:rPr>
            <m:sty m:val="i"/>
          </m:rPr>
          <m:t>R</m:t>
        </m:r>
        <m:r>
          <m:rPr>
            <m:sty m:val="p"/>
          </m:rPr>
          <m:t>(</m:t>
        </m:r>
        <m:r>
          <m:rPr>
            <m:sty m:val="i"/>
          </m:rPr>
          <m:t>T</m:t>
        </m:r>
        <m:r>
          <m:rPr>
            <m:sty m:val="p"/>
          </m:rPr>
          <m:t>)</m:t>
        </m:r>
      </m:oMath>
      <w:r>
        <w:rPr/>
        <w:t xml:space="preserve"> et </w:t>
      </w:r>
      <m:oMath>
        <m:sSub>
          <m:sSubPr/>
          <m:e>
            <m:r>
              <m:rPr>
                <m:sty m:val="i"/>
              </m:rPr>
              <m:t>R</m:t>
            </m:r>
          </m:e>
          <m:sub>
            <m:r>
              <m:rPr>
                <m:sty m:val="i"/>
              </m:rPr>
              <m:t>p</m:t>
            </m:r>
          </m:sub>
        </m:sSub>
      </m:oMath>
      <w:r>
        <w:rPr/>
        <w:t xml:space="preserve">.</w:t>
      </w:r>
      <w:r>
        <w:rPr/>
        <w:br w:type="textWrapping"/>
      </w:r>
      <w:r>
        <w:rPr>
          <w:rFonts w:eastAsia="Georgia" w:cs="Georgia" w:ascii="Georgia" w:hAnsi="Georgia"/>
        </w:rPr>
        <w:t xml:space="preserve">A2. Traduire la condition de linéarisation; en déduire l'expression de la résistance </w:t>
      </w:r>
      <m:oMath>
        <m:sSub>
          <m:sSubPr/>
          <m:e>
            <m:r>
              <m:rPr>
                <m:sty m:val="i"/>
              </m:rPr>
              <m:t>R</m:t>
            </m:r>
          </m:e>
          <m:sub>
            <m:r>
              <m:rPr>
                <m:sty m:val="i"/>
              </m:rPr>
              <m:t>p</m:t>
            </m:r>
          </m:sub>
        </m:sSub>
      </m:oMath>
      <w:r>
        <w:rPr>
          <w:rFonts w:eastAsia="Georgia" w:cs="Georgia" w:ascii="Georgia" w:hAnsi="Georgia"/>
        </w:rPr>
        <w:t xml:space="preserve"> permettant cette linéarisation, en fonction de </w:t>
      </w:r>
      <m:oMath>
        <m:r>
          <m:rPr>
            <m:sty m:val="i"/>
          </m:rPr>
          <m:t>R</m:t>
        </m:r>
        <m:d>
          <m:dPr>
            <m:begChr m:val="("/>
            <m:endChr m:val=")"/>
            <m:ctrlPr>
              <w:rPr>
                <w:rFonts w:ascii="Cambria Math" w:hAnsi="Cambria Math"/>
              </w:rPr>
            </m:ctrlPr>
          </m:dPr>
          <m:e>
            <m:sSub>
              <m:sSubPr/>
              <m:e>
                <m:r>
                  <m:rPr>
                    <m:sty m:val="i"/>
                  </m:rPr>
                  <m:t>T</m:t>
                </m:r>
              </m:e>
              <m:sub>
                <m:r>
                  <m:rPr>
                    <m:sty m:val="p"/>
                  </m:rPr>
                  <m:t>0</m:t>
                </m:r>
              </m:sub>
            </m:sSub>
          </m:e>
        </m:d>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e>
            </m:d>
          </m:e>
          <m:sub>
            <m:r>
              <m:rPr>
                <m:sty m:val="i"/>
              </m:rPr>
              <m:t>T</m:t>
            </m:r>
            <m:r>
              <m:rPr>
                <m:sty m:val="p"/>
              </m:rPr>
              <m:t>=</m:t>
            </m:r>
            <m:sSub>
              <m:sSubPr/>
              <m:e>
                <m:r>
                  <m:rPr>
                    <m:sty m:val="i"/>
                  </m:rPr>
                  <m:t>T</m:t>
                </m:r>
              </m:e>
              <m:sub>
                <m:r>
                  <m:rPr>
                    <m:sty m:val="p"/>
                  </m:rPr>
                  <m:t>0</m:t>
                </m:r>
              </m:sub>
            </m:sSub>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R</m:t>
                    </m:r>
                    <m:r>
                      <m:rPr>
                        <m:sty m:val="p"/>
                      </m:rPr>
                      <m:t>(</m:t>
                    </m:r>
                    <m:r>
                      <m:rPr>
                        <m:sty m:val="i"/>
                      </m:rPr>
                      <m:t>T</m:t>
                    </m:r>
                    <m:r>
                      <m:rPr>
                        <m:sty m:val="p"/>
                      </m:rPr>
                      <m:t>)</m:t>
                    </m:r>
                  </m:num>
                  <m:den>
                    <m:r>
                      <m:rPr>
                        <m:sty m:val="i"/>
                      </m:rPr>
                      <m:t>d</m:t>
                    </m:r>
                    <m:sSup>
                      <m:sSupPr/>
                      <m:e>
                        <m:r>
                          <m:rPr>
                            <m:sty m:val="i"/>
                          </m:rPr>
                          <m:t>T</m:t>
                        </m:r>
                      </m:e>
                      <m:sup>
                        <m:r>
                          <m:rPr>
                            <m:sty m:val="p"/>
                          </m:rPr>
                          <m:t>2</m:t>
                        </m:r>
                      </m:sup>
                    </m:sSup>
                  </m:den>
                </m:f>
              </m:e>
            </m:d>
          </m:e>
          <m:sub>
            <m:r>
              <m:rPr>
                <m:sty m:val="i"/>
              </m:rPr>
              <m:t>T</m:t>
            </m:r>
            <m:r>
              <m:rPr>
                <m:sty m:val="p"/>
              </m:rPr>
              <m:t>=</m:t>
            </m:r>
            <m:sSub>
              <m:sSubPr/>
              <m:e>
                <m:r>
                  <m:rPr>
                    <m:sty m:val="i"/>
                  </m:rPr>
                  <m:t>T</m:t>
                </m:r>
              </m:e>
              <m:sub>
                <m:r>
                  <m:rPr>
                    <m:sty m:val="p"/>
                  </m:rPr>
                  <m:t>0</m:t>
                </m:r>
              </m:sub>
            </m:sSub>
          </m:sub>
        </m:sSub>
      </m:oMath>
      <w:r>
        <w:rPr/>
        <w:t xml:space="preserve">.</w:t>
      </w:r>
      <w:r>
        <w:rPr/>
        <w:br w:type="textWrapping"/>
      </w:r>
      <w:r>
        <w:rPr>
          <w:rFonts w:eastAsia="Georgia" w:cs="Georgia" w:ascii="Georgia" w:hAnsi="Georgia"/>
        </w:rPr>
        <w:t xml:space="preserve">Le capteur est caractérisé par son coefficient thermique, noté </w:t>
      </w:r>
      <m:oMath>
        <m:r>
          <m:rPr>
            <m:sty m:val="i"/>
          </m:rPr>
          <m:t>α</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r>
              <m:rPr>
                <m:sty m:val="p"/>
              </m:rPr>
              <m:t>(</m:t>
            </m:r>
            <m:r>
              <m:rPr>
                <m:sty m:val="i"/>
              </m:rPr>
              <m:t>T</m:t>
            </m:r>
            <m:r>
              <m:rPr>
                <m:sty m:val="p"/>
              </m:rPr>
              <m:t>)</m:t>
            </m:r>
          </m:den>
        </m:f>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e>
            </m:d>
          </m:e>
          <m:sub>
            <m:r>
              <m:rPr>
                <m:sty m:val="i"/>
              </m:rPr>
              <m:t>T</m:t>
            </m:r>
          </m:sub>
        </m:sSub>
      </m:oMath>
      <w:r>
        <w:rPr/>
        <w:t xml:space="preserve">.</w:t>
      </w:r>
      <w:r>
        <w:rPr/>
        <w:br w:type="textWrapping"/>
      </w:r>
      <w:r>
        <w:rPr>
          <w:rFonts w:eastAsia="Georgia" w:cs="Georgia" w:ascii="Georgia" w:hAnsi="Georgia"/>
        </w:rPr>
        <w:t xml:space="preserve">A3. Préciser le sens physique de ce coefficient.</w:t>
      </w:r>
      <w:r>
        <w:rPr/>
        <w:br w:type="textWrapping"/>
      </w:r>
      <w:r>
        <w:rPr/>
        <w:t xml:space="preserve">A4. Exprimer le coefficient thermique </w:t>
      </w:r>
      <m:oMath>
        <m:sSub>
          <m:sSubPr/>
          <m:e>
            <m:r>
              <m:rPr>
                <m:sty m:val="i"/>
              </m:rPr>
              <m:t>α</m:t>
            </m:r>
          </m:e>
          <m:sub>
            <m:r>
              <m:rPr>
                <m:sty m:val="i"/>
              </m:rPr>
              <m:t>d</m:t>
            </m:r>
          </m:sub>
        </m:sSub>
        <m:r>
          <m:rPr>
            <m:sty m:val="p"/>
          </m:rPr>
          <m:t>(</m:t>
        </m:r>
        <m:r>
          <m:rPr>
            <m:sty m:val="i"/>
          </m:rPr>
          <m:t>T</m:t>
        </m:r>
        <m:r>
          <m:rPr>
            <m:sty m:val="p"/>
          </m:rPr>
          <m:t>)</m:t>
        </m:r>
      </m:oMath>
      <w:r>
        <w:rPr/>
        <w:t xml:space="preserve"> en fonction de </w:t>
      </w:r>
      <m:oMath>
        <m:r>
          <m:rPr>
            <m:sty m:val="i"/>
          </m:rPr>
          <m:t>α</m:t>
        </m:r>
        <m:r>
          <m:rPr>
            <m:sty m:val="p"/>
          </m:rPr>
          <m:t>(</m:t>
        </m:r>
        <m:r>
          <m:rPr>
            <m:sty m:val="i"/>
          </m:rPr>
          <m:t>T</m:t>
        </m:r>
        <m:r>
          <m:rPr>
            <m:sty m:val="p"/>
          </m:rPr>
          <m:t>)</m:t>
        </m:r>
        <m:r>
          <m:rPr>
            <m:sty m:val="p"/>
          </m:rPr>
          <m:t>,</m:t>
        </m:r>
        <m:r>
          <m:rPr>
            <m:sty m:val="i"/>
          </m:rPr>
          <m:t>R</m:t>
        </m:r>
        <m:r>
          <m:rPr>
            <m:sty m:val="p"/>
          </m:rPr>
          <m:t>(</m:t>
        </m:r>
        <m:r>
          <m:rPr>
            <m:sty m:val="i"/>
          </m:rPr>
          <m:t>T</m:t>
        </m:r>
        <m:r>
          <m:rPr>
            <m:sty m:val="p"/>
          </m:rPr>
          <m:t>)</m:t>
        </m:r>
      </m:oMath>
      <w:r>
        <w:rPr/>
        <w:t xml:space="preserve"> et </w:t>
      </w:r>
      <m:oMath>
        <m:sSub>
          <m:sSubPr/>
          <m:e>
            <m:r>
              <m:rPr>
                <m:sty m:val="i"/>
              </m:rPr>
              <m:t>R</m:t>
            </m:r>
          </m:e>
          <m:sub>
            <m:r>
              <m:rPr>
                <m:sty m:val="i"/>
              </m:rPr>
              <m:t>p</m:t>
            </m:r>
          </m:sub>
        </m:sSub>
      </m:oMath>
      <w:r>
        <w:rPr/>
        <w:t xml:space="preserve">.</w:t>
      </w:r>
      <w:r>
        <w:rPr/>
        <w:br w:type="textWrapping"/>
      </w:r>
      <w:r>
        <w:rPr/>
        <w:t xml:space="preserve">Comparer </w:t>
      </w:r>
      <m:oMath>
        <m:sSub>
          <m:sSubPr/>
          <m:e>
            <m:r>
              <m:rPr>
                <m:sty m:val="i"/>
              </m:rPr>
              <m:t>α</m:t>
            </m:r>
          </m:e>
          <m:sub>
            <m:r>
              <m:rPr>
                <m:sty m:val="i"/>
              </m:rPr>
              <m:t>d</m:t>
            </m:r>
          </m:sub>
        </m:sSub>
        <m:r>
          <m:rPr>
            <m:sty m:val="p"/>
          </m:rPr>
          <m:t>(</m:t>
        </m:r>
        <m:r>
          <m:rPr>
            <m:sty m:val="i"/>
          </m:rPr>
          <m:t>T</m:t>
        </m:r>
        <m:r>
          <m:rPr>
            <m:sty m:val="p"/>
          </m:rPr>
          <m:t>)</m:t>
        </m:r>
      </m:oMath>
      <w:r>
        <w:rPr>
          <w:rFonts w:eastAsia="Georgia" w:cs="Georgia" w:ascii="Georgia" w:hAnsi="Georgia"/>
        </w:rPr>
        <w:t xml:space="preserve"> à </w:t>
      </w:r>
      <m:oMath>
        <m:r>
          <m:rPr>
            <m:sty m:val="i"/>
          </m:rPr>
          <m:t>α</m:t>
        </m:r>
        <m:r>
          <m:rPr>
            <m:sty m:val="p"/>
          </m:rPr>
          <m:t>(</m:t>
        </m:r>
        <m:r>
          <m:rPr>
            <m:sty m:val="i"/>
          </m:rPr>
          <m:t>T</m:t>
        </m:r>
        <m:r>
          <m:rPr>
            <m:sty m:val="p"/>
          </m:rPr>
          <m:t>)</m:t>
        </m:r>
      </m:oMath>
      <w:r>
        <w:rPr/>
        <w:t xml:space="preserve">, puis conclure.</w:t>
      </w:r>
    </w:p>
    <w:p>
      <w:pPr>
        <w:spacing w:line="271" w:before="330" w:lineRule="auto"/>
      </w:pPr>
      <w:r>
        <w:rPr>
          <w:b/>
          <w:sz w:val="42"/>
        </w:rPr>
        <w:t xml:space="preserve">B / ETUDE D'UNE RESISTANCE METALLIQUE AU NICKEL</w:t>
      </w:r>
    </w:p>
    <w:p>
      <w:pPr>
        <w:spacing w:after="220" w:lineRule="auto"/>
      </w:pPr>
      <w:r>
        <w:rPr>
          <w:rFonts w:eastAsia="Georgia" w:cs="Georgia" w:ascii="Georgia" w:hAnsi="Georgia"/>
        </w:rPr>
        <w:t xml:space="preserve">Considérons une résistance de nickel modélisable, sur l'étendue de mesure </w:t>
      </w:r>
      <m:oMath>
        <m:d>
          <m:dPr>
            <m:begChr m:val="["/>
            <m:endChr m:val="]"/>
            <m:ctrlPr>
              <w:rPr>
                <w:rFonts w:ascii="Cambria Math" w:hAnsi="Cambria Math"/>
              </w:rPr>
            </m:ctrlPr>
          </m:dPr>
          <m:e>
            <m:r>
              <m:rPr>
                <m:sty m:val="p"/>
              </m:rPr>
              <m:t>−</m:t>
            </m:r>
            <m:sSup>
              <m:sSupPr/>
              <m:e>
                <m:r>
                  <m:rPr>
                    <m:sty m:val="p"/>
                  </m:rPr>
                  <m:t>50</m:t>
                </m:r>
              </m:e>
              <m:sup>
                <m:r>
                  <m:rPr>
                    <m:sty m:val="p"/>
                  </m:rPr>
                  <m:t>∘</m:t>
                </m:r>
              </m:sup>
            </m:sSup>
            <m:r>
              <m:rPr>
                <m:sty m:val="p"/>
              </m:rPr>
              <m:t>C</m:t>
            </m:r>
            <m:r>
              <m:rPr>
                <m:sty m:val="p"/>
              </m:rPr>
              <m:t>;</m:t>
            </m:r>
            <m:sSup>
              <m:sSupPr/>
              <m:e>
                <m:r>
                  <m:rPr>
                    <m:sty m:val="p"/>
                  </m:rPr>
                  <m:t>350</m:t>
                </m:r>
              </m:e>
              <m:sup>
                <m:r>
                  <m:rPr>
                    <m:sty m:val="p"/>
                  </m:rPr>
                  <m:t>∘</m:t>
                </m:r>
              </m:sup>
            </m:sSup>
            <m:r>
              <m:rPr>
                <m:sty m:val="p"/>
              </m:rPr>
              <m:t>C</m:t>
            </m:r>
          </m:e>
        </m:d>
      </m:oMath>
      <w:r>
        <w:rPr/>
        <w:t xml:space="preserve">, par l'expression suivante: </w:t>
      </w:r>
      <m:oMath>
        <m:r>
          <m:rPr>
            <m:sty m:val="i"/>
          </m:rPr>
          <m:t>R</m:t>
        </m:r>
        <m:r>
          <m:rPr>
            <m:sty m:val="p"/>
          </m:rPr>
          <m:t>(</m:t>
        </m:r>
        <m:r>
          <m:rPr>
            <m:sty m:val="i"/>
          </m:rPr>
          <m:t>t</m:t>
        </m:r>
        <m:r>
          <m:rPr>
            <m:sty m:val="p"/>
          </m:rPr>
          <m:t>)</m:t>
        </m:r>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A</m:t>
            </m:r>
            <m:r>
              <m:rPr>
                <m:sty m:val="i"/>
              </m:rPr>
              <m:t>t</m:t>
            </m:r>
            <m:r>
              <m:rPr>
                <m:sty m:val="p"/>
              </m:rPr>
              <m:t>+</m:t>
            </m:r>
            <m:r>
              <m:rPr>
                <m:sty m:val="i"/>
              </m:rPr>
              <m:t>B</m:t>
            </m:r>
            <m:sSup>
              <m:sSupPr/>
              <m:e>
                <m:r>
                  <m:rPr>
                    <m:sty m:val="i"/>
                  </m:rPr>
                  <m:t>t</m:t>
                </m:r>
              </m:e>
              <m:sup>
                <m:r>
                  <m:rPr>
                    <m:sty m:val="p"/>
                  </m:rPr>
                  <m:t>2</m:t>
                </m:r>
              </m:sup>
            </m:sSup>
          </m:e>
        </m:d>
      </m:oMath>
      <w:r>
        <w:rPr/>
        <w:t xml:space="preserve">, avec </w:t>
      </w:r>
      <m:oMath>
        <m:sSub>
          <m:sSubPr/>
          <m:e>
            <m:r>
              <m:rPr>
                <m:sty m:val="i"/>
              </m:rPr>
              <m:t>R</m:t>
            </m:r>
          </m:e>
          <m:sub>
            <m:r>
              <m:rPr>
                <m:sty m:val="p"/>
              </m:rPr>
              <m:t>0</m:t>
            </m:r>
          </m:sub>
        </m:sSub>
        <m:r>
          <m:rPr>
            <m:sty m:val="p"/>
          </m:rPr>
          <m:t>=</m:t>
        </m:r>
        <m:r>
          <m:rPr>
            <m:sty m:val="p"/>
          </m:rPr>
          <m:t>100</m:t>
        </m:r>
        <m:r>
          <m:rPr>
            <m:sty m:val="p"/>
          </m:rPr>
          <m:t>Ω</m:t>
        </m:r>
        <m:r>
          <m:rPr>
            <m:sty m:val="p"/>
          </m:rPr>
          <m:t>;</m:t>
        </m:r>
        <m:r>
          <m:rPr>
            <m:sty m:val="i"/>
          </m:rPr>
          <m:t>A</m:t>
        </m:r>
      </m:oMath>
      <w:r>
        <w:rPr/>
        <w:t xml:space="preserve"> et </w:t>
      </w:r>
      <m:oMath>
        <m:r>
          <m:rPr>
            <m:sty m:val="i"/>
          </m:rPr>
          <m:t>B</m:t>
        </m:r>
      </m:oMath>
      <w:r>
        <w:rPr/>
        <w:t xml:space="preserve"> sont deux constantes, de valeurs respectives </w:t>
      </w:r>
      <m:oMath>
        <m:r>
          <m:rPr>
            <m:sty m:val="i"/>
          </m:rPr>
          <m:t>A</m:t>
        </m:r>
        <m:r>
          <m:rPr>
            <m:sty m:val="p"/>
          </m:rPr>
          <m:t>=</m:t>
        </m:r>
        <m:r>
          <m:rPr>
            <m:sty m:val="p"/>
          </m:rPr>
          <m:t>5</m:t>
        </m:r>
        <m:r>
          <m:rPr>
            <m:sty m:val="p"/>
          </m:rPr>
          <m:t>,</m:t>
        </m:r>
        <m:sSup>
          <m:sSupPr/>
          <m:e>
            <m:r>
              <m:rPr>
                <m:sty m:val="p"/>
              </m:rPr>
              <m:t>5.10</m:t>
            </m:r>
          </m:e>
          <m:sup>
            <m:r>
              <m:rPr>
                <m:sty m:val="p"/>
              </m:rPr>
              <m:t>−</m:t>
            </m:r>
            <m:r>
              <m:rPr>
                <m:sty m:val="p"/>
              </m:rPr>
              <m:t>3</m:t>
            </m:r>
          </m:sup>
        </m:sSup>
        <m:sSup>
          <m:sSupPr/>
          <m:e>
            <m:d>
              <m:dPr>
                <m:begChr m:val="("/>
                <m:endChr m:val=")"/>
                <m:ctrlPr>
                  <w:rPr>
                    <w:rFonts w:ascii="Cambria Math" w:hAnsi="Cambria Math"/>
                  </w:rPr>
                </m:ctrlPr>
              </m:dPr>
              <m:e>
                <m:sSup>
                  <m:sSupPr/>
                  <m:e>
                    <m:r>
                      <m:t xml:space="preserve"> </m:t>
                    </m:r>
                  </m:e>
                  <m:sup>
                    <m:r>
                      <m:rPr>
                        <m:sty m:val="p"/>
                      </m:rPr>
                      <m:t>∘</m:t>
                    </m:r>
                  </m:sup>
                </m:sSup>
                <m:r>
                  <m:rPr>
                    <m:sty m:val="p"/>
                  </m:rPr>
                  <m:t>C</m:t>
                </m:r>
              </m:e>
            </m:d>
          </m:e>
          <m:sup>
            <m:r>
              <m:rPr>
                <m:sty m:val="p"/>
              </m:rPr>
              <m:t>−</m:t>
            </m:r>
            <m:r>
              <m:rPr>
                <m:sty m:val="p"/>
              </m:rPr>
              <m:t>1</m:t>
            </m:r>
          </m:sup>
        </m:sSup>
      </m:oMath>
      <w:r>
        <w:rPr/>
        <w:t xml:space="preserve"> et </w:t>
      </w:r>
      <m:oMath>
        <m:r>
          <m:rPr>
            <m:sty m:val="i"/>
          </m:rPr>
          <m:t>B</m:t>
        </m:r>
        <m:r>
          <m:rPr>
            <m:sty m:val="p"/>
          </m:rPr>
          <m:t>=</m:t>
        </m:r>
        <m:r>
          <m:rPr>
            <m:sty m:val="p"/>
          </m:rPr>
          <m:t>6</m:t>
        </m:r>
        <m:r>
          <m:rPr>
            <m:sty m:val="p"/>
          </m:rPr>
          <m:t>,</m:t>
        </m:r>
        <m:sSup>
          <m:sSupPr/>
          <m:e>
            <m:r>
              <m:rPr>
                <m:sty m:val="p"/>
              </m:rPr>
              <m:t>7.10</m:t>
            </m:r>
          </m:e>
          <m:sup>
            <m:r>
              <m:rPr>
                <m:sty m:val="p"/>
              </m:rPr>
              <m:t>−</m:t>
            </m:r>
            <m:r>
              <m:rPr>
                <m:sty m:val="p"/>
              </m:rPr>
              <m:t>6</m:t>
            </m:r>
          </m:sup>
        </m:sSup>
        <m:sSup>
          <m:sSupPr/>
          <m:e>
            <m:d>
              <m:dPr>
                <m:begChr m:val="("/>
                <m:endChr m:val=")"/>
                <m:ctrlPr>
                  <w:rPr>
                    <w:rFonts w:ascii="Cambria Math" w:hAnsi="Cambria Math"/>
                  </w:rPr>
                </m:ctrlPr>
              </m:dPr>
              <m:e>
                <m:sSup>
                  <m:sSupPr/>
                  <m:e>
                    <m:r>
                      <m:t xml:space="preserve"> </m:t>
                    </m:r>
                  </m:e>
                  <m:sup>
                    <m:r>
                      <m:rPr>
                        <m:sty m:val="p"/>
                      </m:rPr>
                      <m:t>∘</m:t>
                    </m:r>
                  </m:sup>
                </m:sSup>
                <m:r>
                  <m:rPr>
                    <m:sty m:val="p"/>
                  </m:rPr>
                  <m:t>C</m:t>
                </m:r>
              </m:e>
            </m:d>
          </m:e>
          <m:sup>
            <m:r>
              <m:rPr>
                <m:sty m:val="p"/>
              </m:rPr>
              <m:t>−</m:t>
            </m:r>
            <m:r>
              <m:rPr>
                <m:sty m:val="p"/>
              </m:rPr>
              <m:t>2</m:t>
            </m:r>
          </m:sup>
        </m:sSup>
      </m:oMath>
      <w:r>
        <w:rPr/>
        <w:t xml:space="preserve">.</w:t>
      </w:r>
    </w:p>
    <w:p>
      <w:pPr>
        <w:spacing w:after="220" w:lineRule="auto"/>
      </w:pPr>
      <w:r>
        <w:rPr>
          <w:rFonts w:eastAsia="Georgia" w:cs="Georgia" w:ascii="Georgia" w:hAnsi="Georgia"/>
        </w:rPr>
        <w:t xml:space="preserve">B1. Calculer les valeurs des résistances </w:t>
      </w:r>
      <m:oMath>
        <m:r>
          <m:rPr>
            <m:sty m:val="i"/>
          </m:rPr>
          <m:t>R</m:t>
        </m:r>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sSup>
              <m:sSupPr/>
              <m:e>
                <m:r>
                  <m:rPr>
                    <m:sty m:val="p"/>
                  </m:rPr>
                  <m:t>50</m:t>
                </m:r>
              </m:e>
              <m:sup>
                <m:r>
                  <m:rPr>
                    <m:sty m:val="p"/>
                  </m:rPr>
                  <m:t>∘</m:t>
                </m:r>
              </m:sup>
            </m:sSup>
            <m:r>
              <m:rPr>
                <m:sty m:val="p"/>
              </m:rPr>
              <m:t>C</m:t>
            </m:r>
          </m:e>
        </m:d>
        <m:r>
          <m:rPr>
            <m:sty m:val="p"/>
          </m:rPr>
          <m:t>=</m:t>
        </m:r>
        <m:sSub>
          <m:sSubPr/>
          <m:e>
            <m:r>
              <m:rPr>
                <m:sty m:val="i"/>
              </m:rPr>
              <m:t>R</m:t>
            </m:r>
          </m:e>
          <m:sub>
            <m:r>
              <m:rPr>
                <m:sty m:val="p"/>
              </m:rPr>
              <m:t>1</m:t>
            </m:r>
          </m:sub>
        </m:sSub>
      </m:oMath>
      <w:r>
        <w:rPr/>
        <w:t xml:space="preserve"> et </w:t>
      </w:r>
      <m:oMath>
        <m:r>
          <m:rPr>
            <m:sty m:val="i"/>
          </m:rPr>
          <m:t>R</m:t>
        </m:r>
        <m:d>
          <m:dPr>
            <m:begChr m:val="("/>
            <m:endChr m:val=")"/>
            <m:ctrlPr>
              <w:rPr>
                <w:rFonts w:ascii="Cambria Math" w:hAnsi="Cambria Math"/>
              </w:rPr>
            </m:ctrlPr>
          </m:dPr>
          <m:e>
            <m:sSub>
              <m:sSubPr/>
              <m:e>
                <m:r>
                  <m:rPr>
                    <m:sty m:val="i"/>
                  </m:rPr>
                  <m:t>t</m:t>
                </m:r>
              </m:e>
              <m:sub>
                <m:r>
                  <m:rPr>
                    <m:sty m:val="p"/>
                  </m:rPr>
                  <m:t>2</m:t>
                </m:r>
              </m:sub>
            </m:sSub>
            <m:r>
              <m:rPr>
                <m:sty m:val="p"/>
              </m:rPr>
              <m:t>=</m:t>
            </m:r>
            <m:sSup>
              <m:sSupPr/>
              <m:e>
                <m:r>
                  <m:rPr>
                    <m:sty m:val="p"/>
                  </m:rPr>
                  <m:t>350</m:t>
                </m:r>
              </m:e>
              <m:sup>
                <m:r>
                  <m:rPr>
                    <m:sty m:val="p"/>
                  </m:rPr>
                  <m:t>∘</m:t>
                </m:r>
              </m:sup>
            </m:sSup>
            <m:r>
              <m:rPr>
                <m:sty m:val="p"/>
              </m:rPr>
              <m:t>C</m:t>
            </m:r>
          </m:e>
        </m:d>
        <m:r>
          <m:rPr>
            <m:sty m:val="p"/>
          </m:rPr>
          <m:t>=</m:t>
        </m:r>
        <m:sSub>
          <m:sSubPr/>
          <m:e>
            <m:r>
              <m:rPr>
                <m:sty m:val="i"/>
              </m:rPr>
              <m:t>R</m:t>
            </m:r>
          </m:e>
          <m:sub>
            <m:r>
              <m:rPr>
                <m:sty m:val="p"/>
              </m:rPr>
              <m:t>2</m:t>
            </m:r>
          </m:sub>
        </m:sSub>
      </m:oMath>
      <w:r>
        <w:rPr>
          <w:rFonts w:eastAsia="Georgia" w:cs="Georgia" w:ascii="Georgia" w:hAnsi="Georgia"/>
        </w:rPr>
        <w:t xml:space="preserve"> aux bornes de l'intervalle de mesure, puis celle de la résistance </w:t>
      </w:r>
      <m:oMath>
        <m:r>
          <m:rPr>
            <m:sty m:val="i"/>
          </m:rPr>
          <m:t>R</m:t>
        </m:r>
        <m:d>
          <m:dPr>
            <m:begChr m:val="("/>
            <m:endChr m:val=")"/>
            <m:ctrlPr>
              <w:rPr>
                <w:rFonts w:ascii="Cambria Math" w:hAnsi="Cambria Math"/>
              </w:rPr>
            </m:ctrlPr>
          </m:dPr>
          <m:e>
            <m:sSub>
              <m:sSubPr/>
              <m:e>
                <m:r>
                  <m:rPr>
                    <m:sty m:val="i"/>
                  </m:rPr>
                  <m:t>t</m:t>
                </m:r>
              </m:e>
              <m:sub>
                <m:r>
                  <m:rPr>
                    <m:sty m:val="p"/>
                  </m:rPr>
                  <m:t>0</m:t>
                </m:r>
              </m:sub>
            </m:sSub>
            <m:r>
              <m:rPr>
                <m:sty m:val="p"/>
              </m:rPr>
              <m:t>=</m:t>
            </m:r>
            <m:sSup>
              <m:sSupPr/>
              <m:e>
                <m:r>
                  <m:rPr>
                    <m:sty m:val="p"/>
                  </m:rPr>
                  <m:t>150</m:t>
                </m:r>
              </m:e>
              <m:sup>
                <m:r>
                  <m:rPr>
                    <m:sty m:val="p"/>
                  </m:rPr>
                  <m:t>∘</m:t>
                </m:r>
              </m:sup>
            </m:sSup>
            <m:r>
              <m:rPr>
                <m:sty m:val="p"/>
              </m:rPr>
              <m:t>C</m:t>
            </m:r>
          </m:e>
        </m:d>
      </m:oMath>
      <w:r>
        <w:rPr/>
        <w:t xml:space="preserve">.</w:t>
      </w:r>
    </w:p>
    <w:p>
      <w:pPr>
        <w:spacing w:after="220" w:lineRule="auto"/>
      </w:pPr>
      <w:r>
        <w:rPr>
          <w:rFonts w:eastAsia="Georgia" w:cs="Georgia" w:ascii="Georgia" w:hAnsi="Georgia"/>
        </w:rPr>
        <w:t xml:space="preserve">B2. Tracer (sur le document-réponse </w:t>
      </w:r>
      <m:oMath>
        <m:r>
          <m:rPr>
            <m:sty m:val="i"/>
          </m:rPr>
          <m:t>A</m:t>
        </m:r>
      </m:oMath>
      <w:r>
        <w:rPr>
          <w:rFonts w:eastAsia="Georgia" w:cs="Georgia" w:ascii="Georgia" w:hAnsi="Georgia"/>
        </w:rPr>
        <w:t xml:space="preserve"> ) les variations de la résistance </w:t>
      </w:r>
      <m:oMath>
        <m:r>
          <m:rPr>
            <m:sty m:val="i"/>
          </m:rPr>
          <m:t>R</m:t>
        </m:r>
        <m:r>
          <m:rPr>
            <m:sty m:val="p"/>
          </m:rPr>
          <m:t>(</m:t>
        </m:r>
        <m:r>
          <m:rPr>
            <m:sty m:val="i"/>
          </m:rPr>
          <m:t>t</m:t>
        </m:r>
        <m:r>
          <m:rPr>
            <m:sty m:val="p"/>
          </m:rPr>
          <m:t>)</m:t>
        </m:r>
      </m:oMath>
      <w:r>
        <w:rPr>
          <w:rFonts w:eastAsia="Georgia" w:cs="Georgia" w:ascii="Georgia" w:hAnsi="Georgia"/>
        </w:rPr>
        <w:t xml:space="preserve"> dans l'intervalle de mesure ; analyser ce tracé. Calculer le coefficient thermique à la température de </w:t>
      </w:r>
      <m:oMath>
        <m:sSup>
          <m:sSupPr/>
          <m:e>
            <m:r>
              <m:rPr>
                <m:sty m:val="p"/>
              </m:rPr>
              <m:t>150</m:t>
            </m:r>
          </m:e>
          <m:sup>
            <m:r>
              <m:rPr>
                <m:sty m:val="p"/>
              </m:rPr>
              <m:t>∘</m:t>
            </m:r>
          </m:sup>
        </m:sSup>
        <m:r>
          <m:rPr>
            <m:sty m:val="p"/>
          </m:rPr>
          <m:t>C</m:t>
        </m:r>
      </m:oMath>
      <w:r>
        <w:rPr/>
        <w:t xml:space="preserve">.</w:t>
      </w:r>
    </w:p>
    <w:p>
      <w:pPr>
        <w:spacing w:after="220" w:lineRule="auto"/>
      </w:pPr>
      <w:r>
        <w:rPr>
          <w:rFonts w:eastAsia="Georgia" w:cs="Georgia" w:ascii="Georgia" w:hAnsi="Georgia"/>
        </w:rPr>
        <w:t xml:space="preserve">B3. Déterminer l'expression de la résistance </w:t>
      </w:r>
      <m:oMath>
        <m:sSub>
          <m:sSubPr/>
          <m:e>
            <m:r>
              <m:rPr>
                <m:sty m:val="i"/>
              </m:rPr>
              <m:t>R</m:t>
            </m:r>
          </m:e>
          <m:sub>
            <m:r>
              <m:rPr>
                <m:sty m:val="i"/>
              </m:rPr>
              <m:t>p</m:t>
            </m:r>
          </m:sub>
        </m:sSub>
      </m:oMath>
      <w:r>
        <w:rPr>
          <w:rFonts w:eastAsia="Georgia" w:cs="Georgia" w:ascii="Georgia" w:hAnsi="Georgia"/>
        </w:rPr>
        <w:t xml:space="preserve"> nécessaire pour l'opération de linéarisation autour de </w:t>
      </w:r>
      <m:oMath>
        <m:sSub>
          <m:sSubPr/>
          <m:e>
            <m:r>
              <m:rPr>
                <m:sty m:val="i"/>
              </m:rPr>
              <m:t>t</m:t>
            </m:r>
          </m:e>
          <m:sub>
            <m:r>
              <m:rPr>
                <m:sty m:val="p"/>
              </m:rPr>
              <m:t>0</m:t>
            </m:r>
          </m:sub>
        </m:sSub>
        <m:r>
          <m:rPr>
            <m:sty m:val="p"/>
          </m:rPr>
          <m:t>=</m:t>
        </m:r>
        <m:sSup>
          <m:sSupPr/>
          <m:e>
            <m:r>
              <m:rPr>
                <m:sty m:val="p"/>
              </m:rPr>
              <m:t>150</m:t>
            </m:r>
          </m:e>
          <m:sup>
            <m:r>
              <m:rPr>
                <m:sty m:val="p"/>
              </m:rPr>
              <m:t>∘</m:t>
            </m:r>
          </m:sup>
        </m:sSup>
        <m:r>
          <m:rPr>
            <m:sty m:val="p"/>
          </m:rPr>
          <m:t>C</m:t>
        </m:r>
      </m:oMath>
      <w:r>
        <w:rPr/>
        <w:t xml:space="preserve"> (en fonction de </w:t>
      </w:r>
      <m:oMath>
        <m:sSub>
          <m:sSubPr/>
          <m:e>
            <m:r>
              <m:rPr>
                <m:sty m:val="i"/>
              </m:rPr>
              <m:t>R</m:t>
            </m:r>
          </m:e>
          <m:sub>
            <m:r>
              <m:rPr>
                <m:sty m:val="p"/>
              </m:rPr>
              <m:t>0</m:t>
            </m:r>
          </m:sub>
        </m:sSub>
        <m:r>
          <m:rPr>
            <m:sty m:val="p"/>
          </m:rPr>
          <m:t>,</m:t>
        </m:r>
        <m:r>
          <m:rPr>
            <m:sty m:val="i"/>
          </m:rPr>
          <m:t>A</m:t>
        </m:r>
        <m:r>
          <m:rPr>
            <m:sty m:val="p"/>
          </m:rPr>
          <m:t>,</m:t>
        </m:r>
        <m:r>
          <m:rPr>
            <m:sty m:val="i"/>
          </m:rPr>
          <m:t>B</m:t>
        </m:r>
      </m:oMath>
      <w:r>
        <w:rPr/>
        <w:t xml:space="preserve"> et </w:t>
      </w:r>
      <m:oMath>
        <m:sSub>
          <m:sSubPr/>
          <m:e>
            <m:r>
              <m:rPr>
                <m:sty m:val="i"/>
              </m:rPr>
              <m:t>t</m:t>
            </m:r>
          </m:e>
          <m:sub>
            <m:r>
              <m:rPr>
                <m:sty m:val="p"/>
              </m:rPr>
              <m:t>0</m:t>
            </m:r>
          </m:sub>
        </m:sSub>
      </m:oMath>
      <w:r>
        <w:rPr/>
        <w:t xml:space="preserve"> ), puis calculer sa valeur.</w:t>
      </w:r>
      <w:r>
        <w:rPr/>
        <w:br w:type="textWrapping"/>
      </w:r>
      <w:r>
        <w:rPr>
          <w:rFonts w:eastAsia="Georgia" w:cs="Georgia" w:ascii="Georgia" w:hAnsi="Georgia"/>
        </w:rPr>
        <w:t xml:space="preserve">En déduire la valeur du coefficient thermique (à la température de </w:t>
      </w:r>
      <m:oMath>
        <m:sSup>
          <m:sSupPr/>
          <m:e>
            <m:r>
              <m:rPr>
                <m:sty m:val="p"/>
              </m:rPr>
              <m:t>150</m:t>
            </m:r>
          </m:e>
          <m:sup>
            <m:r>
              <m:rPr>
                <m:sty m:val="p"/>
              </m:rPr>
              <m:t>∘</m:t>
            </m:r>
          </m:sup>
        </m:sSup>
        <m:r>
          <m:rPr>
            <m:sty m:val="p"/>
          </m:rPr>
          <m:t>C</m:t>
        </m:r>
      </m:oMath>
      <w:r>
        <w:rPr>
          <w:rFonts w:eastAsia="Georgia" w:cs="Georgia" w:ascii="Georgia" w:hAnsi="Georgia"/>
        </w:rPr>
        <w:t xml:space="preserve"> ) du dipôle linéarisé.</w:t>
      </w:r>
    </w:p>
    <w:p>
      <w:pPr>
        <w:spacing w:after="220" w:lineRule="auto"/>
      </w:pPr>
      <w:r>
        <w:rPr>
          <w:rFonts w:eastAsia="Georgia" w:cs="Georgia" w:ascii="Georgia" w:hAnsi="Georgia"/>
        </w:rPr>
        <w:t xml:space="preserve">Etudions maintenant l'évolution de la résistance </w:t>
      </w:r>
      <m:oMath>
        <m:sSub>
          <m:sSubPr/>
          <m:e>
            <m:r>
              <m:rPr>
                <m:sty m:val="i"/>
              </m:rPr>
              <m:t>R</m:t>
            </m:r>
          </m:e>
          <m:sub>
            <m:r>
              <m:rPr>
                <m:sty m:val="i"/>
              </m:rPr>
              <m:t>d</m:t>
            </m:r>
          </m:sub>
        </m:sSub>
        <m:r>
          <m:rPr>
            <m:sty m:val="p"/>
          </m:rPr>
          <m:t>(</m:t>
        </m:r>
        <m:r>
          <m:rPr>
            <m:sty m:val="i"/>
          </m:rPr>
          <m:t>t</m:t>
        </m:r>
        <m:r>
          <m:rPr>
            <m:sty m:val="p"/>
          </m:rPr>
          <m:t>)</m:t>
        </m:r>
      </m:oMath>
      <w:r>
        <w:rPr>
          <w:rFonts w:eastAsia="Georgia" w:cs="Georgia" w:ascii="Georgia" w:hAnsi="Georgia"/>
        </w:rPr>
        <w:t xml:space="preserve"> du dipôle en fonction de la température.</w:t>
      </w:r>
    </w:p>
    <w:p>
      <w:pPr>
        <w:spacing w:after="220" w:lineRule="auto"/>
      </w:pPr>
      <w:r>
        <w:rPr>
          <w:rFonts w:eastAsia="Georgia" w:cs="Georgia" w:ascii="Georgia" w:hAnsi="Georgia"/>
        </w:rPr>
        <w:t xml:space="preserve">B4. Ecrire l'expression de la résistance </w:t>
      </w:r>
      <m:oMath>
        <m:sSub>
          <m:sSubPr/>
          <m:e>
            <m:r>
              <m:rPr>
                <m:sty m:val="i"/>
              </m:rPr>
              <m:t>R</m:t>
            </m:r>
          </m:e>
          <m:sub>
            <m:r>
              <m:rPr>
                <m:sty m:val="i"/>
              </m:rPr>
              <m:t>d</m:t>
            </m:r>
          </m:sub>
        </m:sSub>
        <m:r>
          <m:rPr>
            <m:sty m:val="p"/>
          </m:rPr>
          <m:t>(</m:t>
        </m:r>
        <m:r>
          <m:rPr>
            <m:sty m:val="i"/>
          </m:rPr>
          <m:t>t</m:t>
        </m:r>
        <m:r>
          <m:rPr>
            <m:sty m:val="p"/>
          </m:rPr>
          <m:t>)</m:t>
        </m:r>
      </m:oMath>
      <w:r>
        <w:rPr>
          <w:rFonts w:eastAsia="Georgia" w:cs="Georgia" w:ascii="Georgia" w:hAnsi="Georgia"/>
        </w:rPr>
        <w:t xml:space="preserve"> du dipôle en fonction de la température et des constantes </w:t>
      </w:r>
      <m:oMath>
        <m:sSub>
          <m:sSubPr/>
          <m:e>
            <m:r>
              <m:rPr>
                <m:sty m:val="i"/>
              </m:rPr>
              <m:t>R</m:t>
            </m:r>
          </m:e>
          <m:sub>
            <m:r>
              <m:rPr>
                <m:sty m:val="p"/>
              </m:rPr>
              <m:t>0</m:t>
            </m:r>
          </m:sub>
        </m:sSub>
        <m:r>
          <m:rPr>
            <m:sty m:val="p"/>
          </m:rPr>
          <m:t>,</m:t>
        </m:r>
        <m:r>
          <m:rPr>
            <m:sty m:val="i"/>
          </m:rPr>
          <m:t>A</m:t>
        </m:r>
        <m:r>
          <m:rPr>
            <m:sty m:val="p"/>
          </m:rPr>
          <m:t>,</m:t>
        </m:r>
        <m:r>
          <m:rPr>
            <m:sty m:val="i"/>
          </m:rPr>
          <m:t>B</m:t>
        </m:r>
      </m:oMath>
      <w:r>
        <w:rPr/>
        <w:t xml:space="preserve"> et </w:t>
      </w:r>
      <m:oMath>
        <m:sSub>
          <m:sSubPr/>
          <m:e>
            <m:r>
              <m:rPr>
                <m:sty m:val="i"/>
              </m:rPr>
              <m:t>R</m:t>
            </m:r>
          </m:e>
          <m:sub>
            <m:r>
              <m:rPr>
                <m:sty m:val="i"/>
              </m:rPr>
              <m:t>p</m:t>
            </m:r>
          </m:sub>
        </m:sSub>
      </m:oMath>
      <w:r>
        <w:rPr/>
        <w:t xml:space="preserve">.</w:t>
      </w:r>
      <w:r>
        <w:rPr/>
        <w:br w:type="textWrapping"/>
      </w:r>
      <w:r>
        <w:rPr>
          <w:rFonts w:eastAsia="Georgia" w:cs="Georgia" w:ascii="Georgia" w:hAnsi="Georgia"/>
        </w:rPr>
        <w:t xml:space="preserve">Calculer les valeurs numériques </w:t>
      </w:r>
      <m:oMath>
        <m:sSub>
          <m:sSubPr/>
          <m:e>
            <m:r>
              <m:rPr>
                <m:sty m:val="i"/>
              </m:rPr>
              <m:t>R</m:t>
            </m:r>
          </m:e>
          <m:sub>
            <m:r>
              <m:rPr>
                <m:sty m:val="i"/>
              </m:rPr>
              <m:t>d</m:t>
            </m:r>
          </m:sub>
        </m:sSub>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sSup>
              <m:sSupPr/>
              <m:e>
                <m:r>
                  <m:rPr>
                    <m:sty m:val="p"/>
                  </m:rPr>
                  <m:t>50</m:t>
                </m:r>
              </m:e>
              <m:sup>
                <m:r>
                  <m:rPr>
                    <m:sty m:val="p"/>
                  </m:rPr>
                  <m:t>∘</m:t>
                </m:r>
              </m:sup>
            </m:sSup>
            <m:r>
              <m:rPr>
                <m:sty m:val="p"/>
              </m:rPr>
              <m:t>C</m:t>
            </m:r>
          </m:e>
        </m:d>
        <m:r>
          <m:rPr>
            <m:sty m:val="p"/>
          </m:rPr>
          <m:t>=</m:t>
        </m:r>
        <m:sSub>
          <m:sSubPr/>
          <m:e>
            <m:r>
              <m:rPr>
                <m:sty m:val="i"/>
              </m:rPr>
              <m:t>R</m:t>
            </m:r>
          </m:e>
          <m:sub>
            <m:r>
              <m:rPr>
                <m:sty m:val="i"/>
              </m:rPr>
              <m:t>d</m:t>
            </m:r>
            <m:r>
              <m:rPr>
                <m:sty m:val="p"/>
              </m:rPr>
              <m:t>1</m:t>
            </m:r>
          </m:sub>
        </m:sSub>
      </m:oMath>
      <w:r>
        <w:rPr/>
        <w:t xml:space="preserve"> et </w:t>
      </w:r>
      <m:oMath>
        <m:sSub>
          <m:sSubPr/>
          <m:e>
            <m:r>
              <m:rPr>
                <m:sty m:val="i"/>
              </m:rPr>
              <m:t>R</m:t>
            </m:r>
          </m:e>
          <m:sub>
            <m:r>
              <m:rPr>
                <m:sty m:val="i"/>
              </m:rPr>
              <m:t>d</m:t>
            </m:r>
          </m:sub>
        </m:sSub>
        <m:d>
          <m:dPr>
            <m:begChr m:val="("/>
            <m:endChr m:val=")"/>
            <m:ctrlPr>
              <w:rPr>
                <w:rFonts w:ascii="Cambria Math" w:hAnsi="Cambria Math"/>
              </w:rPr>
            </m:ctrlPr>
          </m:dPr>
          <m:e>
            <m:sSub>
              <m:sSubPr/>
              <m:e>
                <m:r>
                  <m:rPr>
                    <m:sty m:val="i"/>
                  </m:rPr>
                  <m:t>t</m:t>
                </m:r>
              </m:e>
              <m:sub>
                <m:r>
                  <m:rPr>
                    <m:sty m:val="p"/>
                  </m:rPr>
                  <m:t>2</m:t>
                </m:r>
              </m:sub>
            </m:sSub>
            <m:r>
              <m:rPr>
                <m:sty m:val="p"/>
              </m:rPr>
              <m:t>=</m:t>
            </m:r>
            <m:sSup>
              <m:sSupPr/>
              <m:e>
                <m:r>
                  <m:rPr>
                    <m:sty m:val="p"/>
                  </m:rPr>
                  <m:t>350</m:t>
                </m:r>
              </m:e>
              <m:sup>
                <m:r>
                  <m:rPr>
                    <m:sty m:val="p"/>
                  </m:rPr>
                  <m:t>∘</m:t>
                </m:r>
              </m:sup>
            </m:sSup>
            <m:r>
              <m:rPr>
                <m:sty m:val="p"/>
              </m:rPr>
              <m:t>C</m:t>
            </m:r>
          </m:e>
        </m:d>
        <m:r>
          <m:rPr>
            <m:sty m:val="p"/>
          </m:rPr>
          <m:t>=</m:t>
        </m:r>
        <m:sSub>
          <m:sSubPr/>
          <m:e>
            <m:r>
              <m:rPr>
                <m:sty m:val="i"/>
              </m:rPr>
              <m:t>R</m:t>
            </m:r>
          </m:e>
          <m:sub>
            <m:r>
              <m:rPr>
                <m:sty m:val="i"/>
              </m:rPr>
              <m:t>d</m:t>
            </m:r>
            <m:r>
              <m:rPr>
                <m:sty m:val="p"/>
              </m:rPr>
              <m:t>2</m:t>
            </m:r>
          </m:sub>
        </m:sSub>
      </m:oMath>
      <w:r>
        <w:rPr>
          <w:rFonts w:eastAsia="Georgia" w:cs="Georgia" w:ascii="Georgia" w:hAnsi="Georgia"/>
        </w:rPr>
        <w:t xml:space="preserve"> aux bornes de l'intervalle de mesure, puis tracer, sur le même graphe que précédemment, les variations de la résistance </w:t>
      </w:r>
      <m:oMath>
        <m:sSub>
          <m:sSubPr/>
          <m:e>
            <m:r>
              <m:rPr>
                <m:sty m:val="i"/>
              </m:rPr>
              <m:t>R</m:t>
            </m:r>
          </m:e>
          <m:sub>
            <m:r>
              <m:rPr>
                <m:sty m:val="i"/>
              </m:rPr>
              <m:t>d</m:t>
            </m:r>
          </m:sub>
        </m:sSub>
        <m:r>
          <m:rPr>
            <m:sty m:val="p"/>
          </m:rPr>
          <m:t>(</m:t>
        </m:r>
        <m:r>
          <m:rPr>
            <m:sty m:val="i"/>
          </m:rPr>
          <m:t>t</m:t>
        </m:r>
        <m:r>
          <m:rPr>
            <m:sty m:val="p"/>
          </m:rPr>
          <m:t>)</m:t>
        </m:r>
      </m:oMath>
      <w:r>
        <w:rPr>
          <w:rFonts w:eastAsia="Georgia" w:cs="Georgia" w:ascii="Georgia" w:hAnsi="Georgia"/>
        </w:rPr>
        <w:t xml:space="preserve"> dans l'intervalle de mesure ; analyser ce nouveau tracé.</w:t>
      </w:r>
    </w:p>
    <w:p>
      <w:pPr>
        <w:spacing w:after="220" w:lineRule="auto"/>
      </w:pPr>
      <w:r>
        <w:rPr>
          <w:rFonts w:eastAsia="Georgia" w:cs="Georgia" w:ascii="Georgia" w:hAnsi="Georgia"/>
        </w:rPr>
        <w:t xml:space="preserve">B5. En déduire une loi affine simple du type </w:t>
      </w:r>
      <m:oMath>
        <m:sSub>
          <m:sSubPr/>
          <m:e>
            <m:r>
              <m:rPr>
                <m:sty m:val="i"/>
              </m:rPr>
              <m:t>R</m:t>
            </m:r>
          </m:e>
          <m:sub>
            <m:r>
              <m:rPr>
                <m:sty m:val="i"/>
              </m:rPr>
              <m:t>d</m:t>
            </m:r>
          </m:sub>
        </m:sSub>
        <m:r>
          <m:rPr>
            <m:sty m:val="p"/>
          </m:rPr>
          <m:t>(</m:t>
        </m:r>
        <m:r>
          <m:rPr>
            <m:sty m:val="i"/>
          </m:rPr>
          <m:t>t</m:t>
        </m:r>
        <m:r>
          <m:rPr>
            <m:sty m:val="p"/>
          </m:rPr>
          <m:t>)</m:t>
        </m:r>
        <m:r>
          <m:rPr>
            <m:sty m:val="p"/>
          </m:rPr>
          <m:t>=</m:t>
        </m:r>
        <m:r>
          <m:rPr>
            <m:sty m:val="i"/>
          </m:rPr>
          <m:t>a</m:t>
        </m:r>
        <m:r>
          <m:rPr>
            <m:sty m:val="i"/>
          </m:rPr>
          <m:t>t</m:t>
        </m:r>
        <m:r>
          <m:rPr>
            <m:sty m:val="p"/>
          </m:rPr>
          <m:t>+</m:t>
        </m:r>
        <m:r>
          <m:rPr>
            <m:sty m:val="i"/>
          </m:rPr>
          <m:t>b</m:t>
        </m:r>
      </m:oMath>
      <w:r>
        <w:rPr>
          <w:rFonts w:eastAsia="Georgia" w:cs="Georgia" w:ascii="Georgia" w:hAnsi="Georgia"/>
        </w:rPr>
        <w:t xml:space="preserve">, en évaluant les constantes a et </w:t>
      </w:r>
      <m:oMath>
        <m:r>
          <m:rPr>
            <m:sty m:val="i"/>
          </m:rPr>
          <m:t>b</m:t>
        </m:r>
      </m:oMath>
      <w:r>
        <w:rPr/>
        <w:t xml:space="preserve">.</w:t>
      </w:r>
    </w:p>
    <w:p>
      <w:pPr>
        <w:spacing w:after="220" w:lineRule="auto"/>
      </w:pPr>
      <w:r>
        <w:rPr>
          <w:rFonts w:eastAsia="Georgia" w:cs="Georgia" w:ascii="Georgia" w:hAnsi="Georgia"/>
        </w:rPr>
        <w:t xml:space="preserve">Le calcul de la résistance </w:t>
      </w:r>
      <m:oMath>
        <m:sSub>
          <m:sSubPr/>
          <m:e>
            <m:r>
              <m:rPr>
                <m:sty m:val="i"/>
              </m:rPr>
              <m:t>R</m:t>
            </m:r>
          </m:e>
          <m:sub>
            <m:r>
              <m:rPr>
                <m:sty m:val="i"/>
              </m:rPr>
              <m:t>p</m:t>
            </m:r>
          </m:sub>
        </m:sSub>
      </m:oMath>
      <w:r>
        <w:rPr>
          <w:rFonts w:eastAsia="Georgia" w:cs="Georgia" w:ascii="Georgia" w:hAnsi="Georgia"/>
        </w:rPr>
        <w:t xml:space="preserve"> nécessite de connaître l'expression mathématique de l'évolution avec la température de la résistance du capteur et surtout les valeurs numériques des coefficients qu'elle renferme. L'utilisateur ne disposant pas toujours de ces données ou manquant de précision, a la possibilité de déterminer </w:t>
      </w:r>
      <m:oMath>
        <m:sSub>
          <m:sSubPr/>
          <m:e>
            <m:r>
              <m:rPr>
                <m:sty m:val="i"/>
              </m:rPr>
              <m:t>R</m:t>
            </m:r>
          </m:e>
          <m:sub>
            <m:r>
              <m:rPr>
                <m:sty m:val="i"/>
              </m:rPr>
              <m:t>p</m:t>
            </m:r>
          </m:sub>
        </m:sSub>
      </m:oMath>
      <w:r>
        <w:rPr>
          <w:rFonts w:eastAsia="Georgia" w:cs="Georgia" w:ascii="Georgia" w:hAnsi="Georgia"/>
        </w:rPr>
        <w:t xml:space="preserve"> en n'effectuant qu'un nombre limité de mesures de la caractéristique du capteur. </w:t>
      </w:r>
      <m:oMath>
        <m:sSub>
          <m:sSubPr/>
          <m:e>
            <m:r>
              <m:rPr>
                <m:sty m:val="i"/>
              </m:rPr>
              <m:t>R</m:t>
            </m:r>
          </m:e>
          <m:sub>
            <m:r>
              <m:rPr>
                <m:sty m:val="i"/>
              </m:rPr>
              <m:t>p</m:t>
            </m:r>
          </m:sub>
        </m:sSub>
      </m:oMath>
      <w:r>
        <w:rPr>
          <w:rFonts w:eastAsia="Georgia" w:cs="Georgia" w:ascii="Georgia" w:hAnsi="Georgia"/>
        </w:rPr>
        <w:t xml:space="preserve"> s'obtient avec trois mesures, à trois températures : </w:t>
      </w:r>
      <m:oMath>
        <m:sSub>
          <m:sSubPr/>
          <m:e>
            <m:r>
              <m:rPr>
                <m:sty m:val="i"/>
              </m:rPr>
              <m:t>t</m:t>
            </m:r>
          </m:e>
          <m:sub>
            <m:r>
              <m:rPr>
                <m:sty m:val="p"/>
              </m:rPr>
              <m:t>0</m:t>
            </m:r>
          </m:sub>
        </m:sSub>
      </m:oMath>
      <w:r>
        <w:rPr>
          <w:rFonts w:eastAsia="Georgia" w:cs="Georgia" w:ascii="Georgia" w:hAnsi="Georgia"/>
        </w:rPr>
        <w:t xml:space="preserve"> autour de laquelle la caractéristique doit être linéaire,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températures extrêmes de la plage de mesure.</w:t>
      </w:r>
    </w:p>
    <w:p>
      <w:pPr>
        <w:spacing w:after="220" w:lineRule="auto"/>
      </w:pPr>
      <w:r>
        <w:rPr>
          <w:rFonts w:eastAsia="Georgia" w:cs="Georgia" w:ascii="Georgia" w:hAnsi="Georgia"/>
        </w:rPr>
        <w:t xml:space="preserve">B6. Ecrire la relation liant les trois valeurs de résistance </w:t>
      </w:r>
      <m:oMath>
        <m:sSub>
          <m:sSubPr/>
          <m:e>
            <m:r>
              <m:rPr>
                <m:sty m:val="i"/>
              </m:rPr>
              <m:t>R</m:t>
            </m:r>
          </m:e>
          <m:sub>
            <m:r>
              <m:rPr>
                <m:sty m:val="i"/>
              </m:rPr>
              <m:t>d</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R</m:t>
            </m:r>
          </m:e>
          <m:sub>
            <m:r>
              <m:rPr>
                <m:sty m:val="i"/>
              </m:rPr>
              <m:t>d</m:t>
            </m:r>
          </m:sub>
        </m:sSub>
        <m:d>
          <m:dPr>
            <m:begChr m:val="("/>
            <m:endChr m:val=")"/>
            <m:ctrlPr>
              <w:rPr>
                <w:rFonts w:ascii="Cambria Math" w:hAnsi="Cambria Math"/>
              </w:rPr>
            </m:ctrlPr>
          </m:dPr>
          <m:e>
            <m:sSub>
              <m:sSubPr/>
              <m:e>
                <m:r>
                  <m:rPr>
                    <m:sty m:val="i"/>
                  </m:rPr>
                  <m:t>t</m:t>
                </m:r>
              </m:e>
              <m:sub>
                <m:r>
                  <m:rPr>
                    <m:sty m:val="p"/>
                  </m:rPr>
                  <m:t>1</m:t>
                </m:r>
              </m:sub>
            </m:sSub>
          </m:e>
        </m:d>
      </m:oMath>
      <w:r>
        <w:rPr/>
        <w:t xml:space="preserve"> et </w:t>
      </w:r>
      <m:oMath>
        <m:sSub>
          <m:sSubPr/>
          <m:e>
            <m:r>
              <m:rPr>
                <m:sty m:val="i"/>
              </m:rPr>
              <m:t>R</m:t>
            </m:r>
          </m:e>
          <m:sub>
            <m:r>
              <m:rPr>
                <m:sty m:val="i"/>
              </m:rPr>
              <m:t>d</m:t>
            </m:r>
          </m:sub>
        </m:sSub>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en considérant que la linéarisation est parfaitement réalisée sur la plage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centrée sur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B7. En déduire l'expression de la résistance de linéarisation </w:t>
      </w:r>
      <m:oMath>
        <m:sSub>
          <m:sSubPr/>
          <m:e>
            <m:r>
              <m:rPr>
                <m:sty m:val="i"/>
              </m:rPr>
              <m:t>R</m:t>
            </m:r>
          </m:e>
          <m:sub>
            <m:r>
              <m:rPr>
                <m:sty m:val="i"/>
              </m:rPr>
              <m:t>p</m:t>
            </m:r>
          </m:sub>
        </m:sSub>
      </m:oMath>
      <w:r>
        <w:rPr/>
        <w:t xml:space="preserve"> en fonction de </w:t>
      </w:r>
      <m:oMath>
        <m:r>
          <m:rPr>
            <m:sty m:val="i"/>
          </m:rPr>
          <m:t>R</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R</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i"/>
          </m:rPr>
          <m:t>R</m:t>
        </m:r>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puis calculer sa valeur; comparer à la méthode précédente.</w:t>
      </w:r>
    </w:p>
    <w:p>
      <w:pPr>
        <w:spacing w:line="271" w:before="330" w:lineRule="auto"/>
      </w:pPr>
      <w:r>
        <w:rPr>
          <w:b/>
          <w:sz w:val="42"/>
        </w:rPr>
        <w:t xml:space="preserve">DEUXIEME PARTIE THERMOMETRIE PAR THERMISTANCE</w:t>
      </w:r>
    </w:p>
    <w:p>
      <w:pPr>
        <w:spacing w:after="220" w:lineRule="auto"/>
      </w:pPr>
      <w:r>
        <w:rPr>
          <w:rFonts w:eastAsia="Georgia" w:cs="Georgia" w:ascii="Georgia" w:hAnsi="Georgia"/>
        </w:rPr>
        <w:t xml:space="preserve">Dans une utilisation bolométrique </w:t>
      </w:r>
      <m:oMath>
        <m:sSup>
          <m:sSupPr/>
          <m:e>
            <m:r>
              <m:t xml:space="preserve"> </m:t>
            </m:r>
          </m:e>
          <m:sup>
            <m:r>
              <m:rPr>
                <m:sty m:val="p"/>
              </m:rPr>
              <m:t>(</m:t>
            </m:r>
            <m:r>
              <m:rPr>
                <m:sty m:val="p"/>
              </m:rPr>
              <m:t>∗</m:t>
            </m:r>
            <m:r>
              <m:rPr>
                <m:sty m:val="p"/>
              </m:rPr>
              <m:t>)</m:t>
            </m:r>
          </m:sup>
        </m:sSup>
      </m:oMath>
      <w:r>
        <w:rPr>
          <w:rFonts w:eastAsia="Georgia" w:cs="Georgia" w:ascii="Georgia" w:hAnsi="Georgia"/>
        </w:rPr>
        <w:t xml:space="preserve">, une thermistance (capteur réalisé à partir d'oxydes métalliques semi-conducteurs polycristallins) permet de déterminer le flux radiatif émis par une cible et d'en déduire, sans contact, sa température de surface. Ce type de composant intervient dans les nouvelles caméras thermiques où chacun des pixels de l'imageur est un microbolomètre de principe identique à celui décrit ci-après.</w:t>
      </w:r>
    </w:p>
    <w:p>
      <w:pPr>
        <w:spacing w:after="220" w:lineRule="auto"/>
      </w:pPr>
      <w:r>
        <w:rPr>
          <w:rFonts w:eastAsia="Georgia" w:cs="Georgia" w:ascii="Georgia" w:hAnsi="Georgia"/>
        </w:rPr>
        <w:t xml:space="preserve">Considérons une thermistance dont la résistance </w:t>
      </w:r>
      <m:oMath>
        <m:r>
          <m:rPr>
            <m:sty m:val="i"/>
          </m:rPr>
          <m:t>R</m:t>
        </m:r>
        <m:r>
          <m:rPr>
            <m:sty m:val="p"/>
          </m:rPr>
          <m:t>(</m:t>
        </m:r>
        <m:r>
          <m:rPr>
            <m:sty m:val="i"/>
          </m:rPr>
          <m:t>T</m:t>
        </m:r>
        <m:r>
          <m:rPr>
            <m:sty m:val="p"/>
          </m:rPr>
          <m:t>)</m:t>
        </m:r>
      </m:oMath>
      <w:r>
        <w:rPr>
          <w:rFonts w:eastAsia="Georgia" w:cs="Georgia" w:ascii="Georgia" w:hAnsi="Georgia"/>
        </w:rPr>
        <w:t xml:space="preserve"> est donnée par la loi: </w:t>
      </w:r>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exp</m:t>
        </m:r>
        <m:r>
          <m:rPr>
            <m:sty m:val="p"/>
          </m:rPr>
          <m:t>⁡</m:t>
        </m:r>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p"/>
                      </m:rPr>
                      <m:t>0</m:t>
                    </m:r>
                  </m:sub>
                </m:sSub>
              </m:den>
            </m:f>
          </m:e>
        </m:d>
      </m:oMath>
      <w:r>
        <w:rPr>
          <w:rFonts w:eastAsia="Georgia" w:cs="Georgia" w:ascii="Georgia" w:hAnsi="Georgia"/>
        </w:rPr>
        <w:t xml:space="preserve">, où </w:t>
      </w:r>
      <m:oMath>
        <m:r>
          <m:rPr>
            <m:sty m:val="i"/>
          </m:rPr>
          <m:t>B</m:t>
        </m:r>
      </m:oMath>
      <w:r>
        <w:rPr/>
        <w:t xml:space="preserve"> est une constante positive et </w:t>
      </w:r>
      <m:oMath>
        <m:sSub>
          <m:sSubPr/>
          <m:e>
            <m:r>
              <m:rPr>
                <m:sty m:val="i"/>
              </m:rPr>
              <m:t>T</m:t>
            </m:r>
          </m:e>
          <m:sub>
            <m:r>
              <m:rPr>
                <m:sty m:val="p"/>
              </m:rPr>
              <m:t>0</m:t>
            </m:r>
          </m:sub>
        </m:sSub>
      </m:oMath>
      <w:r>
        <w:rPr>
          <w:rFonts w:eastAsia="Georgia" w:cs="Georgia" w:ascii="Georgia" w:hAnsi="Georgia"/>
        </w:rPr>
        <w:t xml:space="preserve"> une température de référence. Le constructeur donne comme caractéristiques : </w:t>
      </w:r>
      <m:oMath>
        <m:r>
          <m:rPr>
            <m:sty m:val="i"/>
          </m:rPr>
          <m:t>R</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5000</m:t>
        </m:r>
        <m:r>
          <m:rPr>
            <m:sty m:val="p"/>
          </m:rPr>
          <m:t>Ω</m:t>
        </m:r>
      </m:oMath>
      <w:r>
        <w:rPr>
          <w:rFonts w:eastAsia="Georgia" w:cs="Georgia" w:ascii="Georgia" w:hAnsi="Georgia"/>
        </w:rPr>
        <w:t xml:space="preserve">, à </w:t>
      </w:r>
      <m:oMath>
        <m:sSub>
          <m:sSubPr/>
          <m:e>
            <m:r>
              <m:rPr>
                <m:sty m:val="i"/>
              </m:rPr>
              <m:t>t</m:t>
            </m:r>
          </m:e>
          <m:sub>
            <m:r>
              <m:rPr>
                <m:sty m:val="p"/>
              </m:rPr>
              <m:t>1</m:t>
            </m:r>
          </m:sub>
        </m:sSub>
        <m:r>
          <m:rPr>
            <m:sty m:val="p"/>
          </m:rPr>
          <m:t>=</m:t>
        </m:r>
        <m:sSup>
          <m:sSupPr/>
          <m:e>
            <m:r>
              <m:rPr>
                <m:sty m:val="p"/>
              </m:rPr>
              <m:t>25</m:t>
            </m:r>
          </m:e>
          <m:sup>
            <m:r>
              <m:rPr>
                <m:sty m:val="p"/>
              </m:rPr>
              <m:t>∘</m:t>
            </m:r>
          </m:sup>
        </m:sSup>
        <m:r>
          <m:rPr>
            <m:sty m:val="p"/>
          </m:rPr>
          <m:t>C</m:t>
        </m:r>
      </m:oMath>
      <w:r>
        <w:rPr/>
        <w:t xml:space="preserve"> et </w:t>
      </w:r>
      <m:oMath>
        <m:r>
          <m:rPr>
            <m:sty m:val="i"/>
          </m:rPr>
          <m:t>R</m:t>
        </m:r>
        <m:d>
          <m:dPr>
            <m:begChr m:val="("/>
            <m:endChr m:val=")"/>
            <m:ctrlPr>
              <w:rPr>
                <w:rFonts w:ascii="Cambria Math" w:hAnsi="Cambria Math"/>
              </w:rPr>
            </m:ctrlPr>
          </m:dPr>
          <m:e>
            <m:sSub>
              <m:sSubPr/>
              <m:e>
                <m:r>
                  <m:rPr>
                    <m:sty m:val="i"/>
                  </m:rPr>
                  <m:t>T</m:t>
                </m:r>
              </m:e>
              <m:sub>
                <m:r>
                  <m:rPr>
                    <m:sty m:val="p"/>
                  </m:rPr>
                  <m:t>2</m:t>
                </m:r>
              </m:sub>
            </m:sSub>
          </m:e>
        </m:d>
        <m:r>
          <m:rPr>
            <m:sty m:val="p"/>
          </m:rPr>
          <m:t>=</m:t>
        </m:r>
        <m:r>
          <m:rPr>
            <m:sty m:val="p"/>
          </m:rPr>
          <m:t>309</m:t>
        </m:r>
        <m:r>
          <m:rPr>
            <m:sty m:val="p"/>
          </m:rPr>
          <m:t>Ω</m:t>
        </m:r>
      </m:oMath>
      <w:r>
        <w:rPr>
          <w:rFonts w:eastAsia="Georgia" w:cs="Georgia" w:ascii="Georgia" w:hAnsi="Georgia"/>
        </w:rPr>
        <w:t xml:space="preserve">, à </w:t>
      </w:r>
      <m:oMath>
        <m:sSub>
          <m:sSubPr/>
          <m:e>
            <m:r>
              <m:rPr>
                <m:sty m:val="i"/>
              </m:rPr>
              <m:t>t</m:t>
            </m:r>
          </m:e>
          <m:sub>
            <m:r>
              <m:rPr>
                <m:sty m:val="p"/>
              </m:rPr>
              <m:t>2</m:t>
            </m:r>
          </m:sub>
        </m:sSub>
        <m:r>
          <m:rPr>
            <m:sty m:val="p"/>
          </m:rPr>
          <m:t>=</m:t>
        </m:r>
        <m:sSup>
          <m:sSupPr/>
          <m:e>
            <m:r>
              <m:rPr>
                <m:sty m:val="p"/>
              </m:rPr>
              <m:t>120</m:t>
            </m:r>
          </m:e>
          <m:sup>
            <m:r>
              <m:rPr>
                <m:sty m:val="p"/>
              </m:rPr>
              <m:t>∘</m:t>
            </m:r>
          </m:sup>
        </m:sSup>
        <m:r>
          <m:rPr>
            <m:sty m:val="p"/>
          </m:rPr>
          <m:t>C</m:t>
        </m:r>
      </m:oMath>
      <w:r>
        <w:rPr/>
        <w:t xml:space="preserve">.</w:t>
      </w:r>
    </w:p>
    <w:p>
      <w:pPr>
        <w:spacing w:line="271" w:before="330" w:lineRule="auto"/>
      </w:pPr>
      <w:r>
        <w:rPr>
          <w:b/>
          <w:sz w:val="42"/>
        </w:rPr>
        <w:t xml:space="preserve">C / ETUDE D'UNE THERMISTANCE</w:t>
      </w:r>
    </w:p>
    <w:p>
      <w:pPr>
        <w:spacing w:after="220" w:lineRule="auto"/>
      </w:pPr>
      <w:r>
        <w:rPr>
          <w:rFonts w:eastAsia="Georgia" w:cs="Georgia" w:ascii="Georgia" w:hAnsi="Georgia"/>
        </w:rPr>
        <w:t xml:space="preserve">C1. Calculer la valeur de B (préciser son unité).</w:t>
      </w:r>
      <w:r>
        <w:rPr/>
        <w:br w:type="textWrapping"/>
      </w:r>
      <w:r>
        <w:rPr>
          <w:rFonts w:eastAsia="Georgia" w:cs="Georgia" w:ascii="Georgia" w:hAnsi="Georgia"/>
        </w:rPr>
        <w:t xml:space="preserve">C2. Déterminer, en fonction de </w:t>
      </w:r>
      <m:oMath>
        <m:r>
          <m:rPr>
            <m:sty m:val="i"/>
          </m:rPr>
          <m:t>B</m:t>
        </m:r>
      </m:oMath>
      <w:r>
        <w:rPr/>
        <w:t xml:space="preserve"> et </w:t>
      </w:r>
      <m:oMath>
        <m:r>
          <m:rPr>
            <m:sty m:val="i"/>
          </m:rPr>
          <m:t>T</m:t>
        </m:r>
      </m:oMath>
      <w:r>
        <w:rPr/>
        <w:t xml:space="preserve">, le coefficient thermique </w:t>
      </w:r>
      <m:oMath>
        <m:sSub>
          <m:sSubPr/>
          <m:e>
            <m:r>
              <m:rPr>
                <m:sty m:val="i"/>
              </m:rPr>
              <m:t>α</m:t>
            </m:r>
          </m:e>
          <m:sub>
            <m:r>
              <m:rPr>
                <m:sty m:val="i"/>
              </m:rPr>
              <m:t>T</m:t>
            </m:r>
            <m:r>
              <m:rPr>
                <m:sty m:val="i"/>
              </m:rPr>
              <m:t>h</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r>
              <m:rPr>
                <m:sty m:val="p"/>
              </m:rPr>
              <m:t>(</m:t>
            </m:r>
            <m:r>
              <m:rPr>
                <m:sty m:val="i"/>
              </m:rPr>
              <m:t>T</m:t>
            </m:r>
            <m:r>
              <m:rPr>
                <m:sty m:val="p"/>
              </m:rPr>
              <m:t>)</m:t>
            </m:r>
          </m:den>
        </m:f>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e>
            </m:d>
          </m:e>
          <m:sub>
            <m:r>
              <m:rPr>
                <m:sty m:val="i"/>
              </m:rPr>
              <m:t>T</m:t>
            </m:r>
          </m:sub>
        </m:sSub>
      </m:oMath>
      <w:r>
        <w:rPr>
          <w:rFonts w:eastAsia="Georgia" w:cs="Georgia" w:ascii="Georgia" w:hAnsi="Georgia"/>
        </w:rPr>
        <w:t xml:space="preserve">. Calculer ce coefficient à </w:t>
      </w:r>
      <m:oMath>
        <m:sSup>
          <m:sSupPr/>
          <m:e>
            <m:r>
              <m:rPr>
                <m:sty m:val="p"/>
              </m:rPr>
              <m:t>150</m:t>
            </m:r>
          </m:e>
          <m:sup>
            <m:r>
              <m:rPr>
                <m:sty m:val="p"/>
              </m:rPr>
              <m:t>∘</m:t>
            </m:r>
          </m:sup>
        </m:sSup>
        <m:r>
          <m:rPr>
            <m:sty m:val="p"/>
          </m:rPr>
          <m:t>C</m:t>
        </m:r>
      </m:oMath>
      <w:r>
        <w:rPr>
          <w:rFonts w:eastAsia="Georgia" w:cs="Georgia" w:ascii="Georgia" w:hAnsi="Georgia"/>
        </w:rPr>
        <w:t xml:space="preserve"> et comparer le à celui d'une résistance au nickel.</w:t>
      </w:r>
    </w:p>
    <w:p>
      <w:pPr>
        <w:spacing w:after="220" w:lineRule="auto"/>
      </w:pPr>
      <w:r>
        <w:rPr/>
        <w:t xml:space="preserve">C3. Etablir une expression de </w:t>
      </w:r>
      <m:oMath>
        <m:r>
          <m:rPr>
            <m:sty m:val="i"/>
          </m:rPr>
          <m:t>R</m:t>
        </m:r>
        <m:r>
          <m:rPr>
            <m:sty m:val="p"/>
          </m:rPr>
          <m:t>(</m:t>
        </m:r>
        <m:r>
          <m:rPr>
            <m:sty m:val="i"/>
          </m:rPr>
          <m:t>T</m:t>
        </m:r>
        <m:r>
          <m:rPr>
            <m:sty m:val="p"/>
          </m:rPr>
          <m:t>)</m:t>
        </m:r>
      </m:oMath>
      <w:r>
        <w:rPr/>
        <w:t xml:space="preserve"> en fonction de </w:t>
      </w:r>
      <m:oMath>
        <m:r>
          <m:rPr>
            <m:sty m:val="i"/>
          </m:rPr>
          <m:t>R</m:t>
        </m:r>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B</m:t>
        </m:r>
        <m:r>
          <m:rPr>
            <m:sty m:val="p"/>
          </m:rPr>
          <m:t>,</m:t>
        </m:r>
        <m:r>
          <m:rPr>
            <m:sty m:val="i"/>
          </m:rPr>
          <m:t>T</m:t>
        </m:r>
      </m:oMath>
      <w:r>
        <w:rPr/>
        <w:t xml:space="preserve"> et </w:t>
      </w:r>
      <m:oMath>
        <m:sSub>
          <m:sSubPr/>
          <m:e>
            <m:r>
              <m:rPr>
                <m:sty m:val="i"/>
              </m:rPr>
              <m:t>T</m:t>
            </m:r>
          </m:e>
          <m:sub>
            <m:r>
              <m:rPr>
                <m:sty m:val="p"/>
              </m:rPr>
              <m:t>1</m:t>
            </m:r>
          </m:sub>
        </m:sSub>
      </m:oMath>
      <w:r>
        <w:rPr/>
        <w:t xml:space="preserve">, puis calculer </w:t>
      </w:r>
      <m:oMath>
        <m:r>
          <m:rPr>
            <m:sty m:val="i"/>
          </m:rPr>
          <m:t>R</m:t>
        </m:r>
        <m:r>
          <m:rPr>
            <m:sty m:val="p"/>
          </m:rPr>
          <m:t>(</m:t>
        </m:r>
        <m:r>
          <m:rPr>
            <m:sty m:val="i"/>
          </m:rPr>
          <m:t>T</m:t>
        </m:r>
        <m:r>
          <m:rPr>
            <m:sty m:val="p"/>
          </m:rPr>
          <m:t>)</m:t>
        </m:r>
      </m:oMath>
      <w:r>
        <w:rPr>
          <w:rFonts w:eastAsia="Georgia" w:cs="Georgia" w:ascii="Georgia" w:hAnsi="Georgia"/>
        </w:rPr>
        <w:t xml:space="preserve"> pour les deux valeurs suivantes de la température: </w:t>
      </w:r>
      <m:oMath>
        <m:sSup>
          <m:sSupPr/>
          <m:e>
            <m:r>
              <m:rPr>
                <m:sty m:val="p"/>
              </m:rPr>
              <m:t>5</m:t>
            </m:r>
          </m:e>
          <m:sup>
            <m:r>
              <m:rPr>
                <m:sty m:val="p"/>
              </m:rPr>
              <m:t>∘</m:t>
            </m:r>
          </m:sup>
        </m:sSup>
        <m:r>
          <m:rPr>
            <m:sty m:val="p"/>
          </m:rPr>
          <m:t>C</m:t>
        </m:r>
      </m:oMath>
      <w:r>
        <w:rPr/>
        <w:t xml:space="preserve"> et </w:t>
      </w:r>
      <m:oMath>
        <m:sSup>
          <m:sSupPr/>
          <m:e>
            <m:r>
              <m:rPr>
                <m:sty m:val="p"/>
              </m:rPr>
              <m:t>110</m:t>
            </m:r>
          </m:e>
          <m:sup>
            <m:r>
              <m:rPr>
                <m:sty m:val="p"/>
              </m:rPr>
              <m:t>∘</m:t>
            </m:r>
          </m:sup>
        </m:sSup>
        <m:r>
          <m:rPr>
            <m:sty m:val="p"/>
          </m:rPr>
          <m:t>C</m:t>
        </m:r>
      </m:oMath>
      <w:r>
        <w:rPr/>
        <w:t xml:space="preserve">.</w:t>
      </w:r>
    </w:p>
    <w:p>
      <w:pPr>
        <w:spacing w:after="220" w:lineRule="auto"/>
      </w:pPr>
      <w:r>
        <w:rPr/>
        <w:t xml:space="preserve">La thermistance </w:t>
      </w:r>
      <m:oMath>
        <m:r>
          <m:rPr>
            <m:sty m:val="i"/>
          </m:rPr>
          <m:t>R</m:t>
        </m:r>
        <m:r>
          <m:rPr>
            <m:sty m:val="p"/>
          </m:rPr>
          <m:t>(</m:t>
        </m:r>
        <m:r>
          <m:rPr>
            <m:sty m:val="i"/>
          </m:rPr>
          <m:t>T</m:t>
        </m:r>
        <m:r>
          <m:rPr>
            <m:sty m:val="p"/>
          </m:rPr>
          <m:t>)</m:t>
        </m:r>
      </m:oMath>
      <w:r>
        <w:rPr>
          <w:rFonts w:eastAsia="Georgia" w:cs="Georgia" w:ascii="Georgia" w:hAnsi="Georgia"/>
        </w:rPr>
        <w:t xml:space="preserve"> est montée en pont simple avec trois résistances indépendantes de la température (de valeur </w:t>
      </w:r>
      <m:oMath>
        <m:sSub>
          <m:sSubPr/>
          <m:e>
            <m:r>
              <m:rPr>
                <m:sty m:val="i"/>
              </m:rPr>
              <m:t>R</m:t>
            </m:r>
          </m:e>
          <m:sub>
            <m:r>
              <m:rPr>
                <m:sty m:val="i"/>
              </m:rPr>
              <m:t>c</m:t>
            </m:r>
          </m:sub>
        </m:sSub>
        <m:r>
          <m:rPr>
            <m:sty m:val="p"/>
          </m:rPr>
          <m:t>=</m:t>
        </m:r>
        <m:r>
          <m:rPr>
            <m:sty m:val="p"/>
          </m:rPr>
          <m:t>5000</m:t>
        </m:r>
        <m:r>
          <m:rPr>
            <m:sty m:val="p"/>
          </m:rPr>
          <m:t>Ω</m:t>
        </m:r>
      </m:oMath>
      <w:r>
        <w:rPr>
          <w:rFonts w:eastAsia="Georgia" w:cs="Georgia" w:ascii="Georgia" w:hAnsi="Georgia"/>
        </w:rPr>
        <w:t xml:space="preserve"> ). Le pont est alimenté par une source de courant continu parfaite </w:t>
      </w:r>
      <m:oMath>
        <m:sSub>
          <m:sSubPr/>
          <m:e>
            <m:r>
              <m:rPr>
                <m:sty m:val="i"/>
              </m:rPr>
              <m:t>I</m:t>
            </m:r>
          </m:e>
          <m:sub>
            <m:r>
              <m:rPr>
                <m:sty m:val="i"/>
              </m:rPr>
              <m:t>G</m:t>
            </m:r>
          </m:sub>
        </m:sSub>
        <m:r>
          <m:rPr>
            <m:sty m:val="p"/>
          </m:rPr>
          <m:t>=</m:t>
        </m:r>
        <m:r>
          <m:rPr>
            <m:sty m:val="p"/>
          </m:rPr>
          <m:t>2</m:t>
        </m:r>
        <m:r>
          <m:rPr>
            <m:sty m:val="i"/>
          </m:rPr>
          <m:t>m</m:t>
        </m:r>
        <m:r>
          <m:rPr>
            <m:sty m:val="i"/>
          </m:rPr>
          <m:t>A</m:t>
        </m:r>
      </m:oMath>
      <w:r>
        <w:rPr/>
        <w:t xml:space="preserve"> (figure 2.a).</w:t>
      </w:r>
    </w:p>
    <w:p>
      <w:pPr>
        <w:spacing w:after="220" w:lineRule="auto"/>
      </w:pPr>
      <w:r>
        <w:rPr/>
        <w:t xml:space="preserve">C4. Exprimer </w:t>
      </w:r>
      <m:oMath>
        <m:sSub>
          <m:sSubPr/>
          <m:e>
            <m:r>
              <m:rPr>
                <m:sty m:val="i"/>
              </m:rPr>
              <m:t>V</m:t>
            </m:r>
          </m:e>
          <m:sub>
            <m:r>
              <m:rPr>
                <m:sty m:val="i"/>
              </m:rPr>
              <m:t>C</m:t>
            </m:r>
          </m:sub>
        </m:sSub>
        <m:r>
          <m:rPr>
            <m:sty m:val="p"/>
          </m:rPr>
          <m:t>−</m:t>
        </m:r>
        <m:sSub>
          <m:sSubPr/>
          <m:e>
            <m:r>
              <m:rPr>
                <m:sty m:val="i"/>
              </m:rPr>
              <m:t>V</m:t>
            </m:r>
          </m:e>
          <m:sub>
            <m:r>
              <m:rPr>
                <m:sty m:val="i"/>
              </m:rPr>
              <m:t>D</m:t>
            </m:r>
          </m:sub>
        </m:sSub>
      </m:oMath>
      <w:r>
        <w:rPr/>
        <w:t xml:space="preserve"> en fonction </w:t>
      </w:r>
      <m:oMath>
        <m:sSub>
          <m:sSubPr/>
          <m:e>
            <m:r>
              <m:rPr>
                <m:sty m:val="i"/>
              </m:rPr>
              <m:t>R</m:t>
            </m:r>
          </m:e>
          <m:sub>
            <m:r>
              <m:rPr>
                <m:sty m:val="i"/>
              </m:rPr>
              <m:t>C</m:t>
            </m:r>
          </m:sub>
        </m:sSub>
        <m:r>
          <m:rPr>
            <m:sty m:val="p"/>
          </m:rPr>
          <m:t>,</m:t>
        </m:r>
        <m:r>
          <m:rPr>
            <m:sty m:val="i"/>
          </m:rPr>
          <m:t>R</m:t>
        </m:r>
        <m:r>
          <m:rPr>
            <m:sty m:val="p"/>
          </m:rPr>
          <m:t>(</m:t>
        </m:r>
        <m:r>
          <m:rPr>
            <m:sty m:val="i"/>
          </m:rPr>
          <m:t>T</m:t>
        </m:r>
        <m:r>
          <m:rPr>
            <m:sty m:val="p"/>
          </m:rPr>
          <m:t>)</m:t>
        </m:r>
      </m:oMath>
      <w:r>
        <w:rPr/>
        <w:t xml:space="preserve"> et </w:t>
      </w:r>
      <m:oMath>
        <m:sSub>
          <m:sSubPr/>
          <m:e>
            <m:r>
              <m:rPr>
                <m:sty m:val="i"/>
              </m:rPr>
              <m:t>I</m:t>
            </m:r>
          </m:e>
          <m:sub>
            <m:r>
              <m:rPr>
                <m:sty m:val="i"/>
              </m:rPr>
              <m:t>G</m:t>
            </m:r>
          </m:sub>
        </m:sSub>
      </m:oMath>
      <w:r>
        <w:rPr/>
        <w:t xml:space="preserve">, puis relier </w:t>
      </w:r>
      <m:oMath>
        <m:sSub>
          <m:sSubPr/>
          <m:e>
            <m:r>
              <m:rPr>
                <m:sty m:val="i"/>
              </m:rPr>
              <m:t>V</m:t>
            </m:r>
          </m:e>
          <m:sub>
            <m:r>
              <m:rPr>
                <m:sty m:val="i"/>
              </m:rPr>
              <m:t>A</m:t>
            </m:r>
          </m:sub>
        </m:sSub>
        <m:r>
          <m:rPr>
            <m:sty m:val="p"/>
          </m:rPr>
          <m:t>−</m:t>
        </m:r>
        <m:sSub>
          <m:sSubPr/>
          <m:e>
            <m:r>
              <m:rPr>
                <m:sty m:val="i"/>
              </m:rPr>
              <m:t>V</m:t>
            </m:r>
          </m:e>
          <m:sub>
            <m:r>
              <m:rPr>
                <m:sty m:val="i"/>
              </m:rPr>
              <m:t>D</m:t>
            </m:r>
          </m:sub>
        </m:sSub>
      </m:oMath>
      <w:r>
        <w:rPr/>
        <w:t xml:space="preserve"> et </w:t>
      </w:r>
      <m:oMath>
        <m:sSub>
          <m:sSubPr/>
          <m:e>
            <m:r>
              <m:rPr>
                <m:sty m:val="i"/>
              </m:rPr>
              <m:t>V</m:t>
            </m:r>
          </m:e>
          <m:sub>
            <m:r>
              <m:rPr>
                <m:sty m:val="i"/>
              </m:rPr>
              <m:t>B</m:t>
            </m:r>
          </m:sub>
        </m:sSub>
        <m:r>
          <m:rPr>
            <m:sty m:val="p"/>
          </m:rPr>
          <m:t>−</m:t>
        </m:r>
        <m:sSub>
          <m:sSubPr/>
          <m:e>
            <m:r>
              <m:rPr>
                <m:sty m:val="i"/>
              </m:rPr>
              <m:t>V</m:t>
            </m:r>
          </m:e>
          <m:sub>
            <m:r>
              <m:rPr>
                <m:sty m:val="i"/>
              </m:rPr>
              <m:t>D</m:t>
            </m:r>
          </m:sub>
        </m:sSub>
      </m:oMath>
      <w:r>
        <w:rPr>
          <w:rFonts w:eastAsia="Georgia" w:cs="Georgia" w:ascii="Georgia" w:hAnsi="Georgia"/>
        </w:rPr>
        <w:t xml:space="preserve"> à </w:t>
      </w:r>
      <m:oMath>
        <m:sSub>
          <m:sSubPr/>
          <m:e>
            <m:r>
              <m:rPr>
                <m:sty m:val="i"/>
              </m:rPr>
              <m:t>V</m:t>
            </m:r>
          </m:e>
          <m:sub>
            <m:r>
              <m:rPr>
                <m:sty m:val="i"/>
              </m:rPr>
              <m:t>C</m:t>
            </m:r>
          </m:sub>
        </m:sSub>
        <m:r>
          <m:rPr>
            <m:sty m:val="p"/>
          </m:rPr>
          <m:t>−</m:t>
        </m:r>
        <m:sSub>
          <m:sSubPr/>
          <m:e>
            <m:r>
              <m:rPr>
                <m:sty m:val="i"/>
              </m:rPr>
              <m:t>V</m:t>
            </m:r>
          </m:e>
          <m:sub>
            <m:r>
              <m:rPr>
                <m:sty m:val="i"/>
              </m:rPr>
              <m:t>D</m:t>
            </m:r>
          </m:sub>
        </m:sSub>
      </m:oMath>
      <w:r>
        <w:rPr/>
        <w:t xml:space="preserve">.</w:t>
      </w:r>
      <w:r>
        <w:rPr/>
        <w:br w:type="textWrapping"/>
      </w:r>
      <w:r>
        <w:rPr>
          <w:rFonts w:eastAsia="Georgia" w:cs="Georgia" w:ascii="Georgia" w:hAnsi="Georgia"/>
        </w:rPr>
        <w:t xml:space="preserve">C5. Déterminer la tension de mesure </w:t>
      </w:r>
      <m:oMath>
        <m:sSub>
          <m:sSubPr/>
          <m:e>
            <m:r>
              <m:rPr>
                <m:sty m:val="i"/>
              </m:rPr>
              <m:t>V</m:t>
            </m:r>
          </m:e>
          <m:sub>
            <m:r>
              <m:rPr>
                <m:nor/>
              </m:rPr>
              <m:t>mes </m:t>
            </m:r>
          </m:sub>
        </m:sSub>
      </m:oMath>
      <w:r>
        <w:rPr/>
        <w:t xml:space="preserve"> en fonction de </w:t>
      </w:r>
      <m:oMath>
        <m:sSub>
          <m:sSubPr/>
          <m:e>
            <m:r>
              <m:rPr>
                <m:sty m:val="i"/>
              </m:rPr>
              <m:t>R</m:t>
            </m:r>
          </m:e>
          <m:sub>
            <m:r>
              <m:rPr>
                <m:sty m:val="i"/>
              </m:rPr>
              <m:t>C</m:t>
            </m:r>
          </m:sub>
        </m:sSub>
        <m:r>
          <m:rPr>
            <m:sty m:val="p"/>
          </m:rPr>
          <m:t>,</m:t>
        </m:r>
        <m:r>
          <m:rPr>
            <m:sty m:val="i"/>
          </m:rPr>
          <m:t>R</m:t>
        </m:r>
        <m:r>
          <m:rPr>
            <m:sty m:val="p"/>
          </m:rPr>
          <m:t>(</m:t>
        </m:r>
        <m:r>
          <m:rPr>
            <m:sty m:val="i"/>
          </m:rPr>
          <m:t>T</m:t>
        </m:r>
        <m:r>
          <m:rPr>
            <m:sty m:val="p"/>
          </m:rPr>
          <m:t>)</m:t>
        </m:r>
      </m:oMath>
      <w:r>
        <w:rPr/>
        <w:t xml:space="preserve"> et </w:t>
      </w:r>
      <m:oMath>
        <m:sSub>
          <m:sSubPr/>
          <m:e>
            <m:r>
              <m:rPr>
                <m:sty m:val="i"/>
              </m:rPr>
              <m:t>I</m:t>
            </m:r>
          </m:e>
          <m:sub>
            <m:r>
              <m:rPr>
                <m:sty m:val="i"/>
              </m:rPr>
              <m:t>G</m:t>
            </m:r>
          </m:sub>
        </m:sSub>
      </m:oMath>
      <w:r>
        <w:rPr>
          <w:rFonts w:eastAsia="Georgia" w:cs="Georgia" w:ascii="Georgia" w:hAnsi="Georgia"/>
        </w:rPr>
        <w:t xml:space="preserve">; en déduire le signe de cette tension. Exprimer la résistance </w:t>
      </w:r>
      <m:oMath>
        <m:r>
          <m:rPr>
            <m:sty m:val="i"/>
          </m:rPr>
          <m:t>R</m:t>
        </m:r>
        <m:r>
          <m:rPr>
            <m:sty m:val="p"/>
          </m:rPr>
          <m:t>(</m:t>
        </m:r>
        <m:r>
          <m:rPr>
            <m:sty m:val="i"/>
          </m:rPr>
          <m:t>T</m:t>
        </m:r>
        <m:r>
          <m:rPr>
            <m:sty m:val="p"/>
          </m:rPr>
          <m:t>)</m:t>
        </m:r>
      </m:oMath>
      <w:r>
        <w:rPr>
          <w:rFonts w:eastAsia="Georgia" w:cs="Georgia" w:ascii="Georgia" w:hAnsi="Georgia"/>
        </w:rPr>
        <w:t xml:space="preserve"> en fonction des mêmes grandeurs et de </w:t>
      </w:r>
      <m:oMath>
        <m:sSub>
          <m:sSubPr/>
          <m:e>
            <m:r>
              <m:rPr>
                <m:sty m:val="i"/>
              </m:rPr>
              <m:t>V</m:t>
            </m:r>
          </m:e>
          <m:sub>
            <m:r>
              <m:rPr>
                <m:nor/>
              </m:rPr>
              <m:t>mes </m:t>
            </m:r>
          </m:sub>
        </m:sSub>
      </m:oMath>
      <w:r>
        <w:rPr/>
        <w:t xml:space="preserve">.</w:t>
      </w:r>
    </w:p>
    <w:p>
      <w:pPr>
        <w:spacing w:after="220" w:lineRule="auto"/>
      </w:pPr>
      <w:r>
        <w:rPr>
          <w:rFonts w:eastAsia="Georgia" w:cs="Georgia" w:ascii="Georgia" w:hAnsi="Georgia"/>
        </w:rPr>
        <w:t xml:space="preserve">Le montage précédent est placé dans une enceinte thermostatée à </w:t>
      </w:r>
      <m:oMath>
        <m:sSub>
          <m:sSubPr/>
          <m:e>
            <m:r>
              <m:rPr>
                <m:sty m:val="i"/>
              </m:rPr>
              <m:t>t</m:t>
            </m:r>
          </m:e>
          <m:sub>
            <m:r>
              <m:rPr>
                <m:sty m:val="i"/>
              </m:rPr>
              <m:t>a</m:t>
            </m:r>
          </m:sub>
        </m:sSub>
        <m:r>
          <m:rPr>
            <m:sty m:val="p"/>
          </m:rPr>
          <m:t>=</m:t>
        </m:r>
        <m:sSup>
          <m:sSupPr/>
          <m:e>
            <m:r>
              <m:rPr>
                <m:sty m:val="p"/>
              </m:rPr>
              <m:t>25</m:t>
            </m:r>
          </m:e>
          <m:sup>
            <m:r>
              <m:rPr>
                <m:sty m:val="p"/>
              </m:rPr>
              <m:t>∘</m:t>
            </m:r>
          </m:sup>
        </m:sSup>
        <m:r>
          <m:rPr>
            <m:sty m:val="p"/>
          </m:rPr>
          <m:t>C</m:t>
        </m:r>
      </m:oMath>
      <w:r>
        <w:rPr/>
        <w:t xml:space="preserve"> (figure 2b).</w:t>
      </w:r>
    </w:p>
    <w:p>
      <w:pPr>
        <w:spacing w:lineRule="auto"/>
        <w:jc w:val="center"/>
      </w:pPr>
      <w:r>
        <w:rPr/>
        <w:drawing>
          <wp:inline distB="0" distL="0" distR="0" distT="0">
            <wp:extent cx="5486400" cy="3740727"/>
            <wp:effectExtent b="0" l="0" r="0" t="0"/>
            <wp:docPr id="2" name="image-53b4b779704edca4914924ec8635f9342e8c5ab3.jpg"/>
            <a:graphic>
              <a:graphicData uri="http://schemas.openxmlformats.org/drawingml/2006/picture">
                <pic:pic>
                  <pic:nvPicPr>
                    <pic:cNvPr id="2" name="image-53b4b779704edca4914924ec8635f9342e8c5ab3.jpg" descr=""/>
                    <pic:cNvPicPr/>
                  </pic:nvPicPr>
                  <pic:blipFill>
                    <a:blip r:embed="rId6" cstate="print"/>
                    <a:srcRect b="0" l="0" r="0" t="0"/>
                    <a:stretch>
                      <a:fillRect/>
                    </a:stretch>
                  </pic:blipFill>
                  <pic:spPr>
                    <a:xfrm>
                      <a:off x="0" y="0"/>
                      <a:ext cx="5486400" cy="3740727"/>
                    </a:xfrm>
                    <a:prstGeom prst="rect"/>
                  </pic:spPr>
                </pic:pic>
              </a:graphicData>
            </a:graphic>
          </wp:inline>
        </w:drawing>
      </w:r>
    </w:p>
    <w:p>
      <w:pPr>
        <w:spacing w:lineRule="auto"/>
      </w:pPr>
      <w:r>
        <w:rPr/>
        <w:t xml:space="preserve">Figure 2a</w:t>
      </w:r>
    </w:p>
    <w:p>
      <w:pPr>
        <w:spacing w:lineRule="auto"/>
        <w:jc w:val="center"/>
      </w:pPr>
      <w:r>
        <w:rPr/>
        <w:drawing>
          <wp:inline distB="0" distL="0" distR="0" distT="0">
            <wp:extent cx="5486400" cy="3626603"/>
            <wp:effectExtent b="0" l="0" r="0" t="0"/>
            <wp:docPr id="3" name="image-65e31a71560fecf468fc7b9271897c051aa39e8f.jpg"/>
            <a:graphic>
              <a:graphicData uri="http://schemas.openxmlformats.org/drawingml/2006/picture">
                <pic:pic>
                  <pic:nvPicPr>
                    <pic:cNvPr id="3" name="image-65e31a71560fecf468fc7b9271897c051aa39e8f.jpg" descr=""/>
                    <pic:cNvPicPr/>
                  </pic:nvPicPr>
                  <pic:blipFill>
                    <a:blip r:embed="rId7" cstate="print"/>
                    <a:srcRect b="0" l="0" r="0" t="0"/>
                    <a:stretch>
                      <a:fillRect/>
                    </a:stretch>
                  </pic:blipFill>
                  <pic:spPr>
                    <a:xfrm>
                      <a:off x="0" y="0"/>
                      <a:ext cx="5486400" cy="3626603"/>
                    </a:xfrm>
                    <a:prstGeom prst="rect"/>
                  </pic:spPr>
                </pic:pic>
              </a:graphicData>
            </a:graphic>
          </wp:inline>
        </w:drawing>
      </w:r>
    </w:p>
    <w:p>
      <w:pPr>
        <w:spacing w:lineRule="auto"/>
      </w:pPr>
      <w:r>
        <w:rPr/>
        <w:t xml:space="preserve">Figure 2b</w:t>
      </w:r>
    </w:p>
    <w:p>
      <w:pPr>
        <w:spacing w:after="220" w:lineRule="auto"/>
      </w:pPr>
      <w:r>
        <w:rPr>
          <w:rFonts w:eastAsia="Georgia" w:cs="Georgia" w:ascii="Georgia" w:hAnsi="Georgia"/>
        </w:rPr>
        <w:t xml:space="preserve">C6. Quelle pourrait être la tension de mesure à l'issue d'un raisonnement trop simpliste ?</w:t>
      </w:r>
      <w:r>
        <w:rPr/>
        <w:br w:type="textWrapping"/>
      </w:r>
      <m:oMath>
        <m:sSup>
          <m:sSupPr/>
          <m:e>
            <m:r>
              <m:t xml:space="preserve"> </m:t>
            </m:r>
          </m:e>
          <m:sup>
            <m:r>
              <m:rPr>
                <m:sty m:val="p"/>
              </m:rPr>
              <m:t>(</m:t>
            </m:r>
            <m:r>
              <m:rPr>
                <m:sty m:val="p"/>
              </m:rPr>
              <m:t>∗</m:t>
            </m:r>
            <m:r>
              <m:rPr>
                <m:sty m:val="p"/>
              </m:rPr>
              <m:t>)</m:t>
            </m:r>
            <m:r>
              <m:rPr>
                <m:sty m:val="p"/>
              </m:rPr>
              <m:t>:</m:t>
            </m:r>
          </m:sup>
        </m:sSup>
        <m:r>
          <m:rPr>
            <m:sty m:val="p"/>
          </m:rPr>
          <m:t xml:space="preserve"> </m:t>
        </m:r>
      </m:oMath>
      <w:r>
        <w:rPr>
          <w:rFonts w:eastAsia="Georgia" w:cs="Georgia" w:ascii="Georgia" w:hAnsi="Georgia"/>
        </w:rPr>
        <w:t xml:space="preserve"> Un bolomètre est un capteur capable de convertir l'énergie du rayonnement électromagnétique qu'il reçoit, en chaleur, puis en signal électrique.</w:t>
      </w:r>
    </w:p>
    <w:p>
      <w:pPr>
        <w:spacing w:after="220" w:lineRule="auto"/>
      </w:pPr>
      <w:r>
        <w:rPr>
          <w:rFonts w:eastAsia="Georgia" w:cs="Georgia" w:ascii="Georgia" w:hAnsi="Georgia"/>
        </w:rPr>
        <w:t xml:space="preserve">Une fois l'équilibre atteint dans le caisson, une tension de déséquilibre du pont </w:t>
      </w:r>
      <m:oMath>
        <m:sSub>
          <m:sSubPr/>
          <m:e>
            <m:r>
              <m:rPr>
                <m:sty m:val="i"/>
              </m:rPr>
              <m:t>V</m:t>
            </m:r>
          </m:e>
          <m:sub>
            <m:r>
              <m:rPr>
                <m:nor/>
              </m:rPr>
              <m:t>mes </m:t>
            </m:r>
          </m:sub>
        </m:sSub>
        <m:r>
          <m:rPr>
            <m:sty m:val="p"/>
          </m:rPr>
          <m:t>=</m:t>
        </m:r>
        <m:r>
          <m:rPr>
            <m:sty m:val="p"/>
          </m:rPr>
          <m:t>−</m:t>
        </m:r>
        <m:r>
          <m:rPr>
            <m:sty m:val="p"/>
          </m:rPr>
          <m:t>15</m:t>
        </m:r>
        <m:r>
          <m:rPr>
            <m:sty m:val="p"/>
          </m:rPr>
          <m:t>mV</m:t>
        </m:r>
      </m:oMath>
      <w:r>
        <w:rPr>
          <w:rFonts w:eastAsia="Georgia" w:cs="Georgia" w:ascii="Georgia" w:hAnsi="Georgia"/>
        </w:rPr>
        <w:t xml:space="preserve"> est mesurée.</w:t>
      </w:r>
    </w:p>
    <w:p>
      <w:pPr>
        <w:spacing w:after="220" w:lineRule="auto"/>
      </w:pPr>
      <w:r>
        <w:rPr>
          <w:rFonts w:eastAsia="Georgia" w:cs="Georgia" w:ascii="Georgia" w:hAnsi="Georgia"/>
        </w:rPr>
        <w:t xml:space="preserve">C7. Expliquer l'existence de cette tension de déséquilibre.</w:t>
      </w:r>
      <w:r>
        <w:rPr/>
        <w:br w:type="textWrapping"/>
      </w:r>
      <w:r>
        <w:rPr>
          <w:rFonts w:eastAsia="Georgia" w:cs="Georgia" w:ascii="Georgia" w:hAnsi="Georgia"/>
        </w:rPr>
        <w:t xml:space="preserve">Calculer la résistance de la thermistance pour cette tension de déséquilibre du pont; en déduire sa température </w:t>
      </w:r>
      <m:oMath>
        <m:r>
          <m:rPr>
            <m:sty m:val="i"/>
          </m:rPr>
          <m:t>t</m:t>
        </m:r>
        <m:d>
          <m:dPr>
            <m:begChr m:val="("/>
            <m:endChr m:val=")"/>
            <m:ctrlPr>
              <w:rPr>
                <w:rFonts w:ascii="Cambria Math" w:hAnsi="Cambria Math"/>
              </w:rPr>
            </m:ctrlPr>
          </m:dPr>
          <m:e>
            <m:r>
              <m:rPr>
                <m:sty m:val="i"/>
              </m:rPr>
              <m:t>e</m:t>
            </m:r>
            <m:r>
              <m:rPr>
                <m:sty m:val="i"/>
              </m:rPr>
              <m:t>n</m:t>
            </m:r>
            <m:sSup>
              <m:sSupPr/>
              <m:e>
                <m:r>
                  <m:t xml:space="preserve"> </m:t>
                </m:r>
              </m:e>
              <m:sup>
                <m:r>
                  <m:rPr>
                    <m:sty m:val="p"/>
                  </m:rPr>
                  <m:t>∘</m:t>
                </m:r>
              </m:sup>
            </m:sSup>
            <m:r>
              <m:rPr>
                <m:sty m:val="p"/>
              </m:rPr>
              <m:t>C</m:t>
            </m:r>
          </m:e>
        </m:d>
      </m:oMath>
      <w:r>
        <w:rPr>
          <w:rFonts w:eastAsia="Georgia" w:cs="Georgia" w:ascii="Georgia" w:hAnsi="Georgia"/>
        </w:rPr>
        <w:t xml:space="preserve"> et l'écart de température </w:t>
      </w:r>
      <m:oMath>
        <m:r>
          <m:rPr>
            <m:sty m:val="p"/>
          </m:rPr>
          <m:t>Δ</m:t>
        </m:r>
        <m:sSub>
          <m:sSubPr/>
          <m:e>
            <m:r>
              <m:rPr>
                <m:sty m:val="i"/>
              </m:rPr>
              <m:t>t</m:t>
            </m:r>
          </m:e>
          <m:sub>
            <m:r>
              <m:rPr>
                <m:sty m:val="i"/>
              </m:rPr>
              <m:t>a</m:t>
            </m:r>
          </m:sub>
        </m:sSub>
        <m:r>
          <m:rPr>
            <m:sty m:val="p"/>
          </m:rPr>
          <m:t>=</m:t>
        </m:r>
        <m:r>
          <m:rPr>
            <m:sty m:val="i"/>
          </m:rPr>
          <m:t>t</m:t>
        </m:r>
        <m:r>
          <m:rPr>
            <m:sty m:val="p"/>
          </m:rPr>
          <m:t>−</m:t>
        </m:r>
        <m:sSub>
          <m:sSubPr/>
          <m:e>
            <m:r>
              <m:rPr>
                <m:sty m:val="i"/>
              </m:rPr>
              <m:t>t</m:t>
            </m:r>
          </m:e>
          <m:sub>
            <m:r>
              <m:rPr>
                <m:sty m:val="i"/>
              </m:rPr>
              <m:t>a</m:t>
            </m:r>
          </m:sub>
        </m:sSub>
      </m:oMath>
      <w:r>
        <w:rPr/>
        <w:t xml:space="preserve">, tout en justifiant son origine.</w:t>
      </w:r>
    </w:p>
    <w:p>
      <w:pPr>
        <w:spacing w:after="220" w:lineRule="auto"/>
      </w:pPr>
      <w:r>
        <w:rPr/>
        <w:t xml:space="preserve">Notons </w:t>
      </w:r>
      <m:oMath>
        <m:sSub>
          <m:sSubPr/>
          <m:e>
            <m:r>
              <m:rPr>
                <m:sty m:val="i"/>
              </m:rPr>
              <m:t>P</m:t>
            </m:r>
          </m:e>
          <m:sub>
            <m:r>
              <m:rPr>
                <m:nor/>
              </m:rPr>
              <m:t>J </m:t>
            </m:r>
          </m:sub>
        </m:sSub>
      </m:oMath>
      <w:r>
        <w:rPr>
          <w:rFonts w:eastAsia="Georgia" w:cs="Georgia" w:ascii="Georgia" w:hAnsi="Georgia"/>
        </w:rPr>
        <w:t xml:space="preserve"> la puissance dissipée par effet Joule dans la thermistance, </w:t>
      </w:r>
      <m:oMath>
        <m:sSub>
          <m:sSubPr/>
          <m:e>
            <m:r>
              <m:rPr>
                <m:sty m:val="i"/>
              </m:rPr>
              <m:t>K</m:t>
            </m:r>
          </m:e>
          <m:sub>
            <m:r>
              <m:rPr>
                <m:sty m:val="i"/>
              </m:rPr>
              <m:t>a</m:t>
            </m:r>
          </m:sub>
        </m:sSub>
      </m:oMath>
      <w:r>
        <w:rPr/>
        <w:t xml:space="preserve"> (en </w:t>
      </w:r>
      <m:oMath>
        <m:r>
          <m:rPr>
            <m:sty m:val="i"/>
          </m:rPr>
          <m:t>W</m:t>
        </m:r>
        <m:r>
          <m:rPr>
            <m:sty m:val="p"/>
          </m:rPr>
          <m:t>.</m:t>
        </m:r>
        <m:sSup>
          <m:sSupPr/>
          <m:e>
            <m:r>
              <m:rPr>
                <m:sty m:val="i"/>
              </m:rPr>
              <m:t>K</m:t>
            </m:r>
          </m:e>
          <m:sup>
            <m:r>
              <m:rPr>
                <m:sty m:val="p"/>
              </m:rPr>
              <m:t>−</m:t>
            </m:r>
            <m:r>
              <m:rPr>
                <m:sty m:val="p"/>
              </m:rPr>
              <m:t>1</m:t>
            </m:r>
          </m:sup>
        </m:sSup>
      </m:oMath>
      <w:r>
        <w:rPr>
          <w:rFonts w:eastAsia="Georgia" w:cs="Georgia" w:ascii="Georgia" w:hAnsi="Georgia"/>
        </w:rPr>
        <w:t xml:space="preserve"> ) son coefficient global d'échange thermique avec l'enceinte, </w:t>
      </w:r>
      <m:oMath>
        <m:r>
          <m:rPr>
            <m:sty m:val="i"/>
          </m:rPr>
          <m:t>M</m:t>
        </m:r>
      </m:oMath>
      <w:r>
        <w:rPr/>
        <w:t xml:space="preserve"> sa masse et </w:t>
      </w:r>
      <m:oMath>
        <m:sSub>
          <m:sSubPr/>
          <m:e>
            <m:r>
              <m:rPr>
                <m:sty m:val="i"/>
              </m:rPr>
              <m:t>c</m:t>
            </m:r>
          </m:e>
          <m:sub>
            <m:r>
              <m:rPr>
                <m:sty m:val="i"/>
              </m:rPr>
              <m:t>p</m:t>
            </m:r>
          </m:sub>
        </m:sSub>
      </m:oMath>
      <w:r>
        <w:rPr>
          <w:rFonts w:eastAsia="Georgia" w:cs="Georgia" w:ascii="Georgia" w:hAnsi="Georgia"/>
        </w:rPr>
        <w:t xml:space="preserve"> sa capacité thermique massique.</w:t>
      </w:r>
    </w:p>
    <w:p>
      <w:pPr>
        <w:spacing w:after="220" w:lineRule="auto"/>
      </w:pPr>
      <w:r>
        <w:rPr>
          <w:rFonts w:eastAsia="Georgia" w:cs="Georgia" w:ascii="Georgia" w:hAnsi="Georgia"/>
        </w:rPr>
        <w:t xml:space="preserve">C8. Etablir l'équation différentielle traduisant le bilan thermique, sur une durée </w:t>
      </w:r>
      <m:oMath>
        <m:r>
          <m:rPr>
            <m:sty m:val="i"/>
          </m:rPr>
          <m:t>d</m:t>
        </m:r>
        <m:r>
          <m:rPr>
            <m:sty m:val="i"/>
          </m:rPr>
          <m:t>τ</m:t>
        </m:r>
      </m:oMath>
      <w:r>
        <w:rPr>
          <w:rFonts w:eastAsia="Georgia" w:cs="Georgia" w:ascii="Georgia" w:hAnsi="Georgia"/>
        </w:rPr>
        <w:t xml:space="preserve">, de la thermistance ; en déduire, en régime permanent, la relation entre la puissance dissipée par effet Joule </w:t>
      </w:r>
      <m:oMath>
        <m:sSub>
          <m:sSubPr/>
          <m:e>
            <m:r>
              <m:rPr>
                <m:scr m:val="script"/>
              </m:rPr>
              <m:t>P</m:t>
            </m:r>
          </m:e>
          <m:sub>
            <m:r>
              <m:rPr>
                <m:sty m:val="i"/>
              </m:rPr>
              <m:t>j</m:t>
            </m:r>
          </m:sub>
        </m:sSub>
      </m:oMath>
      <w:r>
        <w:rPr>
          <w:rFonts w:eastAsia="Georgia" w:cs="Georgia" w:ascii="Georgia" w:hAnsi="Georgia"/>
        </w:rPr>
        <w:t xml:space="preserve"> et son auto-échauffement </w:t>
      </w:r>
      <m:oMath>
        <m:r>
          <m:rPr>
            <m:sty m:val="p"/>
          </m:rPr>
          <m:t>Δ</m:t>
        </m:r>
        <m:sSub>
          <m:sSubPr/>
          <m:e>
            <m:r>
              <m:rPr>
                <m:sty m:val="p"/>
              </m:rPr>
              <m:t>T</m:t>
            </m:r>
          </m:e>
          <m:sub>
            <m:r>
              <m:rPr>
                <m:sty m:val="p"/>
              </m:rPr>
              <m:t>a</m:t>
            </m:r>
          </m:sub>
        </m:sSub>
      </m:oMath>
      <w:r>
        <w:rPr/>
        <w:t xml:space="preserve">.</w:t>
      </w:r>
    </w:p>
    <w:p>
      <w:pPr>
        <w:spacing w:after="220" w:lineRule="auto"/>
      </w:pPr>
      <w:r>
        <w:rPr>
          <w:rFonts w:eastAsia="Georgia" w:cs="Georgia" w:ascii="Georgia" w:hAnsi="Georgia"/>
        </w:rPr>
        <w:t xml:space="preserve">C9. Exprimer la puissance dissipée par effet Joule </w:t>
      </w:r>
      <m:oMath>
        <m:sSub>
          <m:sSubPr/>
          <m:e>
            <m:r>
              <m:rPr>
                <m:scr m:val="script"/>
              </m:rPr>
              <m:t>P</m:t>
            </m:r>
          </m:e>
          <m:sub>
            <m:r>
              <m:rPr>
                <m:sty m:val="i"/>
              </m:rPr>
              <m:t>J</m:t>
            </m:r>
          </m:sub>
        </m:sSub>
      </m:oMath>
      <w:r>
        <w:rPr/>
        <w:t xml:space="preserve"> en fonction de </w:t>
      </w:r>
      <m:oMath>
        <m:r>
          <m:rPr>
            <m:sty m:val="i"/>
          </m:rPr>
          <m:t>R</m:t>
        </m:r>
        <m:r>
          <m:rPr>
            <m:sty m:val="p"/>
          </m:rPr>
          <m:t>(</m:t>
        </m:r>
        <m:r>
          <m:rPr>
            <m:sty m:val="i"/>
          </m:rPr>
          <m:t>T</m:t>
        </m:r>
        <m:r>
          <m:rPr>
            <m:sty m:val="p"/>
          </m:rPr>
          <m:t>)</m:t>
        </m:r>
        <m:r>
          <m:rPr>
            <m:sty m:val="p"/>
          </m:rPr>
          <m:t>,</m:t>
        </m:r>
        <m:sSub>
          <m:sSubPr/>
          <m:e>
            <m:r>
              <m:rPr>
                <m:sty m:val="i"/>
              </m:rPr>
              <m:t>R</m:t>
            </m:r>
          </m:e>
          <m:sub>
            <m:r>
              <m:rPr>
                <m:sty m:val="i"/>
              </m:rPr>
              <m:t>C</m:t>
            </m:r>
          </m:sub>
        </m:sSub>
      </m:oMath>
      <w:r>
        <w:rPr/>
        <w:t xml:space="preserve"> et </w:t>
      </w:r>
      <m:oMath>
        <m:sSub>
          <m:sSubPr/>
          <m:e>
            <m:r>
              <m:rPr>
                <m:sty m:val="i"/>
              </m:rPr>
              <m:t>I</m:t>
            </m:r>
          </m:e>
          <m:sub>
            <m:r>
              <m:rPr>
                <m:sty m:val="i"/>
              </m:rPr>
              <m:t>G</m:t>
            </m:r>
          </m:sub>
        </m:sSub>
      </m:oMath>
      <w:r>
        <w:rPr/>
        <w:t xml:space="preserve">, puis la calculer pour </w:t>
      </w:r>
      <m:oMath>
        <m:sSub>
          <m:sSubPr/>
          <m:e>
            <m:r>
              <m:rPr>
                <m:sty m:val="p"/>
              </m:rPr>
              <m:t>t</m:t>
            </m:r>
          </m:e>
          <m:sub>
            <m:r>
              <m:rPr>
                <m:sty m:val="p"/>
              </m:rPr>
              <m:t>a</m:t>
            </m:r>
          </m:sub>
        </m:sSub>
        <m:r>
          <m:rPr>
            <m:sty m:val="p"/>
          </m:rPr>
          <m:t>=</m:t>
        </m:r>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En déduire la valeur du coefficient global d'échange thermique </w:t>
      </w:r>
      <m:oMath>
        <m:sSub>
          <m:sSubPr/>
          <m:e>
            <m:r>
              <m:rPr>
                <m:sty m:val="p"/>
              </m:rPr>
              <m:t>K</m:t>
            </m:r>
          </m:e>
          <m:sub>
            <m:r>
              <m:rPr>
                <m:sty m:val="p"/>
              </m:rPr>
              <m:t>a</m:t>
            </m:r>
          </m:sub>
        </m:sSub>
      </m:oMath>
      <w:r>
        <w:rPr/>
        <w:t xml:space="preserve">.</w:t>
      </w:r>
      <w:r>
        <w:rPr/>
        <w:br w:type="textWrapping"/>
      </w:r>
      <w:r>
        <w:rPr>
          <w:rFonts w:eastAsia="Georgia" w:cs="Georgia" w:ascii="Georgia" w:hAnsi="Georgia"/>
        </w:rPr>
        <w:t xml:space="preserve">Les calculs montrent que, sur la gamme d'utilisation de cette thermistance, les puissances dissipées et les échauffements associés varient relativement peu. Ainsi, pour simplifier les calculs ultérieurs, les valeurs précédemment obtenues pour ces grandeurs pourront être conservées.</w:t>
      </w:r>
    </w:p>
    <w:p>
      <w:pPr>
        <w:spacing w:line="271" w:before="330" w:lineRule="auto"/>
      </w:pPr>
      <w:r>
        <w:rPr>
          <w:b/>
          <w:sz w:val="42"/>
        </w:rPr>
        <w:t xml:space="preserve">D / APPLICATION BOLOMETRIQUE</w:t>
      </w:r>
    </w:p>
    <w:p>
      <w:pPr>
        <w:spacing w:after="220" w:lineRule="auto"/>
      </w:pPr>
      <w:r>
        <w:rPr>
          <w:rFonts w:eastAsia="Georgia" w:cs="Georgia" w:ascii="Georgia" w:hAnsi="Georgia"/>
        </w:rPr>
        <w:t xml:space="preserve">Considérons maintenant l'utilisation de la thermistance en bolomètre ; une fenêtre est pratiquée dans l'enceinte pour y loger une optique permettant à un rayonnement extérieur d'atteindre la thermistance et d'y être en grande partie absorbé (figure 3a). Ces modifications n'entraînent pas d'évolution des caractéristiques du composant précédemment étudié.</w:t>
      </w:r>
    </w:p>
    <w:p>
      <w:pPr>
        <w:spacing w:after="220" w:lineRule="auto"/>
      </w:pPr>
      <w:r>
        <w:rPr>
          <w:rFonts w:eastAsia="Georgia" w:cs="Georgia" w:ascii="Georgia" w:hAnsi="Georgia"/>
        </w:rPr>
        <w:t xml:space="preserve">Désignons par </w:t>
      </w:r>
      <m:oMath>
        <m:sSub>
          <m:sSubPr/>
          <m:e>
            <m:r>
              <m:rPr>
                <m:sty m:val="p"/>
              </m:rPr>
              <m:t>Φ</m:t>
            </m:r>
          </m:e>
          <m:sub>
            <m:r>
              <m:rPr>
                <m:sty m:val="i"/>
              </m:rPr>
              <m:t>a</m:t>
            </m:r>
          </m:sub>
        </m:sSub>
      </m:oMath>
      <w:r>
        <w:rPr>
          <w:rFonts w:eastAsia="Georgia" w:cs="Georgia" w:ascii="Georgia" w:hAnsi="Georgia"/>
        </w:rPr>
        <w:t xml:space="preserve"> la puissance du rayonnement absorbé par la thermistance.</w:t>
      </w:r>
      <w:r>
        <w:rPr/>
        <w:br w:type="textWrapping"/>
      </w:r>
      <w:r>
        <w:rPr>
          <w:rFonts w:eastAsia="Georgia" w:cs="Georgia" w:ascii="Georgia" w:hAnsi="Georgia"/>
        </w:rPr>
        <w:t xml:space="preserve">D1. Etablir le bilan thermique de la thermistance ; en déduire, en régime permanent, la relation entre l'échauffement total </w:t>
      </w:r>
      <m:oMath>
        <m:r>
          <m:rPr>
            <m:sty m:val="p"/>
          </m:rPr>
          <m:t>Δ</m:t>
        </m:r>
        <m:r>
          <m:rPr>
            <m:sty m:val="i"/>
          </m:rPr>
          <m:t>T</m:t>
        </m:r>
      </m:oMath>
      <w:r>
        <w:rPr>
          <w:rFonts w:eastAsia="Georgia" w:cs="Georgia" w:ascii="Georgia" w:hAnsi="Georgia"/>
        </w:rPr>
        <w:t xml:space="preserve"> de la thermistance, son auto-échauffement </w:t>
      </w:r>
      <m:oMath>
        <m:r>
          <m:rPr>
            <m:sty m:val="p"/>
          </m:rPr>
          <m:t>Δ</m:t>
        </m:r>
        <m:sSub>
          <m:sSubPr/>
          <m:e>
            <m:r>
              <m:rPr>
                <m:sty m:val="i"/>
              </m:rPr>
              <m:t>T</m:t>
            </m:r>
          </m:e>
          <m:sub>
            <m:r>
              <m:rPr>
                <m:sty m:val="i"/>
              </m:rPr>
              <m:t>a</m:t>
            </m:r>
          </m:sub>
        </m:sSub>
      </m:oMath>
      <w:r>
        <w:rPr/>
        <w:t xml:space="preserve"> et la puissance thermique </w:t>
      </w:r>
      <m:oMath>
        <m:sSub>
          <m:sSubPr/>
          <m:e>
            <m:r>
              <m:rPr>
                <m:sty m:val="p"/>
              </m:rPr>
              <m:t>Φ</m:t>
            </m:r>
          </m:e>
          <m:sub>
            <m:r>
              <m:rPr>
                <m:sty m:val="i"/>
              </m:rPr>
              <m:t>a</m:t>
            </m:r>
          </m:sub>
        </m:sSub>
      </m:oMath>
      <w:r>
        <w:rPr>
          <w:rFonts w:eastAsia="Georgia" w:cs="Georgia" w:ascii="Georgia" w:hAnsi="Georgia"/>
        </w:rPr>
        <w:t xml:space="preserve"> absorbée.</w:t>
      </w:r>
    </w:p>
    <w:p>
      <w:pPr>
        <w:spacing w:lineRule="auto"/>
        <w:jc w:val="center"/>
      </w:pPr>
      <w:r>
        <w:rPr/>
        <w:drawing>
          <wp:inline distB="0" distL="0" distR="0" distT="0">
            <wp:extent cx="5486400" cy="3096212"/>
            <wp:effectExtent b="0" l="0" r="0" t="0"/>
            <wp:docPr id="4" name="image-5c1bfd4b23fa6c72de20be4a06a319eb16345cd0.jpg"/>
            <a:graphic>
              <a:graphicData uri="http://schemas.openxmlformats.org/drawingml/2006/picture">
                <pic:pic>
                  <pic:nvPicPr>
                    <pic:cNvPr id="4" name="image-5c1bfd4b23fa6c72de20be4a06a319eb16345cd0.jpg" descr=""/>
                    <pic:cNvPicPr/>
                  </pic:nvPicPr>
                  <pic:blipFill>
                    <a:blip r:embed="rId8" cstate="print"/>
                    <a:srcRect b="0" l="0" r="0" t="0"/>
                    <a:stretch>
                      <a:fillRect/>
                    </a:stretch>
                  </pic:blipFill>
                  <pic:spPr>
                    <a:xfrm>
                      <a:off x="0" y="0"/>
                      <a:ext cx="5486400" cy="3096212"/>
                    </a:xfrm>
                    <a:prstGeom prst="rect"/>
                  </pic:spPr>
                </pic:pic>
              </a:graphicData>
            </a:graphic>
          </wp:inline>
        </w:drawing>
      </w:r>
    </w:p>
    <w:p>
      <w:pPr>
        <w:spacing w:lineRule="auto"/>
      </w:pPr>
      <w:r>
        <w:rPr/>
        <w:t xml:space="preserve">Figure 3a</w:t>
      </w:r>
    </w:p>
    <w:p>
      <w:pPr>
        <w:spacing w:lineRule="auto"/>
        <w:jc w:val="center"/>
      </w:pPr>
      <w:r>
        <w:rPr/>
        <w:drawing>
          <wp:inline distB="0" distL="0" distR="0" distT="0">
            <wp:extent cx="5486400" cy="3189930"/>
            <wp:effectExtent b="0" l="0" r="0" t="0"/>
            <wp:docPr id="5" name="image-4bde6380e7c0ba9a6d9900d92523541ad3149381.jpg"/>
            <a:graphic>
              <a:graphicData uri="http://schemas.openxmlformats.org/drawingml/2006/picture">
                <pic:pic>
                  <pic:nvPicPr>
                    <pic:cNvPr id="5" name="image-4bde6380e7c0ba9a6d9900d92523541ad3149381.jpg" descr=""/>
                    <pic:cNvPicPr/>
                  </pic:nvPicPr>
                  <pic:blipFill>
                    <a:blip r:embed="rId9" cstate="print"/>
                    <a:srcRect b="0" l="0" r="0" t="0"/>
                    <a:stretch>
                      <a:fillRect/>
                    </a:stretch>
                  </pic:blipFill>
                  <pic:spPr>
                    <a:xfrm>
                      <a:off x="0" y="0"/>
                      <a:ext cx="5486400" cy="3189930"/>
                    </a:xfrm>
                    <a:prstGeom prst="rect"/>
                  </pic:spPr>
                </pic:pic>
              </a:graphicData>
            </a:graphic>
          </wp:inline>
        </w:drawing>
      </w:r>
    </w:p>
    <w:p>
      <w:pPr>
        <w:spacing w:lineRule="auto"/>
      </w:pPr>
      <w:r>
        <w:rPr/>
        <w:t xml:space="preserve">Figure 3b</w:t>
      </w:r>
    </w:p>
    <w:p>
      <w:pPr>
        <w:spacing w:after="220" w:lineRule="auto"/>
      </w:pPr>
      <w:r>
        <w:rPr>
          <w:rFonts w:eastAsia="Georgia" w:cs="Georgia" w:ascii="Georgia" w:hAnsi="Georgia"/>
        </w:rPr>
        <w:t xml:space="preserve">Afin d'étalonner le bolomètre, le système est placé en regard d'une paroi (portée à la température </w:t>
      </w:r>
      <m:oMath>
        <m:sSub>
          <m:sSubPr/>
          <m:e>
            <m:r>
              <m:rPr>
                <m:sty m:val="i"/>
              </m:rPr>
              <m:t>t</m:t>
            </m:r>
          </m:e>
          <m:sub>
            <m:r>
              <m:rPr>
                <m:sty m:val="i"/>
              </m:rPr>
              <m:t>p</m:t>
            </m:r>
          </m:sub>
        </m:sSub>
        <m:r>
          <m:rPr>
            <m:sty m:val="p"/>
          </m:rPr>
          <m:t>=</m:t>
        </m:r>
        <m:sSup>
          <m:sSupPr/>
          <m:e>
            <m:r>
              <m:rPr>
                <m:sty m:val="p"/>
              </m:rPr>
              <m:t>700</m:t>
            </m:r>
          </m:e>
          <m:sup>
            <m:r>
              <m:rPr>
                <m:sty m:val="p"/>
              </m:rPr>
              <m:t>∘</m:t>
            </m:r>
          </m:sup>
        </m:sSup>
        <m:r>
          <m:rPr>
            <m:sty m:val="p"/>
          </m:rPr>
          <m:t>C</m:t>
        </m:r>
      </m:oMath>
      <w:r>
        <w:rPr>
          <w:rFonts w:eastAsia="Georgia" w:cs="Georgia" w:ascii="Georgia" w:hAnsi="Georgia"/>
        </w:rPr>
        <w:t xml:space="preserve"> ), dont il aura la charge de mesurer sa température (figure 3b). La distance à la paroi est suffisante pour ne pas perturber l'enceinte thermostatée tout en laissant suffisamment de rayonnement atteindre la thermistance. La puissance thermique </w:t>
      </w:r>
      <m:oMath>
        <m:sSub>
          <m:sSubPr/>
          <m:e>
            <m:r>
              <m:rPr>
                <m:sty m:val="p"/>
              </m:rPr>
              <m:t>Φ</m:t>
            </m:r>
          </m:e>
          <m:sub>
            <m:r>
              <m:rPr>
                <m:sty m:val="i"/>
              </m:rPr>
              <m:t>a</m:t>
            </m:r>
          </m:sub>
        </m:sSub>
      </m:oMath>
      <w:r>
        <w:rPr>
          <w:rFonts w:eastAsia="Georgia" w:cs="Georgia" w:ascii="Georgia" w:hAnsi="Georgia"/>
        </w:rPr>
        <w:t xml:space="preserve"> absorbée par la thermistance provoque une déviation du pont : </w:t>
      </w:r>
      <m:oMath>
        <m:sSub>
          <m:sSubPr/>
          <m:e>
            <m:r>
              <m:rPr>
                <m:sty m:val="i"/>
              </m:rPr>
              <m:t>V</m:t>
            </m:r>
          </m:e>
          <m:sub>
            <m:r>
              <m:rPr>
                <m:nor/>
              </m:rPr>
              <m:t>mes </m:t>
            </m:r>
          </m:sub>
        </m:sSub>
        <m:r>
          <m:rPr>
            <m:sty m:val="p"/>
          </m:rPr>
          <m:t>=</m:t>
        </m:r>
        <m:r>
          <m:rPr>
            <m:sty m:val="p"/>
          </m:rPr>
          <m:t>−</m:t>
        </m:r>
        <m:r>
          <m:rPr>
            <m:sty m:val="p"/>
          </m:rPr>
          <m:t>250</m:t>
        </m:r>
        <m:r>
          <m:rPr>
            <m:sty m:val="p"/>
          </m:rPr>
          <m:t>mV</m:t>
        </m:r>
      </m:oMath>
      <w:r>
        <w:rPr/>
        <w:t xml:space="preserve">.</w:t>
      </w:r>
    </w:p>
    <w:p>
      <w:pPr>
        <w:spacing w:after="220" w:lineRule="auto"/>
      </w:pPr>
      <w:r>
        <w:rPr>
          <w:rFonts w:eastAsia="Georgia" w:cs="Georgia" w:ascii="Georgia" w:hAnsi="Georgia"/>
        </w:rPr>
        <w:t xml:space="preserve">D2. Déduire de ces données la valeur de la résistance </w:t>
      </w:r>
      <m:oMath>
        <m:r>
          <m:rPr>
            <m:sty m:val="i"/>
          </m:rPr>
          <m:t>R</m:t>
        </m:r>
        <m:r>
          <m:rPr>
            <m:sty m:val="p"/>
          </m:rPr>
          <m:t>(</m:t>
        </m:r>
        <m:r>
          <m:rPr>
            <m:sty m:val="i"/>
          </m:rPr>
          <m:t>T</m:t>
        </m:r>
        <m:r>
          <m:rPr>
            <m:sty m:val="p"/>
          </m:rPr>
          <m:t>)</m:t>
        </m:r>
      </m:oMath>
      <w:r>
        <w:rPr>
          <w:rFonts w:eastAsia="Georgia" w:cs="Georgia" w:ascii="Georgia" w:hAnsi="Georgia"/>
        </w:rPr>
        <w:t xml:space="preserve"> associée à cet étalonnage, son échauffement </w:t>
      </w:r>
      <m:oMath>
        <m:r>
          <m:rPr>
            <m:sty m:val="p"/>
          </m:rPr>
          <m:t>Δ</m:t>
        </m:r>
        <m:r>
          <m:rPr>
            <m:sty m:val="i"/>
          </m:rPr>
          <m:t>T</m:t>
        </m:r>
      </m:oMath>
      <w:r>
        <w:rPr>
          <w:rFonts w:eastAsia="Georgia" w:cs="Georgia" w:ascii="Georgia" w:hAnsi="Georgia"/>
        </w:rPr>
        <w:t xml:space="preserve"> et la valeur de la puissance absorbée </w:t>
      </w:r>
      <m:oMath>
        <m:sSub>
          <m:sSubPr/>
          <m:e>
            <m:r>
              <m:rPr>
                <m:sty m:val="p"/>
              </m:rPr>
              <m:t>Φ</m:t>
            </m:r>
          </m:e>
          <m:sub>
            <m:r>
              <m:rPr>
                <m:sty m:val="i"/>
              </m:rPr>
              <m:t>a</m:t>
            </m:r>
          </m:sub>
        </m:sSub>
      </m:oMath>
      <w:r>
        <w:rPr/>
        <w:t xml:space="preserve">.</w:t>
      </w:r>
    </w:p>
    <w:p>
      <w:pPr>
        <w:spacing w:after="220" w:lineRule="auto"/>
      </w:pPr>
      <w:r>
        <w:rPr>
          <w:rFonts w:eastAsia="Georgia" w:cs="Georgia" w:ascii="Georgia" w:hAnsi="Georgia"/>
        </w:rPr>
        <w:t xml:space="preserve">La paroi étant maintenant portée à une température </w:t>
      </w:r>
      <m:oMath>
        <m:sSubSup>
          <m:sSubSupPr/>
          <m:e>
            <m:r>
              <m:rPr>
                <m:sty m:val="i"/>
              </m:rPr>
              <m:t>t</m:t>
            </m:r>
          </m:e>
          <m:sub>
            <m:r>
              <m:rPr>
                <m:sty m:val="i"/>
              </m:rPr>
              <m:t>p</m:t>
            </m:r>
          </m:sub>
          <m:sup>
            <m:r>
              <m:rPr>
                <m:sty m:val="i"/>
              </m:rPr>
              <m:t>′</m:t>
            </m:r>
          </m:sup>
        </m:sSubSup>
      </m:oMath>
      <w:r>
        <w:rPr>
          <w:rFonts w:eastAsia="Georgia" w:cs="Georgia" w:ascii="Georgia" w:hAnsi="Georgia"/>
        </w:rPr>
        <w:t xml:space="preserve"> inconnue, la puissance thermique absorbée </w:t>
      </w:r>
      <m:oMath>
        <m:sSubSup>
          <m:sSubSupPr/>
          <m:e>
            <m:r>
              <m:rPr>
                <m:sty m:val="p"/>
              </m:rPr>
              <m:t>Φ</m:t>
            </m:r>
          </m:e>
          <m:sub>
            <m:r>
              <m:rPr>
                <m:sty m:val="i"/>
              </m:rPr>
              <m:t>a</m:t>
            </m:r>
          </m:sub>
          <m:sup>
            <m:r>
              <m:rPr>
                <m:sty m:val="i"/>
              </m:rPr>
              <m:t>′</m:t>
            </m:r>
          </m:sup>
        </m:sSubSup>
      </m:oMath>
      <w:r>
        <w:rPr>
          <w:rFonts w:eastAsia="Georgia" w:cs="Georgia" w:ascii="Georgia" w:hAnsi="Georgia"/>
        </w:rPr>
        <w:t xml:space="preserve"> par la thermistance provoque une nouvelle déviation du pont, </w:t>
      </w:r>
      <m:oMath>
        <m:sSubSup>
          <m:sSubSupPr/>
          <m:e>
            <m:r>
              <m:rPr>
                <m:sty m:val="i"/>
              </m:rPr>
              <m:t>V</m:t>
            </m:r>
          </m:e>
          <m:sub>
            <m:r>
              <m:rPr>
                <m:nor/>
              </m:rPr>
              <m:t>mes </m:t>
            </m:r>
          </m:sub>
          <m:sup>
            <m:r>
              <m:rPr>
                <m:sty m:val="i"/>
              </m:rPr>
              <m:t>′</m:t>
            </m:r>
          </m:sup>
        </m:sSubSup>
        <m:r>
          <m:rPr>
            <m:sty m:val="p"/>
          </m:rPr>
          <m:t>=</m:t>
        </m:r>
        <m:r>
          <m:rPr>
            <m:sty m:val="p"/>
          </m:rPr>
          <m:t>−</m:t>
        </m:r>
        <m:r>
          <m:rPr>
            <m:sty m:val="p"/>
          </m:rPr>
          <m:t>100</m:t>
        </m:r>
        <m:r>
          <m:rPr>
            <m:sty m:val="p"/>
          </m:rPr>
          <m:t>mV</m:t>
        </m:r>
      </m:oMath>
      <w:r>
        <w:rPr/>
        <w:t xml:space="preserve">.</w:t>
      </w:r>
    </w:p>
    <w:p>
      <w:pPr>
        <w:spacing w:after="220" w:lineRule="auto"/>
      </w:pPr>
      <w:r>
        <w:rPr>
          <w:rFonts w:eastAsia="Georgia" w:cs="Georgia" w:ascii="Georgia" w:hAnsi="Georgia"/>
        </w:rPr>
        <w:t xml:space="preserve">D3. Déterminer la nouvelle valeur de la résistance </w:t>
      </w:r>
      <m:oMath>
        <m:sSup>
          <m:sSupPr/>
          <m:e>
            <m:r>
              <m:rPr>
                <m:sty m:val="i"/>
              </m:rPr>
              <m:t>R</m:t>
            </m:r>
          </m:e>
          <m:sup>
            <m:r>
              <m:rPr>
                <m:sty m:val="i"/>
              </m:rPr>
              <m:t>′</m:t>
            </m:r>
          </m:sup>
        </m:sSup>
        <m:r>
          <m:rPr>
            <m:sty m:val="p"/>
          </m:rPr>
          <m:t>(</m:t>
        </m:r>
        <m:r>
          <m:rPr>
            <m:sty m:val="i"/>
          </m:rPr>
          <m:t>T</m:t>
        </m:r>
        <m:r>
          <m:rPr>
            <m:sty m:val="p"/>
          </m:rPr>
          <m:t>)</m:t>
        </m:r>
      </m:oMath>
      <w:r>
        <w:rPr>
          <w:rFonts w:eastAsia="Georgia" w:cs="Georgia" w:ascii="Georgia" w:hAnsi="Georgia"/>
        </w:rPr>
        <w:t xml:space="preserve"> associée à cette mesure, son échauffement </w:t>
      </w:r>
      <m:oMath>
        <m:r>
          <m:rPr>
            <m:sty m:val="p"/>
          </m:rPr>
          <m:t>Δ</m:t>
        </m:r>
        <m:sSup>
          <m:sSupPr/>
          <m:e>
            <m:r>
              <m:rPr>
                <m:sty m:val="i"/>
              </m:rPr>
              <m:t>T</m:t>
            </m:r>
          </m:e>
          <m:sup>
            <m:r>
              <m:rPr>
                <m:sty m:val="i"/>
              </m:rPr>
              <m:t>′</m:t>
            </m:r>
          </m:sup>
        </m:sSup>
      </m:oMath>
      <w:r>
        <w:rPr>
          <w:rFonts w:eastAsia="Georgia" w:cs="Georgia" w:ascii="Georgia" w:hAnsi="Georgia"/>
        </w:rPr>
        <w:t xml:space="preserve"> et la valeur de la puissance absorbée </w:t>
      </w:r>
      <m:oMath>
        <m:sSubSup>
          <m:sSubSupPr/>
          <m:e>
            <m:r>
              <m:rPr>
                <m:sty m:val="p"/>
              </m:rPr>
              <m:t>Φ</m:t>
            </m:r>
          </m:e>
          <m:sub>
            <m:r>
              <m:rPr>
                <m:sty m:val="i"/>
              </m:rPr>
              <m:t>a</m:t>
            </m:r>
          </m:sub>
          <m:sup>
            <m:r>
              <m:rPr>
                <m:sty m:val="i"/>
              </m:rPr>
              <m:t>′</m:t>
            </m:r>
          </m:sup>
        </m:sSubSup>
      </m:oMath>
      <w:r>
        <w:rPr/>
        <w:t xml:space="preserve">.</w:t>
      </w:r>
    </w:p>
    <w:p>
      <w:pPr>
        <w:spacing w:after="220" w:lineRule="auto"/>
      </w:pPr>
      <w:r>
        <w:rPr>
          <w:rFonts w:eastAsia="Georgia" w:cs="Georgia" w:ascii="Georgia" w:hAnsi="Georgia"/>
        </w:rPr>
        <w:t xml:space="preserve">Le flux rayonné par la paroi varie comme la puissance quatrième de la température: </w:t>
      </w:r>
      <m:oMath>
        <m:sSub>
          <m:sSubPr/>
          <m:e>
            <m:r>
              <m:rPr>
                <m:sty m:val="p"/>
              </m:rPr>
              <m:t>Φ</m:t>
            </m:r>
          </m:e>
          <m:sub>
            <m:r>
              <m:rPr>
                <m:sty m:val="i"/>
              </m:rPr>
              <m:t>a</m:t>
            </m:r>
          </m:sub>
        </m:sSub>
        <m:r>
          <m:rPr>
            <m:sty m:val="p"/>
          </m:rPr>
          <m:t>=</m:t>
        </m:r>
        <m:r>
          <m:rPr>
            <m:sty m:val="i"/>
          </m:rPr>
          <m:t>k</m:t>
        </m:r>
        <m:sSup>
          <m:sSupPr/>
          <m:e>
            <m:r>
              <m:rPr>
                <m:sty m:val="i"/>
              </m:rPr>
              <m:t>T</m:t>
            </m:r>
          </m:e>
          <m:sup>
            <m:r>
              <m:rPr>
                <m:sty m:val="p"/>
              </m:rPr>
              <m:t>4</m:t>
            </m:r>
          </m:sup>
        </m:sSup>
      </m:oMath>
      <w:r>
        <w:rPr>
          <w:rFonts w:eastAsia="Georgia" w:cs="Georgia" w:ascii="Georgia" w:hAnsi="Georgia"/>
        </w:rPr>
        <w:t xml:space="preserve">. La géométrie du dispositif optique n'est pas modifiée entre l'étalonnage et la mesure proprement dite.</w:t>
      </w:r>
    </w:p>
    <w:p>
      <w:pPr>
        <w:spacing w:after="220" w:lineRule="auto"/>
      </w:pPr>
      <w:r>
        <w:rPr>
          <w:rFonts w:eastAsia="Georgia" w:cs="Georgia" w:ascii="Georgia" w:hAnsi="Georgia"/>
        </w:rPr>
        <w:t xml:space="preserve">D4. En déduire la température </w:t>
      </w:r>
      <m:oMath>
        <m:sSubSup>
          <m:sSubSupPr/>
          <m:e>
            <m:r>
              <m:rPr>
                <m:sty m:val="i"/>
              </m:rPr>
              <m:t>t</m:t>
            </m:r>
          </m:e>
          <m:sub>
            <m:r>
              <m:rPr>
                <m:sty m:val="i"/>
              </m:rPr>
              <m:t>p</m:t>
            </m:r>
          </m:sub>
          <m:sup>
            <m:r>
              <m:rPr>
                <m:sty m:val="i"/>
              </m:rPr>
              <m:t>′</m:t>
            </m:r>
          </m:sup>
        </m:sSubSup>
      </m:oMath>
      <w:r>
        <w:rPr/>
        <w:t xml:space="preserve"> inconnue.</w:t>
      </w:r>
    </w:p>
    <w:p>
      <w:pPr>
        <w:spacing w:line="271" w:before="330" w:lineRule="auto"/>
      </w:pPr>
      <w:r>
        <w:rPr>
          <w:b/>
          <w:sz w:val="42"/>
        </w:rPr>
        <w:t xml:space="preserve">E / APPLICATION A UN DISPOSITIF DE SECURITE</w:t>
      </w:r>
    </w:p>
    <w:p>
      <w:pPr>
        <w:spacing w:after="220" w:lineRule="auto"/>
      </w:pPr>
      <w:r>
        <w:rPr>
          <w:rFonts w:eastAsia="Georgia" w:cs="Georgia" w:ascii="Georgia" w:hAnsi="Georgia"/>
        </w:rPr>
        <w:t xml:space="preserve">Le caractère non linéaire de la thermistance peut être mis à profit dans un dispositif de sécurité ou de contrôle-régulation de température.</w:t>
      </w:r>
    </w:p>
    <w:p>
      <w:pPr>
        <w:spacing w:after="220" w:lineRule="auto"/>
      </w:pPr>
      <w:r>
        <w:rPr>
          <w:rFonts w:eastAsia="Georgia" w:cs="Georgia" w:ascii="Georgia" w:hAnsi="Georgia"/>
        </w:rPr>
        <w:t xml:space="preserve">Considérons le montage ci-dessous (figure 4) alimenté sous une tension </w:t>
      </w:r>
      <m:oMath>
        <m:r>
          <m:rPr>
            <m:sty m:val="i"/>
          </m:rPr>
          <m:t>V</m:t>
        </m:r>
        <m:r>
          <m:rPr>
            <m:sty m:val="p"/>
          </m:rPr>
          <m:t>=</m:t>
        </m:r>
        <m:r>
          <m:rPr>
            <m:sty m:val="p"/>
          </m:rPr>
          <m:t>15</m:t>
        </m:r>
        <m:r>
          <m:rPr>
            <m:nor/>
          </m:rPr>
          <m:t xml:space="preserve"> </m:t>
        </m:r>
        <m:r>
          <m:rPr>
            <m:sty m:val="p"/>
          </m:rPr>
          <m:t>V</m:t>
        </m:r>
      </m:oMath>
      <w:r>
        <w:rPr>
          <w:rFonts w:eastAsia="Georgia" w:cs="Georgia" w:ascii="Georgia" w:hAnsi="Georgia"/>
        </w:rPr>
        <w:t xml:space="preserve">, où la thermistance, de résistance </w:t>
      </w:r>
      <m:oMath>
        <m:r>
          <m:rPr>
            <m:sty m:val="i"/>
          </m:rPr>
          <m:t>R</m:t>
        </m:r>
        <m:r>
          <m:rPr>
            <m:sty m:val="p"/>
          </m:rPr>
          <m:t>(</m:t>
        </m:r>
        <m:r>
          <m:rPr>
            <m:sty m:val="i"/>
          </m:rPr>
          <m:t>T</m:t>
        </m:r>
        <m:r>
          <m:rPr>
            <m:sty m:val="p"/>
          </m:rPr>
          <m:t>)</m:t>
        </m:r>
      </m:oMath>
      <w:r>
        <w:rPr>
          <w:rFonts w:eastAsia="Georgia" w:cs="Georgia" w:ascii="Georgia" w:hAnsi="Georgia"/>
        </w:rPr>
        <w:t xml:space="preserve"> est introduite dans un montage en pont, associé à un amplificateur opérationnel supposé idéal, alimenté entre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rFonts w:eastAsia="Georgia" w:cs="Georgia" w:ascii="Georgia" w:hAnsi="Georgia"/>
        </w:rPr>
        <w:t xml:space="preserve"> (son alimentation n'est pas représentée pour la clarté du schéma). En cas de fonctionnement en régime de saturation, les tensions de saturation seront notées </w:t>
      </w:r>
      <m:oMath>
        <m:r>
          <m:rPr>
            <m:sty m:val="p"/>
          </m:rPr>
          <m:t>±</m:t>
        </m:r>
        <m:sSub>
          <m:sSubPr/>
          <m:e>
            <m:r>
              <m:rPr>
                <m:sty m:val="i"/>
              </m:rPr>
              <m:t>V</m:t>
            </m:r>
          </m:e>
          <m:sub>
            <m:r>
              <m:rPr>
                <m:nor/>
              </m:rPr>
              <m:t>SAT </m:t>
            </m:r>
          </m:sub>
        </m:sSub>
      </m:oMath>
      <w:r>
        <w:rPr/>
        <w:t xml:space="preserve"> (avec </w:t>
      </w:r>
      <m:oMath>
        <m:sSub>
          <m:sSubPr/>
          <m:e>
            <m:r>
              <m:rPr>
                <m:sty m:val="i"/>
              </m:rPr>
              <m:t>V</m:t>
            </m:r>
          </m:e>
          <m:sub>
            <m:r>
              <m:rPr>
                <m:nor/>
              </m:rPr>
              <m:t>SAT </m:t>
            </m:r>
          </m:sub>
        </m:sSub>
        <m:r>
          <m:rPr>
            <m:sty m:val="p"/>
          </m:rPr>
          <m:t>=</m:t>
        </m:r>
        <m:r>
          <m:rPr>
            <m:sty m:val="p"/>
          </m:rPr>
          <m:t>12</m:t>
        </m:r>
        <m:r>
          <m:rPr>
            <m:nor/>
          </m:rPr>
          <m:t xml:space="preserve"> </m:t>
        </m:r>
        <m:r>
          <m:rPr>
            <m:sty m:val="p"/>
          </m:rPr>
          <m:t>V</m:t>
        </m:r>
      </m:oMath>
      <w:r>
        <w:rPr>
          <w:rFonts w:eastAsia="Georgia" w:cs="Georgia" w:ascii="Georgia" w:hAnsi="Georgia"/>
        </w:rPr>
        <w:t xml:space="preserve"> ). Les résistances utilisées ont les valeurs suivantes : </w:t>
      </w:r>
      <m:oMath>
        <m:sSub>
          <m:sSubPr/>
          <m:e>
            <m:r>
              <m:rPr>
                <m:sty m:val="i"/>
              </m:rPr>
              <m:t>R</m:t>
            </m:r>
          </m:e>
          <m:sub>
            <m:r>
              <m:rPr>
                <m:sty m:val="p"/>
              </m:rPr>
              <m:t>1</m:t>
            </m:r>
          </m:sub>
        </m:sSub>
        <m:r>
          <m:rPr>
            <m:sty m:val="p"/>
          </m:rPr>
          <m:t>=</m:t>
        </m:r>
        <m:r>
          <m:rPr>
            <m:sty m:val="p"/>
          </m:rPr>
          <m:t>1</m:t>
        </m:r>
        <m:r>
          <m:rPr>
            <m:sty m:val="p"/>
          </m:rPr>
          <m:t>k</m:t>
        </m:r>
        <m:r>
          <m:rPr>
            <m:sty m:val="p"/>
          </m:rPr>
          <m:t>Ω</m:t>
        </m:r>
        <m:r>
          <m:rPr>
            <m:sty m:val="p"/>
          </m:rPr>
          <m:t>,</m:t>
        </m:r>
        <m:sSub>
          <m:sSubPr/>
          <m:e>
            <m:r>
              <m:rPr>
                <m:sty m:val="i"/>
              </m:rPr>
              <m:t>R</m:t>
            </m:r>
          </m:e>
          <m:sub>
            <m:r>
              <m:rPr>
                <m:sty m:val="p"/>
              </m:rPr>
              <m:t>2</m:t>
            </m:r>
          </m:sub>
        </m:sSub>
        <m:r>
          <m:rPr>
            <m:sty m:val="p"/>
          </m:rPr>
          <m:t>=</m:t>
        </m:r>
        <m:r>
          <m:rPr>
            <m:sty m:val="p"/>
          </m:rPr>
          <m:t>10</m:t>
        </m:r>
        <m:r>
          <m:rPr>
            <m:sty m:val="p"/>
          </m:rPr>
          <m:t>k</m:t>
        </m:r>
        <m:r>
          <m:rPr>
            <m:sty m:val="p"/>
          </m:rPr>
          <m:t>Ω</m:t>
        </m:r>
        <m:r>
          <m:rPr>
            <m:sty m:val="p"/>
          </m:rPr>
          <m:t>,</m:t>
        </m:r>
        <m:sSub>
          <m:sSubPr/>
          <m:e>
            <m:r>
              <m:rPr>
                <m:sty m:val="i"/>
              </m:rPr>
              <m:t>R</m:t>
            </m:r>
          </m:e>
          <m:sub>
            <m:r>
              <m:rPr>
                <m:sty m:val="p"/>
              </m:rPr>
              <m:t>3</m:t>
            </m:r>
          </m:sub>
        </m:sSub>
        <m:r>
          <m:rPr>
            <m:sty m:val="p"/>
          </m:rPr>
          <m:t>=</m:t>
        </m:r>
        <m:r>
          <m:rPr>
            <m:sty m:val="p"/>
          </m:rPr>
          <m:t>1</m:t>
        </m:r>
        <m:r>
          <m:rPr>
            <m:sty m:val="p"/>
          </m:rPr>
          <m:t>M</m:t>
        </m:r>
        <m:r>
          <m:rPr>
            <m:sty m:val="p"/>
          </m:rPr>
          <m:t>Ω</m:t>
        </m:r>
      </m:oMath>
      <w:r>
        <w:rPr/>
        <w:t xml:space="preserve"> et </w:t>
      </w:r>
      <m:oMath>
        <m:sSub>
          <m:sSubPr/>
          <m:e>
            <m:r>
              <m:rPr>
                <m:sty m:val="i"/>
              </m:rPr>
              <m:t>R</m:t>
            </m:r>
          </m:e>
          <m:sub>
            <m:r>
              <m:rPr>
                <m:sty m:val="p"/>
              </m:rPr>
              <m:t>4</m:t>
            </m:r>
          </m:sub>
        </m:sSub>
        <m:r>
          <m:rPr>
            <m:sty m:val="p"/>
          </m:rPr>
          <m:t>=</m:t>
        </m:r>
        <m:r>
          <m:rPr>
            <m:sty m:val="p"/>
          </m:rPr>
          <m:t>15</m:t>
        </m:r>
        <m:r>
          <m:rPr>
            <m:sty m:val="p"/>
          </m:rPr>
          <m:t>k</m:t>
        </m:r>
        <m:r>
          <m:rPr>
            <m:sty m:val="p"/>
          </m:rPr>
          <m:t>Ω</m:t>
        </m:r>
      </m:oMath>
      <w:r>
        <w:rPr/>
        <w:t xml:space="preserve">.</w:t>
      </w:r>
    </w:p>
    <w:p>
      <w:pPr>
        <w:spacing w:lineRule="auto"/>
      </w:pPr>
      <w:r>
        <w:rPr/>
        <w:t xml:space="preserve">Figure 4</w:t>
      </w:r>
    </w:p>
    <w:p>
      <w:pPr>
        <w:spacing w:lineRule="auto"/>
        <w:jc w:val="center"/>
      </w:pPr>
      <w:r>
        <w:rPr/>
        <w:drawing>
          <wp:inline distB="0" distL="0" distR="0" distT="0">
            <wp:extent cx="5486400" cy="3257550"/>
            <wp:effectExtent b="0" l="0" r="0" t="0"/>
            <wp:docPr id="6" name="image-5b73fd0dc2eb248c71872a396c337ec7c3375cac.jpg"/>
            <a:graphic>
              <a:graphicData uri="http://schemas.openxmlformats.org/drawingml/2006/picture">
                <pic:pic>
                  <pic:nvPicPr>
                    <pic:cNvPr id="6" name="image-5b73fd0dc2eb248c71872a396c337ec7c3375cac.jpg" descr=""/>
                    <pic:cNvPicPr/>
                  </pic:nvPicPr>
                  <pic:blipFill>
                    <a:blip r:embed="rId10" cstate="print"/>
                    <a:srcRect b="0" l="0" r="0" t="0"/>
                    <a:stretch>
                      <a:fillRect/>
                    </a:stretch>
                  </pic:blipFill>
                  <pic:spPr>
                    <a:xfrm>
                      <a:off x="0" y="0"/>
                      <a:ext cx="5486400" cy="3257550"/>
                    </a:xfrm>
                    <a:prstGeom prst="rect"/>
                  </pic:spPr>
                </pic:pic>
              </a:graphicData>
            </a:graphic>
          </wp:inline>
        </w:drawing>
      </w:r>
    </w:p>
    <w:p>
      <w:pPr>
        <w:spacing w:after="220" w:lineRule="auto"/>
      </w:pPr>
      <w:r>
        <w:rPr>
          <w:rFonts w:eastAsia="Georgia" w:cs="Georgia" w:ascii="Georgia" w:hAnsi="Georgia"/>
        </w:rPr>
        <w:t xml:space="preserve">E. 1 Déterminer l'expression de la tension V_ sur l'entrée inverseuse de l'A.O., en fonction de </w:t>
      </w:r>
      <m:oMath>
        <m:sSub>
          <m:sSubPr/>
          <m:e>
            <m:r>
              <m:rPr>
                <m:sty m:val="i"/>
              </m:rPr>
              <m:t>R</m:t>
            </m:r>
          </m:e>
          <m:sub>
            <m:r>
              <m:rPr>
                <m:sty m:val="p"/>
              </m:rPr>
              <m:t>1</m:t>
            </m:r>
          </m:sub>
        </m:sSub>
        <m:r>
          <m:rPr>
            <m:sty m:val="p"/>
          </m:rPr>
          <m:t>,</m:t>
        </m:r>
        <m:r>
          <m:rPr>
            <m:sty m:val="i"/>
          </m:rPr>
          <m:t>R</m:t>
        </m:r>
        <m:r>
          <m:rPr>
            <m:sty m:val="p"/>
          </m:rPr>
          <m:t>(</m:t>
        </m:r>
        <m:r>
          <m:rPr>
            <m:sty m:val="i"/>
          </m:rPr>
          <m:t>T</m:t>
        </m:r>
        <m:r>
          <m:rPr>
            <m:sty m:val="p"/>
          </m:rPr>
          <m:t>)</m:t>
        </m:r>
      </m:oMath>
      <w:r>
        <w:rPr/>
        <w:t xml:space="preserve"> et </w:t>
      </w:r>
      <m:oMath>
        <m:r>
          <m:rPr>
            <m:sty m:val="i"/>
          </m:rPr>
          <m:t>V</m:t>
        </m:r>
      </m:oMath>
      <w:r>
        <w:rPr/>
        <w:t xml:space="preserve">. Exprimer la tension </w:t>
      </w:r>
      <m:oMath>
        <m:sSub>
          <m:sSubPr/>
          <m:e>
            <m:r>
              <m:rPr>
                <m:sty m:val="i"/>
              </m:rPr>
              <m:t>V</m:t>
            </m:r>
          </m:e>
          <m:sub>
            <m:r>
              <m:rPr>
                <m:sty m:val="p"/>
              </m:rPr>
              <m:t>+</m:t>
            </m:r>
          </m:sub>
        </m:sSub>
      </m:oMath>
      <w:r>
        <w:rPr/>
        <w:t xml:space="preserve">sur la borne non-inverseuse de l'A.O., en fonction de </w:t>
      </w:r>
      <m:oMath>
        <m:r>
          <m:rPr>
            <m:sty m:val="p"/>
          </m:rPr>
          <m:t>V</m:t>
        </m:r>
        <m:r>
          <m:rPr>
            <m:sty m:val="p"/>
          </m:rPr>
          <m:t>,</m:t>
        </m:r>
        <m:sSub>
          <m:sSubPr/>
          <m:e>
            <m:r>
              <m:rPr>
                <m:sty m:val="p"/>
              </m:rPr>
              <m:t>V</m:t>
            </m:r>
          </m:e>
          <m:sub>
            <m:r>
              <m:rPr>
                <m:sty m:val="p"/>
              </m:rPr>
              <m:t>S</m:t>
            </m:r>
          </m:sub>
        </m:sSub>
        <m:r>
          <m:rPr>
            <m:sty m:val="p"/>
          </m:rPr>
          <m:t>,</m:t>
        </m:r>
        <m:sSub>
          <m:sSubPr/>
          <m:e>
            <m:r>
              <m:rPr>
                <m:sty m:val="p"/>
              </m:rPr>
              <m:t>R</m:t>
            </m:r>
          </m:e>
          <m:sub>
            <m:r>
              <m:rPr>
                <m:sty m:val="p"/>
              </m:rPr>
              <m:t>2</m:t>
            </m:r>
          </m:sub>
        </m:sSub>
      </m:oMath>
      <w:r>
        <w:rPr/>
        <w:t xml:space="preserve"> et </w:t>
      </w:r>
      <m:oMath>
        <m:sSub>
          <m:sSubPr/>
          <m:e>
            <m:r>
              <m:rPr>
                <m:sty m:val="p"/>
              </m:rPr>
              <m:t>R</m:t>
            </m:r>
          </m:e>
          <m:sub>
            <m:r>
              <m:rPr>
                <m:sty m:val="p"/>
              </m:rPr>
              <m:t>4</m:t>
            </m:r>
          </m:sub>
        </m:sSub>
      </m:oMath>
      <w:r>
        <w:rPr/>
        <w:t xml:space="preserve">.</w:t>
      </w:r>
      <w:r>
        <w:rPr/>
        <w:br w:type="textWrapping"/>
      </w:r>
      <w:r>
        <w:rPr>
          <w:rFonts w:eastAsia="Georgia" w:cs="Georgia" w:ascii="Georgia" w:hAnsi="Georgia"/>
        </w:rPr>
        <w:t xml:space="preserve">E. 2 Expliquer le fonctionnement de l'A.O. et déterminer (en le justifiant) les expressions, minimale </w:t>
      </w:r>
      <m:oMath>
        <m:sSub>
          <m:sSubPr/>
          <m:e>
            <m:r>
              <m:rPr>
                <m:sty m:val="i"/>
              </m:rPr>
              <m:t>V</m:t>
            </m:r>
          </m:e>
          <m:sub>
            <m:r>
              <m:rPr>
                <m:sty m:val="i"/>
              </m:rPr>
              <m:t>L</m:t>
            </m:r>
          </m:sub>
        </m:sSub>
      </m:oMath>
      <w:r>
        <w:rPr/>
        <w:t xml:space="preserve"> et maximale </w:t>
      </w:r>
      <m:oMath>
        <m:sSub>
          <m:sSubPr/>
          <m:e>
            <m:r>
              <m:rPr>
                <m:sty m:val="i"/>
              </m:rPr>
              <m:t>V</m:t>
            </m:r>
          </m:e>
          <m:sub>
            <m:r>
              <m:rPr>
                <m:sty m:val="i"/>
              </m:rPr>
              <m:t>H</m:t>
            </m:r>
          </m:sub>
        </m:sSub>
      </m:oMath>
      <w:r>
        <w:rPr/>
        <w:t xml:space="preserve"> de la tension </w:t>
      </w:r>
      <m:oMath>
        <m:sSub>
          <m:sSubPr/>
          <m:e>
            <m:r>
              <m:rPr>
                <m:sty m:val="i"/>
              </m:rPr>
              <m:t>V</m:t>
            </m:r>
          </m:e>
          <m:sub>
            <m:r>
              <m:rPr>
                <m:sty m:val="p"/>
              </m:rPr>
              <m:t>+</m:t>
            </m:r>
          </m:sub>
        </m:sSub>
      </m:oMath>
      <w:r>
        <w:rPr/>
        <w:t xml:space="preserve">en fonction de </w:t>
      </w:r>
      <m:oMath>
        <m:r>
          <m:rPr>
            <m:sty m:val="i"/>
          </m:rPr>
          <m:t>V</m:t>
        </m:r>
        <m:r>
          <m:rPr>
            <m:sty m:val="p"/>
          </m:rPr>
          <m:t>,</m:t>
        </m:r>
        <m:sSub>
          <m:sSubPr/>
          <m:e>
            <m:r>
              <m:rPr>
                <m:sty m:val="i"/>
              </m:rPr>
              <m:t>V</m:t>
            </m:r>
          </m:e>
          <m:sub>
            <m:r>
              <m:rPr>
                <m:sty m:val="i"/>
              </m:rPr>
              <m:t>S</m:t>
            </m:r>
            <m:r>
              <m:rPr>
                <m:sty m:val="i"/>
              </m:rPr>
              <m:t>A</m:t>
            </m:r>
            <m:r>
              <m:rPr>
                <m:sty m:val="i"/>
              </m:rPr>
              <m:t>T</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4</m:t>
            </m:r>
          </m:sub>
        </m:sSub>
      </m:oMath>
      <w:r>
        <w:rPr/>
        <w:t xml:space="preserve">.</w:t>
      </w:r>
      <w:r>
        <w:rPr/>
        <w:br w:type="textWrapping"/>
      </w:r>
      <w:r>
        <w:rPr>
          <w:rFonts w:eastAsia="Georgia" w:cs="Georgia" w:ascii="Georgia" w:hAnsi="Georgia"/>
        </w:rPr>
        <w:t xml:space="preserve">E. 3 Représenter les variations de la tension de sortie </w:t>
      </w:r>
      <m:oMath>
        <m:sSub>
          <m:sSubPr/>
          <m:e>
            <m:r>
              <m:rPr>
                <m:sty m:val="i"/>
              </m:rPr>
              <m:t>V</m:t>
            </m:r>
          </m:e>
          <m:sub>
            <m:r>
              <m:rPr>
                <m:sty m:val="i"/>
              </m:rPr>
              <m:t>S</m:t>
            </m:r>
          </m:sub>
        </m:sSub>
      </m:oMath>
      <w:r>
        <w:rPr>
          <w:rFonts w:eastAsia="Georgia" w:cs="Georgia" w:ascii="Georgia" w:hAnsi="Georgia"/>
        </w:rPr>
        <w:t xml:space="preserve"> en fonction de celle d'entrée </w:t>
      </w:r>
      <m:oMath>
        <m:sSub>
          <m:sSubPr/>
          <m:e>
            <m:r>
              <m:rPr>
                <m:sty m:val="i"/>
              </m:rPr>
              <m:t>V</m:t>
            </m:r>
          </m:e>
          <m:sub>
            <m:r>
              <m:rPr>
                <m:sty m:val="i"/>
              </m:rPr>
              <m:t>E</m:t>
            </m:r>
          </m:sub>
        </m:sSub>
      </m:oMath>
      <w:r>
        <w:rPr>
          <w:rFonts w:eastAsia="Georgia" w:cs="Georgia" w:ascii="Georgia" w:hAnsi="Georgia"/>
        </w:rPr>
        <w:t xml:space="preserve">. (échelle proposée : 1 cm pour 2 volts)</w:t>
      </w:r>
      <w:r>
        <w:rPr/>
        <w:br w:type="textWrapping"/>
      </w:r>
      <w:r>
        <w:rPr>
          <w:rFonts w:eastAsia="Georgia" w:cs="Georgia" w:ascii="Georgia" w:hAnsi="Georgia"/>
        </w:rPr>
        <w:t xml:space="preserve">En déduire le rôle joué par l'A.O. dans ce dispositif. Comment l'écart </w:t>
      </w:r>
      <m:oMath>
        <m:r>
          <m:rPr>
            <m:sty m:val="p"/>
          </m:rPr>
          <m:t>Δ</m:t>
        </m:r>
        <m:r>
          <m:rPr>
            <m:sty m:val="i"/>
          </m:rPr>
          <m:t>V</m:t>
        </m:r>
        <m:r>
          <m:rPr>
            <m:sty m:val="p"/>
          </m:rPr>
          <m:t>=</m:t>
        </m:r>
        <m:sSub>
          <m:sSubPr/>
          <m:e>
            <m:r>
              <m:rPr>
                <m:sty m:val="i"/>
              </m:rPr>
              <m:t>V</m:t>
            </m:r>
          </m:e>
          <m:sub>
            <m:r>
              <m:rPr>
                <m:sty m:val="i"/>
              </m:rPr>
              <m:t>H</m:t>
            </m:r>
          </m:sub>
        </m:sSub>
        <m:r>
          <m:rPr>
            <m:sty m:val="p"/>
          </m:rPr>
          <m:t>−</m:t>
        </m:r>
        <m:sSub>
          <m:sSubPr/>
          <m:e>
            <m:r>
              <m:rPr>
                <m:sty m:val="i"/>
              </m:rPr>
              <m:t>V</m:t>
            </m:r>
          </m:e>
          <m:sub>
            <m:r>
              <m:rPr>
                <m:sty m:val="i"/>
              </m:rPr>
              <m:t>L</m:t>
            </m:r>
          </m:sub>
        </m:sSub>
      </m:oMath>
      <w:r>
        <w:rPr>
          <w:rFonts w:eastAsia="Georgia" w:cs="Georgia" w:ascii="Georgia" w:hAnsi="Georgia"/>
        </w:rPr>
        <w:t xml:space="preserve"> est-il appelé ?</w:t>
      </w:r>
      <w:r>
        <w:rPr/>
        <w:br w:type="textWrapping"/>
      </w:r>
      <w:r>
        <w:rPr>
          <w:rFonts w:eastAsia="Georgia" w:cs="Georgia" w:ascii="Georgia" w:hAnsi="Georgia"/>
        </w:rPr>
        <w:t xml:space="preserve">E. 4 Calculer les résistances </w:t>
      </w:r>
      <m:oMath>
        <m:r>
          <m:rPr>
            <m:sty m:val="i"/>
          </m:rPr>
          <m:t>R</m:t>
        </m:r>
        <m:r>
          <m:rPr>
            <m:sty m:val="p"/>
          </m:rPr>
          <m:t>(</m:t>
        </m:r>
        <m:r>
          <m:rPr>
            <m:sty m:val="i"/>
          </m:rPr>
          <m:t>T</m:t>
        </m:r>
        <m:r>
          <m:rPr>
            <m:sty m:val="p"/>
          </m:rPr>
          <m:t>)</m:t>
        </m:r>
      </m:oMath>
      <w:r>
        <w:rPr>
          <w:rFonts w:eastAsia="Georgia" w:cs="Georgia" w:ascii="Georgia" w:hAnsi="Georgia"/>
        </w:rPr>
        <w:t xml:space="preserve"> associées aux valeurs de </w:t>
      </w:r>
      <m:oMath>
        <m:sSub>
          <m:sSubPr/>
          <m:e>
            <m:r>
              <m:rPr>
                <m:sty m:val="i"/>
              </m:rPr>
              <m:t>V</m:t>
            </m:r>
          </m:e>
          <m:sub>
            <m:r>
              <m:rPr>
                <m:sty m:val="i"/>
              </m:rPr>
              <m:t>L</m:t>
            </m:r>
          </m:sub>
        </m:sSub>
      </m:oMath>
      <w:r>
        <w:rPr/>
        <w:t xml:space="preserve"> et </w:t>
      </w:r>
      <m:oMath>
        <m:sSub>
          <m:sSubPr/>
          <m:e>
            <m:r>
              <m:rPr>
                <m:sty m:val="i"/>
              </m:rPr>
              <m:t>V</m:t>
            </m:r>
          </m:e>
          <m:sub>
            <m:r>
              <m:rPr>
                <m:sty m:val="i"/>
              </m:rPr>
              <m:t>H</m:t>
            </m:r>
          </m:sub>
        </m:sSub>
      </m:oMath>
      <w:r>
        <w:rPr>
          <w:rFonts w:eastAsia="Georgia" w:cs="Georgia" w:ascii="Georgia" w:hAnsi="Georgia"/>
        </w:rPr>
        <w:t xml:space="preserve">, puis les températures correspondantes.</w:t>
      </w:r>
      <w:r>
        <w:rPr/>
        <w:br w:type="textWrapping"/>
      </w:r>
      <w:r>
        <w:rPr>
          <w:rFonts w:eastAsia="Georgia" w:cs="Georgia" w:ascii="Georgia" w:hAnsi="Georgia"/>
        </w:rPr>
        <w:t xml:space="preserve">Discuter le mode de fonctionnement de ce dispositif et son intérêt.</w:t>
      </w:r>
    </w:p>
    <w:p>
      <w:pPr>
        <w:spacing w:line="271" w:before="330" w:lineRule="auto"/>
      </w:pPr>
      <w:r>
        <w:rPr>
          <w:b/>
          <w:sz w:val="42"/>
        </w:rPr>
        <w:t xml:space="preserve">TROISIEME PARTIE THERMOCOUPLE ET TEMPERATURE VARIABLE D'UN FLUIDE</w:t>
      </w:r>
    </w:p>
    <w:p>
      <w:pPr>
        <w:spacing w:after="220" w:lineRule="auto"/>
      </w:pPr>
      <w:r>
        <w:rPr>
          <w:rFonts w:eastAsia="Georgia" w:cs="Georgia" w:ascii="Georgia" w:hAnsi="Georgia"/>
        </w:rPr>
        <w:t xml:space="preserve">Un thermocouple est constitué de deux conducteurs métalliques de caractéristiques thermoélectriques différentes et possède deux jonctions : l'une est à la température à mesurer </w:t>
      </w:r>
      <m:oMath>
        <m:sSub>
          <m:sSubPr/>
          <m:e>
            <m:r>
              <m:rPr>
                <m:sty m:val="i"/>
              </m:rPr>
              <m:t>t</m:t>
            </m:r>
          </m:e>
          <m:sub>
            <m:r>
              <m:rPr>
                <m:sty m:val="i"/>
              </m:rPr>
              <m:t>M</m:t>
            </m:r>
          </m:sub>
        </m:sSub>
      </m:oMath>
      <w:r>
        <w:rPr>
          <w:rFonts w:eastAsia="Georgia" w:cs="Georgia" w:ascii="Georgia" w:hAnsi="Georgia"/>
        </w:rPr>
        <w:t xml:space="preserve"> (c'est le capteur de température), l'autre à une température fixe </w:t>
      </w:r>
      <m:oMath>
        <m:sSub>
          <m:sSubPr/>
          <m:e>
            <m:r>
              <m:rPr>
                <m:sty m:val="i"/>
              </m:rPr>
              <m:t>t</m:t>
            </m:r>
          </m:e>
          <m:sub>
            <m:r>
              <m:rPr>
                <m:sty m:val="i"/>
              </m:rPr>
              <m:t>R</m:t>
            </m:r>
          </m:sub>
        </m:sSub>
      </m:oMath>
      <w:r>
        <w:rPr>
          <w:rFonts w:eastAsia="Georgia" w:cs="Georgia" w:ascii="Georgia" w:hAnsi="Georgia"/>
        </w:rPr>
        <w:t xml:space="preserve"> (servant de référence). Vu de l'extérieur, le thermocouple est un dipôle qui est le siège d'une force électromotrice thermoélectrique (effet Seebeck) qui ne dépend que de l'écart </w:t>
      </w:r>
      <m:oMath>
        <m:sSub>
          <m:sSubPr/>
          <m:e>
            <m:r>
              <m:rPr>
                <m:sty m:val="i"/>
              </m:rPr>
              <m:t>t</m:t>
            </m:r>
          </m:e>
          <m:sub>
            <m:r>
              <m:rPr>
                <m:sty m:val="i"/>
              </m:rPr>
              <m:t>M</m:t>
            </m:r>
          </m:sub>
        </m:sSub>
        <m:r>
          <m:rPr>
            <m:sty m:val="p"/>
          </m:rPr>
          <m:t>−</m:t>
        </m:r>
        <m:sSub>
          <m:sSubPr/>
          <m:e>
            <m:r>
              <m:rPr>
                <m:sty m:val="i"/>
              </m:rPr>
              <m:t>t</m:t>
            </m:r>
          </m:e>
          <m:sub>
            <m:r>
              <m:rPr>
                <m:sty m:val="i"/>
              </m:rPr>
              <m:t>R</m:t>
            </m:r>
          </m:sub>
        </m:sSub>
      </m:oMath>
      <w:r>
        <w:rPr/>
        <w:t xml:space="preserve">.</w:t>
      </w:r>
    </w:p>
    <w:p>
      <w:pPr>
        <w:spacing w:after="220" w:lineRule="auto"/>
      </w:pPr>
      <w:r>
        <w:rPr>
          <w:rFonts w:eastAsia="Georgia" w:cs="Georgia" w:ascii="Georgia" w:hAnsi="Georgia"/>
        </w:rPr>
        <w:t xml:space="preserve">Un thermocouple fer-constantan, initialement à la température </w:t>
      </w:r>
      <m:oMath>
        <m:sSub>
          <m:sSubPr/>
          <m:e>
            <m:r>
              <m:rPr>
                <m:sty m:val="i"/>
              </m:rPr>
              <m:t>t</m:t>
            </m:r>
          </m:e>
          <m:sub>
            <m:r>
              <m:rPr>
                <m:sty m:val="p"/>
              </m:rPr>
              <m:t>0</m:t>
            </m:r>
          </m:sub>
        </m:sSub>
      </m:oMath>
      <w:r>
        <w:rPr>
          <w:rFonts w:eastAsia="Georgia" w:cs="Georgia" w:ascii="Georgia" w:hAnsi="Georgia"/>
        </w:rPr>
        <w:t xml:space="preserve">, est utilisé pour mesurer la température d'un fluide </w:t>
      </w:r>
      <m:oMath>
        <m:sSub>
          <m:sSubPr/>
          <m:e>
            <m:r>
              <m:rPr>
                <m:sty m:val="i"/>
              </m:rPr>
              <m:t>t</m:t>
            </m:r>
          </m:e>
          <m:sub>
            <m:r>
              <m:rPr>
                <m:sty m:val="i"/>
              </m:rPr>
              <m:t>F</m:t>
            </m:r>
            <m:r>
              <m:rPr>
                <m:sty m:val="i"/>
              </m:rPr>
              <m:t>L</m:t>
            </m:r>
          </m:sub>
        </m:sSub>
      </m:oMath>
      <w:r>
        <w:rPr>
          <w:rFonts w:eastAsia="Georgia" w:cs="Georgia" w:ascii="Georgia" w:hAnsi="Georgia"/>
        </w:rPr>
        <w:t xml:space="preserve">. Le capteur (jonction à la température à mesurer) est assimilable à un cylindre totalement immergé dans le fluide (diamètre </w:t>
      </w:r>
      <m:oMath>
        <m:r>
          <m:rPr>
            <m:sty m:val="i"/>
          </m:rPr>
          <m:t>d</m:t>
        </m:r>
      </m:oMath>
      <w:r>
        <w:rPr/>
        <w:t xml:space="preserve">, longueur </w:t>
      </w:r>
      <m:oMath>
        <m:r>
          <m:rPr>
            <m:sty m:val="i"/>
          </m:rPr>
          <m:t>L</m:t>
        </m:r>
      </m:oMath>
      <w:r>
        <w:rPr/>
        <w:t xml:space="preserve">, volume </w:t>
      </w:r>
      <m:oMath>
        <m:r>
          <m:rPr>
            <m:sty m:val="i"/>
          </m:rPr>
          <m:t>V</m:t>
        </m:r>
      </m:oMath>
      <w:r>
        <w:rPr>
          <w:rFonts w:eastAsia="Georgia" w:cs="Georgia" w:ascii="Georgia" w:hAnsi="Georgia"/>
        </w:rPr>
        <w:t xml:space="preserve">, surface d'échange S) et est constitué de matériaux homogènes (masse volumique </w:t>
      </w:r>
      <m:oMath>
        <m:r>
          <m:rPr>
            <m:sty m:val="i"/>
          </m:rPr>
          <m:t>ρ</m:t>
        </m:r>
      </m:oMath>
      <w:r>
        <w:rPr>
          <w:rFonts w:eastAsia="Georgia" w:cs="Georgia" w:ascii="Georgia" w:hAnsi="Georgia"/>
        </w:rPr>
        <w:t xml:space="preserve"> et capacité thermique massique </w:t>
      </w:r>
      <m:oMath>
        <m:sSub>
          <m:sSubPr/>
          <m:e>
            <m:r>
              <m:rPr>
                <m:sty m:val="i"/>
              </m:rPr>
              <m:t>c</m:t>
            </m:r>
          </m:e>
          <m:sub>
            <m:r>
              <m:rPr>
                <m:sty m:val="i"/>
              </m:rPr>
              <m:t>p</m:t>
            </m:r>
          </m:sub>
        </m:sSub>
      </m:oMath>
      <w:r>
        <w:rPr>
          <w:rFonts w:eastAsia="Georgia" w:cs="Georgia" w:ascii="Georgia" w:hAnsi="Georgia"/>
        </w:rPr>
        <w:t xml:space="preserve"> ) . Le coefficient d'échange conducto-convectif entre le capteur et le fluide est noté </w:t>
      </w:r>
      <m:oMath>
        <m:r>
          <m:rPr>
            <m:sty m:val="i"/>
          </m:rPr>
          <m:t>h</m:t>
        </m:r>
      </m:oMath>
      <w:r>
        <w:rPr/>
        <w:t xml:space="preserve">.</w:t>
      </w:r>
    </w:p>
    <w:p>
      <w:pPr>
        <w:spacing w:after="220" w:lineRule="auto"/>
      </w:pPr>
      <w:r>
        <w:rPr>
          <w:rFonts w:eastAsia="Georgia" w:cs="Georgia" w:ascii="Georgia" w:hAnsi="Georgia"/>
        </w:rPr>
        <w:t xml:space="preserve">Dans un premier temps, le fluide possède une température </w:t>
      </w:r>
      <m:oMath>
        <m:sSub>
          <m:sSubPr/>
          <m:e>
            <m:r>
              <m:rPr>
                <m:sty m:val="i"/>
              </m:rPr>
              <m:t>t</m:t>
            </m:r>
          </m:e>
          <m:sub>
            <m:r>
              <m:rPr>
                <m:sty m:val="i"/>
              </m:rPr>
              <m:t>c</m:t>
            </m:r>
          </m:sub>
        </m:sSub>
      </m:oMath>
      <w:r>
        <w:rPr/>
        <w:t xml:space="preserve"> constante.</w:t>
      </w:r>
      <w:r>
        <w:rPr/>
        <w:br w:type="textWrapping"/>
      </w:r>
      <w:r>
        <w:rPr>
          <w:rFonts w:eastAsia="Georgia" w:cs="Georgia" w:ascii="Georgia" w:hAnsi="Georgia"/>
        </w:rPr>
        <w:t xml:space="preserve">F1. Réaliser le bilan énergétique du thermocouple associé à un échauffement dt de sa température t , pendant l'intervalle de temps </w:t>
      </w:r>
      <m:oMath>
        <m:r>
          <m:rPr>
            <m:sty m:val="p"/>
          </m:rPr>
          <m:t>d</m:t>
        </m:r>
        <m:r>
          <m:rPr>
            <m:sty m:val="i"/>
          </m:rPr>
          <m:t>τ</m:t>
        </m:r>
      </m:oMath>
      <w:r>
        <w:rPr/>
        <w:t xml:space="preserve">.</w:t>
      </w:r>
      <w:r>
        <w:rPr/>
        <w:br w:type="textWrapping"/>
      </w:r>
      <w:r>
        <w:rPr>
          <w:rFonts w:eastAsia="Georgia" w:cs="Georgia" w:ascii="Georgia" w:hAnsi="Georgia"/>
        </w:rPr>
        <w:t xml:space="preserve">En déduire l'équation différentielle vérifiée par </w:t>
      </w:r>
      <m:oMath>
        <m:r>
          <m:rPr>
            <m:sty m:val="i"/>
          </m:rPr>
          <m:t>t</m:t>
        </m:r>
        <m:r>
          <m:rPr>
            <m:sty m:val="p"/>
          </m:rPr>
          <m:t>,</m:t>
        </m:r>
        <m:sSub>
          <m:sSubPr/>
          <m:e>
            <m:r>
              <m:rPr>
                <m:sty m:val="i"/>
              </m:rPr>
              <m:t>t</m:t>
            </m:r>
          </m:e>
          <m:sub>
            <m:r>
              <m:rPr>
                <m:sty m:val="i"/>
              </m:rPr>
              <m:t>c</m:t>
            </m:r>
          </m:sub>
        </m:sSub>
      </m:oMath>
      <w:r>
        <w:rPr/>
        <w:t xml:space="preserve"> et </w:t>
      </w:r>
      <m:oMath>
        <m:f>
          <m:fPr>
            <m:ctrlPr>
              <w:rPr>
                <w:rFonts w:ascii="Cambria Math" w:hAnsi="Cambria Math"/>
              </w:rPr>
            </m:ctrlPr>
          </m:fPr>
          <m:num>
            <m:r>
              <m:rPr>
                <m:sty m:val="i"/>
              </m:rPr>
              <m:t>d</m:t>
            </m:r>
            <m:r>
              <m:rPr>
                <m:sty m:val="i"/>
              </m:rPr>
              <m:t>t</m:t>
            </m:r>
          </m:num>
          <m:den>
            <m:r>
              <m:rPr>
                <m:sty m:val="i"/>
              </m:rPr>
              <m:t>d</m:t>
            </m:r>
            <m:r>
              <m:rPr>
                <m:sty m:val="i"/>
              </m:rPr>
              <m:t>τ</m:t>
            </m:r>
          </m:den>
        </m:f>
      </m:oMath>
      <w:r>
        <w:rPr/>
        <w:t xml:space="preserve">, en posant </w:t>
      </w:r>
      <m:oMath>
        <m:r>
          <m:rPr>
            <m:sty m:val="i"/>
          </m:rPr>
          <m:t>k</m:t>
        </m:r>
        <m:r>
          <m:rPr>
            <m:sty m:val="p"/>
          </m:rPr>
          <m:t>=</m:t>
        </m:r>
        <m:f>
          <m:fPr>
            <m:ctrlPr>
              <w:rPr>
                <w:rFonts w:ascii="Cambria Math" w:hAnsi="Cambria Math"/>
              </w:rPr>
            </m:ctrlPr>
          </m:fPr>
          <m:num>
            <m:r>
              <m:rPr>
                <m:sty m:val="i"/>
              </m:rPr>
              <m:t>h</m:t>
            </m:r>
            <m:r>
              <m:rPr>
                <m:sty m:val="i"/>
              </m:rPr>
              <m:t>S</m:t>
            </m:r>
          </m:num>
          <m:den>
            <m:r>
              <m:rPr>
                <m:sty m:val="i"/>
              </m:rPr>
              <m:t>ρ</m:t>
            </m:r>
            <m:r>
              <m:rPr>
                <m:sty m:val="i"/>
              </m:rPr>
              <m:t>V</m:t>
            </m:r>
            <m:sSub>
              <m:sSubPr/>
              <m:e>
                <m:r>
                  <m:rPr>
                    <m:sty m:val="i"/>
                  </m:rPr>
                  <m:t>c</m:t>
                </m:r>
              </m:e>
              <m:sub>
                <m:r>
                  <m:rPr>
                    <m:sty m:val="i"/>
                  </m:rPr>
                  <m:t>p</m:t>
                </m:r>
              </m:sub>
            </m:sSub>
          </m:den>
        </m:f>
      </m:oMath>
      <w:r>
        <w:rPr/>
        <w:t xml:space="preserve">.</w:t>
      </w:r>
      <w:r>
        <w:rPr/>
        <w:br w:type="textWrapping"/>
      </w:r>
      <w:r>
        <w:rPr>
          <w:rFonts w:eastAsia="Georgia" w:cs="Georgia" w:ascii="Georgia" w:hAnsi="Georgia"/>
        </w:rPr>
        <w:t xml:space="preserve">F2. Résoudre cette équation différentielle, afin d'établir la loi de variation </w:t>
      </w:r>
      <m:oMath>
        <m:r>
          <m:rPr>
            <m:sty m:val="i"/>
          </m:rPr>
          <m:t>t</m:t>
        </m:r>
        <m:r>
          <m:rPr>
            <m:sty m:val="p"/>
          </m:rPr>
          <m:t>(</m:t>
        </m:r>
        <m:r>
          <m:rPr>
            <m:sty m:val="i"/>
          </m:rPr>
          <m:t>τ</m:t>
        </m:r>
        <m:r>
          <m:rPr>
            <m:sty m:val="p"/>
          </m:rPr>
          <m:t>)</m:t>
        </m:r>
      </m:oMath>
      <w:r>
        <w:rPr/>
        <w:t xml:space="preserve">.</w:t>
      </w:r>
      <w:r>
        <w:rPr/>
        <w:br w:type="textWrapping"/>
      </w:r>
      <w:r>
        <w:rPr>
          <w:rFonts w:eastAsia="Georgia" w:cs="Georgia" w:ascii="Georgia" w:hAnsi="Georgia"/>
        </w:rPr>
        <w:t xml:space="preserve">Tracer (sommairement) cette évolution (préciser la durée), en vous servant des différentes données. Analyser ce tracé, en termes de temps de réponse du capteur.</w:t>
      </w:r>
    </w:p>
    <w:p>
      <w:pPr>
        <w:spacing w:after="220" w:lineRule="auto"/>
      </w:pPr>
      <w:r>
        <w:rPr>
          <w:rFonts w:eastAsia="Georgia" w:cs="Georgia" w:ascii="Georgia" w:hAnsi="Georgia"/>
        </w:rPr>
        <w:t xml:space="preserve">Le thermocouple est maintenant destiné à la mesure de la température d'un fluide de circuit de chauffage, variant sinusoïdalement en fonction du temps, </w:t>
      </w:r>
      <m:oMath>
        <m:sSub>
          <m:sSubPr/>
          <m:e>
            <m:r>
              <m:rPr>
                <m:sty m:val="i"/>
              </m:rPr>
              <m:t>t</m:t>
            </m:r>
          </m:e>
          <m:sub>
            <m:r>
              <m:rPr>
                <m:sty m:val="i"/>
              </m:rPr>
              <m:t>F</m:t>
            </m:r>
            <m:r>
              <m:rPr>
                <m:sty m:val="i"/>
              </m:rPr>
              <m:t>L</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sin</m:t>
        </m:r>
        <m:r>
          <m:rPr>
            <m:sty m:val="p"/>
          </m:rPr>
          <m:t>⁡</m:t>
        </m:r>
        <m:r>
          <m:rPr>
            <m:sty m:val="i"/>
          </m:rPr>
          <m:t>ω</m:t>
        </m:r>
        <m:r>
          <m:rPr>
            <m:sty m:val="i"/>
          </m:rPr>
          <m:t>τ</m:t>
        </m:r>
        <m:r>
          <m:rPr>
            <m:sty m:val="p"/>
          </m:rPr>
          <m:t>;</m:t>
        </m:r>
        <m:r>
          <m:rPr>
            <m:sty m:val="i"/>
          </m:rPr>
          <m:t>ω</m:t>
        </m:r>
      </m:oMath>
      <w:r>
        <w:rPr>
          <w:rFonts w:eastAsia="Georgia" w:cs="Georgia" w:ascii="Georgia" w:hAnsi="Georgia"/>
        </w:rPr>
        <w:t xml:space="preserve"> est la pulsation associée à la période P. La température initiale du capteur est toujours to.</w:t>
      </w:r>
    </w:p>
    <w:p>
      <w:pPr>
        <w:spacing w:after="220" w:lineRule="auto"/>
      </w:pPr>
      <w:r>
        <w:rPr>
          <w:rFonts w:eastAsia="Georgia" w:cs="Georgia" w:ascii="Georgia" w:hAnsi="Georgia"/>
        </w:rPr>
        <w:t xml:space="preserve">F3. Ecrire la nouvelle équation différentielle régissant la température </w:t>
      </w:r>
      <m:oMath>
        <m:r>
          <m:rPr>
            <m:sty m:val="i"/>
          </m:rPr>
          <m:t>t</m:t>
        </m:r>
        <m:r>
          <m:rPr>
            <m:sty m:val="p"/>
          </m:rPr>
          <m:t>(</m:t>
        </m:r>
        <m:r>
          <m:rPr>
            <m:sty m:val="i"/>
          </m:rPr>
          <m:t>τ</m:t>
        </m:r>
        <m:r>
          <m:rPr>
            <m:sty m:val="p"/>
          </m:rPr>
          <m:t>)</m:t>
        </m:r>
      </m:oMath>
      <w:r>
        <w:rPr>
          <w:rFonts w:eastAsia="Georgia" w:cs="Georgia" w:ascii="Georgia" w:hAnsi="Georgia"/>
        </w:rPr>
        <w:t xml:space="preserve"> du thermocouple, après avoir réalisé le changement de variable </w:t>
      </w:r>
      <m:oMath>
        <m:r>
          <m:rPr>
            <m:sty m:val="i"/>
          </m:rPr>
          <m:t>θ</m:t>
        </m:r>
        <m:r>
          <m:rPr>
            <m:sty m:val="p"/>
          </m:rPr>
          <m:t>(</m:t>
        </m:r>
        <m:r>
          <m:rPr>
            <m:sty m:val="i"/>
          </m:rPr>
          <m:t>τ</m:t>
        </m:r>
        <m:r>
          <m:rPr>
            <m:sty m:val="p"/>
          </m:rPr>
          <m:t>)</m:t>
        </m:r>
        <m:r>
          <m:rPr>
            <m:sty m:val="p"/>
          </m:rPr>
          <m:t>=</m:t>
        </m:r>
        <m:r>
          <m:rPr>
            <m:sty m:val="i"/>
          </m:rPr>
          <m:t>t</m:t>
        </m:r>
        <m:r>
          <m:rPr>
            <m:sty m:val="p"/>
          </m:rPr>
          <m:t>(</m:t>
        </m:r>
        <m:r>
          <m:rPr>
            <m:sty m:val="i"/>
          </m:rPr>
          <m:t>τ</m:t>
        </m:r>
        <m:r>
          <m:rPr>
            <m:sty m:val="p"/>
          </m:rPr>
          <m:t>)</m:t>
        </m:r>
        <m:r>
          <m:rPr>
            <m:sty m:val="p"/>
          </m:rPr>
          <m:t>−</m:t>
        </m:r>
        <m:sSub>
          <m:sSubPr/>
          <m:e>
            <m:r>
              <m:rPr>
                <m:sty m:val="i"/>
              </m:rPr>
              <m:t>t</m:t>
            </m:r>
          </m:e>
          <m:sub>
            <m:r>
              <m:rPr>
                <m:sty m:val="p"/>
              </m:rPr>
              <m:t>1</m:t>
            </m:r>
          </m:sub>
        </m:sSub>
      </m:oMath>
      <w:r>
        <w:rPr/>
        <w:t xml:space="preserve">.</w:t>
      </w:r>
    </w:p>
    <w:p>
      <w:pPr>
        <w:spacing w:after="220" w:lineRule="auto"/>
      </w:pPr>
      <w:r>
        <w:rPr/>
        <w:t xml:space="preserve">F4. Ecrire la solution </w:t>
      </w:r>
      <m:oMath>
        <m:sSub>
          <m:sSubPr/>
          <m:e>
            <m:r>
              <m:rPr>
                <m:sty m:val="i"/>
              </m:rPr>
              <m:t>θ</m:t>
            </m:r>
          </m:e>
          <m:sub>
            <m:r>
              <m:rPr>
                <m:sty m:val="p"/>
              </m:rPr>
              <m:t>1</m:t>
            </m:r>
          </m:sub>
        </m:sSub>
        <m:r>
          <m:rPr>
            <m:sty m:val="p"/>
          </m:rPr>
          <m:t>(</m:t>
        </m:r>
        <m:r>
          <m:rPr>
            <m:sty m:val="i"/>
          </m:rPr>
          <m:t>τ</m:t>
        </m:r>
        <m:r>
          <m:rPr>
            <m:sty m:val="p"/>
          </m:rPr>
          <m:t>)</m:t>
        </m:r>
      </m:oMath>
      <w:r>
        <w:rPr>
          <w:rFonts w:eastAsia="Georgia" w:cs="Georgia" w:ascii="Georgia" w:hAnsi="Georgia"/>
        </w:rPr>
        <w:t xml:space="preserve"> correspondant au régime transitoire.</w:t>
      </w:r>
      <w:r>
        <w:rPr/>
        <w:br w:type="textWrapping"/>
      </w:r>
      <w:r>
        <w:rPr>
          <w:rFonts w:eastAsia="Georgia" w:cs="Georgia" w:ascii="Georgia" w:hAnsi="Georgia"/>
        </w:rPr>
        <w:t xml:space="preserve">En régime harmonique, la solution particulière prend la forme : </w:t>
      </w:r>
      <m:oMath>
        <m:sSub>
          <m:sSubPr/>
          <m:e>
            <m:r>
              <m:rPr>
                <m:sty m:val="i"/>
              </m:rPr>
              <m:t>θ</m:t>
            </m:r>
          </m:e>
          <m:sub>
            <m:r>
              <m:rPr>
                <m:sty m:val="p"/>
              </m:rPr>
              <m:t>2</m:t>
            </m:r>
          </m:sub>
        </m:sSub>
        <m:r>
          <m:rPr>
            <m:sty m:val="p"/>
          </m:rPr>
          <m:t>(</m:t>
        </m:r>
        <m:r>
          <m:rPr>
            <m:sty m:val="i"/>
          </m:rPr>
          <m:t>τ</m:t>
        </m:r>
        <m:r>
          <m:rPr>
            <m:sty m:val="p"/>
          </m:rPr>
          <m:t>)</m:t>
        </m:r>
        <m:r>
          <m:rPr>
            <m:sty m:val="p"/>
          </m:rPr>
          <m:t>=</m:t>
        </m:r>
        <m:r>
          <m:rPr>
            <m:sty m:val="i"/>
          </m:rPr>
          <m:t>A</m:t>
        </m:r>
        <m:r>
          <m:rPr>
            <m:sty m:val="p"/>
          </m:rPr>
          <m:t>sin</m:t>
        </m:r>
        <m:r>
          <m:rPr>
            <m:sty m:val="p"/>
          </m:rPr>
          <m:t>⁡</m:t>
        </m:r>
        <m:r>
          <m:rPr>
            <m:sty m:val="p"/>
          </m:rPr>
          <m:t>(</m:t>
        </m:r>
        <m:r>
          <m:rPr>
            <m:sty m:val="i"/>
          </m:rPr>
          <m:t>ω</m:t>
        </m:r>
        <m:r>
          <m:rPr>
            <m:sty m:val="i"/>
          </m:rPr>
          <m:t>τ</m:t>
        </m:r>
        <m:r>
          <m:rPr>
            <m:sty m:val="p"/>
          </m:rPr>
          <m:t>−</m:t>
        </m:r>
        <m:r>
          <m:rPr>
            <m:sty m:val="p"/>
          </m:rPr>
          <m:t>Ψ</m:t>
        </m:r>
        <m:r>
          <m:rPr>
            <m:sty m:val="p"/>
          </m:rPr>
          <m:t>)</m:t>
        </m:r>
        <m:r>
          <m:rPr>
            <m:sty m:val="p"/>
          </m:rPr>
          <m:t>,</m:t>
        </m:r>
        <m:r>
          <m:rPr>
            <m:sty m:val="p"/>
          </m:rPr>
          <m:t>Ψ</m:t>
        </m:r>
      </m:oMath>
      <w:r>
        <w:rPr>
          <w:rFonts w:eastAsia="Georgia" w:cs="Georgia" w:ascii="Georgia" w:hAnsi="Georgia"/>
        </w:rPr>
        <w:t xml:space="preserve"> correspondant à un déphasage tel que </w:t>
      </w:r>
      <m:oMath>
        <m:r>
          <m:rPr>
            <m:sty m:val="p"/>
          </m:rPr>
          <m:t>tan</m:t>
        </m:r>
        <m:r>
          <m:rPr>
            <m:sty m:val="p"/>
          </m:rPr>
          <m:t>⁡</m:t>
        </m:r>
        <m:r>
          <m:rPr>
            <m:sty m:val="p"/>
          </m:rPr>
          <m:t>Ψ</m:t>
        </m:r>
        <m:r>
          <m:rPr>
            <m:sty m:val="p"/>
          </m:rPr>
          <m:t>=</m:t>
        </m:r>
        <m:r>
          <m:rPr>
            <m:sty m:val="i"/>
          </m:rPr>
          <m:t>ω</m:t>
        </m:r>
        <m:r>
          <m:rPr>
            <m:sty m:val="p"/>
          </m:rPr>
          <m:t>/</m:t>
        </m:r>
        <m:r>
          <m:rPr>
            <m:sty m:val="i"/>
          </m:rPr>
          <m:t>k</m:t>
        </m:r>
      </m:oMath>
      <w:r>
        <w:rPr/>
        <w:t xml:space="preserve">.</w:t>
      </w:r>
    </w:p>
    <w:p>
      <w:pPr>
        <w:spacing w:after="220" w:lineRule="auto"/>
      </w:pPr>
      <w:r>
        <w:rPr>
          <w:rFonts w:eastAsia="Georgia" w:cs="Georgia" w:ascii="Georgia" w:hAnsi="Georgia"/>
        </w:rPr>
        <w:t xml:space="preserve">F5. Déterminer l'expression de </w:t>
      </w:r>
      <m:oMath>
        <m:r>
          <m:rPr>
            <m:sty m:val="i"/>
          </m:rPr>
          <m:t>A</m:t>
        </m:r>
      </m:oMath>
      <w:r>
        <w:rPr/>
        <w:t xml:space="preserve"> en fonction de </w:t>
      </w:r>
      <m:oMath>
        <m:r>
          <m:rPr>
            <m:sty m:val="i"/>
          </m:rPr>
          <m:t>k</m:t>
        </m:r>
        <m:r>
          <m:rPr>
            <m:sty m:val="p"/>
          </m:rPr>
          <m:t>,</m:t>
        </m:r>
        <m:r>
          <m:rPr>
            <m:sty m:val="i"/>
          </m:rPr>
          <m:t>ω</m:t>
        </m:r>
      </m:oMath>
      <w:r>
        <w:rPr/>
        <w:t xml:space="preserve"> et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F6. En prenant en compte les conditions initiales, écrire l'expression globale de la température </w:t>
      </w:r>
      <m:oMath>
        <m:r>
          <m:rPr>
            <m:sty m:val="i"/>
          </m:rPr>
          <m:t>t</m:t>
        </m:r>
        <m:r>
          <m:rPr>
            <m:sty m:val="p"/>
          </m:rPr>
          <m:t>(</m:t>
        </m:r>
        <m:r>
          <m:rPr>
            <m:sty m:val="i"/>
          </m:rPr>
          <m:t>τ</m:t>
        </m:r>
        <m:r>
          <m:rPr>
            <m:sty m:val="p"/>
          </m:rPr>
          <m:t>)</m:t>
        </m:r>
      </m:oMath>
      <w:r>
        <w:rPr/>
        <w:t xml:space="preserve"> en fonction de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ω</m:t>
        </m:r>
      </m:oMath>
      <w:r>
        <w:rPr/>
        <w:t xml:space="preserve"> et </w:t>
      </w:r>
      <m:oMath>
        <m:r>
          <m:rPr>
            <m:sty m:val="i"/>
          </m:rPr>
          <m:t>k</m:t>
        </m:r>
      </m:oMath>
      <w:r>
        <w:rPr/>
        <w:t xml:space="preserve">.</w:t>
      </w:r>
    </w:p>
    <w:p>
      <w:pPr>
        <w:spacing w:after="220" w:lineRule="auto"/>
      </w:pPr>
      <w:r>
        <w:rPr>
          <w:rFonts w:eastAsia="Georgia" w:cs="Georgia" w:ascii="Georgia" w:hAnsi="Georgia"/>
        </w:rPr>
        <w:t xml:space="preserve">Sur le document-réponse B, est tracée l'évolution de la température réelle du fluide sur une durée de 15 minutes.</w:t>
      </w:r>
    </w:p>
    <w:p>
      <w:pPr>
        <w:spacing w:after="220" w:lineRule="auto"/>
      </w:pPr>
      <w:r>
        <w:rPr>
          <w:rFonts w:eastAsia="Georgia" w:cs="Georgia" w:ascii="Georgia" w:hAnsi="Georgia"/>
        </w:rPr>
        <w:t xml:space="preserve">F7. Sur ce même graphique, reproduire, en vous aidant de l'ensemble des données fournies, le tracé de la température </w:t>
      </w:r>
      <m:oMath>
        <m:r>
          <m:rPr>
            <m:sty m:val="i"/>
          </m:rPr>
          <m:t>t</m:t>
        </m:r>
        <m:r>
          <m:rPr>
            <m:sty m:val="p"/>
          </m:rPr>
          <m:t>(</m:t>
        </m:r>
        <m:r>
          <m:rPr>
            <m:sty m:val="i"/>
          </m:rPr>
          <m:t>τ</m:t>
        </m:r>
        <m:r>
          <m:rPr>
            <m:sty m:val="p"/>
          </m:rPr>
          <m:t>)</m:t>
        </m:r>
      </m:oMath>
      <w:r>
        <w:rPr>
          <w:rFonts w:eastAsia="Georgia" w:cs="Georgia" w:ascii="Georgia" w:hAnsi="Georgia"/>
        </w:rPr>
        <w:t xml:space="preserve"> précédemment établie.</w:t>
      </w:r>
    </w:p>
    <w:p>
      <w:pPr>
        <w:spacing w:after="220" w:lineRule="auto"/>
      </w:pPr>
      <w:r>
        <w:rPr>
          <w:rFonts w:eastAsia="Georgia" w:cs="Georgia" w:ascii="Georgia" w:hAnsi="Georgia"/>
        </w:rPr>
        <w:t xml:space="preserve">F8. Analyser avec soin les différents termes de la température </w:t>
      </w:r>
      <m:oMath>
        <m:r>
          <m:rPr>
            <m:sty m:val="i"/>
          </m:rPr>
          <m:t>t</m:t>
        </m:r>
        <m:r>
          <m:rPr>
            <m:sty m:val="p"/>
          </m:rPr>
          <m:t>(</m:t>
        </m:r>
        <m:r>
          <m:rPr>
            <m:sty m:val="i"/>
          </m:rPr>
          <m:t>τ</m:t>
        </m:r>
        <m:r>
          <m:rPr>
            <m:sty m:val="p"/>
          </m:rPr>
          <m:t>)</m:t>
        </m:r>
      </m:oMath>
      <w:r>
        <w:rPr>
          <w:rFonts w:eastAsia="Georgia" w:cs="Georgia" w:ascii="Georgia" w:hAnsi="Georgia"/>
        </w:rPr>
        <w:t xml:space="preserve"> et leurs caractéristiques, ainsi que leurs implications dans la réponse du thermocouple aux variations de température du fluide au cours du temps.</w:t>
      </w:r>
    </w:p>
    <w:p>
      <w:pPr>
        <w:spacing w:after="220" w:lineRule="auto"/>
      </w:pPr>
      <w:r>
        <w:rPr>
          <w:rFonts w:eastAsia="Georgia" w:cs="Georgia" w:ascii="Georgia" w:hAnsi="Georgia"/>
        </w:rPr>
        <w:t xml:space="preserve">Données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t</m:t>
                    </m:r>
                  </m:e>
                  <m:sub>
                    <m:r>
                      <m:rPr>
                        <m:sty m:val="p"/>
                      </m:rPr>
                      <m:t>0</m:t>
                    </m:r>
                  </m:sub>
                </m:sSub>
                <m:r>
                  <m:rPr>
                    <m:sty m:val="p"/>
                  </m:rPr>
                  <m:t>=</m:t>
                </m:r>
                <m:sSup>
                  <m:sSupPr/>
                  <m:e>
                    <m:r>
                      <m:rPr>
                        <m:sty m:val="p"/>
                      </m:rPr>
                      <m:t>60</m:t>
                    </m:r>
                  </m:e>
                  <m:sup>
                    <m:r>
                      <m:rPr>
                        <m:sty m:val="p"/>
                      </m:rPr>
                      <m:t>∘</m:t>
                    </m:r>
                  </m:sup>
                </m:sSup>
                <m:r>
                  <m:rPr>
                    <m:sty m:val="p"/>
                  </m:rPr>
                  <m:t>C</m:t>
                </m:r>
                <m:r>
                  <m:rPr>
                    <m:sty m:val="p"/>
                  </m:rPr>
                  <m:t>,</m:t>
                </m:r>
                <m:sSub>
                  <m:sSubPr/>
                  <m:e>
                    <m:r>
                      <m:rPr>
                        <m:sty m:val="i"/>
                      </m:rPr>
                      <m:t>t</m:t>
                    </m:r>
                  </m:e>
                  <m:sub>
                    <m:r>
                      <m:rPr>
                        <m:sty m:val="i"/>
                      </m:rPr>
                      <m:t>c</m:t>
                    </m:r>
                  </m:sub>
                </m:sSub>
                <m:r>
                  <m:rPr>
                    <m:sty m:val="p"/>
                  </m:rPr>
                  <m:t>=</m:t>
                </m:r>
                <m:sSup>
                  <m:sSupPr/>
                  <m:e>
                    <m:r>
                      <m:rPr>
                        <m:sty m:val="p"/>
                      </m:rPr>
                      <m:t>100</m:t>
                    </m:r>
                  </m:e>
                  <m:sup>
                    <m:r>
                      <m:rPr>
                        <m:sty m:val="p"/>
                      </m:rPr>
                      <m:t>∘</m:t>
                    </m:r>
                  </m:sup>
                </m:sSup>
                <m:r>
                  <m:rPr>
                    <m:sty m:val="p"/>
                  </m:rPr>
                  <m:t>C</m:t>
                </m:r>
                <m:r>
                  <m:rPr>
                    <m:sty m:val="p"/>
                  </m:rPr>
                  <m:t>,</m:t>
                </m:r>
                <m:sSub>
                  <m:sSubPr/>
                  <m:e>
                    <m:r>
                      <m:rPr>
                        <m:sty m:val="i"/>
                      </m:rPr>
                      <m:t>t</m:t>
                    </m:r>
                  </m:e>
                  <m:sub>
                    <m:r>
                      <m:rPr>
                        <m:sty m:val="p"/>
                      </m:rPr>
                      <m:t>1</m:t>
                    </m:r>
                  </m:sub>
                </m:sSub>
                <m:r>
                  <m:rPr>
                    <m:sty m:val="p"/>
                  </m:rPr>
                  <m:t>=</m:t>
                </m:r>
                <m:sSup>
                  <m:sSupPr/>
                  <m:e>
                    <m:r>
                      <m:rPr>
                        <m:sty m:val="p"/>
                      </m:rPr>
                      <m:t>100</m:t>
                    </m:r>
                  </m:e>
                  <m:sup>
                    <m:r>
                      <m:rPr>
                        <m:sty m:val="p"/>
                      </m:rPr>
                      <m:t>∘</m:t>
                    </m:r>
                  </m:sup>
                </m:sSup>
                <m:r>
                  <m:rPr>
                    <m:sty m:val="p"/>
                  </m:rPr>
                  <m:t>C</m:t>
                </m:r>
                <m:r>
                  <m:rPr>
                    <m:sty m:val="p"/>
                  </m:rPr>
                  <m:t>,</m:t>
                </m:r>
                <m:sSub>
                  <m:sSubPr/>
                  <m:e>
                    <m:r>
                      <m:rPr>
                        <m:sty m:val="i"/>
                      </m:rPr>
                      <m:t>t</m:t>
                    </m:r>
                  </m:e>
                  <m:sub>
                    <m:r>
                      <m:rPr>
                        <m:sty m:val="p"/>
                      </m:rPr>
                      <m:t>2</m:t>
                    </m:r>
                  </m:sub>
                </m:sSub>
                <m:r>
                  <m:rPr>
                    <m:sty m:val="p"/>
                  </m:rPr>
                  <m:t>=</m:t>
                </m:r>
                <m:sSup>
                  <m:sSupPr/>
                  <m:e>
                    <m:r>
                      <m:rPr>
                        <m:sty m:val="p"/>
                      </m:rPr>
                      <m:t>50</m:t>
                    </m:r>
                  </m:e>
                  <m:sup>
                    <m:r>
                      <m:rPr>
                        <m:sty m:val="p"/>
                      </m:rPr>
                      <m:t>∘</m:t>
                    </m:r>
                  </m:sup>
                </m:sSup>
                <m:r>
                  <m:rPr>
                    <m:sty m:val="p"/>
                  </m:rPr>
                  <m:t>C</m:t>
                </m:r>
                <m:r>
                  <m:rPr>
                    <m:sty m:val="p"/>
                  </m:rPr>
                  <m:t>,</m:t>
                </m:r>
                <m:r>
                  <m:rPr>
                    <m:sty m:val="i"/>
                  </m:rPr>
                  <m:t>P</m:t>
                </m:r>
                <m:r>
                  <m:rPr>
                    <m:sty m:val="p"/>
                  </m:rPr>
                  <m:t>=</m:t>
                </m:r>
                <m:r>
                  <m:rPr>
                    <m:sty m:val="p"/>
                  </m:rPr>
                  <m:t>10</m:t>
                </m:r>
                <m:r>
                  <m:rPr>
                    <m:nor/>
                  </m:rPr>
                  <m:t xml:space="preserve"> </m:t>
                </m:r>
                <m:r>
                  <m:rPr>
                    <m:sty m:val="p"/>
                  </m:rPr>
                  <m:t>min</m:t>
                </m:r>
                <m:r>
                  <m:rPr>
                    <m:sty m:val="p"/>
                  </m:rPr>
                  <m:t>,</m:t>
                </m:r>
              </m:e>
            </m:mr>
            <m:mr>
              <m:e/>
              <m:e>
                <m:r>
                  <m:rPr>
                    <m:sty m:val="i"/>
                  </m:rPr>
                  <m:t>d</m:t>
                </m:r>
                <m:r>
                  <m:rPr>
                    <m:sty m:val="p"/>
                  </m:rPr>
                  <m:t>=</m:t>
                </m:r>
                <m:r>
                  <m:rPr>
                    <m:sty m:val="p"/>
                  </m:rPr>
                  <m:t>1</m:t>
                </m:r>
                <m:r>
                  <m:rPr>
                    <m:nor/>
                  </m:rPr>
                  <m:t xml:space="preserve"> </m:t>
                </m:r>
                <m:r>
                  <m:rPr>
                    <m:sty m:val="p"/>
                  </m:rPr>
                  <m:t>mm</m:t>
                </m:r>
                <m:r>
                  <m:rPr>
                    <m:sty m:val="p"/>
                  </m:rPr>
                  <m:t>,</m:t>
                </m:r>
                <m:r>
                  <m:rPr>
                    <m:sty m:val="i"/>
                  </m:rPr>
                  <m:t>L</m:t>
                </m:r>
                <m:r>
                  <m:rPr>
                    <m:sty m:val="p"/>
                  </m:rPr>
                  <m:t>=</m:t>
                </m:r>
                <m:r>
                  <m:rPr>
                    <m:sty m:val="p"/>
                  </m:rPr>
                  <m:t>30</m:t>
                </m:r>
                <m:r>
                  <m:rPr>
                    <m:nor/>
                  </m:rPr>
                  <m:t xml:space="preserve"> </m:t>
                </m:r>
                <m:r>
                  <m:rPr>
                    <m:sty m:val="p"/>
                  </m:rPr>
                  <m:t>mm</m:t>
                </m:r>
                <m:r>
                  <m:rPr>
                    <m:sty m:val="p"/>
                  </m:rPr>
                  <m:t>,</m:t>
                </m:r>
                <m:r>
                  <m:rPr>
                    <m:sty m:val="i"/>
                  </m:rPr>
                  <m:t>ρ</m:t>
                </m:r>
                <m:r>
                  <m:rPr>
                    <m:sty m:val="p"/>
                  </m:rPr>
                  <m:t>=</m:t>
                </m:r>
                <m:r>
                  <m:rPr>
                    <m:sty m:val="p"/>
                  </m:rPr>
                  <m:t>7900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c</m:t>
                    </m:r>
                  </m:e>
                  <m:sub>
                    <m:r>
                      <m:rPr>
                        <m:sty m:val="i"/>
                      </m:rPr>
                      <m:t>p</m:t>
                    </m:r>
                  </m:sub>
                </m:sSub>
                <m:r>
                  <m:rPr>
                    <m:sty m:val="p"/>
                  </m:rPr>
                  <m:t>=</m:t>
                </m:r>
                <m:r>
                  <m:rPr>
                    <m:sty m:val="p"/>
                  </m:rPr>
                  <m:t>460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h</m:t>
                </m:r>
                <m:r>
                  <m:rPr>
                    <m:sty m:val="p"/>
                  </m:rPr>
                  <m:t>=</m:t>
                </m:r>
                <m:r>
                  <m:rPr>
                    <m:sty m:val="p"/>
                  </m:rPr>
                  <m:t>30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r>
                  <m:rPr>
                    <m:sty m:val="p"/>
                  </m:rPr>
                  <m:t>.</m:t>
                </m:r>
              </m:e>
            </m:mr>
          </m:m>
        </m:oMath>
      </m:oMathPara>
    </w:p>
    <w:p>
      <w:pPr>
        <w:spacing w:line="271" w:before="330" w:lineRule="auto"/>
      </w:pPr>
      <w:r>
        <w:rPr>
          <w:b/>
          <w:sz w:val="42"/>
        </w:rPr>
        <w:t xml:space="preserve">QUATRIEME PARTIE</w:t>
      </w:r>
    </w:p>
    <w:p>
      <w:pPr>
        <w:spacing w:line="271" w:before="330" w:lineRule="auto"/>
      </w:pPr>
      <w:r>
        <w:rPr>
          <w:b/>
          <w:sz w:val="42"/>
        </w:rPr>
        <w:t xml:space="preserve">MESURE DE LA TEMPERATURE D'UN LIQUIDE A L'AIDE D'UN DOIGT DE GANT MUNI D'UN THERMOCOUPLE</w:t>
      </w:r>
    </w:p>
    <w:p>
      <w:pPr>
        <w:spacing w:after="220" w:lineRule="auto"/>
      </w:pPr>
      <w:r>
        <w:rPr>
          <w:rFonts w:eastAsia="Georgia" w:cs="Georgia" w:ascii="Georgia" w:hAnsi="Georgia"/>
        </w:rPr>
        <w:t xml:space="preserve">Dans un tube en acier inoxydable (de conductivité thermique </w:t>
      </w:r>
      <m:oMath>
        <m:r>
          <m:rPr>
            <m:sty m:val="i"/>
          </m:rPr>
          <m:t>λ</m:t>
        </m:r>
      </m:oMath>
      <w:r>
        <w:rPr>
          <w:rFonts w:eastAsia="Georgia" w:cs="Georgia" w:ascii="Georgia" w:hAnsi="Georgia"/>
        </w:rPr>
        <w:t xml:space="preserve"> ), de diamètre intérieur </w:t>
      </w:r>
      <m:oMath>
        <m:sSub>
          <m:sSubPr/>
          <m:e>
            <m:r>
              <m:rPr>
                <m:sty m:val="i"/>
              </m:rPr>
              <m:t>D</m:t>
            </m:r>
          </m:e>
          <m:sub>
            <m:r>
              <m:rPr>
                <m:nor/>
              </m:rPr>
              <m:t>INT </m:t>
            </m:r>
          </m:sub>
        </m:sSub>
      </m:oMath>
      <w:r>
        <w:rPr>
          <w:rFonts w:eastAsia="Georgia" w:cs="Georgia" w:ascii="Georgia" w:hAnsi="Georgia"/>
        </w:rPr>
        <w:t xml:space="preserve">, circule de l'eau à la vitesse v, dont on veut connaître la température </w:t>
      </w:r>
      <m:oMath>
        <m:sSub>
          <m:sSubPr/>
          <m:e>
            <m:r>
              <m:rPr>
                <m:sty m:val="i"/>
              </m:rPr>
              <m:t>T</m:t>
            </m:r>
          </m:e>
          <m:sub>
            <m:r>
              <m:rPr>
                <m:nor/>
              </m:rPr>
              <m:t>eau </m:t>
            </m:r>
          </m:sub>
        </m:sSub>
      </m:oMath>
      <w:r>
        <w:rPr>
          <w:rFonts w:eastAsia="Georgia" w:cs="Georgia" w:ascii="Georgia" w:hAnsi="Georgia"/>
        </w:rPr>
        <w:t xml:space="preserve"> (considérée comme constante dans le tube). Pour réaliser cette mesure, une pige appelée doigt de gant, également en acier inoxydable, est soudée sur le tube. Ce doigt de gant est un cylindre creux, fermé à une extrémité, de longueur </w:t>
      </w:r>
      <m:oMath>
        <m:r>
          <m:rPr>
            <m:sty m:val="i"/>
          </m:rPr>
          <m:t>L</m:t>
        </m:r>
      </m:oMath>
      <w:r>
        <w:rPr>
          <w:rFonts w:eastAsia="Georgia" w:cs="Georgia" w:ascii="Georgia" w:hAnsi="Georgia"/>
        </w:rPr>
        <w:t xml:space="preserve">, de diamètre extérieur </w:t>
      </w:r>
      <m:oMath>
        <m:sSub>
          <m:sSubPr/>
          <m:e>
            <m:r>
              <m:rPr>
                <m:sty m:val="i"/>
              </m:rPr>
              <m:t>d</m:t>
            </m:r>
          </m:e>
          <m:sub>
            <m:r>
              <m:rPr>
                <m:sty m:val="i"/>
              </m:rPr>
              <m:t>E</m:t>
            </m:r>
            <m:r>
              <m:rPr>
                <m:sty m:val="i"/>
              </m:rPr>
              <m:t>X</m:t>
            </m:r>
            <m:r>
              <m:rPr>
                <m:sty m:val="i"/>
              </m:rPr>
              <m:t>T</m:t>
            </m:r>
          </m:sub>
        </m:sSub>
      </m:oMath>
      <w:r>
        <w:rPr>
          <w:rFonts w:eastAsia="Georgia" w:cs="Georgia" w:ascii="Georgia" w:hAnsi="Georgia"/>
        </w:rPr>
        <w:t xml:space="preserve">, d'épaisseur e et dont la section a pour aire d). Il est destiné à recevoir un thermocouple devant mesurer la température du fluide. Le dispositif est schématisé sur la figure 5a.</w:t>
      </w:r>
    </w:p>
    <w:p>
      <w:pPr>
        <w:spacing w:line="271" w:before="330" w:lineRule="auto"/>
      </w:pPr>
      <w:r>
        <w:rPr>
          <w:rFonts w:eastAsia="Georgia" w:cs="Georgia" w:ascii="Georgia" w:hAnsi="Georgia"/>
          <w:b/>
          <w:sz w:val="42"/>
        </w:rPr>
        <w:t xml:space="preserve">Hypothèses de l'étude :</w:t>
      </w:r>
    </w:p>
    <w:p>
      <w:pPr>
        <w:numPr>
          <w:ilvl w:val="0"/>
          <w:numId w:val="2"/>
        </w:numPr>
        <w:spacing w:lineRule="auto"/>
      </w:pPr>
      <w:r>
        <w:rPr>
          <w:rFonts w:eastAsia="Georgia" w:cs="Georgia" w:ascii="Georgia" w:hAnsi="Georgia"/>
        </w:rPr>
        <w:t xml:space="preserve">le régime permanent est réalisé ;</w:t>
      </w:r>
    </w:p>
    <w:p>
      <w:pPr>
        <w:numPr>
          <w:ilvl w:val="0"/>
          <w:numId w:val="2"/>
        </w:numPr>
        <w:spacing w:lineRule="auto"/>
      </w:pPr>
      <w:r>
        <w:rPr>
          <w:rFonts w:eastAsia="Georgia" w:cs="Georgia" w:ascii="Georgia" w:hAnsi="Georgia"/>
        </w:rPr>
        <w:t xml:space="preserve">le doigt de gant se comporte comme une ailette de refroidissement dont l'une des extrémités est fermée, au contact du fluide et l'autre ouverte à la température du tube, notée </w:t>
      </w:r>
      <m:oMath>
        <m:sSub>
          <m:sSubPr/>
          <m:e>
            <m:r>
              <m:rPr>
                <m:sty m:val="i"/>
              </m:rPr>
              <m:t>T</m:t>
            </m:r>
          </m:e>
          <m:sub>
            <m:r>
              <m:rPr>
                <m:sty m:val="i"/>
              </m:rPr>
              <m:t>p</m:t>
            </m:r>
          </m:sub>
        </m:sSub>
      </m:oMath>
      <w:r>
        <w:rPr/>
        <w:t xml:space="preserve">;</w:t>
      </w:r>
    </w:p>
    <w:p>
      <w:pPr>
        <w:numPr>
          <w:ilvl w:val="0"/>
          <w:numId w:val="2"/>
        </w:numPr>
        <w:spacing w:lineRule="auto"/>
      </w:pPr>
      <w:r>
        <w:rPr>
          <w:rFonts w:eastAsia="Georgia" w:cs="Georgia" w:ascii="Georgia" w:hAnsi="Georgia"/>
        </w:rPr>
        <w:t xml:space="preserve">le contact entre le thermocouple et l'extrémité intérieure du doigt de gant, est parfait (sans résistance thermique) ;</w:t>
      </w:r>
    </w:p>
    <w:p>
      <w:pPr>
        <w:numPr>
          <w:ilvl w:val="0"/>
          <w:numId w:val="2"/>
        </w:numPr>
        <w:spacing w:lineRule="auto"/>
      </w:pPr>
      <w:r>
        <w:rPr>
          <w:rFonts w:eastAsia="Georgia" w:cs="Georgia" w:ascii="Georgia" w:hAnsi="Georgia"/>
        </w:rPr>
        <w:t xml:space="preserve">les transferts thermiques entre l'extrémité du doigt de gant et l'eau sont considérés comme négligeables devant les transferts entre la paroi latérale du gant et l'eau ;</w:t>
      </w:r>
    </w:p>
    <w:p>
      <w:pPr>
        <w:numPr>
          <w:ilvl w:val="0"/>
          <w:numId w:val="2"/>
        </w:numPr>
        <w:spacing w:lineRule="auto"/>
      </w:pPr>
      <w:r>
        <w:rPr>
          <w:rFonts w:eastAsia="Georgia" w:cs="Georgia" w:ascii="Georgia" w:hAnsi="Georgia"/>
        </w:rPr>
        <w:t xml:space="preserve">les transferts de type conducto-convectif entre une surface à la température </w:t>
      </w:r>
      <m:oMath>
        <m:sSub>
          <m:sSubPr/>
          <m:e>
            <m:r>
              <m:rPr>
                <m:sty m:val="i"/>
              </m:rPr>
              <m:t>T</m:t>
            </m:r>
          </m:e>
          <m:sub>
            <m:r>
              <m:rPr>
                <m:sty m:val="i"/>
              </m:rPr>
              <m:t>s</m:t>
            </m:r>
          </m:sub>
        </m:sSub>
      </m:oMath>
      <w:r>
        <w:rPr>
          <w:rFonts w:eastAsia="Georgia" w:cs="Georgia" w:ascii="Georgia" w:hAnsi="Georgia"/>
        </w:rPr>
        <w:t xml:space="preserve"> et un fluide sont régis par la loi de Newton, fournissant la puissance surfacique échangée : </w:t>
      </w:r>
      <m:oMath>
        <m:sSub>
          <m:sSubPr/>
          <m:e>
            <m:r>
              <m:rPr>
                <m:sty m:val="i"/>
              </m:rPr>
              <m:t>P</m:t>
            </m:r>
          </m:e>
          <m:sub>
            <m:r>
              <m:rPr>
                <m:sty m:val="i"/>
              </m:rPr>
              <m:t>c</m:t>
            </m:r>
            <m:r>
              <m:rPr>
                <m:sty m:val="i"/>
              </m:rPr>
              <m:t>c</m:t>
            </m:r>
          </m:sub>
        </m:sSub>
        <m:r>
          <m:rPr>
            <m:sty m:val="p"/>
          </m:rPr>
          <m:t>=</m:t>
        </m:r>
        <m:r>
          <m:rPr>
            <m:sty m:val="i"/>
          </m:rPr>
          <m:t>h</m:t>
        </m:r>
        <m:d>
          <m:dPr>
            <m:begChr m:val="("/>
            <m:endChr m:val=")"/>
            <m:ctrlPr>
              <w:rPr>
                <w:rFonts w:ascii="Cambria Math" w:hAnsi="Cambria Math"/>
              </w:rPr>
            </m:ctrlPr>
          </m:dPr>
          <m:e>
            <m:r>
              <m:rPr>
                <m:sty m:val="i"/>
              </m:rPr>
              <m:t>T</m:t>
            </m:r>
            <m:r>
              <m:rPr>
                <m:sty m:val="p"/>
              </m:rPr>
              <m:t>−</m:t>
            </m:r>
            <m:sSub>
              <m:sSubPr/>
              <m:e>
                <m:r>
                  <m:rPr>
                    <m:sty m:val="i"/>
                  </m:rPr>
                  <m:t>T</m:t>
                </m:r>
              </m:e>
              <m:sub>
                <m:r>
                  <m:rPr>
                    <m:sty m:val="i"/>
                  </m:rPr>
                  <m:t>s</m:t>
                </m:r>
              </m:sub>
            </m:sSub>
          </m:e>
        </m:d>
        <m:r>
          <m:rPr>
            <m:sty m:val="p"/>
          </m:rPr>
          <m:t>,</m:t>
        </m:r>
        <m:r>
          <m:rPr>
            <m:sty m:val="i"/>
          </m:rPr>
          <m:t>h</m:t>
        </m:r>
      </m:oMath>
      <w:r>
        <w:rPr>
          <w:rFonts w:eastAsia="Georgia" w:cs="Georgia" w:ascii="Georgia" w:hAnsi="Georgia"/>
        </w:rPr>
        <w:t xml:space="preserve"> étant le coefficient de transfert.</w:t>
      </w:r>
    </w:p>
    <w:p>
      <w:pPr>
        <w:spacing w:after="220" w:lineRule="auto"/>
      </w:pPr>
      <w:r>
        <w:rPr>
          <w:rFonts w:eastAsia="Georgia" w:cs="Georgia" w:ascii="Georgia" w:hAnsi="Georgia"/>
        </w:rPr>
        <w:t xml:space="preserve">Considérons un élément infinitésimal du doigt de gant, compris entre les cotes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de volume eddx, comme illustré sur la figure 5b. (schéma agrandi pour plus de clarté)</w:t>
      </w:r>
    </w:p>
    <w:p>
      <w:pPr>
        <w:spacing w:lineRule="auto"/>
        <w:jc w:val="center"/>
      </w:pPr>
      <w:r>
        <w:rPr/>
        <w:drawing>
          <wp:inline distB="0" distL="0" distR="0" distT="0">
            <wp:extent cx="5486400" cy="3529382"/>
            <wp:effectExtent b="0" l="0" r="0" t="0"/>
            <wp:docPr id="7" name="image-48e3ddd06282fc9c32964262c60ce8e535465f9c.jpg"/>
            <a:graphic>
              <a:graphicData uri="http://schemas.openxmlformats.org/drawingml/2006/picture">
                <pic:pic>
                  <pic:nvPicPr>
                    <pic:cNvPr id="7" name="image-48e3ddd06282fc9c32964262c60ce8e535465f9c.jpg" descr=""/>
                    <pic:cNvPicPr/>
                  </pic:nvPicPr>
                  <pic:blipFill>
                    <a:blip r:embed="rId11" cstate="print"/>
                    <a:srcRect b="0" l="0" r="0" t="0"/>
                    <a:stretch>
                      <a:fillRect/>
                    </a:stretch>
                  </pic:blipFill>
                  <pic:spPr>
                    <a:xfrm>
                      <a:off x="0" y="0"/>
                      <a:ext cx="5486400" cy="3529382"/>
                    </a:xfrm>
                    <a:prstGeom prst="rect"/>
                  </pic:spPr>
                </pic:pic>
              </a:graphicData>
            </a:graphic>
          </wp:inline>
        </w:drawing>
      </w:r>
    </w:p>
    <w:p>
      <w:pPr>
        <w:spacing w:lineRule="auto"/>
      </w:pPr>
      <w:r>
        <w:rPr/>
        <w:t xml:space="preserve">Figure 5b</w:t>
      </w:r>
    </w:p>
    <w:p>
      <w:pPr>
        <w:spacing w:after="220" w:lineRule="auto"/>
      </w:pPr>
      <w:r>
        <w:rPr>
          <w:rFonts w:eastAsia="Georgia" w:cs="Georgia" w:ascii="Georgia" w:hAnsi="Georgia"/>
        </w:rPr>
        <w:t xml:space="preserve">G1. Réaliser le bilan thermique sur cet élément de cylindre, après avoir explicité chacun des flux intervenant dans les échanges entre l'eau, le doigt de gant et l'air.</w:t>
      </w:r>
    </w:p>
    <w:p>
      <w:pPr>
        <w:spacing w:after="220" w:lineRule="auto"/>
      </w:pPr>
      <w:r>
        <w:rPr>
          <w:rFonts w:eastAsia="Georgia" w:cs="Georgia" w:ascii="Georgia" w:hAnsi="Georgia"/>
        </w:rPr>
        <w:t xml:space="preserve">G2. Sachant que les coefficients d'échanges conducto-convectifs respectifs </w:t>
      </w:r>
      <m:oMath>
        <m:sSub>
          <m:sSubPr/>
          <m:e>
            <m:r>
              <m:rPr>
                <m:sty m:val="i"/>
              </m:rPr>
              <m:t>h</m:t>
            </m:r>
          </m:e>
          <m:sub>
            <m:r>
              <m:rPr>
                <m:sty m:val="i"/>
              </m:rPr>
              <m:t>F</m:t>
            </m:r>
            <m:r>
              <m:rPr>
                <m:sty m:val="i"/>
              </m:rPr>
              <m:t>L</m:t>
            </m:r>
          </m:sub>
        </m:sSub>
      </m:oMath>
      <w:r>
        <w:rPr>
          <w:rFonts w:eastAsia="Georgia" w:cs="Georgia" w:ascii="Georgia" w:hAnsi="Georgia"/>
        </w:rPr>
        <w:t xml:space="preserve"> (vis à vis du fluide en mouvement) et </w:t>
      </w:r>
      <m:oMath>
        <m:sSub>
          <m:sSubPr/>
          <m:e>
            <m:r>
              <m:rPr>
                <m:sty m:val="i"/>
              </m:rPr>
              <m:t>h</m:t>
            </m:r>
          </m:e>
          <m:sub>
            <m:r>
              <m:rPr>
                <m:sty m:val="i"/>
              </m:rPr>
              <m:t>A</m:t>
            </m:r>
          </m:sub>
        </m:sSub>
      </m:oMath>
      <w:r>
        <w:rPr>
          <w:rFonts w:eastAsia="Georgia" w:cs="Georgia" w:ascii="Georgia" w:hAnsi="Georgia"/>
        </w:rPr>
        <w:t xml:space="preserve"> (vis à vis de l'air inerte dans le doigt de gant) sont dans le rapport d'environ 1000/1, effectuer les simplifications qui s'imposent dans le bilan précédent.</w:t>
      </w:r>
    </w:p>
    <w:p>
      <w:pPr>
        <w:spacing w:after="220" w:lineRule="auto"/>
      </w:pPr>
      <w:r>
        <w:rPr>
          <w:rFonts w:eastAsia="Georgia" w:cs="Georgia" w:ascii="Georgia" w:hAnsi="Georgia"/>
        </w:rPr>
        <w:t xml:space="preserve">G3. Déduire de ce bilan simplifié l'équation différentielle vérifiée par la température </w:t>
      </w:r>
      <m:oMath>
        <m:r>
          <m:rPr>
            <m:sty m:val="i"/>
          </m:rPr>
          <m:t>T</m:t>
        </m:r>
        <m:r>
          <m:rPr>
            <m:sty m:val="p"/>
          </m:rPr>
          <m:t>(</m:t>
        </m:r>
        <m:r>
          <m:rPr>
            <m:sty m:val="i"/>
          </m:rPr>
          <m:t>x</m:t>
        </m:r>
        <m:r>
          <m:rPr>
            <m:sty m:val="p"/>
          </m:rPr>
          <m:t>)</m:t>
        </m:r>
      </m:oMath>
      <w:r>
        <w:rPr>
          <w:rFonts w:eastAsia="Georgia" w:cs="Georgia" w:ascii="Georgia" w:hAnsi="Georgia"/>
        </w:rPr>
        <w:t xml:space="preserve"> d'un point du doigt de gant, à la cote </w:t>
      </w:r>
      <m:oMath>
        <m:r>
          <m:rPr>
            <m:sty m:val="i"/>
          </m:rPr>
          <m:t>x</m:t>
        </m:r>
      </m:oMath>
      <w:r>
        <w:rPr/>
        <w:t xml:space="preserve">.</w:t>
      </w:r>
    </w:p>
    <w:p>
      <w:pPr>
        <w:spacing w:after="220" w:lineRule="auto"/>
      </w:pPr>
      <w:r>
        <w:rPr>
          <w:rFonts w:eastAsia="Georgia" w:cs="Georgia" w:ascii="Georgia" w:hAnsi="Georgia"/>
        </w:rPr>
        <w:t xml:space="preserve">Pour simplifier écritures et calculs, introduisons la variable adimensionnée : </w:t>
      </w:r>
      <m:oMath>
        <m:r>
          <m:rPr>
            <m:sty m:val="i"/>
          </m:rPr>
          <m:t>ξ</m:t>
        </m:r>
        <m:r>
          <m:rPr>
            <m:sty m:val="p"/>
          </m:rPr>
          <m:t>=</m:t>
        </m:r>
        <m:f>
          <m:fPr>
            <m:ctrlPr>
              <w:rPr>
                <w:rFonts w:ascii="Cambria Math" w:hAnsi="Cambria Math"/>
              </w:rPr>
            </m:ctrlPr>
          </m:fPr>
          <m:num>
            <m:r>
              <m:rPr>
                <m:sty m:val="i"/>
              </m:rPr>
              <m:t>X</m:t>
            </m:r>
          </m:num>
          <m:den>
            <m:r>
              <m:rPr>
                <m:sty m:val="i"/>
              </m:rPr>
              <m:t>L</m:t>
            </m:r>
          </m:den>
        </m:f>
      </m:oMath>
      <w:r>
        <w:rPr/>
        <w:t xml:space="preserve">, ainsi que la grandeur: </w:t>
      </w:r>
      <m:oMath>
        <m:r>
          <m:rPr>
            <m:sty m:val="i"/>
          </m:rPr>
          <m:t>θ</m:t>
        </m:r>
        <m:r>
          <m:rPr>
            <m:sty m:val="p"/>
          </m:rPr>
          <m:t>(</m:t>
        </m:r>
        <m:r>
          <m:rPr>
            <m:sty m:val="i"/>
          </m:rPr>
          <m:t>ξ</m:t>
        </m:r>
        <m:r>
          <m:rPr>
            <m:sty m:val="p"/>
          </m:rPr>
          <m:t>)</m:t>
        </m:r>
        <m:r>
          <m:rPr>
            <m:sty m:val="p"/>
          </m:rPr>
          <m:t>=</m:t>
        </m:r>
        <m:f>
          <m:fPr>
            <m:ctrlPr>
              <w:rPr>
                <w:rFonts w:ascii="Cambria Math" w:hAnsi="Cambria Math"/>
              </w:rPr>
            </m:ctrlPr>
          </m:fPr>
          <m:num>
            <m:r>
              <m:rPr>
                <m:sty m:val="i"/>
              </m:rPr>
              <m:t>T</m:t>
            </m:r>
            <m:r>
              <m:rPr>
                <m:sty m:val="p"/>
              </m:rPr>
              <m:t>(</m:t>
            </m:r>
            <m:r>
              <m:rPr>
                <m:sty m:val="i"/>
              </m:rPr>
              <m:t>x</m:t>
            </m:r>
            <m:r>
              <m:rPr>
                <m:sty m:val="p"/>
              </m:rPr>
              <m:t>)</m:t>
            </m:r>
            <m:r>
              <m:rPr>
                <m:sty m:val="p"/>
              </m:rPr>
              <m:t>−</m:t>
            </m:r>
            <m:sSub>
              <m:sSubPr/>
              <m:e>
                <m:r>
                  <m:rPr>
                    <m:sty m:val="i"/>
                  </m:rPr>
                  <m:t>T</m:t>
                </m:r>
              </m:e>
              <m:sub>
                <m:r>
                  <m:rPr>
                    <m:nor/>
                  </m:rPr>
                  <m:t>eau </m:t>
                </m:r>
              </m:sub>
            </m:sSub>
          </m:num>
          <m:den>
            <m:sSub>
              <m:sSubPr/>
              <m:e>
                <m:r>
                  <m:rPr>
                    <m:sty m:val="i"/>
                  </m:rPr>
                  <m:t>T</m:t>
                </m:r>
              </m:e>
              <m:sub>
                <m:r>
                  <m:rPr>
                    <m:sty m:val="i"/>
                  </m:rPr>
                  <m:t>p</m:t>
                </m:r>
              </m:sub>
            </m:sSub>
            <m:r>
              <m:rPr>
                <m:sty m:val="p"/>
              </m:rPr>
              <m:t>−</m:t>
            </m:r>
            <m:sSub>
              <m:sSubPr/>
              <m:e>
                <m:r>
                  <m:rPr>
                    <m:sty m:val="i"/>
                  </m:rPr>
                  <m:t>T</m:t>
                </m:r>
              </m:e>
              <m:sub>
                <m:r>
                  <m:rPr>
                    <m:nor/>
                  </m:rPr>
                  <m:t>eau </m:t>
                </m:r>
              </m:sub>
            </m:sSub>
          </m:den>
        </m:f>
      </m:oMath>
      <w:r>
        <w:rPr/>
        <w:t xml:space="preserve">.</w:t>
      </w:r>
      <w:r>
        <w:rPr/>
        <w:br w:type="textWrapping"/>
      </w:r>
      <w:r>
        <w:rPr>
          <w:rFonts w:eastAsia="Georgia" w:cs="Georgia" w:ascii="Georgia" w:hAnsi="Georgia"/>
        </w:rPr>
        <w:t xml:space="preserve">G4. Montrer que l'équation différentielle précédente s'écrit maintenant : </w:t>
      </w:r>
      <m:oMath>
        <m:f>
          <m:fPr>
            <m:ctrlPr>
              <w:rPr>
                <w:rFonts w:ascii="Cambria Math" w:hAnsi="Cambria Math"/>
              </w:rPr>
            </m:ctrlPr>
          </m:fPr>
          <m:num>
            <m:sSup>
              <m:sSupPr/>
              <m:e>
                <m:r>
                  <m:rPr>
                    <m:sty m:val="i"/>
                  </m:rPr>
                  <m:t>d</m:t>
                </m:r>
              </m:e>
              <m:sup>
                <m:r>
                  <m:rPr>
                    <m:sty m:val="p"/>
                  </m:rPr>
                  <m:t>2</m:t>
                </m:r>
              </m:sup>
            </m:sSup>
            <m:r>
              <m:rPr>
                <m:sty m:val="i"/>
              </m:rPr>
              <m:t>θ</m:t>
            </m:r>
            <m:r>
              <m:rPr>
                <m:sty m:val="p"/>
              </m:rPr>
              <m:t>(</m:t>
            </m:r>
            <m:r>
              <m:rPr>
                <m:sty m:val="i"/>
              </m:rPr>
              <m:t>ξ</m:t>
            </m:r>
            <m:r>
              <m:rPr>
                <m:sty m:val="p"/>
              </m:rPr>
              <m:t>)</m:t>
            </m:r>
          </m:num>
          <m:den>
            <m:r>
              <m:rPr>
                <m:sty m:val="i"/>
              </m:rPr>
              <m:t>d</m:t>
            </m:r>
            <m:sSup>
              <m:sSupPr/>
              <m:e>
                <m:r>
                  <m:rPr>
                    <m:sty m:val="i"/>
                  </m:rPr>
                  <m:t>ξ</m:t>
                </m:r>
              </m:e>
              <m:sup>
                <m:r>
                  <m:rPr>
                    <m:sty m:val="p"/>
                  </m:rPr>
                  <m:t>2</m:t>
                </m:r>
              </m:sup>
            </m:sSup>
          </m:den>
        </m:f>
        <m:r>
          <m:rPr>
            <m:sty m:val="p"/>
          </m:rPr>
          <m:t>−</m:t>
        </m:r>
        <m:sSup>
          <m:sSupPr/>
          <m:e>
            <m:r>
              <m:rPr>
                <m:sty m:val="p"/>
              </m:rPr>
              <m:t>Ω</m:t>
            </m:r>
          </m:e>
          <m:sup>
            <m:r>
              <m:rPr>
                <m:sty m:val="p"/>
              </m:rPr>
              <m:t>2</m:t>
            </m:r>
          </m:sup>
        </m:sSup>
        <m:sSup>
          <m:sSupPr/>
          <m:e>
            <m:r>
              <m:rPr>
                <m:sty m:val="i"/>
              </m:rPr>
              <m:t>L</m:t>
            </m:r>
          </m:e>
          <m:sup>
            <m:r>
              <m:rPr>
                <m:sty m:val="p"/>
              </m:rPr>
              <m:t>2</m:t>
            </m:r>
          </m:sup>
        </m:sSup>
        <m:r>
          <m:rPr>
            <m:sty m:val="i"/>
          </m:rPr>
          <m:t>θ</m:t>
        </m:r>
        <m:r>
          <m:rPr>
            <m:sty m:val="p"/>
          </m:rPr>
          <m:t>(</m:t>
        </m:r>
        <m:r>
          <m:rPr>
            <m:sty m:val="i"/>
          </m:rPr>
          <m:t>ξ</m:t>
        </m:r>
        <m:r>
          <m:rPr>
            <m:sty m:val="p"/>
          </m:rPr>
          <m:t>)</m:t>
        </m:r>
        <m:r>
          <m:rPr>
            <m:sty m:val="p"/>
          </m:rPr>
          <m:t>=</m:t>
        </m:r>
        <m:r>
          <m:rPr>
            <m:sty m:val="p"/>
          </m:rPr>
          <m:t>0</m:t>
        </m:r>
      </m:oMath>
      <w:r>
        <w:rPr/>
        <w:t xml:space="preserve">.</w:t>
      </w:r>
      <w:r>
        <w:rPr/>
        <w:br w:type="textWrapping"/>
      </w:r>
      <w:r>
        <w:rPr>
          <w:rFonts w:eastAsia="Georgia" w:cs="Georgia" w:ascii="Georgia" w:hAnsi="Georgia"/>
        </w:rPr>
        <w:t xml:space="preserve">Expliciter la quantité </w:t>
      </w:r>
      <m:oMath>
        <m:sSup>
          <m:sSupPr/>
          <m:e>
            <m:r>
              <m:rPr>
                <m:sty m:val="p"/>
              </m:rPr>
              <m:t>Ω</m:t>
            </m:r>
          </m:e>
          <m:sup>
            <m:r>
              <m:rPr>
                <m:sty m:val="p"/>
              </m:rPr>
              <m:t>2</m:t>
            </m:r>
          </m:sup>
        </m:sSup>
      </m:oMath>
      <w:r>
        <w:rPr/>
        <w:t xml:space="preserve"> en fonction de </w:t>
      </w:r>
      <m:oMath>
        <m:sSub>
          <m:sSubPr/>
          <m:e>
            <m:r>
              <m:rPr>
                <m:sty m:val="i"/>
              </m:rPr>
              <m:t>d</m:t>
            </m:r>
          </m:e>
          <m:sub>
            <m:r>
              <m:rPr>
                <m:sty m:val="i"/>
              </m:rPr>
              <m:t>E</m:t>
            </m:r>
            <m:r>
              <m:rPr>
                <m:sty m:val="i"/>
              </m:rPr>
              <m:t>X</m:t>
            </m:r>
            <m:r>
              <m:rPr>
                <m:sty m:val="i"/>
              </m:rPr>
              <m:t>T</m:t>
            </m:r>
          </m:sub>
        </m:sSub>
        <m:r>
          <m:rPr>
            <m:sty m:val="p"/>
          </m:rPr>
          <m:t>,</m:t>
        </m:r>
        <m:sSub>
          <m:sSubPr/>
          <m:e>
            <m:r>
              <m:rPr>
                <m:sty m:val="i"/>
              </m:rPr>
              <m:t>h</m:t>
            </m:r>
          </m:e>
          <m:sub>
            <m:r>
              <m:rPr>
                <m:sty m:val="i"/>
              </m:rPr>
              <m:t>F</m:t>
            </m:r>
            <m:r>
              <m:rPr>
                <m:sty m:val="i"/>
              </m:rPr>
              <m:t>L</m:t>
            </m:r>
          </m:sub>
        </m:sSub>
        <m:r>
          <m:rPr>
            <m:sty m:val="p"/>
          </m:rPr>
          <m:t>,</m:t>
        </m:r>
        <m:r>
          <m:rPr>
            <m:sty m:val="i"/>
          </m:rPr>
          <m:t>λ</m:t>
        </m:r>
      </m:oMath>
      <w:r>
        <w:rPr/>
        <w:t xml:space="preserve"> et </w:t>
      </w:r>
      <m:oMath>
        <m:r>
          <m:rPr>
            <m:scr m:val="script"/>
          </m:rPr>
          <m:t>A</m:t>
        </m:r>
      </m:oMath>
      <w:r>
        <w:rPr>
          <w:rFonts w:eastAsia="Georgia" w:cs="Georgia" w:ascii="Georgia" w:hAnsi="Georgia"/>
        </w:rPr>
        <w:t xml:space="preserve">, puis préciser ses dimensions à partir de celles des grandeurs précédentes.</w:t>
      </w:r>
    </w:p>
    <w:p>
      <w:pPr>
        <w:spacing w:after="220" w:lineRule="auto"/>
      </w:pPr>
      <w:r>
        <w:rPr>
          <w:rFonts w:eastAsia="Georgia" w:cs="Georgia" w:ascii="Georgia" w:hAnsi="Georgia"/>
        </w:rPr>
        <w:t xml:space="preserve">G5. Résoudre cette équation différentielle, après avoir justifié les conditions aux limites suivantes : </w:t>
      </w:r>
      <m:oMath>
        <m:r>
          <m:rPr>
            <m:sty m:val="i"/>
          </m:rPr>
          <m:t>θ</m:t>
        </m:r>
        <m:r>
          <m:rPr>
            <m:sty m:val="p"/>
          </m:rPr>
          <m:t>(</m:t>
        </m:r>
        <m:r>
          <m:rPr>
            <m:sty m:val="p"/>
          </m:rPr>
          <m:t>0</m:t>
        </m:r>
        <m:r>
          <m:rPr>
            <m:sty m:val="p"/>
          </m:rPr>
          <m:t>)</m:t>
        </m:r>
        <m:r>
          <m:rPr>
            <m:sty m:val="p"/>
          </m:rPr>
          <m:t>=</m:t>
        </m:r>
        <m:r>
          <m:rPr>
            <m:sty m:val="p"/>
          </m:rPr>
          <m:t>1</m:t>
        </m:r>
      </m:oMath>
      <w:r>
        <w:rPr/>
        <w:t xml:space="preserve"> ainsi que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ξ</m:t>
                    </m:r>
                  </m:den>
                </m:f>
              </m:e>
            </m:d>
          </m:e>
          <m:sub>
            <m:r>
              <m:rPr>
                <m:sty m:val="i"/>
              </m:rPr>
              <m:t>ξ</m:t>
            </m:r>
            <m:r>
              <m:rPr>
                <m:sty m:val="p"/>
              </m:rPr>
              <m:t>=</m:t>
            </m:r>
            <m:r>
              <m:rPr>
                <m:sty m:val="p"/>
              </m:rPr>
              <m:t>1</m:t>
            </m:r>
          </m:sub>
        </m:sSub>
        <m:r>
          <m:rPr>
            <m:sty m:val="p"/>
          </m:rPr>
          <m:t>=</m:t>
        </m:r>
        <m:r>
          <m:rPr>
            <m:sty m:val="p"/>
          </m:rPr>
          <m:t>0</m:t>
        </m:r>
      </m:oMath>
      <w:r>
        <w:rPr/>
        <w:t xml:space="preserve">. Ecrire la solution </w:t>
      </w:r>
      <m:oMath>
        <m:r>
          <m:rPr>
            <m:sty m:val="i"/>
          </m:rPr>
          <m:t>θ</m:t>
        </m:r>
        <m:r>
          <m:rPr>
            <m:sty m:val="p"/>
          </m:rPr>
          <m:t>(</m:t>
        </m:r>
        <m:r>
          <m:rPr>
            <m:sty m:val="i"/>
          </m:rPr>
          <m:t>ξ</m:t>
        </m:r>
        <m:r>
          <m:rPr>
            <m:sty m:val="p"/>
          </m:rPr>
          <m:t>)</m:t>
        </m:r>
      </m:oMath>
      <w:r>
        <w:rPr/>
        <w:t xml:space="preserve"> en fonction de </w:t>
      </w:r>
      <m:oMath>
        <m:r>
          <m:rPr>
            <m:sty m:val="i"/>
          </m:rPr>
          <m:t>ξ</m:t>
        </m:r>
        <m:r>
          <m:rPr>
            <m:sty m:val="p"/>
          </m:rPr>
          <m:t>,</m:t>
        </m:r>
        <m:r>
          <m:rPr>
            <m:sty m:val="p"/>
          </m:rPr>
          <m:t>Ω</m:t>
        </m:r>
      </m:oMath>
      <w:r>
        <w:rPr/>
        <w:t xml:space="preserve"> et </w:t>
      </w:r>
      <m:oMath>
        <m:r>
          <m:rPr>
            <m:sty m:val="i"/>
          </m:rPr>
          <m:t>L</m:t>
        </m:r>
      </m:oMath>
      <w:r>
        <w:rPr/>
        <w:t xml:space="preserve">.</w:t>
      </w:r>
    </w:p>
    <w:p>
      <w:pPr>
        <w:spacing w:after="220" w:lineRule="auto"/>
      </w:pPr>
      <w:r>
        <w:rPr>
          <w:rFonts w:eastAsia="Georgia" w:cs="Georgia" w:ascii="Georgia" w:hAnsi="Georgia"/>
        </w:rPr>
        <w:t xml:space="preserve">Pour que le dispositif (thermocouple associé au doigt de gant) remplisse parfaitement ses fonctions, il convient que l'écart entre la température </w:t>
      </w:r>
      <m:oMath>
        <m:r>
          <m:rPr>
            <m:sty m:val="i"/>
          </m:rPr>
          <m:t>T</m:t>
        </m:r>
        <m:r>
          <m:rPr>
            <m:sty m:val="p"/>
          </m:rPr>
          <m:t>(</m:t>
        </m:r>
        <m:r>
          <m:rPr>
            <m:sty m:val="i"/>
          </m:rPr>
          <m:t>L</m:t>
        </m:r>
        <m:r>
          <m:rPr>
            <m:sty m:val="p"/>
          </m:rPr>
          <m:t>)</m:t>
        </m:r>
      </m:oMath>
      <w:r>
        <w:rPr>
          <w:rFonts w:eastAsia="Georgia" w:cs="Georgia" w:ascii="Georgia" w:hAnsi="Georgia"/>
        </w:rPr>
        <w:t xml:space="preserve"> mesurée par le thermocouple au contact du fond du doigt et la température réelle </w:t>
      </w:r>
      <m:oMath>
        <m:sSub>
          <m:sSubPr/>
          <m:e>
            <m:r>
              <m:rPr>
                <m:sty m:val="i"/>
              </m:rPr>
              <m:t>T</m:t>
            </m:r>
          </m:e>
          <m:sub>
            <m:r>
              <m:rPr>
                <m:nor/>
              </m:rPr>
              <m:t>eau </m:t>
            </m:r>
          </m:sub>
        </m:sSub>
      </m:oMath>
      <w:r>
        <w:rPr>
          <w:rFonts w:eastAsia="Georgia" w:cs="Georgia" w:ascii="Georgia" w:hAnsi="Georgia"/>
        </w:rPr>
        <w:t xml:space="preserve"> de l'eau, ne soit pas supérieur à </w:t>
      </w:r>
      <m:oMath>
        <m:r>
          <m:rPr>
            <m:sty m:val="p"/>
          </m:rPr>
          <m:t>0</m:t>
        </m:r>
        <m:r>
          <m:rPr>
            <m:sty m:val="p"/>
          </m:rPr>
          <m:t>,</m:t>
        </m:r>
        <m:r>
          <m:rPr>
            <m:sty m:val="p"/>
          </m:rPr>
          <m:t>5</m:t>
        </m:r>
        <m:r>
          <m:rPr>
            <m:sty m:val="p"/>
          </m:rPr>
          <m:t>%</m:t>
        </m:r>
      </m:oMath>
      <w:r>
        <w:rPr>
          <w:rFonts w:eastAsia="Georgia" w:cs="Georgia" w:ascii="Georgia" w:hAnsi="Georgia"/>
        </w:rPr>
        <w:t xml:space="preserve"> de la différence entre la température de l'eau </w:t>
      </w:r>
      <m:oMath>
        <m:sSub>
          <m:sSubPr/>
          <m:e>
            <m:r>
              <m:rPr>
                <m:sty m:val="i"/>
              </m:rPr>
              <m:t>T</m:t>
            </m:r>
          </m:e>
          <m:sub>
            <m:r>
              <m:rPr>
                <m:nor/>
              </m:rPr>
              <m:t>eau </m:t>
            </m:r>
          </m:sub>
        </m:sSub>
      </m:oMath>
      <w:r>
        <w:rPr/>
        <w:t xml:space="preserve"> et celle de la paroi du tube </w:t>
      </w:r>
      <m:oMath>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G6. Exprimer la longueur que doit posséder le doigt de gant (exprimer en fonction de la grandeur </w:t>
      </w:r>
      <m:oMath>
        <m:r>
          <m:rPr>
            <m:sty m:val="p"/>
          </m:rPr>
          <m:t>Ω</m:t>
        </m:r>
      </m:oMath>
      <w:r>
        <w:rPr/>
        <w:t xml:space="preserve"> ) pour que cette condition soit remplie.</w:t>
      </w:r>
      <w:r>
        <w:rPr/>
        <w:br w:type="textWrapping"/>
      </w:r>
      <w:r>
        <w:rPr>
          <w:rFonts w:eastAsia="Georgia" w:cs="Georgia" w:ascii="Georgia" w:hAnsi="Georgia"/>
        </w:rPr>
        <w:t xml:space="preserve">Réaliser, à l'aide des données fournies, les applications numériques nécessaires afin de calculer la longueur de doigt de gant désirée. Commenter le résultat obtenu.</w:t>
      </w:r>
    </w:p>
    <w:p>
      <w:pPr>
        <w:spacing w:after="220" w:lineRule="auto"/>
      </w:pPr>
      <w:r>
        <w:rPr>
          <w:rFonts w:eastAsia="Georgia" w:cs="Georgia" w:ascii="Georgia" w:hAnsi="Georgia"/>
        </w:rPr>
        <w:t xml:space="preserve">L'étude précédemment menée partait de l'hypothèse que le flux surfacique en bout du doigt de gant était nul. Une autre approche consiste à considérer un doigt de gant «infini», c'est à dire suffisamment long pour que la température en son extrémité tende vers la température de l'eau qui l'environne </w:t>
      </w:r>
      <m:oMath>
        <m:sSub>
          <m:sSubPr/>
          <m:e>
            <m:r>
              <m:rPr>
                <m:sty m:val="i"/>
              </m:rPr>
              <m:t>T</m:t>
            </m:r>
          </m:e>
          <m:sub>
            <m:r>
              <m:rPr>
                <m:nor/>
              </m:rPr>
              <m:t>eau </m:t>
            </m:r>
          </m:sub>
        </m:sSub>
      </m:oMath>
      <w:r>
        <w:rPr/>
        <w:t xml:space="preserve">.</w:t>
      </w:r>
    </w:p>
    <w:p>
      <w:pPr>
        <w:spacing w:after="220" w:lineRule="auto"/>
      </w:pPr>
      <w:r>
        <w:rPr>
          <w:rFonts w:eastAsia="Georgia" w:cs="Georgia" w:ascii="Georgia" w:hAnsi="Georgia"/>
        </w:rPr>
        <w:t xml:space="preserve">G7. Reprendre l'équation différentielle établie en </w:t>
      </w:r>
      <m:oMath>
        <m:bar>
          <m:barPr/>
          <m:e>
            <m:r>
              <m:rPr>
                <m:sty m:val="p"/>
              </m:rPr>
              <m:t>G</m:t>
            </m:r>
            <m:r>
              <m:rPr>
                <m:sty m:val="p"/>
              </m:rPr>
              <m:t>3</m:t>
            </m:r>
          </m:e>
        </m:bar>
      </m:oMath>
      <w:r>
        <w:rPr>
          <w:rFonts w:eastAsia="Georgia" w:cs="Georgia" w:ascii="Georgia" w:hAnsi="Georgia"/>
        </w:rPr>
        <w:t xml:space="preserve">., où figure la grandeur </w:t>
      </w:r>
      <m:oMath>
        <m:r>
          <m:rPr>
            <m:sty m:val="p"/>
          </m:rPr>
          <m:t>Ω</m:t>
        </m:r>
      </m:oMath>
      <w:r>
        <w:rPr/>
        <w:t xml:space="preserve">.</w:t>
      </w:r>
      <w:r>
        <w:rPr/>
        <w:br w:type="textWrapping"/>
      </w:r>
      <w:r>
        <w:rPr>
          <w:rFonts w:eastAsia="Georgia" w:cs="Georgia" w:ascii="Georgia" w:hAnsi="Georgia"/>
        </w:rPr>
        <w:t xml:space="preserve">Ecrire les conditions aux limites qu'il convient d'ajouter à l'étude précédente. Résoudre cette équation différentielle et écrire la nouvelle solution </w:t>
      </w:r>
      <m:oMath>
        <m:r>
          <m:rPr>
            <m:sty m:val="i"/>
          </m:rPr>
          <m:t>T</m:t>
        </m:r>
        <m:r>
          <m:rPr>
            <m:sty m:val="p"/>
          </m:rPr>
          <m:t>(</m:t>
        </m:r>
        <m:r>
          <m:rPr>
            <m:sty m:val="i"/>
          </m:rPr>
          <m:t>x</m:t>
        </m:r>
        <m:r>
          <m:rPr>
            <m:sty m:val="p"/>
          </m:rPr>
          <m:t>)</m:t>
        </m:r>
      </m:oMath>
      <w:r>
        <w:rPr/>
        <w:t xml:space="preserve"> en fonction de </w:t>
      </w:r>
      <m:oMath>
        <m:sSub>
          <m:sSubPr/>
          <m:e>
            <m:r>
              <m:rPr>
                <m:sty m:val="i"/>
              </m:rPr>
              <m:t>T</m:t>
            </m:r>
          </m:e>
          <m:sub>
            <m:r>
              <m:rPr>
                <m:nor/>
              </m:rPr>
              <m:t>eau </m:t>
            </m:r>
          </m:sub>
        </m:sSub>
        <m:r>
          <m:rPr>
            <m:sty m:val="p"/>
          </m:rPr>
          <m:t>,</m:t>
        </m:r>
        <m:sSub>
          <m:sSubPr/>
          <m:e>
            <m:r>
              <m:rPr>
                <m:sty m:val="i"/>
              </m:rPr>
              <m:t>T</m:t>
            </m:r>
          </m:e>
          <m:sub>
            <m:r>
              <m:rPr>
                <m:sty m:val="i"/>
              </m:rPr>
              <m:t>p</m:t>
            </m:r>
          </m:sub>
        </m:sSub>
        <m:r>
          <m:rPr>
            <m:sty m:val="p"/>
          </m:rPr>
          <m:t>,</m:t>
        </m:r>
        <m:r>
          <m:rPr>
            <m:sty m:val="p"/>
          </m:rPr>
          <m:t>Ω</m:t>
        </m:r>
      </m:oMath>
      <w:r>
        <w:rPr/>
        <w:t xml:space="preserve"> et </w:t>
      </w:r>
      <m:oMath>
        <m:r>
          <m:rPr>
            <m:sty m:val="i"/>
          </m:rPr>
          <m:t>x</m:t>
        </m:r>
      </m:oMath>
      <w:r>
        <w:rPr/>
        <w:t xml:space="preserve">.</w:t>
      </w:r>
    </w:p>
    <w:p>
      <w:pPr>
        <w:spacing w:after="220" w:lineRule="auto"/>
      </w:pPr>
      <w:r>
        <w:rPr>
          <w:rFonts w:eastAsia="Georgia" w:cs="Georgia" w:ascii="Georgia" w:hAnsi="Georgia"/>
        </w:rPr>
        <w:t xml:space="preserve">G8. Reprendre le critère introduit précédemment et déterminer l'expression de la nouvelle longueur L' du doigt.</w:t>
      </w:r>
      <w:r>
        <w:rPr/>
        <w:br w:type="textWrapping"/>
      </w:r>
      <w:r>
        <w:rPr>
          <w:rFonts w:eastAsia="Georgia" w:cs="Georgia" w:ascii="Georgia" w:hAnsi="Georgia"/>
        </w:rPr>
        <w:t xml:space="preserve">Calculer L' et comparer à la valeur trouvée avec la première hypothèse.</w:t>
      </w:r>
      <w:r>
        <w:rPr/>
        <w:br w:type="textWrapping"/>
      </w:r>
      <w:r>
        <w:rPr>
          <w:rFonts w:eastAsia="Georgia" w:cs="Georgia" w:ascii="Georgia" w:hAnsi="Georgia"/>
        </w:rPr>
        <w:t xml:space="preserve">G9. Discuter, au vu des résultats issus de ces deux approches, de la réalité du doigt de gant.</w:t>
      </w:r>
      <w:r>
        <w:rPr/>
        <w:br w:type="textWrapping"/>
      </w:r>
      <w:r>
        <w:rPr>
          <w:rFonts w:eastAsia="Georgia" w:cs="Georgia" w:ascii="Georgia" w:hAnsi="Georgia"/>
        </w:rPr>
        <w:t xml:space="preserve">Données : </w:t>
      </w:r>
      <m:oMath>
        <m:r>
          <m:rPr>
            <m:sty m:val="p"/>
          </m:rPr>
          <m:t xml:space="preserve"> </m:t>
        </m:r>
        <m:sSub>
          <m:sSubPr/>
          <m:e>
            <m:r>
              <m:rPr>
                <m:sty m:val="i"/>
              </m:rPr>
              <m:t>D</m:t>
            </m:r>
          </m:e>
          <m:sub>
            <m:r>
              <m:rPr>
                <m:nor/>
              </m:rPr>
              <m:t>INT </m:t>
            </m:r>
          </m:sub>
        </m:sSub>
        <m:r>
          <m:rPr>
            <m:sty m:val="p"/>
          </m:rPr>
          <m:t>=</m:t>
        </m:r>
        <m:r>
          <m:rPr>
            <m:sty m:val="p"/>
          </m:rPr>
          <m:t>30</m:t>
        </m:r>
        <m:r>
          <m:rPr>
            <m:nor/>
          </m:rPr>
          <m:t xml:space="preserve"> </m:t>
        </m:r>
        <m:r>
          <m:rPr>
            <m:sty m:val="p"/>
          </m:rPr>
          <m:t>mm</m:t>
        </m:r>
        <m:r>
          <m:rPr>
            <m:sty m:val="p"/>
          </m:rPr>
          <m:t>,</m:t>
        </m:r>
        <m:sSub>
          <m:sSubPr/>
          <m:e>
            <m:r>
              <m:rPr>
                <m:sty m:val="i"/>
              </m:rPr>
              <m:t>d</m:t>
            </m:r>
          </m:e>
          <m:sub>
            <m:r>
              <m:rPr>
                <m:nor/>
              </m:rPr>
              <m:t>EXT </m:t>
            </m:r>
          </m:sub>
        </m:sSub>
        <m:r>
          <m:rPr>
            <m:sty m:val="p"/>
          </m:rPr>
          <m:t>=</m:t>
        </m:r>
        <m:r>
          <m:rPr>
            <m:sty m:val="p"/>
          </m:rPr>
          <m:t>4</m:t>
        </m:r>
        <m:r>
          <m:rPr>
            <m:nor/>
          </m:rPr>
          <m:t xml:space="preserve"> </m:t>
        </m:r>
        <m:r>
          <m:rPr>
            <m:sty m:val="p"/>
          </m:rPr>
          <m:t>mm</m:t>
        </m:r>
        <m:r>
          <m:rPr>
            <m:sty m:val="p"/>
          </m:rPr>
          <m:t>,</m:t>
        </m:r>
        <m:r>
          <m:rPr>
            <m:sty m:val="i"/>
          </m:rPr>
          <m:t>e</m:t>
        </m:r>
        <m:r>
          <m:rPr>
            <m:sty m:val="p"/>
          </m:rPr>
          <m:t>=</m:t>
        </m:r>
        <m:r>
          <m:rPr>
            <m:sty m:val="p"/>
          </m:rPr>
          <m:t>1</m:t>
        </m:r>
        <m:r>
          <m:rPr>
            <m:nor/>
          </m:rPr>
          <m:t xml:space="preserve"> </m:t>
        </m:r>
        <m:r>
          <m:rPr>
            <m:sty m:val="p"/>
          </m:rPr>
          <m:t>mm</m:t>
        </m:r>
      </m:oMath>
      <w:r>
        <w:rPr/>
        <w:t xml:space="preserve">,</w:t>
      </w:r>
      <w:r>
        <w:rPr/>
        <w:br w:type="textWrapping"/>
      </w:r>
      <m:oMath>
        <m:r>
          <m:rPr>
            <m:sty m:val="i"/>
          </m:rPr>
          <m:t>λ</m:t>
        </m:r>
        <m:r>
          <m:rPr>
            <m:sty m:val="p"/>
          </m:rPr>
          <m:t>=</m:t>
        </m:r>
        <m:r>
          <m:rPr>
            <m:sty m:val="p"/>
          </m:rPr>
          <m:t>17</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h</m:t>
            </m:r>
          </m:e>
          <m:sub>
            <m:r>
              <m:rPr>
                <m:sty m:val="i"/>
              </m:rPr>
              <m:t>F</m:t>
            </m:r>
            <m:r>
              <m:rPr>
                <m:sty m:val="i"/>
              </m:rPr>
              <m:t>L</m:t>
            </m:r>
          </m:sub>
        </m:sSub>
        <m:r>
          <m:rPr>
            <m:sty m:val="p"/>
          </m:rPr>
          <m:t>=</m:t>
        </m:r>
        <m:r>
          <m:rPr>
            <m:sty m:val="p"/>
          </m:rPr>
          <m:t>4500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h</m:t>
            </m:r>
          </m:e>
          <m:sub>
            <m:r>
              <m:rPr>
                <m:sty m:val="i"/>
              </m:rPr>
              <m:t>A</m:t>
            </m:r>
          </m:sub>
        </m:sSub>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m:oMath>
        <m:r>
          <m:rPr>
            <m:sty m:val="i"/>
          </m:rPr>
          <m:t>C</m:t>
        </m:r>
        <m:r>
          <m:rPr>
            <m:sty m:val="i"/>
          </m:rPr>
          <m:t>h</m:t>
        </m:r>
        <m:r>
          <m:rPr>
            <m:sty m:val="p"/>
          </m:rPr>
          <m:t>(</m:t>
        </m:r>
        <m:r>
          <m:rPr>
            <m:sty m:val="i"/>
          </m:rPr>
          <m:t>a</m:t>
        </m:r>
        <m:r>
          <m:rPr>
            <m:sty m:val="p"/>
          </m:rPr>
          <m:t>−</m:t>
        </m:r>
        <m:r>
          <m:rPr>
            <m:sty m:val="i"/>
          </m:rPr>
          <m:t>b</m:t>
        </m:r>
        <m:r>
          <m:rPr>
            <m:sty m:val="p"/>
          </m:rPr>
          <m:t>)</m:t>
        </m:r>
        <m:r>
          <m:rPr>
            <m:sty m:val="p"/>
          </m:rPr>
          <m:t>=</m:t>
        </m:r>
        <m:r>
          <m:rPr>
            <m:sty m:val="i"/>
          </m:rPr>
          <m:t>C</m:t>
        </m:r>
        <m:r>
          <m:rPr>
            <m:sty m:val="i"/>
          </m:rPr>
          <m:t>h</m:t>
        </m:r>
        <m:r>
          <m:rPr>
            <m:sty m:val="p"/>
          </m:rPr>
          <m:t>(</m:t>
        </m:r>
        <m:r>
          <m:rPr>
            <m:sty m:val="i"/>
          </m:rPr>
          <m:t>a</m:t>
        </m:r>
        <m:r>
          <m:rPr>
            <m:sty m:val="p"/>
          </m:rPr>
          <m:t>)</m:t>
        </m:r>
        <m:r>
          <m:rPr>
            <m:sty m:val="p"/>
          </m:rPr>
          <m:t>⋅</m:t>
        </m:r>
        <m:r>
          <m:rPr>
            <m:sty m:val="i"/>
          </m:rPr>
          <m:t>C</m:t>
        </m:r>
        <m:r>
          <m:rPr>
            <m:sty m:val="i"/>
          </m:rPr>
          <m:t>h</m:t>
        </m:r>
        <m:r>
          <m:rPr>
            <m:sty m:val="p"/>
          </m:rPr>
          <m:t>(</m:t>
        </m:r>
        <m:r>
          <m:rPr>
            <m:sty m:val="i"/>
          </m:rPr>
          <m:t>b</m:t>
        </m:r>
        <m:r>
          <m:rPr>
            <m:sty m:val="p"/>
          </m:rPr>
          <m:t>)</m:t>
        </m:r>
        <m:r>
          <m:rPr>
            <m:sty m:val="p"/>
          </m:rPr>
          <m:t>−</m:t>
        </m:r>
        <m:r>
          <m:rPr>
            <m:sty m:val="i"/>
          </m:rPr>
          <m:t>S</m:t>
        </m:r>
        <m:r>
          <m:rPr>
            <m:sty m:val="i"/>
          </m:rPr>
          <m:t>h</m:t>
        </m:r>
        <m:r>
          <m:rPr>
            <m:sty m:val="p"/>
          </m:rPr>
          <m:t>(</m:t>
        </m:r>
        <m:r>
          <m:rPr>
            <m:sty m:val="i"/>
          </m:rPr>
          <m:t>a</m:t>
        </m:r>
        <m:r>
          <m:rPr>
            <m:sty m:val="p"/>
          </m:rPr>
          <m:t>)</m:t>
        </m:r>
        <m:r>
          <m:rPr>
            <m:sty m:val="p"/>
          </m:rPr>
          <m:t>⋅</m:t>
        </m:r>
        <m:r>
          <m:rPr>
            <m:sty m:val="i"/>
          </m:rPr>
          <m:t>S</m:t>
        </m:r>
        <m:r>
          <m:rPr>
            <m:sty m:val="i"/>
          </m:rPr>
          <m:t>h</m:t>
        </m:r>
        <m:r>
          <m:rPr>
            <m:sty m:val="p"/>
          </m:rPr>
          <m:t>(</m:t>
        </m:r>
        <m:r>
          <m:rPr>
            <m:sty m:val="i"/>
          </m:rPr>
          <m:t>b</m:t>
        </m:r>
        <m:r>
          <m:rPr>
            <m:sty m:val="p"/>
          </m:rPr>
          <m:t>)</m:t>
        </m:r>
      </m:oMath>
      <w:r>
        <w:rPr/>
        <w:t xml:space="preserve">,</w:t>
      </w:r>
      <w:r>
        <w:rPr/>
        <w:br w:type="textWrapping"/>
      </w:r>
      <m:oMath>
        <m:r>
          <m:rPr>
            <m:sty m:val="i"/>
          </m:rPr>
          <m:t>C</m:t>
        </m:r>
        <m:r>
          <m:rPr>
            <m:sty m:val="i"/>
          </m:rPr>
          <m:t>h</m:t>
        </m:r>
        <m:r>
          <m:rPr>
            <m:sty m:val="p"/>
          </m:rPr>
          <m:t>(</m:t>
        </m:r>
        <m:r>
          <m:rPr>
            <m:sty m:val="p"/>
          </m:rPr>
          <m:t>6</m:t>
        </m:r>
        <m:r>
          <m:rPr>
            <m:sty m:val="p"/>
          </m:rPr>
          <m:t>)</m:t>
        </m:r>
        <m:r>
          <m:rPr>
            <m:sty m:val="p"/>
          </m:rPr>
          <m:t>≅</m:t>
        </m:r>
        <m:r>
          <m:rPr>
            <m:sty m:val="p"/>
          </m:rPr>
          <m:t>200</m:t>
        </m:r>
      </m:oMath>
      <w:r>
        <w:rPr/>
        <w:t xml:space="preserve">.</w:t>
      </w:r>
    </w:p>
    <w:p>
      <w:pPr>
        <w:spacing w:line="271" w:before="330" w:lineRule="auto"/>
      </w:pPr>
      <w:r>
        <w:rPr>
          <w:b/>
          <w:sz w:val="42"/>
        </w:rPr>
        <w:t xml:space="preserve">CINQUIEME PARTIE THERMOMETRIE A DIODE</w:t>
      </w:r>
    </w:p>
    <w:p>
      <w:pPr>
        <w:spacing w:after="220" w:lineRule="auto"/>
      </w:pPr>
      <w:r>
        <w:rPr>
          <w:rFonts w:eastAsia="Georgia" w:cs="Georgia" w:ascii="Georgia" w:hAnsi="Georgia"/>
        </w:rPr>
        <w:t xml:space="preserve">Considérons un capteur de température utilisant une diode au silicium ; la jonction </w:t>
      </w:r>
      <m:oMath>
        <m:r>
          <m:rPr>
            <m:sty m:val="i"/>
          </m:rPr>
          <m:t>P</m:t>
        </m:r>
        <m:sSup>
          <m:sSupPr/>
          <m:e>
            <m:r>
              <m:rPr>
                <m:sty m:val="i"/>
              </m:rPr>
              <m:t>N</m:t>
            </m:r>
          </m:e>
          <m:sup>
            <m:r>
              <m:rPr>
                <m:sty m:val="p"/>
              </m:rPr>
              <m:t>(</m:t>
            </m:r>
            <m:r>
              <m:rPr>
                <m:sty m:val="p"/>
              </m:rPr>
              <m:t>∗</m:t>
            </m:r>
            <m:r>
              <m:rPr>
                <m:sty m:val="p"/>
              </m:rPr>
              <m:t>∗</m:t>
            </m:r>
            <m:r>
              <m:rPr>
                <m:sty m:val="p"/>
              </m:rPr>
              <m:t>)</m:t>
            </m:r>
          </m:sup>
        </m:sSup>
      </m:oMath>
      <w:r>
        <w:rPr>
          <w:rFonts w:eastAsia="Georgia" w:cs="Georgia" w:ascii="Georgia" w:hAnsi="Georgia"/>
        </w:rPr>
        <w:t xml:space="preserve"> de cette diode est polarisée en direct. Traversée par un courant I, elle présente une chute de tension </w:t>
      </w:r>
      <m:oMath>
        <m:sSub>
          <m:sSubPr/>
          <m:e>
            <m:r>
              <m:rPr>
                <m:sty m:val="i"/>
              </m:rPr>
              <m:t>V</m:t>
            </m:r>
          </m:e>
          <m:sub>
            <m:r>
              <m:rPr>
                <m:nor/>
              </m:rPr>
              <m:t>J </m:t>
            </m:r>
          </m:sub>
        </m:sSub>
      </m:oMath>
      <w:r>
        <w:rPr>
          <w:rFonts w:eastAsia="Georgia" w:cs="Georgia" w:ascii="Georgia" w:hAnsi="Georgia"/>
        </w:rPr>
        <w:t xml:space="preserve"> à ses bornes (figure 6), ces deux grandeurs étant reliées par la loi de Schockley: </w:t>
      </w:r>
      <m:oMath>
        <m:r>
          <m:rPr>
            <m:sty m:val="i"/>
          </m:rPr>
          <m:t>I</m:t>
        </m:r>
        <m:r>
          <m:rPr>
            <m:sty m:val="p"/>
          </m:rPr>
          <m:t>=</m:t>
        </m:r>
        <m:sSub>
          <m:sSubPr/>
          <m:e>
            <m:r>
              <m:rPr>
                <m:sty m:val="i"/>
              </m:rPr>
              <m:t>I</m:t>
            </m:r>
          </m:e>
          <m:sub>
            <m:r>
              <m:rPr>
                <m:sty m:val="i"/>
              </m:rPr>
              <m:t>s</m:t>
            </m:r>
          </m:sub>
        </m:sSub>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i"/>
                  </m:rPr>
                  <m:t>q</m:t>
                </m:r>
                <m:sSub>
                  <m:sSubPr/>
                  <m:e>
                    <m:r>
                      <m:rPr>
                        <m:sty m:val="i"/>
                      </m:rPr>
                      <m:t>V</m:t>
                    </m:r>
                  </m:e>
                  <m:sub>
                    <m:r>
                      <m:rPr>
                        <m:sty m:val="i"/>
                      </m:rPr>
                      <m:t>J</m:t>
                    </m:r>
                  </m:sub>
                </m:sSub>
                <m:r>
                  <m:rPr>
                    <m:sty m:val="p"/>
                  </m:rPr>
                  <m:t>/</m:t>
                </m:r>
                <m:r>
                  <m:rPr>
                    <m:sty m:val="i"/>
                  </m:rPr>
                  <m:t>k</m:t>
                </m:r>
                <m:r>
                  <m:rPr>
                    <m:sty m:val="i"/>
                  </m:rPr>
                  <m:t>T</m:t>
                </m:r>
              </m:e>
            </m:d>
            <m:r>
              <m:rPr>
                <m:sty m:val="p"/>
              </m:rPr>
              <m:t>−</m:t>
            </m:r>
            <m:r>
              <m:rPr>
                <m:sty m:val="p"/>
              </m:rPr>
              <m:t>1</m:t>
            </m:r>
          </m:e>
        </m:d>
      </m:oMath>
      <w:r>
        <w:rPr>
          <w:rFonts w:eastAsia="Georgia" w:cs="Georgia" w:ascii="Georgia" w:hAnsi="Georgia"/>
        </w:rPr>
        <w:t xml:space="preserve"> où </w:t>
      </w:r>
      <m:oMath>
        <m:r>
          <m:rPr>
            <m:sty m:val="i"/>
          </m:rPr>
          <m:t>k</m:t>
        </m:r>
      </m:oMath>
      <w:r>
        <w:rPr/>
        <w:t xml:space="preserve"> est la constante de Boltzmann et </w:t>
      </w:r>
      <m:oMath>
        <m:r>
          <m:rPr>
            <m:sty m:val="i"/>
          </m:rPr>
          <m:t>T</m:t>
        </m:r>
      </m:oMath>
      <w:r>
        <w:rPr>
          <w:rFonts w:eastAsia="Georgia" w:cs="Georgia" w:ascii="Georgia" w:hAnsi="Georgia"/>
        </w:rPr>
        <w:t xml:space="preserve"> la température absolue. En se plaçant dans l'approximation </w:t>
      </w:r>
      <m:oMath>
        <m:r>
          <m:rPr>
            <m:sty m:val="i"/>
          </m:rPr>
          <m:t>k</m:t>
        </m:r>
        <m:r>
          <m:rPr>
            <m:sty m:val="i"/>
          </m:rPr>
          <m:t>T</m:t>
        </m:r>
        <m:r>
          <m:rPr>
            <m:sty m:val="p"/>
          </m:rPr>
          <m:t>≪</m:t>
        </m:r>
        <m:sSub>
          <m:sSubPr/>
          <m:e>
            <m:r>
              <m:rPr>
                <m:sty m:val="i"/>
              </m:rPr>
              <m:t>E</m:t>
            </m:r>
          </m:e>
          <m:sub>
            <m:r>
              <m:rPr>
                <m:sty m:val="i"/>
              </m:rPr>
              <m:t>g</m:t>
            </m:r>
          </m:sub>
        </m:sSub>
      </m:oMath>
      <w:r>
        <w:rPr/>
        <w:t xml:space="preserve">, le courant de saturation </w:t>
      </w:r>
      <m:oMath>
        <m:sSub>
          <m:sSubPr/>
          <m:e>
            <m:r>
              <m:rPr>
                <m:sty m:val="i"/>
              </m:rPr>
              <m:t>I</m:t>
            </m:r>
          </m:e>
          <m:sub>
            <m:r>
              <m:rPr>
                <m:sty m:val="i"/>
              </m:rPr>
              <m:t>s</m:t>
            </m:r>
          </m:sub>
        </m:sSub>
      </m:oMath>
      <w:r>
        <w:rPr>
          <w:rFonts w:eastAsia="Georgia" w:cs="Georgia" w:ascii="Georgia" w:hAnsi="Georgia"/>
        </w:rPr>
        <w:t xml:space="preserve"> s'écrit de façon approchée: </w:t>
      </w:r>
      <m:oMath>
        <m:sSub>
          <m:sSubPr/>
          <m:e>
            <m:r>
              <m:rPr>
                <m:sty m:val="i"/>
              </m:rPr>
              <m:t>I</m:t>
            </m:r>
          </m:e>
          <m:sub>
            <m:r>
              <m:rPr>
                <m:sty m:val="i"/>
              </m:rPr>
              <m:t>s</m:t>
            </m:r>
          </m:sub>
        </m:sSub>
        <m:r>
          <m:rPr>
            <m:sty m:val="p"/>
          </m:rPr>
          <m:t>=</m:t>
        </m:r>
        <m:r>
          <m:rPr>
            <m:sty m:val="i"/>
          </m:rPr>
          <m:t>A</m:t>
        </m:r>
        <m:sSup>
          <m:sSupPr/>
          <m:e>
            <m:r>
              <m:rPr>
                <m:sty m:val="i"/>
              </m:rPr>
              <m:t>T</m:t>
            </m:r>
          </m:e>
          <m:sup>
            <m:r>
              <m:rPr>
                <m:sty m:val="p"/>
              </m:rPr>
              <m:t>3</m:t>
            </m:r>
          </m:sup>
        </m:sSup>
        <m:r>
          <m:rPr>
            <m:sty m:val="p"/>
          </m:rPr>
          <m:t>exp</m:t>
        </m:r>
        <m:r>
          <m:rPr>
            <m:sty m:val="p"/>
          </m:rPr>
          <m:t>⁡</m:t>
        </m:r>
        <m:d>
          <m:dPr>
            <m:begChr m:val="("/>
            <m:endChr m:val=")"/>
            <m:ctrlPr>
              <w:rPr>
                <w:rFonts w:ascii="Cambria Math" w:hAnsi="Cambria Math"/>
              </w:rPr>
            </m:ctrlPr>
          </m:dPr>
          <m:e>
            <m:r>
              <m:rPr>
                <m:sty m:val="p"/>
              </m:rPr>
              <m:t>−</m:t>
            </m:r>
            <m:sSub>
              <m:sSubPr/>
              <m:e>
                <m:r>
                  <m:rPr>
                    <m:sty m:val="i"/>
                  </m:rPr>
                  <m:t>E</m:t>
                </m:r>
              </m:e>
              <m:sub>
                <m:r>
                  <m:rPr>
                    <m:sty m:val="i"/>
                  </m:rPr>
                  <m:t>g</m:t>
                </m:r>
              </m:sub>
            </m:sSub>
            <m:r>
              <m:rPr>
                <m:sty m:val="p"/>
              </m:rPr>
              <m:t>/</m:t>
            </m:r>
            <m:r>
              <m:rPr>
                <m:sty m:val="i"/>
              </m:rPr>
              <m:t>k</m:t>
            </m:r>
            <m:r>
              <m:rPr>
                <m:sty m:val="i"/>
              </m:rPr>
              <m:t>T</m:t>
            </m:r>
          </m:e>
        </m:d>
      </m:oMath>
      <w:r>
        <w:rPr>
          <w:rFonts w:eastAsia="Georgia" w:cs="Georgia" w:ascii="Georgia" w:hAnsi="Georgia"/>
        </w:rPr>
        <w:t xml:space="preserve">, où </w:t>
      </w:r>
      <m:oMath>
        <m:sSub>
          <m:sSubPr/>
          <m:e>
            <m:r>
              <m:rPr>
                <m:sty m:val="i"/>
              </m:rPr>
              <m:t>E</m:t>
            </m:r>
          </m:e>
          <m:sub>
            <m:r>
              <m:rPr>
                <m:sty m:val="i"/>
              </m:rPr>
              <m:t>g</m:t>
            </m:r>
          </m:sub>
        </m:sSub>
      </m:oMath>
      <w:r>
        <w:rPr/>
        <w:t xml:space="preserve"> est la largeur de la bande interdite du semiconducteur (en eV) et </w:t>
      </w:r>
      <m:oMath>
        <m:r>
          <m:rPr>
            <m:sty m:val="i"/>
          </m:rPr>
          <m:t>A</m:t>
        </m:r>
      </m:oMath>
      <w:r>
        <w:rPr>
          <w:rFonts w:eastAsia="Georgia" w:cs="Georgia" w:ascii="Georgia" w:hAnsi="Georgia"/>
        </w:rPr>
        <w:t xml:space="preserve"> une constante. La caractéristique de la diode à </w:t>
      </w:r>
      <m:oMath>
        <m:sSup>
          <m:sSupPr/>
          <m:e>
            <m:r>
              <m:rPr>
                <m:sty m:val="p"/>
              </m:rPr>
              <m:t>25</m:t>
            </m:r>
          </m:e>
          <m:sup>
            <m:r>
              <m:rPr>
                <m:sty m:val="p"/>
              </m:rPr>
              <m:t>∘</m:t>
            </m:r>
          </m:sup>
        </m:sSup>
        <m:r>
          <m:rPr>
            <m:sty m:val="p"/>
          </m:rPr>
          <m:t>C</m:t>
        </m:r>
      </m:oMath>
      <w:r>
        <w:rPr>
          <w:rFonts w:eastAsia="Georgia" w:cs="Georgia" w:ascii="Georgia" w:hAnsi="Georgia"/>
        </w:rPr>
        <w:t xml:space="preserve"> est tracée sur la figure 7 .</w:t>
      </w:r>
    </w:p>
    <w:p>
      <w:pPr>
        <w:spacing w:after="220" w:lineRule="auto"/>
      </w:pPr>
      <w:r>
        <w:rPr>
          <w:rFonts w:eastAsia="Georgia" w:cs="Georgia" w:ascii="Georgia" w:hAnsi="Georgia"/>
        </w:rPr>
        <w:t xml:space="preserve">H1. Montrer que, dès que </w:t>
      </w:r>
      <m:oMath>
        <m:sSub>
          <m:sSubPr/>
          <m:e>
            <m:r>
              <m:rPr>
                <m:sty m:val="i"/>
              </m:rPr>
              <m:t>V</m:t>
            </m:r>
          </m:e>
          <m:sub>
            <m:r>
              <m:rPr>
                <m:sty m:val="i"/>
              </m:rPr>
              <m:t>J</m:t>
            </m:r>
          </m:sub>
        </m:sSub>
        <m:r>
          <m:rPr>
            <m:sty m:val="p"/>
          </m:rPr>
          <m:t>&gt;</m:t>
        </m:r>
        <m:r>
          <m:rPr>
            <m:sty m:val="p"/>
          </m:rPr>
          <m:t>200</m:t>
        </m:r>
        <m:r>
          <m:rPr>
            <m:sty m:val="p"/>
          </m:rPr>
          <m:t>mV</m:t>
        </m:r>
      </m:oMath>
      <w:r>
        <w:rPr>
          <w:rFonts w:eastAsia="Georgia" w:cs="Georgia" w:ascii="Georgia" w:hAnsi="Georgia"/>
        </w:rPr>
        <w:t xml:space="preserve"> (pour une température de jonction inférieure à </w:t>
      </w:r>
      <m:oMath>
        <m:sSup>
          <m:sSupPr/>
          <m:e>
            <m:r>
              <m:rPr>
                <m:sty m:val="p"/>
              </m:rPr>
              <m:t>80</m:t>
            </m:r>
          </m:e>
          <m:sup>
            <m:r>
              <m:rPr>
                <m:sty m:val="p"/>
              </m:rPr>
              <m:t>∘</m:t>
            </m:r>
          </m:sup>
        </m:sSup>
        <m:r>
          <m:rPr>
            <m:sty m:val="p"/>
          </m:rPr>
          <m:t>C</m:t>
        </m:r>
      </m:oMath>
      <w:r>
        <w:rPr>
          <w:rFonts w:eastAsia="Georgia" w:cs="Georgia" w:ascii="Georgia" w:hAnsi="Georgia"/>
        </w:rPr>
        <w:t xml:space="preserve"> ), l'expression de I peut se simplifier et permet d'écrire </w:t>
      </w:r>
      <m:oMath>
        <m:sSub>
          <m:sSubPr/>
          <m:e>
            <m:r>
              <m:rPr>
                <m:sty m:val="i"/>
              </m:rPr>
              <m:t>V</m:t>
            </m:r>
          </m:e>
          <m:sub>
            <m:r>
              <m:rPr>
                <m:sty m:val="i"/>
              </m:rPr>
              <m:t>J</m:t>
            </m:r>
          </m:sub>
        </m:sSub>
      </m:oMath>
      <w:r>
        <w:rPr/>
        <w:t xml:space="preserve"> en fonction de I et Is.</w:t>
      </w:r>
    </w:p>
    <w:p>
      <w:pPr>
        <w:spacing w:after="220" w:lineRule="auto"/>
      </w:pPr>
      <w:r>
        <w:rPr>
          <w:rFonts w:eastAsia="Georgia" w:cs="Georgia" w:ascii="Georgia" w:hAnsi="Georgia"/>
        </w:rPr>
        <w:t xml:space="preserve">H2. En déduire l'expression de </w:t>
      </w:r>
      <m:oMath>
        <m:sSub>
          <m:sSubPr/>
          <m:e>
            <m:r>
              <m:rPr>
                <m:sty m:val="i"/>
              </m:rPr>
              <m:t>V</m:t>
            </m:r>
          </m:e>
          <m:sub>
            <m:r>
              <m:rPr>
                <m:sty m:val="i"/>
              </m:rPr>
              <m:t>J</m:t>
            </m:r>
          </m:sub>
        </m:sSub>
      </m:oMath>
      <w:r>
        <w:rPr>
          <w:rFonts w:eastAsia="Georgia" w:cs="Georgia" w:ascii="Georgia" w:hAnsi="Georgia"/>
        </w:rPr>
        <w:t xml:space="preserve"> en fonction de la température, sous la forme: </w:t>
      </w:r>
      <m:oMath>
        <m:sSub>
          <m:sSubPr/>
          <m:e>
            <m:r>
              <m:rPr>
                <m:sty m:val="p"/>
              </m:rPr>
              <m:t>V</m:t>
            </m:r>
          </m:e>
          <m:sub>
            <m:r>
              <m:rPr>
                <m:sty m:val="p"/>
              </m:rPr>
              <m:t>J</m:t>
            </m:r>
          </m:sub>
        </m:sSub>
        <m:r>
          <m:rPr>
            <m:sty m:val="p"/>
          </m:rPr>
          <m:t>=</m:t>
        </m:r>
        <m:r>
          <m:rPr>
            <m:sty m:val="i"/>
          </m:rPr>
          <m:t>α</m:t>
        </m:r>
        <m:r>
          <m:rPr>
            <m:sty m:val="p"/>
          </m:rPr>
          <m:t>+</m:t>
        </m:r>
        <m:r>
          <m:rPr>
            <m:sty m:val="i"/>
          </m:rPr>
          <m:t>β</m:t>
        </m:r>
        <m:r>
          <m:rPr>
            <m:sty m:val="p"/>
          </m:rPr>
          <m:t>T</m:t>
        </m:r>
        <m:r>
          <m:rPr>
            <m:sty m:val="p"/>
          </m:rPr>
          <m:t>+</m:t>
        </m:r>
        <m:r>
          <m:rPr>
            <m:sty m:val="i"/>
          </m:rPr>
          <m:t>γ</m:t>
        </m:r>
        <m:r>
          <m:rPr>
            <m:sty m:val="p"/>
          </m:rPr>
          <m:t>TLnT</m:t>
        </m:r>
      </m:oMath>
      <w:r>
        <w:rPr/>
        <w:t xml:space="preserve">. Analyser cette relation et identifier les constantes </w:t>
      </w:r>
      <m:oMath>
        <m:r>
          <m:rPr>
            <m:sty m:val="i"/>
          </m:rPr>
          <m:t>α</m:t>
        </m:r>
        <m:r>
          <m:rPr>
            <m:sty m:val="p"/>
          </m:rPr>
          <m:t>,</m:t>
        </m:r>
        <m:r>
          <m:rPr>
            <m:sty m:val="i"/>
          </m:rPr>
          <m:t>β</m:t>
        </m:r>
      </m:oMath>
      <w:r>
        <w:rPr/>
        <w:t xml:space="preserve"> et </w:t>
      </w:r>
      <m:oMath>
        <m:r>
          <m:rPr>
            <m:sty m:val="i"/>
          </m:rPr>
          <m:t>γ</m:t>
        </m:r>
      </m:oMath>
      <w:r>
        <w:rPr/>
        <w:t xml:space="preserve">.</w:t>
      </w:r>
    </w:p>
    <w:p>
      <w:pPr>
        <w:spacing w:after="220" w:lineRule="auto"/>
      </w:pPr>
      <w:r>
        <w:rPr>
          <w:rFonts w:eastAsia="Georgia" w:cs="Georgia" w:ascii="Georgia" w:hAnsi="Georgia"/>
        </w:rPr>
        <w:t xml:space="preserve">La diode est alimentée par un courant constant </w:t>
      </w:r>
      <m:oMath>
        <m:sSub>
          <m:sSubPr/>
          <m:e>
            <m:r>
              <m:rPr>
                <m:sty m:val="i"/>
              </m:rPr>
              <m:t>I</m:t>
            </m:r>
          </m:e>
          <m:sub>
            <m:r>
              <m:rPr>
                <m:sty m:val="p"/>
              </m:rPr>
              <m:t>0</m:t>
            </m:r>
          </m:sub>
        </m:sSub>
      </m:oMath>
      <w:r>
        <w:rPr>
          <w:rFonts w:eastAsia="Georgia" w:cs="Georgia" w:ascii="Georgia" w:hAnsi="Georgia"/>
        </w:rPr>
        <w:t xml:space="preserve">. La température </w:t>
      </w:r>
      <m:oMath>
        <m:r>
          <m:rPr>
            <m:sty m:val="i"/>
          </m:rPr>
          <m:t>T</m:t>
        </m:r>
      </m:oMath>
      <w:r>
        <w:rPr>
          <w:rFonts w:eastAsia="Georgia" w:cs="Georgia" w:ascii="Georgia" w:hAnsi="Georgia"/>
        </w:rPr>
        <w:t xml:space="preserve"> de la jonction varie autour d'une température </w:t>
      </w:r>
      <m:oMath>
        <m:sSub>
          <m:sSubPr/>
          <m:e>
            <m:r>
              <m:rPr>
                <m:sty m:val="i"/>
              </m:rPr>
              <m:t>T</m:t>
            </m:r>
          </m:e>
          <m:sub>
            <m:r>
              <m:rPr>
                <m:sty m:val="p"/>
              </m:rPr>
              <m:t>0</m:t>
            </m:r>
          </m:sub>
        </m:sSub>
      </m:oMath>
      <w:r>
        <w:rPr>
          <w:rFonts w:eastAsia="Georgia" w:cs="Georgia" w:ascii="Georgia" w:hAnsi="Georgia"/>
        </w:rPr>
        <w:t xml:space="preserve"> prise comme référence, telle que </w:t>
      </w:r>
      <m:oMath>
        <m:r>
          <m:rPr>
            <m:sty m:val="i"/>
          </m:rPr>
          <m:t>T</m:t>
        </m:r>
        <m:r>
          <m:rPr>
            <m:sty m:val="p"/>
          </m:rPr>
          <m:t>=</m:t>
        </m:r>
        <m:sSub>
          <m:sSubPr/>
          <m:e>
            <m:r>
              <m:rPr>
                <m:sty m:val="i"/>
              </m:rPr>
              <m:t>T</m:t>
            </m:r>
          </m:e>
          <m:sub>
            <m:r>
              <m:rPr>
                <m:sty m:val="p"/>
              </m:rPr>
              <m:t>0</m:t>
            </m:r>
          </m:sub>
        </m:sSub>
        <m:r>
          <m:rPr>
            <m:sty m:val="p"/>
          </m:rPr>
          <m:t>+</m:t>
        </m:r>
        <m:r>
          <m:rPr>
            <m:sty m:val="p"/>
          </m:rPr>
          <m:t>Δ</m:t>
        </m:r>
        <m:r>
          <m:rPr>
            <m:sty m:val="i"/>
          </m:rPr>
          <m:t>T</m:t>
        </m:r>
      </m:oMath>
      <w:r>
        <w:rPr/>
        <w:t xml:space="preserve">.</w:t>
      </w:r>
    </w:p>
    <w:p>
      <w:pPr>
        <w:spacing w:after="220" w:lineRule="auto"/>
      </w:pPr>
      <w:r>
        <w:rPr>
          <w:rFonts w:eastAsia="Georgia" w:cs="Georgia" w:ascii="Georgia" w:hAnsi="Georgia"/>
        </w:rPr>
        <w:t xml:space="preserve">H3. Etablir, à l'aide d'un développement limité au premier ordre en </w:t>
      </w:r>
      <m:oMath>
        <m:r>
          <m:rPr>
            <m:sty m:val="p"/>
          </m:rPr>
          <m:t>Δ</m:t>
        </m:r>
        <m:r>
          <m:rPr>
            <m:sty m:val="i"/>
          </m:rPr>
          <m:t>T</m:t>
        </m:r>
      </m:oMath>
      <w:r>
        <w:rPr/>
        <w:t xml:space="preserve">, la relation entre </w:t>
      </w:r>
      <m:oMath>
        <m:sSub>
          <m:sSubPr/>
          <m:e>
            <m:r>
              <m:rPr>
                <m:sty m:val="p"/>
              </m:rPr>
              <m:t>V</m:t>
            </m:r>
          </m:e>
          <m:sub>
            <m:r>
              <m:rPr>
                <m:sty m:val="p"/>
              </m:rPr>
              <m:t>J</m:t>
            </m:r>
          </m:sub>
        </m:sSub>
        <m:d>
          <m:dPr>
            <m:begChr m:val="("/>
            <m:endChr m:val=")"/>
            <m:ctrlPr>
              <w:rPr>
                <w:rFonts w:ascii="Cambria Math" w:hAnsi="Cambria Math"/>
              </w:rPr>
            </m:ctrlPr>
          </m:dPr>
          <m:e>
            <m:sSub>
              <m:sSubPr/>
              <m:e>
                <m:r>
                  <m:rPr>
                    <m:sty m:val="p"/>
                  </m:rPr>
                  <m:t>T</m:t>
                </m:r>
              </m:e>
              <m:sub>
                <m:r>
                  <m:rPr>
                    <m:sty m:val="p"/>
                  </m:rPr>
                  <m:t>0</m:t>
                </m:r>
              </m:sub>
            </m:sSub>
            <m:r>
              <m:rPr>
                <m:sty m:val="p"/>
              </m:rPr>
              <m:t>+</m:t>
            </m:r>
            <m:r>
              <m:rPr>
                <m:sty m:val="p"/>
              </m:rPr>
              <m:t>Δ</m:t>
            </m:r>
            <m:r>
              <m:rPr>
                <m:sty m:val="p"/>
              </m:rPr>
              <m:t>T</m:t>
            </m:r>
          </m:e>
        </m:d>
        <m:r>
          <m:rPr>
            <m:sty m:val="p"/>
          </m:rPr>
          <m:t>,</m:t>
        </m:r>
        <m:sSub>
          <m:sSubPr/>
          <m:e>
            <m:r>
              <m:rPr>
                <m:sty m:val="p"/>
              </m:rPr>
              <m:t>V</m:t>
            </m:r>
          </m:e>
          <m:sub>
            <m:r>
              <m:rPr>
                <m:sty m:val="p"/>
              </m:rPr>
              <m:t>J</m:t>
            </m:r>
          </m:sub>
        </m:sSub>
        <m:d>
          <m:dPr>
            <m:begChr m:val="("/>
            <m:endChr m:val=")"/>
            <m:ctrlPr>
              <w:rPr>
                <w:rFonts w:ascii="Cambria Math" w:hAnsi="Cambria Math"/>
              </w:rPr>
            </m:ctrlPr>
          </m:dPr>
          <m:e>
            <m:sSub>
              <m:sSubPr/>
              <m:e>
                <m:r>
                  <m:rPr>
                    <m:sty m:val="p"/>
                  </m:rPr>
                  <m:t>T</m:t>
                </m:r>
              </m:e>
              <m:sub>
                <m:r>
                  <m:rPr>
                    <m:sty m:val="p"/>
                  </m:rPr>
                  <m:t>0</m:t>
                </m:r>
              </m:sub>
            </m:sSub>
          </m:e>
        </m:d>
      </m:oMath>
      <w:r>
        <w:rPr/>
        <w:t xml:space="preserve"> et </w:t>
      </w:r>
      <m:oMath>
        <m:r>
          <m:rPr>
            <m:sty m:val="p"/>
          </m:rPr>
          <m:t>Δ</m:t>
        </m:r>
        <m:r>
          <m:rPr>
            <m:sty m:val="p"/>
          </m:rPr>
          <m:t>T</m:t>
        </m:r>
      </m:oMath>
      <w:r>
        <w:rPr/>
        <w:t xml:space="preserve">.</w:t>
      </w:r>
    </w:p>
    <w:p>
      <w:pPr>
        <w:spacing w:after="220" w:lineRule="auto"/>
      </w:pPr>
      <w:r>
        <w:rPr>
          <w:rFonts w:eastAsia="Georgia" w:cs="Georgia" w:ascii="Georgia" w:hAnsi="Georgia"/>
        </w:rPr>
        <w:t xml:space="preserve">La résistance des régions </w:t>
      </w:r>
      <m:oMath>
        <m:r>
          <m:rPr>
            <m:sty m:val="i"/>
          </m:rPr>
          <m:t>N</m:t>
        </m:r>
      </m:oMath>
      <w:r>
        <w:rPr/>
        <w:t xml:space="preserve"> et </w:t>
      </w:r>
      <m:oMath>
        <m:r>
          <m:rPr>
            <m:sty m:val="i"/>
          </m:rPr>
          <m:t>P</m:t>
        </m:r>
      </m:oMath>
      <w:r>
        <w:rPr>
          <w:rFonts w:eastAsia="Georgia" w:cs="Georgia" w:ascii="Georgia" w:hAnsi="Georgia"/>
        </w:rPr>
        <w:t xml:space="preserve"> de la diode peut se modéliser par une résistance série </w:t>
      </w:r>
      <m:oMath>
        <m:sSub>
          <m:sSubPr/>
          <m:e>
            <m:r>
              <m:rPr>
                <m:sty m:val="i"/>
              </m:rPr>
              <m:t>R</m:t>
            </m:r>
          </m:e>
          <m:sub>
            <m:r>
              <m:rPr>
                <m:sty m:val="i"/>
              </m:rPr>
              <m:t>S</m:t>
            </m:r>
          </m:sub>
        </m:sSub>
      </m:oMath>
      <w:r>
        <w:rPr>
          <w:rFonts w:eastAsia="Georgia" w:cs="Georgia" w:ascii="Georgia" w:hAnsi="Georgia"/>
        </w:rPr>
        <w:t xml:space="preserve">, dont l'expression, en fonction de la température, s'écrit : </w:t>
      </w:r>
      <m:oMath>
        <m:sSub>
          <m:sSubPr/>
          <m:e>
            <m:r>
              <m:rPr>
                <m:sty m:val="i"/>
              </m:rPr>
              <m:t>R</m:t>
            </m:r>
          </m:e>
          <m:sub>
            <m:r>
              <m:rPr>
                <m:sty m:val="i"/>
              </m:rPr>
              <m:t>S</m:t>
            </m:r>
          </m:sub>
        </m:sSub>
        <m:r>
          <m:rPr>
            <m:sty m:val="p"/>
          </m:rPr>
          <m:t>(</m:t>
        </m:r>
        <m:r>
          <m:rPr>
            <m:sty m:val="i"/>
          </m:rPr>
          <m:t>T</m:t>
        </m:r>
        <m:r>
          <m:rPr>
            <m:sty m:val="p"/>
          </m:rPr>
          <m:t>)</m:t>
        </m:r>
        <m:r>
          <m:rPr>
            <m:sty m:val="p"/>
          </m:rPr>
          <m:t>=</m:t>
        </m:r>
        <m:sSub>
          <m:sSubPr/>
          <m:e>
            <m:r>
              <m:rPr>
                <m:sty m:val="i"/>
              </m:rPr>
              <m:t>R</m:t>
            </m:r>
          </m:e>
          <m:sub>
            <m:r>
              <m:rPr>
                <m:sty m:val="i"/>
              </m:rPr>
              <m:t>S</m:t>
            </m:r>
          </m:sub>
        </m:sSub>
        <m:d>
          <m:dPr>
            <m:begChr m:val="("/>
            <m:endChr m:val=")"/>
            <m:ctrlPr>
              <w:rPr>
                <w:rFonts w:ascii="Cambria Math" w:hAnsi="Cambria Math"/>
              </w:rPr>
            </m:ctrlPr>
          </m:dPr>
          <m:e>
            <m:sSub>
              <m:sSubPr/>
              <m:e>
                <m:r>
                  <m:rPr>
                    <m:sty m:val="i"/>
                  </m:rPr>
                  <m:t>T</m:t>
                </m:r>
              </m:e>
              <m:sub>
                <m:r>
                  <m:rPr>
                    <m:sty m:val="p"/>
                  </m:rPr>
                  <m:t>0</m:t>
                </m:r>
              </m:sub>
            </m:sSub>
          </m:e>
        </m:d>
        <m:sSup>
          <m:sSupPr/>
          <m:e>
            <m:d>
              <m:dPr>
                <m:begChr m:val="["/>
                <m:endChr m:val="]"/>
                <m:ctrlPr>
                  <w:rPr>
                    <w:rFonts w:ascii="Cambria Math" w:hAnsi="Cambria Math"/>
                  </w:rPr>
                </m:ctrlPr>
              </m:dPr>
              <m:e>
                <m:r>
                  <m:rPr>
                    <m:sty m:val="p"/>
                  </m:rPr>
                  <m:t>1</m:t>
                </m:r>
                <m:r>
                  <m:rPr>
                    <m:sty m:val="p"/>
                  </m:rPr>
                  <m:t>+</m:t>
                </m:r>
                <m:r>
                  <m:rPr>
                    <m:sty m:val="p"/>
                  </m:rPr>
                  <m:t>Δ</m:t>
                </m:r>
                <m:r>
                  <m:rPr>
                    <m:sty m:val="i"/>
                  </m:rPr>
                  <m:t>T</m:t>
                </m:r>
                <m:r>
                  <m:rPr>
                    <m:sty m:val="p"/>
                  </m:rPr>
                  <m:t>/</m:t>
                </m:r>
                <m:sSub>
                  <m:sSubPr/>
                  <m:e>
                    <m:r>
                      <m:rPr>
                        <m:sty m:val="i"/>
                      </m:rPr>
                      <m:t>T</m:t>
                    </m:r>
                  </m:e>
                  <m:sub>
                    <m:r>
                      <m:rPr>
                        <m:sty m:val="p"/>
                      </m:rPr>
                      <m:t>0</m:t>
                    </m:r>
                  </m:sub>
                </m:sSub>
              </m:e>
            </m:d>
          </m:e>
          <m:sup>
            <m:r>
              <m:rPr>
                <m:sty m:val="p"/>
              </m:rPr>
              <m:t>3</m:t>
            </m:r>
            <m:r>
              <m:rPr>
                <m:sty m:val="p"/>
              </m:rPr>
              <m:t>/</m:t>
            </m:r>
            <m:r>
              <m:rPr>
                <m:sty m:val="p"/>
              </m:rPr>
              <m:t>2</m:t>
            </m:r>
          </m:sup>
        </m:sSup>
      </m:oMath>
      <w:r>
        <w:rPr/>
        <w:t xml:space="preserve">.</w:t>
      </w:r>
      <w:r>
        <w:rPr/>
        <w:br w:type="textWrapping"/>
      </w:r>
      <w:r>
        <w:rPr>
          <w:rFonts w:eastAsia="Georgia" w:cs="Georgia" w:ascii="Georgia" w:hAnsi="Georgia"/>
        </w:rPr>
        <w:t xml:space="preserve">H4. Réaliser le développement limité au premier ordre en </w:t>
      </w:r>
      <m:oMath>
        <m:r>
          <m:rPr>
            <m:sty m:val="p"/>
          </m:rPr>
          <m:t>Δ</m:t>
        </m:r>
        <m:r>
          <m:rPr>
            <m:sty m:val="i"/>
          </m:rPr>
          <m:t>T</m:t>
        </m:r>
      </m:oMath>
      <w:r>
        <w:rPr>
          <w:rFonts w:eastAsia="Georgia" w:cs="Georgia" w:ascii="Georgia" w:hAnsi="Georgia"/>
        </w:rPr>
        <w:t xml:space="preserve"> de la résistance </w:t>
      </w:r>
      <m:oMath>
        <m:sSub>
          <m:sSubPr/>
          <m:e>
            <m:r>
              <m:rPr>
                <m:sty m:val="i"/>
              </m:rPr>
              <m:t>R</m:t>
            </m:r>
          </m:e>
          <m:sub>
            <m:r>
              <m:rPr>
                <m:sty m:val="i"/>
              </m:rPr>
              <m:t>S</m:t>
            </m:r>
          </m:sub>
        </m:sSub>
        <m:r>
          <m:rPr>
            <m:sty m:val="p"/>
          </m:rPr>
          <m:t>(</m:t>
        </m:r>
        <m:r>
          <m:rPr>
            <m:sty m:val="i"/>
          </m:rPr>
          <m:t>T</m:t>
        </m:r>
        <m:r>
          <m:rPr>
            <m:sty m:val="p"/>
          </m:rPr>
          <m:t>)</m:t>
        </m:r>
      </m:oMath>
      <w:r>
        <w:rPr/>
        <w:t xml:space="preserve">.</w:t>
      </w:r>
      <w:r>
        <w:rPr/>
        <w:br w:type="textWrapping"/>
      </w:r>
      <w:r>
        <w:rPr/>
        <w:t xml:space="preserve">Ecrire la tension </w:t>
      </w:r>
      <m:oMath>
        <m:sSub>
          <m:sSubPr/>
          <m:e>
            <m:r>
              <m:rPr>
                <m:sty m:val="p"/>
              </m:rPr>
              <m:t>V</m:t>
            </m:r>
          </m:e>
          <m:sub>
            <m:r>
              <m:rPr>
                <m:sty m:val="p"/>
              </m:rPr>
              <m:t>D</m:t>
            </m:r>
          </m:sub>
        </m:sSub>
        <m:r>
          <m:rPr>
            <m:sty m:val="p"/>
          </m:rPr>
          <m:t>(</m:t>
        </m:r>
        <m:r>
          <m:rPr>
            <m:sty m:val="p"/>
          </m:rPr>
          <m:t>T</m:t>
        </m:r>
        <m:r>
          <m:rPr>
            <m:sty m:val="p"/>
          </m:rPr>
          <m:t>)</m:t>
        </m:r>
      </m:oMath>
      <w:r>
        <w:rPr/>
        <w:t xml:space="preserve"> aux bornes de la diode en fonction de </w:t>
      </w:r>
      <m:oMath>
        <m:sSub>
          <m:sSubPr/>
          <m:e>
            <m:r>
              <m:rPr>
                <m:sty m:val="p"/>
              </m:rPr>
              <m:t>V</m:t>
            </m:r>
          </m:e>
          <m:sub>
            <m:r>
              <m:rPr>
                <m:sty m:val="p"/>
              </m:rPr>
              <m:t>J</m:t>
            </m:r>
          </m:sub>
        </m:sSub>
        <m:r>
          <m:rPr>
            <m:sty m:val="p"/>
          </m:rPr>
          <m:t>(</m:t>
        </m:r>
        <m:r>
          <m:rPr>
            <m:sty m:val="p"/>
          </m:rPr>
          <m:t>T</m:t>
        </m:r>
        <m:r>
          <m:rPr>
            <m:sty m:val="p"/>
          </m:rPr>
          <m:t>)</m:t>
        </m:r>
      </m:oMath>
      <w:r>
        <w:rPr>
          <w:rFonts w:eastAsia="Georgia" w:cs="Georgia" w:ascii="Georgia" w:hAnsi="Georgia"/>
        </w:rPr>
        <w:t xml:space="preserve">, puis établir la relation entre </w:t>
      </w:r>
      <m:oMath>
        <m:sSub>
          <m:sSubPr/>
          <m:e>
            <m:r>
              <m:rPr>
                <m:sty m:val="i"/>
              </m:rPr>
              <m:t>V</m:t>
            </m:r>
          </m:e>
          <m:sub>
            <m:r>
              <m:rPr>
                <m:sty m:val="i"/>
              </m:rPr>
              <m:t>D</m:t>
            </m:r>
          </m:sub>
        </m:sSub>
        <m:d>
          <m:dPr>
            <m:begChr m:val="("/>
            <m:endChr m:val=")"/>
            <m:ctrlPr>
              <w:rPr>
                <w:rFonts w:ascii="Cambria Math" w:hAnsi="Cambria Math"/>
              </w:rPr>
            </m:ctrlPr>
          </m:dPr>
          <m:e>
            <m:sSub>
              <m:sSubPr/>
              <m:e>
                <m:r>
                  <m:rPr>
                    <m:sty m:val="i"/>
                  </m:rPr>
                  <m:t>T</m:t>
                </m:r>
              </m:e>
              <m:sub>
                <m:r>
                  <m:rPr>
                    <m:sty m:val="p"/>
                  </m:rPr>
                  <m:t>0</m:t>
                </m:r>
              </m:sub>
            </m:sSub>
            <m:r>
              <m:rPr>
                <m:sty m:val="p"/>
              </m:rPr>
              <m:t>+</m:t>
            </m:r>
            <m:r>
              <m:rPr>
                <m:sty m:val="p"/>
              </m:rPr>
              <m:t>Δ</m:t>
            </m:r>
            <m:r>
              <m:rPr>
                <m:sty m:val="i"/>
              </m:rPr>
              <m:t>T</m:t>
            </m:r>
          </m:e>
        </m:d>
        <m:r>
          <m:rPr>
            <m:sty m:val="p"/>
          </m:rPr>
          <m:t>,</m:t>
        </m:r>
        <m:sSub>
          <m:sSubPr/>
          <m:e>
            <m:r>
              <m:rPr>
                <m:sty m:val="i"/>
              </m:rPr>
              <m:t>V</m:t>
            </m:r>
          </m:e>
          <m:sub>
            <m:r>
              <m:rPr>
                <m:sty m:val="i"/>
              </m:rPr>
              <m:t>D</m:t>
            </m:r>
          </m:sub>
        </m:sSub>
        <m:d>
          <m:dPr>
            <m:begChr m:val="("/>
            <m:endChr m:val=")"/>
            <m:ctrlPr>
              <w:rPr>
                <w:rFonts w:ascii="Cambria Math" w:hAnsi="Cambria Math"/>
              </w:rPr>
            </m:ctrlPr>
          </m:dPr>
          <m:e>
            <m:sSub>
              <m:sSubPr/>
              <m:e>
                <m:r>
                  <m:rPr>
                    <m:sty m:val="i"/>
                  </m:rPr>
                  <m:t>T</m:t>
                </m:r>
              </m:e>
              <m:sub>
                <m:r>
                  <m:rPr>
                    <m:sty m:val="p"/>
                  </m:rPr>
                  <m:t>0</m:t>
                </m:r>
              </m:sub>
            </m:sSub>
          </m:e>
        </m:d>
      </m:oMath>
      <w:r>
        <w:rPr/>
        <w:t xml:space="preserve"> et </w:t>
      </w:r>
      <m:oMath>
        <m:r>
          <m:rPr>
            <m:sty m:val="p"/>
          </m:rPr>
          <m:t>Δ</m:t>
        </m:r>
        <m:r>
          <m:rPr>
            <m:sty m:val="i"/>
          </m:rPr>
          <m:t>T</m:t>
        </m:r>
        <m:r>
          <m:rPr>
            <m:sty m:val="p"/>
          </m:rPr>
          <m:t>/</m:t>
        </m:r>
        <m:sSub>
          <m:sSubPr/>
          <m:e>
            <m:r>
              <m:rPr>
                <m:sty m:val="i"/>
              </m:rPr>
              <m:t>T</m:t>
            </m:r>
          </m:e>
          <m:sub>
            <m:r>
              <m:rPr>
                <m:sty m:val="p"/>
              </m:rPr>
              <m:t>0</m:t>
            </m:r>
          </m:sub>
        </m:sSub>
      </m:oMath>
      <w:r>
        <w:rPr>
          <w:rFonts w:eastAsia="Georgia" w:cs="Georgia" w:ascii="Georgia" w:hAnsi="Georgia"/>
        </w:rPr>
        <w:t xml:space="preserve">. En déduire la sensibilité </w:t>
      </w:r>
      <m:oMath>
        <m:sSub>
          <m:sSubPr/>
          <m:e>
            <m:r>
              <m:rPr>
                <m:sty m:val="i"/>
              </m:rPr>
              <m:t>S</m:t>
            </m:r>
          </m:e>
          <m:sub>
            <m:r>
              <m:rPr>
                <m:sty m:val="i"/>
              </m:rPr>
              <m:t>D</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d>
              <m:dPr>
                <m:begChr m:val="("/>
                <m:endChr m:val=")"/>
                <m:ctrlPr>
                  <w:rPr>
                    <w:rFonts w:ascii="Cambria Math" w:hAnsi="Cambria Math"/>
                  </w:rPr>
                </m:ctrlPr>
              </m:dPr>
              <m:e>
                <m:r>
                  <m:rPr>
                    <m:sty m:val="p"/>
                  </m:rPr>
                  <m:t>Δ</m:t>
                </m:r>
                <m:sSub>
                  <m:sSubPr/>
                  <m:e>
                    <m:r>
                      <m:rPr>
                        <m:sty m:val="i"/>
                      </m:rPr>
                      <m:t>V</m:t>
                    </m:r>
                  </m:e>
                  <m:sub>
                    <m:r>
                      <m:rPr>
                        <m:sty m:val="p"/>
                      </m:rPr>
                      <m:t>0</m:t>
                    </m:r>
                  </m:sub>
                </m:sSub>
                <m:r>
                  <m:rPr>
                    <m:sty m:val="p"/>
                  </m:rPr>
                  <m:t>/</m:t>
                </m:r>
                <m:r>
                  <m:rPr>
                    <m:sty m:val="p"/>
                  </m:rPr>
                  <m:t>Δ</m:t>
                </m:r>
                <m:r>
                  <m:rPr>
                    <m:sty m:val="i"/>
                  </m:rPr>
                  <m:t>T</m:t>
                </m:r>
              </m:e>
            </m:d>
          </m:e>
          <m:sub>
            <m:sSub>
              <m:sSubPr/>
              <m:e>
                <m:r>
                  <m:rPr>
                    <m:sty m:val="i"/>
                  </m:rPr>
                  <m:t>T</m:t>
                </m:r>
              </m:e>
              <m:sub>
                <m:r>
                  <m:rPr>
                    <m:sty m:val="p"/>
                  </m:rPr>
                  <m:t>0</m:t>
                </m:r>
              </m:sub>
            </m:sSub>
          </m:sub>
        </m:sSub>
      </m:oMath>
      <w:r>
        <w:rPr/>
        <w:t xml:space="preserve">.</w:t>
      </w:r>
      <w:r>
        <w:rPr/>
        <w:br w:type="textWrapping"/>
      </w:r>
      <w:r>
        <w:rPr>
          <w:rFonts w:eastAsia="Georgia" w:cs="Georgia" w:ascii="Georgia" w:hAnsi="Georgia"/>
        </w:rPr>
        <w:t xml:space="preserve">A l'aide des données et de la caractéristique de la diode, calculer cette sensibilité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H5. Exprimer l'erreur engendrée par la dérive du courant d'alimentation, puis la calculer pour </w:t>
      </w:r>
      <m:oMath>
        <m:r>
          <m:rPr>
            <m:sty m:val="p"/>
          </m:rPr>
          <m:t>Δ</m:t>
        </m:r>
        <m:sSub>
          <m:sSubPr/>
          <m:e>
            <m:r>
              <m:rPr>
                <m:sty m:val="p"/>
              </m:rPr>
              <m:t>I</m:t>
            </m:r>
          </m:e>
          <m:sub>
            <m:r>
              <m:rPr>
                <m:sty m:val="p"/>
              </m:rPr>
              <m:t>0</m:t>
            </m:r>
          </m:sub>
        </m:sSub>
        <m:r>
          <m:rPr>
            <m:sty m:val="p"/>
          </m:rPr>
          <m:t>=</m:t>
        </m:r>
        <m:r>
          <m:rPr>
            <m:sty m:val="p"/>
          </m:rPr>
          <m:t>0</m:t>
        </m:r>
        <m:r>
          <m:rPr>
            <m:sty m:val="p"/>
          </m:rPr>
          <m:t>,</m:t>
        </m:r>
        <m:r>
          <m:rPr>
            <m:sty m:val="p"/>
          </m:rPr>
          <m:t>02</m:t>
        </m:r>
        <m:r>
          <m:rPr>
            <m:nor/>
          </m:rPr>
          <m:t xml:space="preserve"> </m:t>
        </m:r>
        <m:r>
          <m:rPr>
            <m:sty m:val="p"/>
          </m:rPr>
          <m:t>mA</m:t>
        </m:r>
      </m:oMath>
      <w:r>
        <w:rPr>
          <w:rFonts w:eastAsia="Georgia" w:cs="Georgia" w:ascii="Georgia" w:hAnsi="Georgia"/>
        </w:rPr>
        <w:t xml:space="preserve">. Analyser ces résultats.</w:t>
      </w:r>
    </w:p>
    <w:p>
      <w:pPr>
        <w:spacing w:after="220" w:lineRule="auto"/>
      </w:pPr>
      <w:r>
        <w:rPr>
          <w:rFonts w:eastAsia="Georgia" w:cs="Georgia" w:ascii="Georgia" w:hAnsi="Georgia"/>
        </w:rPr>
        <w:t xml:space="preserve">Données : </w:t>
      </w:r>
      <m:oMath>
        <m:r>
          <m:rPr>
            <m:sty m:val="p"/>
          </m:rPr>
          <m:t xml:space="preserve"> </m:t>
        </m:r>
        <m:r>
          <m:rPr>
            <m:sty m:val="i"/>
          </m:rPr>
          <m:t>q</m:t>
        </m:r>
        <m:r>
          <m:rPr>
            <m:sty m:val="p"/>
          </m:rPr>
          <m:t>=</m:t>
        </m:r>
        <m:r>
          <m:rPr>
            <m:sty m:val="p"/>
          </m:rPr>
          <m:t>−</m:t>
        </m:r>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r>
          <m:rPr>
            <m:sty m:val="p"/>
          </m:rPr>
          <m:t>,</m:t>
        </m:r>
        <m:r>
          <m:rPr>
            <m:sty m:val="i"/>
          </m:rPr>
          <m:t>k</m:t>
        </m:r>
        <m:r>
          <m:rPr>
            <m:sty m:val="p"/>
          </m:rPr>
          <m:t>=</m:t>
        </m:r>
        <m:r>
          <m:rPr>
            <m:sty m:val="p"/>
          </m:rPr>
          <m:t>1</m:t>
        </m:r>
        <m:r>
          <m:rPr>
            <m:sty m:val="p"/>
          </m:rPr>
          <m:t>,</m:t>
        </m:r>
        <m:sSup>
          <m:sSupPr/>
          <m:e>
            <m:r>
              <m:rPr>
                <m:sty m:val="p"/>
              </m:rPr>
              <m:t>38.10</m:t>
            </m:r>
          </m:e>
          <m:sup>
            <m:r>
              <m:rPr>
                <m:sty m:val="p"/>
              </m:rPr>
              <m:t>−</m:t>
            </m:r>
            <m:r>
              <m:rPr>
                <m:sty m:val="p"/>
              </m:rPr>
              <m:t>23</m:t>
            </m:r>
          </m:sup>
        </m:sSup>
        <m:r>
          <m:rPr>
            <m:sty m:val="i"/>
          </m:rPr>
          <m:t>J</m:t>
        </m:r>
        <m:r>
          <m:rPr>
            <m:sty m:val="p"/>
          </m:rPr>
          <m:t>.</m:t>
        </m:r>
        <m:sSup>
          <m:sSupPr/>
          <m:e>
            <m:r>
              <m:rPr>
                <m:sty m:val="i"/>
              </m:rPr>
              <m:t>K</m:t>
            </m:r>
          </m:e>
          <m:sup>
            <m:r>
              <m:rPr>
                <m:sty m:val="p"/>
              </m:rPr>
              <m:t>−</m:t>
            </m:r>
            <m:r>
              <m:rPr>
                <m:sty m:val="p"/>
              </m:rPr>
              <m:t>1</m:t>
            </m:r>
          </m:sup>
        </m:sSup>
      </m:oMath>
      <w:r>
        <w:rPr/>
        <w:t xml:space="preserve">,</w:t>
      </w:r>
      <w:r>
        <w:rPr/>
        <w:br w:type="textWrapping"/>
      </w:r>
      <m:oMath>
        <m:sSub>
          <m:sSubPr/>
          <m:e>
            <m:r>
              <m:rPr>
                <m:sty m:val="i"/>
              </m:rPr>
              <m:t>E</m:t>
            </m:r>
          </m:e>
          <m:sub>
            <m:r>
              <m:rPr>
                <m:sty m:val="i"/>
              </m:rPr>
              <m:t>g</m:t>
            </m:r>
          </m:sub>
        </m:sSub>
        <m:r>
          <m:rPr>
            <m:sty m:val="p"/>
          </m:rPr>
          <m:t>=</m:t>
        </m:r>
        <m:r>
          <m:rPr>
            <m:sty m:val="p"/>
          </m:rPr>
          <m:t>1</m:t>
        </m:r>
        <m:r>
          <m:rPr>
            <m:sty m:val="p"/>
          </m:rPr>
          <m:t>,</m:t>
        </m:r>
        <m:r>
          <m:rPr>
            <m:sty m:val="p"/>
          </m:rPr>
          <m:t>14</m:t>
        </m:r>
        <m:r>
          <m:rPr>
            <m:sty m:val="p"/>
          </m:rPr>
          <m:t>eV</m:t>
        </m:r>
        <m:r>
          <m:rPr>
            <m:sty m:val="p"/>
          </m:rPr>
          <m:t>=</m:t>
        </m:r>
        <m:r>
          <m:rPr>
            <m:sty m:val="p"/>
          </m:rPr>
          <m:t>1</m:t>
        </m:r>
        <m:r>
          <m:rPr>
            <m:sty m:val="p"/>
          </m:rPr>
          <m:t>,</m:t>
        </m:r>
        <m:sSup>
          <m:sSupPr/>
          <m:e>
            <m:r>
              <m:rPr>
                <m:sty m:val="p"/>
              </m:rPr>
              <m:t>83.10</m:t>
            </m:r>
          </m:e>
          <m:sup>
            <m:r>
              <m:rPr>
                <m:sty m:val="p"/>
              </m:rPr>
              <m:t>−</m:t>
            </m:r>
            <m:r>
              <m:rPr>
                <m:sty m:val="p"/>
              </m:rPr>
              <m:t>19</m:t>
            </m:r>
          </m:sup>
        </m:sSup>
        <m:r>
          <m:rPr>
            <m:nor/>
          </m:rPr>
          <m:t xml:space="preserve"> </m:t>
        </m:r>
        <m:r>
          <m:rPr>
            <m:sty m:val="p"/>
          </m:rPr>
          <m:t>J</m:t>
        </m:r>
      </m:oMath>
      <w:r>
        <w:rPr/>
        <w:t xml:space="preserve">,</w:t>
      </w:r>
      <w:r>
        <w:rPr/>
        <w:br w:type="textWrapping"/>
      </w:r>
      <m:oMath>
        <m:sSub>
          <m:sSubPr/>
          <m:e>
            <m:r>
              <m:rPr>
                <m:sty m:val="i"/>
              </m:rPr>
              <m:t>I</m:t>
            </m:r>
          </m:e>
          <m:sub>
            <m:r>
              <m:rPr>
                <m:sty m:val="p"/>
              </m:rPr>
              <m:t>0</m:t>
            </m:r>
          </m:sub>
        </m:sSub>
        <m:r>
          <m:rPr>
            <m:sty m:val="p"/>
          </m:rPr>
          <m:t>=</m:t>
        </m:r>
        <m:r>
          <m:rPr>
            <m:sty m:val="p"/>
          </m:rPr>
          <m:t>2</m:t>
        </m:r>
        <m:r>
          <m:rPr>
            <m:sty m:val="p"/>
          </m:rPr>
          <m:t>,</m:t>
        </m:r>
        <m:r>
          <m:rPr>
            <m:sty m:val="p"/>
          </m:rPr>
          <m:t>5</m:t>
        </m:r>
        <m:r>
          <m:rPr>
            <m:nor/>
          </m:rPr>
          <m:t xml:space="preserve"> </m:t>
        </m:r>
        <m:r>
          <m:rPr>
            <m:sty m:val="p"/>
          </m:rPr>
          <m:t>mA</m:t>
        </m:r>
        <m:r>
          <m:rPr>
            <m:sty m:val="p"/>
          </m:rPr>
          <m:t>,</m:t>
        </m:r>
        <m:sSub>
          <m:sSubPr/>
          <m:e>
            <m:r>
              <m:rPr>
                <m:sty m:val="i"/>
              </m:rPr>
              <m:t>R</m:t>
            </m:r>
          </m:e>
          <m:sub>
            <m:r>
              <m:rPr>
                <m:sty m:val="p"/>
              </m:rPr>
              <m:t>S</m:t>
            </m:r>
          </m:sub>
        </m:sSub>
        <m:d>
          <m:dPr>
            <m:begChr m:val="("/>
            <m:endChr m:val=")"/>
            <m:ctrlPr>
              <w:rPr>
                <w:rFonts w:ascii="Cambria Math" w:hAnsi="Cambria Math"/>
              </w:rPr>
            </m:ctrlPr>
          </m:dPr>
          <m:e>
            <m:sSup>
              <m:sSupPr/>
              <m:e>
                <m:r>
                  <m:rPr>
                    <m:sty m:val="p"/>
                  </m:rPr>
                  <m:t>25</m:t>
                </m:r>
              </m:e>
              <m:sup>
                <m:r>
                  <m:rPr>
                    <m:sty m:val="p"/>
                  </m:rPr>
                  <m:t>∘</m:t>
                </m:r>
              </m:sup>
            </m:sSup>
            <m:r>
              <m:rPr>
                <m:sty m:val="p"/>
              </m:rPr>
              <m:t>C</m:t>
            </m:r>
          </m:e>
        </m:d>
        <m:r>
          <m:rPr>
            <m:sty m:val="p"/>
          </m:rPr>
          <m:t>=</m:t>
        </m:r>
        <m:r>
          <m:rPr>
            <m:sty m:val="p"/>
          </m:rPr>
          <m:t>10</m:t>
        </m:r>
        <m:r>
          <m:rPr>
            <m:sty m:val="p"/>
          </m:rPr>
          <m:t>Ω</m:t>
        </m:r>
      </m:oMath>
      <w:r>
        <w:rPr/>
        <w:t xml:space="preserve">.</w:t>
      </w:r>
      <w:r>
        <w:rPr/>
        <w:br w:type="textWrapping"/>
      </w:r>
    </w:p>
    <w:p>
      <w:pPr>
        <w:spacing w:lineRule="auto"/>
        <w:jc w:val="center"/>
      </w:pPr>
      <w:r>
        <w:rPr/>
        <w:drawing>
          <wp:inline distB="0" distL="0" distR="0" distT="0">
            <wp:extent cx="4305300" cy="5038725"/>
            <wp:effectExtent b="0" l="0" r="0" t="0"/>
            <wp:docPr id="8" name="image-dc472886aa1eaee4c3b1d4405e37a8a23e574cd6.jpg"/>
            <a:graphic>
              <a:graphicData uri="http://schemas.openxmlformats.org/drawingml/2006/picture">
                <pic:pic>
                  <pic:nvPicPr>
                    <pic:cNvPr id="8" name="image-dc472886aa1eaee4c3b1d4405e37a8a23e574cd6.jpg" descr=""/>
                    <pic:cNvPicPr/>
                  </pic:nvPicPr>
                  <pic:blipFill>
                    <a:blip r:embed="rId12" cstate="print"/>
                    <a:srcRect b="0" l="0" r="0" t="0"/>
                    <a:stretch>
                      <a:fillRect/>
                    </a:stretch>
                  </pic:blipFill>
                  <pic:spPr>
                    <a:xfrm>
                      <a:off x="0" y="0"/>
                      <a:ext cx="4305300" cy="5038725"/>
                    </a:xfrm>
                    <a:prstGeom prst="rect"/>
                  </pic:spPr>
                </pic:pic>
              </a:graphicData>
            </a:graphic>
          </wp:inline>
        </w:drawing>
      </w:r>
    </w:p>
    <w:p>
      <w:pPr>
        <w:spacing w:lineRule="auto"/>
        <w:jc w:val="center"/>
      </w:pPr>
      <w:r>
        <w:rPr/>
        <w:drawing>
          <wp:inline distB="0" distL="0" distR="0" distT="0">
            <wp:extent cx="5448300" cy="6572250"/>
            <wp:effectExtent b="0" l="0" r="0" t="0"/>
            <wp:docPr id="9" name="image-f8f7c9177aa92bf1aa53113b23287580b7b280f2.jpg"/>
            <a:graphic>
              <a:graphicData uri="http://schemas.openxmlformats.org/drawingml/2006/picture">
                <pic:pic>
                  <pic:nvPicPr>
                    <pic:cNvPr id="9" name="image-f8f7c9177aa92bf1aa53113b23287580b7b280f2.jpg" descr=""/>
                    <pic:cNvPicPr/>
                  </pic:nvPicPr>
                  <pic:blipFill>
                    <a:blip r:embed="rId13" cstate="print"/>
                    <a:srcRect b="0" l="0" r="0" t="0"/>
                    <a:stretch>
                      <a:fillRect/>
                    </a:stretch>
                  </pic:blipFill>
                  <pic:spPr>
                    <a:xfrm>
                      <a:off x="0" y="0"/>
                      <a:ext cx="5448300" cy="657225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Académie :</w:t>
      </w:r>
      <w:r>
        <w:rPr/>
        <w:br w:type="textWrapping"/>
      </w:r>
      <w:r>
        <w:rPr/>
        <w:t xml:space="preserve">Session :</w:t>
      </w:r>
      <w:r>
        <w:rPr/>
        <w:br w:type="textWrapping"/>
      </w:r>
      <w:r>
        <w:rPr>
          <w:rFonts w:eastAsia="Georgia" w:cs="Georgia" w:ascii="Georgia" w:hAnsi="Georgia"/>
        </w:rPr>
        <w:t xml:space="preserve">: Modèle EN.</w:t>
      </w:r>
      <w:r>
        <w:rPr/>
        <w:br w:type="textWrapping"/>
      </w:r>
      <w:r>
        <w:rPr/>
        <w:t xml:space="preserve">Examen ou Concours</w:t>
      </w:r>
      <w:r>
        <w:rPr/>
        <w:br w:type="textWrapping"/>
      </w:r>
      <w:r>
        <w:rPr>
          <w:rFonts w:eastAsia="Georgia" w:cs="Georgia" w:ascii="Georgia" w:hAnsi="Georgia"/>
        </w:rPr>
        <w:t xml:space="preserve">Série*:</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Repère de l'épreuve :</w:t>
      </w:r>
      <w:r>
        <w:rPr/>
        <w:br w:type="textWrapping"/>
      </w:r>
      <w:r>
        <w:rPr>
          <w:rFonts w:eastAsia="Georgia" w:cs="Georgia" w:ascii="Georgia" w:hAnsi="Georgia"/>
        </w:rPr>
        <w:t xml:space="preserve">Épreuve/sous-épreuve :</w:t>
      </w:r>
      <w:r>
        <w:rPr/>
        <w:br w:type="textWrapping"/>
      </w:r>
      <w:r>
        <w:rPr/>
        <w:t xml:space="preserve">NOM :</w:t>
      </w:r>
      <w:r>
        <w:rPr/>
        <w:br w:type="textWrapping"/>
      </w:r>
      <w:r>
        <w:rPr>
          <w:rFonts w:eastAsia="Georgia" w:cs="Georgia" w:ascii="Georgia" w:hAnsi="Georgia"/>
        </w:rPr>
        <w:t xml:space="preserve">(en majuscules, suivi s'il y a lieu, du nom d'épouse)</w:t>
      </w:r>
      <w:r>
        <w:rPr/>
        <w:br w:type="textWrapping"/>
      </w:r>
      <w:r>
        <w:rPr>
          <w:rFonts w:eastAsia="Georgia" w:cs="Georgia" w:ascii="Georgia" w:hAnsi="Georgia"/>
        </w:rPr>
        <w:t xml:space="preserve">Prénoms :</w:t>
      </w:r>
      <w:r>
        <w:rPr/>
        <w:br w:type="textWrapping"/>
      </w:r>
      <m:oMath>
        <m:sSup>
          <m:sSupPr/>
          <m:e>
            <m:r>
              <m:rPr>
                <m:sty m:val="p"/>
              </m:rPr>
              <m:t>N</m:t>
            </m:r>
          </m:e>
          <m:sup>
            <m:r>
              <m:rPr>
                <m:sty m:val="p"/>
              </m:rPr>
              <m:t>∘</m:t>
            </m:r>
          </m:sup>
        </m:sSup>
      </m:oMath>
      <w:r>
        <w:rPr/>
        <w:t xml:space="preserve"> du candidat </w:t>
      </w:r>
      <m:oMath>
        <m:r>
          <m:rPr>
            <m:sty m:val="i"/>
          </m:rPr>
          <m:t>◻</m:t>
        </m:r>
      </m:oMath>
      <w:r>
        <w:rPr/>
        <w:br w:type="textWrapping"/>
      </w:r>
      <w:r>
        <w:rPr>
          <w:rFonts w:eastAsia="Georgia" w:cs="Georgia" w:ascii="Georgia" w:hAnsi="Georgia"/>
        </w:rPr>
        <w:t xml:space="preserve">Né(e) le :</w:t>
      </w:r>
      <w:r>
        <w:rPr/>
        <w:br w:type="textWrapping"/>
      </w:r>
      <w:r>
        <w:rPr/>
        <w:t xml:space="preserve">convocation ou la liste d'appel)</w:t>
      </w:r>
    </w:p>
    <w:p>
      <w:pPr>
        <w:spacing w:after="220" w:lineRule="auto"/>
      </w:pPr>
      <w:r>
        <w:rPr/>
        <w:t xml:space="preserve">Examen ou concours :</w:t>
      </w:r>
      <w:r>
        <w:rPr/>
        <w:br w:type="textWrapping"/>
      </w:r>
      <w:r>
        <w:rPr>
          <w:rFonts w:eastAsia="Georgia" w:cs="Georgia" w:ascii="Georgia" w:hAnsi="Georgia"/>
        </w:rPr>
        <w:t xml:space="preserve">Série*:</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Numérotez chaque</w:t>
      </w:r>
      <w:r>
        <w:rPr/>
        <w:br w:type="textWrapping"/>
      </w:r>
      <w:r>
        <w:rPr>
          <w:rFonts w:eastAsia="Georgia" w:cs="Georgia" w:ascii="Georgia" w:hAnsi="Georgia"/>
        </w:rPr>
        <w:t xml:space="preserve">Repère de l'épreuve :</w:t>
      </w:r>
      <w:r>
        <w:rPr/>
        <w:br w:type="textWrapping"/>
      </w:r>
      <w:r>
        <w:rPr/>
        <w:t xml:space="preserve">page (dans le cadre</w:t>
      </w:r>
      <w:r>
        <w:rPr/>
        <w:br w:type="textWrapping"/>
      </w:r>
      <w:r>
        <w:rPr/>
        <w:t xml:space="preserve">en bas de la page) et</w:t>
      </w:r>
      <w:r>
        <w:rPr/>
        <w:br w:type="textWrapping"/>
      </w:r>
      <w:r>
        <w:rPr>
          <w:rFonts w:eastAsia="Georgia" w:cs="Georgia" w:ascii="Georgia" w:hAnsi="Georgia"/>
        </w:rPr>
        <w:t xml:space="preserve">Épreuve/sous-épreuve :</w:t>
      </w:r>
      <w:r>
        <w:rPr/>
        <w:br w:type="textWrapping"/>
      </w:r>
      <w:r>
        <w:rPr/>
        <w:t xml:space="preserve">placez les feuilles</w:t>
      </w:r>
      <w:r>
        <w:rPr/>
        <w:br w:type="textWrapping"/>
      </w:r>
      <w:r>
        <w:rPr>
          <w:rFonts w:eastAsia="Georgia" w:cs="Georgia" w:ascii="Georgia" w:hAnsi="Georgia"/>
        </w:rPr>
        <w:t xml:space="preserve">(Préciser, s'il y a lieu, le sujet choisi)</w:t>
      </w:r>
      <w:r>
        <w:rPr/>
        <w:br w:type="textWrapping"/>
      </w:r>
      <w:r>
        <w:rPr/>
        <w:t xml:space="preserve">intercalaires dans le bon sens</w:t>
      </w:r>
    </w:p>
    <w:p>
      <w:pPr>
        <w:spacing w:after="220" w:lineRule="auto"/>
      </w:pPr>
      <w:r>
        <w:rPr>
          <w:rFonts w:eastAsia="Georgia" w:cs="Georgia" w:ascii="Georgia" w:hAnsi="Georgia"/>
        </w:rPr>
        <w:t xml:space="preserve">Note : Appréciation du correcteur (uniquement s'il s'agit d'un examen) :</w:t>
      </w:r>
    </w:p>
    <w:p>
      <w:pPr>
        <w:spacing w:after="220" w:lineRule="auto"/>
      </w:pPr>
      <w:r>
        <w:rPr/>
        <w:t xml:space="preserve">20</w:t>
      </w:r>
    </w:p>
    <w:p>
      <w:pPr>
        <w:spacing w:line="271" w:before="330" w:lineRule="auto"/>
      </w:pPr>
      <w:r>
        <w:rPr>
          <w:rFonts w:eastAsia="Georgia" w:cs="Georgia" w:ascii="Georgia" w:hAnsi="Georgia"/>
          <w:b/>
          <w:sz w:val="42"/>
        </w:rPr>
        <w:t xml:space="preserve">Document-réponse A à compléter et rendre avec la copie</w:t>
      </w:r>
    </w:p>
    <w:p>
      <w:pPr>
        <w:spacing w:lineRule="auto"/>
        <w:jc w:val="center"/>
      </w:pPr>
      <w:r>
        <w:rPr/>
        <w:drawing>
          <wp:inline distB="0" distL="0" distR="0" distT="0">
            <wp:extent cx="5486400" cy="3974763"/>
            <wp:effectExtent b="0" l="0" r="0" t="0"/>
            <wp:docPr id="10" name="image-a49880010d9e0a7c38f80c19aff60d9a08c1cb6c.jpg"/>
            <a:graphic>
              <a:graphicData uri="http://schemas.openxmlformats.org/drawingml/2006/picture">
                <pic:pic>
                  <pic:nvPicPr>
                    <pic:cNvPr id="10" name="image-a49880010d9e0a7c38f80c19aff60d9a08c1cb6c.jpg" descr=""/>
                    <pic:cNvPicPr/>
                  </pic:nvPicPr>
                  <pic:blipFill>
                    <a:blip r:embed="rId14" cstate="print"/>
                    <a:srcRect b="0" l="0" r="0" t="0"/>
                    <a:stretch>
                      <a:fillRect/>
                    </a:stretch>
                  </pic:blipFill>
                  <pic:spPr>
                    <a:xfrm>
                      <a:off x="0" y="0"/>
                      <a:ext cx="5486400" cy="3974763"/>
                    </a:xfrm>
                    <a:prstGeom prst="rect"/>
                  </pic:spPr>
                </pic:pic>
              </a:graphicData>
            </a:graphic>
          </wp:inline>
        </w:drawing>
      </w:r>
    </w:p>
    <w:p>
      <w:pPr>
        <w:spacing w:lineRule="auto"/>
      </w:pPr>
      <w:r>
        <w:rPr>
          <w:rFonts w:eastAsia="Georgia" w:cs="Georgia" w:ascii="Georgia" w:hAnsi="Georgia"/>
        </w:rPr>
        <w:t xml:space="preserve">Document-réponse B à compléter et rendre avec la copie</w:t>
      </w:r>
    </w:p>
    <w:p>
      <w:pPr>
        <w:spacing w:lineRule="auto"/>
        <w:jc w:val="center"/>
      </w:pPr>
      <w:r>
        <w:rPr/>
        <w:drawing>
          <wp:inline distB="0" distL="0" distR="0" distT="0">
            <wp:extent cx="5486400" cy="5267181"/>
            <wp:effectExtent b="0" l="0" r="0" t="0"/>
            <wp:docPr id="11" name="image-49eaf782fa7114f05b264cdafa391aa8776ea615.jpg"/>
            <a:graphic>
              <a:graphicData uri="http://schemas.openxmlformats.org/drawingml/2006/picture">
                <pic:pic>
                  <pic:nvPicPr>
                    <pic:cNvPr id="11" name="image-49eaf782fa7114f05b264cdafa391aa8776ea615.jpg" descr=""/>
                    <pic:cNvPicPr/>
                  </pic:nvPicPr>
                  <pic:blipFill>
                    <a:blip r:embed="rId15" cstate="print"/>
                    <a:srcRect b="0" l="0" r="0" t="0"/>
                    <a:stretch>
                      <a:fillRect/>
                    </a:stretch>
                  </pic:blipFill>
                  <pic:spPr>
                    <a:xfrm>
                      <a:off x="0" y="0"/>
                      <a:ext cx="5486400" cy="5267181"/>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8d173ee428fb2aabcd4d7994f2e2a54f838f3a0.jpg" TargetMode="Internal"/><Relationship Id="rId6" Type="http://schemas.openxmlformats.org/officeDocument/2006/relationships/image" Target="media/image-53b4b779704edca4914924ec8635f9342e8c5ab3.jpg" TargetMode="Internal"/><Relationship Id="rId7" Type="http://schemas.openxmlformats.org/officeDocument/2006/relationships/image" Target="media/image-65e31a71560fecf468fc7b9271897c051aa39e8f.jpg" TargetMode="Internal"/><Relationship Id="rId8" Type="http://schemas.openxmlformats.org/officeDocument/2006/relationships/image" Target="media/image-5c1bfd4b23fa6c72de20be4a06a319eb16345cd0.jpg" TargetMode="Internal"/><Relationship Id="rId9" Type="http://schemas.openxmlformats.org/officeDocument/2006/relationships/image" Target="media/image-4bde6380e7c0ba9a6d9900d92523541ad3149381.jpg" TargetMode="Internal"/><Relationship Id="rId10" Type="http://schemas.openxmlformats.org/officeDocument/2006/relationships/image" Target="media/image-5b73fd0dc2eb248c71872a396c337ec7c3375cac.jpg" TargetMode="Internal"/><Relationship Id="rId11" Type="http://schemas.openxmlformats.org/officeDocument/2006/relationships/image" Target="media/image-48e3ddd06282fc9c32964262c60ce8e535465f9c.jpg" TargetMode="Internal"/><Relationship Id="rId12" Type="http://schemas.openxmlformats.org/officeDocument/2006/relationships/image" Target="media/image-dc472886aa1eaee4c3b1d4405e37a8a23e574cd6.jpg" TargetMode="Internal"/><Relationship Id="rId13" Type="http://schemas.openxmlformats.org/officeDocument/2006/relationships/image" Target="media/image-f8f7c9177aa92bf1aa53113b23287580b7b280f2.jpg" TargetMode="Internal"/><Relationship Id="rId14" Type="http://schemas.openxmlformats.org/officeDocument/2006/relationships/image" Target="media/image-a49880010d9e0a7c38f80c19aff60d9a08c1cb6c.jpg" TargetMode="Internal"/><Relationship Id="rId15" Type="http://schemas.openxmlformats.org/officeDocument/2006/relationships/image" Target="media/image-49eaf782fa7114f05b264cdafa391aa8776ea6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