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ARCHIMÈDE</w:t>
      </w:r>
      <w:r>
        <w:rPr>
          <w:b/>
          <w:sz w:val="56"/>
        </w:rPr>
        <w:br w:type="textWrapping"/>
      </w:r>
      <w:r>
        <w:rPr>
          <w:rFonts w:eastAsia="Georgia" w:cs="Georgia" w:ascii="Georgia" w:hAnsi="Georgia"/>
          <w:b/>
          <w:sz w:val="56"/>
        </w:rPr>
        <w:t xml:space="preserve"> Épreuve de Physique PC</w:t>
      </w:r>
    </w:p>
    <w:p>
      <w:pPr>
        <w:spacing w:after="220" w:lineRule="auto"/>
      </w:pPr>
      <w:r>
        <w:rPr>
          <w:rFonts w:eastAsia="Georgia" w:cs="Georgia" w:ascii="Georgia" w:hAnsi="Georgia"/>
        </w:rPr>
        <w:t xml:space="preserve">Durée 4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encadrés et non justifiés ne seront pas pris en compte.</w:t>
      </w:r>
    </w:p>
    <w:p>
      <w:pPr>
        <w:spacing w:line="271" w:before="330" w:lineRule="auto"/>
      </w:pPr>
      <w:r>
        <w:rPr>
          <w:rFonts w:eastAsia="Georgia" w:cs="Georgia" w:ascii="Georgia" w:hAnsi="Georgia"/>
          <w:b/>
          <w:sz w:val="42"/>
        </w:rPr>
        <w:t xml:space="preserve">De la phase à l'amplitude et vice versa</w:t>
      </w:r>
    </w:p>
    <w:p>
      <w:pPr>
        <w:spacing w:after="220" w:lineRule="auto"/>
      </w:pPr>
      <w:r>
        <w:rPr>
          <w:rFonts w:eastAsia="Georgia" w:cs="Georgia" w:ascii="Georgia" w:hAnsi="Georgia"/>
        </w:rPr>
        <w:t xml:space="preserve">Le problème est constitué de trois parties très largement indépendantes entre elles. La partie A présente une technique permettant de moduler la phase d'un signal électrique. La partie B est consacrée à l'étude de la méthode dite de «contraste de phase », qui permet de transformer un signal optique modulé en phase en un signal optique modulé en amplitude. Enfin la partie C analyse une application de cette technique à un problème de diffusion de particules.</w:t>
      </w:r>
    </w:p>
    <w:p>
      <w:pPr>
        <w:spacing w:after="220" w:lineRule="auto"/>
      </w:pPr>
      <w:r>
        <w:rPr>
          <w:rFonts w:eastAsia="Georgia" w:cs="Georgia" w:ascii="Georgia" w:hAnsi="Georgia"/>
        </w:rPr>
        <w:t xml:space="preserve">Remarques préliminaires importantes : il est rappelé aux candidat(e)s que</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 ;</w:t>
      </w:r>
    </w:p>
    <w:p>
      <w:pPr>
        <w:numPr>
          <w:ilvl w:val="0"/>
          <w:numId w:val="1"/>
        </w:numPr>
        <w:spacing w:lineRule="auto"/>
      </w:pPr>
      <w:r>
        <w:rPr>
          <w:rFonts w:eastAsia="Georgia" w:cs="Georgia" w:ascii="Georgia" w:hAnsi="Georgia"/>
        </w:rPr>
        <w:t xml:space="preserve">tout au long de l'énoncé, les paragraphes en italique ont pour objet d'aider à la compréhension du problème ;</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 ;</w:t>
      </w:r>
    </w:p>
    <w:p>
      <w:pPr>
        <w:numPr>
          <w:ilvl w:val="0"/>
          <w:numId w:val="1"/>
        </w:numPr>
        <w:spacing w:lineRule="auto"/>
      </w:pPr>
      <w:r>
        <w:rPr>
          <w:rFonts w:eastAsia="Georgia" w:cs="Georgia" w:ascii="Georgia" w:hAnsi="Georgia"/>
        </w:rPr>
        <w:t xml:space="preserve">dans tout le problème, </w:t>
      </w:r>
      <m:oMath>
        <m:r>
          <m:rPr>
            <m:sty m:val="i"/>
          </m:rPr>
          <m:t>j</m:t>
        </m:r>
      </m:oMath>
      <w:r>
        <w:rPr>
          <w:rFonts w:eastAsia="Georgia" w:cs="Georgia" w:ascii="Georgia" w:hAnsi="Georgia"/>
        </w:rPr>
        <w:t xml:space="preserve"> désigne le nombre complexe de module 1 et d'argument </w:t>
      </w:r>
      <m:oMath>
        <m:r>
          <m:rPr>
            <m:sty m:val="i"/>
          </m:rPr>
          <m:t>π</m:t>
        </m:r>
        <m:r>
          <m:rPr>
            <m:sty m:val="p"/>
          </m:rPr>
          <m:t>/</m:t>
        </m:r>
        <m:r>
          <m:rPr>
            <m:sty m:val="p"/>
          </m:rPr>
          <m:t>2</m:t>
        </m:r>
      </m:oMath>
      <w:r>
        <w:rPr/>
        <w:t xml:space="preserve">.</w:t>
      </w:r>
    </w:p>
    <w:p>
      <w:pPr>
        <w:spacing w:line="271" w:before="330" w:lineRule="auto"/>
      </w:pPr>
      <w:r>
        <w:rPr>
          <w:b/>
          <w:sz w:val="42"/>
        </w:rPr>
        <w:t xml:space="preserve">PREMIERE PARTIE ELECTRONIQUE</w:t>
      </w:r>
    </w:p>
    <w:p>
      <w:pPr>
        <w:spacing w:line="271" w:before="330" w:lineRule="auto"/>
      </w:pPr>
      <w:r>
        <w:rPr>
          <w:b/>
          <w:sz w:val="42"/>
        </w:rPr>
        <w:t xml:space="preserve">A / MODULATION D'AMPLITUDE</w:t>
      </w:r>
    </w:p>
    <w:p>
      <w:pPr>
        <w:spacing w:after="220" w:lineRule="auto"/>
      </w:pPr>
      <w:r>
        <w:rPr>
          <w:rFonts w:eastAsia="Georgia" w:cs="Georgia" w:ascii="Georgia" w:hAnsi="Georgia"/>
        </w:rPr>
        <w:t xml:space="preserve">Le montage de la figure 1 représente schématiquement un modulateur d'amplitude ; il comprend un multiplieur, qui délivre une tension de sortie </w:t>
      </w:r>
      <m:oMath>
        <m:sSub>
          <m:sSubPr/>
          <m:e>
            <m:r>
              <m:rPr>
                <m:sty m:val="i"/>
              </m:rPr>
              <m:t>v</m:t>
            </m:r>
          </m:e>
          <m:sub>
            <m:r>
              <m:rPr>
                <m:sty m:val="i"/>
              </m:rPr>
              <m:t>s</m:t>
            </m:r>
            <m:r>
              <m:rPr>
                <m:sty m:val="p"/>
              </m:rPr>
              <m:t>1</m:t>
            </m:r>
          </m:sub>
        </m:sSub>
        <m:r>
          <m:rPr>
            <m:sty m:val="p"/>
          </m:rPr>
          <m:t>=</m:t>
        </m:r>
        <m:r>
          <m:rPr>
            <m:sty m:val="i"/>
          </m:rPr>
          <m:t>k</m:t>
        </m:r>
        <m:r>
          <m:rPr>
            <m:sty m:val="p"/>
          </m:rPr>
          <m:t>×</m:t>
        </m:r>
        <m:sSub>
          <m:sSubPr/>
          <m:e>
            <m:r>
              <m:rPr>
                <m:sty m:val="i"/>
              </m:rPr>
              <m:t>u</m:t>
            </m:r>
          </m:e>
          <m:sub>
            <m:r>
              <m:rPr>
                <m:sty m:val="p"/>
              </m:rPr>
              <m:t>1</m:t>
            </m:r>
          </m:sub>
        </m:sSub>
        <m:r>
          <m:rPr>
            <m:sty m:val="p"/>
          </m:rPr>
          <m:t>×</m:t>
        </m:r>
        <m:sSub>
          <m:sSubPr/>
          <m:e>
            <m:r>
              <m:rPr>
                <m:sty m:val="i"/>
              </m:rPr>
              <m:t>u</m:t>
            </m:r>
          </m:e>
          <m:sub>
            <m:r>
              <m:rPr>
                <m:sty m:val="p"/>
              </m:rPr>
              <m:t>2</m:t>
            </m:r>
          </m:sub>
        </m:sSub>
      </m:oMath>
      <w:r>
        <w:rPr/>
        <w:t xml:space="preserve"> ( </w:t>
      </w:r>
      <m:oMath>
        <m:r>
          <m:rPr>
            <m:sty m:val="i"/>
          </m:rPr>
          <m:t>k</m:t>
        </m:r>
      </m:oMath>
      <w:r>
        <w:rPr>
          <w:rFonts w:eastAsia="Georgia" w:cs="Georgia" w:ascii="Georgia" w:hAnsi="Georgia"/>
        </w:rPr>
        <w:t xml:space="preserve"> étant une constante) et un sommateur qui délivre en sortie une tension </w:t>
      </w:r>
      <m:oMath>
        <m:sSub>
          <m:sSubPr/>
          <m:e>
            <m:r>
              <m:rPr>
                <m:sty m:val="i"/>
              </m:rPr>
              <m:t>v</m:t>
            </m:r>
          </m:e>
          <m:sub>
            <m:r>
              <m:rPr>
                <m:sty m:val="i"/>
              </m:rPr>
              <m:t>s</m:t>
            </m:r>
          </m:sub>
        </m:sSub>
      </m:oMath>
      <w:r>
        <w:rPr>
          <w:rFonts w:eastAsia="Georgia" w:cs="Georgia" w:ascii="Georgia" w:hAnsi="Georgia"/>
        </w:rPr>
        <w:t xml:space="preserve">, égale à la somme des tensions d'entrée.</w:t>
      </w:r>
    </w:p>
    <w:p>
      <w:pPr>
        <w:spacing w:lineRule="auto"/>
        <w:jc w:val="center"/>
      </w:pPr>
      <w:r>
        <w:rPr/>
        <w:drawing>
          <wp:inline distB="0" distL="0" distR="0" distT="0">
            <wp:extent cx="5486400" cy="1282215"/>
            <wp:effectExtent b="0" l="0" r="0" t="0"/>
            <wp:docPr id="1" name="image-6a11961c1cf6cf0e19e6a76169bdd8f1e374c09d.jpg"/>
            <a:graphic>
              <a:graphicData uri="http://schemas.openxmlformats.org/drawingml/2006/picture">
                <pic:pic>
                  <pic:nvPicPr>
                    <pic:cNvPr id="1" name="image-6a11961c1cf6cf0e19e6a76169bdd8f1e374c09d.jpg" descr=""/>
                    <pic:cNvPicPr/>
                  </pic:nvPicPr>
                  <pic:blipFill>
                    <a:blip r:embed="rId5" cstate="print"/>
                    <a:srcRect b="0" l="0" r="0" t="0"/>
                    <a:stretch>
                      <a:fillRect/>
                    </a:stretch>
                  </pic:blipFill>
                  <pic:spPr>
                    <a:xfrm>
                      <a:off x="0" y="0"/>
                      <a:ext cx="5486400" cy="1282215"/>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Les tensions sont sinusoïdales : </w:t>
      </w:r>
      <m:oMath>
        <m:sSub>
          <m:sSubPr/>
          <m:e>
            <m:r>
              <m:rPr>
                <m:sty m:val="i"/>
              </m:rPr>
              <m:t>u</m:t>
            </m:r>
          </m:e>
          <m:sub>
            <m:r>
              <m:rPr>
                <m:sty m:val="p"/>
              </m:rPr>
              <m:t>1</m:t>
            </m:r>
          </m:sub>
        </m:sSub>
        <m:r>
          <m:rPr>
            <m:sty m:val="p"/>
          </m:rPr>
          <m:t>(</m:t>
        </m:r>
        <m:r>
          <m:rPr>
            <m:sty m:val="i"/>
          </m:rPr>
          <m:t>t</m:t>
        </m:r>
        <m:r>
          <m:rPr>
            <m:sty m:val="p"/>
          </m:rPr>
          <m:t>)</m:t>
        </m:r>
        <m:r>
          <m:rPr>
            <m:sty m:val="p"/>
          </m:rPr>
          <m:t>=</m:t>
        </m:r>
        <m:sSub>
          <m:sSubPr/>
          <m:e>
            <m:r>
              <m:rPr>
                <m:sty m:val="i"/>
              </m:rPr>
              <m:t>U</m:t>
            </m:r>
          </m:e>
          <m:sub>
            <m:r>
              <m:rPr>
                <m:sty m:val="i"/>
              </m:rPr>
              <m:t>m</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m</m:t>
                </m:r>
              </m:sub>
            </m:sSub>
            <m:r>
              <m:rPr>
                <m:sty m:val="i"/>
              </m:rPr>
              <m:t>t</m:t>
            </m:r>
          </m:e>
        </m:d>
      </m:oMath>
      <w:r>
        <w:rPr/>
        <w:t xml:space="preserve"> et </w:t>
      </w:r>
      <m:oMath>
        <m:sSub>
          <m:sSubPr/>
          <m:e>
            <m:r>
              <m:rPr>
                <m:sty m:val="i"/>
              </m:rPr>
              <m:t>u</m:t>
            </m:r>
          </m:e>
          <m:sub>
            <m:r>
              <m:rPr>
                <m:sty m:val="p"/>
              </m:rPr>
              <m:t>2</m:t>
            </m:r>
          </m:sub>
        </m:sSub>
        <m:r>
          <m:rPr>
            <m:sty m:val="p"/>
          </m:rPr>
          <m:t>(</m:t>
        </m:r>
        <m:r>
          <m:rPr>
            <m:sty m:val="i"/>
          </m:rPr>
          <m:t>t</m:t>
        </m:r>
        <m:r>
          <m:rPr>
            <m:sty m:val="p"/>
          </m:rPr>
          <m:t>)</m:t>
        </m:r>
        <m:r>
          <m:rPr>
            <m:sty m:val="p"/>
          </m:rPr>
          <m:t>=</m:t>
        </m:r>
        <m:sSub>
          <m:sSubPr/>
          <m:e>
            <m:r>
              <m:rPr>
                <m:sty m:val="i"/>
              </m:rPr>
              <m:t>U</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p</m:t>
                </m:r>
              </m:sub>
            </m:sSub>
            <m:r>
              <m:rPr>
                <m:sty m:val="i"/>
              </m:rPr>
              <m:t>t</m:t>
            </m:r>
          </m:e>
        </m:d>
      </m:oMath>
      <w:r>
        <w:rPr/>
        <w:t xml:space="preserve">, avec </w:t>
      </w:r>
      <m:oMath>
        <m:sSub>
          <m:sSubPr/>
          <m:e>
            <m:r>
              <m:rPr>
                <m:sty m:val="i"/>
              </m:rPr>
              <m:t>ω</m:t>
            </m:r>
          </m:e>
          <m:sub>
            <m:r>
              <m:rPr>
                <m:sty m:val="i"/>
              </m:rPr>
              <m:t>p</m:t>
            </m:r>
          </m:sub>
        </m:sSub>
        <m:r>
          <m:rPr>
            <m:sty m:val="p"/>
          </m:rPr>
          <m:t>≫</m:t>
        </m:r>
        <m:sSub>
          <m:sSubPr/>
          <m:e>
            <m:r>
              <m:rPr>
                <m:sty m:val="i"/>
              </m:rPr>
              <m:t>ω</m:t>
            </m:r>
          </m:e>
          <m:sub>
            <m:r>
              <m:rPr>
                <m:sty m:val="i"/>
              </m:rPr>
              <m:t>m</m:t>
            </m:r>
          </m:sub>
        </m:sSub>
        <m:r>
          <m:rPr>
            <m:sty m:val="p"/>
          </m:rPr>
          <m:t>⋅</m:t>
        </m:r>
        <m:sSub>
          <m:sSubPr/>
          <m:e>
            <m:r>
              <m:rPr>
                <m:sty m:val="i"/>
              </m:rPr>
              <m:t>u</m:t>
            </m:r>
          </m:e>
          <m:sub>
            <m:r>
              <m:rPr>
                <m:sty m:val="p"/>
              </m:rPr>
              <m:t>1</m:t>
            </m:r>
          </m:sub>
        </m:sSub>
        <m:r>
          <m:rPr>
            <m:sty m:val="p"/>
          </m:rPr>
          <m:t>(</m:t>
        </m:r>
        <m:r>
          <m:rPr>
            <m:sty m:val="i"/>
          </m:rPr>
          <m:t>t</m:t>
        </m:r>
        <m:r>
          <m:rPr>
            <m:sty m:val="p"/>
          </m:rPr>
          <m:t>)</m:t>
        </m:r>
      </m:oMath>
      <w:r>
        <w:rPr>
          <w:rFonts w:eastAsia="Georgia" w:cs="Georgia" w:ascii="Georgia" w:hAnsi="Georgia"/>
        </w:rPr>
        <w:t xml:space="preserve"> est appelé «signal modulant» et </w:t>
      </w:r>
      <m:oMath>
        <m:sSub>
          <m:sSubPr/>
          <m:e>
            <m:r>
              <m:rPr>
                <m:sty m:val="i"/>
              </m:rPr>
              <m:t>u</m:t>
            </m:r>
          </m:e>
          <m:sub>
            <m:r>
              <m:rPr>
                <m:sty m:val="p"/>
              </m:rPr>
              <m:t>2</m:t>
            </m:r>
          </m:sub>
        </m:sSub>
        <m:r>
          <m:rPr>
            <m:sty m:val="p"/>
          </m:rPr>
          <m:t>(</m:t>
        </m:r>
        <m:r>
          <m:rPr>
            <m:sty m:val="i"/>
          </m:rPr>
          <m:t>t</m:t>
        </m:r>
        <m:r>
          <m:rPr>
            <m:sty m:val="p"/>
          </m:rPr>
          <m:t>)</m:t>
        </m:r>
      </m:oMath>
      <w:r>
        <w:rPr>
          <w:rFonts w:eastAsia="Georgia" w:cs="Georgia" w:ascii="Georgia" w:hAnsi="Georgia"/>
        </w:rPr>
        <w:t xml:space="preserve"> «signal de porteuse».</w:t>
      </w:r>
    </w:p>
    <w:p>
      <w:pPr>
        <w:spacing w:after="220" w:lineRule="auto"/>
      </w:pPr>
      <w:r>
        <w:rPr/>
        <w:t xml:space="preserve">A1. Montrer que la tension de sortie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peut s'écrire sous la forme :</w:t>
      </w:r>
      <w:r>
        <w:rPr/>
        <w:br w:type="textWrapping"/>
      </w:r>
      <m:oMath>
        <m:sSub>
          <m:sSubPr/>
          <m:e>
            <m:r>
              <m:rPr>
                <m:sty m:val="i"/>
              </m:rPr>
              <m:t>v</m:t>
            </m:r>
          </m:e>
          <m:sub>
            <m:r>
              <m:rPr>
                <m:sty m:val="i"/>
              </m:rPr>
              <m:t>S</m:t>
            </m:r>
          </m:sub>
        </m:sSub>
        <m:r>
          <m:rPr>
            <m:sty m:val="p"/>
          </m:rPr>
          <m:t>(</m:t>
        </m:r>
        <m:r>
          <m:rPr>
            <m:sty m:val="i"/>
          </m:rPr>
          <m:t>t</m:t>
        </m:r>
        <m:r>
          <m:rPr>
            <m:sty m:val="p"/>
          </m:rPr>
          <m:t>)</m:t>
        </m:r>
        <m:r>
          <m:rPr>
            <m:sty m:val="p"/>
          </m:rPr>
          <m:t>=</m:t>
        </m:r>
        <m:sSub>
          <m:sSubPr/>
          <m:e>
            <m:r>
              <m:rPr>
                <m:sty m:val="i"/>
              </m:rPr>
              <m:t>U</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p</m:t>
                </m:r>
              </m:sub>
            </m:sSub>
            <m:r>
              <m:rPr>
                <m:sty m:val="i"/>
              </m:rPr>
              <m:t>t</m:t>
            </m:r>
          </m:e>
        </m:d>
        <m:r>
          <m:rPr>
            <m:sty m:val="p"/>
          </m:rPr>
          <m:t>×</m:t>
        </m:r>
        <m:d>
          <m:dPr>
            <m:begChr m:val="["/>
            <m:endChr m:val="]"/>
            <m:ctrlPr>
              <w:rPr>
                <w:rFonts w:ascii="Cambria Math" w:hAnsi="Cambria Math"/>
              </w:rPr>
            </m:ctrlPr>
          </m:dPr>
          <m:e>
            <m:r>
              <m:rPr>
                <m:sty m:val="p"/>
              </m:rPr>
              <m:t>1</m:t>
            </m:r>
            <m:r>
              <m:rPr>
                <m:sty m:val="p"/>
              </m:rPr>
              <m:t>+</m:t>
            </m:r>
            <m:r>
              <m:rPr>
                <m:sty m:val="i"/>
              </m:rPr>
              <m:t>m</m:t>
            </m:r>
            <m:r>
              <m:rPr>
                <m:sty m:val="p"/>
              </m:rPr>
              <m:t>cos</m:t>
            </m:r>
            <m:r>
              <m:rPr>
                <m:sty m:val="p"/>
              </m:rPr>
              <m:t>⁡</m:t>
            </m:r>
            <m:d>
              <m:dPr>
                <m:begChr m:val="("/>
                <m:endChr m:val=")"/>
                <m:ctrlPr>
                  <w:rPr>
                    <w:rFonts w:ascii="Cambria Math" w:hAnsi="Cambria Math"/>
                  </w:rPr>
                </m:ctrlPr>
              </m:dPr>
              <m:e>
                <m:sSub>
                  <m:sSubPr/>
                  <m:e>
                    <m:r>
                      <m:rPr>
                        <m:sty m:val="i"/>
                      </m:rPr>
                      <m:t>ω</m:t>
                    </m:r>
                  </m:e>
                  <m:sub>
                    <m:r>
                      <m:rPr>
                        <m:sty m:val="i"/>
                      </m:rPr>
                      <m:t>m</m:t>
                    </m:r>
                  </m:sub>
                </m:sSub>
                <m:r>
                  <m:rPr>
                    <m:sty m:val="i"/>
                  </m:rPr>
                  <m:t>t</m:t>
                </m:r>
              </m:e>
            </m:d>
          </m:e>
        </m:d>
      </m:oMath>
      <w:r>
        <w:rPr>
          <w:rFonts w:eastAsia="Georgia" w:cs="Georgia" w:ascii="Georgia" w:hAnsi="Georgia"/>
        </w:rPr>
        <w:t xml:space="preserve">, et déterminer </w:t>
      </w:r>
      <m:oMath>
        <m:r>
          <m:rPr>
            <m:sty m:val="i"/>
          </m:rPr>
          <m:t>m</m:t>
        </m:r>
      </m:oMath>
      <w:r>
        <w:rPr/>
        <w:t xml:space="preserve"> en fonction de </w:t>
      </w:r>
      <m:oMath>
        <m:r>
          <m:rPr>
            <m:sty m:val="i"/>
          </m:rPr>
          <m:t>k</m:t>
        </m:r>
      </m:oMath>
      <w:r>
        <w:rPr/>
        <w:t xml:space="preserve"> et </w:t>
      </w:r>
      <m:oMath>
        <m:sSub>
          <m:sSubPr/>
          <m:e>
            <m:r>
              <m:rPr>
                <m:sty m:val="i"/>
              </m:rPr>
              <m:t>U</m:t>
            </m:r>
          </m:e>
          <m:sub>
            <m:r>
              <m:rPr>
                <m:sty m:val="i"/>
              </m:rPr>
              <m:t>m</m:t>
            </m:r>
          </m:sub>
        </m:sSub>
      </m:oMath>
      <w:r>
        <w:rPr/>
        <w:t xml:space="preserve">.</w:t>
      </w:r>
      <w:r>
        <w:rPr/>
        <w:br w:type="textWrapping"/>
      </w:r>
      <w:r>
        <w:rPr>
          <w:rFonts w:eastAsia="Georgia" w:cs="Georgia" w:ascii="Georgia" w:hAnsi="Georgia"/>
        </w:rPr>
        <w:t xml:space="preserve">A2. Représenter graphiquement, de façon schématique, la tension </w:t>
      </w:r>
      <m:oMath>
        <m:sSub>
          <m:sSubPr/>
          <m:e>
            <m:r>
              <m:rPr>
                <m:sty m:val="i"/>
              </m:rPr>
              <m:t>v</m:t>
            </m:r>
          </m:e>
          <m:sub>
            <m:r>
              <m:rPr>
                <m:sty m:val="i"/>
              </m:rPr>
              <m:t>S</m:t>
            </m:r>
          </m:sub>
        </m:sSub>
        <m:r>
          <m:rPr>
            <m:sty m:val="p"/>
          </m:rPr>
          <m:t>(</m:t>
        </m:r>
        <m:r>
          <m:rPr>
            <m:sty m:val="i"/>
          </m:rPr>
          <m:t>t</m:t>
        </m:r>
        <m:r>
          <m:rPr>
            <m:sty m:val="p"/>
          </m:rPr>
          <m:t>)</m:t>
        </m:r>
      </m:oMath>
      <w:r>
        <w:rPr/>
        <w:t xml:space="preserve">, en supposant que </w:t>
      </w:r>
      <m:oMath>
        <m:r>
          <m:rPr>
            <m:sty m:val="p"/>
          </m:rPr>
          <m:t>m</m:t>
        </m:r>
        <m:r>
          <m:rPr>
            <m:sty m:val="p"/>
          </m:rPr>
          <m:t>&lt;</m:t>
        </m:r>
        <m:r>
          <m:rPr>
            <m:sty m:val="p"/>
          </m:rPr>
          <m:t>1</m:t>
        </m:r>
      </m:oMath>
      <w:r>
        <w:rPr/>
        <w:t xml:space="preserve">.</w:t>
      </w:r>
    </w:p>
    <w:p>
      <w:pPr>
        <w:spacing w:line="271" w:before="330" w:lineRule="auto"/>
      </w:pPr>
      <w:r>
        <w:rPr>
          <w:b/>
          <w:sz w:val="42"/>
        </w:rPr>
        <w:t xml:space="preserve">B / MODULATION DE PHASE - METHODE D'ARMSTRONG</w:t>
      </w:r>
    </w:p>
    <w:p>
      <w:pPr>
        <w:spacing w:after="220" w:lineRule="auto"/>
      </w:pPr>
      <w:r>
        <w:rPr/>
        <w:t xml:space="preserve">Pour certaines applications, il est souhaitable de moduler la phase du signal de porteuse, pour obtenir une tension de la forme </w:t>
      </w:r>
      <m:oMath>
        <m:sSub>
          <m:sSubPr/>
          <m:e>
            <m:r>
              <m:rPr>
                <m:sty m:val="i"/>
              </m:rPr>
              <m:t>v</m:t>
            </m:r>
          </m:e>
          <m:sub>
            <m:r>
              <m:rPr>
                <m:sty m:val="i"/>
              </m:rPr>
              <m:t>p</m:t>
            </m:r>
          </m:sub>
        </m:sSub>
        <m:r>
          <m:rPr>
            <m:sty m:val="p"/>
          </m:rPr>
          <m:t>(</m:t>
        </m:r>
        <m:r>
          <m:rPr>
            <m:sty m:val="i"/>
          </m:rPr>
          <m:t>t</m:t>
        </m:r>
        <m:r>
          <m:rPr>
            <m:sty m:val="p"/>
          </m:rPr>
          <m:t>)</m:t>
        </m:r>
        <m:r>
          <m:rPr>
            <m:sty m:val="p"/>
          </m:rPr>
          <m:t>=</m:t>
        </m:r>
        <m:sSub>
          <m:sSubPr/>
          <m:e>
            <m:r>
              <m:rPr>
                <m:sty m:val="i"/>
              </m:rPr>
              <m:t>U</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p</m:t>
                </m:r>
              </m:sub>
            </m:sSub>
            <m:r>
              <m:rPr>
                <m:sty m:val="i"/>
              </m:rPr>
              <m:t>t</m:t>
            </m:r>
            <m:r>
              <m:rPr>
                <m:sty m:val="p"/>
              </m:rPr>
              <m:t>+</m:t>
            </m:r>
            <m:r>
              <m:rPr>
                <m:sty m:val="i"/>
              </m:rPr>
              <m:t>m</m:t>
            </m:r>
            <m:r>
              <m:rPr>
                <m:sty m:val="p"/>
              </m:rPr>
              <m:t>cos</m:t>
            </m:r>
            <m:r>
              <m:rPr>
                <m:sty m:val="p"/>
              </m:rPr>
              <m:t>⁡</m:t>
            </m:r>
            <m:d>
              <m:dPr>
                <m:begChr m:val="("/>
                <m:endChr m:val=")"/>
                <m:ctrlPr>
                  <w:rPr>
                    <w:rFonts w:ascii="Cambria Math" w:hAnsi="Cambria Math"/>
                  </w:rPr>
                </m:ctrlPr>
              </m:dPr>
              <m:e>
                <m:sSub>
                  <m:sSubPr/>
                  <m:e>
                    <m:r>
                      <m:rPr>
                        <m:sty m:val="i"/>
                      </m:rPr>
                      <m:t>ω</m:t>
                    </m:r>
                  </m:e>
                  <m:sub>
                    <m:r>
                      <m:rPr>
                        <m:sty m:val="i"/>
                      </m:rPr>
                      <m:t>m</m:t>
                    </m:r>
                  </m:sub>
                </m:sSub>
                <m:r>
                  <m:rPr>
                    <m:sty m:val="i"/>
                  </m:rPr>
                  <m:t>t</m:t>
                </m:r>
              </m:e>
            </m:d>
          </m:e>
        </m:d>
      </m:oMath>
      <w:r>
        <w:rPr>
          <w:rFonts w:eastAsia="Georgia" w:cs="Georgia" w:ascii="Georgia" w:hAnsi="Georgia"/>
        </w:rPr>
        <w:t xml:space="preserve">. Une approche, imaginée par l'inventeur E. ARMSTRONG en 1933, permet très simplement d'obtenir un signal de ce type (pour les faibles modulations) en modifiant légèrement le montage de la figure 1. Dans toute la suite, le taux de modulation </w:t>
      </w:r>
      <m:oMath>
        <m:r>
          <m:rPr>
            <m:sty m:val="i"/>
          </m:rPr>
          <m:t>m</m:t>
        </m:r>
      </m:oMath>
      <w:r>
        <w:rPr>
          <w:rFonts w:eastAsia="Georgia" w:cs="Georgia" w:ascii="Georgia" w:hAnsi="Georgia"/>
        </w:rPr>
        <w:t xml:space="preserve"> vérifie </w:t>
      </w:r>
      <m:oMath>
        <m:r>
          <m:rPr>
            <m:sty m:val="i"/>
          </m:rPr>
          <m:t>m</m:t>
        </m:r>
        <m:r>
          <m:rPr>
            <m:sty m:val="p"/>
          </m:rPr>
          <m:t>≪</m:t>
        </m:r>
        <m:r>
          <m:rPr>
            <m:sty m:val="p"/>
          </m:rPr>
          <m:t>1</m:t>
        </m:r>
      </m:oMath>
      <w:r>
        <w:rPr/>
        <w:t xml:space="preserve">.</w:t>
      </w:r>
    </w:p>
    <w:p>
      <w:pPr>
        <w:spacing w:after="220" w:lineRule="auto"/>
      </w:pPr>
      <w:r>
        <w:rPr>
          <w:rFonts w:eastAsia="Georgia" w:cs="Georgia" w:ascii="Georgia" w:hAnsi="Georgia"/>
        </w:rPr>
        <w:t xml:space="preserve">B1. Montrer que le signal de porteuse modulé en phase peut s'écrire :</w:t>
      </w:r>
      <w:r>
        <w:rPr/>
        <w:br w:type="textWrapping"/>
      </w:r>
      <m:oMath>
        <m:sSub>
          <m:sSubPr/>
          <m:e>
            <m:r>
              <m:rPr>
                <m:sty m:val="p"/>
              </m:rPr>
              <m:t>v</m:t>
            </m:r>
          </m:e>
          <m:sub>
            <m:r>
              <m:rPr>
                <m:sty m:val="p"/>
              </m:rPr>
              <m:t>p</m:t>
            </m:r>
          </m:sub>
        </m:sSub>
        <m:r>
          <m:rPr>
            <m:sty m:val="p"/>
          </m:rPr>
          <m:t>(</m:t>
        </m:r>
        <m:r>
          <m:rPr>
            <m:sty m:val="p"/>
          </m:rPr>
          <m:t>t</m:t>
        </m:r>
        <m:r>
          <m:rPr>
            <m:sty m:val="p"/>
          </m:rPr>
          <m:t>)</m:t>
        </m:r>
        <m:r>
          <m:rPr>
            <m:sty m:val="p"/>
          </m:rPr>
          <m:t>≅</m:t>
        </m:r>
        <m:sSub>
          <m:sSubPr/>
          <m:e>
            <m:r>
              <m:rPr>
                <m:sty m:val="p"/>
              </m:rPr>
              <m:t>U</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p</m:t>
                </m:r>
              </m:sub>
            </m:sSub>
            <m:r>
              <m:rPr>
                <m:sty m:val="p"/>
              </m:rPr>
              <m:t>t</m:t>
            </m:r>
          </m:e>
        </m:d>
        <m:r>
          <m:rPr>
            <m:sty m:val="p"/>
          </m:rPr>
          <m:t>+</m:t>
        </m:r>
        <m:r>
          <m:rPr>
            <m:sty m:val="p"/>
          </m:rPr>
          <m:t>f</m:t>
        </m:r>
        <m:r>
          <m:rPr>
            <m:sty m:val="p"/>
          </m:rPr>
          <m:t>(</m:t>
        </m:r>
        <m:r>
          <m:rPr>
            <m:sty m:val="p"/>
          </m:rPr>
          <m:t>t</m:t>
        </m:r>
        <m:r>
          <m:rPr>
            <m:sty m:val="p"/>
          </m:rPr>
          <m:t>)</m:t>
        </m:r>
        <m:r>
          <m:rPr>
            <m:sty m:val="p"/>
          </m:rPr>
          <m:t>sin</m:t>
        </m:r>
        <m:r>
          <m:rPr>
            <m:sty m:val="p"/>
          </m:rPr>
          <m:t>⁡</m:t>
        </m:r>
        <m:d>
          <m:dPr>
            <m:begChr m:val="("/>
            <m:endChr m:val=")"/>
            <m:ctrlPr>
              <w:rPr>
                <w:rFonts w:ascii="Cambria Math" w:hAnsi="Cambria Math"/>
              </w:rPr>
            </m:ctrlPr>
          </m:dPr>
          <m:e>
            <m:sSub>
              <m:sSubPr/>
              <m:e>
                <m:r>
                  <m:rPr>
                    <m:sty m:val="i"/>
                  </m:rPr>
                  <m:t>ω</m:t>
                </m:r>
              </m:e>
              <m:sub>
                <m:r>
                  <m:rPr>
                    <m:sty m:val="p"/>
                  </m:rPr>
                  <m:t>p</m:t>
                </m:r>
              </m:sub>
            </m:sSub>
            <m:r>
              <m:rPr>
                <m:sty m:val="p"/>
              </m:rPr>
              <m:t>t</m:t>
            </m:r>
          </m:e>
        </m:d>
      </m:oMath>
      <w:r>
        <w:rPr>
          <w:rFonts w:eastAsia="Georgia" w:cs="Georgia" w:ascii="Georgia" w:hAnsi="Georgia"/>
        </w:rPr>
        <w:t xml:space="preserve">, où </w:t>
      </w:r>
      <m:oMath>
        <m:r>
          <m:rPr>
            <m:sty m:val="p"/>
          </m:rPr>
          <m:t>f</m:t>
        </m:r>
        <m:r>
          <m:rPr>
            <m:sty m:val="p"/>
          </m:rPr>
          <m:t>(</m:t>
        </m:r>
        <m:r>
          <m:rPr>
            <m:sty m:val="p"/>
          </m:rPr>
          <m:t>t</m:t>
        </m:r>
        <m:r>
          <m:rPr>
            <m:sty m:val="p"/>
          </m:rPr>
          <m:t>)</m:t>
        </m:r>
      </m:oMath>
      <w:r>
        <w:rPr>
          <w:rFonts w:eastAsia="Georgia" w:cs="Georgia" w:ascii="Georgia" w:hAnsi="Georgia"/>
        </w:rPr>
        <w:t xml:space="preserve"> sera exprimée en fonction de </w:t>
      </w:r>
      <m:oMath>
        <m:r>
          <m:rPr>
            <m:sty m:val="p"/>
          </m:rPr>
          <m:t>m</m:t>
        </m:r>
        <m:r>
          <m:rPr>
            <m:sty m:val="p"/>
          </m:rPr>
          <m:t>,</m:t>
        </m:r>
        <m:sSub>
          <m:sSubPr/>
          <m:e>
            <m:r>
              <m:rPr>
                <m:sty m:val="p"/>
              </m:rPr>
              <m:t>U</m:t>
            </m:r>
          </m:e>
          <m:sub>
            <m:r>
              <m:rPr>
                <m:sty m:val="p"/>
              </m:rPr>
              <m:t>0</m:t>
            </m:r>
          </m:sub>
        </m:sSub>
        <m:r>
          <m:rPr>
            <m:sty m:val="p"/>
          </m:rPr>
          <m:t>,</m:t>
        </m:r>
        <m:sSub>
          <m:sSubPr/>
          <m:e>
            <m:r>
              <m:rPr>
                <m:sty m:val="i"/>
              </m:rPr>
              <m:t>ω</m:t>
            </m:r>
          </m:e>
          <m:sub>
            <m:r>
              <m:rPr>
                <m:sty m:val="p"/>
              </m:rPr>
              <m:t>m</m:t>
            </m:r>
          </m:sub>
        </m:sSub>
      </m:oMath>
      <w:r>
        <w:rPr/>
        <w:t xml:space="preserve"> et t .</w:t>
      </w:r>
      <w:r>
        <w:rPr/>
        <w:br w:type="textWrapping"/>
      </w:r>
      <w:r>
        <w:rPr/>
        <w:t xml:space="preserve">Pour obtenir la tension </w:t>
      </w:r>
      <m:oMath>
        <m:sSub>
          <m:sSubPr/>
          <m:e>
            <m:r>
              <m:rPr>
                <m:sty m:val="i"/>
              </m:rPr>
              <m:t>v</m:t>
            </m:r>
          </m:e>
          <m:sub>
            <m:r>
              <m:rPr>
                <m:sty m:val="i"/>
              </m:rPr>
              <m:t>p</m:t>
            </m:r>
          </m:sub>
        </m:sSub>
        <m:r>
          <m:rPr>
            <m:sty m:val="p"/>
          </m:rPr>
          <m:t>(</m:t>
        </m:r>
        <m:r>
          <m:rPr>
            <m:sty m:val="i"/>
          </m:rPr>
          <m:t>t</m:t>
        </m:r>
        <m:r>
          <m:rPr>
            <m:sty m:val="p"/>
          </m:rPr>
          <m:t>)</m:t>
        </m:r>
      </m:oMath>
      <w:r>
        <w:rPr>
          <w:rFonts w:eastAsia="Georgia" w:cs="Georgia" w:ascii="Georgia" w:hAnsi="Georgia"/>
        </w:rPr>
        <w:t xml:space="preserve">, un opérateur « </w:t>
      </w:r>
      <m:oMath>
        <m:r>
          <m:rPr>
            <m:sty m:val="i"/>
          </m:rPr>
          <m:t>D</m:t>
        </m:r>
        <m:r>
          <m:rPr>
            <m:sty m:val="i"/>
          </m:rPr>
          <m:t>p</m:t>
        </m:r>
      </m:oMath>
      <w:r>
        <w:rPr>
          <w:rFonts w:eastAsia="Georgia" w:cs="Georgia" w:ascii="Georgia" w:hAnsi="Georgia"/>
        </w:rPr>
        <w:t xml:space="preserve"> » est introduit dans le montage, comme indiqué sur la figure 2:</w:t>
      </w:r>
      <w:r>
        <w:rPr/>
        <w:br w:type="textWrapping"/>
      </w:r>
    </w:p>
    <w:p>
      <w:pPr>
        <w:spacing w:lineRule="auto"/>
        <w:jc w:val="center"/>
      </w:pPr>
      <w:r>
        <w:rPr/>
        <w:drawing>
          <wp:inline distB="0" distL="0" distR="0" distT="0">
            <wp:extent cx="5486400" cy="1061884"/>
            <wp:effectExtent b="0" l="0" r="0" t="0"/>
            <wp:docPr id="2" name="image-a6b03378d197da5271af671dac47db367db5ac6f.jpg"/>
            <a:graphic>
              <a:graphicData uri="http://schemas.openxmlformats.org/drawingml/2006/picture">
                <pic:pic>
                  <pic:nvPicPr>
                    <pic:cNvPr id="2" name="image-a6b03378d197da5271af671dac47db367db5ac6f.jpg" descr=""/>
                    <pic:cNvPicPr/>
                  </pic:nvPicPr>
                  <pic:blipFill>
                    <a:blip r:embed="rId6" cstate="print"/>
                    <a:srcRect b="0" l="0" r="0" t="0"/>
                    <a:stretch>
                      <a:fillRect/>
                    </a:stretch>
                  </pic:blipFill>
                  <pic:spPr>
                    <a:xfrm>
                      <a:off x="0" y="0"/>
                      <a:ext cx="5486400" cy="1061884"/>
                    </a:xfrm>
                    <a:prstGeom prst="rect"/>
                  </pic:spPr>
                </pic:pic>
              </a:graphicData>
            </a:graphic>
          </wp:inline>
        </w:drawing>
      </w:r>
    </w:p>
    <w:p>
      <w:pPr>
        <w:spacing w:after="220" w:lineRule="auto"/>
      </w:pPr>
      <w:r>
        <w:rPr/>
        <w:t xml:space="preserve">Les tensions </w:t>
      </w:r>
      <m:oMath>
        <m:sSub>
          <m:sSubPr/>
          <m:e>
            <m:r>
              <m:rPr>
                <m:sty m:val="i"/>
              </m:rPr>
              <m:t>u</m:t>
            </m:r>
          </m:e>
          <m:sub>
            <m:r>
              <m:rPr>
                <m:sty m:val="p"/>
              </m:rPr>
              <m:t>1</m:t>
            </m:r>
          </m:sub>
        </m:sSub>
        <m:r>
          <m:rPr>
            <m:sty m:val="p"/>
          </m:rPr>
          <m:t>(</m:t>
        </m:r>
        <m:r>
          <m:rPr>
            <m:sty m:val="i"/>
          </m:rPr>
          <m:t>t</m:t>
        </m:r>
        <m:r>
          <m:rPr>
            <m:sty m:val="p"/>
          </m:rPr>
          <m:t>)</m:t>
        </m:r>
      </m:oMath>
      <w:r>
        <w:rPr/>
        <w:t xml:space="preserve"> et </w:t>
      </w:r>
      <m:oMath>
        <m:sSub>
          <m:sSubPr/>
          <m:e>
            <m:r>
              <m:rPr>
                <m:sty m:val="i"/>
              </m:rPr>
              <m:t>u</m:t>
            </m:r>
          </m:e>
          <m:sub>
            <m:r>
              <m:rPr>
                <m:sty m:val="p"/>
              </m:rPr>
              <m:t>2</m:t>
            </m:r>
          </m:sub>
        </m:sSub>
        <m:r>
          <m:rPr>
            <m:sty m:val="p"/>
          </m:rPr>
          <m:t>(</m:t>
        </m:r>
        <m:r>
          <m:rPr>
            <m:sty m:val="i"/>
          </m:rPr>
          <m:t>t</m:t>
        </m:r>
        <m:r>
          <m:rPr>
            <m:sty m:val="p"/>
          </m:rPr>
          <m:t>)</m:t>
        </m:r>
      </m:oMath>
      <w:r>
        <w:rPr>
          <w:rFonts w:eastAsia="Georgia" w:cs="Georgia" w:ascii="Georgia" w:hAnsi="Georgia"/>
        </w:rPr>
        <w:t xml:space="preserve"> sont inchangées par rapport à la sous-partie </w:t>
      </w:r>
      <m:oMath>
        <m:r>
          <m:rPr>
            <m:sty m:val="i"/>
          </m:rPr>
          <m:t>A</m:t>
        </m:r>
      </m:oMath>
      <w:r>
        <w:rPr/>
        <w:t xml:space="preserve">.</w:t>
      </w:r>
    </w:p>
    <w:p>
      <w:pPr>
        <w:spacing w:after="220" w:lineRule="auto"/>
      </w:pPr>
      <w:r>
        <w:rPr>
          <w:rFonts w:eastAsia="Georgia" w:cs="Georgia" w:ascii="Georgia" w:hAnsi="Georgia"/>
        </w:rPr>
        <w:t xml:space="preserve">B2. Quelle doit être la tension </w:t>
      </w:r>
      <m:oMath>
        <m:sSup>
          <m:sSupPr/>
          <m:e>
            <m:r>
              <m:rPr>
                <m:sty m:val="i"/>
              </m:rPr>
              <m:t>u</m:t>
            </m:r>
          </m:e>
          <m:sup>
            <m:r>
              <m:rPr>
                <m:sty m:val="i"/>
              </m:rPr>
              <m:t>′</m:t>
            </m:r>
          </m:sup>
        </m:sSup>
        <m:sSub>
          <m:sSubPr/>
          <m:e>
            <m:r>
              <m:t xml:space="preserve"> </m:t>
            </m:r>
          </m:e>
          <m:sub>
            <m:r>
              <m:rPr>
                <m:sty m:val="p"/>
              </m:rPr>
              <m:t>2</m:t>
            </m:r>
          </m:sub>
        </m:sSub>
        <m:r>
          <m:rPr>
            <m:sty m:val="p"/>
          </m:rPr>
          <m:t>(</m:t>
        </m:r>
        <m:r>
          <m:rPr>
            <m:sty m:val="i"/>
          </m:rPr>
          <m:t>t</m:t>
        </m:r>
        <m:r>
          <m:rPr>
            <m:sty m:val="p"/>
          </m:rPr>
          <m:t>)</m:t>
        </m:r>
      </m:oMath>
      <w:r>
        <w:rPr>
          <w:rFonts w:eastAsia="Georgia" w:cs="Georgia" w:ascii="Georgia" w:hAnsi="Georgia"/>
        </w:rPr>
        <w:t xml:space="preserve"> en sortie de l'opérateur «Dp» pour obtenir </w:t>
      </w:r>
      <m:oMath>
        <m:sSub>
          <m:sSubPr/>
          <m:e>
            <m:r>
              <m:rPr>
                <m:sty m:val="p"/>
              </m:rPr>
              <m:t>v</m:t>
            </m:r>
          </m:e>
          <m:sub>
            <m:r>
              <m:rPr>
                <m:sty m:val="p"/>
              </m:rPr>
              <m:t>s</m:t>
            </m:r>
          </m:sub>
        </m:sSub>
        <m:r>
          <m:rPr>
            <m:sty m:val="p"/>
          </m:rPr>
          <m:t>(</m:t>
        </m:r>
        <m:r>
          <m:rPr>
            <m:sty m:val="p"/>
          </m:rPr>
          <m:t>t</m:t>
        </m:r>
        <m:r>
          <m:rPr>
            <m:sty m:val="p"/>
          </m:rPr>
          <m:t>)</m:t>
        </m:r>
        <m:r>
          <m:rPr>
            <m:sty m:val="p"/>
          </m:rPr>
          <m:t>=</m:t>
        </m:r>
        <m:sSub>
          <m:sSubPr/>
          <m:e>
            <m:r>
              <m:rPr>
                <m:sty m:val="p"/>
              </m:rPr>
              <m:t>v</m:t>
            </m:r>
          </m:e>
          <m:sub>
            <m:r>
              <m:rPr>
                <m:sty m:val="p"/>
              </m:rPr>
              <m:t>p</m:t>
            </m:r>
          </m:sub>
        </m:sSub>
        <m:r>
          <m:rPr>
            <m:sty m:val="p"/>
          </m:rPr>
          <m:t>(</m:t>
        </m:r>
        <m:r>
          <m:rPr>
            <m:sty m:val="p"/>
          </m:rPr>
          <m:t>t</m:t>
        </m:r>
        <m:r>
          <m:rPr>
            <m:sty m:val="p"/>
          </m:rPr>
          <m:t>)</m:t>
        </m:r>
      </m:oMath>
      <w:r>
        <w:rPr>
          <w:rFonts w:eastAsia="Georgia" w:cs="Georgia" w:ascii="Georgia" w:hAnsi="Georgia"/>
        </w:rPr>
        <w:t xml:space="preserve">, le taux de modulation m restant inchangé par rapport à sa valeur de la question A1 ?</w:t>
      </w:r>
      <w:r>
        <w:rPr/>
        <w:br w:type="textWrapping"/>
      </w:r>
      <w:r>
        <w:rPr>
          <w:rFonts w:eastAsia="Georgia" w:cs="Georgia" w:ascii="Georgia" w:hAnsi="Georgia"/>
        </w:rPr>
        <w:t xml:space="preserve">Quelle transformation l'opérateur «Dp» doit-il réaliser sur la tension </w:t>
      </w:r>
      <m:oMath>
        <m:sSub>
          <m:sSubPr/>
          <m:e>
            <m:r>
              <m:rPr>
                <m:sty m:val="i"/>
              </m:rPr>
              <m:t>u</m:t>
            </m:r>
          </m:e>
          <m:sub>
            <m:r>
              <m:rPr>
                <m:sty m:val="p"/>
              </m:rPr>
              <m:t>2</m:t>
            </m:r>
          </m:sub>
        </m:sSub>
        <m:r>
          <m:rPr>
            <m:sty m:val="p"/>
          </m:rPr>
          <m:t>(</m:t>
        </m:r>
        <m:r>
          <m:rPr>
            <m:sty m:val="i"/>
          </m:rPr>
          <m:t>t</m:t>
        </m:r>
        <m:r>
          <m:rPr>
            <m:sty m:val="p"/>
          </m:rPr>
          <m:t>)</m:t>
        </m:r>
      </m:oMath>
      <w:r>
        <w:rPr/>
        <w:t xml:space="preserve"> ?</w:t>
      </w:r>
    </w:p>
    <w:p>
      <w:pPr>
        <w:spacing w:line="271" w:before="330" w:lineRule="auto"/>
      </w:pPr>
      <w:r>
        <w:rPr>
          <w:rFonts w:eastAsia="Georgia" w:cs="Georgia" w:ascii="Georgia" w:hAnsi="Georgia"/>
          <w:b/>
          <w:sz w:val="42"/>
        </w:rPr>
        <w:t xml:space="preserve">C / REALISATION DE L'OPERATEUR «Dp »</w:t>
      </w:r>
    </w:p>
    <w:p>
      <w:pPr>
        <w:spacing w:after="220" w:lineRule="auto"/>
      </w:pPr>
      <w:r>
        <w:rPr>
          <w:rFonts w:eastAsia="Georgia" w:cs="Georgia" w:ascii="Georgia" w:hAnsi="Georgia"/>
        </w:rPr>
        <w:t xml:space="preserve">Le montage étudié pour réaliser l'opérateur «Dp » est représenté sur la figure 3 :</w:t>
      </w:r>
    </w:p>
    <w:p>
      <w:pPr>
        <w:spacing w:lineRule="auto"/>
        <w:jc w:val="center"/>
      </w:pPr>
      <w:r>
        <w:rPr/>
        <w:drawing>
          <wp:inline distB="0" distL="0" distR="0" distT="0">
            <wp:extent cx="5486400" cy="1770495"/>
            <wp:effectExtent b="0" l="0" r="0" t="0"/>
            <wp:docPr id="3" name="image-fb3d18ef5749efb6ad54506ab8e894ff77a59740.jpg"/>
            <a:graphic>
              <a:graphicData uri="http://schemas.openxmlformats.org/drawingml/2006/picture">
                <pic:pic>
                  <pic:nvPicPr>
                    <pic:cNvPr id="3" name="image-fb3d18ef5749efb6ad54506ab8e894ff77a59740.jpg" descr=""/>
                    <pic:cNvPicPr/>
                  </pic:nvPicPr>
                  <pic:blipFill>
                    <a:blip r:embed="rId7" cstate="print"/>
                    <a:srcRect b="0" l="0" r="0" t="0"/>
                    <a:stretch>
                      <a:fillRect/>
                    </a:stretch>
                  </pic:blipFill>
                  <pic:spPr>
                    <a:xfrm>
                      <a:off x="0" y="0"/>
                      <a:ext cx="5486400" cy="1770495"/>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Les amplificateurs opérationnels sont idéaux et fonctionnent en régime linéaire. Les tensions sont sinusoïdales de pulsation </w:t>
      </w:r>
      <m:oMath>
        <m:r>
          <m:rPr>
            <m:sty m:val="i"/>
          </m:rPr>
          <m:t>ω</m:t>
        </m:r>
      </m:oMath>
      <w:r>
        <w:rPr>
          <w:rFonts w:eastAsia="Georgia" w:cs="Georgia" w:ascii="Georgia" w:hAnsi="Georgia"/>
        </w:rPr>
        <w:t xml:space="preserve">; les grandeurs soulignées indiquées sur la figure 3 désignent les représentations complexes de ces tensions.</w:t>
      </w:r>
    </w:p>
    <w:p>
      <w:pPr>
        <w:spacing w:after="220" w:lineRule="auto"/>
      </w:pPr>
      <w:r>
        <w:rPr/>
        <w:t xml:space="preserve">C1. Exprimer la tension </w:t>
      </w:r>
      <m:oMath>
        <m:sSub>
          <m:sSubPr/>
          <m:e>
            <m:bar>
              <m:barPr/>
              <m:e>
                <m:r>
                  <m:rPr>
                    <m:sty m:val="i"/>
                  </m:rPr>
                  <m:t>u</m:t>
                </m:r>
              </m:e>
            </m:bar>
          </m:e>
          <m:sub>
            <m:r>
              <m:rPr>
                <m:sty m:val="p"/>
              </m:rPr>
              <m:t>1</m:t>
            </m:r>
          </m:sub>
        </m:sSub>
      </m:oMath>
      <w:r>
        <w:rPr/>
        <w:t xml:space="preserve"> en fonction de la tension </w:t>
      </w:r>
      <m:oMath>
        <m:sSub>
          <m:sSubPr/>
          <m:e>
            <m:bar>
              <m:barPr/>
              <m:e>
                <m:r>
                  <m:rPr>
                    <m:sty m:val="i"/>
                  </m:rPr>
                  <m:t>u</m:t>
                </m:r>
              </m:e>
            </m:bar>
          </m:e>
          <m:sub>
            <m:r>
              <m:rPr>
                <m:sty m:val="p"/>
              </m:rPr>
              <m:t>e</m:t>
            </m:r>
          </m:sub>
        </m:sSub>
      </m:oMath>
      <w:r>
        <w:rPr/>
        <w:t xml:space="preserve">.</w:t>
      </w:r>
      <w:r>
        <w:rPr/>
        <w:br w:type="textWrapping"/>
      </w:r>
      <w:r>
        <w:rPr>
          <w:rFonts w:eastAsia="Georgia" w:cs="Georgia" w:ascii="Georgia" w:hAnsi="Georgia"/>
        </w:rPr>
        <w:t xml:space="preserve">Préciser le rôle de l'ensemble formé par l'amplificateur opérationnel A.O. 1 et les deux résistances identiques de valeur </w:t>
      </w:r>
      <m:oMath>
        <m:sSub>
          <m:sSubPr/>
          <m:e>
            <m:r>
              <m:rPr>
                <m:sty m:val="i"/>
              </m:rPr>
              <m:t>R</m:t>
            </m:r>
          </m:e>
          <m:sub>
            <m:r>
              <m:rPr>
                <m:sty m:val="p"/>
              </m:rPr>
              <m:t>1</m:t>
            </m:r>
          </m:sub>
        </m:sSub>
      </m:oMath>
      <w:r>
        <w:rPr/>
        <w:t xml:space="preserve">.</w:t>
      </w:r>
      <w:r>
        <w:rPr/>
        <w:br w:type="textWrapping"/>
      </w:r>
      <w:r>
        <w:rPr>
          <w:rFonts w:eastAsia="Georgia" w:cs="Georgia" w:ascii="Georgia" w:hAnsi="Georgia"/>
        </w:rPr>
        <w:t xml:space="preserve">C2. Déterminer la fonction de transfert </w:t>
      </w:r>
      <m:oMath>
        <m:sSub>
          <m:sSubPr/>
          <m:e>
            <m:bar>
              <m:barPr/>
              <m:e>
                <m:r>
                  <m:rPr>
                    <m:sty m:val="i"/>
                  </m:rPr>
                  <m:t>H</m:t>
                </m:r>
              </m:e>
            </m:bar>
          </m:e>
          <m:sub>
            <m:r>
              <m:rPr>
                <m:sty m:val="p"/>
              </m:rPr>
              <m:t>1</m:t>
            </m:r>
          </m:sub>
        </m:sSub>
        <m:r>
          <m:rPr>
            <m:sty m:val="p"/>
          </m:rPr>
          <m:t>(</m:t>
        </m:r>
        <m:r>
          <m:rPr>
            <m:sty m:val="p"/>
          </m:rPr>
          <m:t>j</m:t>
        </m:r>
        <m:r>
          <m:rPr>
            <m:sty m:val="i"/>
          </m:rPr>
          <m:t>ω</m:t>
        </m:r>
        <m:r>
          <m:rPr>
            <m:sty m:val="p"/>
          </m:rPr>
          <m:t>)</m:t>
        </m:r>
        <m:r>
          <m:rPr>
            <m:sty m:val="p"/>
          </m:rPr>
          <m:t>=</m:t>
        </m:r>
        <m:f>
          <m:fPr>
            <m:ctrlPr>
              <w:rPr>
                <w:rFonts w:ascii="Cambria Math" w:hAnsi="Cambria Math"/>
              </w:rPr>
            </m:ctrlPr>
          </m:fPr>
          <m:num>
            <m:sSub>
              <m:sSubPr/>
              <m:e>
                <m:bar>
                  <m:barPr/>
                  <m:e>
                    <m:bar>
                      <m:barPr/>
                      <m:e>
                        <m:r>
                          <m:rPr>
                            <m:sty m:val="i"/>
                          </m:rPr>
                          <m:t>u</m:t>
                        </m:r>
                      </m:e>
                    </m:bar>
                  </m:e>
                </m:bar>
              </m:e>
              <m:sub>
                <m:r>
                  <m:rPr>
                    <m:sty m:val="p"/>
                  </m:rPr>
                  <m:t>s</m:t>
                </m:r>
              </m:sub>
            </m:sSub>
          </m:num>
          <m:den>
            <m:sSub>
              <m:sSubPr/>
              <m:e>
                <m:bar>
                  <m:barPr/>
                  <m:e>
                    <m:r>
                      <m:rPr>
                        <m:sty m:val="i"/>
                      </m:rPr>
                      <m:t>u</m:t>
                    </m:r>
                  </m:e>
                </m:bar>
              </m:e>
              <m:sub>
                <m:r>
                  <m:rPr>
                    <m:sty m:val="p"/>
                  </m:rPr>
                  <m:t>1</m:t>
                </m:r>
              </m:sub>
            </m:sSub>
          </m:den>
        </m:f>
      </m:oMath>
      <w:r>
        <w:rPr/>
        <w:t xml:space="preserve">, en fonction de </w:t>
      </w:r>
      <m:oMath>
        <m:r>
          <m:rPr>
            <m:sty m:val="p"/>
          </m:rPr>
          <m:t>R</m:t>
        </m:r>
        <m:r>
          <m:rPr>
            <m:sty m:val="p"/>
          </m:rPr>
          <m:t>,</m:t>
        </m:r>
        <m:r>
          <m:rPr>
            <m:sty m:val="p"/>
          </m:rPr>
          <m:t>C</m:t>
        </m:r>
      </m:oMath>
      <w:r>
        <w:rPr/>
        <w:t xml:space="preserve"> et </w:t>
      </w:r>
      <m:oMath>
        <m:r>
          <m:rPr>
            <m:sty m:val="i"/>
          </m:rPr>
          <m:t>ω</m:t>
        </m:r>
      </m:oMath>
      <w:r>
        <w:rPr/>
        <w:t xml:space="preserve">.</w:t>
      </w:r>
      <w:r>
        <w:rPr/>
        <w:br w:type="textWrapping"/>
      </w:r>
      <w:r>
        <w:rPr>
          <w:rFonts w:eastAsia="Georgia" w:cs="Georgia" w:ascii="Georgia" w:hAnsi="Georgia"/>
        </w:rPr>
        <w:t xml:space="preserve">En déduire la fonction de transfert globale du montage </w:t>
      </w:r>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sSub>
              <m:sSubPr/>
              <m:e>
                <m:bar>
                  <m:barPr/>
                  <m:e>
                    <m:r>
                      <m:rPr>
                        <m:sty m:val="i"/>
                      </m:rPr>
                      <m:t>u</m:t>
                    </m:r>
                  </m:e>
                </m:bar>
              </m:e>
              <m:sub>
                <m:r>
                  <m:rPr>
                    <m:sty m:val="i"/>
                  </m:rPr>
                  <m:t>s</m:t>
                </m:r>
              </m:sub>
            </m:sSub>
          </m:num>
          <m:den>
            <m:sSub>
              <m:sSubPr/>
              <m:e>
                <m:bar>
                  <m:barPr/>
                  <m:e>
                    <m:r>
                      <m:rPr>
                        <m:sty m:val="i"/>
                      </m:rPr>
                      <m:t>u</m:t>
                    </m:r>
                  </m:e>
                </m:bar>
              </m:e>
              <m:sub>
                <m:r>
                  <m:rPr>
                    <m:sty m:val="i"/>
                  </m:rPr>
                  <m:t>e</m:t>
                </m:r>
              </m:sub>
            </m:sSub>
          </m:den>
        </m:f>
      </m:oMath>
      <w:r>
        <w:rPr/>
        <w:t xml:space="preserve">.</w:t>
      </w:r>
      <w:r>
        <w:rPr/>
        <w:br w:type="textWrapping"/>
      </w:r>
      <w:r>
        <w:rPr>
          <w:rFonts w:eastAsia="Georgia" w:cs="Georgia" w:ascii="Georgia" w:hAnsi="Georgia"/>
        </w:rPr>
        <w:t xml:space="preserve">C3. Montrer que le seul effet de cet opérateur est d'introduire un déphasage </w:t>
      </w:r>
      <m:oMath>
        <m:sSub>
          <m:sSubPr/>
          <m:e>
            <m:r>
              <m:rPr>
                <m:sty m:val="i"/>
              </m:rPr>
              <m:t>φ</m:t>
            </m:r>
          </m:e>
          <m:sub>
            <m:r>
              <m:rPr>
                <m:sty m:val="i"/>
              </m:rPr>
              <m:t>D</m:t>
            </m:r>
          </m:sub>
        </m:sSub>
      </m:oMath>
      <w:r>
        <w:rPr/>
        <w:t xml:space="preserve"> entre la sortie </w:t>
      </w:r>
      <m:oMath>
        <m:sSub>
          <m:sSubPr/>
          <m:e>
            <m:r>
              <m:rPr>
                <m:sty m:val="i"/>
              </m:rPr>
              <m:t>u</m:t>
            </m:r>
          </m:e>
          <m:sub>
            <m:r>
              <m:rPr>
                <m:sty m:val="i"/>
              </m:rPr>
              <m:t>s</m:t>
            </m:r>
          </m:sub>
        </m:sSub>
        <m:r>
          <m:rPr>
            <m:sty m:val="p"/>
          </m:rPr>
          <m:t>(</m:t>
        </m:r>
        <m:r>
          <m:rPr>
            <m:sty m:val="i"/>
          </m:rPr>
          <m:t>t</m:t>
        </m:r>
        <m:r>
          <m:rPr>
            <m:sty m:val="p"/>
          </m:rPr>
          <m:t>)</m:t>
        </m:r>
      </m:oMath>
      <w:r>
        <w:rPr>
          <w:rFonts w:eastAsia="Georgia" w:cs="Georgia" w:ascii="Georgia" w:hAnsi="Georgia"/>
        </w:rPr>
        <w:t xml:space="preserve"> et l'entrée </w:t>
      </w:r>
      <m:oMath>
        <m:sSub>
          <m:sSubPr/>
          <m:e>
            <m:r>
              <m:rPr>
                <m:sty m:val="i"/>
              </m:rPr>
              <m:t>u</m:t>
            </m:r>
          </m:e>
          <m:sub>
            <m:r>
              <m:rPr>
                <m:sty m:val="i"/>
              </m:rPr>
              <m:t>e</m:t>
            </m:r>
          </m:sub>
        </m:sSub>
        <m:r>
          <m:rPr>
            <m:sty m:val="p"/>
          </m:rPr>
          <m:t>(</m:t>
        </m:r>
        <m:r>
          <m:rPr>
            <m:sty m:val="i"/>
          </m:rPr>
          <m:t>t</m:t>
        </m:r>
        <m:r>
          <m:rPr>
            <m:sty m:val="p"/>
          </m:rPr>
          <m:t>)</m:t>
        </m:r>
      </m:oMath>
      <w:r>
        <w:rPr/>
        <w:t xml:space="preserve">. Exprimer </w:t>
      </w:r>
      <m:oMath>
        <m:sSub>
          <m:sSubPr/>
          <m:e>
            <m:r>
              <m:rPr>
                <m:sty m:val="i"/>
              </m:rPr>
              <m:t>φ</m:t>
            </m:r>
          </m:e>
          <m:sub>
            <m:r>
              <m:rPr>
                <m:sty m:val="i"/>
              </m:rPr>
              <m:t>d</m:t>
            </m:r>
          </m:sub>
        </m:sSub>
      </m:oMath>
      <w:r>
        <w:rPr/>
        <w:t xml:space="preserve"> en fonction de </w:t>
      </w:r>
      <m:oMath>
        <m:r>
          <m:rPr>
            <m:sty m:val="i"/>
          </m:rPr>
          <m:t>R</m:t>
        </m:r>
        <m:r>
          <m:rPr>
            <m:sty m:val="p"/>
          </m:rPr>
          <m:t>,</m:t>
        </m:r>
        <m:r>
          <m:rPr>
            <m:sty m:val="i"/>
          </m:rPr>
          <m:t>C</m:t>
        </m:r>
      </m:oMath>
      <w:r>
        <w:rPr/>
        <w:t xml:space="preserve"> et </w:t>
      </w:r>
      <m:oMath>
        <m:r>
          <m:rPr>
            <m:sty m:val="i"/>
          </m:rPr>
          <m:t>ω</m:t>
        </m:r>
      </m:oMath>
      <w:r>
        <w:rPr/>
        <w:t xml:space="preserve">.</w:t>
      </w:r>
    </w:p>
    <w:p>
      <w:pPr>
        <w:spacing w:after="220" w:lineRule="auto"/>
      </w:pPr>
      <w:r>
        <w:rPr/>
        <w:t xml:space="preserve">C4. Comment doit-on choisir le produit RC, en fonction de </w:t>
      </w:r>
      <m:oMath>
        <m:sSub>
          <m:sSubPr/>
          <m:e>
            <m:r>
              <m:rPr>
                <m:sty m:val="i"/>
              </m:rPr>
              <m:t>ω</m:t>
            </m:r>
          </m:e>
          <m:sub>
            <m:r>
              <m:rPr>
                <m:sty m:val="i"/>
              </m:rPr>
              <m:t>p</m:t>
            </m:r>
          </m:sub>
        </m:sSub>
      </m:oMath>
      <w:r>
        <w:rPr>
          <w:rFonts w:eastAsia="Georgia" w:cs="Georgia" w:ascii="Georgia" w:hAnsi="Georgia"/>
        </w:rPr>
        <w:t xml:space="preserve">, pour que l'opérateur de la figure 2 délivre effectivement le signal modulé en phase </w:t>
      </w:r>
      <m:oMath>
        <m:sSub>
          <m:sSubPr/>
          <m:e>
            <m:r>
              <m:rPr>
                <m:sty m:val="i"/>
              </m:rPr>
              <m:t>v</m:t>
            </m:r>
          </m:e>
          <m:sub>
            <m:r>
              <m:rPr>
                <m:sty m:val="i"/>
              </m:rPr>
              <m:t>p</m:t>
            </m:r>
          </m:sub>
        </m:sSub>
        <m:r>
          <m:rPr>
            <m:sty m:val="p"/>
          </m:rPr>
          <m:t>(</m:t>
        </m:r>
        <m:r>
          <m:rPr>
            <m:sty m:val="i"/>
          </m:rPr>
          <m:t>t</m:t>
        </m:r>
        <m:r>
          <m:rPr>
            <m:sty m:val="p"/>
          </m:rPr>
          <m:t>)</m:t>
        </m:r>
      </m:oMath>
      <w:r>
        <w:rPr/>
        <w:t xml:space="preserve"> ?</w:t>
      </w:r>
    </w:p>
    <w:p>
      <w:pPr>
        <w:spacing w:line="271" w:before="330" w:lineRule="auto"/>
      </w:pPr>
      <w:r>
        <w:rPr>
          <w:b/>
          <w:sz w:val="42"/>
        </w:rPr>
        <w:t xml:space="preserve">DEUXIEME PARTIE</w:t>
      </w:r>
      <w:r>
        <w:rPr>
          <w:b/>
          <w:sz w:val="42"/>
        </w:rPr>
        <w:br w:type="textWrapping"/>
      </w:r>
      <w:r>
        <w:rPr>
          <w:b/>
          <w:sz w:val="42"/>
        </w:rPr>
        <w:t xml:space="preserve"> OPTIQUE</w:t>
      </w:r>
    </w:p>
    <w:p>
      <w:pPr>
        <w:spacing w:after="220" w:lineRule="auto"/>
      </w:pPr>
      <w:r>
        <w:rPr>
          <w:rFonts w:eastAsia="Georgia" w:cs="Georgia" w:ascii="Georgia" w:hAnsi="Georgia"/>
        </w:rPr>
        <w:t xml:space="preserve">La transposition au domaine optique des notions présentées en première partie a donné naissance à la technique du «contraste de phase», à laquelle cette partie est consacrée.</w:t>
      </w:r>
    </w:p>
    <w:p>
      <w:pPr>
        <w:spacing w:after="220" w:lineRule="auto"/>
      </w:pPr>
      <w:r>
        <w:rPr>
          <w:rFonts w:eastAsia="Georgia" w:cs="Georgia" w:ascii="Georgia" w:hAnsi="Georgia"/>
        </w:rPr>
        <w:t xml:space="preserve">De nombreux objets transparents sont le siège de variations locales d'indice de réfraction qui influent seulement sur la phase de l'onde lumineuse qui les traverse. Ces variations locales sont imperceptibles avec les moyens de l'optique géométrique. La méthode du «contraste de phase», très utilisée en microscopie, consiste à transformer les fluctuations de phase induites par l'objet en fluctuations d'amplitude, facilement détectables.</w:t>
      </w:r>
    </w:p>
    <w:p>
      <w:pPr>
        <w:spacing w:after="220" w:lineRule="auto"/>
      </w:pPr>
      <w:r>
        <w:rPr/>
        <w:t xml:space="preserve">Le chemin optique entre deux points </w:t>
      </w:r>
      <m:oMath>
        <m:r>
          <m:rPr>
            <m:sty m:val="i"/>
          </m:rPr>
          <m:t>M</m:t>
        </m:r>
      </m:oMath>
      <w:r>
        <w:rPr/>
        <w:t xml:space="preserve"> et </w:t>
      </w:r>
      <m:oMath>
        <m:r>
          <m:rPr>
            <m:sty m:val="i"/>
          </m:rPr>
          <m:t>N</m:t>
        </m:r>
      </m:oMath>
      <w:r>
        <w:rPr>
          <w:rFonts w:eastAsia="Georgia" w:cs="Georgia" w:ascii="Georgia" w:hAnsi="Georgia"/>
        </w:rPr>
        <w:t xml:space="preserve"> sera noté (MN).</w:t>
      </w:r>
    </w:p>
    <w:p>
      <w:pPr>
        <w:spacing w:after="220" w:lineRule="auto"/>
      </w:pPr>
      <w:r>
        <w:rPr>
          <w:rFonts w:eastAsia="Georgia" w:cs="Georgia" w:ascii="Georgia" w:hAnsi="Georgia"/>
        </w:rPr>
        <w:t xml:space="preserve">Toutes les expériences sont réalisées dans l'air, dont l'indice de réfraction est assimilé à celui du vide. Nous utilisons la convention usuelle relative à la représentation complexe d'un signal optique : le signal </w:t>
      </w:r>
      <m:oMath>
        <m:r>
          <m:rPr>
            <m:sty m:val="i"/>
          </m:rPr>
          <m:t>s</m:t>
        </m:r>
        <m:r>
          <m:rPr>
            <m:sty m:val="p"/>
          </m:rPr>
          <m:t>(</m:t>
        </m:r>
        <m:r>
          <m:rPr>
            <m:sty m:val="i"/>
          </m:rPr>
          <m:t>M</m:t>
        </m:r>
        <m:r>
          <m:rPr>
            <m:sty m:val="p"/>
          </m:rPr>
          <m:t>,</m:t>
        </m:r>
        <m:r>
          <m:rPr>
            <m:sty m:val="i"/>
          </m:rPr>
          <m:t>t</m:t>
        </m:r>
        <m:r>
          <m:rPr>
            <m:sty m:val="p"/>
          </m:rPr>
          <m:t>)</m:t>
        </m:r>
      </m:oMath>
      <w:r>
        <w:rPr>
          <w:rFonts w:eastAsia="Georgia" w:cs="Georgia" w:ascii="Georgia" w:hAnsi="Georgia"/>
        </w:rPr>
        <w:t xml:space="preserve"> associé au point </w:t>
      </w:r>
      <m:oMath>
        <m:r>
          <m:rPr>
            <m:sty m:val="i"/>
          </m:rPr>
          <m:t>M</m:t>
        </m:r>
      </m:oMath>
      <w:r>
        <w:rPr>
          <w:rFonts w:eastAsia="Georgia" w:cs="Georgia" w:ascii="Georgia" w:hAnsi="Georgia"/>
        </w:rPr>
        <w:t xml:space="preserve">, à une onde optique de pulsation </w:t>
      </w:r>
      <m:oMath>
        <m:r>
          <m:rPr>
            <m:sty m:val="i"/>
          </m:rPr>
          <m:t>ω</m:t>
        </m:r>
      </m:oMath>
      <w:r>
        <w:rPr/>
        <w:t xml:space="preserve"> et d'amplitude complexe </w:t>
      </w:r>
      <m:oMath>
        <m:bar>
          <m:barPr/>
          <m:e>
            <m:r>
              <m:rPr>
                <m:sty m:val="i"/>
              </m:rPr>
              <m:t>a</m:t>
            </m:r>
          </m:e>
        </m:bar>
        <m:r>
          <m:rPr>
            <m:sty m:val="p"/>
          </m:rPr>
          <m:t>(</m:t>
        </m:r>
        <m:r>
          <m:rPr>
            <m:sty m:val="i"/>
          </m:rPr>
          <m:t>M</m:t>
        </m:r>
        <m:r>
          <m:rPr>
            <m:sty m:val="p"/>
          </m:rPr>
          <m:t>)</m:t>
        </m:r>
      </m:oMath>
      <w:r>
        <w:rPr/>
        <w:t xml:space="preserve"> est obtenu par la relation </w:t>
      </w:r>
      <m:oMath>
        <m:r>
          <m:rPr>
            <m:sty m:val="i"/>
          </m:rPr>
          <m:t>s</m:t>
        </m:r>
        <m:r>
          <m:rPr>
            <m:sty m:val="p"/>
          </m:rPr>
          <m:t>(</m:t>
        </m:r>
        <m:r>
          <m:rPr>
            <m:sty m:val="i"/>
          </m:rPr>
          <m:t>M</m:t>
        </m:r>
        <m:r>
          <m:rPr>
            <m:sty m:val="p"/>
          </m:rPr>
          <m:t>,</m:t>
        </m:r>
        <m:r>
          <m:rPr>
            <m:sty m:val="i"/>
          </m:rPr>
          <m:t>t</m:t>
        </m:r>
        <m:r>
          <m:rPr>
            <m:sty m:val="p"/>
          </m:rPr>
          <m:t>)</m:t>
        </m:r>
        <m:r>
          <m:rPr>
            <m:sty m:val="p"/>
          </m:rPr>
          <m:t>=</m:t>
        </m:r>
        <m:r>
          <m:rPr>
            <m:sty m:val="p"/>
          </m:rPr>
          <m:t>Re</m:t>
        </m:r>
        <m:r>
          <m:rPr>
            <m:sty m:val="p"/>
          </m:rPr>
          <m:t>[</m:t>
        </m:r>
        <m:bar>
          <m:barPr/>
          <m:e>
            <m:r>
              <m:rPr>
                <m:sty m:val="i"/>
              </m:rPr>
              <m:t>a</m:t>
            </m:r>
          </m:e>
        </m:bar>
        <m:r>
          <m:rPr>
            <m:sty m:val="p"/>
          </m:rPr>
          <m:t>(</m:t>
        </m:r>
        <m:r>
          <m:rPr>
            <m:sty m:val="i"/>
          </m:rPr>
          <m:t>M</m:t>
        </m:r>
        <m:r>
          <m:rPr>
            <m:sty m:val="p"/>
          </m:rPr>
          <m:t>)</m:t>
        </m:r>
        <m:r>
          <m:rPr>
            <m:sty m:val="p"/>
          </m:rPr>
          <m:t>exp</m:t>
        </m:r>
        <m:r>
          <m:rPr>
            <m:sty m:val="p"/>
          </m:rPr>
          <m:t>⁡</m:t>
        </m:r>
        <m:r>
          <m:rPr>
            <m:sty m:val="p"/>
          </m:rPr>
          <m:t>(</m:t>
        </m:r>
        <m:r>
          <m:rPr>
            <m:sty m:val="i"/>
          </m:rPr>
          <m:t>j</m:t>
        </m:r>
        <m:r>
          <m:rPr>
            <m:sty m:val="i"/>
          </m:rPr>
          <m:t>ω</m:t>
        </m:r>
        <m:r>
          <m:rPr>
            <m:sty m:val="i"/>
          </m:rPr>
          <m:t>t</m:t>
        </m:r>
        <m:r>
          <m:rPr>
            <m:sty m:val="p"/>
          </m:rPr>
          <m:t>)</m:t>
        </m:r>
        <m:r>
          <m:rPr>
            <m:sty m:val="p"/>
          </m:rPr>
          <m:t>]</m:t>
        </m:r>
      </m:oMath>
      <w:r>
        <w:rPr/>
        <w:t xml:space="preserve">.</w:t>
      </w:r>
    </w:p>
    <w:p>
      <w:pPr>
        <w:spacing w:line="271" w:before="330" w:lineRule="auto"/>
      </w:pPr>
      <w:r>
        <w:rPr>
          <w:b/>
          <w:sz w:val="42"/>
        </w:rPr>
        <w:t xml:space="preserve">D / INTERFERENCES A TROIS SOURCES PONCTUELLES</w:t>
      </w:r>
    </w:p>
    <w:p>
      <w:pPr>
        <w:spacing w:after="220" w:lineRule="auto"/>
      </w:pPr>
      <w:r>
        <w:rPr>
          <w:rFonts w:eastAsia="Georgia" w:cs="Georgia" w:ascii="Georgia" w:hAnsi="Georgia"/>
        </w:rPr>
        <w:t xml:space="preserve">Considérons la situation idéalisée représentée sur la figure 4 : trois sources ponctuelles équidistantes </w:t>
      </w:r>
      <m:oMath>
        <m:sSub>
          <m:sSubPr/>
          <m:e>
            <m:r>
              <m:rPr>
                <m:sty m:val="i"/>
              </m:rPr>
              <m:t>A</m:t>
            </m:r>
          </m:e>
          <m:sub>
            <m:r>
              <m:rPr>
                <m:sty m:val="p"/>
              </m:rPr>
              <m:t>0</m:t>
            </m:r>
          </m:sub>
        </m:sSub>
        <m:r>
          <m:rPr>
            <m:sty m:val="p"/>
          </m:rPr>
          <m:t>,</m:t>
        </m:r>
        <m:sSub>
          <m:sSubPr/>
          <m:e>
            <m:r>
              <m:rPr>
                <m:sty m:val="i"/>
              </m:rPr>
              <m:t>A</m:t>
            </m:r>
          </m:e>
          <m:sub>
            <m:r>
              <m:rPr>
                <m:sty m:val="p"/>
              </m:rPr>
              <m:t>1</m:t>
            </m:r>
          </m:sub>
        </m:sSub>
      </m:oMath>
      <w:r>
        <w:rPr/>
        <w:t xml:space="preserve"> et </w:t>
      </w:r>
      <m:oMath>
        <m:sSub>
          <m:sSubPr/>
          <m:e>
            <m:r>
              <m:rPr>
                <m:sty m:val="i"/>
              </m:rPr>
              <m:t>A</m:t>
            </m:r>
          </m:e>
          <m:sub>
            <m:r>
              <m:rPr>
                <m:sty m:val="p"/>
              </m:rPr>
              <m:t>−</m:t>
            </m:r>
            <m:r>
              <m:rPr>
                <m:sty m:val="p"/>
              </m:rPr>
              <m:t>1</m:t>
            </m:r>
          </m:sub>
        </m:sSub>
      </m:oMath>
      <w:r>
        <w:rPr>
          <w:rFonts w:eastAsia="Georgia" w:cs="Georgia" w:ascii="Georgia" w:hAnsi="Georgia"/>
        </w:rPr>
        <w:t xml:space="preserve"> sont alignées sur l'axe </w:t>
      </w:r>
      <m:oMath>
        <m:r>
          <m:rPr>
            <m:sty m:val="i"/>
          </m:rPr>
          <m:t>O</m:t>
        </m:r>
        <m:r>
          <m:rPr>
            <m:sty m:val="i"/>
          </m:rPr>
          <m:t>x</m:t>
        </m:r>
      </m:oMath>
      <w:r>
        <w:rPr/>
        <w:t xml:space="preserve">, aux positions respectives </w:t>
      </w:r>
      <m:oMath>
        <m:r>
          <m:rPr>
            <m:sty m:val="i"/>
          </m:rPr>
          <m:t>x</m:t>
        </m:r>
        <m:r>
          <m:rPr>
            <m:sty m:val="p"/>
          </m:rPr>
          <m:t>=</m:t>
        </m:r>
        <m:r>
          <m:rPr>
            <m:sty m:val="p"/>
          </m:rPr>
          <m:t>0</m:t>
        </m:r>
        <m:r>
          <m:rPr>
            <m:sty m:val="p"/>
          </m:rPr>
          <m:t>,</m:t>
        </m:r>
        <m:r>
          <m:rPr>
            <m:sty m:val="i"/>
          </m:rPr>
          <m:t>x</m:t>
        </m:r>
        <m:r>
          <m:rPr>
            <m:sty m:val="p"/>
          </m:rPr>
          <m:t>=</m:t>
        </m:r>
        <m:r>
          <m:rPr>
            <m:sty m:val="i"/>
          </m:rPr>
          <m:t>b</m:t>
        </m:r>
      </m:oMath>
      <w:r>
        <w:rPr/>
        <w:t xml:space="preserve"> et </w:t>
      </w:r>
      <m:oMath>
        <m:r>
          <m:rPr>
            <m:sty m:val="i"/>
          </m:rPr>
          <m:t>x</m:t>
        </m:r>
        <m:r>
          <m:rPr>
            <m:sty m:val="p"/>
          </m:rPr>
          <m:t>=</m:t>
        </m:r>
        <m:r>
          <m:rPr>
            <m:sty m:val="p"/>
          </m:rPr>
          <m:t>−</m:t>
        </m:r>
        <m:r>
          <m:rPr>
            <m:sty m:val="i"/>
          </m:rPr>
          <m:t>b</m:t>
        </m:r>
      </m:oMath>
      <w:r>
        <w:rPr/>
        <w:t xml:space="preserve">. Ces sources sont parfaitement monochromatiques, de longueur d'onde dans le vide </w:t>
      </w:r>
      <m:oMath>
        <m:r>
          <m:rPr>
            <m:sty m:val="i"/>
          </m:rPr>
          <m:t>λ</m:t>
        </m:r>
      </m:oMath>
      <w:r>
        <w:rPr>
          <w:rFonts w:eastAsia="Georgia" w:cs="Georgia" w:ascii="Georgia" w:hAnsi="Georgia"/>
        </w:rPr>
        <w:t xml:space="preserve">, et cohérentes entre elles.</w:t>
      </w:r>
    </w:p>
    <w:p>
      <w:pPr>
        <w:spacing w:lineRule="auto"/>
        <w:jc w:val="center"/>
      </w:pPr>
      <w:r>
        <w:rPr/>
        <w:drawing>
          <wp:inline distB="0" distL="0" distR="0" distT="0">
            <wp:extent cx="5486400" cy="2957885"/>
            <wp:effectExtent b="0" l="0" r="0" t="0"/>
            <wp:docPr id="4" name="image-de5469720c90b655bddc5862e744269c1a4d2dc7.jpg"/>
            <a:graphic>
              <a:graphicData uri="http://schemas.openxmlformats.org/drawingml/2006/picture">
                <pic:pic>
                  <pic:nvPicPr>
                    <pic:cNvPr id="4" name="image-de5469720c90b655bddc5862e744269c1a4d2dc7.jpg" descr=""/>
                    <pic:cNvPicPr/>
                  </pic:nvPicPr>
                  <pic:blipFill>
                    <a:blip r:embed="rId8" cstate="print"/>
                    <a:srcRect b="0" l="0" r="0" t="0"/>
                    <a:stretch>
                      <a:fillRect/>
                    </a:stretch>
                  </pic:blipFill>
                  <pic:spPr>
                    <a:xfrm>
                      <a:off x="0" y="0"/>
                      <a:ext cx="5486400" cy="2957885"/>
                    </a:xfrm>
                    <a:prstGeom prst="rect"/>
                  </pic:spPr>
                </pic:pic>
              </a:graphicData>
            </a:graphic>
          </wp:inline>
        </w:drawing>
      </w:r>
    </w:p>
    <w:p>
      <w:pPr>
        <w:spacing w:lineRule="auto"/>
      </w:pPr>
      <w:r>
        <w:rPr/>
        <w:t xml:space="preserve">Figure 4</w:t>
      </w:r>
    </w:p>
    <w:p>
      <w:pPr>
        <w:spacing w:after="220" w:lineRule="auto"/>
      </w:pPr>
      <w:r>
        <w:rPr/>
        <w:t xml:space="preserve">Les deux sources </w:t>
      </w:r>
      <m:oMath>
        <m:sSub>
          <m:sSubPr/>
          <m:e>
            <m:r>
              <m:rPr>
                <m:sty m:val="i"/>
              </m:rPr>
              <m:t>A</m:t>
            </m:r>
          </m:e>
          <m:sub>
            <m:r>
              <m:rPr>
                <m:sty m:val="p"/>
              </m:rPr>
              <m:t>1</m:t>
            </m:r>
          </m:sub>
        </m:sSub>
      </m:oMath>
      <w:r>
        <w:rPr/>
        <w:t xml:space="preserve"> et </w:t>
      </w:r>
      <m:oMath>
        <m:sSub>
          <m:sSubPr/>
          <m:e>
            <m:r>
              <m:rPr>
                <m:sty m:val="i"/>
              </m:rPr>
              <m:t>A</m:t>
            </m:r>
          </m:e>
          <m:sub>
            <m:r>
              <m:rPr>
                <m:sty m:val="p"/>
              </m:rPr>
              <m:t>−</m:t>
            </m:r>
            <m:r>
              <m:rPr>
                <m:sty m:val="p"/>
              </m:rPr>
              <m:t>1</m:t>
            </m:r>
          </m:sub>
        </m:sSub>
      </m:oMath>
      <w:r>
        <w:rPr/>
        <w:t xml:space="preserve"> oscillent en phase, mais sont en retard de phase de </w:t>
      </w:r>
      <m:oMath>
        <m:r>
          <m:rPr>
            <m:sty m:val="i"/>
          </m:rPr>
          <m:t>φ</m:t>
        </m:r>
      </m:oMath>
      <w:r>
        <w:rPr>
          <w:rFonts w:eastAsia="Georgia" w:cs="Georgia" w:ascii="Georgia" w:hAnsi="Georgia"/>
        </w:rPr>
        <w:t xml:space="preserve"> relativement à la source </w:t>
      </w:r>
      <m:oMath>
        <m:sSub>
          <m:sSubPr/>
          <m:e>
            <m:r>
              <m:rPr>
                <m:sty m:val="i"/>
              </m:rPr>
              <m:t>A</m:t>
            </m:r>
          </m:e>
          <m:sub>
            <m:r>
              <m:rPr>
                <m:sty m:val="p"/>
              </m:rPr>
              <m:t>0</m:t>
            </m:r>
          </m:sub>
        </m:sSub>
      </m:oMath>
      <w:r>
        <w:rPr/>
        <w:t xml:space="preserve">.</w:t>
      </w:r>
    </w:p>
    <w:p>
      <w:pPr>
        <w:spacing w:after="220" w:lineRule="auto"/>
      </w:pPr>
      <w:r>
        <w:rPr>
          <w:rFonts w:eastAsia="Georgia" w:cs="Georgia" w:ascii="Georgia" w:hAnsi="Georgia"/>
        </w:rPr>
        <w:t xml:space="preserve">L'éclairement est observé au point </w:t>
      </w:r>
      <m:oMath>
        <m:r>
          <m:rPr>
            <m:sty m:val="i"/>
          </m:rPr>
          <m:t>M</m:t>
        </m:r>
      </m:oMath>
      <w:r>
        <w:rPr>
          <w:rFonts w:eastAsia="Georgia" w:cs="Georgia" w:ascii="Georgia" w:hAnsi="Georgia"/>
        </w:rPr>
        <w:t xml:space="preserve"> d'un écran placé dans le plan focal image d'une lentille convergente ( </w:t>
      </w:r>
      <m:oMath>
        <m:sSub>
          <m:sSubPr/>
          <m:e>
            <m:r>
              <m:rPr>
                <m:sty m:val="i"/>
              </m:rPr>
              <m:t>L</m:t>
            </m:r>
          </m:e>
          <m:sub>
            <m:r>
              <m:rPr>
                <m:sty m:val="p"/>
              </m:rPr>
              <m:t>1</m:t>
            </m:r>
          </m:sub>
        </m:sSub>
      </m:oMath>
      <w:r>
        <w:rPr/>
        <w:t xml:space="preserve"> ), d'axe optique confondu avec l'axe Oz , de distance focale image </w:t>
      </w:r>
      <m:oMath>
        <m:sSup>
          <m:sSupPr/>
          <m:e>
            <m:r>
              <m:rPr>
                <m:sty m:val="i"/>
              </m:rPr>
              <m:t>f</m:t>
            </m:r>
          </m:e>
          <m:sup>
            <m:r>
              <m:rPr>
                <m:sty m:val="i"/>
              </m:rPr>
              <m:t>′</m:t>
            </m:r>
          </m:sup>
        </m:sSup>
      </m:oMath>
      <w:r>
        <w:rPr/>
        <w:t xml:space="preserve"> '. Le point </w:t>
      </w:r>
      <m:oMath>
        <m:r>
          <m:rPr>
            <m:sty m:val="i"/>
          </m:rPr>
          <m:t>M</m:t>
        </m:r>
      </m:oMath>
      <w:r>
        <w:rPr>
          <w:rFonts w:eastAsia="Georgia" w:cs="Georgia" w:ascii="Georgia" w:hAnsi="Georgia"/>
        </w:rPr>
        <w:t xml:space="preserve"> est repéré par ses coordonnées dans le repère </w:t>
      </w:r>
      <m:oMath>
        <m:sSup>
          <m:sSupPr/>
          <m:e>
            <m:r>
              <m:rPr>
                <m:sty m:val="i"/>
              </m:rPr>
              <m:t>F</m:t>
            </m:r>
          </m:e>
          <m:sup>
            <m:r>
              <m:rPr>
                <m:sty m:val="i"/>
              </m:rPr>
              <m:t>′</m:t>
            </m:r>
          </m:sup>
        </m:sSup>
        <m:r>
          <m:rPr>
            <m:sty m:val="i"/>
          </m:rPr>
          <m:t>x</m:t>
        </m:r>
        <m:r>
          <m:rPr>
            <m:sty m:val="i"/>
          </m:rPr>
          <m:t>y</m:t>
        </m:r>
        <m:r>
          <m:rPr>
            <m:sty m:val="p"/>
          </m:rPr>
          <m:t>,</m:t>
        </m:r>
        <m:sSup>
          <m:sSupPr/>
          <m:e>
            <m:r>
              <m:rPr>
                <m:sty m:val="i"/>
              </m:rPr>
              <m:t>F</m:t>
            </m:r>
          </m:e>
          <m:sup>
            <m:r>
              <m:rPr>
                <m:sty m:val="i"/>
              </m:rPr>
              <m:t>′</m:t>
            </m:r>
          </m:sup>
        </m:sSup>
      </m:oMath>
      <w:r>
        <w:rPr>
          <w:rFonts w:eastAsia="Georgia" w:cs="Georgia" w:ascii="Georgia" w:hAnsi="Georgia"/>
        </w:rPr>
        <w:t xml:space="preserve"> étant le point focal image de ( </w:t>
      </w:r>
      <m:oMath>
        <m:sSub>
          <m:sSubPr/>
          <m:e>
            <m:r>
              <m:rPr>
                <m:sty m:val="i"/>
              </m:rPr>
              <m:t>L</m:t>
            </m:r>
          </m:e>
          <m:sub>
            <m:r>
              <m:rPr>
                <m:sty m:val="p"/>
              </m:rPr>
              <m:t>1</m:t>
            </m:r>
          </m:sub>
        </m:sSub>
      </m:oMath>
      <w:r>
        <w:rPr/>
        <w:t xml:space="preserve"> ). II est admis que le point </w:t>
      </w:r>
      <m:oMath>
        <m:r>
          <m:rPr>
            <m:sty m:val="i"/>
          </m:rPr>
          <m:t>M</m:t>
        </m:r>
      </m:oMath>
      <w:r>
        <w:rPr>
          <w:rFonts w:eastAsia="Georgia" w:cs="Georgia" w:ascii="Georgia" w:hAnsi="Georgia"/>
        </w:rPr>
        <w:t xml:space="preserve"> est voisin du centre de l'écran ( </w:t>
      </w:r>
      <m:oMath>
        <m:r>
          <m:rPr>
            <m:sty m:val="p"/>
          </m:rPr>
          <m:t>|</m:t>
        </m:r>
        <m:r>
          <m:rPr>
            <m:sty m:val="i"/>
          </m:rPr>
          <m:t>x</m:t>
        </m:r>
        <m:r>
          <m:rPr>
            <m:sty m:val="p"/>
          </m:rPr>
          <m:t>|</m:t>
        </m:r>
        <m:r>
          <m:rPr>
            <m:sty m:val="p"/>
          </m:rPr>
          <m:t>≪</m:t>
        </m:r>
        <m:sSup>
          <m:sSupPr/>
          <m:e>
            <m:r>
              <m:rPr>
                <m:sty m:val="i"/>
              </m:rPr>
              <m:t>f</m:t>
            </m:r>
          </m:e>
          <m:sup>
            <m:r>
              <m:rPr>
                <m:sty m:val="i"/>
              </m:rPr>
              <m:t>′</m:t>
            </m:r>
          </m:sup>
        </m:sSup>
      </m:oMath>
      <w:r>
        <w:rPr/>
        <w:t xml:space="preserve"> et </w:t>
      </w:r>
      <m:oMath>
        <m:r>
          <m:rPr>
            <m:sty m:val="p"/>
          </m:rPr>
          <m:t>|</m:t>
        </m:r>
        <m:r>
          <m:rPr>
            <m:sty m:val="i"/>
          </m:rPr>
          <m:t>y</m:t>
        </m:r>
        <m:r>
          <m:rPr>
            <m:sty m:val="p"/>
          </m:rPr>
          <m:t>|</m:t>
        </m:r>
        <m:r>
          <m:rPr>
            <m:sty m:val="p"/>
          </m:rPr>
          <m:t>≪</m:t>
        </m:r>
        <m:sSup>
          <m:sSupPr/>
          <m:e>
            <m:r>
              <m:rPr>
                <m:sty m:val="i"/>
              </m:rPr>
              <m:t>f</m:t>
            </m:r>
          </m:e>
          <m:sup>
            <m:r>
              <m:rPr>
                <m:sty m:val="i"/>
              </m:rPr>
              <m:t>′</m:t>
            </m:r>
          </m:sup>
        </m:sSup>
      </m:oMath>
      <w:r>
        <w:rPr/>
        <w:t xml:space="preserve"> ).</w:t>
      </w:r>
    </w:p>
    <w:p>
      <w:pPr>
        <w:spacing w:line="271" w:before="330" w:lineRule="auto"/>
      </w:pPr>
      <w:r>
        <w:rPr>
          <w:rFonts w:eastAsia="Georgia" w:cs="Georgia" w:ascii="Georgia" w:hAnsi="Georgia"/>
          <w:b/>
          <w:sz w:val="42"/>
        </w:rPr>
        <w:t xml:space="preserve">1 / Différences de marche et déphasages</w:t>
      </w:r>
    </w:p>
    <w:p>
      <w:pPr>
        <w:spacing w:after="220" w:lineRule="auto"/>
      </w:pPr>
      <m:oMath>
        <m:bar>
          <m:barPr/>
          <m:e>
            <m:r>
              <m:rPr>
                <m:sty m:val="i"/>
              </m:rPr>
              <m:t>D</m:t>
            </m:r>
            <m:r>
              <m:rPr>
                <m:sty m:val="p"/>
              </m:rPr>
              <m:t>1</m:t>
            </m:r>
            <m:r>
              <m:rPr>
                <m:sty m:val="p"/>
              </m:rPr>
              <m:t>∗</m:t>
            </m:r>
            <m:r>
              <m:rPr>
                <m:sty m:val="i"/>
              </m:rPr>
              <m:t>a</m:t>
            </m:r>
          </m:e>
        </m:bar>
      </m:oMath>
      <w:r>
        <w:rPr>
          <w:rFonts w:eastAsia="Georgia" w:cs="Georgia" w:ascii="Georgia" w:hAnsi="Georgia"/>
        </w:rPr>
        <w:t xml:space="preserve"> Montrer que la différence de marche au point </w:t>
      </w:r>
      <m:oMath>
        <m:r>
          <m:rPr>
            <m:sty m:val="i"/>
          </m:rPr>
          <m:t>M</m:t>
        </m:r>
        <m:r>
          <m:rPr>
            <m:sty m:val="p"/>
          </m:rPr>
          <m:t>,</m:t>
        </m:r>
        <m:sSub>
          <m:sSubPr/>
          <m:e>
            <m:r>
              <m:rPr>
                <m:sty m:val="i"/>
              </m:rPr>
              <m:t>δ</m:t>
            </m:r>
          </m:e>
          <m:sub>
            <m:r>
              <m:rPr>
                <m:sty m:val="p"/>
              </m:rPr>
              <m:t>1</m:t>
            </m:r>
            <m:r>
              <m:rPr>
                <m:sty m:val="p"/>
              </m:rPr>
              <m:t>/</m:t>
            </m:r>
            <m:r>
              <m:rPr>
                <m:sty m:val="p"/>
              </m:rPr>
              <m:t>0</m:t>
            </m:r>
          </m:sub>
        </m:sSub>
        <m:r>
          <m:rPr>
            <m:sty m:val="p"/>
          </m:rPr>
          <m:t>=</m:t>
        </m:r>
        <m:d>
          <m:dPr>
            <m:begChr m:val="("/>
            <m:endChr m:val=")"/>
            <m:ctrlPr>
              <w:rPr>
                <w:rFonts w:ascii="Cambria Math" w:hAnsi="Cambria Math"/>
              </w:rPr>
            </m:ctrlPr>
          </m:dPr>
          <m:e>
            <m:sSub>
              <m:sSubPr/>
              <m:e>
                <m:r>
                  <m:rPr>
                    <m:sty m:val="i"/>
                  </m:rPr>
                  <m:t>A</m:t>
                </m:r>
              </m:e>
              <m:sub>
                <m:r>
                  <m:rPr>
                    <m:sty m:val="p"/>
                  </m:rPr>
                  <m:t>1</m:t>
                </m:r>
              </m:sub>
            </m:sSub>
            <m:r>
              <m:rPr>
                <m:sty m:val="i"/>
              </m:rPr>
              <m:t>M</m:t>
            </m:r>
          </m:e>
        </m:d>
        <m:r>
          <m:rPr>
            <m:sty m:val="p"/>
          </m:rPr>
          <m:t>−</m:t>
        </m:r>
        <m:d>
          <m:dPr>
            <m:begChr m:val="("/>
            <m:endChr m:val=")"/>
            <m:ctrlPr>
              <w:rPr>
                <w:rFonts w:ascii="Cambria Math" w:hAnsi="Cambria Math"/>
              </w:rPr>
            </m:ctrlPr>
          </m:dPr>
          <m:e>
            <m:sSub>
              <m:sSubPr/>
              <m:e>
                <m:r>
                  <m:rPr>
                    <m:sty m:val="i"/>
                  </m:rPr>
                  <m:t>A</m:t>
                </m:r>
              </m:e>
              <m:sub>
                <m:r>
                  <m:rPr>
                    <m:sty m:val="p"/>
                  </m:rPr>
                  <m:t>0</m:t>
                </m:r>
              </m:sub>
            </m:sSub>
            <m:r>
              <m:rPr>
                <m:sty m:val="i"/>
              </m:rPr>
              <m:t>M</m:t>
            </m:r>
          </m:e>
        </m:d>
      </m:oMath>
      <w:r>
        <w:rPr/>
        <w:t xml:space="preserve">, entre l'onde issue de </w:t>
      </w:r>
      <m:oMath>
        <m:sSub>
          <m:sSubPr/>
          <m:e>
            <m:r>
              <m:rPr>
                <m:sty m:val="i"/>
              </m:rPr>
              <m:t>A</m:t>
            </m:r>
          </m:e>
          <m:sub>
            <m:r>
              <m:rPr>
                <m:sty m:val="p"/>
              </m:rPr>
              <m:t>1</m:t>
            </m:r>
          </m:sub>
        </m:sSub>
      </m:oMath>
      <w:r>
        <w:rPr/>
        <w:t xml:space="preserve"> et celle issue de </w:t>
      </w:r>
      <m:oMath>
        <m:sSub>
          <m:sSubPr/>
          <m:e>
            <m:r>
              <m:rPr>
                <m:sty m:val="i"/>
              </m:rPr>
              <m:t>A</m:t>
            </m:r>
          </m:e>
          <m:sub>
            <m:r>
              <m:rPr>
                <m:sty m:val="p"/>
              </m:rPr>
              <m:t>0</m:t>
            </m:r>
          </m:sub>
        </m:sSub>
      </m:oMath>
      <w:r>
        <w:rPr/>
        <w:t xml:space="preserve"> est : </w:t>
      </w:r>
      <m:oMath>
        <m:sSub>
          <m:sSubPr/>
          <m:e>
            <m:r>
              <m:rPr>
                <m:sty m:val="i"/>
              </m:rPr>
              <m:t>δ</m:t>
            </m:r>
          </m:e>
          <m:sub>
            <m:r>
              <m:rPr>
                <m:sty m:val="p"/>
              </m:rPr>
              <m:t>1</m:t>
            </m:r>
            <m:r>
              <m:rPr>
                <m:sty m:val="p"/>
              </m:rPr>
              <m:t>/</m:t>
            </m:r>
            <m:r>
              <m:rPr>
                <m:sty m:val="p"/>
              </m:rPr>
              <m:t>0</m:t>
            </m:r>
          </m:sub>
        </m:sSub>
        <m:r>
          <m:rPr>
            <m:sty m:val="p"/>
          </m:rPr>
          <m:t>=</m:t>
        </m:r>
        <m:r>
          <m:rPr>
            <m:sty m:val="p"/>
          </m:rPr>
          <m:t>−</m:t>
        </m:r>
        <m:f>
          <m:fPr>
            <m:ctrlPr>
              <w:rPr>
                <w:rFonts w:ascii="Cambria Math" w:hAnsi="Cambria Math"/>
              </w:rPr>
            </m:ctrlPr>
          </m:fPr>
          <m:num>
            <m:r>
              <m:rPr>
                <m:sty m:val="i"/>
              </m:rPr>
              <m:t>b</m:t>
            </m:r>
            <m:r>
              <m:rPr>
                <m:sty m:val="i"/>
              </m:rPr>
              <m:t>x</m:t>
            </m:r>
          </m:num>
          <m:den>
            <m:sSup>
              <m:sSupPr/>
              <m:e>
                <m:r>
                  <m:rPr>
                    <m:sty m:val="i"/>
                  </m:rPr>
                  <m:t>f</m:t>
                </m:r>
              </m:e>
              <m:sup>
                <m:r>
                  <m:rPr>
                    <m:sty m:val="i"/>
                  </m:rPr>
                  <m:t>′</m:t>
                </m:r>
              </m:sup>
            </m:sSup>
          </m:den>
        </m:f>
      </m:oMath>
      <w:r>
        <w:rPr/>
        <w:t xml:space="preserve">.</w:t>
      </w:r>
    </w:p>
    <w:p>
      <w:pPr>
        <w:spacing w:after="220" w:lineRule="auto"/>
      </w:pPr>
      <w:r>
        <w:rPr>
          <w:rFonts w:eastAsia="Georgia" w:cs="Georgia" w:ascii="Georgia" w:hAnsi="Georgia"/>
        </w:rPr>
        <w:t xml:space="preserve">D1*b Exprimer la différence de marche </w:t>
      </w:r>
      <m:oMath>
        <m:sSub>
          <m:sSubPr/>
          <m:e>
            <m:r>
              <m:rPr>
                <m:sty m:val="i"/>
              </m:rPr>
              <m:t>δ</m:t>
            </m:r>
          </m:e>
          <m:sub>
            <m:r>
              <m:rPr>
                <m:sty m:val="p"/>
              </m:rPr>
              <m:t>−</m:t>
            </m:r>
            <m:r>
              <m:rPr>
                <m:sty m:val="p"/>
              </m:rPr>
              <m:t>1</m:t>
            </m:r>
            <m:r>
              <m:rPr>
                <m:sty m:val="p"/>
              </m:rPr>
              <m:t>/</m:t>
            </m:r>
            <m:r>
              <m:rPr>
                <m:sty m:val="p"/>
              </m:rPr>
              <m:t>0</m:t>
            </m:r>
          </m:sub>
        </m:sSub>
      </m:oMath>
      <w:r>
        <w:rPr>
          <w:rFonts w:eastAsia="Georgia" w:cs="Georgia" w:ascii="Georgia" w:hAnsi="Georgia"/>
        </w:rPr>
        <w:t xml:space="preserve"> observée au point M entre l'onde issue de </w:t>
      </w:r>
      <m:oMath>
        <m:sSub>
          <m:sSubPr/>
          <m:e>
            <m:r>
              <m:rPr>
                <m:sty m:val="p"/>
              </m:rPr>
              <m:t>A</m:t>
            </m:r>
          </m:e>
          <m:sub>
            <m:r>
              <m:rPr>
                <m:sty m:val="p"/>
              </m:rPr>
              <m:t>−</m:t>
            </m:r>
            <m:r>
              <m:rPr>
                <m:sty m:val="p"/>
              </m:rPr>
              <m:t>1</m:t>
            </m:r>
          </m:sub>
        </m:sSub>
      </m:oMath>
      <w:r>
        <w:rPr/>
        <w:t xml:space="preserve"> et celle issue de </w:t>
      </w:r>
      <m:oMath>
        <m:sSub>
          <m:sSubPr/>
          <m:e>
            <m:r>
              <m:rPr>
                <m:sty m:val="i"/>
              </m:rPr>
              <m:t>A</m:t>
            </m:r>
          </m:e>
          <m:sub>
            <m:r>
              <m:rPr>
                <m:sty m:val="p"/>
              </m:rPr>
              <m:t>0</m:t>
            </m:r>
          </m:sub>
        </m:sSub>
      </m:oMath>
      <w:r>
        <w:rPr/>
        <w:t xml:space="preserve"> en fonction de </w:t>
      </w:r>
      <m:oMath>
        <m:r>
          <m:rPr>
            <m:sty m:val="i"/>
          </m:rPr>
          <m:t>b</m:t>
        </m:r>
        <m:r>
          <m:rPr>
            <m:sty m:val="p"/>
          </m:rPr>
          <m:t>,</m:t>
        </m:r>
        <m:r>
          <m:rPr>
            <m:sty m:val="i"/>
          </m:rPr>
          <m:t>x</m:t>
        </m:r>
      </m:oMath>
      <w:r>
        <w:rPr/>
        <w:t xml:space="preserve"> et </w:t>
      </w:r>
      <m:oMath>
        <m:sSup>
          <m:sSupPr/>
          <m:e>
            <m:r>
              <m:rPr>
                <m:sty m:val="i"/>
              </m:rPr>
              <m:t>f</m:t>
            </m:r>
          </m:e>
          <m:sup>
            <m:r>
              <m:rPr>
                <m:sty m:val="i"/>
              </m:rPr>
              <m:t>′</m:t>
            </m:r>
          </m:sup>
        </m:sSup>
      </m:oMath>
      <w:r>
        <w:rPr/>
        <w:t xml:space="preserve">.</w:t>
      </w:r>
      <w:r>
        <w:rPr/>
        <w:br w:type="textWrapping"/>
      </w:r>
      <m:oMath>
        <m:bar>
          <m:barPr/>
          <m:e>
            <m:r>
              <m:rPr>
                <m:sty m:val="b"/>
              </m:rPr>
              <m:t>D</m:t>
            </m:r>
            <m:sSup>
              <m:sSupPr/>
              <m:e>
                <m:r>
                  <m:rPr>
                    <m:sty m:val="p"/>
                  </m:rPr>
                  <m:t>1</m:t>
                </m:r>
              </m:e>
              <m:sup>
                <m:r>
                  <m:rPr>
                    <m:sty m:val="p"/>
                  </m:rPr>
                  <m:t>∗</m:t>
                </m:r>
              </m:sup>
            </m:sSup>
            <m:r>
              <m:rPr>
                <m:sty m:val="b"/>
              </m:rPr>
              <m:t>c</m:t>
            </m:r>
          </m:e>
        </m:bar>
      </m:oMath>
      <w:r>
        <w:rPr>
          <w:rFonts w:eastAsia="Georgia" w:cs="Georgia" w:ascii="Georgia" w:hAnsi="Georgia"/>
        </w:rPr>
        <w:t xml:space="preserve"> Déterminer, en fonction de </w:t>
      </w:r>
      <m:oMath>
        <m:r>
          <m:rPr>
            <m:sty m:val="i"/>
          </m:rPr>
          <m:t>φ</m:t>
        </m:r>
        <m:r>
          <m:rPr>
            <m:sty m:val="p"/>
          </m:rPr>
          <m:t>,</m:t>
        </m:r>
        <m:r>
          <m:rPr>
            <m:sty m:val="p"/>
          </m:rPr>
          <m:t>x</m:t>
        </m:r>
        <m:r>
          <m:rPr>
            <m:sty m:val="p"/>
          </m:rPr>
          <m:t>,</m:t>
        </m:r>
        <m:sSup>
          <m:sSupPr/>
          <m:e>
            <m:r>
              <m:rPr>
                <m:sty m:val="p"/>
              </m:rPr>
              <m:t>f</m:t>
            </m:r>
          </m:e>
          <m:sup>
            <m:r>
              <m:rPr>
                <m:sty m:val="i"/>
              </m:rPr>
              <m:t>′</m:t>
            </m:r>
          </m:sup>
        </m:sSup>
        <m:r>
          <m:rPr>
            <m:sty m:val="p"/>
          </m:rPr>
          <m:t>,</m:t>
        </m:r>
        <m:r>
          <m:rPr>
            <m:sty m:val="i"/>
          </m:rPr>
          <m:t>λ</m:t>
        </m:r>
      </m:oMath>
      <w:r>
        <w:rPr>
          <w:rFonts w:eastAsia="Georgia" w:cs="Georgia" w:ascii="Georgia" w:hAnsi="Georgia"/>
        </w:rPr>
        <w:t xml:space="preserve"> et b , le déphasage </w:t>
      </w:r>
      <m:oMath>
        <m:r>
          <m:rPr>
            <m:sty m:val="i"/>
          </m:rPr>
          <m:t>δ</m:t>
        </m:r>
        <m:sSub>
          <m:sSubPr/>
          <m:e>
            <m:r>
              <m:rPr>
                <m:sty m:val="i"/>
              </m:rPr>
              <m:t>φ</m:t>
            </m:r>
          </m:e>
          <m:sub>
            <m:r>
              <m:rPr>
                <m:sty m:val="p"/>
              </m:rPr>
              <m:t>1</m:t>
            </m:r>
            <m:r>
              <m:rPr>
                <m:sty m:val="p"/>
              </m:rPr>
              <m:t>/</m:t>
            </m:r>
            <m:r>
              <m:rPr>
                <m:sty m:val="p"/>
              </m:rPr>
              <m:t>0</m:t>
            </m:r>
          </m:sub>
        </m:sSub>
      </m:oMath>
      <w:r>
        <w:rPr/>
        <w:t xml:space="preserve"> au point M entre l'onde issue de </w:t>
      </w:r>
      <m:oMath>
        <m:sSub>
          <m:sSubPr/>
          <m:e>
            <m:r>
              <m:rPr>
                <m:sty m:val="i"/>
              </m:rPr>
              <m:t>A</m:t>
            </m:r>
          </m:e>
          <m:sub>
            <m:r>
              <m:rPr>
                <m:sty m:val="p"/>
              </m:rPr>
              <m:t>1</m:t>
            </m:r>
          </m:sub>
        </m:sSub>
      </m:oMath>
      <w:r>
        <w:rPr/>
        <w:t xml:space="preserve"> et celle issue de </w:t>
      </w:r>
      <m:oMath>
        <m:sSub>
          <m:sSubPr/>
          <m:e>
            <m:r>
              <m:rPr>
                <m:sty m:val="i"/>
              </m:rPr>
              <m:t>A</m:t>
            </m:r>
          </m:e>
          <m:sub>
            <m:r>
              <m:rPr>
                <m:sty m:val="p"/>
              </m:rPr>
              <m:t>0</m:t>
            </m:r>
          </m:sub>
        </m:sSub>
      </m:oMath>
      <w:r>
        <w:rPr/>
        <w:t xml:space="preserve">.</w:t>
      </w:r>
      <w:r>
        <w:rPr/>
        <w:br w:type="textWrapping"/>
      </w:r>
      <w:r>
        <w:rPr>
          <w:rFonts w:eastAsia="Georgia" w:cs="Georgia" w:ascii="Georgia" w:hAnsi="Georgia"/>
        </w:rPr>
        <w:t xml:space="preserve">Ecrire de même le déphasage </w:t>
      </w:r>
      <m:oMath>
        <m:r>
          <m:rPr>
            <m:sty m:val="i"/>
          </m:rPr>
          <m:t>δ</m:t>
        </m:r>
        <m:sSub>
          <m:sSubPr/>
          <m:e>
            <m:r>
              <m:rPr>
                <m:sty m:val="i"/>
              </m:rPr>
              <m:t>φ</m:t>
            </m:r>
          </m:e>
          <m:sub>
            <m:r>
              <m:rPr>
                <m:sty m:val="p"/>
              </m:rPr>
              <m:t>−</m:t>
            </m:r>
            <m:r>
              <m:rPr>
                <m:sty m:val="p"/>
              </m:rPr>
              <m:t>1</m:t>
            </m:r>
            <m:r>
              <m:rPr>
                <m:sty m:val="p"/>
              </m:rPr>
              <m:t>/</m:t>
            </m:r>
            <m:r>
              <m:rPr>
                <m:sty m:val="p"/>
              </m:rPr>
              <m:t>0</m:t>
            </m:r>
          </m:sub>
        </m:sSub>
      </m:oMath>
      <w:r>
        <w:rPr/>
        <w:t xml:space="preserve"> au point M .</w:t>
      </w:r>
    </w:p>
    <w:p>
      <w:pPr>
        <w:spacing w:line="271" w:before="330" w:lineRule="auto"/>
      </w:pPr>
      <w:r>
        <w:rPr>
          <w:rFonts w:eastAsia="Georgia" w:cs="Georgia" w:ascii="Georgia" w:hAnsi="Georgia"/>
          <w:b/>
          <w:sz w:val="42"/>
        </w:rPr>
        <w:t xml:space="preserve">2 / Eclairement observé sur l'écran</w:t>
      </w:r>
    </w:p>
    <w:p>
      <w:pPr>
        <w:spacing w:after="220" w:lineRule="auto"/>
      </w:pPr>
      <w:r>
        <w:rPr/>
        <w:t xml:space="preserve">Lorsqu'elle est seule, la source </w:t>
      </w:r>
      <m:oMath>
        <m:sSub>
          <m:sSubPr/>
          <m:e>
            <m:r>
              <m:rPr>
                <m:sty m:val="i"/>
              </m:rPr>
              <m:t>A</m:t>
            </m:r>
          </m:e>
          <m:sub>
            <m:r>
              <m:rPr>
                <m:sty m:val="p"/>
              </m:rPr>
              <m:t>0</m:t>
            </m:r>
          </m:sub>
        </m:sSub>
      </m:oMath>
      <w:r>
        <w:rPr>
          <w:rFonts w:eastAsia="Georgia" w:cs="Georgia" w:ascii="Georgia" w:hAnsi="Georgia"/>
        </w:rPr>
        <w:t xml:space="preserve"> crée en </w:t>
      </w:r>
      <m:oMath>
        <m:r>
          <m:rPr>
            <m:sty m:val="i"/>
          </m:rPr>
          <m:t>M</m:t>
        </m:r>
      </m:oMath>
      <w:r>
        <w:rPr>
          <w:rFonts w:eastAsia="Georgia" w:cs="Georgia" w:ascii="Georgia" w:hAnsi="Georgia"/>
        </w:rPr>
        <w:t xml:space="preserve"> un éclairement </w:t>
      </w:r>
      <m:oMath>
        <m:sSub>
          <m:sSubPr/>
          <m:e>
            <m:r>
              <m:rPr>
                <m:scr m:val="script"/>
              </m:rPr>
              <m:t>e</m:t>
            </m:r>
          </m:e>
          <m:sub>
            <m:r>
              <m:rPr>
                <m:sty m:val="p"/>
              </m:rPr>
              <m:t>0</m:t>
            </m:r>
          </m:sub>
        </m:sSub>
      </m:oMath>
      <w:r>
        <w:rPr/>
        <w:t xml:space="preserve">. La source </w:t>
      </w:r>
      <m:oMath>
        <m:sSub>
          <m:sSubPr/>
          <m:e>
            <m:r>
              <m:rPr>
                <m:sty m:val="i"/>
              </m:rPr>
              <m:t>A</m:t>
            </m:r>
          </m:e>
          <m:sub>
            <m:r>
              <m:rPr>
                <m:sty m:val="p"/>
              </m:rPr>
              <m:t>1</m:t>
            </m:r>
          </m:sub>
        </m:sSub>
      </m:oMath>
      <w:r>
        <w:rPr/>
        <w:t xml:space="preserve"> est beaucoup moins puissante que </w:t>
      </w:r>
      <m:oMath>
        <m:sSub>
          <m:sSubPr/>
          <m:e>
            <m:r>
              <m:rPr>
                <m:sty m:val="i"/>
              </m:rPr>
              <m:t>A</m:t>
            </m:r>
          </m:e>
          <m:sub>
            <m:r>
              <m:rPr>
                <m:sty m:val="p"/>
              </m:rPr>
              <m:t>0</m:t>
            </m:r>
          </m:sub>
        </m:sSub>
      </m:oMath>
      <w:r>
        <w:rPr>
          <w:rFonts w:eastAsia="Georgia" w:cs="Georgia" w:ascii="Georgia" w:hAnsi="Georgia"/>
        </w:rPr>
        <w:t xml:space="preserve"> : seule, elle crée en </w:t>
      </w:r>
      <m:oMath>
        <m:r>
          <m:rPr>
            <m:sty m:val="i"/>
          </m:rPr>
          <m:t>M</m:t>
        </m:r>
      </m:oMath>
      <w:r>
        <w:rPr>
          <w:rFonts w:eastAsia="Georgia" w:cs="Georgia" w:ascii="Georgia" w:hAnsi="Georgia"/>
        </w:rPr>
        <w:t xml:space="preserve"> un éclairement </w:t>
      </w:r>
      <m:oMath>
        <m:sSup>
          <m:sSupPr/>
          <m:e>
            <m:r>
              <m:rPr>
                <m:sty m:val="i"/>
              </m:rPr>
              <m:t>m</m:t>
            </m:r>
          </m:e>
          <m:sup>
            <m:r>
              <m:rPr>
                <m:sty m:val="p"/>
              </m:rPr>
              <m:t>2</m:t>
            </m:r>
          </m:sup>
        </m:sSup>
        <m:sSub>
          <m:sSubPr/>
          <m:e>
            <m:r>
              <m:rPr>
                <m:scr m:val="script"/>
              </m:rPr>
              <m:t>e</m:t>
            </m:r>
          </m:e>
          <m:sub>
            <m:r>
              <m:rPr>
                <m:sty m:val="p"/>
              </m:rPr>
              <m:t>0</m:t>
            </m:r>
          </m:sub>
        </m:sSub>
      </m:oMath>
      <w:r>
        <w:rPr>
          <w:rFonts w:eastAsia="Georgia" w:cs="Georgia" w:ascii="Georgia" w:hAnsi="Georgia"/>
        </w:rPr>
        <w:t xml:space="preserve">, où </w:t>
      </w:r>
      <m:oMath>
        <m:r>
          <m:rPr>
            <m:sty m:val="i"/>
          </m:rPr>
          <m:t>m</m:t>
        </m:r>
      </m:oMath>
      <w:r>
        <w:rPr>
          <w:rFonts w:eastAsia="Georgia" w:cs="Georgia" w:ascii="Georgia" w:hAnsi="Georgia"/>
        </w:rPr>
        <w:t xml:space="preserve"> est une constante vérifiant </w:t>
      </w:r>
      <m:oMath>
        <m:r>
          <m:rPr>
            <m:sty m:val="i"/>
          </m:rPr>
          <m:t>m</m:t>
        </m:r>
        <m:r>
          <m:rPr>
            <m:sty m:val="p"/>
          </m:rPr>
          <m:t>≪</m:t>
        </m:r>
        <m:r>
          <m:rPr>
            <m:sty m:val="p"/>
          </m:rPr>
          <m:t>1</m:t>
        </m:r>
      </m:oMath>
      <w:r>
        <w:rPr/>
        <w:t xml:space="preserve">. La source </w:t>
      </w:r>
      <m:oMath>
        <m:sSub>
          <m:sSubPr/>
          <m:e>
            <m:r>
              <m:rPr>
                <m:sty m:val="i"/>
              </m:rPr>
              <m:t>A</m:t>
            </m:r>
          </m:e>
          <m:sub>
            <m:r>
              <m:rPr>
                <m:sty m:val="p"/>
              </m:rPr>
              <m:t>−</m:t>
            </m:r>
            <m:r>
              <m:rPr>
                <m:sty m:val="p"/>
              </m:rPr>
              <m:t>1</m:t>
            </m:r>
          </m:sub>
        </m:sSub>
      </m:oMath>
      <w:r>
        <w:rPr>
          <w:rFonts w:eastAsia="Georgia" w:cs="Georgia" w:ascii="Georgia" w:hAnsi="Georgia"/>
        </w:rPr>
        <w:t xml:space="preserve"> est de même intensité que la source </w:t>
      </w:r>
      <m:oMath>
        <m:sSub>
          <m:sSubPr/>
          <m:e>
            <m:r>
              <m:rPr>
                <m:sty m:val="i"/>
              </m:rPr>
              <m:t>A</m:t>
            </m:r>
          </m:e>
          <m:sub>
            <m:r>
              <m:rPr>
                <m:sty m:val="p"/>
              </m:rPr>
              <m:t>1</m:t>
            </m:r>
          </m:sub>
        </m:sSub>
      </m:oMath>
      <w:r>
        <w:rPr/>
        <w:t xml:space="preserve">.</w:t>
      </w:r>
    </w:p>
    <w:p>
      <w:pPr>
        <w:spacing w:after="220" w:lineRule="auto"/>
      </w:pPr>
      <w:r>
        <w:rPr/>
        <w:t xml:space="preserve">Soit </w:t>
      </w:r>
      <m:oMath>
        <m:sSub>
          <m:sSubPr/>
          <m:e>
            <m:bar>
              <m:barPr/>
              <m:e>
                <m:r>
                  <m:rPr>
                    <m:sty m:val="i"/>
                  </m:rPr>
                  <m:t>a</m:t>
                </m:r>
              </m:e>
            </m:bar>
          </m:e>
          <m:sub>
            <m:r>
              <m:rPr>
                <m:sty m:val="p"/>
              </m:rPr>
              <m:t>0</m:t>
            </m:r>
          </m:sub>
        </m:sSub>
      </m:oMath>
      <w:r>
        <w:rPr/>
        <w:t xml:space="preserve"> l'amplitude complexe au point </w:t>
      </w:r>
      <m:oMath>
        <m:r>
          <m:rPr>
            <m:sty m:val="i"/>
          </m:rPr>
          <m:t>M</m:t>
        </m:r>
      </m:oMath>
      <w:r>
        <w:rPr/>
        <w:t xml:space="preserve"> de l'onde issue de </w:t>
      </w:r>
      <m:oMath>
        <m:sSub>
          <m:sSubPr/>
          <m:e>
            <m:r>
              <m:rPr>
                <m:sty m:val="i"/>
              </m:rPr>
              <m:t>A</m:t>
            </m:r>
          </m:e>
          <m:sub>
            <m:r>
              <m:rPr>
                <m:sty m:val="p"/>
              </m:rPr>
              <m:t>0</m:t>
            </m:r>
          </m:sub>
        </m:sSub>
      </m:oMath>
      <w:r>
        <w:rPr/>
        <w:t xml:space="preserve"> et </w:t>
      </w:r>
      <m:oMath>
        <m:sSub>
          <m:sSubPr/>
          <m:e>
            <m:bar>
              <m:barPr/>
              <m:e>
                <m:r>
                  <m:rPr>
                    <m:sty m:val="i"/>
                  </m:rPr>
                  <m:t>a</m:t>
                </m:r>
              </m:e>
            </m:bar>
          </m:e>
          <m:sub>
            <m:r>
              <m:rPr>
                <m:sty m:val="p"/>
              </m:rPr>
              <m:t>1</m:t>
            </m:r>
          </m:sub>
        </m:sSub>
      </m:oMath>
      <w:r>
        <w:rPr/>
        <w:t xml:space="preserve"> l'amplitude complexe en </w:t>
      </w:r>
      <m:oMath>
        <m:r>
          <m:rPr>
            <m:sty m:val="i"/>
          </m:rPr>
          <m:t>M</m:t>
        </m:r>
      </m:oMath>
      <w:r>
        <w:rPr/>
        <w:t xml:space="preserve"> de l'onde issue de </w:t>
      </w:r>
      <m:oMath>
        <m:sSub>
          <m:sSubPr/>
          <m:e>
            <m:r>
              <m:rPr>
                <m:sty m:val="i"/>
              </m:rPr>
              <m:t>A</m:t>
            </m:r>
          </m:e>
          <m:sub>
            <m:r>
              <m:rPr>
                <m:sty m:val="p"/>
              </m:rPr>
              <m:t>1</m:t>
            </m:r>
          </m:sub>
        </m:sSub>
      </m:oMath>
      <w:r>
        <w:rPr/>
        <w:t xml:space="preserve">.</w:t>
      </w:r>
      <w:r>
        <w:rPr/>
        <w:br w:type="textWrapping"/>
      </w:r>
      <m:oMath>
        <m:bar>
          <m:barPr/>
          <m:e>
            <m:r>
              <m:rPr>
                <m:sty m:val="p"/>
              </m:rPr>
              <m:t>D</m:t>
            </m:r>
            <m:r>
              <m:rPr>
                <m:sty m:val="p"/>
              </m:rPr>
              <m:t>2</m:t>
            </m:r>
          </m:e>
        </m:bar>
        <m:sSup>
          <m:sSupPr/>
          <m:e>
            <m:r>
              <m:t xml:space="preserve"> </m:t>
            </m:r>
          </m:e>
          <m:sup>
            <m:r>
              <m:rPr>
                <m:sty m:val="p"/>
              </m:rPr>
              <m:t>∗</m:t>
            </m:r>
          </m:sup>
        </m:sSup>
        <m:r>
          <m:rPr>
            <m:sty m:val="p"/>
          </m:rPr>
          <m:t>a</m:t>
        </m:r>
      </m:oMath>
      <w:r>
        <w:rPr/>
        <w:t xml:space="preserve"> Quelle relation lie </w:t>
      </w:r>
      <m:oMath>
        <m:d>
          <m:dPr>
            <m:begChr m:val="|"/>
            <m:endChr m:val="|"/>
            <m:ctrlPr>
              <w:rPr>
                <w:rFonts w:ascii="Cambria Math" w:hAnsi="Cambria Math"/>
              </w:rPr>
            </m:ctrlPr>
          </m:dPr>
          <m:e>
            <m:sSub>
              <m:sSubPr/>
              <m:e>
                <m:bar>
                  <m:barPr/>
                  <m:e>
                    <m:r>
                      <m:rPr>
                        <m:sty m:val="p"/>
                      </m:rPr>
                      <m:t>a</m:t>
                    </m:r>
                  </m:e>
                </m:bar>
              </m:e>
              <m:sub>
                <m:r>
                  <m:rPr>
                    <m:sty m:val="p"/>
                  </m:rPr>
                  <m:t>1</m:t>
                </m:r>
              </m:sub>
            </m:sSub>
          </m:e>
        </m:d>
      </m:oMath>
      <w:r>
        <w:rPr/>
        <w:t xml:space="preserve"> et </w:t>
      </w:r>
      <m:oMath>
        <m:d>
          <m:dPr>
            <m:begChr m:val="|"/>
            <m:endChr m:val="|"/>
            <m:ctrlPr>
              <w:rPr>
                <w:rFonts w:ascii="Cambria Math" w:hAnsi="Cambria Math"/>
              </w:rPr>
            </m:ctrlPr>
          </m:dPr>
          <m:e>
            <m:sSub>
              <m:sSubPr/>
              <m:e>
                <m:bar>
                  <m:barPr/>
                  <m:e>
                    <m:r>
                      <m:rPr>
                        <m:sty m:val="p"/>
                      </m:rPr>
                      <m:t>a</m:t>
                    </m:r>
                  </m:e>
                </m:bar>
              </m:e>
              <m:sub>
                <m:r>
                  <m:rPr>
                    <m:sty m:val="p"/>
                  </m:rPr>
                  <m:t>0</m:t>
                </m:r>
              </m:sub>
            </m:sSub>
          </m:e>
        </m:d>
      </m:oMath>
      <w:r>
        <w:rPr/>
        <w:t xml:space="preserve"> ?</w:t>
      </w:r>
      <w:r>
        <w:rPr/>
        <w:br w:type="textWrapping"/>
      </w:r>
      <m:oMath>
        <m:bar>
          <m:barPr/>
          <m:e>
            <m:r>
              <m:rPr>
                <m:nor/>
              </m:rPr>
              <m:t> D2*b </m:t>
            </m:r>
          </m:e>
        </m:bar>
      </m:oMath>
      <w:r>
        <w:rPr/>
        <w:t xml:space="preserve"> Justifier la relation suivante, entre les arguments de </w:t>
      </w:r>
      <m:oMath>
        <m:sSub>
          <m:sSubPr/>
          <m:e>
            <m:bar>
              <m:barPr/>
              <m:e>
                <m:r>
                  <m:rPr>
                    <m:sty m:val="i"/>
                  </m:rPr>
                  <m:t>a</m:t>
                </m:r>
              </m:e>
            </m:bar>
          </m:e>
          <m:sub>
            <m:r>
              <m:rPr>
                <m:sty m:val="p"/>
              </m:rPr>
              <m:t>1</m:t>
            </m:r>
          </m:sub>
        </m:sSub>
      </m:oMath>
      <w:r>
        <w:rPr/>
        <w:t xml:space="preserve"> et </w:t>
      </w:r>
      <m:oMath>
        <m:sSub>
          <m:sSubPr/>
          <m:e>
            <m:bar>
              <m:barPr/>
              <m:e>
                <m:r>
                  <m:rPr>
                    <m:sty m:val="i"/>
                  </m:rPr>
                  <m:t>a</m:t>
                </m:r>
              </m:e>
            </m:bar>
          </m:e>
          <m:sub>
            <m:r>
              <m:rPr>
                <m:sty m:val="p"/>
              </m:rPr>
              <m:t>0</m:t>
            </m:r>
          </m:sub>
        </m:sSub>
      </m:oMath>
      <w:r>
        <w:rPr/>
        <w:t xml:space="preserve"> :</w:t>
      </w:r>
    </w:p>
    <w:p>
      <w:pPr>
        <w:spacing w:after="220" w:lineRule="auto"/>
      </w:pPr>
      <m:oMathPara>
        <m:oMath>
          <m:r>
            <m:rPr>
              <m:sty m:val="p"/>
            </m:rPr>
            <m:t>arg</m:t>
          </m:r>
          <m:r>
            <m:rPr>
              <m:sty m:val="p"/>
            </m:rPr>
            <m:t>⁡</m:t>
          </m:r>
          <m:d>
            <m:dPr>
              <m:begChr m:val="("/>
              <m:endChr m:val=")"/>
              <m:ctrlPr>
                <w:rPr>
                  <w:rFonts w:ascii="Cambria Math" w:hAnsi="Cambria Math"/>
                </w:rPr>
              </m:ctrlPr>
            </m:dPr>
            <m:e>
              <m:sSub>
                <m:sSubPr/>
                <m:e>
                  <m:bar>
                    <m:barPr/>
                    <m:e>
                      <m:r>
                        <m:rPr>
                          <m:sty m:val="i"/>
                        </m:rPr>
                        <m:t>a</m:t>
                      </m:r>
                    </m:e>
                  </m:bar>
                </m:e>
                <m:sub>
                  <m:r>
                    <m:rPr>
                      <m:sty m:val="p"/>
                    </m:rPr>
                    <m:t>1</m:t>
                  </m:r>
                </m:sub>
              </m:sSub>
            </m:e>
          </m:d>
          <m:r>
            <m:rPr>
              <m:sty m:val="p"/>
            </m:rPr>
            <m:t>=</m:t>
          </m:r>
          <m:r>
            <m:rPr>
              <m:sty m:val="p"/>
            </m:rPr>
            <m:t>arg</m:t>
          </m:r>
          <m:r>
            <m:rPr>
              <m:sty m:val="p"/>
            </m:rPr>
            <m:t>⁡</m:t>
          </m:r>
          <m:d>
            <m:dPr>
              <m:begChr m:val="("/>
              <m:endChr m:val=")"/>
              <m:ctrlPr>
                <w:rPr>
                  <w:rFonts w:ascii="Cambria Math" w:hAnsi="Cambria Math"/>
                </w:rPr>
              </m:ctrlPr>
            </m:dPr>
            <m:e>
              <m:sSub>
                <m:sSubPr/>
                <m:e>
                  <m:bar>
                    <m:barPr/>
                    <m:e>
                      <m:r>
                        <m:rPr>
                          <m:sty m:val="i"/>
                        </m:rPr>
                        <m:t>a</m:t>
                      </m:r>
                    </m:e>
                  </m:bar>
                </m:e>
                <m:sub>
                  <m:r>
                    <m:rPr>
                      <m:sty m:val="p"/>
                    </m:rPr>
                    <m:t>0</m:t>
                  </m:r>
                </m:sub>
              </m:sSub>
            </m:e>
          </m:d>
          <m:r>
            <m:rPr>
              <m:sty m:val="p"/>
            </m:rPr>
            <m:t>−</m:t>
          </m:r>
          <m:r>
            <m:rPr>
              <m:sty m:val="i"/>
            </m:rPr>
            <m:t>φ</m:t>
          </m:r>
          <m:r>
            <m:rPr>
              <m:sty m:val="p"/>
            </m:rPr>
            <m:t>+</m:t>
          </m:r>
          <m:f>
            <m:fPr>
              <m:ctrlPr>
                <w:rPr>
                  <w:rFonts w:ascii="Cambria Math" w:hAnsi="Cambria Math"/>
                </w:rPr>
              </m:ctrlPr>
            </m:fPr>
            <m:num>
              <m:r>
                <m:rPr>
                  <m:sty m:val="p"/>
                </m:rPr>
                <m:t>2</m:t>
              </m:r>
              <m:r>
                <m:rPr>
                  <m:sty m:val="i"/>
                </m:rPr>
                <m:t>π</m:t>
              </m:r>
            </m:num>
            <m:den>
              <m:r>
                <m:rPr>
                  <m:sty m:val="i"/>
                </m:rPr>
                <m:t>λ</m:t>
              </m:r>
            </m:den>
          </m:f>
          <m:f>
            <m:fPr>
              <m:ctrlPr>
                <w:rPr>
                  <w:rFonts w:ascii="Cambria Math" w:hAnsi="Cambria Math"/>
                </w:rPr>
              </m:ctrlPr>
            </m:fPr>
            <m:num>
              <m:r>
                <m:rPr>
                  <m:sty m:val="i"/>
                </m:rPr>
                <m:t>b</m:t>
              </m:r>
              <m:r>
                <m:rPr>
                  <m:sty m:val="i"/>
                </m:rPr>
                <m:t>x</m:t>
              </m:r>
            </m:num>
            <m:den>
              <m:sSup>
                <m:sSupPr/>
                <m:e>
                  <m:r>
                    <m:rPr>
                      <m:sty m:val="i"/>
                    </m:rPr>
                    <m:t>f</m:t>
                  </m:r>
                </m:e>
                <m:sup>
                  <m:r>
                    <m:rPr>
                      <m:sty m:val="i"/>
                    </m:rPr>
                    <m:t>′</m:t>
                  </m:r>
                </m:sup>
              </m:sSup>
            </m:den>
          </m:f>
          <m:r>
            <m:rPr>
              <m:sty m:val="p"/>
            </m:rPr>
            <m:t>.</m:t>
          </m:r>
        </m:oMath>
      </m:oMathPara>
    </w:p>
    <w:p>
      <w:pPr>
        <w:spacing w:after="220" w:lineRule="auto"/>
      </w:pPr>
      <w:r>
        <w:rPr/>
        <w:t xml:space="preserve">Exprimer </w:t>
      </w:r>
      <m:oMath>
        <m:sSub>
          <m:sSubPr/>
          <m:e>
            <m:bar>
              <m:barPr/>
              <m:e>
                <m:r>
                  <m:rPr>
                    <m:sty m:val="i"/>
                  </m:rPr>
                  <m:t>a</m:t>
                </m:r>
              </m:e>
            </m:bar>
          </m:e>
          <m:sub>
            <m:r>
              <m:rPr>
                <m:sty m:val="p"/>
              </m:rPr>
              <m:t>1</m:t>
            </m:r>
          </m:sub>
        </m:sSub>
      </m:oMath>
      <w:r>
        <w:rPr/>
        <w:t xml:space="preserve"> en fonction de </w:t>
      </w:r>
      <m:oMath>
        <m:sSub>
          <m:sSubPr/>
          <m:e>
            <m:bar>
              <m:barPr/>
              <m:e>
                <m:r>
                  <m:rPr>
                    <m:sty m:val="i"/>
                  </m:rPr>
                  <m:t>a</m:t>
                </m:r>
              </m:e>
            </m:bar>
          </m:e>
          <m:sub>
            <m:r>
              <m:rPr>
                <m:sty m:val="p"/>
              </m:rPr>
              <m:t>0</m:t>
            </m:r>
          </m:sub>
        </m:sSub>
        <m:r>
          <m:rPr>
            <m:sty m:val="p"/>
          </m:rPr>
          <m:t>,</m:t>
        </m:r>
        <m:r>
          <m:rPr>
            <m:sty m:val="i"/>
          </m:rPr>
          <m:t>x</m:t>
        </m:r>
        <m:r>
          <m:rPr>
            <m:sty m:val="p"/>
          </m:rPr>
          <m:t>,</m:t>
        </m:r>
        <m:r>
          <m:rPr>
            <m:sty m:val="i"/>
          </m:rPr>
          <m:t>b</m:t>
        </m:r>
        <m:r>
          <m:rPr>
            <m:sty m:val="p"/>
          </m:rPr>
          <m:t>,</m:t>
        </m:r>
        <m:sSup>
          <m:sSupPr/>
          <m:e>
            <m:r>
              <m:rPr>
                <m:sty m:val="i"/>
              </m:rPr>
              <m:t>f</m:t>
            </m:r>
          </m:e>
          <m:sup>
            <m:r>
              <m:rPr>
                <m:sty m:val="i"/>
              </m:rPr>
              <m:t>′</m:t>
            </m:r>
          </m:sup>
        </m:sSup>
        <m:r>
          <m:rPr>
            <m:sty m:val="p"/>
          </m:rPr>
          <m:t>,</m:t>
        </m:r>
        <m:r>
          <m:rPr>
            <m:sty m:val="i"/>
          </m:rPr>
          <m:t>m</m:t>
        </m:r>
        <m:r>
          <m:rPr>
            <m:sty m:val="p"/>
          </m:rPr>
          <m:t>,</m:t>
        </m:r>
        <m:r>
          <m:rPr>
            <m:sty m:val="i"/>
          </m:rPr>
          <m:t>λ</m:t>
        </m:r>
      </m:oMath>
      <w:r>
        <w:rPr/>
        <w:t xml:space="preserve"> et </w:t>
      </w:r>
      <m:oMath>
        <m:r>
          <m:rPr>
            <m:sty m:val="i"/>
          </m:rPr>
          <m:t>φ</m:t>
        </m:r>
      </m:oMath>
      <w:r>
        <w:rPr/>
        <w:t xml:space="preserve">.</w:t>
      </w:r>
      <w:r>
        <w:rPr/>
        <w:br w:type="textWrapping"/>
      </w:r>
      <w:r>
        <w:rPr>
          <w:rFonts w:eastAsia="Georgia" w:cs="Georgia" w:ascii="Georgia" w:hAnsi="Georgia"/>
        </w:rPr>
        <w:t xml:space="preserve">D2*c En déduire, au point M , l'amplitude résultante </w:t>
      </w:r>
      <m:oMath>
        <m:limLow>
          <m:limLowPr/>
          <m:e>
            <m:r>
              <m:rPr>
                <m:nor/>
              </m:rPr>
              <m:t> tot </m:t>
            </m:r>
          </m:e>
          <m:lim>
            <m:r>
              <m:rPr>
                <m:nor/>
              </m:rPr>
              <m:t> a </m:t>
            </m:r>
          </m:lim>
        </m:limLow>
      </m:oMath>
      <w:r>
        <w:rPr>
          <w:rFonts w:eastAsia="Georgia" w:cs="Georgia" w:ascii="Georgia" w:hAnsi="Georgia"/>
        </w:rPr>
        <w:t xml:space="preserve"> due à la superposition des trois ondes, en fonction de </w:t>
      </w:r>
      <m:oMath>
        <m:sSub>
          <m:sSubPr/>
          <m:e>
            <m:bar>
              <m:barPr/>
              <m:e>
                <m:r>
                  <m:rPr>
                    <m:sty m:val="i"/>
                  </m:rPr>
                  <m:t>a</m:t>
                </m:r>
              </m:e>
            </m:bar>
          </m:e>
          <m:sub>
            <m:r>
              <m:rPr>
                <m:sty m:val="p"/>
              </m:rPr>
              <m:t>0</m:t>
            </m:r>
          </m:sub>
        </m:sSub>
        <m:r>
          <m:rPr>
            <m:sty m:val="p"/>
          </m:rPr>
          <m:t>,</m:t>
        </m:r>
        <m:r>
          <m:rPr>
            <m:sty m:val="i"/>
          </m:rPr>
          <m:t>x</m:t>
        </m:r>
        <m:r>
          <m:rPr>
            <m:sty m:val="p"/>
          </m:rPr>
          <m:t>,</m:t>
        </m:r>
        <m:r>
          <m:rPr>
            <m:sty m:val="i"/>
          </m:rPr>
          <m:t>b</m:t>
        </m:r>
        <m:r>
          <m:rPr>
            <m:sty m:val="p"/>
          </m:rPr>
          <m:t>,</m:t>
        </m:r>
        <m:sSup>
          <m:sSupPr/>
          <m:e>
            <m:r>
              <m:rPr>
                <m:sty m:val="i"/>
              </m:rPr>
              <m:t>f</m:t>
            </m:r>
          </m:e>
          <m:sup>
            <m:r>
              <m:rPr>
                <m:sty m:val="i"/>
              </m:rPr>
              <m:t>′</m:t>
            </m:r>
          </m:sup>
        </m:sSup>
        <m:r>
          <m:rPr>
            <m:sty m:val="p"/>
          </m:rPr>
          <m:t>,</m:t>
        </m:r>
        <m:r>
          <m:rPr>
            <m:sty m:val="i"/>
          </m:rPr>
          <m:t>m</m:t>
        </m:r>
        <m:r>
          <m:rPr>
            <m:sty m:val="p"/>
          </m:rPr>
          <m:t>,</m:t>
        </m:r>
        <m:r>
          <m:rPr>
            <m:sty m:val="i"/>
          </m:rPr>
          <m:t>λ</m:t>
        </m:r>
      </m:oMath>
      <w:r>
        <w:rPr/>
        <w:t xml:space="preserve"> et </w:t>
      </w:r>
      <m:oMath>
        <m:r>
          <m:rPr>
            <m:sty m:val="i"/>
          </m:rPr>
          <m:t>φ</m:t>
        </m:r>
      </m:oMath>
      <w:r>
        <w:rPr/>
        <w:t xml:space="preserve">.</w:t>
      </w:r>
    </w:p>
    <w:p>
      <w:pPr>
        <w:spacing w:after="220" w:lineRule="auto"/>
      </w:pPr>
      <w:r>
        <w:rPr>
          <w:rFonts w:eastAsia="Georgia" w:cs="Georgia" w:ascii="Georgia" w:hAnsi="Georgia"/>
        </w:rPr>
        <w:t xml:space="preserve">D2*d Montrer, au premier ordre en m , que l'éclairement </w:t>
      </w:r>
      <m:oMath>
        <m:r>
          <m:rPr>
            <m:scr m:val="script"/>
          </m:rPr>
          <m:t>E</m:t>
        </m:r>
      </m:oMath>
      <w:r>
        <w:rPr>
          <w:rFonts w:eastAsia="Georgia" w:cs="Georgia" w:ascii="Georgia" w:hAnsi="Georgia"/>
        </w:rPr>
        <w:t xml:space="preserve"> sur l'écran est de la forme :</w:t>
      </w:r>
    </w:p>
    <w:p>
      <w:pPr>
        <w:spacing w:after="220" w:lineRule="auto"/>
      </w:pPr>
      <m:oMathPara>
        <m:oMath>
          <m:r>
            <m:rPr>
              <m:scr m:val="script"/>
            </m:rPr>
            <m:t>E</m:t>
          </m:r>
          <m:r>
            <m:rPr>
              <m:sty m:val="p"/>
            </m:rPr>
            <m:t>=</m:t>
          </m:r>
          <m:sSub>
            <m:sSubPr/>
            <m:e>
              <m:r>
                <m:rPr>
                  <m:scr m:val="script"/>
                </m:rPr>
                <m:t>E</m:t>
              </m:r>
            </m:e>
            <m:sub>
              <m:r>
                <m:rPr>
                  <m:sty m:val="p"/>
                </m:rPr>
                <m:t>0</m:t>
              </m:r>
            </m:sub>
          </m:sSub>
          <m:r>
            <m:rPr>
              <m:sty m:val="p"/>
            </m:rPr>
            <m:t>×</m:t>
          </m:r>
          <m:d>
            <m:dPr>
              <m:begChr m:val="["/>
              <m:endChr m:val="]"/>
              <m:ctrlPr>
                <w:rPr>
                  <w:rFonts w:ascii="Cambria Math" w:hAnsi="Cambria Math"/>
                </w:rPr>
              </m:ctrlPr>
            </m:dPr>
            <m:e>
              <m:r>
                <m:rPr>
                  <m:sty m:val="p"/>
                </m:rPr>
                <m:t>1</m:t>
              </m:r>
              <m:r>
                <m:rPr>
                  <m:sty m:val="p"/>
                </m:rPr>
                <m:t>+</m:t>
              </m:r>
              <m:r>
                <m:rPr>
                  <m:sty m:val="i"/>
                </m:rPr>
                <m:t>γ</m:t>
              </m:r>
              <m:r>
                <m:rPr>
                  <m:sty m:val="p"/>
                </m:rPr>
                <m:t>cos</m:t>
              </m:r>
              <m:r>
                <m:rPr>
                  <m:sty m:val="p"/>
                </m:rPr>
                <m:t>⁡</m:t>
              </m:r>
              <m:r>
                <m:rPr>
                  <m:sty m:val="p"/>
                </m:rPr>
                <m:t>(</m:t>
              </m:r>
              <m:r>
                <m:rPr>
                  <m:sty m:val="i"/>
                </m:rPr>
                <m:t>φ</m:t>
              </m:r>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num>
                    <m:den>
                      <m:r>
                        <m:rPr>
                          <m:sty m:val="i"/>
                        </m:rPr>
                        <m:t>λ</m:t>
                      </m:r>
                    </m:den>
                  </m:f>
                  <m:f>
                    <m:fPr>
                      <m:ctrlPr>
                        <w:rPr>
                          <w:rFonts w:ascii="Cambria Math" w:hAnsi="Cambria Math"/>
                        </w:rPr>
                      </m:ctrlPr>
                    </m:fPr>
                    <m:num>
                      <m:r>
                        <m:rPr>
                          <m:sty m:val="p"/>
                        </m:rPr>
                        <m:t>bx</m:t>
                      </m:r>
                    </m:num>
                    <m:den>
                      <m:sSup>
                        <m:sSupPr/>
                        <m:e>
                          <m:r>
                            <m:rPr>
                              <m:sty m:val="p"/>
                            </m:rPr>
                            <m:t>f</m:t>
                          </m:r>
                        </m:e>
                        <m:sup>
                          <m:r>
                            <m:rPr>
                              <m:sty m:val="i"/>
                            </m:rPr>
                            <m:t>′</m:t>
                          </m:r>
                        </m:sup>
                      </m:sSup>
                    </m:den>
                  </m:f>
                </m:e>
              </m:d>
            </m:e>
          </m:d>
          <m:r>
            <m:rPr>
              <m:sty m:val="p"/>
            </m:rPr>
            <m:t>,</m:t>
          </m:r>
        </m:oMath>
      </m:oMathPara>
    </w:p>
    <w:p>
      <w:pPr>
        <w:spacing w:after="220" w:lineRule="auto"/>
      </w:pPr>
      <w:r>
        <w:rPr/>
        <w:t xml:space="preserve">et exprimer </w:t>
      </w:r>
      <m:oMath>
        <m:r>
          <m:rPr>
            <m:sty m:val="i"/>
          </m:rPr>
          <m:t>γ</m:t>
        </m:r>
      </m:oMath>
      <w:r>
        <w:rPr/>
        <w:t xml:space="preserve"> en fonction de m .</w:t>
      </w:r>
      <w:r>
        <w:rPr/>
        <w:br w:type="textWrapping"/>
      </w:r>
      <w:r>
        <w:rPr>
          <w:rFonts w:eastAsia="Georgia" w:cs="Georgia" w:ascii="Georgia" w:hAnsi="Georgia"/>
        </w:rPr>
        <w:t xml:space="preserve">D2*e Préciser la forme et l'orientation des franges brillantes. Déterminer leur position en distinguant les cas où </w:t>
      </w:r>
      <m:oMath>
        <m:r>
          <m:rPr>
            <m:sty m:val="p"/>
          </m:rPr>
          <m:t>cos</m:t>
        </m:r>
        <m:r>
          <m:rPr>
            <m:sty m:val="p"/>
          </m:rPr>
          <m:t>⁡</m:t>
        </m:r>
        <m:r>
          <m:rPr>
            <m:sty m:val="p"/>
          </m:rPr>
          <m:t>(</m:t>
        </m:r>
        <m:r>
          <m:rPr>
            <m:sty m:val="i"/>
          </m:rPr>
          <m:t>φ</m:t>
        </m:r>
        <m:r>
          <m:rPr>
            <m:sty m:val="p"/>
          </m:rPr>
          <m:t>)</m:t>
        </m:r>
        <m:r>
          <m:rPr>
            <m:sty m:val="p"/>
          </m:rPr>
          <m:t>&gt;</m:t>
        </m:r>
        <m:r>
          <m:rPr>
            <m:sty m:val="p"/>
          </m:rPr>
          <m:t>0</m:t>
        </m:r>
      </m:oMath>
      <w:r>
        <w:rPr/>
        <w:t xml:space="preserve"> et </w:t>
      </w:r>
      <m:oMath>
        <m:r>
          <m:rPr>
            <m:sty m:val="p"/>
          </m:rPr>
          <m:t>cos</m:t>
        </m:r>
        <m:r>
          <m:rPr>
            <m:sty m:val="p"/>
          </m:rPr>
          <m:t>⁡</m:t>
        </m:r>
        <m:r>
          <m:rPr>
            <m:sty m:val="p"/>
          </m:rPr>
          <m:t>(</m:t>
        </m:r>
        <m:r>
          <m:rPr>
            <m:sty m:val="i"/>
          </m:rPr>
          <m:t>φ</m:t>
        </m:r>
        <m:r>
          <m:rPr>
            <m:sty m:val="p"/>
          </m:rPr>
          <m:t>)</m:t>
        </m:r>
        <m:r>
          <m:rPr>
            <m:sty m:val="p"/>
          </m:rPr>
          <m:t>&lt;</m:t>
        </m:r>
        <m:r>
          <m:rPr>
            <m:sty m:val="p"/>
          </m:rPr>
          <m:t>0</m:t>
        </m:r>
      </m:oMath>
      <w:r>
        <w:rPr/>
        <w:t xml:space="preserve">.</w:t>
      </w:r>
      <w:r>
        <w:rPr/>
        <w:br w:type="textWrapping"/>
      </w:r>
      <m:oMath>
        <m:bar>
          <m:barPr/>
          <m:e>
            <m:r>
              <m:rPr>
                <m:nor/>
              </m:rPr>
              <m:t> D2*f </m:t>
            </m:r>
          </m:e>
        </m:bar>
      </m:oMath>
      <w:r>
        <w:rPr/>
        <w:t xml:space="preserve"> Quel est, en fonction de </w:t>
      </w:r>
      <m:oMath>
        <m:r>
          <m:rPr>
            <m:sty m:val="i"/>
          </m:rPr>
          <m:t>γ</m:t>
        </m:r>
      </m:oMath>
      <w:r>
        <w:rPr/>
        <w:t xml:space="preserve"> et </w:t>
      </w:r>
      <m:oMath>
        <m:r>
          <m:rPr>
            <m:sty m:val="i"/>
          </m:rPr>
          <m:t>φ</m:t>
        </m:r>
      </m:oMath>
      <w:r>
        <w:rPr/>
        <w:t xml:space="preserve">, le contraste </w:t>
      </w:r>
      <m:oMath>
        <m:r>
          <m:rPr>
            <m:sty m:val="p"/>
          </m:rPr>
          <m:t>Γ</m:t>
        </m:r>
      </m:oMath>
      <w:r>
        <w:rPr>
          <w:rFonts w:eastAsia="Georgia" w:cs="Georgia" w:ascii="Georgia" w:hAnsi="Georgia"/>
        </w:rPr>
        <w:t xml:space="preserve"> de la figure d'interférences?</w:t>
      </w:r>
      <w:r>
        <w:rPr/>
        <w:br w:type="textWrapping"/>
      </w:r>
      <m:oMath>
        <m:bar>
          <m:barPr/>
          <m:e>
            <m:r>
              <m:rPr>
                <m:sty m:val="b"/>
              </m:rPr>
              <m:t>D</m:t>
            </m:r>
            <m:r>
              <m:rPr>
                <m:sty m:val="b"/>
              </m:rPr>
              <m:t>2</m:t>
            </m:r>
          </m:e>
        </m:bar>
        <m:sSup>
          <m:sSupPr/>
          <m:e>
            <m:r>
              <m:t xml:space="preserve"> </m:t>
            </m:r>
          </m:e>
          <m:sup>
            <m:r>
              <m:rPr>
                <m:sty m:val="p"/>
              </m:rPr>
              <m:t>∗</m:t>
            </m:r>
          </m:sup>
        </m:sSup>
        <m:r>
          <m:rPr>
            <m:sty m:val="b"/>
          </m:rPr>
          <m:t>g</m:t>
        </m:r>
      </m:oMath>
      <w:r>
        <w:rPr/>
        <w:t xml:space="preserve"> Pour quelles valeurs de </w:t>
      </w:r>
      <m:oMath>
        <m:r>
          <m:rPr>
            <m:sty m:val="i"/>
          </m:rPr>
          <m:t>φ</m:t>
        </m:r>
      </m:oMath>
      <w:r>
        <w:rPr>
          <w:rFonts w:eastAsia="Georgia" w:cs="Georgia" w:ascii="Georgia" w:hAnsi="Georgia"/>
        </w:rPr>
        <w:t xml:space="preserve">, les interférences disparaissent-elles complètement ?</w:t>
      </w:r>
    </w:p>
    <w:p>
      <w:pPr>
        <w:spacing w:line="271" w:before="330" w:lineRule="auto"/>
      </w:pPr>
      <w:r>
        <w:rPr>
          <w:b/>
          <w:sz w:val="42"/>
        </w:rPr>
        <w:t xml:space="preserve">E / DIFFRACTION ET IMAGERIE</w:t>
      </w:r>
    </w:p>
    <w:p>
      <w:pPr>
        <w:spacing w:line="271" w:before="330" w:lineRule="auto"/>
      </w:pPr>
      <w:r>
        <w:rPr>
          <w:rFonts w:eastAsia="Georgia" w:cs="Georgia" w:ascii="Georgia" w:hAnsi="Georgia"/>
          <w:b/>
          <w:sz w:val="42"/>
        </w:rPr>
        <w:t xml:space="preserve">1 / Diffraction de Fraunhofer par une fente allongée</w:t>
      </w:r>
    </w:p>
    <w:p>
      <w:pPr>
        <w:spacing w:after="220" w:lineRule="auto"/>
      </w:pPr>
      <w:r>
        <w:rPr>
          <w:rFonts w:eastAsia="Georgia" w:cs="Georgia" w:ascii="Georgia" w:hAnsi="Georgia"/>
        </w:rPr>
        <w:t xml:space="preserve">Le montage est celui de la fiqure 5 : une fente très allongée selon </w:t>
      </w:r>
      <m:oMath>
        <m:r>
          <m:rPr>
            <m:sty m:val="i"/>
          </m:rPr>
          <m:t>Y</m:t>
        </m:r>
      </m:oMath>
      <w:r>
        <w:rPr/>
        <w:t xml:space="preserve">, de centre </w:t>
      </w:r>
      <m:oMath>
        <m:r>
          <m:rPr>
            <m:sty m:val="i"/>
          </m:rPr>
          <m:t>O</m:t>
        </m:r>
      </m:oMath>
      <w:r>
        <w:rPr/>
        <w:t xml:space="preserve"> et de largeur </w:t>
      </w:r>
      <m:oMath>
        <m:r>
          <m:rPr>
            <m:sty m:val="i"/>
          </m:rPr>
          <m:t>L</m:t>
        </m:r>
      </m:oMath>
      <w:r>
        <w:rPr>
          <w:rFonts w:eastAsia="Georgia" w:cs="Georgia" w:ascii="Georgia" w:hAnsi="Georgia"/>
        </w:rPr>
        <w:t xml:space="preserve">, située dans le plan OXY, est éclairée en incidence normale par une onde monochromatique incidente, plane, de longueur d'onde dans le vide </w:t>
      </w:r>
      <m:oMath>
        <m:r>
          <m:rPr>
            <m:sty m:val="i"/>
          </m:rPr>
          <m:t>λ</m:t>
        </m:r>
      </m:oMath>
      <w:r>
        <w:rPr/>
        <w:t xml:space="preserve">.</w:t>
      </w:r>
      <w:r>
        <w:rPr/>
        <w:br w:type="textWrapping"/>
      </w:r>
    </w:p>
    <w:p>
      <w:pPr>
        <w:spacing w:lineRule="auto"/>
        <w:jc w:val="center"/>
      </w:pPr>
      <w:r>
        <w:rPr/>
        <w:drawing>
          <wp:inline distB="0" distL="0" distR="0" distT="0">
            <wp:extent cx="5486400" cy="2554310"/>
            <wp:effectExtent b="0" l="0" r="0" t="0"/>
            <wp:docPr id="5" name="image-425655f5656397a90803caa18b31ba2470c489eb.jpg"/>
            <a:graphic>
              <a:graphicData uri="http://schemas.openxmlformats.org/drawingml/2006/picture">
                <pic:pic>
                  <pic:nvPicPr>
                    <pic:cNvPr id="5" name="image-425655f5656397a90803caa18b31ba2470c489eb.jpg" descr=""/>
                    <pic:cNvPicPr/>
                  </pic:nvPicPr>
                  <pic:blipFill>
                    <a:blip r:embed="rId9" cstate="print"/>
                    <a:srcRect b="0" l="0" r="0" t="0"/>
                    <a:stretch>
                      <a:fillRect/>
                    </a:stretch>
                  </pic:blipFill>
                  <pic:spPr>
                    <a:xfrm>
                      <a:off x="0" y="0"/>
                      <a:ext cx="5486400" cy="2554310"/>
                    </a:xfrm>
                    <a:prstGeom prst="rect"/>
                  </pic:spPr>
                </pic:pic>
              </a:graphicData>
            </a:graphic>
          </wp:inline>
        </w:drawing>
      </w:r>
    </w:p>
    <w:p>
      <w:pPr>
        <w:spacing w:after="220" w:lineRule="auto"/>
      </w:pPr>
      <w:r>
        <w:rPr>
          <w:rFonts w:eastAsia="Georgia" w:cs="Georgia" w:ascii="Georgia" w:hAnsi="Georgia"/>
        </w:rPr>
        <w:t xml:space="preserve">L'écran d'observation est situé dans le plan focal image d'une lentille convergente ( </w:t>
      </w:r>
      <m:oMath>
        <m:sSub>
          <m:sSubPr/>
          <m:e>
            <m:r>
              <m:rPr>
                <m:sty m:val="i"/>
              </m:rPr>
              <m:t>L</m:t>
            </m:r>
          </m:e>
          <m:sub>
            <m:r>
              <m:rPr>
                <m:sty m:val="p"/>
              </m:rPr>
              <m:t>1</m:t>
            </m:r>
          </m:sub>
        </m:sSub>
      </m:oMath>
      <w:r>
        <w:rPr/>
        <w:t xml:space="preserve"> ) de distance focale f'. Un point </w:t>
      </w:r>
      <m:oMath>
        <m:r>
          <m:rPr>
            <m:sty m:val="i"/>
          </m:rPr>
          <m:t>M</m:t>
        </m:r>
      </m:oMath>
      <w:r>
        <w:rPr>
          <w:rFonts w:eastAsia="Georgia" w:cs="Georgia" w:ascii="Georgia" w:hAnsi="Georgia"/>
        </w:rPr>
        <w:t xml:space="preserve"> du plan d'observation est repéré par son abscisse x.</w:t>
      </w:r>
    </w:p>
    <w:p>
      <w:pPr>
        <w:spacing w:after="220" w:lineRule="auto"/>
      </w:pPr>
      <w:r>
        <w:rPr/>
        <w:t xml:space="preserve">E1</w:t>
      </w:r>
      <w:r>
        <w:br w:type="textWrapping"/>
      </w:r>
      <w:r>
        <w:rPr>
          <w:i/>
        </w:rPr>
        <w:t xml:space="preserve">a Rappeler l'énoncé du principe d'Huygens-Fresnel.E1</w:t>
      </w:r>
      <w:r>
        <w:rPr>
          <w:rFonts w:eastAsia="Georgia" w:cs="Georgia" w:ascii="Georgia" w:hAnsi="Georgia"/>
        </w:rPr>
        <w:t xml:space="preserve">b Reproduire la figure 5 sur votre copie (sans les cotations) et représenter le trajet suivi par deux ondes parvenant au point M : l'une passant par O et l'autre passant par un point </w:t>
      </w:r>
      <m:oMath>
        <m:r>
          <m:rPr>
            <m:sty m:val="i"/>
          </m:rPr>
          <m:t>P</m:t>
        </m:r>
      </m:oMath>
      <w:r>
        <w:rPr/>
        <w:t xml:space="preserve"> d'abscisse </w:t>
      </w:r>
      <m:oMath>
        <m:sSub>
          <m:sSubPr/>
          <m:e>
            <m:r>
              <m:rPr>
                <m:sty m:val="i"/>
              </m:rPr>
              <m:t>X</m:t>
            </m:r>
          </m:e>
          <m:sub>
            <m:r>
              <m:rPr>
                <m:sty m:val="i"/>
              </m:rPr>
              <m:t>P</m:t>
            </m:r>
          </m:sub>
        </m:sSub>
      </m:oMath>
      <w:r>
        <w:rPr/>
        <w:t xml:space="preserve"> de la fente.</w:t>
      </w:r>
    </w:p>
    <w:p>
      <w:pPr>
        <w:spacing w:after="220" w:lineRule="auto"/>
      </w:pPr>
      <w:r>
        <w:rPr>
          <w:rFonts w:eastAsia="Georgia" w:cs="Georgia" w:ascii="Georgia" w:hAnsi="Georgia"/>
        </w:rPr>
        <w:t xml:space="preserve">E1*c Exprimer la différence, (PM)-(OM), des chemins optiques suivis par ces deux ondes en fonction de </w:t>
      </w:r>
      <m:oMath>
        <m:r>
          <m:rPr>
            <m:sty m:val="p"/>
          </m:rPr>
          <m:t>x</m:t>
        </m:r>
        <m:r>
          <m:rPr>
            <m:sty m:val="p"/>
          </m:rPr>
          <m:t>,</m:t>
        </m:r>
        <m:sSub>
          <m:sSubPr/>
          <m:e>
            <m:r>
              <m:rPr>
                <m:sty m:val="p"/>
              </m:rPr>
              <m:t>X</m:t>
            </m:r>
          </m:e>
          <m:sub>
            <m:r>
              <m:rPr>
                <m:sty m:val="p"/>
              </m:rPr>
              <m:t>P</m:t>
            </m:r>
          </m:sub>
        </m:sSub>
      </m:oMath>
      <w:r>
        <w:rPr/>
        <w:t xml:space="preserve"> et </w:t>
      </w:r>
      <m:oMath>
        <m:sSup>
          <m:sSupPr/>
          <m:e>
            <m:r>
              <m:rPr>
                <m:sty m:val="p"/>
              </m:rPr>
              <m:t>f</m:t>
            </m:r>
          </m:e>
          <m:sup>
            <m:r>
              <m:rPr>
                <m:sty m:val="i"/>
              </m:rPr>
              <m:t>′</m:t>
            </m:r>
          </m:sup>
        </m:sSup>
      </m:oMath>
      <w:r>
        <w:rPr/>
        <w:t xml:space="preserve"> (il est admis que </w:t>
      </w:r>
      <m:oMath>
        <m:r>
          <m:rPr>
            <m:sty m:val="p"/>
          </m:rPr>
          <m:t>|</m:t>
        </m:r>
        <m:r>
          <m:rPr>
            <m:sty m:val="i"/>
          </m:rPr>
          <m:t>x</m:t>
        </m:r>
        <m:r>
          <m:rPr>
            <m:sty m:val="p"/>
          </m:rPr>
          <m:t>|</m:t>
        </m:r>
        <m:r>
          <m:rPr>
            <m:sty m:val="p"/>
          </m:rPr>
          <m:t>≪</m:t>
        </m:r>
        <m:sSup>
          <m:sSupPr/>
          <m:e>
            <m:r>
              <m:rPr>
                <m:sty m:val="i"/>
              </m:rPr>
              <m:t>f</m:t>
            </m:r>
          </m:e>
          <m:sup>
            <m:r>
              <m:rPr>
                <m:sty m:val="i"/>
              </m:rPr>
              <m:t>′</m:t>
            </m:r>
          </m:sup>
        </m:sSup>
      </m:oMath>
      <w:r>
        <w:rPr/>
        <w:t xml:space="preserve"> ).</w:t>
      </w:r>
    </w:p>
    <w:p>
      <w:pPr>
        <w:spacing w:after="220" w:lineRule="auto"/>
      </w:pPr>
      <w:r>
        <w:rPr/>
        <w:t xml:space="preserve">E1*d Expliquer qualitativement pourquoi la diffraction s'effectue seulement dans le plan OXz . Justifier que l'amplitude complexe a( </w:t>
      </w:r>
      <m:oMath>
        <m:r>
          <m:rPr>
            <m:sty m:val="i"/>
          </m:rPr>
          <m:t>M</m:t>
        </m:r>
      </m:oMath>
      <w:r>
        <w:rPr>
          <w:rFonts w:eastAsia="Georgia" w:cs="Georgia" w:ascii="Georgia" w:hAnsi="Georgia"/>
        </w:rPr>
        <w:t xml:space="preserve"> ) de l'onde résultante diffractée en </w:t>
      </w:r>
      <m:oMath>
        <m:r>
          <m:rPr>
            <m:sty m:val="i"/>
          </m:rPr>
          <m:t>M</m:t>
        </m:r>
      </m:oMath>
      <w:r>
        <w:rPr>
          <w:rFonts w:eastAsia="Georgia" w:cs="Georgia" w:ascii="Georgia" w:hAnsi="Georgia"/>
        </w:rPr>
        <w:t xml:space="preserve"> par la fente est donnée par l'intégrale : </w:t>
      </w:r>
      <m:oMath>
        <m:groupChr>
          <m:groupChrPr>
            <m:chr m:val="∼"/>
            <m:pos m:val="bot"/>
          </m:groupChrPr>
          <m:e>
            <m:r>
              <m:rPr>
                <m:sty m:val="i"/>
              </m:rPr>
              <m:t>a</m:t>
            </m:r>
          </m:e>
        </m:groupChr>
        <m:r>
          <m:rPr>
            <m:sty m:val="p"/>
          </m:rPr>
          <m:t>(</m:t>
        </m:r>
        <m:r>
          <m:rPr>
            <m:sty m:val="i"/>
          </m:rPr>
          <m:t>M</m:t>
        </m:r>
        <m:r>
          <m:rPr>
            <m:sty m:val="p"/>
          </m:rPr>
          <m:t>)</m:t>
        </m:r>
        <m:r>
          <m:rPr>
            <m:sty m:val="p"/>
          </m:rPr>
          <m:t>=</m:t>
        </m:r>
        <m:r>
          <m:rPr>
            <m:sty m:val="i"/>
          </m:rPr>
          <m:t>K</m:t>
        </m:r>
        <m:nary>
          <m:naryPr>
            <m:chr m:val="∫"/>
            <m:limLoc m:val="subSup"/>
            <m:grow m:val="1"/>
          </m:naryPr>
          <m:sub>
            <m:r>
              <m:rPr>
                <m:sty m:val="p"/>
              </m:rPr>
              <m:t>−</m:t>
            </m:r>
            <m:r>
              <m:rPr>
                <m:sty m:val="i"/>
              </m:rPr>
              <m:t>L</m:t>
            </m:r>
            <m:r>
              <m:rPr>
                <m:sty m:val="p"/>
              </m:rPr>
              <m:t>/</m:t>
            </m:r>
            <m:r>
              <m:rPr>
                <m:sty m:val="p"/>
              </m:rPr>
              <m:t>2</m:t>
            </m:r>
          </m:sub>
          <m:sup>
            <m:r>
              <m:rPr>
                <m:sty m:val="i"/>
              </m:rPr>
              <m:t>L</m:t>
            </m:r>
            <m:r>
              <m:rPr>
                <m:sty m:val="p"/>
              </m:rPr>
              <m:t>/</m:t>
            </m:r>
            <m:r>
              <m:rPr>
                <m:sty m:val="p"/>
              </m:rPr>
              <m:t>2</m:t>
            </m:r>
          </m:sup>
          <m:e>
            <m:r>
              <m:rPr>
                <m:sty m:val="p"/>
              </m:rPr>
              <m:t xml:space="preserve"> </m:t>
            </m:r>
          </m:e>
        </m:nary>
        <m:r>
          <m:rPr>
            <m:sty m:val="p"/>
          </m:rPr>
          <m:t>exp</m:t>
        </m:r>
        <m:r>
          <m:rPr>
            <m:sty m:val="p"/>
          </m:rPr>
          <m:t>⁡</m:t>
        </m:r>
        <m:d>
          <m:dPr>
            <m:begChr m:val="{"/>
            <m:endChr m:val="}"/>
            <m:ctrlPr>
              <w:rPr>
                <w:rFonts w:ascii="Cambria Math" w:hAnsi="Cambria Math"/>
              </w:rPr>
            </m:ctrlPr>
          </m:dPr>
          <m:e>
            <m:r>
              <m:rPr>
                <m:sty m:val="i"/>
              </m:rPr>
              <m:t>j</m:t>
            </m:r>
            <m:f>
              <m:fPr>
                <m:ctrlPr>
                  <w:rPr>
                    <w:rFonts w:ascii="Cambria Math" w:hAnsi="Cambria Math"/>
                  </w:rPr>
                </m:ctrlPr>
              </m:fPr>
              <m:num>
                <m:r>
                  <m:rPr>
                    <m:sty m:val="p"/>
                  </m:rPr>
                  <m:t>2</m:t>
                </m:r>
                <m:r>
                  <m:rPr>
                    <m:sty m:val="i"/>
                  </m:rPr>
                  <m:t>π</m:t>
                </m:r>
              </m:num>
              <m:den>
                <m:r>
                  <m:rPr>
                    <m:sty m:val="i"/>
                  </m:rPr>
                  <m:t>λ</m:t>
                </m:r>
              </m:den>
            </m:f>
            <m:f>
              <m:fPr>
                <m:ctrlPr>
                  <w:rPr>
                    <w:rFonts w:ascii="Cambria Math" w:hAnsi="Cambria Math"/>
                  </w:rPr>
                </m:ctrlPr>
              </m:fPr>
              <m:num>
                <m:r>
                  <m:rPr>
                    <m:sty m:val="i"/>
                  </m:rPr>
                  <m:t>x</m:t>
                </m:r>
                <m:sSub>
                  <m:sSubPr/>
                  <m:e>
                    <m:r>
                      <m:rPr>
                        <m:sty m:val="i"/>
                      </m:rPr>
                      <m:t>X</m:t>
                    </m:r>
                  </m:e>
                  <m:sub>
                    <m:r>
                      <m:rPr>
                        <m:sty m:val="i"/>
                      </m:rPr>
                      <m:t>p</m:t>
                    </m:r>
                  </m:sub>
                </m:sSub>
              </m:num>
              <m:den>
                <m:sSup>
                  <m:sSupPr/>
                  <m:e>
                    <m:r>
                      <m:rPr>
                        <m:sty m:val="i"/>
                      </m:rPr>
                      <m:t>f</m:t>
                    </m:r>
                  </m:e>
                  <m:sup>
                    <m:r>
                      <m:rPr>
                        <m:sty m:val="i"/>
                      </m:rPr>
                      <m:t>′</m:t>
                    </m:r>
                  </m:sup>
                </m:sSup>
              </m:den>
            </m:f>
          </m:e>
        </m:d>
        <m:r>
          <m:rPr>
            <m:sty m:val="i"/>
          </m:rPr>
          <m:t>d</m:t>
        </m:r>
        <m:sSub>
          <m:sSubPr/>
          <m:e>
            <m:r>
              <m:rPr>
                <m:sty m:val="i"/>
              </m:rPr>
              <m:t>X</m:t>
            </m:r>
          </m:e>
          <m:sub>
            <m:r>
              <m:rPr>
                <m:sty m:val="i"/>
              </m:rPr>
              <m:t>p</m:t>
            </m:r>
          </m:sub>
        </m:sSub>
      </m:oMath>
      <w:r>
        <w:rPr>
          <w:rFonts w:eastAsia="Georgia" w:cs="Georgia" w:ascii="Georgia" w:hAnsi="Georgia"/>
        </w:rPr>
        <w:t xml:space="preserve">, où </w:t>
      </w:r>
      <m:oMath>
        <m:r>
          <m:rPr>
            <m:sty m:val="i"/>
          </m:rPr>
          <m:t>K</m:t>
        </m:r>
      </m:oMath>
      <w:r>
        <w:rPr/>
        <w:t xml:space="preserve"> est une constante multiplicative.</w:t>
      </w:r>
    </w:p>
    <w:p>
      <w:pPr>
        <w:spacing w:after="220" w:lineRule="auto"/>
      </w:pPr>
      <w:r>
        <w:rPr/>
        <w:t xml:space="preserve">E1</w:t>
      </w:r>
      <w:r>
        <w:rPr>
          <w:i/>
        </w:rPr>
        <w:t xml:space="preserve">e Déterminer explicitement </w:t>
      </w:r>
      <m:oMath>
        <m:bar>
          <m:barPr/>
          <m:e>
            <m:r>
              <m:rPr>
                <m:sty m:val="i"/>
              </m:rPr>
              <m:t>a</m:t>
            </m:r>
          </m:e>
        </m:bar>
        <m:r>
          <m:rPr>
            <m:sty m:val="p"/>
          </m:rPr>
          <m:t>(</m:t>
        </m:r>
        <m:r>
          <m:rPr>
            <m:sty m:val="i"/>
          </m:rPr>
          <m:t>M</m:t>
        </m:r>
        <m:r>
          <m:rPr>
            <m:sty m:val="p"/>
          </m:rPr>
          <m:t>)</m:t>
        </m:r>
      </m:oMath>
      <w:r>
        <w:rPr>
          <w:i/>
        </w:rPr>
        <w:t xml:space="preserve"> en fonction de </w:t>
      </w:r>
      <m:oMath>
        <m:r>
          <m:rPr>
            <m:sty m:val="i"/>
          </m:rPr>
          <m:t>K</m:t>
        </m:r>
        <m:r>
          <m:rPr>
            <m:sty m:val="p"/>
          </m:rPr>
          <m:t>,</m:t>
        </m:r>
        <m:r>
          <m:rPr>
            <m:sty m:val="i"/>
          </m:rPr>
          <m:t>L</m:t>
        </m:r>
        <m:r>
          <m:rPr>
            <m:sty m:val="p"/>
          </m:rPr>
          <m:t>,</m:t>
        </m:r>
        <m:r>
          <m:rPr>
            <m:sty m:val="i"/>
          </m:rPr>
          <m:t>λ</m:t>
        </m:r>
      </m:oMath>
      <w:r>
        <w:rPr>
          <w:i/>
        </w:rPr>
        <w:t xml:space="preserve">, </w:t>
      </w:r>
      <m:oMath>
        <m:r>
          <m:rPr>
            <m:sty m:val="i"/>
          </m:rPr>
          <m:t>x</m:t>
        </m:r>
      </m:oMath>
      <w:r>
        <w:rPr>
          <w:i/>
        </w:rPr>
        <w:t xml:space="preserve"> et </w:t>
      </w:r>
      <m:oMath>
        <m:sSup>
          <m:sSupPr/>
          <m:e>
            <m:r>
              <m:rPr>
                <m:sty m:val="i"/>
              </m:rPr>
              <m:t>f</m:t>
            </m:r>
          </m:e>
          <m:sup>
            <m:r>
              <m:rPr>
                <m:sty m:val="i"/>
              </m:rPr>
              <m:t>′</m:t>
            </m:r>
          </m:sup>
        </m:sSup>
      </m:oMath>
      <w:r>
        <w:br w:type="textWrapping"/>
      </w:r>
      <w:r>
        <w:rPr>
          <w:i/>
        </w:rPr>
        <w:t xml:space="preserve">.E1</w:t>
      </w:r>
      <w:r>
        <w:rPr>
          <w:rFonts w:eastAsia="Georgia" w:cs="Georgia" w:ascii="Georgia" w:hAnsi="Georgia"/>
        </w:rPr>
        <w:t xml:space="preserve">f Exprimer l'éclairement </w:t>
      </w:r>
      <m:oMath>
        <m:r>
          <m:rPr>
            <m:scr m:val="script"/>
          </m:rPr>
          <m:t>E</m:t>
        </m:r>
        <m:r>
          <m:rPr>
            <m:sty m:val="p"/>
          </m:rPr>
          <m:t>(</m:t>
        </m:r>
        <m:r>
          <m:rPr>
            <m:sty m:val="i"/>
          </m:rPr>
          <m:t>x</m:t>
        </m:r>
        <m:r>
          <m:rPr>
            <m:sty m:val="p"/>
          </m:rPr>
          <m:t>)</m:t>
        </m:r>
      </m:oMath>
      <w:r>
        <w:rPr/>
        <w:t xml:space="preserve"> en fonction de </w:t>
      </w:r>
      <m:oMath>
        <m:r>
          <m:rPr>
            <m:sty m:val="p"/>
          </m:rPr>
          <m:t>K</m:t>
        </m:r>
        <m:r>
          <m:rPr>
            <m:sty m:val="p"/>
          </m:rPr>
          <m:t>,</m:t>
        </m:r>
        <m:r>
          <m:rPr>
            <m:sty m:val="p"/>
          </m:rPr>
          <m:t>L</m:t>
        </m:r>
        <m:r>
          <m:rPr>
            <m:sty m:val="p"/>
          </m:rPr>
          <m:t>,</m:t>
        </m:r>
        <m:r>
          <m:rPr>
            <m:sty m:val="i"/>
          </m:rPr>
          <m:t>λ</m:t>
        </m:r>
        <m:r>
          <m:rPr>
            <m:sty m:val="p"/>
          </m:rPr>
          <m:t>,</m:t>
        </m:r>
        <m:r>
          <m:rPr>
            <m:sty m:val="p"/>
          </m:rPr>
          <m:t>x</m:t>
        </m:r>
        <m:r>
          <m:rPr>
            <m:sty m:val="p"/>
          </m:rPr>
          <m:t>,</m:t>
        </m:r>
        <m:r>
          <m:rPr>
            <m:sty m:val="p"/>
          </m:rPr>
          <m:t>f</m:t>
        </m:r>
      </m:oMath>
      <w:r>
        <w:rPr>
          <w:rFonts w:eastAsia="Georgia" w:cs="Georgia" w:ascii="Georgia" w:hAnsi="Georgia"/>
        </w:rPr>
        <w:t xml:space="preserve"> ' et de l'éclairement maximal </w:t>
      </w:r>
      <m:oMath>
        <m:sSub>
          <m:sSubPr/>
          <m:e>
            <m:r>
              <m:rPr>
                <m:scr m:val="script"/>
              </m:rPr>
              <m:t>E</m:t>
            </m:r>
          </m:e>
          <m:sub>
            <m:r>
              <m:rPr>
                <m:nor/>
              </m:rPr>
              <m:t>max </m:t>
            </m:r>
          </m:sub>
        </m:sSub>
      </m:oMath>
      <w:r>
        <w:rPr>
          <w:rFonts w:eastAsia="Georgia" w:cs="Georgia" w:ascii="Georgia" w:hAnsi="Georgia"/>
        </w:rPr>
        <w:t xml:space="preserve">. Représenter graphiquement la courbe </w:t>
      </w:r>
      <m:oMath>
        <m:r>
          <m:rPr>
            <m:scr m:val="script"/>
          </m:rPr>
          <m:t>E</m:t>
        </m:r>
        <m:r>
          <m:rPr>
            <m:sty m:val="p"/>
          </m:rPr>
          <m:t>(</m:t>
        </m:r>
        <m:r>
          <m:rPr>
            <m:sty m:val="p"/>
          </m:rPr>
          <m:t>x</m:t>
        </m:r>
        <m:r>
          <m:rPr>
            <m:sty m:val="p"/>
          </m:rPr>
          <m:t>)</m:t>
        </m:r>
      </m:oMath>
      <w:r>
        <w:rPr>
          <w:rFonts w:eastAsia="Georgia" w:cs="Georgia" w:ascii="Georgia" w:hAnsi="Georgia"/>
        </w:rPr>
        <w:t xml:space="preserve"> en faisant apparaître les points remarquables.</w:t>
      </w:r>
    </w:p>
    <w:p>
      <w:pPr>
        <w:spacing w:after="220" w:lineRule="auto"/>
      </w:pPr>
      <w:r>
        <w:rPr/>
        <w:t xml:space="preserve">E1</w:t>
      </w:r>
      <w:r>
        <w:rPr>
          <w:i/>
        </w:rPr>
        <w:t xml:space="preserve">g Que devient la figure de diffraction si </w:t>
      </w:r>
      <m:oMath>
        <m:r>
          <m:rPr>
            <m:sty m:val="i"/>
          </m:rPr>
          <m:t>L</m:t>
        </m:r>
        <m:r>
          <m:rPr>
            <m:sty m:val="p"/>
          </m:rPr>
          <m:t>→</m:t>
        </m:r>
        <m:r>
          <m:rPr>
            <m:sty m:val="p"/>
          </m:rPr>
          <m:t>∞</m:t>
        </m:r>
      </m:oMath>
      <w:r>
        <w:br w:type="textWrapping"/>
      </w:r>
      <w:r>
        <w:rPr>
          <w:i/>
        </w:rPr>
        <w:t xml:space="preserve"> ?E1</w:t>
      </w:r>
      <w:r>
        <w:rPr>
          <w:rFonts w:eastAsia="Georgia" w:cs="Georgia" w:ascii="Georgia" w:hAnsi="Georgia"/>
        </w:rPr>
        <w:t xml:space="preserve">h Application numérique : L'onde plane incidente a une longueur d'onde </w:t>
      </w:r>
      <m:oMath>
        <m:r>
          <m:rPr>
            <m:sty m:val="i"/>
          </m:rPr>
          <m:t>λ</m:t>
        </m:r>
        <m:r>
          <m:rPr>
            <m:sty m:val="p"/>
          </m:rPr>
          <m:t>=</m:t>
        </m:r>
        <m:r>
          <m:rPr>
            <m:sty m:val="p"/>
          </m:rPr>
          <m:t>500</m:t>
        </m:r>
        <m:r>
          <m:rPr>
            <m:nor/>
          </m:rPr>
          <m:t xml:space="preserve"> </m:t>
        </m:r>
        <m:r>
          <m:rPr>
            <m:sty m:val="p"/>
          </m:rPr>
          <m:t>nm</m:t>
        </m:r>
      </m:oMath>
      <w:r>
        <w:rPr/>
        <w:t xml:space="preserve">, la fente est de largeur </w:t>
      </w:r>
      <m:oMath>
        <m:r>
          <m:rPr>
            <m:sty m:val="i"/>
          </m:rPr>
          <m:t>L</m:t>
        </m:r>
        <m:r>
          <m:rPr>
            <m:sty m:val="p"/>
          </m:rPr>
          <m:t>=</m:t>
        </m:r>
        <m:r>
          <m:rPr>
            <m:sty m:val="p"/>
          </m:rPr>
          <m:t>5</m:t>
        </m:r>
        <m:r>
          <m:rPr>
            <m:nor/>
          </m:rPr>
          <m:t xml:space="preserve"> </m:t>
        </m:r>
        <m:r>
          <m:rPr>
            <m:sty m:val="p"/>
          </m:rPr>
          <m:t>cm</m:t>
        </m:r>
      </m:oMath>
      <w:r>
        <w:rPr/>
        <w:t xml:space="preserve"> et la lentille ( </w:t>
      </w:r>
      <m:oMath>
        <m:sSub>
          <m:sSubPr/>
          <m:e>
            <m:r>
              <m:rPr>
                <m:sty m:val="i"/>
              </m:rPr>
              <m:t>L</m:t>
            </m:r>
          </m:e>
          <m:sub>
            <m:r>
              <m:rPr>
                <m:sty m:val="p"/>
              </m:rPr>
              <m:t>1</m:t>
            </m:r>
          </m:sub>
        </m:sSub>
      </m:oMath>
      <w:r>
        <w:rPr/>
        <w:t xml:space="preserve"> ) a pour distance focale </w:t>
      </w:r>
      <m:oMath>
        <m:sSup>
          <m:sSupPr/>
          <m:e>
            <m:r>
              <m:rPr>
                <m:sty m:val="i"/>
              </m:rPr>
              <m:t>f</m:t>
            </m:r>
          </m:e>
          <m:sup>
            <m:r>
              <m:rPr>
                <m:sty m:val="i"/>
              </m:rPr>
              <m:t>′</m:t>
            </m:r>
          </m:sup>
        </m:sSup>
        <m:r>
          <m:rPr>
            <m:sty m:val="p"/>
          </m:rPr>
          <m:t>=</m:t>
        </m:r>
        <m:r>
          <m:rPr>
            <m:sty m:val="p"/>
          </m:rPr>
          <m:t>1</m:t>
        </m:r>
        <m:r>
          <m:rPr>
            <m:nor/>
          </m:rPr>
          <m:t xml:space="preserve"> </m:t>
        </m:r>
        <m:r>
          <m:rPr>
            <m:sty m:val="p"/>
          </m:rPr>
          <m:t>m</m:t>
        </m:r>
      </m:oMath>
      <w:r>
        <w:rPr/>
        <w:t xml:space="preserve">.</w:t>
      </w:r>
      <w:r>
        <w:rPr/>
        <w:br w:type="textWrapping"/>
      </w:r>
      <w:r>
        <w:rPr>
          <w:rFonts w:eastAsia="Georgia" w:cs="Georgia" w:ascii="Georgia" w:hAnsi="Georgia"/>
        </w:rPr>
        <w:t xml:space="preserve">Déterminer numériquement la largeur </w:t>
      </w:r>
      <m:oMath>
        <m:r>
          <m:rPr>
            <m:sty m:val="p"/>
          </m:rPr>
          <m:t>Δ</m:t>
        </m:r>
        <m:r>
          <m:rPr>
            <m:sty m:val="i"/>
          </m:rPr>
          <m:t>x</m:t>
        </m:r>
      </m:oMath>
      <w:r>
        <w:rPr>
          <w:rFonts w:eastAsia="Georgia" w:cs="Georgia" w:ascii="Georgia" w:hAnsi="Georgia"/>
        </w:rPr>
        <w:t xml:space="preserve"> (entre zéros adjacents) du pic central d'éclairement.</w:t>
      </w:r>
    </w:p>
    <w:p>
      <w:pPr>
        <w:spacing w:line="271" w:before="330" w:lineRule="auto"/>
      </w:pPr>
      <w:r>
        <w:rPr>
          <w:b/>
          <w:sz w:val="42"/>
        </w:rPr>
        <w:t xml:space="preserve">2 / Diffraction par une lame d'indice variable</w:t>
      </w:r>
    </w:p>
    <w:p>
      <w:pPr>
        <w:spacing w:after="220" w:lineRule="auto"/>
      </w:pPr>
      <w:r>
        <w:rPr>
          <w:rFonts w:eastAsia="Georgia" w:cs="Georgia" w:ascii="Georgia" w:hAnsi="Georgia"/>
        </w:rPr>
        <w:t xml:space="preserve">Une lame parfaitement transparente, dite «lame objet», d'épaisseur d, est placée devant la fente précédente (voir figure 6). L'indice de cette lame varie d'un point à l'autre : il dépend de l'abscisse </w:t>
      </w:r>
      <m:oMath>
        <m:r>
          <m:rPr>
            <m:sty m:val="i"/>
          </m:rPr>
          <m:t>X</m:t>
        </m:r>
      </m:oMath>
      <w:r>
        <w:rPr>
          <w:rFonts w:eastAsia="Georgia" w:cs="Georgia" w:ascii="Georgia" w:hAnsi="Georgia"/>
        </w:rPr>
        <w:t xml:space="preserve"> selon la loi périodique : </w:t>
      </w:r>
      <m:oMath>
        <m:r>
          <m:rPr>
            <m:sty m:val="i"/>
          </m:rPr>
          <m:t>n</m:t>
        </m:r>
        <m:r>
          <m:rPr>
            <m:sty m:val="p"/>
          </m:rPr>
          <m:t>(</m:t>
        </m:r>
        <m:r>
          <m:rPr>
            <m:sty m:val="i"/>
          </m:rPr>
          <m:t>X</m:t>
        </m:r>
        <m:r>
          <m:rPr>
            <m:sty m:val="p"/>
          </m:rPr>
          <m:t>)</m:t>
        </m:r>
        <m:r>
          <m:rPr>
            <m:sty m:val="p"/>
          </m:rPr>
          <m:t>=</m:t>
        </m:r>
        <m:sSub>
          <m:sSubPr/>
          <m:e>
            <m:r>
              <m:rPr>
                <m:sty m:val="i"/>
              </m:rPr>
              <m:t>n</m:t>
            </m:r>
          </m:e>
          <m:sub>
            <m:r>
              <m:rPr>
                <m:sty m:val="p"/>
              </m:rPr>
              <m:t>0</m:t>
            </m:r>
          </m:sub>
        </m:sSub>
        <m:r>
          <m:rPr>
            <m:sty m:val="p"/>
          </m:rPr>
          <m:t>+</m:t>
        </m:r>
        <m:r>
          <m:rPr>
            <m:sty m:val="i"/>
          </m:rPr>
          <m:t>ε</m:t>
        </m:r>
        <m:r>
          <m:rPr>
            <m:sty m:val="p"/>
          </m:rPr>
          <m:t>cos</m:t>
        </m:r>
        <m:r>
          <m:rPr>
            <m:sty m:val="p"/>
          </m:rPr>
          <m:t>⁡</m:t>
        </m:r>
        <m:d>
          <m:dPr>
            <m:begChr m:val="("/>
            <m:endChr m:val=")"/>
            <m:ctrlPr>
              <w:rPr>
                <w:rFonts w:ascii="Cambria Math" w:hAnsi="Cambria Math"/>
              </w:rPr>
            </m:ctrlPr>
          </m:dPr>
          <m:e>
            <m:r>
              <m:rPr>
                <m:sty m:val="p"/>
              </m:rPr>
              <m:t>2</m:t>
            </m:r>
            <m:r>
              <m:rPr>
                <m:sty m:val="i"/>
              </m:rPr>
              <m:t>π</m:t>
            </m:r>
            <m:f>
              <m:fPr>
                <m:ctrlPr>
                  <w:rPr>
                    <w:rFonts w:ascii="Cambria Math" w:hAnsi="Cambria Math"/>
                  </w:rPr>
                </m:ctrlPr>
              </m:fPr>
              <m:num>
                <m:r>
                  <m:rPr>
                    <m:sty m:val="i"/>
                  </m:rPr>
                  <m:t>X</m:t>
                </m:r>
              </m:num>
              <m:den>
                <m:r>
                  <m:rPr>
                    <m:sty m:val="p"/>
                  </m:rPr>
                  <m:t>Λ</m:t>
                </m:r>
              </m:den>
            </m:f>
          </m:e>
        </m:d>
      </m:oMath>
      <w:r>
        <w:rPr>
          <w:rFonts w:eastAsia="Georgia" w:cs="Georgia" w:ascii="Georgia" w:hAnsi="Georgia"/>
        </w:rPr>
        <w:t xml:space="preserve">, où </w:t>
      </w:r>
      <m:oMath>
        <m:r>
          <m:rPr>
            <m:sty m:val="p"/>
          </m:rPr>
          <m:t>Λ</m:t>
        </m:r>
      </m:oMath>
      <w:r>
        <w:rPr>
          <w:rFonts w:eastAsia="Georgia" w:cs="Georgia" w:ascii="Georgia" w:hAnsi="Georgia"/>
        </w:rPr>
        <w:t xml:space="preserve"> est la période des variations d'indice et </w:t>
      </w:r>
      <m:oMath>
        <m:r>
          <m:rPr>
            <m:sty m:val="i"/>
          </m:rPr>
          <m:t>ε</m:t>
        </m:r>
      </m:oMath>
      <w:r>
        <w:rPr>
          <w:rFonts w:eastAsia="Georgia" w:cs="Georgia" w:ascii="Georgia" w:hAnsi="Georgia"/>
        </w:rPr>
        <w:t xml:space="preserve"> une constante vérifiant </w:t>
      </w:r>
      <m:oMath>
        <m:r>
          <m:rPr>
            <m:sty m:val="i"/>
          </m:rPr>
          <m:t>ε</m:t>
        </m:r>
        <m:r>
          <m:rPr>
            <m:sty m:val="p"/>
          </m:rPr>
          <m:t>≪</m:t>
        </m:r>
        <m:r>
          <m:rPr>
            <m:sty m:val="p"/>
          </m:rPr>
          <m:t>1</m:t>
        </m:r>
      </m:oMath>
      <w:r>
        <w:rPr/>
        <w:t xml:space="preserve">.</w:t>
      </w:r>
    </w:p>
    <w:p>
      <w:pPr>
        <w:spacing w:after="220" w:lineRule="auto"/>
      </w:pPr>
      <w:r>
        <w:rPr>
          <w:rFonts w:eastAsia="Georgia" w:cs="Georgia" w:ascii="Georgia" w:hAnsi="Georgia"/>
        </w:rPr>
        <w:t xml:space="preserve">La lame objet ne provoque aucun changement d'intensité des ondes qui la traversent.</w:t>
      </w:r>
      <w:r>
        <w:rPr/>
        <w:br w:type="textWrapping"/>
      </w:r>
    </w:p>
    <w:p>
      <w:pPr>
        <w:spacing w:lineRule="auto"/>
        <w:jc w:val="center"/>
      </w:pPr>
      <w:r>
        <w:rPr/>
        <w:drawing>
          <wp:inline distB="0" distL="0" distR="0" distT="0">
            <wp:extent cx="5486400" cy="2544355"/>
            <wp:effectExtent b="0" l="0" r="0" t="0"/>
            <wp:docPr id="6" name="image-413c7460d5151f1149b34b697b8f9fcfde25703e.jpg"/>
            <a:graphic>
              <a:graphicData uri="http://schemas.openxmlformats.org/drawingml/2006/picture">
                <pic:pic>
                  <pic:nvPicPr>
                    <pic:cNvPr id="6" name="image-413c7460d5151f1149b34b697b8f9fcfde25703e.jpg" descr=""/>
                    <pic:cNvPicPr/>
                  </pic:nvPicPr>
                  <pic:blipFill>
                    <a:blip r:embed="rId10" cstate="print"/>
                    <a:srcRect b="0" l="0" r="0" t="0"/>
                    <a:stretch>
                      <a:fillRect/>
                    </a:stretch>
                  </pic:blipFill>
                  <pic:spPr>
                    <a:xfrm>
                      <a:off x="0" y="0"/>
                      <a:ext cx="5486400" cy="2544355"/>
                    </a:xfrm>
                    <a:prstGeom prst="rect"/>
                  </pic:spPr>
                </pic:pic>
              </a:graphicData>
            </a:graphic>
          </wp:inline>
        </w:drawing>
      </w:r>
    </w:p>
    <w:p>
      <w:pPr>
        <w:spacing w:after="220" w:lineRule="auto"/>
      </w:pPr>
      <w:r>
        <w:rPr>
          <w:rFonts w:eastAsia="Georgia" w:cs="Georgia" w:ascii="Georgia" w:hAnsi="Georgia"/>
        </w:rPr>
        <w:t xml:space="preserve">E2*a Déterminer, en fonction de </w:t>
      </w:r>
      <m:oMath>
        <m:r>
          <m:rPr>
            <m:sty m:val="p"/>
          </m:rPr>
          <m:t>x</m:t>
        </m:r>
        <m:r>
          <m:rPr>
            <m:sty m:val="p"/>
          </m:rPr>
          <m:t>,</m:t>
        </m:r>
        <m:sSub>
          <m:sSubPr/>
          <m:e>
            <m:r>
              <m:rPr>
                <m:sty m:val="p"/>
              </m:rPr>
              <m:t>x</m:t>
            </m:r>
          </m:e>
          <m:sub>
            <m:r>
              <m:rPr>
                <m:sty m:val="p"/>
              </m:rPr>
              <m:t>P</m:t>
            </m:r>
          </m:sub>
        </m:sSub>
        <m:r>
          <m:rPr>
            <m:sty m:val="p"/>
          </m:rPr>
          <m:t>,</m:t>
        </m:r>
        <m:r>
          <m:rPr>
            <m:sty m:val="p"/>
          </m:rPr>
          <m:t>d</m:t>
        </m:r>
        <m:r>
          <m:rPr>
            <m:sty m:val="p"/>
          </m:rPr>
          <m:t>,</m:t>
        </m:r>
        <m:r>
          <m:rPr>
            <m:sty m:val="i"/>
          </m:rPr>
          <m:t>ε</m:t>
        </m:r>
        <m:r>
          <m:rPr>
            <m:sty m:val="p"/>
          </m:rPr>
          <m:t>,</m:t>
        </m:r>
        <m:r>
          <m:rPr>
            <m:sty m:val="p"/>
          </m:rPr>
          <m:t>Λ</m:t>
        </m:r>
      </m:oMath>
      <w:r>
        <w:rPr>
          <w:rFonts w:eastAsia="Georgia" w:cs="Georgia" w:ascii="Georgia" w:hAnsi="Georgia"/>
        </w:rPr>
        <w:t xml:space="preserve"> et f', la différence, notée </w:t>
      </w:r>
      <m:oMath>
        <m:sSub>
          <m:sSubPr/>
          <m:e>
            <m:r>
              <m:rPr>
                <m:sty m:val="i"/>
              </m:rPr>
              <m:t>δ</m:t>
            </m:r>
          </m:e>
          <m:sub>
            <m:r>
              <m:rPr>
                <m:sty m:val="p"/>
              </m:rPr>
              <m:t>P</m:t>
            </m:r>
            <m:r>
              <m:rPr>
                <m:sty m:val="p"/>
              </m:rPr>
              <m:t>/</m:t>
            </m:r>
            <m:r>
              <m:rPr>
                <m:sty m:val="p"/>
              </m:rPr>
              <m:t>O</m:t>
            </m:r>
          </m:sub>
        </m:sSub>
      </m:oMath>
      <w:r>
        <w:rPr>
          <w:rFonts w:eastAsia="Georgia" w:cs="Georgia" w:ascii="Georgia" w:hAnsi="Georgia"/>
        </w:rPr>
        <w:t xml:space="preserve">, entre les chemins optiques menant de la source à M , et qui passent respectivement par les points </w:t>
      </w:r>
      <m:oMath>
        <m:r>
          <m:rPr>
            <m:sty m:val="i"/>
          </m:rPr>
          <m:t>P</m:t>
        </m:r>
      </m:oMath>
      <w:r>
        <w:rPr/>
        <w:t xml:space="preserve"> et </w:t>
      </w:r>
      <m:oMath>
        <m:r>
          <m:rPr>
            <m:sty m:val="i"/>
          </m:rPr>
          <m:t>O</m:t>
        </m:r>
      </m:oMath>
      <w:r>
        <w:rPr/>
        <w:t xml:space="preserve">.</w:t>
      </w:r>
    </w:p>
    <w:p>
      <w:pPr>
        <w:spacing w:after="220" w:lineRule="auto"/>
      </w:pPr>
      <w:r>
        <w:rPr>
          <w:rFonts w:eastAsia="Georgia" w:cs="Georgia" w:ascii="Georgia" w:hAnsi="Georgia"/>
        </w:rPr>
        <w:t xml:space="preserve">E2*b En déduire que l'amplitude complexe de l'onde résultante diffractée en M par le système lame-fente est donnée par l'intégrale :</w:t>
      </w:r>
    </w:p>
    <w:p>
      <w:pPr>
        <w:spacing w:after="220" w:lineRule="auto"/>
      </w:pPr>
      <m:oMathPara>
        <m:oMath>
          <m:bar>
            <m:barPr/>
            <m:e>
              <m:r>
                <m:rPr>
                  <m:sty m:val="i"/>
                </m:rPr>
                <m:t>a</m:t>
              </m:r>
            </m:e>
          </m:bar>
          <m:r>
            <m:rPr>
              <m:sty m:val="p"/>
            </m:rPr>
            <m:t>(</m:t>
          </m:r>
          <m:r>
            <m:rPr>
              <m:sty m:val="i"/>
            </m:rPr>
            <m:t>M</m:t>
          </m:r>
          <m:r>
            <m:rPr>
              <m:sty m:val="p"/>
            </m:rPr>
            <m:t>)</m:t>
          </m:r>
          <m:r>
            <m:rPr>
              <m:sty m:val="p"/>
            </m:rPr>
            <m:t>=</m:t>
          </m:r>
          <m:sSup>
            <m:sSupPr/>
            <m:e>
              <m:r>
                <m:rPr>
                  <m:sty m:val="i"/>
                </m:rPr>
                <m:t>K</m:t>
              </m:r>
            </m:e>
            <m:sup>
              <m:r>
                <m:rPr>
                  <m:sty m:val="i"/>
                </m:rPr>
                <m:t>′</m:t>
              </m:r>
            </m:sup>
          </m:sSup>
          <m:nary>
            <m:naryPr>
              <m:chr m:val="∫"/>
              <m:limLoc m:val="subSup"/>
              <m:grow m:val="1"/>
            </m:naryPr>
            <m:sub>
              <m:r>
                <m:rPr>
                  <m:sty m:val="p"/>
                </m:rPr>
                <m:t>−</m:t>
              </m:r>
              <m:r>
                <m:rPr>
                  <m:sty m:val="i"/>
                </m:rPr>
                <m:t>L</m:t>
              </m:r>
              <m:r>
                <m:rPr>
                  <m:sty m:val="p"/>
                </m:rPr>
                <m:t>/</m:t>
              </m:r>
              <m:r>
                <m:rPr>
                  <m:sty m:val="p"/>
                </m:rPr>
                <m:t>2</m:t>
              </m:r>
            </m:sub>
            <m:sup>
              <m:r>
                <m:rPr>
                  <m:sty m:val="i"/>
                </m:rPr>
                <m:t>L</m:t>
              </m:r>
              <m:r>
                <m:rPr>
                  <m:sty m:val="p"/>
                </m:rPr>
                <m:t>/</m:t>
              </m:r>
              <m:r>
                <m:rPr>
                  <m:sty m:val="p"/>
                </m:rPr>
                <m:t>2</m:t>
              </m:r>
            </m:sup>
            <m:e>
              <m:r>
                <m:rPr>
                  <m:sty m:val="p"/>
                </m:rPr>
                <m:t xml:space="preserve"> </m:t>
              </m:r>
            </m:e>
          </m:nary>
          <m:r>
            <m:rPr>
              <m:sty m:val="p"/>
            </m:rPr>
            <m:t>exp</m:t>
          </m:r>
          <m:r>
            <m:rPr>
              <m:sty m:val="p"/>
            </m:rPr>
            <m:t>⁡</m:t>
          </m:r>
          <m:d>
            <m:dPr>
              <m:begChr m:val="{"/>
              <m:endChr m:val="}"/>
              <m:ctrlPr>
                <w:rPr>
                  <w:rFonts w:ascii="Cambria Math" w:hAnsi="Cambria Math"/>
                </w:rPr>
              </m:ctrlPr>
            </m:dPr>
            <m:e>
              <m:r>
                <m:rPr>
                  <m:sty m:val="i"/>
                </m:rPr>
                <m:t>j</m:t>
              </m:r>
              <m:f>
                <m:fPr>
                  <m:ctrlPr>
                    <w:rPr>
                      <w:rFonts w:ascii="Cambria Math" w:hAnsi="Cambria Math"/>
                    </w:rPr>
                  </m:ctrlPr>
                </m:fPr>
                <m:num>
                  <m:r>
                    <m:rPr>
                      <m:sty m:val="p"/>
                    </m:rPr>
                    <m:t>2</m:t>
                  </m:r>
                  <m:r>
                    <m:rPr>
                      <m:sty m:val="i"/>
                    </m:rPr>
                    <m:t>π</m:t>
                  </m:r>
                </m:num>
                <m:den>
                  <m:r>
                    <m:rPr>
                      <m:sty m:val="i"/>
                    </m:rPr>
                    <m:t>λ</m:t>
                  </m:r>
                </m:den>
              </m:f>
              <m:d>
                <m:dPr>
                  <m:begChr m:val="["/>
                  <m:endChr m:val="]"/>
                  <m:ctrlPr>
                    <w:rPr>
                      <w:rFonts w:ascii="Cambria Math" w:hAnsi="Cambria Math"/>
                    </w:rPr>
                  </m:ctrlPr>
                </m:dPr>
                <m:e>
                  <m:f>
                    <m:fPr>
                      <m:ctrlPr>
                        <w:rPr>
                          <w:rFonts w:ascii="Cambria Math" w:hAnsi="Cambria Math"/>
                        </w:rPr>
                      </m:ctrlPr>
                    </m:fPr>
                    <m:num>
                      <m:r>
                        <m:rPr>
                          <m:sty m:val="i"/>
                        </m:rPr>
                        <m:t>x</m:t>
                      </m:r>
                      <m:sSub>
                        <m:sSubPr/>
                        <m:e>
                          <m:r>
                            <m:rPr>
                              <m:sty m:val="i"/>
                            </m:rPr>
                            <m:t>X</m:t>
                          </m:r>
                        </m:e>
                        <m:sub>
                          <m:r>
                            <m:rPr>
                              <m:sty m:val="i"/>
                            </m:rPr>
                            <m:t>P</m:t>
                          </m:r>
                        </m:sub>
                      </m:sSub>
                    </m:num>
                    <m:den>
                      <m:sSup>
                        <m:sSupPr/>
                        <m:e>
                          <m:r>
                            <m:rPr>
                              <m:sty m:val="i"/>
                            </m:rPr>
                            <m:t>f</m:t>
                          </m:r>
                        </m:e>
                        <m:sup>
                          <m:r>
                            <m:rPr>
                              <m:sty m:val="i"/>
                            </m:rPr>
                            <m:t>′</m:t>
                          </m:r>
                        </m:sup>
                      </m:sSup>
                    </m:den>
                  </m:f>
                  <m:r>
                    <m:rPr>
                      <m:sty m:val="p"/>
                    </m:rPr>
                    <m:t>−</m:t>
                  </m:r>
                  <m:r>
                    <m:rPr>
                      <m:sty m:val="i"/>
                    </m:rPr>
                    <m:t>ε</m:t>
                  </m:r>
                  <m:r>
                    <m:rPr>
                      <m:sty m:val="i"/>
                    </m:rPr>
                    <m:t>d</m:t>
                  </m:r>
                  <m:r>
                    <m:rPr>
                      <m:sty m:val="p"/>
                    </m:rPr>
                    <m:t>cos</m:t>
                  </m:r>
                  <m:r>
                    <m:rPr>
                      <m:sty m:val="p"/>
                    </m:rPr>
                    <m:t>⁡</m:t>
                  </m:r>
                  <m:d>
                    <m:dPr>
                      <m:begChr m:val="("/>
                      <m:endChr m:val=")"/>
                      <m:ctrlPr>
                        <w:rPr>
                          <w:rFonts w:ascii="Cambria Math" w:hAnsi="Cambria Math"/>
                        </w:rPr>
                      </m:ctrlPr>
                    </m:dPr>
                    <m:e>
                      <m:r>
                        <m:rPr>
                          <m:sty m:val="p"/>
                        </m:rPr>
                        <m:t>2</m:t>
                      </m:r>
                      <m:r>
                        <m:rPr>
                          <m:sty m:val="i"/>
                        </m:rPr>
                        <m:t>π</m:t>
                      </m:r>
                      <m:f>
                        <m:fPr>
                          <m:ctrlPr>
                            <w:rPr>
                              <w:rFonts w:ascii="Cambria Math" w:hAnsi="Cambria Math"/>
                            </w:rPr>
                          </m:ctrlPr>
                        </m:fPr>
                        <m:num>
                          <m:sSub>
                            <m:sSubPr/>
                            <m:e>
                              <m:r>
                                <m:rPr>
                                  <m:sty m:val="i"/>
                                </m:rPr>
                                <m:t>X</m:t>
                              </m:r>
                            </m:e>
                            <m:sub>
                              <m:r>
                                <m:rPr>
                                  <m:sty m:val="i"/>
                                </m:rPr>
                                <m:t>P</m:t>
                              </m:r>
                            </m:sub>
                          </m:sSub>
                        </m:num>
                        <m:den>
                          <m:r>
                            <m:rPr>
                              <m:sty m:val="p"/>
                            </m:rPr>
                            <m:t>Λ</m:t>
                          </m:r>
                        </m:den>
                      </m:f>
                    </m:e>
                  </m:d>
                </m:e>
              </m:d>
            </m:e>
          </m:d>
          <m:r>
            <m:rPr>
              <m:sty m:val="i"/>
            </m:rPr>
            <m:t>d</m:t>
          </m:r>
          <m:sSub>
            <m:sSubPr/>
            <m:e>
              <m:r>
                <m:rPr>
                  <m:sty m:val="i"/>
                </m:rPr>
                <m:t>X</m:t>
              </m:r>
            </m:e>
            <m:sub>
              <m:r>
                <m:rPr>
                  <m:sty m:val="i"/>
                </m:rPr>
                <m:t>P</m:t>
              </m:r>
            </m:sub>
          </m:sSub>
          <m:r>
            <m:rPr>
              <m:nor/>
            </m:rPr>
            <m:t>, où </m:t>
          </m:r>
          <m:sSup>
            <m:sSupPr/>
            <m:e>
              <m:r>
                <m:rPr>
                  <m:sty m:val="i"/>
                </m:rPr>
                <m:t>K</m:t>
              </m:r>
            </m:e>
            <m:sup>
              <m:r>
                <m:rPr>
                  <m:sty m:val="i"/>
                </m:rPr>
                <m:t>′</m:t>
              </m:r>
            </m:sup>
          </m:sSup>
          <m:r>
            <m:rPr>
              <m:nor/>
            </m:rPr>
            <m:t> est une constante. </m:t>
          </m:r>
        </m:oMath>
      </m:oMathPara>
    </w:p>
    <w:p>
      <w:pPr>
        <w:spacing w:after="220" w:lineRule="auto"/>
      </w:pPr>
      <w:r>
        <w:rPr>
          <w:rFonts w:eastAsia="Georgia" w:cs="Georgia" w:ascii="Georgia" w:hAnsi="Georgia"/>
        </w:rPr>
        <w:t xml:space="preserve">Dans la mesure où </w:t>
      </w:r>
      <m:oMath>
        <m:r>
          <m:rPr>
            <m:sty m:val="i"/>
          </m:rPr>
          <m:t>ε</m:t>
        </m:r>
        <m:r>
          <m:rPr>
            <m:sty m:val="p"/>
          </m:rPr>
          <m:t>≪</m:t>
        </m:r>
        <m:r>
          <m:rPr>
            <m:sty m:val="p"/>
          </m:rPr>
          <m:t>1</m:t>
        </m:r>
      </m:oMath>
      <w:r>
        <w:rPr>
          <w:rFonts w:eastAsia="Georgia" w:cs="Georgia" w:ascii="Georgia" w:hAnsi="Georgia"/>
        </w:rPr>
        <w:t xml:space="preserve">, il est possible d'écrire, au premier ordre en </w:t>
      </w:r>
      <m:oMath>
        <m:r>
          <m:rPr>
            <m:sty m:val="i"/>
          </m:rPr>
          <m:t>ε</m:t>
        </m:r>
      </m:oMath>
      <w:r>
        <w:rPr/>
        <w:t xml:space="preserve"> :</w:t>
      </w:r>
    </w:p>
    <w:p>
      <w:pPr>
        <w:spacing w:after="220" w:lineRule="auto"/>
      </w:pPr>
      <m:oMathPara>
        <m:oMath>
          <m:r>
            <m:rPr>
              <m:sty m:val="p"/>
            </m:rPr>
            <m:t>exp</m:t>
          </m:r>
          <m:r>
            <m:rPr>
              <m:sty m:val="p"/>
            </m:rPr>
            <m:t>⁡</m:t>
          </m:r>
          <m:d>
            <m:dPr>
              <m:begChr m:val="{"/>
              <m:endChr m:val="}"/>
              <m:ctrlPr>
                <w:rPr>
                  <w:rFonts w:ascii="Cambria Math" w:hAnsi="Cambria Math"/>
                </w:rPr>
              </m:ctrlPr>
            </m:dPr>
            <m:e>
              <m:r>
                <m:rPr>
                  <m:sty m:val="i"/>
                </m:rPr>
                <m:t>j</m:t>
              </m:r>
              <m:f>
                <m:fPr>
                  <m:ctrlPr>
                    <w:rPr>
                      <w:rFonts w:ascii="Cambria Math" w:hAnsi="Cambria Math"/>
                    </w:rPr>
                  </m:ctrlPr>
                </m:fPr>
                <m:num>
                  <m:r>
                    <m:rPr>
                      <m:sty m:val="p"/>
                    </m:rPr>
                    <m:t>2</m:t>
                  </m:r>
                  <m:r>
                    <m:rPr>
                      <m:sty m:val="i"/>
                    </m:rPr>
                    <m:t>π</m:t>
                  </m:r>
                </m:num>
                <m:den>
                  <m:r>
                    <m:rPr>
                      <m:sty m:val="i"/>
                    </m:rPr>
                    <m:t>λ</m:t>
                  </m:r>
                </m:den>
              </m:f>
              <m:d>
                <m:dPr>
                  <m:begChr m:val="["/>
                  <m:endChr m:val="]"/>
                  <m:ctrlPr>
                    <w:rPr>
                      <w:rFonts w:ascii="Cambria Math" w:hAnsi="Cambria Math"/>
                    </w:rPr>
                  </m:ctrlPr>
                </m:dPr>
                <m:e>
                  <m:f>
                    <m:fPr>
                      <m:ctrlPr>
                        <w:rPr>
                          <w:rFonts w:ascii="Cambria Math" w:hAnsi="Cambria Math"/>
                        </w:rPr>
                      </m:ctrlPr>
                    </m:fPr>
                    <m:num>
                      <m:r>
                        <m:rPr>
                          <m:sty m:val="i"/>
                        </m:rPr>
                        <m:t>x</m:t>
                      </m:r>
                      <m:sSub>
                        <m:sSubPr/>
                        <m:e>
                          <m:r>
                            <m:rPr>
                              <m:sty m:val="i"/>
                            </m:rPr>
                            <m:t>X</m:t>
                          </m:r>
                        </m:e>
                        <m:sub>
                          <m:r>
                            <m:rPr>
                              <m:sty m:val="i"/>
                            </m:rPr>
                            <m:t>P</m:t>
                          </m:r>
                        </m:sub>
                      </m:sSub>
                    </m:num>
                    <m:den>
                      <m:sSup>
                        <m:sSupPr/>
                        <m:e>
                          <m:r>
                            <m:rPr>
                              <m:sty m:val="i"/>
                            </m:rPr>
                            <m:t>f</m:t>
                          </m:r>
                        </m:e>
                        <m:sup>
                          <m:r>
                            <m:rPr>
                              <m:sty m:val="i"/>
                            </m:rPr>
                            <m:t>′</m:t>
                          </m:r>
                        </m:sup>
                      </m:sSup>
                    </m:den>
                  </m:f>
                  <m:r>
                    <m:rPr>
                      <m:sty m:val="p"/>
                    </m:rPr>
                    <m:t>−</m:t>
                  </m:r>
                  <m:r>
                    <m:rPr>
                      <m:sty m:val="i"/>
                    </m:rPr>
                    <m:t>ε</m:t>
                  </m:r>
                  <m:r>
                    <m:rPr>
                      <m:sty m:val="i"/>
                    </m:rPr>
                    <m:t>d</m:t>
                  </m:r>
                  <m:r>
                    <m:rPr>
                      <m:sty m:val="p"/>
                    </m:rPr>
                    <m:t>cos</m:t>
                  </m:r>
                  <m:r>
                    <m:rPr>
                      <m:sty m:val="p"/>
                    </m:rPr>
                    <m:t>⁡</m:t>
                  </m:r>
                  <m:d>
                    <m:dPr>
                      <m:begChr m:val="("/>
                      <m:endChr m:val=")"/>
                      <m:ctrlPr>
                        <w:rPr>
                          <w:rFonts w:ascii="Cambria Math" w:hAnsi="Cambria Math"/>
                        </w:rPr>
                      </m:ctrlPr>
                    </m:dPr>
                    <m:e>
                      <m:r>
                        <m:rPr>
                          <m:sty m:val="p"/>
                        </m:rPr>
                        <m:t>2</m:t>
                      </m:r>
                      <m:r>
                        <m:rPr>
                          <m:sty m:val="i"/>
                        </m:rPr>
                        <m:t>π</m:t>
                      </m:r>
                      <m:f>
                        <m:fPr>
                          <m:ctrlPr>
                            <w:rPr>
                              <w:rFonts w:ascii="Cambria Math" w:hAnsi="Cambria Math"/>
                            </w:rPr>
                          </m:ctrlPr>
                        </m:fPr>
                        <m:num>
                          <m:sSub>
                            <m:sSubPr/>
                            <m:e>
                              <m:r>
                                <m:rPr>
                                  <m:sty m:val="i"/>
                                </m:rPr>
                                <m:t>X</m:t>
                              </m:r>
                            </m:e>
                            <m:sub>
                              <m:r>
                                <m:rPr>
                                  <m:sty m:val="i"/>
                                </m:rPr>
                                <m:t>P</m:t>
                              </m:r>
                            </m:sub>
                          </m:sSub>
                        </m:num>
                        <m:den>
                          <m:r>
                            <m:rPr>
                              <m:sty m:val="p"/>
                            </m:rPr>
                            <m:t>Λ</m:t>
                          </m:r>
                        </m:den>
                      </m:f>
                    </m:e>
                  </m:d>
                </m:e>
              </m:d>
            </m:e>
          </m:d>
          <m:r>
            <m:rPr>
              <m:sty m:val="p"/>
            </m:rPr>
            <m:t>≅</m:t>
          </m:r>
          <m:r>
            <m:rPr>
              <m:sty m:val="p"/>
            </m:rPr>
            <m:t>exp</m:t>
          </m:r>
          <m:r>
            <m:rPr>
              <m:sty m:val="p"/>
            </m:rPr>
            <m:t>⁡</m:t>
          </m:r>
          <m:d>
            <m:dPr>
              <m:begChr m:val="("/>
              <m:endChr m:val=")"/>
              <m:ctrlPr>
                <w:rPr>
                  <w:rFonts w:ascii="Cambria Math" w:hAnsi="Cambria Math"/>
                </w:rPr>
              </m:ctrlPr>
            </m:dPr>
            <m:e>
              <m:r>
                <m:rPr>
                  <m:sty m:val="i"/>
                </m:rPr>
                <m:t>j</m:t>
              </m:r>
              <m:f>
                <m:fPr>
                  <m:ctrlPr>
                    <w:rPr>
                      <w:rFonts w:ascii="Cambria Math" w:hAnsi="Cambria Math"/>
                    </w:rPr>
                  </m:ctrlPr>
                </m:fPr>
                <m:num>
                  <m:r>
                    <m:rPr>
                      <m:sty m:val="p"/>
                    </m:rPr>
                    <m:t>2</m:t>
                  </m:r>
                  <m:r>
                    <m:rPr>
                      <m:sty m:val="i"/>
                    </m:rPr>
                    <m:t>π</m:t>
                  </m:r>
                </m:num>
                <m:den>
                  <m:r>
                    <m:rPr>
                      <m:sty m:val="i"/>
                    </m:rPr>
                    <m:t>λ</m:t>
                  </m:r>
                </m:den>
              </m:f>
              <m:f>
                <m:fPr>
                  <m:ctrlPr>
                    <w:rPr>
                      <w:rFonts w:ascii="Cambria Math" w:hAnsi="Cambria Math"/>
                    </w:rPr>
                  </m:ctrlPr>
                </m:fPr>
                <m:num>
                  <m:r>
                    <m:rPr>
                      <m:sty m:val="i"/>
                    </m:rPr>
                    <m:t>x</m:t>
                  </m:r>
                  <m:sSub>
                    <m:sSubPr/>
                    <m:e>
                      <m:r>
                        <m:rPr>
                          <m:sty m:val="i"/>
                        </m:rPr>
                        <m:t>X</m:t>
                      </m:r>
                    </m:e>
                    <m:sub>
                      <m:r>
                        <m:rPr>
                          <m:sty m:val="i"/>
                        </m:rPr>
                        <m:t>P</m:t>
                      </m:r>
                    </m:sub>
                  </m:sSub>
                </m:num>
                <m:den>
                  <m:sSup>
                    <m:sSupPr/>
                    <m:e>
                      <m:r>
                        <m:rPr>
                          <m:sty m:val="i"/>
                        </m:rPr>
                        <m:t>f</m:t>
                      </m:r>
                    </m:e>
                    <m:sup>
                      <m:r>
                        <m:rPr>
                          <m:sty m:val="i"/>
                        </m:rPr>
                        <m:t>′</m:t>
                      </m:r>
                    </m:sup>
                  </m:sSup>
                </m:den>
              </m:f>
            </m:e>
          </m:d>
          <m:r>
            <m:rPr>
              <m:sty m:val="p"/>
            </m:rPr>
            <m:t>×</m:t>
          </m:r>
          <m:d>
            <m:dPr>
              <m:begChr m:val="["/>
              <m:endChr m:val="]"/>
              <m:ctrlPr>
                <w:rPr>
                  <w:rFonts w:ascii="Cambria Math" w:hAnsi="Cambria Math"/>
                </w:rPr>
              </m:ctrlPr>
            </m:dPr>
            <m:e>
              <m:r>
                <m:rPr>
                  <m:sty m:val="p"/>
                </m:rPr>
                <m:t>1</m:t>
              </m:r>
              <m:r>
                <m:rPr>
                  <m:sty m:val="p"/>
                </m:rPr>
                <m:t>−</m:t>
              </m:r>
              <m:r>
                <m:rPr>
                  <m:sty m:val="i"/>
                </m:rPr>
                <m:t>j</m:t>
              </m:r>
              <m:f>
                <m:fPr>
                  <m:ctrlPr>
                    <w:rPr>
                      <w:rFonts w:ascii="Cambria Math" w:hAnsi="Cambria Math"/>
                    </w:rPr>
                  </m:ctrlPr>
                </m:fPr>
                <m:num>
                  <m:r>
                    <m:rPr>
                      <m:sty m:val="p"/>
                    </m:rPr>
                    <m:t>2</m:t>
                  </m:r>
                  <m:r>
                    <m:rPr>
                      <m:sty m:val="i"/>
                    </m:rPr>
                    <m:t>π</m:t>
                  </m:r>
                  <m:r>
                    <m:rPr>
                      <m:sty m:val="i"/>
                    </m:rPr>
                    <m:t>ε</m:t>
                  </m:r>
                  <m:r>
                    <m:rPr>
                      <m:sty m:val="i"/>
                    </m:rPr>
                    <m:t>d</m:t>
                  </m:r>
                </m:num>
                <m:den>
                  <m:r>
                    <m:rPr>
                      <m:sty m:val="i"/>
                    </m:rPr>
                    <m:t>λ</m:t>
                  </m:r>
                </m:den>
              </m:f>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sSub>
                        <m:sSubPr/>
                        <m:e>
                          <m:r>
                            <m:rPr>
                              <m:sty m:val="i"/>
                            </m:rPr>
                            <m:t>X</m:t>
                          </m:r>
                        </m:e>
                        <m:sub>
                          <m:r>
                            <m:rPr>
                              <m:sty m:val="i"/>
                            </m:rPr>
                            <m:t>P</m:t>
                          </m:r>
                        </m:sub>
                      </m:sSub>
                    </m:num>
                    <m:den>
                      <m:r>
                        <m:rPr>
                          <m:sty m:val="p"/>
                        </m:rPr>
                        <m:t>Λ</m:t>
                      </m:r>
                    </m:den>
                  </m:f>
                </m:e>
              </m:d>
            </m:e>
          </m:d>
          <m:r>
            <m:rPr>
              <m:sty m:val="p"/>
            </m:rPr>
            <m:t>.</m:t>
          </m:r>
        </m:oMath>
      </m:oMathPara>
    </w:p>
    <w:p>
      <w:pPr>
        <w:spacing w:after="220" w:lineRule="auto"/>
      </w:pPr>
      <w:r>
        <w:rPr>
          <w:rFonts w:eastAsia="Georgia" w:cs="Georgia" w:ascii="Georgia" w:hAnsi="Georgia"/>
        </w:rPr>
        <w:t xml:space="preserve">E2*c Montrer que l'amplitude complexe de l'onde diffractée est de la forme :</w:t>
      </w:r>
    </w:p>
    <w:p>
      <w:pPr>
        <w:spacing w:after="220" w:lineRule="auto"/>
      </w:pPr>
      <m:oMathPara>
        <m:oMath>
          <m:bar>
            <m:barPr/>
            <m:e>
              <m:r>
                <m:rPr>
                  <m:sty m:val="i"/>
                </m:rPr>
                <m:t>a</m:t>
              </m:r>
            </m:e>
          </m:bar>
          <m:r>
            <m:rPr>
              <m:sty m:val="p"/>
            </m:rPr>
            <m:t>(</m:t>
          </m:r>
          <m:r>
            <m:rPr>
              <m:sty m:val="i"/>
            </m:rPr>
            <m:t>M</m:t>
          </m:r>
          <m:r>
            <m:rPr>
              <m:sty m:val="p"/>
            </m:rPr>
            <m:t>)</m:t>
          </m:r>
          <m:r>
            <m:rPr>
              <m:sty m:val="p"/>
            </m:rPr>
            <m:t>=</m:t>
          </m:r>
          <m:r>
            <m:rPr>
              <m:sty m:val="i"/>
            </m:rPr>
            <m:t>F</m:t>
          </m:r>
          <m:r>
            <m:rPr>
              <m:sty m:val="p"/>
            </m:rPr>
            <m:t>(</m:t>
          </m:r>
          <m:r>
            <m:rPr>
              <m:sty m:val="i"/>
            </m:rPr>
            <m:t>x</m:t>
          </m:r>
          <m:r>
            <m:rPr>
              <m:sty m:val="p"/>
            </m:rPr>
            <m:t>)</m:t>
          </m:r>
          <m:r>
            <m:rPr>
              <m:sty m:val="p"/>
            </m:rPr>
            <m:t>−</m:t>
          </m:r>
          <m:r>
            <m:rPr>
              <m:sty m:val="i"/>
            </m:rPr>
            <m:t>j</m:t>
          </m:r>
          <m:f>
            <m:fPr>
              <m:ctrlPr>
                <w:rPr>
                  <w:rFonts w:ascii="Cambria Math" w:hAnsi="Cambria Math"/>
                </w:rPr>
              </m:ctrlPr>
            </m:fPr>
            <m:num>
              <m:r>
                <m:rPr>
                  <m:sty m:val="i"/>
                </m:rPr>
                <m:t>π</m:t>
              </m:r>
              <m:r>
                <m:rPr>
                  <m:sty m:val="i"/>
                </m:rPr>
                <m:t>ε</m:t>
              </m:r>
              <m:r>
                <m:rPr>
                  <m:sty m:val="i"/>
                </m:rPr>
                <m:t>d</m:t>
              </m:r>
            </m:num>
            <m:den>
              <m:r>
                <m:rPr>
                  <m:sty m:val="i"/>
                </m:rPr>
                <m:t>λ</m:t>
              </m:r>
            </m:den>
          </m:f>
          <m:r>
            <m:rPr>
              <m:sty m:val="i"/>
            </m:rPr>
            <m:t>F</m:t>
          </m:r>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i"/>
                    </m:rPr>
                    <m:t>λ</m:t>
                  </m:r>
                </m:num>
                <m:den>
                  <m:r>
                    <m:rPr>
                      <m:sty m:val="p"/>
                    </m:rPr>
                    <m:t>Λ</m:t>
                  </m:r>
                </m:den>
              </m:f>
              <m:sSup>
                <m:sSupPr/>
                <m:e>
                  <m:r>
                    <m:rPr>
                      <m:sty m:val="i"/>
                    </m:rPr>
                    <m:t>f</m:t>
                  </m:r>
                </m:e>
                <m:sup>
                  <m:r>
                    <m:rPr>
                      <m:sty m:val="i"/>
                    </m:rPr>
                    <m:t>′</m:t>
                  </m:r>
                </m:sup>
              </m:sSup>
            </m:e>
          </m:d>
          <m:r>
            <m:rPr>
              <m:sty m:val="p"/>
            </m:rPr>
            <m:t>−</m:t>
          </m:r>
          <m:r>
            <m:rPr>
              <m:sty m:val="i"/>
            </m:rPr>
            <m:t>j</m:t>
          </m:r>
          <m:f>
            <m:fPr>
              <m:ctrlPr>
                <w:rPr>
                  <w:rFonts w:ascii="Cambria Math" w:hAnsi="Cambria Math"/>
                </w:rPr>
              </m:ctrlPr>
            </m:fPr>
            <m:num>
              <m:r>
                <m:rPr>
                  <m:sty m:val="i"/>
                </m:rPr>
                <m:t>π</m:t>
              </m:r>
              <m:r>
                <m:rPr>
                  <m:sty m:val="i"/>
                </m:rPr>
                <m:t>ε</m:t>
              </m:r>
              <m:r>
                <m:rPr>
                  <m:sty m:val="i"/>
                </m:rPr>
                <m:t>d</m:t>
              </m:r>
            </m:num>
            <m:den>
              <m:r>
                <m:rPr>
                  <m:sty m:val="i"/>
                </m:rPr>
                <m:t>λ</m:t>
              </m:r>
            </m:den>
          </m:f>
          <m:r>
            <m:rPr>
              <m:sty m:val="i"/>
            </m:rPr>
            <m:t>F</m:t>
          </m:r>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i"/>
                    </m:rPr>
                    <m:t>λ</m:t>
                  </m:r>
                </m:num>
                <m:den>
                  <m:r>
                    <m:rPr>
                      <m:sty m:val="p"/>
                    </m:rPr>
                    <m:t>Λ</m:t>
                  </m:r>
                </m:den>
              </m:f>
              <m:sSup>
                <m:sSupPr/>
                <m:e>
                  <m:r>
                    <m:rPr>
                      <m:sty m:val="i"/>
                    </m:rPr>
                    <m:t>f</m:t>
                  </m:r>
                </m:e>
                <m:sup>
                  <m:r>
                    <m:rPr>
                      <m:sty m:val="i"/>
                    </m:rPr>
                    <m:t>′</m:t>
                  </m:r>
                </m:sup>
              </m:sSup>
            </m:e>
          </m:d>
          <m:r>
            <m:rPr>
              <m:sty m:val="p"/>
            </m:rPr>
            <m:t>,</m:t>
          </m:r>
        </m:oMath>
      </m:oMathPara>
    </w:p>
    <w:p>
      <w:pPr>
        <w:spacing w:after="220" w:lineRule="auto"/>
      </w:pPr>
      <w:r>
        <w:rPr>
          <w:rFonts w:eastAsia="Georgia" w:cs="Georgia" w:ascii="Georgia" w:hAnsi="Georgia"/>
        </w:rPr>
        <w:t xml:space="preserve">où </w:t>
      </w:r>
      <m:oMath>
        <m:r>
          <m:rPr>
            <m:sty m:val="i"/>
          </m:rPr>
          <m:t>F</m:t>
        </m:r>
        <m:r>
          <m:rPr>
            <m:sty m:val="p"/>
          </m:rPr>
          <m:t>(</m:t>
        </m:r>
        <m:r>
          <m:rPr>
            <m:sty m:val="i"/>
          </m:rPr>
          <m:t>x</m:t>
        </m:r>
        <m:r>
          <m:rPr>
            <m:sty m:val="p"/>
          </m:rPr>
          <m:t>)</m:t>
        </m:r>
      </m:oMath>
      <w:r>
        <w:rPr/>
        <w:t xml:space="preserve"> est une fonction que l'on exprimera en fonction de </w:t>
      </w:r>
      <m:oMath>
        <m:sSup>
          <m:sSupPr/>
          <m:e>
            <m:r>
              <m:rPr>
                <m:sty m:val="i"/>
              </m:rPr>
              <m:t>K</m:t>
            </m:r>
          </m:e>
          <m:sup>
            <m:r>
              <m:rPr>
                <m:sty m:val="i"/>
              </m:rPr>
              <m:t>′</m:t>
            </m:r>
          </m:sup>
        </m:sSup>
        <m:r>
          <m:rPr>
            <m:sty m:val="p"/>
          </m:rPr>
          <m:t>,</m:t>
        </m:r>
        <m:r>
          <m:rPr>
            <m:sty m:val="i"/>
          </m:rPr>
          <m:t>L</m:t>
        </m:r>
        <m:r>
          <m:rPr>
            <m:sty m:val="p"/>
          </m:rPr>
          <m:t>,</m:t>
        </m:r>
        <m:r>
          <m:rPr>
            <m:sty m:val="i"/>
          </m:rPr>
          <m:t>λ</m:t>
        </m:r>
        <m:r>
          <m:rPr>
            <m:sty m:val="p"/>
          </m:rPr>
          <m:t>,</m:t>
        </m:r>
        <m:r>
          <m:rPr>
            <m:sty m:val="i"/>
          </m:rPr>
          <m:t>x</m:t>
        </m:r>
      </m:oMath>
      <w:r>
        <w:rPr/>
        <w:t xml:space="preserve"> et </w:t>
      </w:r>
      <m:oMath>
        <m:sSup>
          <m:sSupPr/>
          <m:e>
            <m:r>
              <m:rPr>
                <m:sty m:val="i"/>
              </m:rPr>
              <m:t>f</m:t>
            </m:r>
          </m:e>
          <m:sup>
            <m:r>
              <m:rPr>
                <m:sty m:val="i"/>
              </m:rPr>
              <m:t>′</m:t>
            </m:r>
          </m:sup>
        </m:sSup>
      </m:oMath>
      <w:r>
        <w:rPr/>
        <w:t xml:space="preserve">.</w:t>
      </w:r>
      <w:r>
        <w:rPr/>
        <w:br w:type="textWrapping"/>
      </w:r>
      <w:r>
        <w:rPr/>
        <w:t xml:space="preserve">E2</w:t>
      </w:r>
      <w:r>
        <w:rPr>
          <w:i/>
        </w:rPr>
        <w:t xml:space="preserve">d En déduire qu'à la limite </w:t>
      </w:r>
      <m:oMath>
        <m:r>
          <m:rPr>
            <m:sty m:val="i"/>
          </m:rPr>
          <m:t>L</m:t>
        </m:r>
        <m:r>
          <m:rPr>
            <m:sty m:val="p"/>
          </m:rPr>
          <m:t>→</m:t>
        </m:r>
        <m:r>
          <m:rPr>
            <m:sty m:val="p"/>
          </m:rPr>
          <m:t>∞</m:t>
        </m:r>
      </m:oMath>
      <w:r>
        <w:rPr>
          <w:i/>
        </w:rPr>
        <w:t xml:space="preserve">, l'amplitude de l'onde diffractée est nulle partout, sauf en trois points </w:t>
      </w:r>
      <m:oMath>
        <m:sSub>
          <m:sSubPr/>
          <m:e>
            <m:r>
              <m:rPr>
                <m:sty m:val="i"/>
              </m:rPr>
              <m:t>B</m:t>
            </m:r>
          </m:e>
          <m:sub>
            <m:r>
              <m:rPr>
                <m:sty m:val="p"/>
              </m:rPr>
              <m:t>0</m:t>
            </m:r>
          </m:sub>
        </m:sSub>
        <m:r>
          <m:rPr>
            <m:sty m:val="p"/>
          </m:rPr>
          <m:t>,</m:t>
        </m:r>
        <m:sSub>
          <m:sSubPr/>
          <m:e>
            <m:r>
              <m:rPr>
                <m:sty m:val="i"/>
              </m:rPr>
              <m:t>B</m:t>
            </m:r>
          </m:e>
          <m:sub>
            <m:r>
              <m:rPr>
                <m:sty m:val="p"/>
              </m:rPr>
              <m:t>1</m:t>
            </m:r>
          </m:sub>
        </m:sSub>
      </m:oMath>
      <w:r>
        <w:rPr>
          <w:i/>
        </w:rPr>
        <w:t xml:space="preserve"> et </w:t>
      </w:r>
      <m:oMath>
        <m:sSub>
          <m:sSubPr/>
          <m:e>
            <m:r>
              <m:rPr>
                <m:sty m:val="i"/>
              </m:rPr>
              <m:t>B</m:t>
            </m:r>
          </m:e>
          <m:sub>
            <m:r>
              <m:rPr>
                <m:sty m:val="p"/>
              </m:rPr>
              <m:t>−</m:t>
            </m:r>
            <m:r>
              <m:rPr>
                <m:sty m:val="p"/>
              </m:rPr>
              <m:t>1</m:t>
            </m:r>
          </m:sub>
        </m:sSub>
      </m:oMath>
      <w:r>
        <w:rPr>
          <w:i/>
        </w:rPr>
        <w:t xml:space="preserve">, dont les abscisses respectives sont notées 0 , </w:t>
      </w:r>
      <m:oMath>
        <m:sSub>
          <m:sSubPr/>
          <m:e>
            <m:r>
              <m:rPr>
                <m:sty m:val="i"/>
              </m:rPr>
              <m:t>x</m:t>
            </m:r>
          </m:e>
          <m:sub>
            <m:r>
              <m:rPr>
                <m:sty m:val="p"/>
              </m:rPr>
              <m:t>1</m:t>
            </m:r>
          </m:sub>
        </m:sSub>
      </m:oMath>
      <w:r>
        <w:rPr>
          <w:i/>
        </w:rPr>
        <w:t xml:space="preserve"> et </w:t>
      </w:r>
      <m:oMath>
        <m:sSub>
          <m:sSubPr/>
          <m:e>
            <m:r>
              <m:rPr>
                <m:sty m:val="i"/>
              </m:rPr>
              <m:t>x</m:t>
            </m:r>
          </m:e>
          <m:sub>
            <m:r>
              <m:rPr>
                <m:sty m:val="p"/>
              </m:rPr>
              <m:t>−</m:t>
            </m:r>
            <m:r>
              <m:rPr>
                <m:sty m:val="p"/>
              </m:rPr>
              <m:t>1</m:t>
            </m:r>
          </m:sub>
        </m:sSub>
      </m:oMath>
      <w:r>
        <w:br w:type="textWrapping"/>
      </w:r>
      <w:r>
        <w:rPr>
          <w:i/>
        </w:rPr>
        <w:t xml:space="preserve">.Exprimer </w:t>
      </w:r>
      <m:oMath>
        <m:sSub>
          <m:sSubPr/>
          <m:e>
            <m:r>
              <m:rPr>
                <m:sty m:val="i"/>
              </m:rPr>
              <m:t>x</m:t>
            </m:r>
          </m:e>
          <m:sub>
            <m:r>
              <m:rPr>
                <m:sty m:val="p"/>
              </m:rPr>
              <m:t>1</m:t>
            </m:r>
          </m:sub>
        </m:sSub>
      </m:oMath>
      <w:r>
        <w:rPr>
          <w:i/>
        </w:rPr>
        <w:t xml:space="preserve"> en fonction de </w:t>
      </w:r>
      <m:oMath>
        <m:r>
          <m:rPr>
            <m:sty m:val="i"/>
          </m:rPr>
          <m:t>λ</m:t>
        </m:r>
        <m:r>
          <m:rPr>
            <m:sty m:val="p"/>
          </m:rPr>
          <m:t>,</m:t>
        </m:r>
        <m:r>
          <m:rPr>
            <m:sty m:val="p"/>
          </m:rPr>
          <m:t>Λ</m:t>
        </m:r>
      </m:oMath>
      <w:r>
        <w:rPr>
          <w:i/>
        </w:rPr>
        <w:t xml:space="preserve"> et </w:t>
      </w:r>
      <m:oMath>
        <m:sSup>
          <m:sSupPr/>
          <m:e>
            <m:r>
              <m:rPr>
                <m:sty m:val="i"/>
              </m:rPr>
              <m:t>f</m:t>
            </m:r>
          </m:e>
          <m:sup>
            <m:r>
              <m:rPr>
                <m:sty m:val="i"/>
              </m:rPr>
              <m:t>′</m:t>
            </m:r>
          </m:sup>
        </m:sSup>
      </m:oMath>
      <w:r>
        <w:br w:type="textWrapping"/>
      </w:r>
      <w:r>
        <w:rPr>
          <w:i/>
        </w:rPr>
        <w:t xml:space="preserve">.E2</w:t>
      </w:r>
      <w:r>
        <w:rPr>
          <w:rFonts w:eastAsia="Georgia" w:cs="Georgia" w:ascii="Georgia" w:hAnsi="Georgia"/>
        </w:rPr>
        <w:t xml:space="preserve">e Application numérique : Les valeurs numériques sont celles de la question E1</w:t>
      </w:r>
      <w:r>
        <w:rPr>
          <w:i/>
        </w:rPr>
        <w:t xml:space="preserve">h, et la période de modulation d'indice est </w:t>
      </w:r>
      <m:oMath>
        <m:r>
          <m:rPr>
            <m:sty m:val="p"/>
          </m:rPr>
          <m:t>Λ</m:t>
        </m:r>
        <m:r>
          <m:rPr>
            <m:sty m:val="p"/>
          </m:rPr>
          <m:t>=</m:t>
        </m:r>
        <m:r>
          <m:rPr>
            <m:sty m:val="p"/>
          </m:rPr>
          <m:t>0</m:t>
        </m:r>
        <m:r>
          <m:rPr>
            <m:sty m:val="p"/>
          </m:rPr>
          <m:t>,</m:t>
        </m:r>
        <m:r>
          <m:rPr>
            <m:sty m:val="p"/>
          </m:rPr>
          <m:t>1</m:t>
        </m:r>
        <m:r>
          <m:rPr>
            <m:nor/>
          </m:rPr>
          <m:t xml:space="preserve"> </m:t>
        </m:r>
        <m:r>
          <m:rPr>
            <m:sty m:val="p"/>
          </m:rPr>
          <m:t>mm</m:t>
        </m:r>
      </m:oMath>
      <w:r>
        <w:br w:type="textWrapping"/>
      </w:r>
      <w:r>
        <w:rPr>
          <w:i/>
        </w:rPr>
        <w:t xml:space="preserve">.Déterminer </w:t>
      </w:r>
      <m:oMath>
        <m:sSub>
          <m:sSubPr/>
          <m:e>
            <m:r>
              <m:rPr>
                <m:sty m:val="p"/>
              </m:rPr>
              <m:t>x</m:t>
            </m:r>
          </m:e>
          <m:sub>
            <m:r>
              <m:rPr>
                <m:sty m:val="p"/>
              </m:rPr>
              <m:t>1</m:t>
            </m:r>
          </m:sub>
        </m:sSub>
      </m:oMath>
      <w:r>
        <w:rPr>
          <w:i/>
        </w:rPr>
        <w:t xml:space="preserve">. Comparer à </w:t>
      </w:r>
      <m:oMath>
        <m:r>
          <m:rPr>
            <m:sty m:val="p"/>
          </m:rPr>
          <m:t>Δ</m:t>
        </m:r>
        <m:r>
          <m:rPr>
            <m:sty m:val="p"/>
          </m:rPr>
          <m:t>x</m:t>
        </m:r>
      </m:oMath>
      <w:r>
        <w:br w:type="textWrapping"/>
      </w:r>
      <w:r>
        <w:rPr>
          <w:i/>
        </w:rPr>
        <w:t xml:space="preserve"> et commenter.E2</w:t>
      </w:r>
      <w:r>
        <w:rPr/>
        <w:t xml:space="preserve">f Quel est le retard de phase </w:t>
      </w:r>
      <m:oMath>
        <m:r>
          <m:rPr>
            <m:sty m:val="i"/>
          </m:rPr>
          <m:t>ϕ</m:t>
        </m:r>
      </m:oMath>
      <w:r>
        <w:rPr>
          <w:rFonts w:eastAsia="Georgia" w:cs="Georgia" w:ascii="Georgia" w:hAnsi="Georgia"/>
        </w:rPr>
        <w:t xml:space="preserve"> des ondes observées en </w:t>
      </w:r>
      <m:oMath>
        <m:sSub>
          <m:sSubPr/>
          <m:e>
            <m:r>
              <m:rPr>
                <m:sty m:val="i"/>
              </m:rPr>
              <m:t>B</m:t>
            </m:r>
          </m:e>
          <m:sub>
            <m:r>
              <m:rPr>
                <m:sty m:val="p"/>
              </m:rPr>
              <m:t>1</m:t>
            </m:r>
          </m:sub>
        </m:sSub>
      </m:oMath>
      <w:r>
        <w:rPr/>
        <w:t xml:space="preserve"> et </w:t>
      </w:r>
      <m:oMath>
        <m:sSub>
          <m:sSubPr/>
          <m:e>
            <m:r>
              <m:rPr>
                <m:sty m:val="i"/>
              </m:rPr>
              <m:t>B</m:t>
            </m:r>
          </m:e>
          <m:sub>
            <m:r>
              <m:rPr>
                <m:sty m:val="p"/>
              </m:rPr>
              <m:t>−</m:t>
            </m:r>
            <m:r>
              <m:rPr>
                <m:sty m:val="p"/>
              </m:rPr>
              <m:t>1</m:t>
            </m:r>
          </m:sub>
        </m:sSub>
      </m:oMath>
      <w:r>
        <w:rPr>
          <w:rFonts w:eastAsia="Georgia" w:cs="Georgia" w:ascii="Georgia" w:hAnsi="Georgia"/>
        </w:rPr>
        <w:t xml:space="preserve"> par rapport à celle obtenue en </w:t>
      </w:r>
      <m:oMath>
        <m:sSub>
          <m:sSubPr/>
          <m:e>
            <m:r>
              <m:rPr>
                <m:sty m:val="p"/>
              </m:rPr>
              <m:t>B</m:t>
            </m:r>
          </m:e>
          <m:sub>
            <m:r>
              <m:rPr>
                <m:sty m:val="p"/>
              </m:rPr>
              <m:t>0</m:t>
            </m:r>
          </m:sub>
        </m:sSub>
      </m:oMath>
      <w:r>
        <w:rPr/>
        <w:t xml:space="preserve"> ?</w:t>
      </w:r>
    </w:p>
    <w:p>
      <w:pPr>
        <w:spacing w:line="271" w:before="330" w:lineRule="auto"/>
      </w:pPr>
      <w:r>
        <w:rPr>
          <w:rFonts w:eastAsia="Georgia" w:cs="Georgia" w:ascii="Georgia" w:hAnsi="Georgia"/>
          <w:b/>
          <w:sz w:val="42"/>
        </w:rPr>
        <w:t xml:space="preserve">3 / Observation dans le plan conjugué de la fente</w:t>
      </w:r>
    </w:p>
    <w:p>
      <w:pPr>
        <w:spacing w:after="220" w:lineRule="auto"/>
      </w:pPr>
      <w:r>
        <w:rPr>
          <w:rFonts w:eastAsia="Georgia" w:cs="Georgia" w:ascii="Georgia" w:hAnsi="Georgia"/>
        </w:rPr>
        <w:t xml:space="preserve">Le montage de la fiqure 6, est modifié comme indiqué en figure 7. Une lentille ( </w:t>
      </w:r>
      <m:oMath>
        <m:sSubSup>
          <m:sSubSupPr/>
          <m:e>
            <m:r>
              <m:rPr>
                <m:sty m:val="i"/>
              </m:rPr>
              <m:t>L</m:t>
            </m:r>
          </m:e>
          <m:sub>
            <m:r>
              <m:rPr>
                <m:sty m:val="p"/>
              </m:rPr>
              <m:t>1</m:t>
            </m:r>
          </m:sub>
          <m:sup>
            <m:r>
              <m:rPr>
                <m:sty m:val="i"/>
              </m:rPr>
              <m:t>′</m:t>
            </m:r>
          </m:sup>
        </m:sSubSup>
      </m:oMath>
      <w:r>
        <w:rPr>
          <w:rFonts w:eastAsia="Georgia" w:cs="Georgia" w:ascii="Georgia" w:hAnsi="Georgia"/>
        </w:rPr>
        <w:t xml:space="preserve"> ), identique à ( </w:t>
      </w:r>
      <m:oMath>
        <m:sSub>
          <m:sSubPr/>
          <m:e>
            <m:r>
              <m:rPr>
                <m:sty m:val="i"/>
              </m:rPr>
              <m:t>L</m:t>
            </m:r>
          </m:e>
          <m:sub>
            <m:r>
              <m:rPr>
                <m:sty m:val="p"/>
              </m:rPr>
              <m:t>1</m:t>
            </m:r>
          </m:sub>
        </m:sSub>
      </m:oMath>
      <w:r>
        <w:rPr>
          <w:rFonts w:eastAsia="Georgia" w:cs="Georgia" w:ascii="Georgia" w:hAnsi="Georgia"/>
        </w:rPr>
        <w:t xml:space="preserve"> ), est intercalée entre l'écran et le plan focal de ( </w:t>
      </w:r>
      <m:oMath>
        <m:sSub>
          <m:sSubPr/>
          <m:e>
            <m:r>
              <m:rPr>
                <m:sty m:val="i"/>
              </m:rPr>
              <m:t>L</m:t>
            </m:r>
          </m:e>
          <m:sub>
            <m:r>
              <m:rPr>
                <m:sty m:val="p"/>
              </m:rPr>
              <m:t>1</m:t>
            </m:r>
          </m:sub>
        </m:sSub>
      </m:oMath>
      <w:r>
        <w:rPr>
          <w:rFonts w:eastAsia="Georgia" w:cs="Georgia" w:ascii="Georgia" w:hAnsi="Georgia"/>
        </w:rPr>
        <w:t xml:space="preserve"> ) ; l'écran est placé dans le plan focal de ( </w:t>
      </w:r>
      <m:oMath>
        <m:sSup>
          <m:sSupPr/>
          <m:e>
            <m:r>
              <m:rPr>
                <m:sty m:val="i"/>
              </m:rPr>
              <m:t>L</m:t>
            </m:r>
          </m:e>
          <m:sup>
            <m:r>
              <m:rPr>
                <m:sty m:val="i"/>
              </m:rPr>
              <m:t>′</m:t>
            </m:r>
          </m:sup>
        </m:sSup>
        <m:sSub>
          <m:sSubPr/>
          <m:e>
            <m:r>
              <m:t xml:space="preserve"> </m:t>
            </m:r>
          </m:e>
          <m:sub>
            <m:r>
              <m:rPr>
                <m:sty m:val="p"/>
              </m:rPr>
              <m:t>1</m:t>
            </m:r>
          </m:sub>
        </m:sSub>
      </m:oMath>
      <w:r>
        <w:rPr>
          <w:rFonts w:eastAsia="Georgia" w:cs="Georgia" w:ascii="Georgia" w:hAnsi="Georgia"/>
        </w:rPr>
        <w:t xml:space="preserve"> ). Le centre O de la fente coïncide avec le point focal objet de ( </w:t>
      </w:r>
      <m:oMath>
        <m:sSub>
          <m:sSubPr/>
          <m:e>
            <m:r>
              <m:rPr>
                <m:sty m:val="i"/>
              </m:rPr>
              <m:t>L</m:t>
            </m:r>
          </m:e>
          <m:sub>
            <m:r>
              <m:rPr>
                <m:sty m:val="p"/>
              </m:rPr>
              <m:t>1</m:t>
            </m:r>
          </m:sub>
        </m:sSub>
      </m:oMath>
      <w:r>
        <w:rPr/>
        <w:t xml:space="preserve"> ). Les points </w:t>
      </w:r>
      <m:oMath>
        <m:sSub>
          <m:sSubPr/>
          <m:e>
            <m:r>
              <m:rPr>
                <m:sty m:val="i"/>
              </m:rPr>
              <m:t>B</m:t>
            </m:r>
          </m:e>
          <m:sub>
            <m:r>
              <m:rPr>
                <m:sty m:val="p"/>
              </m:rPr>
              <m:t>0</m:t>
            </m:r>
          </m:sub>
        </m:sSub>
        <m:r>
          <m:rPr>
            <m:sty m:val="p"/>
          </m:rPr>
          <m:t>,</m:t>
        </m:r>
        <m:sSub>
          <m:sSubPr/>
          <m:e>
            <m:r>
              <m:rPr>
                <m:sty m:val="i"/>
              </m:rPr>
              <m:t>B</m:t>
            </m:r>
          </m:e>
          <m:sub>
            <m:r>
              <m:rPr>
                <m:sty m:val="p"/>
              </m:rPr>
              <m:t>1</m:t>
            </m:r>
          </m:sub>
        </m:sSub>
      </m:oMath>
      <w:r>
        <w:rPr/>
        <w:t xml:space="preserve"> et </w:t>
      </w:r>
      <m:oMath>
        <m:sSub>
          <m:sSubPr/>
          <m:e>
            <m:r>
              <m:rPr>
                <m:sty m:val="i"/>
              </m:rPr>
              <m:t>B</m:t>
            </m:r>
          </m:e>
          <m:sub>
            <m:r>
              <m:rPr>
                <m:sty m:val="p"/>
              </m:rPr>
              <m:t>−</m:t>
            </m:r>
            <m:r>
              <m:rPr>
                <m:sty m:val="p"/>
              </m:rPr>
              <m:t>1</m:t>
            </m:r>
          </m:sub>
        </m:sSub>
      </m:oMath>
      <w:r>
        <w:rPr>
          <w:rFonts w:eastAsia="Georgia" w:cs="Georgia" w:ascii="Georgia" w:hAnsi="Georgia"/>
        </w:rPr>
        <w:t xml:space="preserve"> sont également indiqués sur la figure 7.</w:t>
      </w:r>
      <w:r>
        <w:rPr/>
        <w:br w:type="textWrapping"/>
      </w:r>
    </w:p>
    <w:p>
      <w:pPr>
        <w:spacing w:lineRule="auto"/>
        <w:jc w:val="center"/>
      </w:pPr>
      <w:r>
        <w:rPr/>
        <w:drawing>
          <wp:inline distB="0" distL="0" distR="0" distT="0">
            <wp:extent cx="5486400" cy="2443839"/>
            <wp:effectExtent b="0" l="0" r="0" t="0"/>
            <wp:docPr id="7" name="image-5e5f51b0e4bb63300dc776c6852e6238ac9c3455.jpg"/>
            <a:graphic>
              <a:graphicData uri="http://schemas.openxmlformats.org/drawingml/2006/picture">
                <pic:pic>
                  <pic:nvPicPr>
                    <pic:cNvPr id="7" name="image-5e5f51b0e4bb63300dc776c6852e6238ac9c3455.jpg" descr=""/>
                    <pic:cNvPicPr/>
                  </pic:nvPicPr>
                  <pic:blipFill>
                    <a:blip r:embed="rId11" cstate="print"/>
                    <a:srcRect b="0" l="0" r="0" t="0"/>
                    <a:stretch>
                      <a:fillRect/>
                    </a:stretch>
                  </pic:blipFill>
                  <pic:spPr>
                    <a:xfrm>
                      <a:off x="0" y="0"/>
                      <a:ext cx="5486400" cy="2443839"/>
                    </a:xfrm>
                    <a:prstGeom prst="rect"/>
                  </pic:spPr>
                </pic:pic>
              </a:graphicData>
            </a:graphic>
          </wp:inline>
        </w:drawing>
      </w:r>
    </w:p>
    <w:p>
      <w:pPr>
        <w:spacing w:after="220" w:lineRule="auto"/>
      </w:pPr>
      <w:r>
        <w:rPr/>
        <w:t xml:space="preserve">E3</w:t>
      </w:r>
      <w:r>
        <w:br w:type="textWrapping"/>
      </w:r>
      <w:r>
        <w:rPr>
          <w:i/>
        </w:rPr>
        <w:t xml:space="preserve">a Préciser l'aspect de l'écran, en l'absence des phénomènes de diffraction.E3</w:t>
      </w:r>
      <w:r>
        <w:rPr>
          <w:rFonts w:eastAsia="Georgia" w:cs="Georgia" w:ascii="Georgia" w:hAnsi="Georgia"/>
        </w:rPr>
        <w:t xml:space="preserve">b Justifier que l'onde observée en un point M de l'écran peut être considérée comme la superposition des ondes issues de trois sources ponctuelles fictives situées aux points </w:t>
      </w:r>
      <m:oMath>
        <m:sSub>
          <m:sSubPr/>
          <m:e>
            <m:r>
              <m:rPr>
                <m:sty m:val="p"/>
              </m:rPr>
              <m:t>B</m:t>
            </m:r>
          </m:e>
          <m:sub>
            <m:r>
              <m:rPr>
                <m:sty m:val="p"/>
              </m:rPr>
              <m:t>0</m:t>
            </m:r>
          </m:sub>
        </m:sSub>
        <m:r>
          <m:rPr>
            <m:sty m:val="p"/>
          </m:rPr>
          <m:t>,</m:t>
        </m:r>
        <m:sSub>
          <m:sSubPr/>
          <m:e>
            <m:r>
              <m:rPr>
                <m:nor/>
              </m:rPr>
              <m:t xml:space="preserve"> </m:t>
            </m:r>
            <m:r>
              <m:rPr>
                <m:sty m:val="p"/>
              </m:rPr>
              <m:t>B</m:t>
            </m:r>
          </m:e>
          <m:sub>
            <m:r>
              <m:rPr>
                <m:sty m:val="p"/>
              </m:rPr>
              <m:t>1</m:t>
            </m:r>
          </m:sub>
        </m:sSub>
      </m:oMath>
      <w:r>
        <w:rPr/>
        <w:t xml:space="preserve"> et </w:t>
      </w:r>
      <m:oMath>
        <m:sSub>
          <m:sSubPr/>
          <m:e>
            <m:r>
              <m:rPr>
                <m:sty m:val="p"/>
              </m:rPr>
              <m:t>B</m:t>
            </m:r>
          </m:e>
          <m:sub>
            <m:r>
              <m:rPr>
                <m:sty m:val="p"/>
              </m:rPr>
              <m:t>−</m:t>
            </m:r>
            <m:r>
              <m:rPr>
                <m:sty m:val="p"/>
              </m:rPr>
              <m:t>1</m:t>
            </m:r>
          </m:sub>
        </m:sSub>
      </m:oMath>
      <w:r>
        <w:rPr/>
        <w:t xml:space="preserve">.</w:t>
      </w:r>
    </w:p>
    <w:p>
      <w:pPr>
        <w:spacing w:after="220" w:lineRule="auto"/>
      </w:pPr>
      <w:r>
        <w:rPr/>
        <w:t xml:space="preserve">Soit a' </w:t>
      </w:r>
      <m:oMath>
        <m:sSub>
          <m:sSubPr/>
          <m:e>
            <m:r>
              <m:t xml:space="preserve"> </m:t>
            </m:r>
          </m:e>
          <m:sub>
            <m:r>
              <m:rPr>
                <m:sty m:val="p"/>
              </m:rPr>
              <m:t>0</m:t>
            </m:r>
          </m:sub>
        </m:sSub>
      </m:oMath>
      <w:r>
        <w:rPr/>
        <w:t xml:space="preserve"> l'amplitude complexe en O' (image de O par l'ensemble des deux lentilles </w:t>
      </w:r>
      <m:oMath>
        <m:sSub>
          <m:sSubPr/>
          <m:e>
            <m:r>
              <m:rPr>
                <m:sty m:val="i"/>
              </m:rPr>
              <m:t>L</m:t>
            </m:r>
          </m:e>
          <m:sub>
            <m:r>
              <m:rPr>
                <m:sty m:val="p"/>
              </m:rPr>
              <m:t>1</m:t>
            </m:r>
          </m:sub>
        </m:sSub>
      </m:oMath>
      <w:r>
        <w:rPr/>
        <w:t xml:space="preserve"> et </w:t>
      </w:r>
      <m:oMath>
        <m:sSub>
          <m:sSubPr/>
          <m:e>
            <m:r>
              <m:rPr>
                <m:sty m:val="i"/>
              </m:rPr>
              <m:t>L</m:t>
            </m:r>
          </m:e>
          <m:sub>
            <m:r>
              <m:rPr>
                <m:sty m:val="p"/>
              </m:rPr>
              <m:t>1</m:t>
            </m:r>
          </m:sub>
        </m:sSub>
      </m:oMath>
      <w:r>
        <w:rPr>
          <w:rFonts w:eastAsia="Georgia" w:cs="Georgia" w:ascii="Georgia" w:hAnsi="Georgia"/>
        </w:rPr>
        <w:t xml:space="preserve"> ) associée à l'onde issue de </w:t>
      </w:r>
      <m:oMath>
        <m:sSub>
          <m:sSubPr/>
          <m:e>
            <m:r>
              <m:rPr>
                <m:sty m:val="i"/>
              </m:rPr>
              <m:t>B</m:t>
            </m:r>
          </m:e>
          <m:sub>
            <m:r>
              <m:rPr>
                <m:sty m:val="p"/>
              </m:rPr>
              <m:t>0</m:t>
            </m:r>
          </m:sub>
        </m:sSub>
      </m:oMath>
      <w:r>
        <w:rPr/>
        <w:t xml:space="preserve">.</w:t>
      </w:r>
    </w:p>
    <w:p>
      <w:pPr>
        <w:spacing w:after="220" w:lineRule="auto"/>
      </w:pPr>
      <w:r>
        <w:rPr/>
        <w:t xml:space="preserve">E3*c Exprimer en O' les amplitudes complexes </w:t>
      </w:r>
      <m:oMath>
        <m:sSup>
          <m:sSupPr/>
          <m:e>
            <m:bar>
              <m:barPr/>
              <m:e>
                <m:r>
                  <m:rPr>
                    <m:sty m:val="i"/>
                  </m:rPr>
                  <m:t>a</m:t>
                </m:r>
              </m:e>
            </m:bar>
          </m:e>
          <m:sup>
            <m:r>
              <m:rPr>
                <m:sty m:val="i"/>
              </m:rPr>
              <m:t>′</m:t>
            </m:r>
          </m:sup>
        </m:sSup>
        <m:sSub>
          <m:sSubPr/>
          <m:e>
            <m:r>
              <m:t xml:space="preserve"> </m:t>
            </m:r>
          </m:e>
          <m:sub>
            <m:r>
              <m:rPr>
                <m:sty m:val="p"/>
              </m:rPr>
              <m:t>1</m:t>
            </m:r>
          </m:sub>
        </m:sSub>
      </m:oMath>
      <w:r>
        <w:rPr/>
        <w:t xml:space="preserve"> et </w:t>
      </w:r>
      <m:oMath>
        <m:sSup>
          <m:sSupPr/>
          <m:e>
            <m:bar>
              <m:barPr/>
              <m:e>
                <m:r>
                  <m:rPr>
                    <m:sty m:val="i"/>
                  </m:rPr>
                  <m:t>a</m:t>
                </m:r>
              </m:e>
            </m:bar>
          </m:e>
          <m:sup>
            <m:r>
              <m:rPr>
                <m:sty m:val="i"/>
              </m:rPr>
              <m:t>′</m:t>
            </m:r>
          </m:sup>
        </m:sSup>
        <m:sSub>
          <m:sSubPr/>
          <m:e>
            <m:r>
              <m:t xml:space="preserve"> </m:t>
            </m:r>
          </m:e>
          <m:sub>
            <m:r>
              <m:rPr>
                <m:sty m:val="p"/>
              </m:rPr>
              <m:t>1</m:t>
            </m:r>
          </m:sub>
        </m:sSub>
      </m:oMath>
      <w:r>
        <w:rPr/>
        <w:t xml:space="preserve"> correspondant aux ondes issues respectivement de </w:t>
      </w:r>
      <m:oMath>
        <m:sSub>
          <m:sSubPr/>
          <m:e>
            <m:r>
              <m:rPr>
                <m:sty m:val="i"/>
              </m:rPr>
              <m:t>B</m:t>
            </m:r>
          </m:e>
          <m:sub>
            <m:r>
              <m:rPr>
                <m:sty m:val="p"/>
              </m:rPr>
              <m:t>1</m:t>
            </m:r>
          </m:sub>
        </m:sSub>
      </m:oMath>
      <w:r>
        <w:rPr/>
        <w:t xml:space="preserve"> et </w:t>
      </w:r>
      <m:oMath>
        <m:sSub>
          <m:sSubPr/>
          <m:e>
            <m:r>
              <m:rPr>
                <m:sty m:val="i"/>
              </m:rPr>
              <m:t>B</m:t>
            </m:r>
          </m:e>
          <m:sub>
            <m:r>
              <m:rPr>
                <m:sty m:val="p"/>
              </m:rPr>
              <m:t>−</m:t>
            </m:r>
            <m:r>
              <m:rPr>
                <m:sty m:val="p"/>
              </m:rPr>
              <m:t>1</m:t>
            </m:r>
          </m:sub>
        </m:sSub>
      </m:oMath>
      <w:r>
        <w:rPr/>
        <w:t xml:space="preserve">, en fonction de </w:t>
      </w:r>
      <m:oMath>
        <m:sSup>
          <m:sSupPr/>
          <m:e>
            <m:bar>
              <m:barPr/>
              <m:e>
                <m:r>
                  <m:rPr>
                    <m:sty m:val="i"/>
                  </m:rPr>
                  <m:t>a</m:t>
                </m:r>
              </m:e>
            </m:bar>
          </m:e>
          <m:sup>
            <m:r>
              <m:rPr>
                <m:sty m:val="i"/>
              </m:rPr>
              <m:t>′</m:t>
            </m:r>
          </m:sup>
        </m:sSup>
        <m:sSub>
          <m:sSubPr/>
          <m:e>
            <m:r>
              <m:t xml:space="preserve"> </m:t>
            </m:r>
          </m:e>
          <m:sub>
            <m:r>
              <m:rPr>
                <m:sty m:val="p"/>
              </m:rPr>
              <m:t>0</m:t>
            </m:r>
          </m:sub>
        </m:sSub>
        <m:r>
          <m:rPr>
            <m:sty m:val="p"/>
          </m:rPr>
          <m:t>,</m:t>
        </m:r>
        <m:r>
          <m:rPr>
            <m:sty m:val="i"/>
          </m:rPr>
          <m:t>ε</m:t>
        </m:r>
      </m:oMath>
      <w:r>
        <w:rPr/>
        <w:t xml:space="preserve">, d et </w:t>
      </w:r>
      <m:oMath>
        <m:r>
          <m:rPr>
            <m:sty m:val="i"/>
          </m:rPr>
          <m:t>λ</m:t>
        </m:r>
      </m:oMath>
      <w:r>
        <w:rPr/>
        <w:t xml:space="preserve">.</w:t>
      </w:r>
    </w:p>
    <w:p>
      <w:pPr>
        <w:spacing w:after="220" w:lineRule="auto"/>
      </w:pPr>
      <w:r>
        <w:rPr>
          <w:rFonts w:eastAsia="Georgia" w:cs="Georgia" w:ascii="Georgia" w:hAnsi="Georgia"/>
        </w:rPr>
        <w:t xml:space="preserve">Pour calculer l'éclairement au point M, il est donc possible de transposer les résultats du </w:t>
      </w:r>
      <m:oMath>
        <m:bar>
          <m:barPr/>
          <m:e>
            <m:r>
              <m:rPr>
                <m:sty m:val="i"/>
              </m:rPr>
              <m:t>D</m:t>
            </m:r>
            <m:r>
              <m:rPr>
                <m:sty m:val="p"/>
              </m:rPr>
              <m:t>2</m:t>
            </m:r>
            <m:r>
              <m:rPr>
                <m:sty m:val="p"/>
              </m:rPr>
              <m:t>∗</m:t>
            </m:r>
            <m:r>
              <m:rPr>
                <m:sty m:val="i"/>
              </m:rPr>
              <m:t>d</m:t>
            </m:r>
          </m:e>
        </m:bar>
      </m:oMath>
      <w:r>
        <w:rPr>
          <w:rFonts w:eastAsia="Georgia" w:cs="Georgia" w:ascii="Georgia" w:hAnsi="Georgia"/>
        </w:rPr>
        <w:t xml:space="preserve"> en considérant que les sources fictives </w:t>
      </w:r>
      <m:oMath>
        <m:sSub>
          <m:sSubPr/>
          <m:e>
            <m:r>
              <m:rPr>
                <m:sty m:val="i"/>
              </m:rPr>
              <m:t>B</m:t>
            </m:r>
          </m:e>
          <m:sub>
            <m:r>
              <m:rPr>
                <m:sty m:val="p"/>
              </m:rPr>
              <m:t>0</m:t>
            </m:r>
          </m:sub>
        </m:sSub>
        <m:r>
          <m:rPr>
            <m:sty m:val="p"/>
          </m:rPr>
          <m:t>,</m:t>
        </m:r>
        <m:sSub>
          <m:sSubPr/>
          <m:e>
            <m:r>
              <m:rPr>
                <m:sty m:val="i"/>
              </m:rPr>
              <m:t>B</m:t>
            </m:r>
          </m:e>
          <m:sub>
            <m:r>
              <m:rPr>
                <m:sty m:val="p"/>
              </m:rPr>
              <m:t>1</m:t>
            </m:r>
          </m:sub>
        </m:sSub>
      </m:oMath>
      <w:r>
        <w:rPr/>
        <w:t xml:space="preserve"> et </w:t>
      </w:r>
      <m:oMath>
        <m:sSub>
          <m:sSubPr/>
          <m:e>
            <m:r>
              <m:rPr>
                <m:sty m:val="i"/>
              </m:rPr>
              <m:t>B</m:t>
            </m:r>
          </m:e>
          <m:sub>
            <m:r>
              <m:rPr>
                <m:sty m:val="p"/>
              </m:rPr>
              <m:t>−</m:t>
            </m:r>
            <m:r>
              <m:rPr>
                <m:sty m:val="p"/>
              </m:rPr>
              <m:t>1</m:t>
            </m:r>
          </m:sub>
        </m:sSub>
      </m:oMath>
      <w:r>
        <w:rPr>
          <w:rFonts w:eastAsia="Georgia" w:cs="Georgia" w:ascii="Georgia" w:hAnsi="Georgia"/>
        </w:rPr>
        <w:t xml:space="preserve"> jouent le rôle des sources </w:t>
      </w:r>
      <m:oMath>
        <m:sSub>
          <m:sSubPr/>
          <m:e>
            <m:r>
              <m:rPr>
                <m:sty m:val="i"/>
              </m:rPr>
              <m:t>A</m:t>
            </m:r>
          </m:e>
          <m:sub>
            <m:r>
              <m:rPr>
                <m:sty m:val="p"/>
              </m:rPr>
              <m:t>0</m:t>
            </m:r>
          </m:sub>
        </m:sSub>
        <m:r>
          <m:rPr>
            <m:sty m:val="p"/>
          </m:rPr>
          <m:t>,</m:t>
        </m:r>
        <m:sSub>
          <m:sSubPr/>
          <m:e>
            <m:r>
              <m:rPr>
                <m:sty m:val="i"/>
              </m:rPr>
              <m:t>A</m:t>
            </m:r>
          </m:e>
          <m:sub>
            <m:r>
              <m:rPr>
                <m:sty m:val="p"/>
              </m:rPr>
              <m:t>1</m:t>
            </m:r>
          </m:sub>
        </m:sSub>
      </m:oMath>
      <w:r>
        <w:rPr/>
        <w:t xml:space="preserve"> et </w:t>
      </w:r>
      <m:oMath>
        <m:sSub>
          <m:sSubPr/>
          <m:e>
            <m:r>
              <m:rPr>
                <m:sty m:val="i"/>
              </m:rPr>
              <m:t>A</m:t>
            </m:r>
          </m:e>
          <m:sub>
            <m:r>
              <m:rPr>
                <m:sty m:val="p"/>
              </m:rPr>
              <m:t>−</m:t>
            </m:r>
            <m:r>
              <m:rPr>
                <m:sty m:val="p"/>
              </m:rPr>
              <m:t>1</m:t>
            </m:r>
          </m:sub>
        </m:sSub>
      </m:oMath>
      <w:r>
        <w:rPr>
          <w:rFonts w:eastAsia="Georgia" w:cs="Georgia" w:ascii="Georgia" w:hAnsi="Georgia"/>
        </w:rPr>
        <w:t xml:space="preserve">, avec les paramètres de phase et d'amplitude adéquats. Par exemple, le retard de phase </w:t>
      </w:r>
      <m:oMath>
        <m:r>
          <m:rPr>
            <m:sty m:val="i"/>
          </m:rPr>
          <m:t>ϕ</m:t>
        </m:r>
      </m:oMath>
      <w:r>
        <w:rPr/>
        <w:t xml:space="preserve"> de </w:t>
      </w:r>
      <m:oMath>
        <m:sSub>
          <m:sSubPr/>
          <m:e>
            <m:r>
              <m:rPr>
                <m:sty m:val="i"/>
              </m:rPr>
              <m:t>B</m:t>
            </m:r>
          </m:e>
          <m:sub>
            <m:r>
              <m:rPr>
                <m:sty m:val="p"/>
              </m:rPr>
              <m:t>1</m:t>
            </m:r>
          </m:sub>
        </m:sSub>
      </m:oMath>
      <w:r>
        <w:rPr>
          <w:rFonts w:eastAsia="Georgia" w:cs="Georgia" w:ascii="Georgia" w:hAnsi="Georgia"/>
        </w:rPr>
        <w:t xml:space="preserve"> par rapport à </w:t>
      </w:r>
      <m:oMath>
        <m:sSub>
          <m:sSubPr/>
          <m:e>
            <m:r>
              <m:rPr>
                <m:sty m:val="i"/>
              </m:rPr>
              <m:t>B</m:t>
            </m:r>
          </m:e>
          <m:sub>
            <m:r>
              <m:rPr>
                <m:sty m:val="p"/>
              </m:rPr>
              <m:t>0</m:t>
            </m:r>
          </m:sub>
        </m:sSub>
      </m:oMath>
      <w:r>
        <w:rPr>
          <w:rFonts w:eastAsia="Georgia" w:cs="Georgia" w:ascii="Georgia" w:hAnsi="Georgia"/>
        </w:rPr>
        <w:t xml:space="preserve"> joue le même rôle que le paramètre </w:t>
      </w:r>
      <m:oMath>
        <m:r>
          <m:rPr>
            <m:sty m:val="i"/>
          </m:rPr>
          <m:t>φ</m:t>
        </m:r>
      </m:oMath>
      <w:r>
        <w:rPr/>
        <w:t xml:space="preserve"> de la sous-partie </w:t>
      </w:r>
      <m:oMath>
        <m:r>
          <m:rPr>
            <m:sty m:val="i"/>
          </m:rPr>
          <m:t>D</m:t>
        </m:r>
      </m:oMath>
      <w:r>
        <w:rPr/>
        <w:t xml:space="preserve">.</w:t>
      </w:r>
    </w:p>
    <w:p>
      <w:pPr>
        <w:spacing w:after="220" w:lineRule="auto"/>
      </w:pPr>
      <w:r>
        <w:rPr>
          <w:rFonts w:eastAsia="Georgia" w:cs="Georgia" w:ascii="Georgia" w:hAnsi="Georgia"/>
        </w:rPr>
        <w:t xml:space="preserve">E3*d Préciser les expressions à donner aux grandeurs </w:t>
      </w:r>
      <m:oMath>
        <m:r>
          <m:rPr>
            <m:sty m:val="i"/>
          </m:rPr>
          <m:t>γ</m:t>
        </m:r>
      </m:oMath>
      <w:r>
        <w:rPr/>
        <w:t xml:space="preserve"> et b de la relation (1) du </w:t>
      </w:r>
      <m:oMath>
        <m:bar>
          <m:barPr/>
          <m:e>
            <m:r>
              <m:rPr>
                <m:sty m:val="i"/>
              </m:rPr>
              <m:t>D</m:t>
            </m:r>
            <m:r>
              <m:rPr>
                <m:sty m:val="p"/>
              </m:rPr>
              <m:t>2</m:t>
            </m:r>
          </m:e>
        </m:bar>
      </m:oMath>
      <w:r>
        <w:rPr>
          <w:rFonts w:eastAsia="Georgia" w:cs="Georgia" w:ascii="Georgia" w:hAnsi="Georgia"/>
        </w:rPr>
        <w:t xml:space="preserve"> *d pour obtenir l'éclairement en M dans le montage de la figure 7.</w:t>
      </w:r>
    </w:p>
    <w:p>
      <w:pPr>
        <w:spacing w:after="220" w:lineRule="auto"/>
      </w:pPr>
      <w:r>
        <w:rPr/>
        <w:t xml:space="preserve">E3*e Montrer que, au premier ordre en </w:t>
      </w:r>
      <m:oMath>
        <m:r>
          <m:rPr>
            <m:sty m:val="i"/>
          </m:rPr>
          <m:t>ε</m:t>
        </m:r>
      </m:oMath>
      <w:r>
        <w:rPr>
          <w:rFonts w:eastAsia="Georgia" w:cs="Georgia" w:ascii="Georgia" w:hAnsi="Georgia"/>
        </w:rPr>
        <w:t xml:space="preserve">, l'éclairement sur l'écran est uniforme sur une bande de largeur </w:t>
      </w:r>
      <m:oMath>
        <m:sSup>
          <m:sSupPr/>
          <m:e>
            <m:r>
              <m:rPr>
                <m:sty m:val="p"/>
              </m:rPr>
              <m:t>L</m:t>
            </m:r>
          </m:e>
          <m:sup>
            <m:r>
              <m:rPr>
                <m:sty m:val="i"/>
              </m:rPr>
              <m:t>′</m:t>
            </m:r>
          </m:sup>
        </m:sSup>
      </m:oMath>
      <w:r>
        <w:rPr>
          <w:rFonts w:eastAsia="Georgia" w:cs="Georgia" w:ascii="Georgia" w:hAnsi="Georgia"/>
        </w:rPr>
        <w:t xml:space="preserve">, à exprimer en fonction de L . Commenter ce résultat.</w:t>
      </w:r>
    </w:p>
    <w:p>
      <w:pPr>
        <w:spacing w:after="220" w:lineRule="auto"/>
      </w:pPr>
      <w:r>
        <w:rPr>
          <w:rFonts w:eastAsia="Georgia" w:cs="Georgia" w:ascii="Georgia" w:hAnsi="Georgia"/>
        </w:rPr>
        <w:t xml:space="preserve">Le montage de la figure 7 ne permet donc pas de visualiser les variations d'indice qui existent dans la lame : l'information associée à ces variations est irrémédiablement perdue ! La méthode du contraste de phase, introduite par le physicien néerlandais ZERNIKE en 1933 permet d'accéder à cette information.</w:t>
      </w:r>
    </w:p>
    <w:p>
      <w:pPr>
        <w:spacing w:line="271" w:before="330" w:lineRule="auto"/>
      </w:pPr>
      <w:r>
        <w:rPr>
          <w:b/>
          <w:sz w:val="42"/>
        </w:rPr>
        <w:t xml:space="preserve">4 / Contraste de phase</w:t>
      </w:r>
    </w:p>
    <w:p>
      <w:pPr>
        <w:spacing w:after="220" w:lineRule="auto"/>
      </w:pPr>
      <w:r>
        <w:rPr/>
        <w:t xml:space="preserve">Juste avant le plan focal de ( </w:t>
      </w:r>
      <m:oMath>
        <m:sSub>
          <m:sSubPr/>
          <m:e>
            <m:r>
              <m:rPr>
                <m:sty m:val="i"/>
              </m:rPr>
              <m:t>L</m:t>
            </m:r>
          </m:e>
          <m:sub>
            <m:r>
              <m:rPr>
                <m:sty m:val="p"/>
              </m:rPr>
              <m:t>1</m:t>
            </m:r>
          </m:sub>
        </m:sSub>
      </m:oMath>
      <w:r>
        <w:rPr>
          <w:rFonts w:eastAsia="Georgia" w:cs="Georgia" w:ascii="Georgia" w:hAnsi="Georgia"/>
        </w:rPr>
        <w:t xml:space="preserve"> ), est disposée une lame de verre (Dp) d'indice </w:t>
      </w:r>
      <m:oMath>
        <m:sSub>
          <m:sSubPr/>
          <m:e>
            <m:r>
              <m:rPr>
                <m:sty m:val="i"/>
              </m:rPr>
              <m:t>n</m:t>
            </m:r>
          </m:e>
          <m:sub>
            <m:r>
              <m:rPr>
                <m:sty m:val="p"/>
              </m:rPr>
              <m:t>1</m:t>
            </m:r>
          </m:sub>
        </m:sSub>
      </m:oMath>
      <w:r>
        <w:rPr>
          <w:rFonts w:eastAsia="Georgia" w:cs="Georgia" w:ascii="Georgia" w:hAnsi="Georgia"/>
        </w:rPr>
        <w:t xml:space="preserve">, à faces parallèles, possédant une surépaisseur e au niveau de </w:t>
      </w:r>
      <m:oMath>
        <m:sSub>
          <m:sSubPr/>
          <m:e>
            <m:r>
              <m:rPr>
                <m:sty m:val="i"/>
              </m:rPr>
              <m:t>B</m:t>
            </m:r>
          </m:e>
          <m:sub>
            <m:r>
              <m:rPr>
                <m:sty m:val="p"/>
              </m:rPr>
              <m:t>0</m:t>
            </m:r>
          </m:sub>
        </m:sSub>
      </m:oMath>
      <w:r>
        <w:rPr>
          <w:rFonts w:eastAsia="Georgia" w:cs="Georgia" w:ascii="Georgia" w:hAnsi="Georgia"/>
        </w:rPr>
        <w:t xml:space="preserve"> (figure 8) ; les épaisseurs au niveau de </w:t>
      </w:r>
      <m:oMath>
        <m:sSub>
          <m:sSubPr/>
          <m:e>
            <m:r>
              <m:rPr>
                <m:sty m:val="i"/>
              </m:rPr>
              <m:t>B</m:t>
            </m:r>
          </m:e>
          <m:sub>
            <m:r>
              <m:rPr>
                <m:sty m:val="p"/>
              </m:rPr>
              <m:t>1</m:t>
            </m:r>
          </m:sub>
        </m:sSub>
      </m:oMath>
      <w:r>
        <w:rPr/>
        <w:t xml:space="preserve"> et </w:t>
      </w:r>
      <m:oMath>
        <m:sSub>
          <m:sSubPr/>
          <m:e>
            <m:r>
              <m:rPr>
                <m:sty m:val="i"/>
              </m:rPr>
              <m:t>B</m:t>
            </m:r>
          </m:e>
          <m:sub>
            <m:r>
              <m:rPr>
                <m:sty m:val="p"/>
              </m:rPr>
              <m:t>−</m:t>
            </m:r>
            <m:r>
              <m:rPr>
                <m:sty m:val="p"/>
              </m:rPr>
              <m:t>1</m:t>
            </m:r>
          </m:sub>
        </m:sSub>
      </m:oMath>
      <w:r>
        <w:rPr>
          <w:rFonts w:eastAsia="Georgia" w:cs="Georgia" w:ascii="Georgia" w:hAnsi="Georgia"/>
        </w:rPr>
        <w:t xml:space="preserve"> sont égales.</w:t>
      </w:r>
    </w:p>
    <w:p>
      <w:pPr>
        <w:spacing w:after="220" w:lineRule="auto"/>
      </w:pPr>
      <w:r>
        <w:rPr>
          <w:rFonts w:eastAsia="Georgia" w:cs="Georgia" w:ascii="Georgia" w:hAnsi="Georgia"/>
        </w:rPr>
        <w:t xml:space="preserve">Les angles d'incidence étant très faibles, il est possible de négliger les déviations par réfraction dues à la lame (Dp) et de considérer qu'elle est traversée sous incidence normale.</w:t>
      </w:r>
      <w:r>
        <w:rPr/>
        <w:br w:type="textWrapping"/>
      </w:r>
    </w:p>
    <w:p>
      <w:pPr>
        <w:spacing w:lineRule="auto"/>
        <w:jc w:val="center"/>
      </w:pPr>
      <w:r>
        <w:rPr/>
        <w:drawing>
          <wp:inline distB="0" distL="0" distR="0" distT="0">
            <wp:extent cx="5486400" cy="2448881"/>
            <wp:effectExtent b="0" l="0" r="0" t="0"/>
            <wp:docPr id="8" name="image-b58b98bb8d04d150aaca9a5e795e35119577cb9b.jpg"/>
            <a:graphic>
              <a:graphicData uri="http://schemas.openxmlformats.org/drawingml/2006/picture">
                <pic:pic>
                  <pic:nvPicPr>
                    <pic:cNvPr id="8" name="image-b58b98bb8d04d150aaca9a5e795e35119577cb9b.jpg" descr=""/>
                    <pic:cNvPicPr/>
                  </pic:nvPicPr>
                  <pic:blipFill>
                    <a:blip r:embed="rId12" cstate="print"/>
                    <a:srcRect b="0" l="0" r="0" t="0"/>
                    <a:stretch>
                      <a:fillRect/>
                    </a:stretch>
                  </pic:blipFill>
                  <pic:spPr>
                    <a:xfrm>
                      <a:off x="0" y="0"/>
                      <a:ext cx="5486400" cy="2448881"/>
                    </a:xfrm>
                    <a:prstGeom prst="rect"/>
                  </pic:spPr>
                </pic:pic>
              </a:graphicData>
            </a:graphic>
          </wp:inline>
        </w:drawing>
      </w:r>
    </w:p>
    <w:p>
      <w:pPr>
        <w:spacing w:after="220" w:lineRule="auto"/>
      </w:pPr>
      <w:r>
        <w:rPr/>
        <w:t xml:space="preserve">E4*a Exprimer, en fonction de </w:t>
      </w:r>
      <m:oMath>
        <m:r>
          <m:rPr>
            <m:sty m:val="i"/>
          </m:rPr>
          <m:t>ϕ</m:t>
        </m:r>
        <m:r>
          <m:rPr>
            <m:sty m:val="p"/>
          </m:rPr>
          <m:t>,</m:t>
        </m:r>
        <m:sSub>
          <m:sSubPr/>
          <m:e>
            <m:r>
              <m:rPr>
                <m:sty m:val="i"/>
              </m:rPr>
              <m:t>n</m:t>
            </m:r>
          </m:e>
          <m:sub>
            <m:r>
              <m:rPr>
                <m:sty m:val="p"/>
              </m:rPr>
              <m:t>1</m:t>
            </m:r>
          </m:sub>
        </m:sSub>
        <m:r>
          <m:rPr>
            <m:sty m:val="p"/>
          </m:rPr>
          <m:t>,</m:t>
        </m:r>
        <m:r>
          <m:rPr>
            <m:sty m:val="i"/>
          </m:rPr>
          <m:t>λ</m:t>
        </m:r>
      </m:oMath>
      <w:r>
        <w:rPr/>
        <w:t xml:space="preserve"> et e, le nouveau retard de phase </w:t>
      </w:r>
      <m:oMath>
        <m:r>
          <m:rPr>
            <m:sty m:val="i"/>
          </m:rPr>
          <m:t>ϕ</m:t>
        </m:r>
      </m:oMath>
      <w:r>
        <w:rPr/>
        <w:t xml:space="preserve"> ' des ondes obtenues en </w:t>
      </w:r>
      <m:oMath>
        <m:sSub>
          <m:sSubPr/>
          <m:e>
            <m:r>
              <m:rPr>
                <m:sty m:val="i"/>
              </m:rPr>
              <m:t>B</m:t>
            </m:r>
          </m:e>
          <m:sub>
            <m:r>
              <m:rPr>
                <m:sty m:val="p"/>
              </m:rPr>
              <m:t>1</m:t>
            </m:r>
          </m:sub>
        </m:sSub>
      </m:oMath>
      <w:r>
        <w:rPr/>
        <w:t xml:space="preserve"> et </w:t>
      </w:r>
      <m:oMath>
        <m:sSub>
          <m:sSubPr/>
          <m:e>
            <m:r>
              <m:rPr>
                <m:sty m:val="i"/>
              </m:rPr>
              <m:t>B</m:t>
            </m:r>
          </m:e>
          <m:sub>
            <m:r>
              <m:rPr>
                <m:sty m:val="p"/>
              </m:rPr>
              <m:t>−</m:t>
            </m:r>
            <m:r>
              <m:rPr>
                <m:sty m:val="p"/>
              </m:rPr>
              <m:t>1</m:t>
            </m:r>
          </m:sub>
        </m:sSub>
      </m:oMath>
      <w:r>
        <w:rPr>
          <w:rFonts w:eastAsia="Georgia" w:cs="Georgia" w:ascii="Georgia" w:hAnsi="Georgia"/>
        </w:rPr>
        <w:t xml:space="preserve"> relativement à </w:t>
      </w:r>
      <m:oMath>
        <m:sSub>
          <m:sSubPr/>
          <m:e>
            <m:r>
              <m:rPr>
                <m:sty m:val="i"/>
              </m:rPr>
              <m:t>B</m:t>
            </m:r>
          </m:e>
          <m:sub>
            <m:r>
              <m:rPr>
                <m:sty m:val="p"/>
              </m:rPr>
              <m:t>0</m:t>
            </m:r>
          </m:sub>
        </m:sSub>
      </m:oMath>
      <w:r>
        <w:rPr/>
        <w:t xml:space="preserve">.</w:t>
      </w:r>
    </w:p>
    <w:p>
      <w:pPr>
        <w:spacing w:after="220" w:lineRule="auto"/>
      </w:pPr>
      <w:r>
        <w:rPr>
          <w:rFonts w:eastAsia="Georgia" w:cs="Georgia" w:ascii="Georgia" w:hAnsi="Georgia"/>
        </w:rPr>
        <w:t xml:space="preserve">E4*b En déduire que l'éclairement </w:t>
      </w:r>
      <m:oMath>
        <m:r>
          <m:rPr>
            <m:scr m:val="script"/>
          </m:rPr>
          <m:t>E</m:t>
        </m:r>
        <m:r>
          <m:rPr>
            <m:sty m:val="p"/>
          </m:rPr>
          <m:t>(</m:t>
        </m:r>
        <m:r>
          <m:rPr>
            <m:sty m:val="i"/>
          </m:rPr>
          <m:t>M</m:t>
        </m:r>
        <m:r>
          <m:rPr>
            <m:sty m:val="p"/>
          </m:rPr>
          <m:t>)</m:t>
        </m:r>
      </m:oMath>
      <w:r>
        <w:rPr>
          <w:rFonts w:eastAsia="Georgia" w:cs="Georgia" w:ascii="Georgia" w:hAnsi="Georgia"/>
        </w:rPr>
        <w:t xml:space="preserve"> observé sur l'écran est de la forme :</w:t>
      </w:r>
    </w:p>
    <w:p>
      <w:pPr>
        <w:spacing w:after="220" w:lineRule="auto"/>
      </w:pPr>
      <m:oMathPara>
        <m:oMath>
          <m:r>
            <m:rPr>
              <m:scr m:val="script"/>
            </m:rPr>
            <m:t>E</m:t>
          </m:r>
          <m:r>
            <m:rPr>
              <m:sty m:val="p"/>
            </m:rPr>
            <m:t>(</m:t>
          </m:r>
          <m:r>
            <m:rPr>
              <m:sty m:val="p"/>
            </m:rPr>
            <m:t>M</m:t>
          </m:r>
          <m:r>
            <m:rPr>
              <m:sty m:val="p"/>
            </m:rPr>
            <m:t>)</m:t>
          </m:r>
          <m:r>
            <m:rPr>
              <m:sty m:val="p"/>
            </m:rPr>
            <m:t>=</m:t>
          </m:r>
          <m:sSub>
            <m:sSubPr/>
            <m:e>
              <m:r>
                <m:rPr>
                  <m:scr m:val="script"/>
                </m:rPr>
                <m:t>E</m:t>
              </m:r>
            </m:e>
            <m:sub>
              <m:r>
                <m:rPr>
                  <m:sty m:val="p"/>
                </m:rPr>
                <m:t>0</m:t>
              </m:r>
            </m:sub>
          </m:sSub>
          <m:d>
            <m:dPr>
              <m:begChr m:val="["/>
              <m:endChr m:val="]"/>
              <m:ctrlPr>
                <w:rPr>
                  <w:rFonts w:ascii="Cambria Math" w:hAnsi="Cambria Math"/>
                </w:rPr>
              </m:ctrlPr>
            </m:dPr>
            <m:e>
              <m:r>
                <m:rPr>
                  <m:sty m:val="p"/>
                </m:rPr>
                <m:t>1</m:t>
              </m:r>
              <m:r>
                <m:rPr>
                  <m:sty m:val="p"/>
                </m:rPr>
                <m:t>+</m:t>
              </m:r>
              <m:r>
                <m:rPr>
                  <m:sty m:val="p"/>
                </m:rPr>
                <m:t>4</m:t>
              </m:r>
              <m:f>
                <m:fPr>
                  <m:ctrlPr>
                    <w:rPr>
                      <w:rFonts w:ascii="Cambria Math" w:hAnsi="Cambria Math"/>
                    </w:rPr>
                  </m:ctrlPr>
                </m:fPr>
                <m:num>
                  <m:r>
                    <m:rPr>
                      <m:sty m:val="i"/>
                    </m:rPr>
                    <m:t>ε</m:t>
                  </m:r>
                  <m:r>
                    <m:rPr>
                      <m:sty m:val="i"/>
                    </m:rPr>
                    <m:t>π</m:t>
                  </m:r>
                  <m:r>
                    <m:rPr>
                      <m:nor/>
                    </m:rPr>
                    <m:t xml:space="preserve"> </m:t>
                  </m:r>
                  <m:r>
                    <m:rPr>
                      <m:sty m:val="p"/>
                    </m:rPr>
                    <m:t>d</m:t>
                  </m:r>
                </m:num>
                <m:den>
                  <m:r>
                    <m:rPr>
                      <m:sty m:val="i"/>
                    </m:rPr>
                    <m:t>λ</m:t>
                  </m:r>
                </m:den>
              </m:f>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num>
                    <m:den>
                      <m:r>
                        <m:rPr>
                          <m:sty m:val="i"/>
                        </m:rPr>
                        <m:t>λ</m:t>
                      </m:r>
                    </m:den>
                  </m:f>
                  <m:d>
                    <m:dPr>
                      <m:begChr m:val="("/>
                      <m:endChr m:val=")"/>
                      <m:ctrlPr>
                        <w:rPr>
                          <w:rFonts w:ascii="Cambria Math" w:hAnsi="Cambria Math"/>
                        </w:rPr>
                      </m:ctrlPr>
                    </m:dPr>
                    <m:e>
                      <m:sSub>
                        <m:sSubPr/>
                        <m:e>
                          <m:r>
                            <m:rPr>
                              <m:sty m:val="i"/>
                            </m:rPr>
                            <m:t>n</m:t>
                          </m:r>
                        </m:e>
                        <m:sub>
                          <m:r>
                            <m:rPr>
                              <m:sty m:val="p"/>
                            </m:rPr>
                            <m:t>1</m:t>
                          </m:r>
                        </m:sub>
                      </m:sSub>
                      <m:r>
                        <m:rPr>
                          <m:sty m:val="p"/>
                        </m:rPr>
                        <m:t>−</m:t>
                      </m:r>
                      <m:r>
                        <m:rPr>
                          <m:sty m:val="p"/>
                        </m:rPr>
                        <m:t>1</m:t>
                      </m:r>
                    </m:e>
                  </m:d>
                  <m:r>
                    <m:rPr>
                      <m:sty m:val="p"/>
                    </m:rPr>
                    <m:t>e</m:t>
                  </m:r>
                </m:e>
              </m:d>
              <m:r>
                <m:rPr>
                  <m:sty m:val="p"/>
                </m:rPr>
                <m:t>cos</m:t>
              </m:r>
              <m:r>
                <m:rPr>
                  <m:sty m:val="p"/>
                </m:rPr>
                <m:t>⁡</m:t>
              </m:r>
              <m:d>
                <m:dPr>
                  <m:begChr m:val="("/>
                  <m:endChr m:val=")"/>
                  <m:ctrlPr>
                    <w:rPr>
                      <w:rFonts w:ascii="Cambria Math" w:hAnsi="Cambria Math"/>
                    </w:rPr>
                  </m:ctrlPr>
                </m:dPr>
                <m:e>
                  <m:r>
                    <m:rPr>
                      <m:sty m:val="p"/>
                    </m:rPr>
                    <m:t>2</m:t>
                  </m:r>
                  <m:r>
                    <m:rPr>
                      <m:sty m:val="i"/>
                    </m:rPr>
                    <m:t>π</m:t>
                  </m:r>
                  <m:f>
                    <m:fPr>
                      <m:ctrlPr>
                        <w:rPr>
                          <w:rFonts w:ascii="Cambria Math" w:hAnsi="Cambria Math"/>
                        </w:rPr>
                      </m:ctrlPr>
                    </m:fPr>
                    <m:num>
                      <m:r>
                        <m:rPr>
                          <m:sty m:val="p"/>
                        </m:rPr>
                        <m:t>x</m:t>
                      </m:r>
                    </m:num>
                    <m:den>
                      <m:r>
                        <m:rPr>
                          <m:sty m:val="p"/>
                        </m:rPr>
                        <m:t>Λ</m:t>
                      </m:r>
                    </m:den>
                  </m:f>
                </m:e>
              </m:d>
            </m:e>
          </m:d>
          <m:r>
            <m:rPr>
              <m:sty m:val="p"/>
            </m:rPr>
            <m:t>.</m:t>
          </m:r>
        </m:oMath>
      </m:oMathPara>
    </w:p>
    <w:p>
      <w:pPr>
        <w:spacing w:after="220" w:lineRule="auto"/>
      </w:pPr>
      <w:r>
        <w:rPr/>
        <w:t xml:space="preserve">Quel est le sens concret de </w:t>
      </w:r>
      <m:oMath>
        <m:sSub>
          <m:sSubPr/>
          <m:e>
            <m:r>
              <m:rPr>
                <m:nor/>
              </m:rPr>
              <m:t>Å</m:t>
            </m:r>
          </m:e>
          <m:sub>
            <m:r>
              <m:rPr>
                <m:sty m:val="p"/>
              </m:rPr>
              <m:t>0</m:t>
            </m:r>
          </m:sub>
        </m:sSub>
      </m:oMath>
      <w:r>
        <w:rPr>
          <w:rFonts w:eastAsia="Georgia" w:cs="Georgia" w:ascii="Georgia" w:hAnsi="Georgia"/>
        </w:rPr>
        <w:t xml:space="preserve"> ? Expliquer comment l'analyse de la figure d'éclairement permet d'accéder aux variations d'indice de la lame.</w:t>
      </w:r>
    </w:p>
    <w:p>
      <w:pPr>
        <w:spacing w:after="220" w:lineRule="auto"/>
      </w:pPr>
      <w:r>
        <w:rPr/>
        <w:t xml:space="preserve">E4*c L'indice </w:t>
      </w:r>
      <m:oMath>
        <m:sSub>
          <m:sSubPr/>
          <m:e>
            <m:r>
              <m:rPr>
                <m:sty m:val="p"/>
              </m:rPr>
              <m:t>n</m:t>
            </m:r>
          </m:e>
          <m:sub>
            <m:r>
              <m:rPr>
                <m:sty m:val="p"/>
              </m:rPr>
              <m:t>1</m:t>
            </m:r>
          </m:sub>
        </m:sSub>
      </m:oMath>
      <w:r>
        <w:rPr>
          <w:rFonts w:eastAsia="Georgia" w:cs="Georgia" w:ascii="Georgia" w:hAnsi="Georgia"/>
        </w:rPr>
        <w:t xml:space="preserve"> étant fixé, quelles sont les valeurs de e qui rendent maximal le contraste de la figure?</w:t>
      </w:r>
      <w:r>
        <w:rPr/>
        <w:br w:type="textWrapping"/>
      </w:r>
      <w:r>
        <w:rPr>
          <w:rFonts w:eastAsia="Georgia" w:cs="Georgia" w:ascii="Georgia" w:hAnsi="Georgia"/>
        </w:rPr>
        <w:t xml:space="preserve">Application numérique : Calculer, avec un chiffre significatif, la plus petite valeur de e ayant cette propriété (adopter les valeurs numériques précédentes et prendre </w:t>
      </w:r>
      <m:oMath>
        <m:d>
          <m:dPr>
            <m:begChr m:val=""/>
            <m:endChr m:val=")"/>
            <m:ctrlPr>
              <w:rPr>
                <w:rFonts w:ascii="Cambria Math" w:hAnsi="Cambria Math"/>
              </w:rPr>
            </m:ctrlPr>
          </m:dPr>
          <m:e>
            <m:sSub>
              <m:sSubPr/>
              <m:e>
                <m:r>
                  <m:rPr>
                    <m:sty m:val="i"/>
                  </m:rPr>
                  <m:t>n</m:t>
                </m:r>
              </m:e>
              <m:sub>
                <m:r>
                  <m:rPr>
                    <m:sty m:val="p"/>
                  </m:rPr>
                  <m:t>1</m:t>
                </m:r>
              </m:sub>
            </m:sSub>
            <m:r>
              <m:rPr>
                <m:sty m:val="p"/>
              </m:rPr>
              <m:t>=</m:t>
            </m:r>
            <m:r>
              <m:rPr>
                <m:sty m:val="p"/>
              </m:rPr>
              <m:t>1</m:t>
            </m:r>
            <m:r>
              <m:rPr>
                <m:sty m:val="p"/>
              </m:rPr>
              <m:t>,</m:t>
            </m:r>
            <m:r>
              <m:rPr>
                <m:sty m:val="p"/>
              </m:rPr>
              <m:t>5</m:t>
            </m:r>
          </m:e>
        </m:d>
      </m:oMath>
      <w:r>
        <w:rPr/>
        <w:t xml:space="preserve">.</w:t>
      </w:r>
    </w:p>
    <w:p>
      <w:pPr>
        <w:spacing w:after="220" w:lineRule="auto"/>
      </w:pPr>
      <w:r>
        <w:rPr/>
        <w:t xml:space="preserve">E4*d Quelle est l'abscisse </w:t>
      </w:r>
      <m:oMath>
        <m:sSub>
          <m:sSubPr/>
          <m:e>
            <m:r>
              <m:rPr>
                <m:sty m:val="i"/>
              </m:rPr>
              <m:t>X</m:t>
            </m:r>
          </m:e>
          <m:sub>
            <m:sSup>
              <m:sSupPr/>
              <m:e>
                <m:r>
                  <m:rPr>
                    <m:sty m:val="i"/>
                  </m:rPr>
                  <m:t>M</m:t>
                </m:r>
              </m:e>
              <m:sup>
                <m:r>
                  <m:rPr>
                    <m:sty m:val="i"/>
                  </m:rPr>
                  <m:t>′</m:t>
                </m:r>
              </m:sup>
            </m:sSup>
          </m:sub>
        </m:sSub>
      </m:oMath>
      <w:r>
        <w:rPr/>
        <w:t xml:space="preserve"> du point </w:t>
      </w:r>
      <m:oMath>
        <m:sSup>
          <m:sSupPr/>
          <m:e>
            <m:r>
              <m:rPr>
                <m:sty m:val="i"/>
              </m:rPr>
              <m:t>M</m:t>
            </m:r>
          </m:e>
          <m:sup>
            <m:r>
              <m:rPr>
                <m:sty m:val="i"/>
              </m:rPr>
              <m:t>′</m:t>
            </m:r>
          </m:sup>
        </m:sSup>
      </m:oMath>
      <w:r>
        <w:rPr>
          <w:rFonts w:eastAsia="Georgia" w:cs="Georgia" w:ascii="Georgia" w:hAnsi="Georgia"/>
        </w:rPr>
        <w:t xml:space="preserve"> de la fente dont l'image géométrique par l'ensemble du montage est le point M d'abscisse x ?</w:t>
      </w:r>
      <w:r>
        <w:rPr/>
        <w:br w:type="textWrapping"/>
      </w:r>
      <w:r>
        <w:rPr>
          <w:rFonts w:eastAsia="Georgia" w:cs="Georgia" w:ascii="Georgia" w:hAnsi="Georgia"/>
        </w:rPr>
        <w:t xml:space="preserve">Parmi les valeurs optimales de e, quelles sont celles pour lesquelles un maximum d'éclairement en </w:t>
      </w:r>
      <m:oMath>
        <m:r>
          <m:rPr>
            <m:sty m:val="i"/>
          </m:rPr>
          <m:t>M</m:t>
        </m:r>
      </m:oMath>
      <w:r>
        <w:rPr>
          <w:rFonts w:eastAsia="Georgia" w:cs="Georgia" w:ascii="Georgia" w:hAnsi="Georgia"/>
        </w:rPr>
        <w:t xml:space="preserve"> est associé à un maximum d'indice de la lame objet en </w:t>
      </w:r>
      <m:oMath>
        <m:sSub>
          <m:sSubPr/>
          <m:e>
            <m:r>
              <m:rPr>
                <m:sty m:val="i"/>
              </m:rPr>
              <m:t>X</m:t>
            </m:r>
          </m:e>
          <m:sub>
            <m:sSup>
              <m:sSupPr/>
              <m:e>
                <m:r>
                  <m:rPr>
                    <m:sty m:val="i"/>
                  </m:rPr>
                  <m:t>M</m:t>
                </m:r>
              </m:e>
              <m:sup>
                <m:r>
                  <m:rPr>
                    <m:sty m:val="i"/>
                  </m:rPr>
                  <m:t>′</m:t>
                </m:r>
              </m:sup>
            </m:sSup>
          </m:sub>
        </m:sSub>
      </m:oMath>
      <w:r>
        <w:rPr/>
        <w:t xml:space="preserve"> ?</w:t>
      </w:r>
      <w:r>
        <w:rPr/>
        <w:br w:type="textWrapping"/>
      </w:r>
      <w:r>
        <w:rPr>
          <w:rFonts w:eastAsia="Georgia" w:cs="Georgia" w:ascii="Georgia" w:hAnsi="Georgia"/>
        </w:rPr>
        <w:t xml:space="preserve">De même, quelles sont les valeurs de e pour lesquelles un maximum d'éclairement en M est associé à un minimum d'indice de la lame objet en </w:t>
      </w:r>
      <m:oMath>
        <m:sSub>
          <m:sSubPr/>
          <m:e>
            <m:r>
              <m:rPr>
                <m:sty m:val="p"/>
              </m:rPr>
              <m:t>X</m:t>
            </m:r>
          </m:e>
          <m:sub>
            <m:sSup>
              <m:sSupPr/>
              <m:e>
                <m:r>
                  <m:rPr>
                    <m:sty m:val="i"/>
                  </m:rPr>
                  <m:t>M</m:t>
                </m:r>
              </m:e>
              <m:sup>
                <m:r>
                  <m:rPr>
                    <m:sty m:val="i"/>
                  </m:rPr>
                  <m:t>′</m:t>
                </m:r>
              </m:sup>
            </m:sSup>
          </m:sub>
        </m:sSub>
      </m:oMath>
      <w:r>
        <w:rPr/>
        <w:t xml:space="preserve"> ?</w:t>
      </w:r>
    </w:p>
    <w:p>
      <w:pPr>
        <w:spacing w:line="271" w:before="330" w:lineRule="auto"/>
      </w:pPr>
      <w:r>
        <w:rPr>
          <w:b/>
          <w:sz w:val="42"/>
        </w:rPr>
        <w:t xml:space="preserve">TROISIEME PARTIE</w:t>
      </w:r>
    </w:p>
    <w:p>
      <w:pPr>
        <w:spacing w:line="271" w:before="330" w:lineRule="auto"/>
      </w:pPr>
      <w:r>
        <w:rPr>
          <w:b/>
          <w:sz w:val="42"/>
        </w:rPr>
        <w:t xml:space="preserve">APPLICATION AU SUIVI D'UNE EXPERIENCE DE DIFFUSION</w:t>
      </w:r>
    </w:p>
    <w:p>
      <w:pPr>
        <w:spacing w:after="220" w:lineRule="auto"/>
      </w:pPr>
      <w:r>
        <w:rPr>
          <w:rFonts w:eastAsia="Georgia" w:cs="Georgia" w:ascii="Georgia" w:hAnsi="Georgia"/>
        </w:rPr>
        <w:t xml:space="preserve">La technique décrite dans la deuxième partie peut être utilisée pour étudier la diffusion de corps transparents dans l'eau. Etudions le cas de la diffusion du sucre (saccharose) et présentons un exemple d'analyse expérimentale.</w:t>
      </w:r>
    </w:p>
    <w:p>
      <w:pPr>
        <w:spacing w:line="271" w:before="330" w:lineRule="auto"/>
      </w:pPr>
      <w:r>
        <w:rPr>
          <w:b/>
          <w:sz w:val="42"/>
        </w:rPr>
        <w:t xml:space="preserve">F / ATTENUATION D'UNE INHOMOGENEITE PERIODIQUE PAR DIFFUSION</w:t>
      </w:r>
    </w:p>
    <w:p>
      <w:pPr>
        <w:spacing w:line="271" w:before="330" w:lineRule="auto"/>
      </w:pPr>
      <w:r>
        <w:rPr>
          <w:rFonts w:eastAsia="Georgia" w:cs="Georgia" w:ascii="Georgia" w:hAnsi="Georgia"/>
          <w:b/>
          <w:sz w:val="42"/>
        </w:rPr>
        <w:t xml:space="preserve">1 / Perturbation sinusoïdale de concentration</w:t>
      </w:r>
    </w:p>
    <w:p>
      <w:pPr>
        <w:spacing w:after="220" w:lineRule="auto"/>
      </w:pPr>
      <w:r>
        <w:rPr>
          <w:rFonts w:eastAsia="Georgia" w:cs="Georgia" w:ascii="Georgia" w:hAnsi="Georgia"/>
        </w:rPr>
        <w:t xml:space="preserve">Le coefficient de diffusion du sucre dans l'eau est noté </w:t>
      </w:r>
      <m:oMath>
        <m:sSub>
          <m:sSubPr/>
          <m:e>
            <m:r>
              <m:rPr>
                <m:sty m:val="i"/>
              </m:rPr>
              <m:t>D</m:t>
            </m:r>
          </m:e>
          <m:sub>
            <m:r>
              <m:rPr>
                <m:sty m:val="i"/>
              </m:rPr>
              <m:t>S</m:t>
            </m:r>
          </m:sub>
        </m:sSub>
      </m:oMath>
      <w:r>
        <w:rPr>
          <w:rFonts w:eastAsia="Georgia" w:cs="Georgia" w:ascii="Georgia" w:hAnsi="Georgia"/>
        </w:rPr>
        <w:t xml:space="preserve">; il est supposé indépendant de la concentration.</w:t>
      </w:r>
    </w:p>
    <w:p>
      <w:pPr>
        <w:spacing w:after="220" w:lineRule="auto"/>
      </w:pPr>
      <w:r>
        <w:rPr>
          <w:rFonts w:eastAsia="Georgia" w:cs="Georgia" w:ascii="Georgia" w:hAnsi="Georgia"/>
        </w:rPr>
        <w:t xml:space="preserve">Une solution sucrée possède, à l'instant </w:t>
      </w:r>
      <m:oMath>
        <m:r>
          <m:rPr>
            <m:sty m:val="i"/>
          </m:rPr>
          <m:t>t</m:t>
        </m:r>
        <m:r>
          <m:rPr>
            <m:sty m:val="p"/>
          </m:rPr>
          <m:t>=</m:t>
        </m:r>
        <m:r>
          <m:rPr>
            <m:sty m:val="p"/>
          </m:rPr>
          <m:t>0</m:t>
        </m:r>
      </m:oMath>
      <w:r>
        <w:rPr>
          <w:rFonts w:eastAsia="Georgia" w:cs="Georgia" w:ascii="Georgia" w:hAnsi="Georgia"/>
        </w:rPr>
        <w:t xml:space="preserve">, une concentration en sucre dépendant de l'abscisse </w:t>
      </w:r>
      <m:oMath>
        <m:r>
          <m:rPr>
            <m:sty m:val="i"/>
          </m:rPr>
          <m:t>x</m:t>
        </m:r>
      </m:oMath>
      <w:r>
        <w:rPr/>
        <w:t xml:space="preserve"> selon une loi de la forme: </w:t>
      </w:r>
      <m:oMath>
        <m:r>
          <m:rPr>
            <m:sty m:val="i"/>
          </m:rPr>
          <m:t>c</m:t>
        </m:r>
        <m:r>
          <m:rPr>
            <m:sty m:val="p"/>
          </m:rPr>
          <m:t>(</m:t>
        </m:r>
        <m:r>
          <m:rPr>
            <m:sty m:val="i"/>
          </m:rPr>
          <m:t>x</m:t>
        </m:r>
        <m:r>
          <m:rPr>
            <m:sty m:val="p"/>
          </m:rPr>
          <m:t>,</m:t>
        </m:r>
        <m:r>
          <m:rPr>
            <m:sty m:val="i"/>
          </m:rPr>
          <m:t>t</m:t>
        </m:r>
        <m:r>
          <m:rPr>
            <m:sty m:val="p"/>
          </m:rPr>
          <m:t>=</m:t>
        </m:r>
        <m:r>
          <m:rPr>
            <m:sty m:val="p"/>
          </m:rPr>
          <m:t>0</m:t>
        </m:r>
        <m:r>
          <m:rPr>
            <m:sty m:val="p"/>
          </m:rPr>
          <m:t>)</m:t>
        </m:r>
        <m:r>
          <m:rPr>
            <m:sty m:val="p"/>
          </m:rPr>
          <m:t>=</m:t>
        </m:r>
        <m:sSub>
          <m:sSubPr/>
          <m:e>
            <m:r>
              <m:rPr>
                <m:sty m:val="i"/>
              </m:rPr>
              <m:t>c</m:t>
            </m:r>
          </m:e>
          <m:sub>
            <m:r>
              <m:rPr>
                <m:sty m:val="p"/>
              </m:rPr>
              <m:t>0</m:t>
            </m:r>
          </m:sub>
        </m:sSub>
        <m:r>
          <m:rPr>
            <m:sty m:val="p"/>
          </m:rPr>
          <m:t>+</m:t>
        </m:r>
        <m:sSub>
          <m:sSubPr/>
          <m:e>
            <m:r>
              <m:rPr>
                <m:sty m:val="i"/>
              </m:rPr>
              <m:t>c</m:t>
            </m:r>
          </m:e>
          <m:sub>
            <m:r>
              <m:rPr>
                <m:sty m:val="p"/>
              </m:rPr>
              <m:t>1</m:t>
            </m:r>
          </m:sub>
        </m:sSub>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r>
                  <m:rPr>
                    <m:sty m:val="i"/>
                  </m:rPr>
                  <m:t>x</m:t>
                </m:r>
              </m:num>
              <m:den>
                <m:r>
                  <m:rPr>
                    <m:sty m:val="p"/>
                  </m:rPr>
                  <m:t>Λ</m:t>
                </m:r>
              </m:den>
            </m:f>
          </m:e>
        </m:d>
      </m:oMath>
      <w:r>
        <w:rPr>
          <w:rFonts w:eastAsia="Georgia" w:cs="Georgia" w:ascii="Georgia" w:hAnsi="Georgia"/>
        </w:rPr>
        <w:t xml:space="preserve">, où </w:t>
      </w:r>
      <m:oMath>
        <m:sSub>
          <m:sSubPr/>
          <m:e>
            <m:r>
              <m:rPr>
                <m:sty m:val="i"/>
              </m:rPr>
              <m:t>c</m:t>
            </m:r>
          </m:e>
          <m:sub>
            <m:r>
              <m:rPr>
                <m:sty m:val="p"/>
              </m:rPr>
              <m:t>0</m:t>
            </m:r>
          </m:sub>
        </m:sSub>
      </m:oMath>
      <w:r>
        <w:rPr/>
        <w:t xml:space="preserve">, </w:t>
      </w:r>
      <m:oMath>
        <m:sSub>
          <m:sSubPr/>
          <m:e>
            <m:r>
              <m:rPr>
                <m:sty m:val="i"/>
              </m:rPr>
              <m:t>c</m:t>
            </m:r>
          </m:e>
          <m:sub>
            <m:r>
              <m:rPr>
                <m:sty m:val="p"/>
              </m:rPr>
              <m:t>1</m:t>
            </m:r>
          </m:sub>
        </m:sSub>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0</m:t>
                </m:r>
              </m:sub>
            </m:sSub>
          </m:e>
        </m:d>
      </m:oMath>
      <w:r>
        <w:rPr/>
        <w:t xml:space="preserve"> et </w:t>
      </w:r>
      <m:oMath>
        <m:r>
          <m:rPr>
            <m:sty m:val="p"/>
          </m:rPr>
          <m:t>Λ</m:t>
        </m:r>
      </m:oMath>
      <w:r>
        <w:rPr>
          <w:rFonts w:eastAsia="Georgia" w:cs="Georgia" w:ascii="Georgia" w:hAnsi="Georgia"/>
        </w:rPr>
        <w:t xml:space="preserve"> sont des constantes. L'évolution ultérieure (pour </w:t>
      </w:r>
      <m:oMath>
        <m:r>
          <m:rPr>
            <m:sty m:val="i"/>
          </m:rPr>
          <m:t>t</m:t>
        </m:r>
        <m:r>
          <m:rPr>
            <m:sty m:val="p"/>
          </m:rPr>
          <m:t>&gt;</m:t>
        </m:r>
        <m:r>
          <m:rPr>
            <m:sty m:val="p"/>
          </m:rPr>
          <m:t>0</m:t>
        </m:r>
      </m:oMath>
      <w:r>
        <w:rPr>
          <w:rFonts w:eastAsia="Georgia" w:cs="Georgia" w:ascii="Georgia" w:hAnsi="Georgia"/>
        </w:rPr>
        <w:t xml:space="preserve"> ) de la concentration est cherchée sous la forme : </w:t>
      </w:r>
      <m:oMath>
        <m:r>
          <m:rPr>
            <m:sty m:val="i"/>
          </m:rPr>
          <m:t>c</m:t>
        </m:r>
        <m:r>
          <m:rPr>
            <m:sty m:val="p"/>
          </m:rPr>
          <m:t>(</m:t>
        </m:r>
        <m:r>
          <m:rPr>
            <m:sty m:val="i"/>
          </m:rPr>
          <m:t>x</m:t>
        </m:r>
        <m:r>
          <m:rPr>
            <m:sty m:val="p"/>
          </m:rPr>
          <m:t>,</m:t>
        </m:r>
        <m:r>
          <m:rPr>
            <m:sty m:val="i"/>
          </m:rPr>
          <m:t>t</m:t>
        </m:r>
        <m:r>
          <m:rPr>
            <m:sty m:val="p"/>
          </m:rPr>
          <m:t>)</m:t>
        </m:r>
        <m:r>
          <m:rPr>
            <m:sty m:val="p"/>
          </m:rPr>
          <m:t>=</m:t>
        </m:r>
        <m:sSub>
          <m:sSubPr/>
          <m:e>
            <m:r>
              <m:rPr>
                <m:sty m:val="i"/>
              </m:rPr>
              <m:t>c</m:t>
            </m:r>
          </m:e>
          <m:sub>
            <m:r>
              <m:rPr>
                <m:sty m:val="p"/>
              </m:rPr>
              <m:t>0</m:t>
            </m:r>
          </m:sub>
        </m:sSub>
        <m:r>
          <m:rPr>
            <m:sty m:val="p"/>
          </m:rPr>
          <m:t>+</m:t>
        </m:r>
        <m:r>
          <m:rPr>
            <m:sty m:val="i"/>
          </m:rPr>
          <m:t>f</m:t>
        </m:r>
        <m:r>
          <m:rPr>
            <m:sty m:val="p"/>
          </m:rPr>
          <m:t>(</m:t>
        </m:r>
        <m:r>
          <m:rPr>
            <m:sty m:val="i"/>
          </m:rPr>
          <m:t>t</m:t>
        </m:r>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r>
                  <m:rPr>
                    <m:sty m:val="i"/>
                  </m:rPr>
                  <m:t>x</m:t>
                </m:r>
              </m:num>
              <m:den>
                <m:r>
                  <m:rPr>
                    <m:sty m:val="p"/>
                  </m:rPr>
                  <m:t>Λ</m:t>
                </m:r>
              </m:den>
            </m:f>
          </m:e>
        </m:d>
      </m:oMath>
      <w:r>
        <w:rPr/>
        <w:t xml:space="preserve">.</w:t>
      </w:r>
      <w:r>
        <w:rPr/>
        <w:br w:type="textWrapping"/>
      </w:r>
      <w:r>
        <w:rPr/>
        <w:t xml:space="preserve">F1</w:t>
      </w:r>
      <w:r>
        <w:rPr>
          <w:i/>
        </w:rPr>
        <w:t xml:space="preserve">a Rappeler sans démonstration l'équation aux dérivées partielles vérifiée par la concentration </w:t>
      </w:r>
      <m:oMath>
        <m:r>
          <m:rPr>
            <m:sty m:val="p"/>
          </m:rPr>
          <m:t>c</m:t>
        </m:r>
        <m:r>
          <m:rPr>
            <m:sty m:val="p"/>
          </m:rPr>
          <m:t>(</m:t>
        </m:r>
        <m:r>
          <m:rPr>
            <m:sty m:val="p"/>
          </m:rPr>
          <m:t>x</m:t>
        </m:r>
        <m:r>
          <m:rPr>
            <m:sty m:val="p"/>
          </m:rPr>
          <m:t>,</m:t>
        </m:r>
        <m:r>
          <m:rPr>
            <m:sty m:val="p"/>
          </m:rPr>
          <m:t>t</m:t>
        </m:r>
        <m:r>
          <m:rPr>
            <m:sty m:val="p"/>
          </m:rPr>
          <m:t>)</m:t>
        </m:r>
      </m:oMath>
      <w:r>
        <w:br w:type="textWrapping"/>
      </w:r>
      <w:r>
        <w:rPr>
          <w:i/>
        </w:rPr>
        <w:t xml:space="preserve"> (équation de la diffusion).F1</w:t>
      </w:r>
      <w:r>
        <w:rPr>
          <w:rFonts w:eastAsia="Georgia" w:cs="Georgia" w:ascii="Georgia" w:hAnsi="Georgia"/>
        </w:rPr>
        <w:t xml:space="preserve">b Déterminer, en fonction de </w:t>
      </w:r>
      <m:oMath>
        <m:sSub>
          <m:sSubPr/>
          <m:e>
            <m:r>
              <m:rPr>
                <m:sty m:val="i"/>
              </m:rPr>
              <m:t>D</m:t>
            </m:r>
          </m:e>
          <m:sub>
            <m:r>
              <m:rPr>
                <m:sty m:val="i"/>
              </m:rPr>
              <m:t>S</m:t>
            </m:r>
          </m:sub>
        </m:sSub>
      </m:oMath>
      <w:r>
        <w:rPr/>
        <w:t xml:space="preserve"> et </w:t>
      </w:r>
      <m:oMath>
        <m:r>
          <m:rPr>
            <m:sty m:val="p"/>
          </m:rPr>
          <m:t>Λ</m:t>
        </m:r>
      </m:oMath>
      <w:r>
        <w:rPr>
          <w:rFonts w:eastAsia="Georgia" w:cs="Georgia" w:ascii="Georgia" w:hAnsi="Georgia"/>
        </w:rPr>
        <w:t xml:space="preserve"> l'équation différentielle du premier ordre vérifiée par la fonction </w:t>
      </w:r>
      <m:oMath>
        <m:r>
          <m:rPr>
            <m:sty m:val="p"/>
          </m:rPr>
          <m:t>f</m:t>
        </m:r>
        <m:r>
          <m:rPr>
            <m:sty m:val="p"/>
          </m:rPr>
          <m:t>(</m:t>
        </m:r>
        <m:r>
          <m:rPr>
            <m:sty m:val="p"/>
          </m:rPr>
          <m:t>t</m:t>
        </m:r>
        <m:r>
          <m:rPr>
            <m:sty m:val="p"/>
          </m:rPr>
          <m:t>)</m:t>
        </m:r>
      </m:oMath>
      <w:r>
        <w:rPr>
          <w:rFonts w:eastAsia="Georgia" w:cs="Georgia" w:ascii="Georgia" w:hAnsi="Georgia"/>
        </w:rPr>
        <w:t xml:space="preserve">. Résoudre cette équation en tenant compte des conditions initiales.</w:t>
      </w:r>
      <w:r>
        <w:rPr/>
        <w:br w:type="textWrapping"/>
      </w:r>
      <w:r>
        <w:rPr/>
        <w:t xml:space="preserve">Exprimer </w:t>
      </w:r>
      <m:oMath>
        <m:r>
          <m:rPr>
            <m:sty m:val="p"/>
          </m:rPr>
          <m:t>f</m:t>
        </m:r>
        <m:r>
          <m:rPr>
            <m:sty m:val="p"/>
          </m:rPr>
          <m:t>(</m:t>
        </m:r>
        <m:r>
          <m:rPr>
            <m:sty m:val="p"/>
          </m:rPr>
          <m:t>t</m:t>
        </m:r>
        <m:r>
          <m:rPr>
            <m:sty m:val="p"/>
          </m:rPr>
          <m:t>)</m:t>
        </m:r>
      </m:oMath>
      <w:r>
        <w:rPr/>
        <w:t xml:space="preserve"> en fonction de </w:t>
      </w:r>
      <m:oMath>
        <m:sSub>
          <m:sSubPr/>
          <m:e>
            <m:r>
              <m:rPr>
                <m:sty m:val="p"/>
              </m:rPr>
              <m:t>c</m:t>
            </m:r>
          </m:e>
          <m:sub>
            <m:r>
              <m:rPr>
                <m:sty m:val="p"/>
              </m:rPr>
              <m:t>1</m:t>
            </m:r>
          </m:sub>
        </m:sSub>
      </m:oMath>
      <w:r>
        <w:rPr>
          <w:rFonts w:eastAsia="Georgia" w:cs="Georgia" w:ascii="Georgia" w:hAnsi="Georgia"/>
        </w:rPr>
        <w:t xml:space="preserve">, t et d'un temps caractéristique </w:t>
      </w:r>
      <m:oMath>
        <m:sSub>
          <m:sSubPr/>
          <m:e>
            <m:r>
              <m:rPr>
                <m:sty m:val="i"/>
              </m:rPr>
              <m:t>τ</m:t>
            </m:r>
          </m:e>
          <m:sub>
            <m:r>
              <m:rPr>
                <m:sty m:val="p"/>
              </m:rPr>
              <m:t>1</m:t>
            </m:r>
          </m:sub>
        </m:sSub>
      </m:oMath>
      <w:r>
        <w:rPr>
          <w:rFonts w:eastAsia="Georgia" w:cs="Georgia" w:ascii="Georgia" w:hAnsi="Georgia"/>
        </w:rPr>
        <w:t xml:space="preserve"> à écrire en fonction de </w:t>
      </w:r>
      <m:oMath>
        <m:sSub>
          <m:sSubPr/>
          <m:e>
            <m:r>
              <m:rPr>
                <m:sty m:val="i"/>
              </m:rPr>
              <m:t>D</m:t>
            </m:r>
          </m:e>
          <m:sub>
            <m:r>
              <m:rPr>
                <m:sty m:val="i"/>
              </m:rPr>
              <m:t>S</m:t>
            </m:r>
          </m:sub>
        </m:sSub>
      </m:oMath>
      <w:r>
        <w:rPr/>
        <w:t xml:space="preserve"> et </w:t>
      </w:r>
      <m:oMath>
        <m:r>
          <m:rPr>
            <m:sty m:val="p"/>
          </m:rPr>
          <m:t>Λ</m:t>
        </m:r>
      </m:oMath>
      <w:r>
        <w:rPr>
          <w:rFonts w:eastAsia="Georgia" w:cs="Georgia" w:ascii="Georgia" w:hAnsi="Georgia"/>
        </w:rPr>
        <w:t xml:space="preserve">. Quel sens concret donnez-vous au paramètre </w:t>
      </w:r>
      <m:oMath>
        <m:sSub>
          <m:sSubPr/>
          <m:e>
            <m:r>
              <m:rPr>
                <m:sty m:val="i"/>
              </m:rPr>
              <m:t>τ</m:t>
            </m:r>
          </m:e>
          <m:sub>
            <m:r>
              <m:rPr>
                <m:sty m:val="p"/>
              </m:rPr>
              <m:t>1</m:t>
            </m:r>
          </m:sub>
        </m:sSub>
      </m:oMath>
      <w:r>
        <w:rPr/>
        <w:t xml:space="preserve"> ?</w:t>
      </w:r>
    </w:p>
    <w:p>
      <w:pPr>
        <w:spacing w:after="220" w:lineRule="auto"/>
      </w:pPr>
      <w:r>
        <w:rPr>
          <w:rFonts w:eastAsia="Georgia" w:cs="Georgia" w:ascii="Georgia" w:hAnsi="Georgia"/>
        </w:rPr>
        <w:t xml:space="preserve">F1*c Représenter graphiquement, pour </w:t>
      </w:r>
      <m:oMath>
        <m:r>
          <m:rPr>
            <m:sty m:val="i"/>
          </m:rPr>
          <m:t>t</m:t>
        </m:r>
        <m:r>
          <m:rPr>
            <m:sty m:val="p"/>
          </m:rPr>
          <m:t>&gt;</m:t>
        </m:r>
        <m:r>
          <m:rPr>
            <m:sty m:val="p"/>
          </m:rPr>
          <m:t>0</m:t>
        </m:r>
      </m:oMath>
      <w:r>
        <w:rPr>
          <w:rFonts w:eastAsia="Georgia" w:cs="Georgia" w:ascii="Georgia" w:hAnsi="Georgia"/>
        </w:rPr>
        <w:t xml:space="preserve"> donné, l'évolution de la concentration </w:t>
      </w:r>
      <m:oMath>
        <m:r>
          <m:rPr>
            <m:sty m:val="i"/>
          </m:rPr>
          <m:t>c</m:t>
        </m:r>
        <m:r>
          <m:rPr>
            <m:sty m:val="p"/>
          </m:rPr>
          <m:t>(</m:t>
        </m:r>
        <m:r>
          <m:rPr>
            <m:sty m:val="i"/>
          </m:rPr>
          <m:t>x</m:t>
        </m:r>
        <m:r>
          <m:rPr>
            <m:sty m:val="p"/>
          </m:rPr>
          <m:t>,</m:t>
        </m:r>
        <m:r>
          <m:rPr>
            <m:sty m:val="i"/>
          </m:rPr>
          <m:t>t</m:t>
        </m:r>
        <m:r>
          <m:rPr>
            <m:sty m:val="p"/>
          </m:rPr>
          <m:t>)</m:t>
        </m:r>
      </m:oMath>
      <w:r>
        <w:rPr>
          <w:rFonts w:eastAsia="Georgia" w:cs="Georgia" w:ascii="Georgia" w:hAnsi="Georgia"/>
        </w:rPr>
        <w:t xml:space="preserve"> en fonction de x . Tracer également la distribution limite </w:t>
      </w:r>
      <m:oMath>
        <m:r>
          <m:rPr>
            <m:sty m:val="p"/>
          </m:rPr>
          <m:t>c</m:t>
        </m:r>
        <m:r>
          <m:rPr>
            <m:sty m:val="p"/>
          </m:rPr>
          <m:t>(</m:t>
        </m:r>
        <m:r>
          <m:rPr>
            <m:sty m:val="p"/>
          </m:rPr>
          <m:t>x</m:t>
        </m:r>
        <m:r>
          <m:rPr>
            <m:sty m:val="p"/>
          </m:rPr>
          <m:t>,</m:t>
        </m:r>
        <m:r>
          <m:rPr>
            <m:sty m:val="p"/>
          </m:rPr>
          <m:t>t</m:t>
        </m:r>
        <m:r>
          <m:rPr>
            <m:sty m:val="p"/>
          </m:rPr>
          <m:t>→</m:t>
        </m:r>
        <m:r>
          <m:rPr>
            <m:sty m:val="p"/>
          </m:rPr>
          <m:t>∞</m:t>
        </m:r>
        <m:r>
          <m:rPr>
            <m:sty m:val="p"/>
          </m:rPr>
          <m:t>)</m:t>
        </m:r>
      </m:oMath>
      <w:r>
        <w:rPr/>
        <w:t xml:space="preserve">.</w:t>
      </w:r>
    </w:p>
    <w:p>
      <w:pPr>
        <w:spacing w:line="271" w:before="330" w:lineRule="auto"/>
      </w:pPr>
      <w:r>
        <w:rPr>
          <w:rFonts w:eastAsia="Georgia" w:cs="Georgia" w:ascii="Georgia" w:hAnsi="Georgia"/>
          <w:b/>
          <w:sz w:val="42"/>
        </w:rPr>
        <w:t xml:space="preserve">2 / Visualisation par contraste de phase et analyse expérimentale</w:t>
      </w:r>
    </w:p>
    <w:p>
      <w:pPr>
        <w:spacing w:after="220" w:lineRule="auto"/>
      </w:pPr>
      <w:r>
        <w:rPr>
          <w:rFonts w:eastAsia="Georgia" w:cs="Georgia" w:ascii="Georgia" w:hAnsi="Georgia"/>
        </w:rPr>
        <w:t xml:space="preserve">L'indice de réfraction de l'eau sucrée varie, aux faibles concentrations, selon une loi quasi linéaire: </w:t>
      </w:r>
      <m:oMath>
        <m:r>
          <m:rPr>
            <m:sty m:val="i"/>
          </m:rPr>
          <m:t>n</m:t>
        </m:r>
        <m:r>
          <m:rPr>
            <m:sty m:val="p"/>
          </m:rPr>
          <m:t>=</m:t>
        </m:r>
        <m:sSub>
          <m:sSubPr/>
          <m:e>
            <m:r>
              <m:rPr>
                <m:sty m:val="i"/>
              </m:rPr>
              <m:t>n</m:t>
            </m:r>
          </m:e>
          <m:sub>
            <m:r>
              <m:rPr>
                <m:sty m:val="i"/>
              </m:rPr>
              <m:t>e</m:t>
            </m:r>
          </m:sub>
        </m:sSub>
        <m:r>
          <m:rPr>
            <m:sty m:val="p"/>
          </m:rPr>
          <m:t>+</m:t>
        </m:r>
        <m:r>
          <m:rPr>
            <m:sty m:val="i"/>
          </m:rPr>
          <m:t>β</m:t>
        </m:r>
        <m:r>
          <m:rPr>
            <m:sty m:val="i"/>
          </m:rPr>
          <m:t>c</m:t>
        </m:r>
      </m:oMath>
      <w:r>
        <w:rPr/>
        <w:t xml:space="preserve">, avec </w:t>
      </w:r>
      <m:oMath>
        <m:sSub>
          <m:sSubPr/>
          <m:e>
            <m:r>
              <m:rPr>
                <m:sty m:val="i"/>
              </m:rPr>
              <m:t>n</m:t>
            </m:r>
          </m:e>
          <m:sub>
            <m:r>
              <m:rPr>
                <m:sty m:val="i"/>
              </m:rPr>
              <m:t>e</m:t>
            </m:r>
          </m:sub>
        </m:sSub>
        <m:r>
          <m:rPr>
            <m:sty m:val="p"/>
          </m:rPr>
          <m:t>=</m:t>
        </m:r>
        <m:r>
          <m:rPr>
            <m:sty m:val="p"/>
          </m:rPr>
          <m:t>1</m:t>
        </m:r>
        <m:r>
          <m:rPr>
            <m:sty m:val="p"/>
          </m:rPr>
          <m:t>,</m:t>
        </m:r>
        <m:r>
          <m:rPr>
            <m:sty m:val="p"/>
          </m:rPr>
          <m:t>33</m:t>
        </m:r>
      </m:oMath>
      <w:r>
        <w:rPr/>
        <w:t xml:space="preserve"> et </w:t>
      </w:r>
      <m:oMath>
        <m:r>
          <m:rPr>
            <m:sty m:val="i"/>
          </m:rPr>
          <m:t>β</m:t>
        </m:r>
        <m:r>
          <m:rPr>
            <m:sty m:val="p"/>
          </m:rPr>
          <m:t>=</m:t>
        </m:r>
        <m:r>
          <m:rPr>
            <m:sty m:val="p"/>
          </m:rPr>
          <m:t>0</m:t>
        </m:r>
        <m:r>
          <m:rPr>
            <m:sty m:val="p"/>
          </m:rPr>
          <m:t>,</m:t>
        </m:r>
        <m:sSup>
          <m:sSupPr/>
          <m:e>
            <m:r>
              <m:rPr>
                <m:sty m:val="p"/>
              </m:rPr>
              <m:t>3.10</m:t>
            </m:r>
          </m:e>
          <m:sup>
            <m:r>
              <m:rPr>
                <m:sty m:val="p"/>
              </m:rPr>
              <m:t>−</m:t>
            </m:r>
            <m:r>
              <m:rPr>
                <m:sty m:val="p"/>
              </m:rPr>
              <m:t>3</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mol</m:t>
            </m:r>
          </m:e>
          <m:sup>
            <m:r>
              <m:rPr>
                <m:sty m:val="p"/>
              </m:rPr>
              <m:t>−</m:t>
            </m:r>
            <m:r>
              <m:rPr>
                <m:sty m:val="p"/>
              </m:rPr>
              <m:t>1</m:t>
            </m:r>
          </m:sup>
        </m:sSup>
      </m:oMath>
      <w:r>
        <w:rPr/>
        <w:t xml:space="preserve">.</w:t>
      </w:r>
    </w:p>
    <w:p>
      <w:pPr>
        <w:spacing w:after="220" w:lineRule="auto"/>
      </w:pPr>
      <w:r>
        <w:rPr>
          <w:rFonts w:eastAsia="Georgia" w:cs="Georgia" w:ascii="Georgia" w:hAnsi="Georgia"/>
        </w:rPr>
        <w:t xml:space="preserve">Une cuve à faces parallèles, d'épaisseur </w:t>
      </w:r>
      <m:oMath>
        <m:r>
          <m:rPr>
            <m:sty m:val="i"/>
          </m:rPr>
          <m:t>d</m:t>
        </m:r>
      </m:oMath>
      <w:r>
        <w:rPr>
          <w:rFonts w:eastAsia="Georgia" w:cs="Georgia" w:ascii="Georgia" w:hAnsi="Georgia"/>
        </w:rPr>
        <w:t xml:space="preserve">, est remplie d'une solution dont la concentration en sucre, à l'instant </w:t>
      </w:r>
      <m:oMath>
        <m:r>
          <m:rPr>
            <m:sty m:val="i"/>
          </m:rPr>
          <m:t>t</m:t>
        </m:r>
        <m:r>
          <m:rPr>
            <m:sty m:val="p"/>
          </m:rPr>
          <m:t>=</m:t>
        </m:r>
        <m:r>
          <m:rPr>
            <m:sty m:val="p"/>
          </m:rPr>
          <m:t>0</m:t>
        </m:r>
      </m:oMath>
      <w:r>
        <w:rPr>
          <w:rFonts w:eastAsia="Georgia" w:cs="Georgia" w:ascii="Georgia" w:hAnsi="Georgia"/>
        </w:rPr>
        <w:t xml:space="preserve">, varie de façon périodique avec une période spatiale 1. Après une phase initiale, la concentration de sucre peut être décrite par la loi suivante :</w:t>
      </w:r>
    </w:p>
    <w:p>
      <w:pPr>
        <w:spacing w:after="220" w:lineRule="auto"/>
      </w:pPr>
      <m:oMathPara>
        <m:oMath>
          <m:r>
            <m:rPr>
              <m:sty m:val="i"/>
            </m:rPr>
            <m:t>c</m:t>
          </m:r>
          <m:r>
            <m:rPr>
              <m:sty m:val="p"/>
            </m:rPr>
            <m:t>(</m:t>
          </m:r>
          <m:r>
            <m:rPr>
              <m:sty m:val="i"/>
            </m:rPr>
            <m:t>x</m:t>
          </m:r>
          <m:r>
            <m:rPr>
              <m:sty m:val="p"/>
            </m:rPr>
            <m:t>,</m:t>
          </m:r>
          <m:r>
            <m:rPr>
              <m:sty m:val="i"/>
            </m:rPr>
            <m:t>t</m:t>
          </m:r>
          <m:r>
            <m:rPr>
              <m:sty m:val="p"/>
            </m:rPr>
            <m:t>)</m:t>
          </m:r>
          <m:r>
            <m:rPr>
              <m:sty m:val="p"/>
            </m:rPr>
            <m:t>=</m:t>
          </m:r>
          <m:sSub>
            <m:sSubPr/>
            <m:e>
              <m:r>
                <m:rPr>
                  <m:sty m:val="i"/>
                </m:rPr>
                <m:t>c</m:t>
              </m:r>
            </m:e>
            <m:sub>
              <m:r>
                <m:rPr>
                  <m:sty m:val="p"/>
                </m:rPr>
                <m:t>0</m:t>
              </m:r>
            </m:sub>
          </m:sSub>
          <m:r>
            <m:rPr>
              <m:sty m:val="p"/>
            </m:rPr>
            <m:t>+</m:t>
          </m:r>
          <m:sSub>
            <m:sSubPr/>
            <m:e>
              <m:r>
                <m:rPr>
                  <m:sty m:val="i"/>
                </m:rPr>
                <m:t>c</m:t>
              </m:r>
            </m:e>
            <m:sub>
              <m:r>
                <m:rPr>
                  <m:sty m:val="p"/>
                </m:rPr>
                <m:t>1</m:t>
              </m:r>
            </m:sub>
          </m:sSub>
          <m:r>
            <m:rPr>
              <m:sty m:val="p"/>
            </m:rPr>
            <m:t>exp</m:t>
          </m:r>
          <m:r>
            <m:rPr>
              <m:sty m:val="p"/>
            </m:rPr>
            <m:t>⁡</m:t>
          </m:r>
          <m:d>
            <m:dPr>
              <m:begChr m:val="("/>
              <m:endChr m:val=")"/>
              <m:ctrlPr>
                <w:rPr>
                  <w:rFonts w:ascii="Cambria Math" w:hAnsi="Cambria Math"/>
                </w:rPr>
              </m:ctrlPr>
            </m:dPr>
            <m:e>
              <m:r>
                <m:rPr>
                  <m:sty m:val="p"/>
                </m:rPr>
                <m:t>−</m:t>
              </m:r>
              <m:r>
                <m:rPr>
                  <m:sty m:val="i"/>
                </m:rPr>
                <m:t>t</m:t>
              </m:r>
              <m:r>
                <m:rPr>
                  <m:sty m:val="p"/>
                </m:rPr>
                <m:t>/</m:t>
              </m:r>
              <m:sSub>
                <m:sSubPr/>
                <m:e>
                  <m:r>
                    <m:rPr>
                      <m:sty m:val="i"/>
                    </m:rPr>
                    <m:t>τ</m:t>
                  </m:r>
                </m:e>
                <m:sub>
                  <m:r>
                    <m:rPr>
                      <m:sty m:val="p"/>
                    </m:rPr>
                    <m:t>1</m:t>
                  </m:r>
                </m:sub>
              </m:sSub>
            </m:e>
          </m:d>
          <m:r>
            <m:rPr>
              <m:sty m:val="p"/>
            </m:rPr>
            <m:t>cos</m:t>
          </m:r>
          <m:r>
            <m:rPr>
              <m:sty m:val="p"/>
            </m:rPr>
            <m:t>⁡</m:t>
          </m:r>
          <m:d>
            <m:dPr>
              <m:begChr m:val="("/>
              <m:endChr m:val=")"/>
              <m:ctrlPr>
                <w:rPr>
                  <w:rFonts w:ascii="Cambria Math" w:hAnsi="Cambria Math"/>
                </w:rPr>
              </m:ctrlPr>
            </m:dPr>
            <m:e>
              <m:r>
                <m:rPr>
                  <m:sty m:val="p"/>
                </m:rPr>
                <m:t>2</m:t>
              </m:r>
              <m:r>
                <m:rPr>
                  <m:sty m:val="i"/>
                </m:rPr>
                <m:t>π</m:t>
              </m:r>
              <m:f>
                <m:fPr>
                  <m:ctrlPr>
                    <w:rPr>
                      <w:rFonts w:ascii="Cambria Math" w:hAnsi="Cambria Math"/>
                    </w:rPr>
                  </m:ctrlPr>
                </m:fPr>
                <m:num>
                  <m:r>
                    <m:rPr>
                      <m:sty m:val="i"/>
                    </m:rPr>
                    <m:t>x</m:t>
                  </m:r>
                </m:num>
                <m:den>
                  <m:r>
                    <m:rPr>
                      <m:sty m:val="p"/>
                    </m:rPr>
                    <m:t>Λ</m:t>
                  </m:r>
                </m:den>
              </m:f>
            </m:e>
          </m:d>
          <m:r>
            <m:rPr>
              <m:sty m:val="p"/>
            </m:rPr>
            <m:t>.</m:t>
          </m:r>
        </m:oMath>
      </m:oMathPara>
    </w:p>
    <w:p>
      <w:pPr>
        <w:spacing w:after="220" w:lineRule="auto"/>
      </w:pPr>
      <w:r>
        <w:rPr>
          <w:rFonts w:eastAsia="Georgia" w:cs="Georgia" w:ascii="Georgia" w:hAnsi="Georgia"/>
        </w:rPr>
        <w:t xml:space="preserve">Cette cuve est utilisée comme «lame objet» dans le montage décrit en deuxième partie (E4). La source lumineuse et la géométrie du dispositif sont inchangées; la lame (Dp) est ajustée de telle façon qu'un maximum d'indice correspond à un maximum d'éclairement.</w:t>
      </w:r>
    </w:p>
    <w:p>
      <w:pPr>
        <w:spacing w:after="220" w:lineRule="auto"/>
      </w:pPr>
      <w:r>
        <w:rPr>
          <w:rFonts w:eastAsia="Georgia" w:cs="Georgia" w:ascii="Georgia" w:hAnsi="Georgia"/>
        </w:rPr>
        <w:t xml:space="preserve">F2*a Montrer que l'éclairement </w:t>
      </w:r>
      <m:oMath>
        <m:r>
          <m:rPr>
            <m:scr m:val="script"/>
          </m:rPr>
          <m:t>E</m:t>
        </m:r>
      </m:oMath>
      <w:r>
        <w:rPr>
          <w:rFonts w:eastAsia="Georgia" w:cs="Georgia" w:ascii="Georgia" w:hAnsi="Georgia"/>
        </w:rPr>
        <w:t xml:space="preserve"> observé sur l'écran à l'instant t peut s'écrire :</w:t>
      </w:r>
      <w:r>
        <w:rPr/>
        <w:br w:type="textWrapping"/>
      </w:r>
      <m:oMath>
        <m:r>
          <m:rPr>
            <m:scr m:val="script"/>
          </m:rPr>
          <m:t>E</m:t>
        </m:r>
        <m:r>
          <m:rPr>
            <m:sty m:val="p"/>
          </m:rPr>
          <m:t>=</m:t>
        </m:r>
        <m:sSub>
          <m:sSubPr/>
          <m:e>
            <m:r>
              <m:rPr>
                <m:scr m:val="script"/>
              </m:rPr>
              <m:t>E</m:t>
            </m:r>
          </m:e>
          <m:sub>
            <m:r>
              <m:rPr>
                <m:sty m:val="p"/>
              </m:rPr>
              <m:t>0</m:t>
            </m:r>
          </m:sub>
        </m:sSub>
        <m:d>
          <m:dPr>
            <m:begChr m:val="["/>
            <m:endChr m:val="]"/>
            <m:ctrlPr>
              <w:rPr>
                <w:rFonts w:ascii="Cambria Math" w:hAnsi="Cambria Math"/>
              </w:rPr>
            </m:ctrlPr>
          </m:dPr>
          <m:e>
            <m:r>
              <m:rPr>
                <m:sty m:val="p"/>
              </m:rPr>
              <m:t>1</m:t>
            </m:r>
            <m:r>
              <m:rPr>
                <m:sty m:val="p"/>
              </m:rPr>
              <m:t>+</m:t>
            </m:r>
            <m:d>
              <m:dPr>
                <m:begChr m:val="("/>
                <m:endChr m:val=")"/>
                <m:ctrlPr>
                  <w:rPr>
                    <w:rFonts w:ascii="Cambria Math" w:hAnsi="Cambria Math"/>
                  </w:rPr>
                </m:ctrlPr>
              </m:dPr>
              <m:e>
                <m:r>
                  <m:rPr>
                    <m:sty m:val="i"/>
                  </m:rPr>
                  <m:t>ξ</m:t>
                </m:r>
                <m:sSub>
                  <m:sSubPr/>
                  <m:e>
                    <m:r>
                      <m:rPr>
                        <m:sty m:val="i"/>
                      </m:rPr>
                      <m:t>c</m:t>
                    </m:r>
                  </m:e>
                  <m:sub>
                    <m:r>
                      <m:rPr>
                        <m:sty m:val="p"/>
                      </m:rPr>
                      <m:t>1</m:t>
                    </m:r>
                  </m:sub>
                </m:sSub>
                <m:r>
                  <m:rPr>
                    <m:sty m:val="i"/>
                  </m:rPr>
                  <m:t>d</m:t>
                </m:r>
              </m:e>
            </m:d>
            <m:r>
              <m:rPr>
                <m:sty m:val="p"/>
              </m:rPr>
              <m:t>exp</m:t>
            </m:r>
            <m:r>
              <m:rPr>
                <m:sty m:val="p"/>
              </m:rPr>
              <m:t>⁡</m:t>
            </m:r>
            <m:d>
              <m:dPr>
                <m:begChr m:val="("/>
                <m:endChr m:val=")"/>
                <m:ctrlPr>
                  <w:rPr>
                    <w:rFonts w:ascii="Cambria Math" w:hAnsi="Cambria Math"/>
                  </w:rPr>
                </m:ctrlPr>
              </m:dPr>
              <m:e>
                <m:r>
                  <m:rPr>
                    <m:sty m:val="p"/>
                  </m:rPr>
                  <m:t>−</m:t>
                </m:r>
                <m:r>
                  <m:rPr>
                    <m:sty m:val="i"/>
                  </m:rPr>
                  <m:t>t</m:t>
                </m:r>
                <m:r>
                  <m:rPr>
                    <m:sty m:val="p"/>
                  </m:rPr>
                  <m:t>/</m:t>
                </m:r>
                <m:sSub>
                  <m:sSubPr/>
                  <m:e>
                    <m:r>
                      <m:rPr>
                        <m:sty m:val="i"/>
                      </m:rPr>
                      <m:t>τ</m:t>
                    </m:r>
                  </m:e>
                  <m:sub>
                    <m:r>
                      <m:rPr>
                        <m:sty m:val="p"/>
                      </m:rPr>
                      <m:t>1</m:t>
                    </m:r>
                  </m:sub>
                </m:sSub>
              </m:e>
            </m:d>
            <m:r>
              <m:rPr>
                <m:sty m:val="p"/>
              </m:rPr>
              <m:t>cos</m:t>
            </m:r>
            <m:r>
              <m:rPr>
                <m:sty m:val="p"/>
              </m:rPr>
              <m:t>⁡</m:t>
            </m:r>
            <m:d>
              <m:dPr>
                <m:begChr m:val="("/>
                <m:endChr m:val=")"/>
                <m:ctrlPr>
                  <w:rPr>
                    <w:rFonts w:ascii="Cambria Math" w:hAnsi="Cambria Math"/>
                  </w:rPr>
                </m:ctrlPr>
              </m:dPr>
              <m:e>
                <m:r>
                  <m:rPr>
                    <m:sty m:val="p"/>
                  </m:rPr>
                  <m:t>2</m:t>
                </m:r>
                <m:r>
                  <m:rPr>
                    <m:sty m:val="i"/>
                  </m:rPr>
                  <m:t>π</m:t>
                </m:r>
                <m:f>
                  <m:fPr>
                    <m:ctrlPr>
                      <w:rPr>
                        <w:rFonts w:ascii="Cambria Math" w:hAnsi="Cambria Math"/>
                      </w:rPr>
                    </m:ctrlPr>
                  </m:fPr>
                  <m:num>
                    <m:r>
                      <m:rPr>
                        <m:sty m:val="i"/>
                      </m:rPr>
                      <m:t>x</m:t>
                    </m:r>
                  </m:num>
                  <m:den>
                    <m:r>
                      <m:rPr>
                        <m:sty m:val="p"/>
                      </m:rPr>
                      <m:t>Λ</m:t>
                    </m:r>
                  </m:den>
                </m:f>
              </m:e>
            </m:d>
          </m:e>
        </m:d>
      </m:oMath>
      <w:r>
        <w:rPr/>
        <w:t xml:space="preserve"> et exprimer </w:t>
      </w:r>
      <m:oMath>
        <m:r>
          <m:rPr>
            <m:sty m:val="i"/>
          </m:rPr>
          <m:t>ξ</m:t>
        </m:r>
      </m:oMath>
      <w:r>
        <w:rPr/>
        <w:t xml:space="preserve"> en fonction de </w:t>
      </w:r>
      <m:oMath>
        <m:r>
          <m:rPr>
            <m:sty m:val="i"/>
          </m:rPr>
          <m:t>β</m:t>
        </m:r>
      </m:oMath>
      <w:r>
        <w:rPr/>
        <w:t xml:space="preserve"> et </w:t>
      </w:r>
      <m:oMath>
        <m:r>
          <m:rPr>
            <m:sty m:val="i"/>
          </m:rPr>
          <m:t>λ</m:t>
        </m:r>
      </m:oMath>
      <w:r>
        <w:rPr/>
        <w:t xml:space="preserve">.</w:t>
      </w:r>
      <w:r>
        <w:rPr/>
        <w:br w:type="textWrapping"/>
      </w:r>
      <w:r>
        <w:rPr>
          <w:rFonts w:eastAsia="Georgia" w:cs="Georgia" w:ascii="Georgia" w:hAnsi="Georgia"/>
        </w:rPr>
        <w:t xml:space="preserve">Dans la suite, sera adoptée pour </w:t>
      </w:r>
      <m:oMath>
        <m:r>
          <m:rPr>
            <m:sty m:val="i"/>
          </m:rPr>
          <m:t>ξ</m:t>
        </m:r>
      </m:oMath>
      <w:r>
        <w:rPr>
          <w:rFonts w:eastAsia="Georgia" w:cs="Georgia" w:ascii="Georgia" w:hAnsi="Georgia"/>
        </w:rPr>
        <w:t xml:space="preserve"> la valeur numérique </w:t>
      </w:r>
      <m:oMath>
        <m:r>
          <m:rPr>
            <m:sty m:val="i"/>
          </m:rPr>
          <m:t>ξ</m:t>
        </m:r>
        <m:r>
          <m:rPr>
            <m:sty m:val="p"/>
          </m:rPr>
          <m:t>=</m:t>
        </m:r>
        <m:r>
          <m:rPr>
            <m:sty m:val="p"/>
          </m:rPr>
          <m:t>7</m:t>
        </m:r>
        <m:r>
          <m:rPr>
            <m:sty m:val="p"/>
          </m:rPr>
          <m:t>,</m:t>
        </m:r>
        <m:sSup>
          <m:sSupPr/>
          <m:e>
            <m:r>
              <m:rPr>
                <m:sty m:val="p"/>
              </m:rPr>
              <m:t>5.10</m:t>
            </m:r>
          </m:e>
          <m:sup>
            <m:r>
              <m:rPr>
                <m:sty m:val="p"/>
              </m:rPr>
              <m:t>3</m:t>
            </m:r>
          </m:sup>
        </m:sSup>
        <m:sSup>
          <m:sSupPr/>
          <m:e>
            <m:r>
              <m:rPr>
                <m:nor/>
              </m:rPr>
              <m:t xml:space="preserve"> </m:t>
            </m:r>
            <m:r>
              <m:rPr>
                <m:sty m:val="p"/>
              </m:rPr>
              <m:t>m</m:t>
            </m:r>
          </m:e>
          <m:sup>
            <m:r>
              <m:rPr>
                <m:sty m:val="p"/>
              </m:rPr>
              <m:t>2</m:t>
            </m:r>
          </m:sup>
        </m:sSup>
        <m:r>
          <m:rPr>
            <m:sty m:val="p"/>
          </m:rPr>
          <m:t>.</m:t>
        </m:r>
        <m:sSup>
          <m:sSupPr/>
          <m:e>
            <m:r>
              <m:rPr>
                <m:sty m:val="p"/>
              </m:rPr>
              <m:t>mol</m:t>
            </m:r>
          </m:e>
          <m:sup>
            <m:r>
              <m:rPr>
                <m:sty m:val="p"/>
              </m:rPr>
              <m:t>−</m:t>
            </m:r>
            <m:r>
              <m:rPr>
                <m:sty m:val="p"/>
              </m:rPr>
              <m:t>1</m:t>
            </m:r>
          </m:sup>
        </m:sSup>
      </m:oMath>
      <w:r>
        <w:rPr>
          <w:rFonts w:eastAsia="Georgia" w:cs="Georgia" w:ascii="Georgia" w:hAnsi="Georgia"/>
        </w:rPr>
        <w:t xml:space="preserve">. En pratique, les franges sont visibles si leur contraste est supérieur à une valeur </w:t>
      </w:r>
      <m:oMath>
        <m:sSub>
          <m:sSubPr/>
          <m:e>
            <m:r>
              <m:rPr>
                <m:sty m:val="p"/>
              </m:rPr>
              <m:t>Γ</m:t>
            </m:r>
          </m:e>
          <m:sub>
            <m:r>
              <m:rPr>
                <m:nor/>
              </m:rPr>
              <m:t>min </m:t>
            </m:r>
          </m:sub>
        </m:sSub>
        <m:r>
          <m:rPr>
            <m:sty m:val="p"/>
          </m:rPr>
          <m:t>=</m:t>
        </m:r>
        <m:r>
          <m:rPr>
            <m:sty m:val="p"/>
          </m:rPr>
          <m:t>0</m:t>
        </m:r>
        <m:r>
          <m:rPr>
            <m:sty m:val="p"/>
          </m:rPr>
          <m:t>,</m:t>
        </m:r>
        <m:r>
          <m:rPr>
            <m:sty m:val="p"/>
          </m:rPr>
          <m:t>010</m:t>
        </m:r>
      </m:oMath>
      <w:r>
        <w:rPr/>
        <w:t xml:space="preserve">.</w:t>
      </w:r>
    </w:p>
    <w:p>
      <w:pPr>
        <w:spacing w:after="220" w:lineRule="auto"/>
      </w:pPr>
      <w:r>
        <w:rPr>
          <w:rFonts w:eastAsia="Georgia" w:cs="Georgia" w:ascii="Georgia" w:hAnsi="Georgia"/>
        </w:rPr>
        <w:t xml:space="preserve">F2*b Pour une cuve d'épaisseur d donnée, exprimer la plus petite variation de concentration </w:t>
      </w:r>
      <m:oMath>
        <m:sSub>
          <m:sSubPr/>
          <m:e>
            <m:r>
              <m:rPr>
                <m:sty m:val="p"/>
              </m:rPr>
              <m:t>c</m:t>
            </m:r>
          </m:e>
          <m:sub>
            <m:r>
              <m:rPr>
                <m:nor/>
              </m:rPr>
              <m:t>min </m:t>
            </m:r>
          </m:sub>
        </m:sSub>
      </m:oMath>
      <w:r>
        <w:rPr>
          <w:rFonts w:eastAsia="Georgia" w:cs="Georgia" w:ascii="Georgia" w:hAnsi="Georgia"/>
        </w:rPr>
        <w:t xml:space="preserve"> décelable initialement, en fonction de </w:t>
      </w:r>
      <m:oMath>
        <m:sSub>
          <m:sSubPr/>
          <m:e>
            <m:r>
              <m:rPr>
                <m:sty m:val="p"/>
              </m:rPr>
              <m:t>Γ</m:t>
            </m:r>
          </m:e>
          <m:sub>
            <m:r>
              <m:rPr>
                <m:nor/>
              </m:rPr>
              <m:t>min </m:t>
            </m:r>
          </m:sub>
        </m:sSub>
        <m:r>
          <m:rPr>
            <m:sty m:val="p"/>
          </m:rPr>
          <m:t>,</m:t>
        </m:r>
        <m:r>
          <m:rPr>
            <m:sty m:val="i"/>
          </m:rPr>
          <m:t>ξ</m:t>
        </m:r>
      </m:oMath>
      <w:r>
        <w:rPr/>
        <w:t xml:space="preserve"> et d .</w:t>
      </w:r>
      <w:r>
        <w:rPr/>
        <w:br w:type="textWrapping"/>
      </w:r>
      <w:r>
        <w:rPr>
          <w:rFonts w:eastAsia="Georgia" w:cs="Georgia" w:ascii="Georgia" w:hAnsi="Georgia"/>
        </w:rPr>
        <w:t xml:space="preserve">Calculer numériquement </w:t>
      </w:r>
      <m:oMath>
        <m:sSub>
          <m:sSubPr/>
          <m:e>
            <m:r>
              <m:rPr>
                <m:sty m:val="p"/>
              </m:rPr>
              <m:t>c</m:t>
            </m:r>
          </m:e>
          <m:sub>
            <m:r>
              <m:rPr>
                <m:nor/>
              </m:rPr>
              <m:t>min </m:t>
            </m:r>
          </m:sub>
        </m:sSub>
      </m:oMath>
      <w:r>
        <w:rPr/>
        <w:t xml:space="preserve"> en mol. </w:t>
      </w:r>
      <m:oMath>
        <m:sSup>
          <m:sSupPr/>
          <m:e>
            <m:r>
              <m:rPr>
                <m:sty m:val="p"/>
              </m:rPr>
              <m:t>m</m:t>
            </m:r>
          </m:e>
          <m:sup>
            <m:r>
              <m:rPr>
                <m:sty m:val="p"/>
              </m:rPr>
              <m:t>−</m:t>
            </m:r>
            <m:r>
              <m:rPr>
                <m:sty m:val="p"/>
              </m:rPr>
              <m:t>3</m:t>
            </m:r>
          </m:sup>
        </m:sSup>
      </m:oMath>
      <w:r>
        <w:rPr/>
        <w:t xml:space="preserve"> pour </w:t>
      </w:r>
      <m:oMath>
        <m:r>
          <m:rPr>
            <m:sty m:val="p"/>
          </m:rPr>
          <m:t>d</m:t>
        </m:r>
        <m:r>
          <m:rPr>
            <m:sty m:val="p"/>
          </m:rPr>
          <m:t>=</m:t>
        </m:r>
        <m:r>
          <m:rPr>
            <m:sty m:val="p"/>
          </m:rPr>
          <m:t>1</m:t>
        </m:r>
        <m:r>
          <m:rPr>
            <m:sty m:val="p"/>
          </m:rPr>
          <m:t>,</m:t>
        </m:r>
        <m:r>
          <m:rPr>
            <m:sty m:val="p"/>
          </m:rPr>
          <m:t>0</m:t>
        </m:r>
        <m:r>
          <m:rPr>
            <m:nor/>
          </m:rPr>
          <m:t xml:space="preserve"> </m:t>
        </m:r>
        <m:r>
          <m:rPr>
            <m:sty m:val="p"/>
          </m:rPr>
          <m:t>mm</m:t>
        </m:r>
      </m:oMath>
      <w:r>
        <w:rPr/>
        <w:t xml:space="preserve">.</w:t>
      </w:r>
      <w:r>
        <w:rPr/>
        <w:br w:type="textWrapping"/>
      </w:r>
      <w:r>
        <w:rPr>
          <w:rFonts w:eastAsia="Georgia" w:cs="Georgia" w:ascii="Georgia" w:hAnsi="Georgia"/>
        </w:rPr>
        <w:t xml:space="preserve">La figure 9 ci-après représente le contraste normalisé, </w:t>
      </w:r>
      <m:oMath>
        <m:r>
          <m:rPr>
            <m:sty m:val="p"/>
          </m:rPr>
          <m:t>Γ</m:t>
        </m:r>
        <m:r>
          <m:rPr>
            <m:sty m:val="p"/>
          </m:rPr>
          <m:t>(</m:t>
        </m:r>
        <m:r>
          <m:rPr>
            <m:sty m:val="i"/>
          </m:rPr>
          <m:t>t</m:t>
        </m:r>
        <m:r>
          <m:rPr>
            <m:sty m:val="p"/>
          </m:rPr>
          <m:t>)</m:t>
        </m:r>
        <m:r>
          <m:rPr>
            <m:sty m:val="p"/>
          </m:rPr>
          <m:t>/</m:t>
        </m:r>
        <m:r>
          <m:rPr>
            <m:sty m:val="p"/>
          </m:rPr>
          <m:t>Γ</m:t>
        </m:r>
        <m:r>
          <m:rPr>
            <m:sty m:val="p"/>
          </m:rPr>
          <m:t>(</m:t>
        </m:r>
        <m:r>
          <m:rPr>
            <m:sty m:val="p"/>
          </m:rPr>
          <m:t>0</m:t>
        </m:r>
        <m:r>
          <m:rPr>
            <m:sty m:val="p"/>
          </m:rPr>
          <m:t>)</m:t>
        </m:r>
      </m:oMath>
      <w:r>
        <w:rPr>
          <w:rFonts w:eastAsia="Georgia" w:cs="Georgia" w:ascii="Georgia" w:hAnsi="Georgia"/>
        </w:rPr>
        <w:t xml:space="preserve">, en fonction du temps (en secondes), obtenu pour une répartition initiale de période spatiale </w:t>
      </w:r>
      <m:oMath>
        <m:r>
          <m:rPr>
            <m:sty m:val="p"/>
          </m:rPr>
          <m:t>Λ</m:t>
        </m:r>
        <m:r>
          <m:rPr>
            <m:sty m:val="p"/>
          </m:rPr>
          <m:t>=</m:t>
        </m:r>
        <m:r>
          <m:rPr>
            <m:sty m:val="p"/>
          </m:rPr>
          <m:t>1</m:t>
        </m:r>
        <m:r>
          <m:rPr>
            <m:nor/>
          </m:rPr>
          <m:t xml:space="preserve"> </m:t>
        </m:r>
        <m:r>
          <m:rPr>
            <m:sty m:val="p"/>
          </m:rPr>
          <m:t>mm</m:t>
        </m:r>
      </m:oMath>
      <w:r>
        <w:rPr/>
        <w:t xml:space="preserve">.</w:t>
      </w:r>
    </w:p>
    <w:p>
      <w:pPr>
        <w:spacing w:after="220" w:lineRule="auto"/>
      </w:pPr>
      <w:r>
        <w:rPr>
          <w:rFonts w:eastAsia="Georgia" w:cs="Georgia" w:ascii="Georgia" w:hAnsi="Georgia"/>
        </w:rPr>
        <w:t xml:space="preserve">F2*c Expliquer pourquoi les premiers points ne sont pas alignés avec les autres.</w:t>
      </w:r>
      <w:r>
        <w:rPr/>
        <w:br w:type="textWrapping"/>
      </w:r>
      <m:oMath>
        <m:bar>
          <m:barPr/>
          <m:e>
            <m:r>
              <m:rPr>
                <m:sty m:val="b"/>
              </m:rPr>
              <m:t>F</m:t>
            </m:r>
            <m:r>
              <m:rPr>
                <m:sty m:val="b"/>
              </m:rPr>
              <m:t>2</m:t>
            </m:r>
            <m:r>
              <m:rPr>
                <m:sty m:val="p"/>
              </m:rPr>
              <m:t>∗</m:t>
            </m:r>
            <m:r>
              <m:rPr>
                <m:sty m:val="b"/>
              </m:rPr>
              <m:t>d</m:t>
            </m:r>
          </m:e>
        </m:bar>
      </m:oMath>
      <w:r>
        <w:rPr>
          <w:rFonts w:eastAsia="Georgia" w:cs="Georgia" w:ascii="Georgia" w:hAnsi="Georgia"/>
        </w:rPr>
        <w:t xml:space="preserve"> Déduire de ces résultats la valeur numérique du coefficient de diffusion </w:t>
      </w:r>
      <m:oMath>
        <m:sSub>
          <m:sSubPr/>
          <m:e>
            <m:r>
              <m:rPr>
                <m:sty m:val="i"/>
              </m:rPr>
              <m:t>D</m:t>
            </m:r>
          </m:e>
          <m:sub>
            <m:r>
              <m:rPr>
                <m:sty m:val="i"/>
              </m:rPr>
              <m:t>S</m:t>
            </m:r>
          </m:sub>
        </m:sSub>
      </m:oMath>
      <w:r>
        <w:rPr/>
        <w:t xml:space="preserve"> du sucre dans l'eau (avec un chiffre significatif).</w:t>
      </w:r>
      <w:r>
        <w:rPr/>
        <w:br w:type="textWrapping"/>
      </w:r>
      <w:r>
        <w:rPr>
          <w:rFonts w:eastAsia="Georgia" w:cs="Georgia" w:ascii="Georgia" w:hAnsi="Georgia"/>
        </w:rPr>
        <w:t xml:space="preserve">Donnée </w:t>
      </w:r>
      <m:oMath>
        <m:r>
          <m:rPr>
            <m:sty m:val="p"/>
          </m:rPr>
          <m:t>:</m:t>
        </m:r>
        <m:r>
          <m:rPr>
            <m:sty m:val="p"/>
          </m:rPr>
          <m:t>ln</m:t>
        </m:r>
        <m:r>
          <m:rPr>
            <m:sty m:val="p"/>
          </m:rPr>
          <m:t>⁡</m:t>
        </m:r>
        <m:r>
          <m:rPr>
            <m:sty m:val="p"/>
          </m:rPr>
          <m:t>(</m:t>
        </m:r>
        <m:r>
          <m:rPr>
            <m:sty m:val="p"/>
          </m:rPr>
          <m:t>10</m:t>
        </m:r>
        <m:r>
          <m:rPr>
            <m:sty m:val="p"/>
          </m:rPr>
          <m:t>)</m:t>
        </m:r>
        <m:r>
          <m:rPr>
            <m:sty m:val="p"/>
          </m:rPr>
          <m:t>=</m:t>
        </m:r>
        <m:r>
          <m:rPr>
            <m:sty m:val="p"/>
          </m:rPr>
          <m:t>2</m:t>
        </m:r>
        <m:r>
          <m:rPr>
            <m:sty m:val="p"/>
          </m:rPr>
          <m:t>,</m:t>
        </m:r>
        <m:r>
          <m:rPr>
            <m:sty m:val="p"/>
          </m:rPr>
          <m:t>3</m:t>
        </m:r>
      </m:oMath>
      <w:r>
        <w:rPr/>
        <w:t xml:space="preserve">.</w:t>
      </w:r>
    </w:p>
    <w:p>
      <w:pPr>
        <w:spacing w:lineRule="auto"/>
        <w:jc w:val="center"/>
      </w:pPr>
      <w:r>
        <w:rPr/>
        <w:drawing>
          <wp:inline distB="0" distL="0" distR="0" distT="0">
            <wp:extent cx="5486400" cy="5667350"/>
            <wp:effectExtent b="0" l="0" r="0" t="0"/>
            <wp:docPr id="9" name="image-18207c97a55d1bab1d0723340bdc594c6f624ca9.jpg"/>
            <a:graphic>
              <a:graphicData uri="http://schemas.openxmlformats.org/drawingml/2006/picture">
                <pic:pic>
                  <pic:nvPicPr>
                    <pic:cNvPr id="9" name="image-18207c97a55d1bab1d0723340bdc594c6f624ca9.jpg" descr=""/>
                    <pic:cNvPicPr/>
                  </pic:nvPicPr>
                  <pic:blipFill>
                    <a:blip r:embed="rId13" cstate="print"/>
                    <a:srcRect b="0" l="0" r="0" t="0"/>
                    <a:stretch>
                      <a:fillRect/>
                    </a:stretch>
                  </pic:blipFill>
                  <pic:spPr>
                    <a:xfrm>
                      <a:off x="0" y="0"/>
                      <a:ext cx="5486400" cy="5667350"/>
                    </a:xfrm>
                    <a:prstGeom prst="rect"/>
                  </pic:spPr>
                </pic:pic>
              </a:graphicData>
            </a:graphic>
          </wp:inline>
        </w:drawing>
      </w:r>
    </w:p>
    <w:p>
      <w:pPr>
        <w:spacing w:lineRule="auto"/>
      </w:pPr>
      <w:r>
        <w:rPr/>
        <w:t xml:space="preserve">FIN DU PROBLEME</w:t>
      </w:r>
    </w:p>
    <w:p>
      <w:pPr>
        <w:spacing w:after="220" w:lineRule="auto"/>
      </w:pPr>
      <w:r>
        <w:rPr/>
        <w:t xml:space="preserve">Figure 9</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a11961c1cf6cf0e19e6a76169bdd8f1e374c09d.jpg" TargetMode="Internal"/><Relationship Id="rId6" Type="http://schemas.openxmlformats.org/officeDocument/2006/relationships/image" Target="media/image-a6b03378d197da5271af671dac47db367db5ac6f.jpg" TargetMode="Internal"/><Relationship Id="rId7" Type="http://schemas.openxmlformats.org/officeDocument/2006/relationships/image" Target="media/image-fb3d18ef5749efb6ad54506ab8e894ff77a59740.jpg" TargetMode="Internal"/><Relationship Id="rId8" Type="http://schemas.openxmlformats.org/officeDocument/2006/relationships/image" Target="media/image-de5469720c90b655bddc5862e744269c1a4d2dc7.jpg" TargetMode="Internal"/><Relationship Id="rId9" Type="http://schemas.openxmlformats.org/officeDocument/2006/relationships/image" Target="media/image-425655f5656397a90803caa18b31ba2470c489eb.jpg" TargetMode="Internal"/><Relationship Id="rId10" Type="http://schemas.openxmlformats.org/officeDocument/2006/relationships/image" Target="media/image-413c7460d5151f1149b34b697b8f9fcfde25703e.jpg" TargetMode="Internal"/><Relationship Id="rId11" Type="http://schemas.openxmlformats.org/officeDocument/2006/relationships/image" Target="media/image-5e5f51b0e4bb63300dc776c6852e6238ac9c3455.jpg" TargetMode="Internal"/><Relationship Id="rId12" Type="http://schemas.openxmlformats.org/officeDocument/2006/relationships/image" Target="media/image-b58b98bb8d04d150aaca9a5e795e35119577cb9b.jpg" TargetMode="Internal"/><Relationship Id="rId13" Type="http://schemas.openxmlformats.org/officeDocument/2006/relationships/image" Target="media/image-18207c97a55d1bab1d0723340bdc594c6f624ca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2025-09-04T21:11:09.483Z</dcterms:created>
  <dcterms:modified xsi:type="dcterms:W3CDTF">2025-09-04T21:11:09.483Z</dcterms:modified>
</cp:coreProperties>
</file>