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bm_1_exercice"/>
      <w:r>
        <w:rPr>
          <w:b/>
          <w:sz w:val="42"/>
        </w:rPr>
        <w:t xml:space="preserve">1. EXERCICE.</w:t>
      </w:r>
      <w:bookmarkEnd w:id="0"/>
    </w:p>
    <w:p>
      <w:pPr>
        <w:spacing w:after="220" w:lineRule="auto"/>
      </w:pP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l'espace vectoriel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 (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) et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l'espace vectoriel des polynômes à coefficients réels de degré inférieur ou égal à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On considère une matrice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admettant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valeurs propres réelles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distinctes deux à deux.</w:t>
      </w:r>
      <w:r>
        <w:rPr/>
        <w:br w:type="textWrapping"/>
      </w:r>
      <w:r>
        <w:rPr/>
        <w:t xml:space="preserve">L'objet de l'exercice est de montrer que, si </w:t>
      </w:r>
      <m:oMath>
        <m:r>
          <m:rPr>
            <m:sty m:val="i"/>
          </m:rPr>
          <m:t>k</m:t>
        </m:r>
      </m:oMath>
      <w:r>
        <w:rPr/>
        <w:t xml:space="preserve"> est un entier naturel impair et si 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commute avec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, alors elle commute avec </w:t>
      </w:r>
      <m:oMath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dernière question on étudiera un contre-exemple.</w:t>
      </w:r>
    </w:p>
    <w:p>
      <w:pPr>
        <w:numPr>
          <w:ilvl w:val="0"/>
          <w:numId w:val="1"/>
        </w:numPr>
        <w:spacing w:lineRule="auto"/>
      </w:pPr>
      <w:r>
        <w:rPr/>
        <w:t xml:space="preserve">Justifier l'existence d'une matrice </w:t>
      </w:r>
      <m:oMath>
        <m:r>
          <m:rPr>
            <m:sty m:val="i"/>
          </m:rPr>
          <m:t>P</m:t>
        </m:r>
      </m:oMath>
      <w:r>
        <w:rPr/>
        <w:t xml:space="preserve"> inversible telle que la matrice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S</m:t>
        </m:r>
        <m:r>
          <m:rPr>
            <m:sty m:val="i"/>
          </m:rPr>
          <m:t>P</m:t>
        </m:r>
      </m:oMath>
      <w:r>
        <w:rPr/>
        <w:t xml:space="preserve"> soit une matrice </w:t>
      </w:r>
      <m:oMath>
        <m:r>
          <m:rPr>
            <m:sty m:val="i"/>
          </m:rPr>
          <m:t>D</m:t>
        </m:r>
      </m:oMath>
      <w:r>
        <w:rPr/>
        <w:t xml:space="preserve"> diagonale.</w:t>
      </w:r>
      <w:r>
        <w:rPr/>
        <w:br w:type="textWrapping"/>
      </w:r>
      <w:r>
        <w:rPr/>
        <w:t xml:space="preserve">Dans la suite de l'exercice un entier naturel impair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fixé.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considère l'application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qui à tout polynôme </w:t>
      </w:r>
      <m:oMath>
        <m:r>
          <m:rPr>
            <m:sty m:val="i"/>
          </m:rPr>
          <m:t>T</m:t>
        </m:r>
      </m:oMath>
      <w:r>
        <w:rPr/>
        <w:t xml:space="preserve"> fait correspondre le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défini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bSup>
                </m:e>
              </m:d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bSup>
                </m:e>
              </m:d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bSup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a. Montrer que </w:t>
      </w:r>
      <m:oMath>
        <m:r>
          <m:rPr>
            <m:sty m:val="i"/>
          </m:rPr>
          <m:t>f</m:t>
        </m:r>
      </m:oMath>
      <w:r>
        <w:rPr/>
        <w:t xml:space="preserve"> est un isomorphisme d'espaces vectoriels.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l'existence d'un unique polynôme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k</m:t>
                  </m:r>
                </m:sup>
              </m:sSubSup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,</m:t>
          </m:r>
          <m:r>
            <m:rPr>
              <m:sty m:val="i"/>
            </m:rPr>
            <m:t>U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  <m:sup>
                  <m:r>
                    <m:rPr>
                      <m:sty m:val="i"/>
                    </m:rPr>
                    <m:t>k</m:t>
                  </m:r>
                </m:sup>
              </m:sSubSup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U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k</m:t>
                  </m:r>
                </m:sup>
              </m:sSubSup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Prouver que le polynôme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défini par :</w:t>
      </w:r>
    </w:p>
    <w:p>
      <w:pPr>
        <w:spacing w:after="220" w:lineRule="auto"/>
      </w:pPr>
      <m:oMathPara>
        <m:oMath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U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e>
          </m:d>
          <m:r>
            <m:rPr>
              <m:sty m:val="p"/>
            </m:rPr>
            <m:t>−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un polynôme annulateur de </w:t>
      </w:r>
      <m:oMath>
        <m:r>
          <m:rPr>
            <m:sty m:val="i"/>
          </m:rPr>
          <m:t>D</m:t>
        </m:r>
      </m:oMath>
      <w:r>
        <w:rPr/>
        <w:t xml:space="preserve"> puis de </w:t>
      </w:r>
      <m:oMath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4. Soit 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a. Montrer que pour tout entier naturel </w:t>
      </w:r>
      <m:oMath>
        <m:r>
          <m:rPr>
            <m:sty m:val="i"/>
          </m:rPr>
          <m:t>p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sSup>
            <m:sSupPr/>
            <m:e>
              <m:r>
                <m:rPr>
                  <m:sty m:val="i"/>
                </m:rPr>
                <m:t>S</m:t>
              </m:r>
            </m:e>
            <m:sup>
              <m:r>
                <m:rPr>
                  <m:sty m:val="i"/>
                </m:rPr>
                <m:t>p</m:t>
              </m:r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S</m:t>
              </m:r>
            </m:e>
            <m:sup>
              <m:r>
                <m:rPr>
                  <m:sty m:val="i"/>
                </m:rPr>
                <m:t>p</m:t>
              </m:r>
              <m:r>
                <m:rPr>
                  <m:sty m:val="i"/>
                </m:rPr>
                <m:t>k</m:t>
              </m:r>
            </m:sup>
          </m:sSup>
          <m:r>
            <m:rPr>
              <m:sty m:val="i"/>
            </m:rPr>
            <m:t>A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En déduire que les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commutent, c'est-à-dire que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i"/>
            </m:rPr>
            <m:t>S</m:t>
          </m:r>
          <m:r>
            <m:rPr>
              <m:sty m:val="p"/>
            </m:rPr>
            <m:t>=</m:t>
          </m:r>
          <m:r>
            <m:rPr>
              <m:sty m:val="i"/>
            </m:rPr>
            <m:t>S</m:t>
          </m:r>
          <m:r>
            <m:rPr>
              <m:sty m:val="i"/>
            </m:rPr>
            <m:t>A</m:t>
          </m:r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considère les deux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suivantes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i"/>
            </m:rPr>
            <m:t>S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Vérifier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possède deux valeurs propres distinctes.</w:t>
      </w:r>
      <w:r>
        <w:rPr/>
        <w:br w:type="textWrapping"/>
      </w:r>
      <w:r>
        <w:rPr/>
        <w:t xml:space="preserve">b. Montrer que </w:t>
      </w:r>
      <m:oMath>
        <m:r>
          <m:rPr>
            <m:sty m:val="i"/>
          </m:rPr>
          <m:t>A</m:t>
        </m:r>
      </m:oMath>
      <w:r>
        <w:rPr/>
        <w:t xml:space="preserve"> commute avec toute puissance paire de </w:t>
      </w:r>
      <m:oMath>
        <m:r>
          <m:rPr>
            <m:sty m:val="i"/>
          </m:rPr>
          <m:t>S</m:t>
        </m:r>
      </m:oMath>
      <w:r>
        <w:rPr/>
        <w:t xml:space="preserve">, mais ne commute pas avec </w:t>
      </w:r>
      <m:oMath>
        <m:r>
          <m:rPr>
            <m:sty m:val="i"/>
          </m:rPr>
          <m:t>S</m:t>
        </m:r>
      </m:oMath>
      <w:r>
        <w:rPr/>
        <w:t xml:space="preserve">.</w:t>
      </w:r>
    </w:p>
    <w:p>
      <w:pPr>
        <w:spacing w:line="271" w:before="330" w:lineRule="auto"/>
      </w:pPr>
      <w:bookmarkStart w:id="1" w:name="bm_2_exercice"/>
      <w:r>
        <w:rPr>
          <w:b/>
          <w:sz w:val="42"/>
        </w:rPr>
        <w:t xml:space="preserve">2. EXERCICE.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l'intervalle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ainsi que la suite réelle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suivante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m:t>4</m:t>
                        </m:r>
                      </m:den>
                    </m:f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∗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grow m:val="1"/>
                      </m:naryPr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π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4</m:t>
                            </m:r>
                          </m:den>
                        </m:f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]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i"/>
                      </m:rPr>
                      <m:t>x</m:t>
                    </m:r>
                  </m:e>
                </m:mr>
              </m:m>
            </m:e>
          </m:d>
        </m:oMath>
      </m:oMathPara>
    </w:p>
    <w:p>
      <w:pPr>
        <w:spacing w:line="271" w:before="240" w:lineRule="auto"/>
      </w:pPr>
      <w:bookmarkStart w:id="2" w:name="bm_2_1_etude_de_la_bijection_réci_776511"/>
      <w:r>
        <w:rPr>
          <w:rFonts w:eastAsia="Georgia" w:cs="Georgia" w:ascii="Georgia" w:hAnsi="Georgia"/>
          <w:b/>
          <w:sz w:val="33"/>
        </w:rPr>
        <w:t xml:space="preserve">2.1. Etude de la bijection réciproque de </w:t>
      </w:r>
      <m:oMath>
        <m:r>
          <m:rPr>
            <m:sty m:val="i"/>
          </m:rPr>
          <w:rPr>
            <w:sz w:val="33"/>
          </w:rPr>
          <m:t>f</m:t>
        </m:r>
      </m:oMath>
      <w:r>
        <w:rPr>
          <w:b/>
          <w:sz w:val="33"/>
        </w:rPr>
        <w:t xml:space="preserve">.</w:t>
      </w:r>
      <w:bookmarkEnd w:id="2"/>
    </w:p>
    <w:p>
      <w:pPr>
        <w:numPr>
          <w:ilvl w:val="0"/>
          <w:numId w:val="4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réalise une bijection de </w:t>
      </w:r>
      <m:oMath>
        <m:r>
          <m:rPr>
            <m:sty m:val="i"/>
          </m:rPr>
          <m:t>I</m:t>
        </m:r>
      </m:oMath>
      <w:r>
        <w:rPr/>
        <w:t xml:space="preserve"> dans un intervalle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que l'on précisera. On note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la bijection réciproque.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Donner sur le même graphique l'allure des courbes représentatives de </w:t>
      </w:r>
      <m:oMath>
        <m:r>
          <m:rPr>
            <m:sty m:val="i"/>
          </m:rPr>
          <m:t>f</m:t>
        </m:r>
      </m:oMath>
      <w:r>
        <w:rPr/>
        <w:t xml:space="preserve"> et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Justifier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J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x</m:t>
                    </m:r>
                  </m:den>
                </m:f>
              </m:e>
            </m:mr>
            <m:mr>
              <m:e/>
              <m:e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rPr>
                    <m:sty m:val="p"/>
                  </m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</m:e>
                </m:rad>
              </m:e>
            </m:mr>
          </m:m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Montrer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ty m:val="i"/>
          </m:rPr>
          <m:t>J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et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J</m:t>
          </m:r>
          <m:r>
            <m:rPr>
              <m:sty m:val="p"/>
            </m:rPr>
            <m:t>∖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e>
              </m:d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rad>
            </m:den>
          </m:f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En déduire le développement limité en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à l'ordre 1 .</w:t>
      </w:r>
    </w:p>
    <w:p>
      <w:pPr>
        <w:spacing w:line="271" w:before="240" w:lineRule="auto"/>
      </w:pPr>
      <w:bookmarkStart w:id="3" w:name="bm_2_2_etude_des_dérivées_success_c708ab"/>
      <w:r>
        <w:rPr>
          <w:rFonts w:eastAsia="Georgia" w:cs="Georgia" w:ascii="Georgia" w:hAnsi="Georgia"/>
          <w:b/>
          <w:sz w:val="33"/>
        </w:rPr>
        <w:t xml:space="preserve">2.2. Etude des dérivées successives de </w:t>
      </w:r>
      <m:oMath>
        <m:r>
          <m:rPr>
            <m:sty m:val="i"/>
          </m:rPr>
          <w:rPr>
            <w:sz w:val="33"/>
          </w:rPr>
          <m:t>f</m:t>
        </m:r>
      </m:oMath>
      <w:r>
        <w:rPr>
          <w:b/>
          <w:sz w:val="33"/>
        </w:rPr>
        <w:t xml:space="preserve">.</w:t>
      </w:r>
      <w:bookmarkEnd w:id="3"/>
    </w:p>
    <w:p>
      <w:pPr>
        <w:numPr>
          <w:ilvl w:val="0"/>
          <w:numId w:val="7"/>
        </w:numPr>
        <w:spacing w:lineRule="auto"/>
      </w:pPr>
      <w:r>
        <w:rPr/>
        <w:t xml:space="preserve">Justifier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la dérivée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Montrer que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nul, il existe un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cos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Déterminer les polynômes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sSubSup>
            <m:sSubSup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X</m:t>
          </m:r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le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Déterminer,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nul, le degré et le coefficient dominant du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240" w:lineRule="auto"/>
      </w:pPr>
      <w:bookmarkStart w:id="4" w:name="bm_2_3_etude_de_la_suite_d_intégrales"/>
      <w:r>
        <w:rPr>
          <w:rFonts w:eastAsia="Georgia" w:cs="Georgia" w:ascii="Georgia" w:hAnsi="Georgia"/>
          <w:b/>
          <w:sz w:val="33"/>
        </w:rPr>
        <w:t xml:space="preserve">2.3. Etude de la suite d'intégrales.</w:t>
      </w:r>
      <w:bookmarkEnd w:id="4"/>
    </w:p>
    <w:p>
      <w:pPr>
        <w:numPr>
          <w:ilvl w:val="0"/>
          <w:numId w:val="9"/>
        </w:numPr>
        <w:spacing w:lineRule="auto"/>
      </w:pPr>
      <w:r>
        <w:rPr/>
        <w:t xml:space="preserve">Justifier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bien définie. Calculer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Déterminer les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, tels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∖</m:t>
          </m:r>
          <m:r>
            <m:rPr>
              <m:sty m:val="p"/>
            </m:rPr>
            <m:t>{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b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</m:den>
          </m:f>
        </m:oMath>
      </m:oMathPara>
    </w:p>
    <w:p>
      <w:pPr>
        <w:numPr>
          <w:ilvl w:val="0"/>
          <w:numId w:val="10"/>
        </w:numPr>
        <w:spacing w:lineRule="auto"/>
      </w:pPr>
      <w:r>
        <w:rPr/>
        <w:t xml:space="preserve">En posant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déterminer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Déterminer le sens de variation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/>
        <w:t xml:space="preserve">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⩾</m:t>
          </m:r>
          <m:nary>
            <m:naryPr>
              <m:chr m:val="∫"/>
              <m:limLoc m:val="subSup"/>
              <m:grow m:val="1"/>
            </m:naryPr>
            <m:sub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4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4</m:t>
                  </m:r>
                </m:den>
              </m:f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cos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⩾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cos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m:t>4</m:t>
                      </m:r>
                    </m:den>
                  </m:f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den>
                  </m:f>
                </m:e>
              </m:d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le comportement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6.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</m:e>
              </m:rad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line="271" w:before="330" w:lineRule="auto"/>
      </w:pPr>
      <w:bookmarkStart w:id="5" w:name="bm_3_probleme"/>
      <w:r>
        <w:rPr>
          <w:b/>
          <w:sz w:val="42"/>
        </w:rPr>
        <w:t xml:space="preserve">3. PROBLEME.</w:t>
      </w:r>
      <w:bookmarkEnd w:id="5"/>
    </w:p>
    <w:p>
      <w:pPr>
        <w:spacing w:line="271" w:before="240" w:lineRule="auto"/>
      </w:pPr>
      <w:bookmarkStart w:id="6" w:name="bm_3_1_etude_d_une_variable_discr_a6cad4"/>
      <w:r>
        <w:rPr>
          <w:rFonts w:eastAsia="Georgia" w:cs="Georgia" w:ascii="Georgia" w:hAnsi="Georgia"/>
          <w:b/>
          <w:sz w:val="33"/>
        </w:rPr>
        <w:t xml:space="preserve">3.1. Etude d'une variable discrète d'univers image fini.</w:t>
      </w:r>
      <w:bookmarkEnd w:id="6"/>
    </w:p>
    <w:p>
      <w:pPr>
        <w:spacing w:after="220" w:lineRule="auto"/>
      </w:pPr>
      <w:r>
        <w:rPr/>
        <w:t xml:space="preserve">Deux urnes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, initialement vides, peuvent contenir respectivement au plus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 boules (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On s'intéresse au protocole suivant :</w:t>
      </w:r>
    </w:p>
    <w:p>
      <w:pPr>
        <w:numPr>
          <w:ilvl w:val="0"/>
          <w:numId w:val="11"/>
        </w:numPr>
        <w:spacing w:lineRule="auto"/>
      </w:pPr>
      <w:r>
        <w:rPr/>
        <w:t xml:space="preserve">On choisit l'urne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avec la probabilité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 [, l'urne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avec la probabilité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/>
        <w:t xml:space="preserve">.</w:t>
      </w:r>
    </w:p>
    <w:p>
      <w:pPr>
        <w:numPr>
          <w:ilvl w:val="0"/>
          <w:numId w:val="11"/>
        </w:numPr>
        <w:spacing w:lineRule="auto"/>
      </w:pPr>
      <w:r>
        <w:rPr/>
        <w:t xml:space="preserve">On met une boule dans l'urne choisie.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On répète cette épreuve autant de fois qu'il est nécessaire pour que l'une des urnes </w:t>
      </w:r>
      <m:oMath>
        <m:r>
          <m:rPr>
            <m:sty m:val="i"/>
          </m:rPr>
          <m:t>A</m:t>
        </m:r>
      </m:oMath>
      <w:r>
        <w:rPr/>
        <w:t xml:space="preserve"> ou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soit pleine, c'est-à-dire contienne </w:t>
      </w:r>
      <m:oMath>
        <m:r>
          <m:rPr>
            <m:sty m:val="i"/>
          </m:rPr>
          <m:t>n</m:t>
        </m:r>
      </m:oMath>
      <w:r>
        <w:rPr/>
        <w:t xml:space="preserve"> boules pour l'urne </w:t>
      </w:r>
      <m:oMath>
        <m:r>
          <m:rPr>
            <m:sty m:val="i"/>
          </m:rPr>
          <m:t>A</m:t>
        </m:r>
      </m:oMath>
      <w:r>
        <w:rPr/>
        <w:t xml:space="preserve"> ou contienne </w:t>
      </w:r>
      <m:oMath>
        <m:r>
          <m:rPr>
            <m:sty m:val="i"/>
          </m:rPr>
          <m:t>m</m:t>
        </m:r>
      </m:oMath>
      <w:r>
        <w:rPr/>
        <w:t xml:space="preserve"> boules pour l'urne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les choix des urnes étant mutuellement indépendants.</w:t>
      </w:r>
    </w:p>
    <w:p>
      <w:pPr>
        <w:spacing w:line="271" w:before="240" w:lineRule="auto"/>
      </w:pPr>
      <w:bookmarkStart w:id="7" w:name="bm_3_1_1_préliminaires"/>
      <w:r>
        <w:rPr>
          <w:rFonts w:eastAsia="Georgia" w:cs="Georgia" w:ascii="Georgia" w:hAnsi="Georgia"/>
          <w:b/>
          <w:sz w:val="33"/>
        </w:rPr>
        <w:t xml:space="preserve">3.1.1. Préliminaires.</w:t>
      </w:r>
      <w:bookmarkEnd w:id="7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suite de terme général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  <m:sSubSup>
                <m:sSubSup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</m:sSubSup>
            </m:num>
            <m:den>
              <m:sSup>
                <m:sSupPr/>
                <m:e>
                  <m:r>
                    <m:rPr>
                      <m:sty m:val="p"/>
                    </m:rPr>
                    <m:t>4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>
            <m:rPr>
              <m:sty m:val="p"/>
            </m:rPr>
            <m:t xml:space="preserve"> 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r>
            <m:rPr>
              <m:sty m:val="p"/>
            </m:rPr>
            <m:t>1</m:t>
          </m:r>
        </m:oMath>
      </m:oMathPara>
    </w:p>
    <w:p>
      <w:pPr>
        <w:numPr>
          <w:ilvl w:val="0"/>
          <w:numId w:val="12"/>
        </w:numPr>
        <w:spacing w:lineRule="auto"/>
      </w:pPr>
      <w:r>
        <w:rPr/>
        <w:t xml:space="preserve">Calculer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le rapport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</m:oMath>
      <w:r>
        <w:rPr/>
        <w:t xml:space="preserve">.</w:t>
      </w:r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Démontrer que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⩽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rad>
        </m:oMath>
      </m:oMathPara>
    </w:p>
    <w:p>
      <w:pPr>
        <w:numPr>
          <w:ilvl w:val="0"/>
          <w:numId w:val="13"/>
        </w:numPr>
        <w:spacing w:lineRule="auto"/>
      </w:pPr>
      <w:r>
        <w:rPr/>
        <w:t xml:space="preserve">Donner le sens de variation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, et montrer qu'elle converge vers un réel </w:t>
      </w:r>
      <m:oMath>
        <m:r>
          <m:rPr>
            <m:sty m:val="i"/>
          </m:rPr>
          <m:t>l</m:t>
        </m:r>
      </m:oMath>
      <w:r>
        <w:rPr/>
        <w:t xml:space="preserve"> tel que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⩽</m:t>
          </m:r>
          <m:r>
            <m:rPr>
              <m:sty m:val="i"/>
            </m:rPr>
            <m:t>l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</m:e>
              </m:rad>
            </m:den>
          </m:f>
        </m:oMath>
      </m:oMathPara>
    </w:p>
    <w:p>
      <w:pPr>
        <w:spacing w:after="220" w:lineRule="auto"/>
      </w:pPr>
      <w:r>
        <w:rPr/>
        <w:t xml:space="preserve">On admet que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π</m:t>
                </m:r>
              </m:e>
            </m:rad>
          </m:den>
        </m:f>
      </m:oMath>
      <w:r>
        <w:rPr/>
        <w:t xml:space="preserve">.</w:t>
      </w:r>
    </w:p>
    <w:p>
      <w:pPr>
        <w:spacing w:line="271" w:before="240" w:lineRule="auto"/>
      </w:pPr>
      <w:bookmarkStart w:id="8" w:name="bm_3_1_2_etude_de_cas_particuliers"/>
      <w:r>
        <w:rPr>
          <w:b/>
          <w:sz w:val="33"/>
        </w:rPr>
        <w:t xml:space="preserve">3.1.2. Etude de cas particuliers.</w:t>
      </w:r>
      <w:bookmarkEnd w:id="8"/>
    </w:p>
    <w:p>
      <w:pPr>
        <w:spacing w:after="220" w:lineRule="auto"/>
      </w:pPr>
      <w:r>
        <w:rPr/>
        <w:t xml:space="preserve">Dans cette partie seulement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variable aléatoire égale au nombre (éventuellement nul) de boules contenues dans l'urne qui n'est pas pleine, à l'issue de l'expérience.</w:t>
      </w:r>
    </w:p>
    <w:p>
      <w:pPr>
        <w:numPr>
          <w:ilvl w:val="0"/>
          <w:numId w:val="14"/>
        </w:numPr>
        <w:spacing w:lineRule="auto"/>
      </w:pPr>
      <w:r>
        <w:rPr/>
        <w:t xml:space="preserve">Donner les lois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 Justifier vos calculs.</w:t>
      </w:r>
    </w:p>
    <w:p>
      <w:pPr>
        <w:numPr>
          <w:ilvl w:val="0"/>
          <w:numId w:val="14"/>
        </w:numPr>
        <w:spacing w:lineRule="auto"/>
      </w:pPr>
      <w:r>
        <w:rPr>
          <w:rFonts w:eastAsia="Georgia" w:cs="Georgia" w:ascii="Georgia" w:hAnsi="Georgia"/>
        </w:rPr>
        <w:t xml:space="preserve">Calculer l'espérance et la variance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 du problème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3. Quel est l'ensemble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 des valeurs prises par la variable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appartenant à l'univers image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Calculer la probabilité qu'à l'issue du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k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tirage l'urne </w:t>
      </w:r>
      <m:oMath>
        <m:r>
          <m:rPr>
            <m:sty m:val="i"/>
          </m:rPr>
          <m:t>A</m:t>
        </m:r>
      </m:oMath>
      <w:r>
        <w:rPr/>
        <w:t xml:space="preserve"> contienne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boules et l'urne </w:t>
      </w:r>
      <m:oMath>
        <m:r>
          <m:rPr>
            <m:sty m:val="i"/>
          </m:rPr>
          <m:t>B</m:t>
        </m:r>
      </m:oMath>
      <w:r>
        <w:rPr/>
        <w:t xml:space="preserve"> contienne </w:t>
      </w:r>
      <m:oMath>
        <m:r>
          <m:rPr>
            <m:sty m:val="i"/>
          </m:rPr>
          <m:t>k</m:t>
        </m:r>
      </m:oMath>
      <w:r>
        <w:rPr/>
        <w:t xml:space="preserve"> boules.</w:t>
      </w:r>
      <w:r>
        <w:rPr/>
        <w:br w:type="textWrapping"/>
      </w:r>
      <w:r>
        <w:rPr>
          <w:rFonts w:eastAsia="Georgia" w:cs="Georgia" w:ascii="Georgia" w:hAnsi="Georgia"/>
        </w:rPr>
        <w:t xml:space="preserve">b. Donner alors la probabilité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k</m:t>
                </m:r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Vérifier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2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</m:d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</m:e>
              </m:d>
            </m:e>
          </m:d>
        </m:oMath>
      </m:oMathPara>
    </w:p>
    <w:p>
      <w:pPr>
        <w:numPr>
          <w:ilvl w:val="0"/>
          <w:numId w:val="15"/>
        </w:numPr>
        <w:spacing w:lineRule="auto"/>
      </w:pPr>
      <w:r>
        <w:rPr>
          <w:rFonts w:eastAsia="Georgia" w:cs="Georgia" w:ascii="Georgia" w:hAnsi="Georgia"/>
        </w:rPr>
        <w:t xml:space="preserve">Par sommation de la relation qui précède, en déduire que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</m:d>
        </m:oMath>
      </m:oMathPara>
    </w:p>
    <w:p>
      <w:pPr>
        <w:numPr>
          <w:ilvl w:val="0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Donner alors un équivalent de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quand </w:t>
      </w:r>
      <m:oMath>
        <m:r>
          <m:rPr>
            <m:sty m:val="i"/>
          </m:rPr>
          <m:t>n</m:t>
        </m:r>
      </m:oMath>
      <w:r>
        <w:rPr/>
        <w:t xml:space="preserve"> tend vers plus l'infini.</w:t>
      </w:r>
    </w:p>
    <w:p>
      <w:pPr>
        <w:numPr>
          <w:ilvl w:val="0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De façon analogue, montrer que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−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17"/>
        </w:numPr>
        <w:spacing w:lineRule="auto"/>
      </w:pPr>
      <w:r>
        <w:rPr>
          <w:rFonts w:eastAsia="Georgia" w:cs="Georgia" w:ascii="Georgia" w:hAnsi="Georgia"/>
        </w:rPr>
        <w:t xml:space="preserve">En déduire l'expression de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17"/>
        </w:numPr>
        <w:spacing w:lineRule="auto"/>
      </w:pPr>
      <w:r>
        <w:rPr>
          <w:rFonts w:eastAsia="Georgia" w:cs="Georgia" w:ascii="Georgia" w:hAnsi="Georgia"/>
        </w:rPr>
        <w:t xml:space="preserve">Ecrire un algorithme, en langage Pascal, permettant de calculer l'espérance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l'entier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étant donné par l'utilisateur.</w:t>
      </w:r>
    </w:p>
    <w:p>
      <w:pPr>
        <w:spacing w:line="271" w:before="240" w:lineRule="auto"/>
      </w:pPr>
      <w:bookmarkStart w:id="9" w:name="bm_3_1_3_retour_au_cas_général"/>
      <w:r>
        <w:rPr>
          <w:rFonts w:eastAsia="Georgia" w:cs="Georgia" w:ascii="Georgia" w:hAnsi="Georgia"/>
          <w:b/>
          <w:sz w:val="33"/>
        </w:rPr>
        <w:t xml:space="preserve">3.1.3. Retour au cas général.</w:t>
      </w:r>
      <w:bookmarkEnd w:id="9"/>
    </w:p>
    <w:p>
      <w:pPr>
        <w:spacing w:after="220" w:lineRule="auto"/>
      </w:pPr>
      <w:r>
        <w:rPr/>
        <w:t xml:space="preserve">On abandonne les conditions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numPr>
          <w:ilvl w:val="0"/>
          <w:numId w:val="18"/>
        </w:numPr>
        <w:spacing w:lineRule="auto"/>
      </w:pPr>
      <w:r>
        <w:rPr/>
        <w:t xml:space="preserve">En utilisant un argument probabiliste, montrer que:</w:t>
      </w:r>
    </w:p>
    <w:p>
      <w:pPr>
        <w:spacing w:after="220" w:lineRule="auto"/>
      </w:pPr>
      <m:oMathPara>
        <m:oMath>
          <m:r>
            <m:rPr>
              <m:nor/>
            </m:rPr>
            <m:t> (1) </m:t>
          </m:r>
          <m:r>
            <m:rPr>
              <m:sty m:val="p"/>
            </m:rPr>
            <m:t>: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i"/>
                </m:rPr>
                <m:t>m</m:t>
              </m:r>
            </m:sup>
          </m:sSup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</m:sub>
            <m:sup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b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n</m:t>
              </m:r>
            </m:sup>
          </m:sSup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bSup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numPr>
          <w:ilvl w:val="0"/>
          <w:numId w:val="19"/>
        </w:numPr>
        <w:spacing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k</m:t>
            </m:r>
          </m:sup>
        </m:sSup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</m:oMath>
      <w:r>
        <w:rPr/>
        <w:br w:type="textWrapping"/>
      </w:r>
      <w:r>
        <w:rPr/>
        <w:t xml:space="preserve">a. Etudier le sens de variation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e>
            </m:d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et donner à l'aide de la relation (1) un majorant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ne dépendant pas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Etablir alors la convergence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e>
            </m:d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b.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donner un équivalent de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÷</m:t>
            </m:r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</m:oMath>
      <w:r>
        <w:rPr/>
        <w:t xml:space="preserve"> lorsque </w:t>
      </w:r>
      <m:oMath>
        <m:r>
          <m:rPr>
            <m:sty m:val="i"/>
          </m:rPr>
          <m:t>m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l'existence et la valeur de la limite suivante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i"/>
                </m:rPr>
                <m:t>m</m:t>
              </m:r>
            </m:sup>
          </m:sSup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</m:sub>
            <m:sup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bSup>
        </m:oMath>
      </m:oMathPara>
    </w:p>
    <w:p>
      <w:pPr>
        <w:spacing w:after="220" w:lineRule="auto"/>
      </w:pPr>
      <w:r>
        <w:rPr/>
        <w:t xml:space="preserve">d. Prouver alors 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</m:oMath>
      </m:oMathPara>
    </w:p>
    <w:p>
      <w:pPr>
        <w:spacing w:line="271" w:before="240" w:lineRule="auto"/>
      </w:pPr>
      <w:bookmarkStart w:id="10" w:name="bm_3_2_etude_d_une_variable_discr_766174"/>
      <w:r>
        <w:rPr>
          <w:rFonts w:eastAsia="Georgia" w:cs="Georgia" w:ascii="Georgia" w:hAnsi="Georgia"/>
          <w:b/>
          <w:sz w:val="33"/>
        </w:rPr>
        <w:t xml:space="preserve">3.2. Etude d'une variable discrète d'univers image infini.</w:t>
      </w:r>
      <w:bookmarkEnd w:id="10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dernière partie l'urne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initialement vide, a une capacité illimitée et l'urne </w:t>
      </w:r>
      <m:oMath>
        <m:r>
          <m:rPr>
            <m:sty m:val="i"/>
          </m:rPr>
          <m:t>A</m:t>
        </m:r>
      </m:oMath>
      <w:r>
        <w:rPr/>
        <w:t xml:space="preserve">, initialement vide, peut contenir au plus </w:t>
      </w:r>
      <m:oMath>
        <m:r>
          <m:rPr>
            <m:sty m:val="i"/>
          </m:rPr>
          <m:t>n</m:t>
        </m:r>
      </m:oMath>
      <w:r>
        <w:rPr/>
        <w:t xml:space="preserve"> boules (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On s'intéresse au protocole suivant :</w:t>
      </w:r>
    </w:p>
    <w:p>
      <w:pPr>
        <w:numPr>
          <w:ilvl w:val="0"/>
          <w:numId w:val="20"/>
        </w:numPr>
        <w:spacing w:lineRule="auto"/>
      </w:pPr>
      <w:r>
        <w:rPr/>
        <w:t xml:space="preserve">On choisit l'urne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avec la probabilité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l'urne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avec la probabilité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/>
        <w:t xml:space="preserve">.</w:t>
      </w:r>
    </w:p>
    <w:p>
      <w:pPr>
        <w:numPr>
          <w:ilvl w:val="0"/>
          <w:numId w:val="20"/>
        </w:numPr>
        <w:spacing w:lineRule="auto"/>
      </w:pPr>
      <w:r>
        <w:rPr/>
        <w:t xml:space="preserve">On met une boule dans l'urne choisie.</w:t>
      </w:r>
    </w:p>
    <w:p>
      <w:pPr>
        <w:numPr>
          <w:ilvl w:val="0"/>
          <w:numId w:val="20"/>
        </w:numPr>
        <w:spacing w:lineRule="auto"/>
      </w:pPr>
      <w:r>
        <w:rPr>
          <w:rFonts w:eastAsia="Georgia" w:cs="Georgia" w:ascii="Georgia" w:hAnsi="Georgia"/>
        </w:rPr>
        <w:t xml:space="preserve">On répète cette épreuve autant de fois qu'il est nécessaire pour que l'urne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soit pleine, c'est-à-dire contienne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boules, les choix successifs des urnes étant mutuellement indépendants.</w:t>
      </w:r>
      <w:r>
        <w:rPr/>
        <w:br w:type="textWrapping"/>
      </w:r>
      <w:r>
        <w:rPr/>
        <w:t xml:space="preserve">On note alors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nombre (éventuellement nul) de boules contenues dans l'urne </w:t>
      </w:r>
      <m:oMath>
        <m:r>
          <m:rPr>
            <m:sty m:val="i"/>
          </m:rPr>
          <m:t>B</m:t>
        </m:r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{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}</m:t>
            </m:r>
          </m:sub>
        </m:sSub>
      </m:oMath>
      <w:r>
        <w:rPr>
          <w:rFonts w:eastAsia="Georgia" w:cs="Georgia" w:ascii="Georgia" w:hAnsi="Georgia"/>
        </w:rPr>
        <w:t xml:space="preserve">, les variables aléatoires définies de la façon suivante :</w:t>
      </w:r>
    </w:p>
    <w:p>
      <w:pPr>
        <w:numPr>
          <w:ilvl w:val="0"/>
          <w:numId w:val="20"/>
        </w:numPr>
        <w:spacing w:lineRule="auto"/>
      </w:pP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compte le nombre de boules mises dans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avant de mettre la première boule dans A.</w:t>
      </w:r>
    </w:p>
    <w:p>
      <w:pPr>
        <w:numPr>
          <w:ilvl w:val="0"/>
          <w:numId w:val="20"/>
        </w:numPr>
        <w:spacing w:lineRule="auto"/>
      </w:pPr>
      <w:r>
        <w:rPr/>
        <w:t xml:space="preserve">Pour tout entier </w:t>
      </w:r>
      <m:oMath>
        <m:r>
          <m:rPr>
            <m:sty m:val="i"/>
          </m:rPr>
          <m:t>j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compte le nombre de boules mises dans </w:t>
      </w:r>
      <m:oMath>
        <m:r>
          <m:rPr>
            <m:sty m:val="i"/>
          </m:rPr>
          <m:t>B</m:t>
        </m:r>
      </m:oMath>
      <w:r>
        <w:rPr/>
        <w:t xml:space="preserve"> entre la </w:t>
      </w:r>
      <m:oMath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boule et la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boule mises dans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On admet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variable aléatoire.</w:t>
      </w:r>
    </w:p>
    <w:p>
      <w:pPr>
        <w:numPr>
          <w:ilvl w:val="0"/>
          <w:numId w:val="21"/>
        </w:numPr>
        <w:spacing w:lineRule="auto"/>
      </w:pPr>
      <w:r>
        <w:rPr/>
        <w:t xml:space="preserve">Quel est l'ensemble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 des valeurs prises par la variable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</w:p>
    <w:p>
      <w:pPr>
        <w:numPr>
          <w:ilvl w:val="0"/>
          <w:numId w:val="21"/>
        </w:numPr>
        <w:spacing w:lineRule="auto"/>
      </w:pPr>
      <w:r>
        <w:rPr/>
        <w:t xml:space="preserve">Pour tout entier naturel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, donner la valeur de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k</m:t>
                </m:r>
              </m:e>
            </m:d>
          </m:e>
        </m:d>
      </m:oMath>
      <w:r>
        <w:rPr/>
        <w:t xml:space="preserve">.</w:t>
      </w:r>
    </w:p>
    <w:p>
      <w:pPr>
        <w:numPr>
          <w:ilvl w:val="0"/>
          <w:numId w:val="21"/>
        </w:numPr>
        <w:spacing w:lineRule="auto"/>
      </w:pPr>
      <w:r>
        <w:rPr>
          <w:rFonts w:eastAsia="Georgia" w:cs="Georgia" w:ascii="Georgia" w:hAnsi="Georgia"/>
        </w:rPr>
        <w:t xml:space="preserve">Vérifier que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</m:e>
              </m:d>
            </m:e>
          </m:d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numPr>
          <w:ilvl w:val="0"/>
          <w:numId w:val="22"/>
        </w:numPr>
        <w:spacing w:lineRule="auto"/>
      </w:pPr>
      <w:r>
        <w:rPr/>
        <w:t xml:space="preserve">Pour tout entier </w:t>
      </w:r>
      <m:oMath>
        <m:r>
          <m:rPr>
            <m:sty m:val="i"/>
          </m:rPr>
          <m:t>j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donner la loi, l'espérance, la variance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</w:p>
    <w:p>
      <w:pPr>
        <w:numPr>
          <w:ilvl w:val="0"/>
          <w:numId w:val="22"/>
        </w:numPr>
        <w:spacing w:lineRule="auto"/>
      </w:pPr>
      <w:r>
        <w:rPr/>
        <w:t xml:space="preserve">Exprimer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des variables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et de l'entier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22"/>
        </w:numPr>
        <w:spacing w:lineRule="auto"/>
      </w:pPr>
      <w:r>
        <w:rPr>
          <w:rFonts w:eastAsia="Georgia" w:cs="Georgia" w:ascii="Georgia" w:hAnsi="Georgia"/>
        </w:rPr>
        <w:t xml:space="preserve">En déduire l'espérance et la variance de la variable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3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5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6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7">
    <w:multiLevelType w:val="hybridMultilevel"/>
    <w:lvl w:ilvl="0">
      <w:start w:val="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9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2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2026-05-03T11:25:44.274Z</dcterms:created>
  <dcterms:modified xsi:type="dcterms:W3CDTF">2026-05-03T11:25:44.274Z</dcterms:modified>
</cp:coreProperties>
</file>