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concours_d_admission_2005"/>
      <w:r>
        <w:rPr>
          <w:b/>
          <w:sz w:val="42"/>
        </w:rPr>
        <w:t xml:space="preserve">CONCOURS D'ADMISSION 2005</w:t>
      </w:r>
      <w:bookmarkEnd w:id="0"/>
    </w:p>
    <w:p>
      <w:pPr>
        <w:spacing w:line="288" w:after="220" w:lineRule="auto"/>
        <w:jc w:val="center"/>
      </w:pPr>
      <w:bookmarkStart w:id="1" w:name="mathématiques_option_scientifique"/>
      <w:r>
        <w:rPr>
          <w:rFonts w:eastAsia="Georgia" w:cs="Georgia" w:ascii="Georgia" w:hAnsi="Georgia"/>
          <w:b/>
          <w:sz w:val="56"/>
        </w:rPr>
        <w:t xml:space="preserve">MATHÉMATIQUES Option Scientifique</w:t>
      </w:r>
      <w:bookmarkEnd w:id="1"/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Lundi 2 mai 2005 de 8 h00 à 12 h00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Candidat bénéficiant de la mesure «Tiers-temps»: 8h00-13h20</w:t>
      </w:r>
      <w:r>
        <w:rPr/>
        <w:br w:type="textWrapping"/>
      </w:r>
      <w:r>
        <w:rPr>
          <w:rFonts w:eastAsia="Georgia" w:cs="Georgia" w:ascii="Georgia" w:hAnsi="Georgia"/>
        </w:rPr>
        <w:t xml:space="preserve">Aucun document n'est autorisé. Aucun instrument de calcul n'est autorisé.</w:t>
      </w:r>
    </w:p>
    <w:p>
      <w:pPr>
        <w:spacing w:line="271" w:before="330" w:lineRule="auto"/>
      </w:pPr>
      <w:bookmarkStart w:id="2" w:name="l_énoncé_comporte_6_pages"/>
      <w:r>
        <w:rPr>
          <w:rFonts w:eastAsia="Georgia" w:cs="Georgia" w:ascii="Georgia" w:hAnsi="Georgia"/>
          <w:b/>
          <w:sz w:val="42"/>
        </w:rPr>
        <w:t xml:space="preserve">L'énoncé comporte 6 pages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 et à donner des démonstrations complètes - mais brèves - de leurs affirmations.</w:t>
      </w:r>
    </w:p>
    <w:p>
      <w:pPr>
        <w:spacing w:line="271" w:before="330" w:lineRule="auto"/>
      </w:pPr>
      <w:bookmarkStart w:id="3" w:name="bm_1_exercice"/>
      <w:r>
        <w:rPr>
          <w:b/>
          <w:sz w:val="42"/>
        </w:rPr>
        <w:t xml:space="preserve">1. EXERCICE</w:t>
      </w:r>
      <w:bookmarkEnd w:id="3"/>
    </w:p>
    <w:p>
      <w:pPr>
        <w:spacing w:after="220" w:lineRule="auto"/>
      </w:pPr>
      <w:r>
        <w:rPr/>
        <w:t xml:space="preserve">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muni de son produit scalaire usuel. Trois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étant donnés, on pose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trois matrices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dont les coefficients ne dépendent pas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,telles que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i"/>
            </m:rPr>
            <m:t>J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i"/>
            </m:rPr>
            <m:t>K</m:t>
          </m:r>
        </m:oMath>
      </m:oMathPara>
    </w:p>
    <w:p>
      <w:pPr>
        <w:spacing w:after="220"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Déterminer une relation entre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ainsi qu'un polynôme annulateur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Quelles sont les valeurs propres possibles de </w:t>
      </w:r>
      <m:oMath>
        <m:r>
          <m:rPr>
            <m:sty m:val="i"/>
          </m:rPr>
          <m:t>K</m:t>
        </m:r>
      </m:oMath>
      <w:r>
        <w:rPr/>
        <w:t xml:space="preserve"> ?</w:t>
      </w:r>
      <w:r>
        <w:rPr/>
        <w:br w:type="textWrapping"/>
      </w:r>
      <w:r>
        <w:rPr/>
        <w:t xml:space="preserve">2. Justifier qu'il existe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inversible, telle que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P</m:t>
            </m:r>
          </m:e>
        </m:d>
        <m:r>
          <m:rPr>
            <m:sty m:val="i"/>
          </m:rPr>
          <m:t>K</m:t>
        </m:r>
        <m:r>
          <m:rPr>
            <m:sty m:val="i"/>
          </m:rPr>
          <m:t>P</m:t>
        </m:r>
      </m:oMath>
      <w:r>
        <w:rPr/>
        <w:t xml:space="preserve"> soit une matrice diagonale.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vérifiant les conditions précédentes et telles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22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33</m:t>
            </m:r>
          </m:sub>
        </m:sSub>
      </m:oMath>
      <w:r>
        <w:rPr>
          <w:rFonts w:eastAsia="Georgia" w:cs="Georgia" w:ascii="Georgia" w:hAnsi="Georgia"/>
        </w:rPr>
        <w:t xml:space="preserve"> (où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le coefficient d'indices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i"/>
          </m:rPr>
          <m:t>D</m:t>
        </m:r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3. En écrivant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déterminer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P</m:t>
            </m:r>
          </m:e>
        </m:d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En déduire les valeurs propres de la matrice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Discuter suivant les valeurs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le nombre de valeurs propres distinctes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préciser dans chaque cas les sous-espaces propres associés.</w:t>
      </w:r>
      <w:r>
        <w:rPr/>
        <w:br w:type="textWrapping"/>
      </w:r>
      <w:r>
        <w:rPr/>
        <w:t xml:space="preserve">4. On suppose dans cette question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 et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</m:m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P</m:t>
            </m:r>
          </m:e>
        </m:d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a. On définit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i"/>
                    </m:rPr>
                    <m:t>X</m:t>
                  </m:r>
                </m:e>
              </m:d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i. Montrer 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puis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8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ii. Montrer que 2 et 8 sont respectivement les minimum et maximum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déterminer les points en lesquels ils sont atteints.</w:t>
      </w:r>
      <w:r>
        <w:rPr/>
        <w:br w:type="textWrapping"/>
      </w:r>
      <w:r>
        <w:rPr>
          <w:rFonts w:eastAsia="Georgia" w:cs="Georgia" w:ascii="Georgia" w:hAnsi="Georgia"/>
        </w:rPr>
        <w:t xml:space="preserve">b. On cherche désormais à résoudre l'équation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 d'inconnue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Soit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une solution de l'équation (s'il en existe).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commutent.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si </w:t>
      </w:r>
      <m:oMath>
        <m:r>
          <m:rPr>
            <m:sty m:val="i"/>
          </m:rPr>
          <m:t>X</m:t>
        </m:r>
      </m:oMath>
      <w:r>
        <w:rPr/>
        <w:t xml:space="preserve"> appartient au sous-espace propre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attaché à la valeur propre </w:t>
      </w:r>
      <m:oMath>
        <m:r>
          <m:rPr>
            <m:sty m:val="i"/>
          </m:rPr>
          <m:t>λ</m:t>
        </m:r>
      </m:oMath>
      <w:r>
        <w:rPr/>
        <w:t xml:space="preserve">, alors </w:t>
      </w:r>
      <m:oMath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appartient aussi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les vecteurs propres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sont également vecteurs propres de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Justifier alors que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P</m:t>
            </m:r>
          </m:e>
        </m:d>
        <m:r>
          <m:rPr>
            <m:sty m:val="i"/>
          </m:rPr>
          <m:t>B</m:t>
        </m:r>
        <m:r>
          <m:rPr>
            <m:sty m:val="i"/>
          </m:rPr>
          <m:t>P</m:t>
        </m:r>
      </m:oMath>
      <w:r>
        <w:rPr/>
        <w:t xml:space="preserve"> est une matrice diagonale.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ii. Résoudre l'équation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P</m:t>
            </m:r>
          </m:e>
        </m:d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/>
        <w:t xml:space="preserve"> d'inconnue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et donner le nombre de solutions de l'équation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bm_2_exercice"/>
      <w:r>
        <w:rPr>
          <w:b/>
          <w:sz w:val="42"/>
        </w:rPr>
        <w:t xml:space="preserve">2. EXERCICE.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une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nor/>
            </m:rPr>
            <m:t> et, pour 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ra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</m:oMath>
      <w:r>
        <w:rPr/>
        <w:t xml:space="preserve">.</w:t>
      </w:r>
    </w:p>
    <w:p>
      <w:pPr>
        <w:spacing w:after="220" w:lineRule="auto"/>
      </w:pPr>
      <w:r>
        <w:rPr/>
        <w:t xml:space="preserve">a.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,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x</m:t>
              </m:r>
            </m:e>
          </m:ra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 pour tout entier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 puis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vers 0 .</w:t>
      </w:r>
      <w:r>
        <w:rPr/>
        <w:br w:type="textWrapping"/>
      </w:r>
      <w:r>
        <w:rPr/>
        <w:t xml:space="preserve">c.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vers 0 , puis en remarquant que, pour tout entier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  <m:r>
          <m:rPr>
            <m:sty m:val="p"/>
          </m:rPr>
          <m:t>⩽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rad>
      </m:oMath>
      <w:r>
        <w:rPr>
          <w:rFonts w:eastAsia="Georgia" w:cs="Georgia" w:ascii="Georgia" w:hAnsi="Georgia"/>
        </w:rPr>
        <w:t xml:space="preserve">, en déduire un équivalent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3. On pose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</m:oMath>
      <w:r>
        <w:rPr>
          <w:rFonts w:eastAsia="Georgia" w:cs="Georgia" w:ascii="Georgia" w:hAnsi="Georgia"/>
        </w:rPr>
        <w:t xml:space="preserve">. A l'aide d'un développement limité en 0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e>
        </m:rad>
      </m:oMath>
      <w:r>
        <w:rPr/>
        <w:t xml:space="preserve">,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admet une limite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que l'on précisera.</w:t>
      </w:r>
      <w:r>
        <w:rPr/>
        <w:br w:type="textWrapping"/>
      </w:r>
      <w:r>
        <w:rPr/>
        <w:t xml:space="preserve">4. Calculer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(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−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rad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puis 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Justifier alors qu'il existe un entier naturel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pour tout entier </w:t>
      </w:r>
      <m:oMath>
        <m:r>
          <m:rPr>
            <m:sty m:val="i"/>
          </m:rPr>
          <m:t>n</m:t>
        </m:r>
      </m:oMath>
      <w:r>
        <w:rPr/>
        <w:t xml:space="preserve">,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du signe de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puis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croissante à partir d'un certain rang.</w:t>
      </w:r>
      <w:r>
        <w:rPr/>
        <w:br w:type="textWrapping"/>
      </w:r>
      <w:r>
        <w:rPr>
          <w:rFonts w:eastAsia="Georgia" w:cs="Georgia" w:ascii="Georgia" w:hAnsi="Georgia"/>
        </w:rPr>
        <w:t xml:space="preserve">5. Ecrire en langage Pascal une fonction récursive ayant pour nom suite qui calcule le terme d'indice </w:t>
      </w:r>
      <m:oMath>
        <m:r>
          <m:rPr>
            <m:sty m:val="i"/>
          </m:rPr>
          <m:t>n</m:t>
        </m:r>
      </m:oMath>
      <w:r>
        <w:rPr/>
        <w:t xml:space="preserve"> de la suite lorsque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bm_3_probleme"/>
      <w:r>
        <w:rPr>
          <w:b/>
          <w:sz w:val="42"/>
        </w:rPr>
        <w:t xml:space="preserve">3. PROBLEME.</w:t>
      </w:r>
      <w:bookmarkEnd w:id="5"/>
    </w:p>
    <w:p>
      <w:pPr>
        <w:spacing w:after="220" w:lineRule="auto"/>
      </w:pP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étant deux variables aléatoires réelles, définies sur un même espace probabilisé, indépendantes, admettant pour densités respectives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, on rappelle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une densité de la variable aléatoire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partie_i_un_calcul_d_intégrale"/>
      <w:r>
        <w:rPr>
          <w:rFonts w:eastAsia="Georgia" w:cs="Georgia" w:ascii="Georgia" w:hAnsi="Georgia"/>
          <w:b/>
          <w:sz w:val="42"/>
        </w:rPr>
        <w:t xml:space="preserve">Partie I: Un calcul d'intégrale.</w:t>
      </w:r>
      <w:bookmarkEnd w:id="6"/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pour quelles valeurs du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l'intégrale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converge où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 l'aide d'une intégration par parties, montrer que, pour tout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supérieur ou égal à 1 on a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α</m:t>
              </m:r>
            </m:den>
          </m:f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α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tout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supérieur ou égal à 1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α</m:t>
              </m:r>
            </m:den>
          </m:f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α</m:t>
              </m:r>
            </m:sub>
          </m:sSub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supérieur ou égal à 1 , calculer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7" w:name="partie_ii_loi_de_student_à_n_degr_43a6df"/>
      <w:r>
        <w:rPr>
          <w:rFonts w:eastAsia="Georgia" w:cs="Georgia" w:ascii="Georgia" w:hAnsi="Georgia"/>
          <w:b/>
          <w:sz w:val="42"/>
        </w:rPr>
        <w:t xml:space="preserve">Partie II : Loi de Student à </w:t>
      </w:r>
      <m:oMath>
        <m:r>
          <m:rPr>
            <m:sty m:val="i"/>
          </m:rPr>
          <w:rPr>
            <w:sz w:val="42"/>
          </w:rPr>
          <m:t>n</m:t>
        </m:r>
      </m:oMath>
      <w:r>
        <w:rPr>
          <w:rFonts w:eastAsia="Georgia" w:cs="Georgia" w:ascii="Georgia" w:hAnsi="Georgia"/>
          <w:b/>
          <w:sz w:val="42"/>
        </w:rPr>
        <w:t xml:space="preserve"> degrés de liberté.</w:t>
      </w:r>
      <w:bookmarkEnd w:id="7"/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sur </w:t>
      </w:r>
      <m:oMath>
        <m:r>
          <m:rPr>
            <m:scr m:val="double-struck"/>
          </m:rPr>
          <m:t>R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Justifier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il existe un réel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soit une densité de probabilité.</w:t>
      </w:r>
      <w:r>
        <w:rPr/>
        <w:br w:type="textWrapping"/>
      </w: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(On pourra, en justifiant sa validité, utiliser le changement de variables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 ).</w:t>
      </w:r>
    </w:p>
    <w:p>
      <w:pPr>
        <w:numPr>
          <w:ilvl w:val="0"/>
          <w:numId w:val="6"/>
        </w:numPr>
        <w:spacing w:lineRule="auto"/>
      </w:pPr>
      <w:r>
        <w:rPr/>
        <w:t xml:space="preserve">Soient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un espace probabilisé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de densité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(On dira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une loi de Student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degrés de liberté).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si et seulement si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la calculer dans ce cas.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X</m:t>
        </m:r>
      </m:oMath>
      <w:r>
        <w:rPr/>
        <w:t xml:space="preserve"> admet une variance si et seulement si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, exprimer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puis vérifier que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la loi de Student à 1 degré de liberté s'appelle loi de Cauchy et une densité sur </w:t>
      </w:r>
      <m:oMath>
        <m:r>
          <m:rPr>
            <m:scr m:val="double-struck"/>
          </m:rPr>
          <m:t>R</m:t>
        </m:r>
      </m:oMath>
      <w:r>
        <w:rPr/>
        <w:t xml:space="preserve"> est donc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bookmarkStart w:id="8" w:name="partie_iii_simulation_d_une_loi"/>
      <w:r>
        <w:rPr>
          <w:b/>
          <w:sz w:val="42"/>
        </w:rPr>
        <w:t xml:space="preserve">Partie III : Simulation d'une loi.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plan rapporté à un repère orthonormal direct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</m:oMath>
      <w:r>
        <w:rPr/>
        <w:t xml:space="preserve"> ), un rayon lumineux part de l'origine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frappe un écran représenté par la droite d'équation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en un point </w:t>
      </w:r>
      <m:oMath>
        <m:r>
          <m:rPr>
            <m:sty m:val="i"/>
          </m:rPr>
          <m:t>M</m:t>
        </m:r>
      </m:oMath>
      <w:r>
        <w:rPr/>
        <w:t xml:space="preserve">. On suppose que </w:t>
      </w:r>
      <m:oMath>
        <m:r>
          <m:rPr>
            <m:sty m:val="p"/>
          </m:rPr>
          <m:t>Θ</m:t>
        </m:r>
      </m:oMath>
      <w:r>
        <w:rPr/>
        <w:t xml:space="preserve">, mesure de l'angle ( </w:t>
      </w:r>
      <m:oMath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 ), est une variable aléatoire de loi uniforme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 la fonction de répartition de la variable aléatoire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Θ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Θ</m:t>
        </m:r>
      </m:oMath>
      <w:r>
        <w:rPr>
          <w:rFonts w:eastAsia="Georgia" w:cs="Georgia" w:ascii="Georgia" w:hAnsi="Georgia"/>
        </w:rPr>
        <w:t xml:space="preserve"> est une variable aléatoire à densité, dont on explicitera une densité.</w:t>
      </w:r>
    </w:p>
    <w:p>
      <w:pPr>
        <w:numPr>
          <w:ilvl w:val="0"/>
          <w:numId w:val="7"/>
        </w:numPr>
        <w:spacing w:lineRule="auto"/>
      </w:pPr>
      <w:r>
        <w:rPr/>
        <w:t xml:space="preserve">Exprimer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variable aléatoire égale à l'ordonnée du point </w:t>
      </w:r>
      <m:oMath>
        <m:r>
          <m:rPr>
            <m:sty m:val="i"/>
          </m:rPr>
          <m:t>M</m:t>
        </m:r>
      </m:oMath>
      <w:r>
        <w:rPr/>
        <w:t xml:space="preserve">, en fonction de </w:t>
      </w:r>
      <m:oMath>
        <m:r>
          <m:rPr>
            <m:sty m:val="p"/>
          </m:rPr>
          <m:t>Θ</m:t>
        </m:r>
      </m:oMath>
      <w:r>
        <w:rPr>
          <w:rFonts w:eastAsia="Georgia" w:cs="Georgia" w:ascii="Georgia" w:hAnsi="Georgia"/>
        </w:rPr>
        <w:t xml:space="preserve">. Reconnaître la loi de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rappelle qu'en langage Pascal, la fonction random simule une variable aléatoire de loi uniforme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On considère le programme informatique suivant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program simu;</w:t>
        <w:br/>
        <w:t xml:space="preserve">var u,x:real;</w:t>
        <w:br/>
        <w:t xml:space="preserve">begin</w:t>
        <w:br/>
        <w:t xml:space="preserve">randomize;</w:t>
        <w:br/>
        <w:t xml:space="preserve">u:=random;</w:t>
        <w:br/>
        <w:t xml:space="preserve">x:= = sin}(pi*u-pi/2)</w:t>
        <w:br/>
        <w:t xml:space="preserve">end.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loi de probabilité ce programme permet-il de simuler ? Expliquer.</w:t>
      </w:r>
    </w:p>
    <w:p>
      <w:pPr>
        <w:spacing w:line="271" w:before="330" w:lineRule="auto"/>
      </w:pPr>
      <w:bookmarkStart w:id="9" w:name="partie_iv_obtention_d_une_loi_de_8d2f31"/>
      <w:r>
        <w:rPr>
          <w:rFonts w:eastAsia="Georgia" w:cs="Georgia" w:ascii="Georgia" w:hAnsi="Georgia"/>
          <w:b/>
          <w:sz w:val="42"/>
        </w:rPr>
        <w:t xml:space="preserve">Partie IV : Obtention d'une loi de Cauchy à partir de lois normales.</w:t>
      </w:r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variable aléatoire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de fonction de répartition </w:t>
      </w:r>
      <m:oMath>
        <m:r>
          <m:rPr>
            <m:sty m:val="i"/>
          </m:rPr>
          <m:t>F</m:t>
        </m:r>
      </m:oMath>
      <w:r>
        <w:rPr/>
        <w:t xml:space="preserve">. On notera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de répartition de la variable aléatoire </w:t>
      </w:r>
      <m:oMath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a. On suppose dans cette question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aléatoire de densité </w:t>
      </w:r>
      <m:oMath>
        <m:r>
          <m:rPr>
            <m:sty m:val="i"/>
          </m:rPr>
          <m:t>f</m:t>
        </m:r>
      </m:oMath>
      <w:r>
        <w:rPr/>
        <w:t xml:space="preserve">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Exprimer une densité de </w:t>
      </w:r>
      <m:oMath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f</m:t>
        </m:r>
      </m:oMath>
      <w:r>
        <w:rPr/>
        <w:t xml:space="preserve"> et montrer que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ont même loi si et seulement si </w:t>
      </w:r>
      <m:oMath>
        <m:r>
          <m:rPr>
            <m:sty m:val="i"/>
          </m:rPr>
          <m:t>f</m:t>
        </m:r>
      </m:oMath>
      <w:r>
        <w:rPr/>
        <w:t xml:space="preserve"> est paire.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cette condition vérifiée. Exprimer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F</m:t>
        </m:r>
      </m:oMath>
      <w:r>
        <w:rPr/>
        <w:t xml:space="preserve"> et montrer que </w:t>
      </w:r>
      <m:oMath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est une variable aléatoire à densité. Exprimer une densité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/>
        <w:t xml:space="preserve"> en fonction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b. Inversement, on suppose dans cette question que </w:t>
      </w:r>
      <m:oMath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est une variable aléatoire de densité </w:t>
      </w:r>
      <m:oMath>
        <m:r>
          <m:rPr>
            <m:sty m:val="i"/>
          </m:rPr>
          <m:t>g</m:t>
        </m:r>
      </m:oMath>
      <w:r>
        <w:rPr/>
        <w:t xml:space="preserve">, et que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ont la même loi.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puis exprimer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Exprimer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G</m:t>
        </m:r>
      </m:oMath>
      <w:r>
        <w:rPr/>
        <w:t xml:space="preserve"> et de </w:t>
      </w:r>
      <m:oMath>
        <m:r>
          <m:rPr>
            <m:sty m:val="i"/>
          </m:rPr>
          <m:t>x</m:t>
        </m:r>
      </m:oMath>
      <w:r>
        <w:rPr/>
        <w:t xml:space="preserve">. (on pourra distinguer deux cas :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à densité et exprimer une densité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Y</m:t>
        </m:r>
      </m:oMath>
      <w:r>
        <w:rPr/>
        <w:t xml:space="preserve"> en fonction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Soit e un réel strictement positif. A l'aide du changement de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, montrer que l'intégrale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t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c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converge et la calculer.</w:t>
      </w:r>
      <w:r>
        <w:rPr/>
        <w:br w:type="textWrapping"/>
      </w:r>
      <w:r>
        <w:rPr/>
        <w:t xml:space="preserve">3. 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deux variables aléatoires définies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indépendantes,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de même densité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Montrer que la variable aléatoire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est une variable aléatoire à densité, et en déterminer une densité. Quelle est une densité de la variable aléatoire </w:t>
      </w:r>
      <m:oMath>
        <m:r>
          <m:rPr>
            <m:sty m:val="p"/>
          </m:rPr>
          <m:t>−</m:t>
        </m:r>
        <m:r>
          <m:rPr>
            <m:sty m:val="i"/>
          </m:rPr>
          <m:t>Z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qu'une densité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den>
            </m:f>
          </m:e>
        </m:d>
      </m:oMath>
      <w:r>
        <w:rPr>
          <w:rFonts w:eastAsia="Georgia" w:cs="Georgia" w:ascii="Georgia" w:hAnsi="Georgia"/>
        </w:rPr>
        <w:t xml:space="preserve"> est domnée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Déterminer une densité de la variable aléatoire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den>
            </m:f>
          </m:e>
        </m:d>
      </m:oMath>
      <w:r>
        <w:rPr/>
        <w:t xml:space="preserve"> puis reconnaitre la loi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2026-05-03T11:21:16.923Z</dcterms:created>
  <dcterms:modified xsi:type="dcterms:W3CDTF">2026-05-03T11:21:16.923Z</dcterms:modified>
</cp:coreProperties>
</file>