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D'ADMISSION 2010</w:t>
      </w:r>
    </w:p>
    <w:p>
      <w:pPr>
        <w:spacing w:line="288" w:after="220" w:lineRule="auto"/>
        <w:jc w:val="center"/>
      </w:pPr>
      <w:bookmarkStart w:id="0" w:name="mathématiques_option_scientifique"/>
      <w:r>
        <w:rPr>
          <w:rFonts w:eastAsia="Georgia" w:cs="Georgia" w:ascii="Georgia" w:hAnsi="Georgia"/>
          <w:b/>
          <w:sz w:val="56"/>
        </w:rPr>
        <w:t xml:space="preserve">Mathématiques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Option Scientifique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21 avril 2010 de 8h00 à 12h00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Candidats bénéficiant de la mesure "Tiers-temps":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8</m:t>
          </m:r>
          <m:r>
            <m:rPr>
              <m:sty m:val="i"/>
            </m:rPr>
            <m:t>h</m:t>
          </m:r>
          <m:r>
            <m:rPr>
              <m:sty m:val="p"/>
            </m:rPr>
            <m:t>00</m:t>
          </m:r>
          <m:r>
            <m:rPr>
              <m:sty m:val="p"/>
            </m:rPr>
            <m:t>−</m:t>
          </m:r>
          <m:r>
            <m:rPr>
              <m:sty m:val="p"/>
            </m:rPr>
            <m:t>13</m:t>
          </m:r>
          <m:r>
            <m:rPr>
              <m:sty m:val="i"/>
            </m:rPr>
            <m:t>h</m:t>
          </m:r>
          <m:r>
            <m:rPr>
              <m:sty m:val="p"/>
            </m:rPr>
            <m:t>20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document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9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 - mais brèves - de leurs affirmations.</w:t>
      </w:r>
    </w:p>
    <w:p>
      <w:pPr>
        <w:spacing w:after="220" w:lineRule="auto"/>
      </w:pPr>
      <w:r>
        <w:rPr/>
        <w:t xml:space="preserve">EXERCICE 1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les intégrales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⋯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Quelle est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(b) En utilisant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établir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1" w:name="bm_2_résultats_intermédiaires"/>
      <w:r>
        <w:rPr>
          <w:rFonts w:eastAsia="Georgia" w:cs="Georgia" w:ascii="Georgia" w:hAnsi="Georgia"/>
          <w:b/>
          <w:sz w:val="42"/>
        </w:rPr>
        <w:t xml:space="preserve">2. Résultats intermédiaires.</w:t>
      </w:r>
      <w:bookmarkEnd w:id="1"/>
    </w:p>
    <w:p>
      <w:pPr>
        <w:spacing w:after="220" w:lineRule="auto"/>
      </w:pPr>
      <w:r>
        <w:rPr/>
        <w:t xml:space="preserve">(a)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calculer la limite suivante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k</m:t>
        </m:r>
      </m:oMath>
      <w:r>
        <w:rPr/>
        <w:t xml:space="preserve"> un entier naturel non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Prouver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(c) On introduit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l'aide de l'inégalité de Taylor-Lagrange en 0 à l'ordre 1 appliquée à la fonction </w:t>
      </w:r>
      <m:oMath>
        <m:r>
          <m:rPr>
            <m:sty m:val="i"/>
          </m:rPr>
          <m:t>f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2" w:name="bm_3_application"/>
      <w:r>
        <w:rPr>
          <w:b/>
          <w:sz w:val="42"/>
        </w:rPr>
        <w:t xml:space="preserve">3. Application.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En utilisant la question 2,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u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On considère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que l'on ne cherchera pas à calculer.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alors un équivalent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puis 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de degré au plus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considère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à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associe le polynôme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Etude de </w:t>
      </w:r>
      <m:oMath>
        <m:r>
          <m:rPr>
            <m:sty m:val="i"/>
          </m:rPr>
          <m:t>f</m:t>
        </m:r>
      </m:oMath>
      <w:r>
        <w:rPr/>
        <w:t xml:space="preserve">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fixé uniquement dans cette question.</w:t>
      </w:r>
      <w:r>
        <w:rPr/>
        <w:br w:type="textWrapping"/>
      </w:r>
      <w:r>
        <w:rPr/>
        <w:t xml:space="preserve">(a) Justifier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puis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Etablir alors que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triangulaire.</w:t>
      </w:r>
      <w:r>
        <w:rPr/>
        <w:br w:type="textWrapping"/>
      </w:r>
      <w:r>
        <w:rPr/>
        <w:t xml:space="preserve">(c) Prouver que </w:t>
      </w:r>
      <m:oMath>
        <m:r>
          <m:rPr>
            <m:sty m:val="i"/>
          </m:rPr>
          <m:t>f</m:t>
        </m:r>
      </m:oMath>
      <w:r>
        <w:rPr/>
        <w:t xml:space="preserve"> est diagonalisable et que chacun de ses espaces propres est de dimension 1.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P</m:t>
        </m:r>
      </m:oMath>
      <w:r>
        <w:rPr/>
        <w:t xml:space="preserve"> un vecteur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Etablir que :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un unique polynôme unitaire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 : un polynôme unitaire est un polynôme dont le coefficient dominant vaut 1 .</w:t>
      </w:r>
      <w:r>
        <w:rPr/>
        <w:br w:type="textWrapping"/>
      </w:r>
      <w:r>
        <w:rPr/>
        <w:t xml:space="preserve">2. Etude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En dérivant la relation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Pourquoi peut-on affirmer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Calculer alors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D'après ce qui précède, la suite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satisfait à la relation de récurrence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Ecrire un programme en Pascal calculant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2010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Application aux points critiques d'une fonction à trois variables.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/>
        <w:t xml:space="preserve"> l'ouvert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tel que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y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z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ainsi que la fonction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U</m:t>
        </m:r>
      </m:oMath>
      <w:r>
        <w:rPr/>
        <w:t xml:space="preserve"> par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 Soit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(a) Etablir que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est un point critique de </w:t>
      </w:r>
      <m:oMath>
        <m:r>
          <m:rPr>
            <m:sty m:val="i"/>
          </m:rPr>
          <m:t>V</m:t>
        </m:r>
      </m:oMath>
      <w:r>
        <w:rPr/>
        <w:t xml:space="preserve"> si et seulement si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du système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γ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γ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β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On introduit le polynôme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admet pour racines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(c) Prouver que si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est un point critique de </w:t>
      </w:r>
      <m:oMath>
        <m:r>
          <m:rPr>
            <m:sty m:val="i"/>
          </m:rPr>
          <m:t>V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12</m:t>
          </m:r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/>
        <w:t xml:space="preserve">puis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(cf. question 2.b).</w:t>
      </w:r>
      <w:r>
        <w:rPr/>
        <w:br w:type="textWrapping"/>
      </w:r>
      <w:r>
        <w:rPr/>
        <w:t xml:space="preserve">Donner alors les points critiques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PROBLEME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naturel supérieur ou égal à 2 . Une urne contient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boules numérotées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On pioche indéfiniment les boules avec remise, chaque boule pouvant être piochée de façon équiprobable.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« nombre de pioches nécessaires pour obtenir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boules distinctes ». On convient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« nombre de pioches nécessaires pour obtenir les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boules numérotées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»</m:t>
        </m:r>
      </m:oMath>
      <w:r>
        <w:rPr>
          <w:rFonts w:eastAsia="Georgia" w:cs="Georgia" w:ascii="Georgia" w:hAnsi="Georgia"/>
        </w:rPr>
        <w:t xml:space="preserve">. Il est immédiat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Par exemple, en supposant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si les boules piochées successivement portent les numéros:</w:t>
      </w:r>
    </w:p>
    <w:p>
      <w:pPr>
        <w:spacing w:after="220" w:lineRule="auto"/>
      </w:pPr>
      <m:oMathPara>
        <m:oMath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4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…</m:t>
          </m:r>
        </m:oMath>
      </m:oMathPara>
    </w:p>
    <w:p>
      <w:pPr>
        <w:spacing w:after="220" w:lineRule="auto"/>
      </w:pPr>
      <w:r>
        <w:rPr/>
        <w:t xml:space="preserve">alors on a: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11</m:t>
        </m:r>
      </m:oMath>
      <w:r>
        <w:rPr/>
        <w:t xml:space="preserve">.</w:t>
      </w:r>
      <w:r>
        <w:rPr/>
        <w:br w:type="textWrapping"/>
      </w:r>
      <w:r>
        <w:rPr/>
        <w:t xml:space="preserve">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établit certains résultats préliminaires qui seront utilisés dans d'autres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se consacre à l'étude de la loi des variables discrètes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afin d'en déduire l'espérance et la variance de la variable discrète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III détermine la loi de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puis étudie la distribution asymptotique de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autour de sa moyenne.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exp la fonction exponentielle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4" w:name="partie_i_résultats_préliminaires"/>
      <w:r>
        <w:rPr>
          <w:rFonts w:eastAsia="Georgia" w:cs="Georgia" w:ascii="Georgia" w:hAnsi="Georgia"/>
          <w:b/>
          <w:sz w:val="42"/>
        </w:rPr>
        <w:t xml:space="preserve">PARTIE I : Résultats préliminaires.</w:t>
      </w:r>
      <w:bookmarkEnd w:id="4"/>
    </w:p>
    <w:p>
      <w:pPr>
        <w:numPr>
          <w:ilvl w:val="0"/>
          <w:numId w:val="3"/>
        </w:numPr>
        <w:spacing w:lineRule="auto"/>
      </w:pPr>
      <w:r>
        <w:rPr/>
        <w:t xml:space="preserve">Etude d'une suite.</w:t>
      </w:r>
    </w:p>
    <w:p>
      <w:pPr>
        <w:spacing w:after="220" w:lineRule="auto"/>
      </w:pPr>
      <w:r>
        <w:rPr/>
        <w:t xml:space="preserve">On introduit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Ecrire un programme Pascal permettant de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donné.</w:t>
      </w:r>
      <w:r>
        <w:rPr/>
        <w:br w:type="textWrapping"/>
      </w:r>
      <w:r>
        <w:rPr>
          <w:rFonts w:eastAsia="Georgia" w:cs="Georgia" w:ascii="Georgia" w:hAnsi="Georgia"/>
        </w:rPr>
        <w:t xml:space="preserve">(b) A l'aide d'un développement limité, justifier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En déduire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puis démontrer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(on ne demande pas le calcul de la limite).</w:t>
      </w:r>
    </w:p>
    <w:p>
      <w:pPr>
        <w:spacing w:line="271" w:before="330" w:lineRule="auto"/>
      </w:pPr>
      <w:bookmarkStart w:id="5" w:name="bm_2_loi_de_gumbel"/>
      <w:r>
        <w:rPr>
          <w:b/>
          <w:sz w:val="42"/>
        </w:rPr>
        <w:t xml:space="preserve">2. Loi de Gumbel.</w:t>
      </w:r>
      <w:bookmarkEnd w:id="5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continue. On suppose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suit la loi de Gumbel, c'est-à-dire que sa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Vérifier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bien une fonction de répartition puis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possède une densité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considère la variable aléatoire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fonction de répartition de la variable aléatoire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variable aléatoire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suit une loi usuelle dont on précisera le ou les paramètres.</w:t>
      </w:r>
      <w:r>
        <w:rPr/>
        <w:br w:type="textWrapping"/>
      </w:r>
      <w:r>
        <w:rPr/>
        <w:t xml:space="preserve">(c)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absolument convergente.</w:t>
      </w:r>
      <w:r>
        <w:rPr/>
        <w:br w:type="textWrapping"/>
      </w:r>
      <w:r>
        <w:rPr/>
        <w:t xml:space="preserve">(d) En justifiant le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la variable </w:t>
      </w:r>
      <m:oMath>
        <m:r>
          <m:rPr>
            <m:sty m:val="i"/>
          </m:rPr>
          <m:t>Z</m:t>
        </m:r>
      </m:oMath>
      <w:r>
        <w:rPr/>
        <w:t xml:space="preserve"> admet un moment d'ordre </w:t>
      </w:r>
      <m:oMath>
        <m:r>
          <m:rPr>
            <m:sty m:val="i"/>
          </m:rPr>
          <m:t>k</m:t>
        </m:r>
      </m:oMath>
      <w:r>
        <w:rPr/>
        <w:t xml:space="preserve"> valant: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bookmarkStart w:id="6" w:name="partie_ii_etude_de_la_variable_x_r"/>
      <w:r>
        <w:rPr>
          <w:b/>
          <w:sz w:val="42"/>
        </w:rPr>
        <w:t xml:space="preserve">PARTIE II : Etude de la variable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X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  <w:bookmarkEnd w:id="6"/>
    </w:p>
    <w:p>
      <w:pPr>
        <w:numPr>
          <w:ilvl w:val="0"/>
          <w:numId w:val="4"/>
        </w:numPr>
        <w:spacing w:lineRule="auto"/>
      </w:pPr>
      <w:r>
        <w:rPr/>
        <w:t xml:space="preserve">Etude du cas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uniquement dans cette question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c'est-à-dire que l'urne ne contient que trois boules numérotées respectivement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chacune pouvant être piochée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Comparer les événements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: «les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premières pioches fournissent des boules portant toutes le même numéro».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puis donner la loi de la variable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Justifier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loi de la variable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du problème,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désignera un entier supérieur ou égal à 2.</w:t>
      </w:r>
      <w:r>
        <w:rPr/>
        <w:br w:type="textWrapping"/>
      </w:r>
      <w:r>
        <w:rPr/>
        <w:t xml:space="preserve">2. 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}</m:t>
          </m:r>
          <m:r>
            <m:rPr>
              <m:sty m:val="p"/>
            </m:rPr>
            <m:t>=</m:t>
          </m:r>
          <m:r>
            <m:rPr>
              <m:scr m:val="double-struck"/>
            </m:rPr>
            <m:t>N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N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i</m:t>
                      </m:r>
                    </m:num>
                    <m:den>
                      <m:r>
                        <m:rPr>
                          <m:sty m:val="i"/>
                        </m:rPr>
                        <m:t>r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suit une loi usuelle dont on précisera le ou les paramètres puis établir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.</m:t>
              </m:r>
              <m:r>
                <m:rPr>
                  <m:sty m:val="i"/>
                </m:rPr>
                <m:t>i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Espérance et 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Justifier que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En admettant que les variables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indépendantes, vérifier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r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A l'aide de la question I.1, prouver l'existence de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r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β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7" w:name="partie_iii_loi_de_x_r_et_de_sa_dé_54dd32"/>
      <w:r>
        <w:rPr>
          <w:b/>
          <w:sz w:val="42"/>
        </w:rPr>
        <w:t xml:space="preserve">PARTIE III : Loi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X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et de sa déviation asymptotique par rapport à sa moyenne.</w:t>
      </w:r>
      <w:bookmarkEnd w:id="7"/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 et tout entier naturel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l'événement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: «le numéro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n'a pas été pioché durant les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premières pioches».</w:t>
      </w:r>
    </w:p>
    <w:p>
      <w:pPr>
        <w:numPr>
          <w:ilvl w:val="0"/>
          <w:numId w:val="6"/>
        </w:numPr>
        <w:spacing w:lineRule="auto"/>
      </w:pPr>
      <w:r>
        <w:rPr/>
        <w:t xml:space="preserve">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(a)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calculer successivement :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la probabilité de l'événement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,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la probabilité de l'événement «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numéros n'ont pas été piochés au cours des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premières pioches».</w:t>
      </w:r>
      <w:r>
        <w:rPr/>
        <w:br w:type="textWrapping"/>
      </w:r>
      <w:r>
        <w:rPr/>
        <w:t xml:space="preserve">(b) Justifier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∪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∪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∪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puis, en utilisant la formule du crible de Poincaré, démontrer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m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r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</m:d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r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2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r</m:t>
                        </m:r>
                      </m:num>
                      <m:den>
                        <m:r>
                          <m:rPr>
                            <m:sty m:val="i"/>
                          </m:rPr>
                          <m:t>r</m:t>
                        </m:r>
                      </m:den>
                    </m:f>
                  </m:e>
                </m:d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r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r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r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k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Comportement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au delà de sa moyenne.</w:t>
      </w:r>
      <w:r>
        <w:rPr/>
        <w:br w:type="textWrapping"/>
      </w:r>
      <w:r>
        <w:rPr>
          <w:rFonts w:eastAsia="Georgia" w:cs="Georgia" w:ascii="Georgia" w:hAnsi="Georgia"/>
        </w:rPr>
        <w:t xml:space="preserve">(a) A l'aide d'une récurrence sur </w:t>
      </w:r>
      <m:oMath>
        <m:r>
          <m:rPr>
            <m:sty m:val="i"/>
          </m:rPr>
          <m:t>m</m:t>
        </m:r>
      </m:oMath>
      <w:r>
        <w:rPr/>
        <w:t xml:space="preserve">, montrer que, pour toute famille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) d'événements,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∪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∪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∪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Démontrer que pour tout réel </w:t>
      </w:r>
      <m:oMath>
        <m:r>
          <m:rPr>
            <m:sty m:val="i"/>
          </m:rPr>
          <m:t>x</m:t>
        </m:r>
      </m:oMath>
      <w:r>
        <w:rPr/>
        <w:t xml:space="preserve">, on a :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)</m:t>
        </m:r>
        <m:r>
          <m:rPr>
            <m:sty m:val="i"/>
          </m:rPr>
          <m:t>r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l'unique entier relatif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r>
            <m:rPr>
              <m:sty m:val="i"/>
            </m:rPr>
            <m:t>r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Comparer les événements «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» et «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».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ε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on vient d'établir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peut se traduire ainsi : l'événement «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est significativement supérieur à sa moyenne » est un événement asymptotiquement rare.</w:t>
      </w:r>
      <w:r>
        <w:rPr/>
        <w:br w:type="textWrapping"/>
      </w:r>
      <w:r>
        <w:rPr/>
        <w:t xml:space="preserve">3. Distribution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autour de sa moyenne.</w:t>
      </w:r>
    </w:p>
    <w:p>
      <w:pPr>
        <w:spacing w:after="220" w:lineRule="auto"/>
      </w:pPr>
      <w:r>
        <w:rPr/>
        <w:t xml:space="preserve">On introduit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fixé,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la partie entière du réel </w:t>
      </w:r>
      <m:oMath>
        <m:r>
          <m:rPr>
            <m:sty m:val="i"/>
          </m:rPr>
          <m:t>r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c'est-à-dire l'unique entier relatif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r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i"/>
            </m:rPr>
            <m:t>t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Justifier l'existence d'un rang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prouver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&gt;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naturel. A l'aide d'un développement limité, établir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Démontrer que, pour tout entier </w:t>
      </w:r>
      <m:oMath>
        <m:r>
          <m:rPr>
            <m:sty m:val="i"/>
          </m:rPr>
          <m:t>k</m:t>
        </m:r>
      </m:oMath>
      <w:r>
        <w:rPr/>
        <w:t xml:space="preserve">, on a 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r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r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r</m:t>
                      </m:r>
                    </m:den>
                  </m:f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(d) En admettant que l'on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r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r</m:t>
                      </m:r>
                    </m:den>
                  </m:f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exprimer la valeur de la limite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r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(définie à la question I.2).</w:t>
      </w:r>
      <w:r>
        <w:rPr/>
        <w:br w:type="textWrapping"/>
      </w:r>
      <w:r>
        <w:rPr>
          <w:rFonts w:eastAsia="Georgia" w:cs="Georgia" w:ascii="Georgia" w:hAnsi="Georgia"/>
        </w:rPr>
        <w:t xml:space="preserve">Quel résultat vient-on d'établir sur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2026-05-03T11:01:57.855Z</dcterms:created>
  <dcterms:modified xsi:type="dcterms:W3CDTF">2026-05-03T11:01:57.855Z</dcterms:modified>
</cp:coreProperties>
</file>