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ecricome_viser_plus_haut"/>
      <w:r>
        <w:rPr>
          <w:b/>
          <w:sz w:val="42"/>
        </w:rPr>
        <w:t xml:space="preserve">ECRICOME</w:t>
      </w:r>
      <w:r>
        <w:rPr>
          <w:b/>
          <w:sz w:val="42"/>
        </w:rPr>
        <w:br w:type="textWrapping"/>
      </w:r>
      <w:r>
        <w:rPr>
          <w:b/>
          <w:sz w:val="42"/>
        </w:rPr>
        <w:t xml:space="preserve"> VISER PLUS HAUT</w:t>
      </w:r>
      <w:bookmarkEnd w:id="0"/>
    </w:p>
    <w:p>
      <w:pPr>
        <w:spacing w:after="220" w:lineRule="auto"/>
      </w:pPr>
      <w:r>
        <w:rPr/>
        <w:t xml:space="preserve">CONCOURS D'ADMISSION 2014</w:t>
      </w:r>
    </w:p>
    <w:p>
      <w:pPr>
        <w:spacing w:line="271" w:before="330" w:lineRule="auto"/>
      </w:pPr>
      <w:bookmarkStart w:id="1" w:name="mathématiques"/>
      <w:r>
        <w:rPr>
          <w:rFonts w:eastAsia="Georgia" w:cs="Georgia" w:ascii="Georgia" w:hAnsi="Georgia"/>
          <w:b/>
          <w:sz w:val="42"/>
        </w:rPr>
        <w:t xml:space="preserve">Mathématiques</w:t>
      </w:r>
      <w:bookmarkEnd w:id="1"/>
    </w:p>
    <w:p>
      <w:pPr>
        <w:spacing w:after="220" w:lineRule="auto"/>
      </w:pPr>
      <w:r>
        <w:rPr/>
        <w:t xml:space="preserve">Option Scientifique</w:t>
      </w:r>
    </w:p>
    <w:p>
      <w:pPr>
        <w:spacing w:line="271" w:before="330" w:lineRule="auto"/>
      </w:pPr>
      <w:bookmarkStart w:id="2" w:name="mercredi_16_avril_2014_de_8h00_à_12h00"/>
      <w:r>
        <w:rPr>
          <w:rFonts w:eastAsia="Georgia" w:cs="Georgia" w:ascii="Georgia" w:hAnsi="Georgia"/>
          <w:b/>
          <w:sz w:val="42"/>
        </w:rPr>
        <w:t xml:space="preserve">Mercredi 16 avril 2014 de 8h00 à 12h00</w:t>
      </w:r>
      <w:bookmarkEnd w:id="2"/>
    </w:p>
    <w:p>
      <w:pPr>
        <w:spacing w:line="271" w:before="330" w:lineRule="auto"/>
      </w:pPr>
      <w:bookmarkStart w:id="3" w:name="durée_4_heures"/>
      <w:r>
        <w:rPr>
          <w:rFonts w:eastAsia="Georgia" w:cs="Georgia" w:ascii="Georgia" w:hAnsi="Georgia"/>
          <w:b/>
          <w:sz w:val="42"/>
        </w:rPr>
        <w:t xml:space="preserve">Durée : 4 heures</w:t>
      </w:r>
      <w:bookmarkEnd w:id="3"/>
    </w:p>
    <w:p>
      <w:pPr>
        <w:spacing w:after="220" w:lineRule="auto"/>
      </w:pPr>
      <w:r>
        <w:rPr>
          <w:rFonts w:eastAsia="Georgia" w:cs="Georgia" w:ascii="Georgia" w:hAnsi="Georgia"/>
        </w:rPr>
        <w:t xml:space="preserve">Candidats bénéficiant de la mesure «Tiers-temps » :</w:t>
      </w:r>
      <w:r>
        <w:rPr/>
        <w:br w:type="textWrapping"/>
      </w:r>
      <w:r>
        <w:rPr/>
        <w:t xml:space="preserve">8h00-13h20</w:t>
      </w:r>
    </w:p>
    <w:p>
      <w:pPr>
        <w:spacing w:after="220" w:lineRule="auto"/>
      </w:pPr>
      <w:r>
        <w:rPr>
          <w:rFonts w:eastAsia="Georgia" w:cs="Georgia" w:ascii="Georgia" w:hAnsi="Georgia"/>
        </w:rPr>
        <w:t xml:space="preserve">Aucun document n'est autorisé.</w:t>
      </w:r>
      <w:r>
        <w:rPr/>
        <w:br w:type="textWrapping"/>
      </w:r>
      <w:r>
        <w:rPr>
          <w:rFonts w:eastAsia="Georgia" w:cs="Georgia" w:ascii="Georgia" w:hAnsi="Georgia"/>
        </w:rPr>
        <w:t xml:space="preserve">Aucun instrument de calcul n'est autorisé.</w:t>
      </w:r>
    </w:p>
    <w:p>
      <w:pPr>
        <w:spacing w:after="220" w:lineRule="auto"/>
      </w:pPr>
      <w:r>
        <w:rPr>
          <w:rFonts w:eastAsia="Georgia" w:cs="Georgia" w:ascii="Georgia" w:hAnsi="Georgia"/>
        </w:rPr>
        <w:t xml:space="preserve">L'énoncé comporte 7 pages.</w:t>
      </w:r>
    </w:p>
    <w:p>
      <w:pPr>
        <w:spacing w:after="220" w:lineRule="auto"/>
      </w:pP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bookmarkStart w:id="4" w:name="exercice_1"/>
      <w:r>
        <w:rPr>
          <w:b/>
          <w:sz w:val="42"/>
        </w:rPr>
        <w:t xml:space="preserve">EXERCICE 1</w:t>
      </w:r>
      <w:bookmarkEnd w:id="4"/>
    </w:p>
    <w:p>
      <w:pPr>
        <w:spacing w:after="220" w:lineRule="auto"/>
      </w:pPr>
      <w:r>
        <w:rPr/>
        <w:t xml:space="preserve">Soit </w:t>
      </w:r>
      <m:oMath>
        <m:r>
          <m:rPr>
            <m:sty m:val="i"/>
          </m:rPr>
          <m:t>n</m:t>
        </m:r>
        <m:r>
          <m:rPr>
            <m:sty m:val="p"/>
          </m:rPr>
          <m:t>∈</m:t>
        </m:r>
        <m:sSup>
          <m:sSupPr/>
          <m:e>
            <m:r>
              <m:rPr>
                <m:scr m:val="double-struck"/>
              </m:rPr>
              <m:t>N</m:t>
            </m:r>
          </m:e>
          <m:sup>
            <m:r>
              <m:rPr>
                <m:sty m:val="p"/>
              </m:rPr>
              <m:t>∗</m:t>
            </m:r>
          </m:sup>
        </m:sSup>
      </m:oMath>
      <w:r>
        <w:rPr/>
        <w:t xml:space="preserve">, on note </w:t>
      </w:r>
      <m:oMath>
        <m:r>
          <m:rPr>
            <m:sty m:val="i"/>
          </m:rPr>
          <m:t>E</m:t>
        </m:r>
      </m:oMath>
      <w:r>
        <w:rPr/>
        <w:t xml:space="preserve"> l'ensemble des fonctions </w:t>
      </w:r>
      <m:oMath>
        <m:r>
          <m:rPr>
            <m:sty m:val="i"/>
          </m:rPr>
          <m:t>f</m:t>
        </m:r>
        <m:r>
          <m:rPr>
            <m:sty m:val="p"/>
          </m:rPr>
          <m:t>:</m:t>
        </m:r>
        <m:sSubSup>
          <m:sSubSupPr/>
          <m:e>
            <m:r>
              <m:rPr>
                <m:scr m:val="double-struck"/>
              </m:rPr>
              <m:t>R</m:t>
            </m:r>
          </m:e>
          <m:sub>
            <m:r>
              <m:rPr>
                <m:sty m:val="p"/>
              </m:rPr>
              <m:t>+</m:t>
            </m:r>
          </m:sub>
          <m:sup>
            <m:r>
              <m:rPr>
                <m:sty m:val="p"/>
              </m:rPr>
              <m:t>∗</m:t>
            </m:r>
          </m:sup>
        </m:sSubSup>
        <m:r>
          <m:rPr>
            <m:sty m:val="p"/>
          </m:rPr>
          <m:t>→</m:t>
        </m:r>
        <m:r>
          <m:rPr>
            <m:scr m:val="double-struck"/>
          </m:rPr>
          <m:t>R</m:t>
        </m:r>
      </m:oMath>
      <w:r>
        <w:rPr>
          <w:rFonts w:eastAsia="Georgia" w:cs="Georgia" w:ascii="Georgia" w:hAnsi="Georgia"/>
        </w:rPr>
        <w:t xml:space="preserve"> telles qu'il existe deux polynômes </w:t>
      </w:r>
      <m:oMath>
        <m:r>
          <m:rPr>
            <m:sty m:val="i"/>
          </m:rPr>
          <m:t>P</m:t>
        </m:r>
        <m:r>
          <m:rPr>
            <m:sty m:val="p"/>
          </m:rPr>
          <m:t>,</m:t>
        </m:r>
        <m:r>
          <m:rPr>
            <m:sty m:val="i"/>
          </m:rPr>
          <m:t>Q</m:t>
        </m:r>
      </m:oMath>
      <w:r>
        <w:rPr>
          <w:rFonts w:eastAsia="Georgia" w:cs="Georgia" w:ascii="Georgia" w:hAnsi="Georgia"/>
        </w:rPr>
        <w:t xml:space="preserve"> appartenant à </w:t>
      </w:r>
      <m:oMath>
        <m:sSub>
          <m:sSubPr/>
          <m:e>
            <m:r>
              <m:rPr>
                <m:scr m:val="double-struck"/>
              </m:rPr>
              <m:t>R</m:t>
            </m:r>
          </m:e>
          <m:sub>
            <m:r>
              <m:rPr>
                <m:sty m:val="i"/>
              </m:rPr>
              <m:t>n</m:t>
            </m:r>
            <m:r>
              <m:rPr>
                <m:sty m:val="p"/>
              </m:rPr>
              <m:t>−</m:t>
            </m:r>
            <m:r>
              <m:rPr>
                <m:sty m:val="p"/>
              </m:rPr>
              <m:t>1</m:t>
            </m:r>
          </m:sub>
        </m:sSub>
        <m:r>
          <m:rPr>
            <m:sty m:val="p"/>
          </m:rPr>
          <m:t>[</m:t>
        </m:r>
        <m:r>
          <m:rPr>
            <m:sty m:val="i"/>
          </m:rPr>
          <m:t>X</m:t>
        </m:r>
        <m:r>
          <m:rPr>
            <m:sty m:val="p"/>
          </m:rPr>
          <m:t>]</m:t>
        </m:r>
      </m:oMath>
      <w:r>
        <w:rPr/>
        <w:t xml:space="preserve"> avec :</w:t>
      </w:r>
    </w:p>
    <w:p>
      <w:pPr>
        <w:spacing w:after="220" w:lineRule="auto"/>
      </w:pPr>
      <m:oMathPara>
        <m:oMath>
          <m:r>
            <m:rPr>
              <m:sty m:val="p"/>
            </m:rPr>
            <m:t>∀</m:t>
          </m:r>
          <m:r>
            <m:rPr>
              <m:sty m:val="i"/>
            </m:rPr>
            <m:t>x</m:t>
          </m:r>
          <m:r>
            <m:rPr>
              <m:sty m:val="p"/>
            </m:rPr>
            <m:t>∈</m:t>
          </m:r>
          <m:sSubSup>
            <m:sSubSupPr/>
            <m:e>
              <m:r>
                <m:rPr>
                  <m:scr m:val="double-struck"/>
                </m:rPr>
                <m:t>R</m:t>
              </m:r>
            </m:e>
            <m:sub>
              <m:r>
                <m:rPr>
                  <m:sty m:val="p"/>
                </m:rPr>
                <m:t>+</m:t>
              </m:r>
            </m:sub>
            <m:sup>
              <m:r>
                <m:rPr>
                  <m:sty m:val="p"/>
                </m:rPr>
                <m:t>∗</m:t>
              </m:r>
            </m:sup>
          </m:sSubSup>
          <m:r>
            <m:rPr>
              <m:sty m:val="p"/>
            </m:rPr>
            <m:t>,</m:t>
          </m:r>
          <m:r>
            <m:rPr>
              <m:sty m:val="p"/>
            </m:rPr>
            <m:t xml:space="preserve"> </m:t>
          </m:r>
          <m:r>
            <m:rPr>
              <m:sty m:val="i"/>
            </m:rPr>
            <m:t>f</m:t>
          </m:r>
          <m:r>
            <m:rPr>
              <m:sty m:val="p"/>
            </m:rPr>
            <m:t>(</m:t>
          </m:r>
          <m:r>
            <m:rPr>
              <m:sty m:val="i"/>
            </m:rPr>
            <m:t>x</m:t>
          </m:r>
          <m:r>
            <m:rPr>
              <m:sty m:val="p"/>
            </m:rPr>
            <m:t>)</m:t>
          </m:r>
          <m:r>
            <m:rPr>
              <m:sty m:val="p"/>
            </m:rPr>
            <m:t>=</m:t>
          </m:r>
          <m:r>
            <m:rPr>
              <m:sty m:val="i"/>
            </m:rPr>
            <m:t>x</m:t>
          </m:r>
          <m:r>
            <m:rPr>
              <m:sty m:val="i"/>
            </m:rPr>
            <m:t>P</m:t>
          </m:r>
          <m:r>
            <m:rPr>
              <m:sty m:val="p"/>
            </m:rPr>
            <m:t>(</m:t>
          </m:r>
          <m:r>
            <m:rPr>
              <m:sty m:val="i"/>
            </m:rPr>
            <m:t>x</m:t>
          </m:r>
          <m:r>
            <m:rPr>
              <m:sty m:val="p"/>
            </m:rPr>
            <m:t>)</m:t>
          </m:r>
          <m:r>
            <m:rPr>
              <m:sty m:val="p"/>
            </m:rPr>
            <m:t>+</m:t>
          </m:r>
          <m:r>
            <m:rPr>
              <m:sty m:val="i"/>
            </m:rPr>
            <m:t>x</m:t>
          </m:r>
          <m:r>
            <m:rPr>
              <m:sty m:val="p"/>
            </m:rPr>
            <m:t>ln</m:t>
          </m:r>
          <m:r>
            <m:rPr>
              <m:sty m:val="p"/>
            </m:rPr>
            <m:t>⁡</m:t>
          </m:r>
          <m:r>
            <m:rPr>
              <m:sty m:val="p"/>
            </m:rPr>
            <m:t>(</m:t>
          </m:r>
          <m:r>
            <m:rPr>
              <m:sty m:val="i"/>
            </m:rPr>
            <m:t>x</m:t>
          </m:r>
          <m:r>
            <m:rPr>
              <m:sty m:val="p"/>
            </m:rPr>
            <m:t>)</m:t>
          </m:r>
          <m:r>
            <m:rPr>
              <m:sty m:val="i"/>
            </m:rPr>
            <m:t>Q</m:t>
          </m:r>
          <m:r>
            <m:rPr>
              <m:sty m:val="p"/>
            </m:rPr>
            <m:t>(</m:t>
          </m:r>
          <m:r>
            <m:rPr>
              <m:sty m:val="i"/>
            </m:rPr>
            <m:t>x</m:t>
          </m:r>
          <m:r>
            <m:rPr>
              <m:sty m:val="p"/>
            </m:rPr>
            <m:t>)</m:t>
          </m:r>
          <m:r>
            <m:rPr>
              <m:sty m:val="p"/>
            </m:rPr>
            <m:t>.</m:t>
          </m:r>
        </m:oMath>
      </m:oMathPara>
    </w:p>
    <w:p>
      <w:pPr>
        <w:spacing w:after="220" w:lineRule="auto"/>
      </w:pPr>
      <w:r>
        <w:rPr/>
        <w:t xml:space="preserve">Pour tout entier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pose :</w:t>
      </w:r>
    </w:p>
    <w:p>
      <w:pPr>
        <w:spacing w:after="220" w:lineRule="auto"/>
      </w:pPr>
      <m:oMathPara>
        <m:oMath>
          <m:sSub>
            <m:sSubPr/>
            <m:e>
              <m:r>
                <m:rPr>
                  <m:sty m:val="i"/>
                </m:rPr>
                <m:t>u</m:t>
              </m:r>
            </m:e>
            <m:sub>
              <m:r>
                <m:rPr>
                  <m:sty m:val="i"/>
                </m:rPr>
                <m:t>k</m:t>
              </m:r>
            </m:sub>
          </m:sSub>
          <m:r>
            <m:rPr>
              <m:sty m:val="p"/>
            </m:rPr>
            <m:t>:</m:t>
          </m:r>
          <m:d>
            <m:dPr>
              <m:begChr m:val="{"/>
              <m:endChr m:val=""/>
              <m:ctrlPr>
                <w:rPr>
                  <w:rFonts w:ascii="Cambria Math" w:hAnsi="Cambria Math"/>
                </w:rPr>
              </m:ctrlPr>
            </m:dPr>
            <m:e>
              <m:m>
                <m:mPr>
                  <m:plcHide m:val="1"/>
                  <m:cGpRule m:val="0"/>
                  <m:mcs>
                    <m:mc>
                      <m:mcPr>
                        <m:count m:val="1"/>
                        <m:mcJc m:val="right"/>
                      </m:mcPr>
                    </m:mc>
                    <m:mc>
                      <m:mcPr>
                        <m:count m:val="1"/>
                        <m:mcJc m:val="left"/>
                      </m:mcPr>
                    </m:mc>
                    <m:mc>
                      <m:mcPr>
                        <m:count m:val="1"/>
                        <m:mcJc m:val="left"/>
                      </m:mcPr>
                    </m:mc>
                  </m:mcs>
                  <m:ctrlPr>
                    <w:rPr>
                      <w:rFonts w:ascii="Cambria Math" w:hAnsi="Cambria Math"/>
                      <w:i/>
                    </w:rPr>
                  </m:ctrlPr>
                </m:mPr>
                <m:mr>
                  <m:e>
                    <m:sSubSup>
                      <m:sSubSupPr/>
                      <m:e>
                        <m:r>
                          <m:rPr>
                            <m:scr m:val="double-struck"/>
                          </m:rPr>
                          <m:t>R</m:t>
                        </m:r>
                      </m:e>
                      <m:sub>
                        <m:r>
                          <m:rPr>
                            <m:sty m:val="p"/>
                          </m:rPr>
                          <m:t>+</m:t>
                        </m:r>
                      </m:sub>
                      <m:sup>
                        <m:r>
                          <m:rPr>
                            <m:sty m:val="p"/>
                          </m:rPr>
                          <m:t>∗</m:t>
                        </m:r>
                      </m:sup>
                    </m:sSubSup>
                  </m:e>
                  <m:e>
                    <m:r>
                      <m:rPr>
                        <m:sty m:val="p"/>
                      </m:rPr>
                      <m:t>→</m:t>
                    </m:r>
                  </m:e>
                  <m:e>
                    <m:r>
                      <m:rPr>
                        <m:scr m:val="double-struck"/>
                      </m:rPr>
                      <m:t>R</m:t>
                    </m:r>
                  </m:e>
                </m:mr>
                <m:mr>
                  <m:e>
                    <m:r>
                      <m:rPr>
                        <m:sty m:val="i"/>
                      </m:rPr>
                      <m:t>x</m:t>
                    </m:r>
                  </m:e>
                  <m:e>
                    <m:r>
                      <m:rPr>
                        <m:sty m:val="p"/>
                      </m:rPr>
                      <m:t>↦</m:t>
                    </m:r>
                  </m:e>
                  <m:e>
                    <m:sSup>
                      <m:sSupPr/>
                      <m:e>
                        <m:r>
                          <m:rPr>
                            <m:sty m:val="i"/>
                          </m:rPr>
                          <m:t>x</m:t>
                        </m:r>
                      </m:e>
                      <m:sup>
                        <m:r>
                          <m:rPr>
                            <m:sty m:val="i"/>
                          </m:rPr>
                          <m:t>k</m:t>
                        </m:r>
                      </m:sup>
                    </m:sSup>
                  </m:e>
                </m:mr>
              </m:m>
              <m:r>
                <m:rPr>
                  <m:sty m:val="p"/>
                </m:rPr>
                <m:t xml:space="preserve"> </m:t>
              </m:r>
              <m:r>
                <m:rPr>
                  <m:nor/>
                </m:rPr>
                <m:t> et </m:t>
              </m:r>
              <m:r>
                <m:rPr>
                  <m:sty m:val="p"/>
                </m:rPr>
                <m:t xml:space="preserve"> </m:t>
              </m:r>
              <m:sSub>
                <m:sSubPr/>
                <m:e>
                  <m:r>
                    <m:rPr>
                      <m:sty m:val="i"/>
                    </m:rPr>
                    <m:t>v</m:t>
                  </m:r>
                </m:e>
                <m:sub>
                  <m:r>
                    <m:rPr>
                      <m:sty m:val="i"/>
                    </m:rPr>
                    <m:t>k</m:t>
                  </m:r>
                </m:sub>
              </m:sSub>
              <m:r>
                <m:rPr>
                  <m:sty m:val="p"/>
                </m:rPr>
                <m:t>:</m:t>
              </m:r>
              <m:d>
                <m:dPr>
                  <m:begChr m:val="{"/>
                  <m:endChr m:val=""/>
                  <m:ctrlPr>
                    <w:rPr>
                      <w:rFonts w:ascii="Cambria Math" w:hAnsi="Cambria Math"/>
                    </w:rPr>
                  </m:ctrlPr>
                </m:dPr>
                <m:e>
                  <m:m>
                    <m:mPr>
                      <m:plcHide m:val="1"/>
                      <m:cGpRule m:val="0"/>
                      <m:mcs>
                        <m:mc>
                          <m:mcPr>
                            <m:count m:val="1"/>
                            <m:mcJc m:val="right"/>
                          </m:mcPr>
                        </m:mc>
                        <m:mc>
                          <m:mcPr>
                            <m:count m:val="1"/>
                            <m:mcJc m:val="left"/>
                          </m:mcPr>
                        </m:mc>
                        <m:mc>
                          <m:mcPr>
                            <m:count m:val="1"/>
                            <m:mcJc m:val="left"/>
                          </m:mcPr>
                        </m:mc>
                      </m:mcs>
                      <m:ctrlPr>
                        <w:rPr>
                          <w:rFonts w:ascii="Cambria Math" w:hAnsi="Cambria Math"/>
                          <w:i/>
                        </w:rPr>
                      </m:ctrlPr>
                    </m:mPr>
                    <m:mr>
                      <m:e>
                        <m:sSubSup>
                          <m:sSubSupPr/>
                          <m:e>
                            <m:r>
                              <m:rPr>
                                <m:scr m:val="double-struck"/>
                              </m:rPr>
                              <m:t>R</m:t>
                            </m:r>
                          </m:e>
                          <m:sub>
                            <m:r>
                              <m:rPr>
                                <m:sty m:val="p"/>
                              </m:rPr>
                              <m:t>+</m:t>
                            </m:r>
                          </m:sub>
                          <m:sup>
                            <m:r>
                              <m:rPr>
                                <m:sty m:val="p"/>
                              </m:rPr>
                              <m:t>∗</m:t>
                            </m:r>
                          </m:sup>
                        </m:sSubSup>
                      </m:e>
                      <m:e>
                        <m:r>
                          <m:rPr>
                            <m:sty m:val="p"/>
                          </m:rPr>
                          <m:t>→</m:t>
                        </m:r>
                      </m:e>
                      <m:e>
                        <m:r>
                          <m:rPr>
                            <m:scr m:val="double-struck"/>
                          </m:rPr>
                          <m:t>R</m:t>
                        </m:r>
                      </m:e>
                    </m:mr>
                    <m:mr>
                      <m:e>
                        <m:r>
                          <m:rPr>
                            <m:sty m:val="i"/>
                          </m:rPr>
                          <m:t>x</m:t>
                        </m:r>
                      </m:e>
                      <m:e>
                        <m:r>
                          <m:rPr>
                            <m:sty m:val="p"/>
                          </m:rPr>
                          <m:t>↦</m:t>
                        </m:r>
                      </m:e>
                      <m:e>
                        <m:sSup>
                          <m:sSupPr/>
                          <m:e>
                            <m:r>
                              <m:rPr>
                                <m:sty m:val="i"/>
                              </m:rPr>
                              <m:t>x</m:t>
                            </m:r>
                          </m:e>
                          <m:sup>
                            <m:r>
                              <m:rPr>
                                <m:sty m:val="i"/>
                              </m:rPr>
                              <m:t>k</m:t>
                            </m:r>
                          </m:sup>
                        </m:sSup>
                        <m:r>
                          <m:rPr>
                            <m:sty m:val="p"/>
                          </m:rPr>
                          <m:t>ln</m:t>
                        </m:r>
                        <m:r>
                          <m:rPr>
                            <m:sty m:val="p"/>
                          </m:rPr>
                          <m:t>⁡</m:t>
                        </m:r>
                        <m:r>
                          <m:rPr>
                            <m:sty m:val="p"/>
                          </m:rPr>
                          <m:t>(</m:t>
                        </m:r>
                        <m:r>
                          <m:rPr>
                            <m:sty m:val="i"/>
                          </m:rPr>
                          <m:t>x</m:t>
                        </m:r>
                        <m:r>
                          <m:rPr>
                            <m:sty m:val="p"/>
                          </m:rPr>
                          <m:t>)</m:t>
                        </m:r>
                      </m:e>
                    </m:mr>
                  </m:m>
                  <m:r>
                    <m:rPr>
                      <m:sty m:val="p"/>
                    </m:rPr>
                    <m:t>.</m:t>
                  </m:r>
                </m:e>
              </m:d>
            </m:e>
          </m:d>
        </m:oMath>
      </m:oMathPara>
    </w:p>
    <w:p>
      <w:pPr>
        <w:spacing w:after="220" w:lineRule="auto"/>
      </w:pPr>
      <w:r>
        <w:rPr/>
        <w:t xml:space="preserve">Pour toute fonction </w:t>
      </w:r>
      <m:oMath>
        <m:r>
          <m:rPr>
            <m:sty m:val="i"/>
          </m:rPr>
          <m:t>f</m:t>
        </m:r>
      </m:oMath>
      <w:r>
        <w:rPr>
          <w:rFonts w:eastAsia="Georgia" w:cs="Georgia" w:ascii="Georgia" w:hAnsi="Georgia"/>
        </w:rPr>
        <w:t xml:space="preserve"> appartenant à </w:t>
      </w:r>
      <m:oMath>
        <m:r>
          <m:rPr>
            <m:sty m:val="i"/>
          </m:rPr>
          <m:t>E</m:t>
        </m:r>
      </m:oMath>
      <w:r>
        <w:rPr/>
        <w:t xml:space="preserve">, on note </w:t>
      </w:r>
      <m:oMath>
        <m:r>
          <m:rPr>
            <m:sty m:val="i"/>
          </m:rPr>
          <m:t>φ</m:t>
        </m:r>
        <m:r>
          <m:rPr>
            <m:sty m:val="p"/>
          </m:rPr>
          <m:t>(</m:t>
        </m:r>
        <m:r>
          <m:rPr>
            <m:sty m:val="i"/>
          </m:rPr>
          <m:t>f</m:t>
        </m:r>
        <m:r>
          <m:rPr>
            <m:sty m:val="p"/>
          </m:rPr>
          <m:t>)</m:t>
        </m:r>
      </m:oMath>
      <w:r>
        <w:rPr>
          <w:rFonts w:eastAsia="Georgia" w:cs="Georgia" w:ascii="Georgia" w:hAnsi="Georgia"/>
        </w:rPr>
        <w:t xml:space="preserve"> la fonction définie sur ": </w:t>
      </w:r>
      <m:oMath>
        <m:sSup>
          <m:sSupPr/>
          <m:e>
            <m:r>
              <m:rPr>
                <m:sty m:val="i"/>
              </m:rPr>
              <m:t xml:space="preserve"> </m:t>
            </m:r>
          </m:e>
          <m:sup>
            <m:r>
              <m:rPr>
                <m:nor/>
              </m:rPr>
              <m:t>: </m:t>
            </m:r>
          </m:sup>
        </m:sSup>
      </m:oMath>
      <w:r>
        <w:rPr/>
        <w:t xml:space="preserve"> par :</w:t>
      </w:r>
    </w:p>
    <w:p>
      <w:pPr>
        <w:spacing w:after="220" w:lineRule="auto"/>
      </w:pPr>
      <m:oMathPara>
        <m:oMath>
          <m:r>
            <m:rPr>
              <m:sty m:val="p"/>
            </m:rPr>
            <m:t>∀</m:t>
          </m:r>
          <m:r>
            <m:rPr>
              <m:sty m:val="i"/>
            </m:rPr>
            <m:t>x</m:t>
          </m:r>
          <m:r>
            <m:rPr>
              <m:sty m:val="p"/>
            </m:rPr>
            <m:t>∈</m:t>
          </m:r>
          <m:sSubSup>
            <m:sSubSupPr/>
            <m:e>
              <m:r>
                <m:rPr>
                  <m:scr m:val="double-struck"/>
                </m:rPr>
                <m:t>R</m:t>
              </m:r>
            </m:e>
            <m:sub>
              <m:r>
                <m:rPr>
                  <m:sty m:val="p"/>
                </m:rPr>
                <m:t>+</m:t>
              </m:r>
              <m:r>
                <m:rPr>
                  <m:sty m:val="p"/>
                </m:rPr>
                <m:t>⋅</m:t>
              </m:r>
            </m:sub>
            <m:sup>
              <m:r>
                <m:rPr>
                  <m:sty m:val="p"/>
                </m:rPr>
                <m:t>∗</m:t>
              </m:r>
            </m:sup>
          </m:sSubSup>
          <m:r>
            <m:rPr>
              <m:sty m:val="p"/>
            </m:rPr>
            <m:t xml:space="preserve"> </m:t>
          </m:r>
          <m:r>
            <m:rPr>
              <m:sty m:val="i"/>
            </m:rPr>
            <m:t>φ</m:t>
          </m:r>
          <m:r>
            <m:rPr>
              <m:sty m:val="p"/>
            </m:rPr>
            <m:t>(</m:t>
          </m:r>
          <m:r>
            <m:rPr>
              <m:sty m:val="i"/>
            </m:rPr>
            <m:t>f</m:t>
          </m:r>
          <m:r>
            <m:rPr>
              <m:sty m:val="p"/>
            </m:rPr>
            <m:t>)</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den>
          </m:f>
          <m:nary>
            <m:naryPr>
              <m:chr m:val="∫"/>
              <m:limLoc m:val="subSup"/>
              <m:grow m:val="1"/>
            </m:naryPr>
            <m:sub>
              <m:r>
                <m:rPr>
                  <m:sty m:val="p"/>
                </m:rPr>
                <m:t>0</m:t>
              </m:r>
            </m:sub>
            <m:sup>
              <m:r>
                <m:rPr>
                  <m:sty m:val="i"/>
                </m:rPr>
                <m:t>x</m:t>
              </m:r>
            </m:sup>
            <m:e>
              <m:r>
                <m:rPr>
                  <m:sty m:val="p"/>
                </m:rPr>
                <m:t xml:space="preserve"> </m:t>
              </m:r>
            </m:e>
          </m:nary>
          <m:r>
            <m:rPr>
              <m:sty m:val="i"/>
            </m:rPr>
            <m:t>f</m:t>
          </m:r>
          <m:r>
            <m:rPr>
              <m:sty m:val="p"/>
            </m:rPr>
            <m:t>(</m:t>
          </m:r>
          <m:r>
            <m:rPr>
              <m:sty m:val="i"/>
            </m:rPr>
            <m:t>t</m:t>
          </m:r>
          <m:r>
            <m:rPr>
              <m:sty m:val="p"/>
            </m:rPr>
            <m:t>)</m:t>
          </m:r>
          <m:r>
            <m:rPr>
              <m:sty m:val="i"/>
            </m:rPr>
            <m:t>d</m:t>
          </m:r>
          <m:r>
            <m:rPr>
              <m:sty m:val="i"/>
            </m:rPr>
            <m:t>t</m:t>
          </m:r>
        </m:oMath>
      </m:oMathPara>
    </w:p>
    <w:p>
      <w:pPr>
        <w:spacing w:after="220" w:lineRule="auto"/>
      </w:pPr>
      <w:r>
        <w:rPr/>
        <w:t xml:space="preserve">et on note </w:t>
      </w:r>
      <m:oMath>
        <m:r>
          <m:rPr>
            <m:sty m:val="i"/>
          </m:rPr>
          <m:t>φ</m:t>
        </m:r>
      </m:oMath>
      <w:r>
        <w:rPr>
          <w:rFonts w:eastAsia="Georgia" w:cs="Georgia" w:ascii="Georgia" w:hAnsi="Georgia"/>
        </w:rPr>
        <w:t xml:space="preserve"> l'application qui à </w:t>
      </w:r>
      <m:oMath>
        <m:r>
          <m:rPr>
            <m:sty m:val="i"/>
          </m:rPr>
          <m:t>f</m:t>
        </m:r>
        <m:r>
          <m:rPr>
            <m:sty m:val="p"/>
          </m:rPr>
          <m:t>∈</m:t>
        </m:r>
        <m:r>
          <m:rPr>
            <m:sty m:val="i"/>
          </m:rPr>
          <m:t>E</m:t>
        </m:r>
      </m:oMath>
      <w:r>
        <w:rPr/>
        <w:t xml:space="preserve"> associe </w:t>
      </w:r>
      <m:oMath>
        <m:acc>
          <m:accPr>
            <m:chr m:val="̂"/>
          </m:accPr>
          <m:e>
            <m:r>
              <m:rPr>
                <m:sty m:val="i"/>
              </m:rPr>
              <m:t>γ</m:t>
            </m:r>
          </m:e>
        </m:acc>
        <m:r>
          <m:rPr>
            <m:sty m:val="p"/>
          </m:rPr>
          <m:t>(</m:t>
        </m:r>
        <m:r>
          <m:rPr>
            <m:sty m:val="i"/>
          </m:rPr>
          <m:t>f</m:t>
        </m:r>
        <m:r>
          <m:rPr>
            <m:sty m:val="p"/>
          </m:rPr>
          <m:t>)</m:t>
        </m:r>
      </m:oMath>
      <w:r>
        <w:rPr/>
        <w:t xml:space="preserve">.</w:t>
      </w:r>
    </w:p>
    <w:p>
      <w:pPr>
        <w:numPr>
          <w:ilvl w:val="0"/>
          <w:numId w:val="1"/>
        </w:numPr>
        <w:spacing w:lineRule="auto"/>
      </w:pPr>
      <w:r>
        <w:rPr/>
        <w:t xml:space="preserve">Prouver que </w:t>
      </w:r>
      <m:oMath>
        <m:r>
          <m:rPr>
            <m:sty m:val="i"/>
          </m:rPr>
          <m:t>E</m:t>
        </m:r>
      </m:oMath>
      <w:r>
        <w:rPr/>
        <w:t xml:space="preserve"> est un </w:t>
      </w:r>
      <m:oMath>
        <m:r>
          <m:rPr>
            <m:scr m:val="double-struck"/>
          </m:rPr>
          <m:t>R</m:t>
        </m:r>
      </m:oMath>
      <w:r>
        <w:rPr/>
        <w:t xml:space="preserve">-espace vectoriel et que </w:t>
      </w:r>
      <m:oMath>
        <m:r>
          <m:rPr>
            <m:sty m:val="i"/>
          </m:rPr>
          <m:t>E</m:t>
        </m:r>
        <m:r>
          <m:rPr>
            <m:sty m:val="p"/>
          </m:rPr>
          <m:t>=</m:t>
        </m:r>
        <m:r>
          <m:rPr>
            <m:sty m:val="p"/>
          </m:rPr>
          <m:t>Vect</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v</m:t>
                </m:r>
              </m:e>
              <m:sub>
                <m:r>
                  <m:rPr>
                    <m:sty m:val="p"/>
                  </m:rPr>
                  <m:t>1</m:t>
                </m:r>
              </m:sub>
            </m:sSub>
            <m:r>
              <m:rPr>
                <m:sty m:val="p"/>
              </m:rPr>
              <m:t>,</m:t>
            </m:r>
            <m:r>
              <m:rPr>
                <m:sty m:val="p"/>
              </m:rPr>
              <m:t>…</m:t>
            </m:r>
            <m:r>
              <m:rPr>
                <m:sty m:val="p"/>
              </m:rPr>
              <m:t>,</m:t>
            </m:r>
            <m:sSub>
              <m:sSubPr/>
              <m:e>
                <m:r>
                  <m:rPr>
                    <m:sty m:val="i"/>
                  </m:rPr>
                  <m:t>u</m:t>
                </m:r>
              </m:e>
              <m:sub>
                <m:r>
                  <m:rPr>
                    <m:sty m:val="i"/>
                  </m:rPr>
                  <m:t>n</m:t>
                </m:r>
              </m:sub>
            </m:sSub>
            <m:r>
              <m:rPr>
                <m:sty m:val="p"/>
              </m:rPr>
              <m:t>,</m:t>
            </m:r>
            <m:sSub>
              <m:sSubPr/>
              <m:e>
                <m:r>
                  <m:rPr>
                    <m:sty m:val="i"/>
                  </m:rPr>
                  <m:t>v</m:t>
                </m:r>
              </m:e>
              <m:sub>
                <m:r>
                  <m:rPr>
                    <m:sty m:val="i"/>
                  </m:rPr>
                  <m:t>n</m:t>
                </m:r>
              </m:sub>
            </m:sSub>
          </m:e>
        </m:d>
      </m:oMath>
      <w:r>
        <w:rPr>
          <w:rFonts w:eastAsia="Georgia" w:cs="Georgia" w:ascii="Georgia" w:hAnsi="Georgia"/>
        </w:rPr>
        <w:t xml:space="preserve"> (c'est-à-dire que </w:t>
      </w:r>
      <m:oMath>
        <m:r>
          <m:rPr>
            <m:sty m:val="i"/>
          </m:rPr>
          <m:t>E</m:t>
        </m:r>
      </m:oMath>
      <w:r>
        <w:rPr>
          <w:rFonts w:eastAsia="Georgia" w:cs="Georgia" w:ascii="Georgia" w:hAnsi="Georgia"/>
        </w:rPr>
        <w:t xml:space="preserve"> est l'espace vectoriel engendré par les fonctions </w:t>
      </w:r>
      <m:oMath>
        <m:sSub>
          <m:sSubPr/>
          <m:e>
            <m:r>
              <m:rPr>
                <m:sty m:val="i"/>
              </m:rPr>
              <m:t>u</m:t>
            </m:r>
          </m:e>
          <m:sub>
            <m:r>
              <m:rPr>
                <m:sty m:val="p"/>
              </m:rPr>
              <m:t>1</m:t>
            </m:r>
          </m:sub>
        </m:sSub>
        <m:r>
          <m:rPr>
            <m:sty m:val="p"/>
          </m:rPr>
          <m:t>,</m:t>
        </m:r>
        <m:sSub>
          <m:sSubPr/>
          <m:e>
            <m:r>
              <m:rPr>
                <m:sty m:val="i"/>
              </m:rPr>
              <m:t>v</m:t>
            </m:r>
          </m:e>
          <m:sub>
            <m:r>
              <m:rPr>
                <m:sty m:val="p"/>
              </m:rPr>
              <m:t>1</m:t>
            </m:r>
          </m:sub>
        </m:sSub>
        <m:r>
          <m:rPr>
            <m:sty m:val="p"/>
          </m:rPr>
          <m:t>,</m:t>
        </m:r>
        <m:r>
          <m:rPr>
            <m:sty m:val="p"/>
          </m:rPr>
          <m:t>…</m:t>
        </m:r>
        <m:sSub>
          <m:sSubPr/>
          <m:e>
            <m:r>
              <m:rPr>
                <m:sty m:val="i"/>
              </m:rPr>
              <m:t>u</m:t>
            </m:r>
          </m:e>
          <m:sub>
            <m:r>
              <m:rPr>
                <m:sty m:val="p"/>
              </m:rPr>
              <m:t>2</m:t>
            </m:r>
          </m:sub>
        </m:sSub>
        <m:r>
          <m:rPr>
            <m:sty m:val="p"/>
          </m:rPr>
          <m:t>,</m:t>
        </m:r>
        <m:sSub>
          <m:sSubPr/>
          <m:e>
            <m:r>
              <m:rPr>
                <m:sty m:val="i"/>
              </m:rPr>
              <m:t>v</m:t>
            </m:r>
          </m:e>
          <m:sub>
            <m:r>
              <m:rPr>
                <m:sty m:val="p"/>
              </m:rPr>
              <m:t>1</m:t>
            </m:r>
          </m:sub>
        </m:sSub>
      </m:oMath>
      <w:r>
        <w:rPr/>
        <w:t xml:space="preserve">.</w:t>
      </w:r>
    </w:p>
    <w:p>
      <w:pPr>
        <w:spacing w:after="220" w:lineRule="auto"/>
      </w:pPr>
      <w:r>
        <w:rPr/>
        <w:t xml:space="preserve">On admettra que la famille </w:t>
      </w:r>
      <m:oMath>
        <m:r>
          <m:rPr>
            <m:scr m:val="script"/>
          </m:rPr>
          <m:t>B</m:t>
        </m:r>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v</m:t>
                </m:r>
              </m:e>
              <m:sub>
                <m:r>
                  <m:rPr>
                    <m:sty m:val="p"/>
                  </m:rPr>
                  <m:t>1</m:t>
                </m:r>
              </m:sub>
            </m:sSub>
            <m:r>
              <m:rPr>
                <m:sty m:val="p"/>
              </m:rPr>
              <m:t>,</m:t>
            </m:r>
            <m:r>
              <m:rPr>
                <m:sty m:val="p"/>
              </m:rPr>
              <m:t>…</m:t>
            </m:r>
            <m:r>
              <m:rPr>
                <m:sty m:val="p"/>
              </m:rPr>
              <m:t>,</m:t>
            </m:r>
            <m:sSub>
              <m:sSubPr/>
              <m:e>
                <m:r>
                  <m:rPr>
                    <m:sty m:val="i"/>
                  </m:rPr>
                  <m:t>u</m:t>
                </m:r>
              </m:e>
              <m:sub>
                <m:r>
                  <m:rPr>
                    <m:sty m:val="i"/>
                  </m:rPr>
                  <m:t>n</m:t>
                </m:r>
              </m:sub>
            </m:sSub>
            <m:r>
              <m:rPr>
                <m:sty m:val="p"/>
              </m:rPr>
              <m:t>,</m:t>
            </m:r>
            <m:sSub>
              <m:sSubPr/>
              <m:e>
                <m:r>
                  <m:rPr>
                    <m:sty m:val="i"/>
                  </m:rPr>
                  <m:t>v</m:t>
                </m:r>
              </m:e>
              <m:sub>
                <m:r>
                  <m:rPr>
                    <m:sty m:val="i"/>
                  </m:rPr>
                  <m:t>n</m:t>
                </m:r>
              </m:sub>
            </m:sSub>
          </m:e>
        </m:d>
      </m:oMath>
      <w:r>
        <w:rPr/>
        <w:t xml:space="preserve"> est une base de </w:t>
      </w:r>
      <m:oMath>
        <m:r>
          <m:rPr>
            <m:sty m:val="i"/>
          </m:rPr>
          <m:t>E</m:t>
        </m:r>
      </m:oMath>
      <w:r>
        <w:rPr/>
        <w:t xml:space="preserve">.</w:t>
      </w:r>
      <w:r>
        <w:rPr/>
        <w:br w:type="textWrapping"/>
      </w:r>
      <w:r>
        <w:rPr/>
        <w:t xml:space="preserve">2. Justifier que chaque fonction </w:t>
      </w:r>
      <m:oMath>
        <m:r>
          <m:rPr>
            <m:sty m:val="i"/>
          </m:rPr>
          <m:t>f</m:t>
        </m:r>
      </m:oMath>
      <w:r>
        <w:rPr/>
        <w:t xml:space="preserve"> de </w:t>
      </w:r>
      <m:oMath>
        <m:r>
          <m:rPr>
            <m:sty m:val="i"/>
          </m:rPr>
          <m:t>E</m:t>
        </m:r>
      </m:oMath>
      <w:r>
        <w:rPr/>
        <w:t xml:space="preserve"> se prolonge en une fonction continue sur </w:t>
      </w:r>
      <m:oMath>
        <m:sSub>
          <m:sSubPr/>
          <m:e>
            <m:r>
              <m:rPr>
                <m:scr m:val="double-struck"/>
              </m:rPr>
              <m:t>R</m:t>
            </m:r>
          </m:e>
          <m:sub>
            <m:r>
              <m:rPr>
                <m:sty m:val="p"/>
              </m:rPr>
              <m:t>+</m:t>
            </m:r>
          </m:sub>
        </m:sSub>
      </m:oMath>
      <w:r>
        <w:rPr/>
        <w:t xml:space="preserve">et, pour tout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calculer </w:t>
      </w:r>
      <m:oMath>
        <m:r>
          <m:rPr>
            <m:sty m:val="i"/>
          </m:rPr>
          <m:t>φ</m:t>
        </m:r>
        <m:d>
          <m:dPr>
            <m:begChr m:val="("/>
            <m:endChr m:val=")"/>
            <m:ctrlPr>
              <w:rPr>
                <w:rFonts w:ascii="Cambria Math" w:hAnsi="Cambria Math"/>
              </w:rPr>
            </m:ctrlPr>
          </m:dPr>
          <m:e>
            <m:sSub>
              <m:sSubPr/>
              <m:e>
                <m:r>
                  <m:rPr>
                    <m:sty m:val="i"/>
                  </m:rPr>
                  <m:t>u</m:t>
                </m:r>
              </m:e>
              <m:sub>
                <m:r>
                  <m:rPr>
                    <m:sty m:val="i"/>
                  </m:rPr>
                  <m:t>k</m:t>
                </m:r>
              </m:sub>
            </m:sSub>
          </m:e>
        </m:d>
      </m:oMath>
      <w:r>
        <w:rPr/>
        <w:t xml:space="preserve"> et </w:t>
      </w:r>
      <m:oMath>
        <m:r>
          <m:rPr>
            <m:sty m:val="i"/>
          </m:rPr>
          <m:t>φ</m:t>
        </m:r>
        <m:d>
          <m:dPr>
            <m:begChr m:val="("/>
            <m:endChr m:val=")"/>
            <m:ctrlPr>
              <w:rPr>
                <w:rFonts w:ascii="Cambria Math" w:hAnsi="Cambria Math"/>
              </w:rPr>
            </m:ctrlPr>
          </m:dPr>
          <m:e>
            <m:sSub>
              <m:sSubPr/>
              <m:e>
                <m:r>
                  <m:rPr>
                    <m:sty m:val="i"/>
                  </m:rPr>
                  <m:t>v</m:t>
                </m:r>
              </m:e>
              <m:sub>
                <m:r>
                  <m:rPr>
                    <m:sty m:val="i"/>
                  </m:rPr>
                  <m:t>k</m:t>
                </m:r>
              </m:sub>
            </m:sSub>
          </m:e>
        </m:d>
      </m:oMath>
      <w:r>
        <w:rPr/>
        <w:t xml:space="preserve">.</w:t>
      </w:r>
      <w:r>
        <w:rPr/>
        <w:br w:type="textWrapping"/>
      </w:r>
      <w:r>
        <w:rPr>
          <w:rFonts w:eastAsia="Georgia" w:cs="Georgia" w:ascii="Georgia" w:hAnsi="Georgia"/>
        </w:rPr>
        <w:t xml:space="preserve">3. Démontrer que </w:t>
      </w:r>
      <m:oMath>
        <m:r>
          <m:rPr>
            <m:sty m:val="i"/>
          </m:rPr>
          <m:t>φ</m:t>
        </m:r>
      </m:oMath>
      <w:r>
        <w:rPr>
          <w:rFonts w:eastAsia="Georgia" w:cs="Georgia" w:ascii="Georgia" w:hAnsi="Georgia"/>
        </w:rPr>
        <w:t xml:space="preserve"> est linéaire. En déduire que </w:t>
      </w:r>
      <m:oMath>
        <m:r>
          <m:rPr>
            <m:sty m:val="i"/>
          </m:rPr>
          <m:t>φ</m:t>
        </m:r>
        <m:r>
          <m:rPr>
            <m:sty m:val="p"/>
          </m:rPr>
          <m:t>(</m:t>
        </m:r>
        <m:r>
          <m:rPr>
            <m:sty m:val="i"/>
          </m:rPr>
          <m:t>f</m:t>
        </m:r>
        <m:r>
          <m:rPr>
            <m:sty m:val="p"/>
          </m:rPr>
          <m:t>)</m:t>
        </m:r>
        <m:r>
          <m:rPr>
            <m:sty m:val="p"/>
          </m:rPr>
          <m:t>∈</m:t>
        </m:r>
        <m:r>
          <m:rPr>
            <m:sty m:val="i"/>
          </m:rPr>
          <m:t>E</m:t>
        </m:r>
      </m:oMath>
      <w:r>
        <w:rPr/>
        <w:t xml:space="preserve"> lorsque </w:t>
      </w:r>
      <m:oMath>
        <m:r>
          <m:rPr>
            <m:sty m:val="i"/>
          </m:rPr>
          <m:t>f</m:t>
        </m:r>
        <m:r>
          <m:rPr>
            <m:sty m:val="p"/>
          </m:rPr>
          <m:t>∈</m:t>
        </m:r>
        <m:r>
          <m:rPr>
            <m:sty m:val="i"/>
          </m:rPr>
          <m:t>E</m:t>
        </m:r>
      </m:oMath>
      <w:r>
        <w:rPr/>
        <w:t xml:space="preserve">.</w:t>
      </w:r>
      <w:r>
        <w:rPr/>
        <w:br w:type="textWrapping"/>
      </w:r>
      <w:r>
        <w:rPr/>
        <w:t xml:space="preserve">4. Ecrire la matrice de </w:t>
      </w:r>
      <m:oMath>
        <m:r>
          <m:rPr>
            <m:sty m:val="i"/>
          </m:rPr>
          <m:t>φ</m:t>
        </m:r>
      </m:oMath>
      <w:r>
        <w:rPr/>
        <w:t xml:space="preserve"> dans la base </w:t>
      </w:r>
      <m:oMath>
        <m:r>
          <m:rPr>
            <m:scr m:val="script"/>
          </m:rPr>
          <m:t>B</m:t>
        </m:r>
      </m:oMath>
      <w:r>
        <w:rPr/>
        <w:t xml:space="preserve">.</w:t>
      </w:r>
      <w:r>
        <w:rPr/>
        <w:br w:type="textWrapping"/>
      </w:r>
      <w:r>
        <w:rPr/>
        <w:t xml:space="preserve">5. L'endomorphisme </w:t>
      </w:r>
      <m:oMath>
        <m:r>
          <m:rPr>
            <m:sty m:val="i"/>
          </m:rPr>
          <m:t>φ</m:t>
        </m:r>
      </m:oMath>
      <w:r>
        <w:rPr/>
        <w:t xml:space="preserve"> est-il bijectif? Quelles sont ses valeurs propres?</w:t>
      </w:r>
      <w:r>
        <w:rPr/>
        <w:br w:type="textWrapping"/>
      </w:r>
      <w:r>
        <w:rPr/>
        <w:t xml:space="preserve">6. Soit </w:t>
      </w:r>
      <m:oMath>
        <m:r>
          <m:rPr>
            <m:sty m:val="i"/>
          </m:rPr>
          <m:t>f</m:t>
        </m:r>
        <m:r>
          <m:rPr>
            <m:sty m:val="p"/>
          </m:rPr>
          <m:t>∈</m:t>
        </m:r>
        <m:r>
          <m:rPr>
            <m:sty m:val="i"/>
          </m:rPr>
          <m:t>E</m:t>
        </m:r>
      </m:oMath>
      <w:r>
        <w:rPr/>
        <w:t xml:space="preserve"> un vecteur propre de </w:t>
      </w:r>
      <m:oMath>
        <m:r>
          <m:rPr>
            <m:sty m:val="i"/>
          </m:rPr>
          <m:t>φ</m:t>
        </m:r>
      </m:oMath>
      <w:r>
        <w:rPr>
          <w:rFonts w:eastAsia="Georgia" w:cs="Georgia" w:ascii="Georgia" w:hAnsi="Georgia"/>
        </w:rPr>
        <w:t xml:space="preserve"> associé à la valeur propre </w:t>
      </w:r>
      <m:oMath>
        <m:r>
          <m:rPr>
            <m:sty m:val="i"/>
          </m:rPr>
          <m:t>λ</m:t>
        </m:r>
      </m:oMath>
      <w:r>
        <w:rPr/>
        <w:t xml:space="preserve">. On suppose que </w:t>
      </w:r>
      <m:oMath>
        <m:r>
          <m:rPr>
            <m:sty m:val="i"/>
          </m:rPr>
          <m:t>λ</m:t>
        </m:r>
      </m:oMath>
      <w:r>
        <w:rPr>
          <w:rFonts w:eastAsia="Georgia" w:cs="Georgia" w:ascii="Georgia" w:hAnsi="Georgia"/>
        </w:rPr>
        <w:t xml:space="preserve"> est non nul et on considère la fonction </w:t>
      </w:r>
      <m:oMath>
        <m:r>
          <m:rPr>
            <m:sty m:val="i"/>
          </m:rPr>
          <m:t>g</m:t>
        </m:r>
      </m:oMath>
      <w:r>
        <w:rPr>
          <w:rFonts w:eastAsia="Georgia" w:cs="Georgia" w:ascii="Georgia" w:hAnsi="Georgia"/>
        </w:rPr>
        <w:t xml:space="preserve"> définie sur </w:t>
      </w:r>
      <m:oMath>
        <m:sSubSup>
          <m:sSubSupPr/>
          <m:e>
            <m:r>
              <m:rPr>
                <m:scr m:val="double-struck"/>
              </m:rPr>
              <m:t>R</m:t>
            </m:r>
          </m:e>
          <m:sub>
            <m:r>
              <m:rPr>
                <m:sty m:val="p"/>
              </m:rPr>
              <m:t>+</m:t>
            </m:r>
          </m:sub>
          <m:sup>
            <m:r>
              <m:rPr>
                <m:sty m:val="p"/>
              </m:rPr>
              <m:t>∗</m:t>
            </m:r>
          </m:sup>
        </m:sSubSup>
      </m:oMath>
      <w:r>
        <w:rPr/>
        <w:t xml:space="preserve"> par :</w:t>
      </w:r>
    </w:p>
    <w:p>
      <w:pPr>
        <w:spacing w:after="220" w:lineRule="auto"/>
      </w:pPr>
      <m:oMathPara>
        <m:oMath>
          <m:r>
            <m:rPr>
              <m:sty m:val="p"/>
            </m:rPr>
            <m:t>∀</m:t>
          </m:r>
          <m:r>
            <m:rPr>
              <m:sty m:val="i"/>
            </m:rPr>
            <m:t>x</m:t>
          </m:r>
          <m:r>
            <m:rPr>
              <m:sty m:val="p"/>
            </m:rPr>
            <m:t>∈</m:t>
          </m:r>
          <m:sSubSup>
            <m:sSubSupPr/>
            <m:e>
              <m:r>
                <m:rPr>
                  <m:scr m:val="double-struck"/>
                </m:rPr>
                <m:t>R</m:t>
              </m:r>
            </m:e>
            <m:sub>
              <m:r>
                <m:rPr>
                  <m:sty m:val="p"/>
                </m:rPr>
                <m:t>+</m:t>
              </m:r>
            </m:sub>
            <m:sup>
              <m:r>
                <m:rPr>
                  <m:sty m:val="p"/>
                </m:rPr>
                <m:t>∗</m:t>
              </m:r>
            </m:sup>
          </m:sSubSup>
          <m:r>
            <m:rPr>
              <m:sty m:val="p"/>
            </m:rPr>
            <m:t>.</m:t>
          </m:r>
          <m:r>
            <m:rPr>
              <m:sty m:val="p"/>
            </m:rPr>
            <m:t xml:space="preserve"> </m:t>
          </m:r>
          <m:r>
            <m:rPr>
              <m:sty m:val="i"/>
            </m:rPr>
            <m:t>g</m:t>
          </m:r>
          <m:r>
            <m:rPr>
              <m:sty m:val="p"/>
            </m:rPr>
            <m:t>(</m:t>
          </m:r>
          <m:r>
            <m:rPr>
              <m:sty m:val="i"/>
            </m:rPr>
            <m:t>x</m:t>
          </m:r>
          <m:r>
            <m:rPr>
              <m:sty m:val="p"/>
            </m:rPr>
            <m:t>)</m:t>
          </m:r>
          <m:r>
            <m:rPr>
              <m:sty m:val="p"/>
            </m:rPr>
            <m:t>=</m:t>
          </m:r>
          <m:sSup>
            <m:sSupPr/>
            <m:e>
              <m:r>
                <m:rPr>
                  <m:sty m:val="i"/>
                </m:rPr>
                <m:t>x</m:t>
              </m:r>
            </m:e>
            <m:sup>
              <m:r>
                <m:rPr>
                  <m:sty m:val="p"/>
                </m:rPr>
                <m:t>−</m:t>
              </m:r>
              <m:r>
                <m:rPr>
                  <m:sty m:val="p"/>
                </m:rPr>
                <m:t>1</m:t>
              </m:r>
              <m:r>
                <m:rPr>
                  <m:sty m:val="p"/>
                </m:rPr>
                <m:t>/</m:t>
              </m:r>
              <m:r>
                <m:rPr>
                  <m:sty m:val="i"/>
                </m:rPr>
                <m:t>λ</m:t>
              </m:r>
            </m:sup>
          </m:sSup>
          <m:nary>
            <m:naryPr>
              <m:chr m:val="∫"/>
              <m:limLoc m:val="subSup"/>
              <m:grow m:val="1"/>
            </m:naryPr>
            <m:sub>
              <m:r>
                <m:rPr>
                  <m:sty m:val="p"/>
                </m:rPr>
                <m:t>0</m:t>
              </m:r>
            </m:sub>
            <m:sup>
              <m:r>
                <m:rPr>
                  <m:sty m:val="i"/>
                </m:rPr>
                <m:t>x</m:t>
              </m:r>
            </m:sup>
            <m:e>
              <m:r>
                <m:rPr>
                  <m:sty m:val="p"/>
                </m:rPr>
                <m:t xml:space="preserve"> </m:t>
              </m:r>
            </m:e>
          </m:nary>
          <m:r>
            <m:rPr>
              <m:sty m:val="i"/>
            </m:rPr>
            <m:t>f</m:t>
          </m:r>
          <m:r>
            <m:rPr>
              <m:sty m:val="p"/>
            </m:rPr>
            <m:t>(</m:t>
          </m:r>
          <m:r>
            <m:rPr>
              <m:sty m:val="i"/>
            </m:rPr>
            <m:t>t</m:t>
          </m:r>
          <m:r>
            <m:rPr>
              <m:sty m:val="p"/>
            </m:rPr>
            <m:t>)</m:t>
          </m:r>
          <m:r>
            <m:rPr>
              <m:sty m:val="i"/>
            </m:rPr>
            <m:t>d</m:t>
          </m:r>
          <m:r>
            <m:rPr>
              <m:sty m:val="i"/>
            </m:rPr>
            <m:t>t</m:t>
          </m:r>
        </m:oMath>
      </m:oMathPara>
    </w:p>
    <w:p>
      <w:pPr>
        <w:spacing w:after="220" w:lineRule="auto"/>
      </w:pPr>
      <w:r>
        <w:rPr/>
        <w:t xml:space="preserve">Montrer que </w:t>
      </w:r>
      <m:oMath>
        <m:r>
          <m:rPr>
            <m:sty m:val="i"/>
          </m:rPr>
          <m:t>g</m:t>
        </m:r>
      </m:oMath>
      <w:r>
        <w:rPr/>
        <w:t xml:space="preserve"> est constante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En déduire l'expression de la fonction </w:t>
      </w:r>
      <m:oMath>
        <m:r>
          <m:rPr>
            <m:sty m:val="i"/>
          </m:rPr>
          <m:t>x</m:t>
        </m:r>
        <m:r>
          <m:rPr>
            <m:sty m:val="p"/>
          </m:rPr>
          <m:t>↦</m:t>
        </m:r>
        <m:nary>
          <m:naryPr>
            <m:chr m:val="∫"/>
            <m:limLoc m:val="subSup"/>
            <m:grow m:val="1"/>
          </m:naryPr>
          <m:sub>
            <m:r>
              <m:rPr>
                <m:sty m:val="p"/>
              </m:rPr>
              <m:t>0</m:t>
            </m:r>
          </m:sub>
          <m:sup>
            <m:r>
              <m:rPr>
                <m:sty m:val="i"/>
              </m:rPr>
              <m:t>x</m:t>
            </m:r>
          </m:sup>
          <m:e>
            <m:r>
              <m:rPr>
                <m:sty m:val="p"/>
              </m:rPr>
              <m:t xml:space="preserve"> </m:t>
            </m:r>
          </m:e>
        </m:nary>
        <m:r>
          <m:rPr>
            <m:sty m:val="i"/>
          </m:rPr>
          <m:t>f</m:t>
        </m:r>
        <m:r>
          <m:rPr>
            <m:sty m:val="p"/>
          </m:rPr>
          <m:t>(</m:t>
        </m:r>
        <m:r>
          <m:rPr>
            <m:sty m:val="i"/>
          </m:rPr>
          <m:t>t</m:t>
        </m:r>
        <m:r>
          <m:rPr>
            <m:sty m:val="p"/>
          </m:rPr>
          <m:t>)</m:t>
        </m:r>
        <m:r>
          <m:rPr>
            <m:sty m:val="i"/>
          </m:rPr>
          <m:t>d</m:t>
        </m:r>
        <m:r>
          <m:rPr>
            <m:sty m:val="i"/>
          </m:rPr>
          <m:t>t</m:t>
        </m:r>
      </m:oMath>
      <w:r>
        <w:rPr/>
        <w:t xml:space="preserve"> puis celle de </w:t>
      </w:r>
      <m:oMath>
        <m:r>
          <m:rPr>
            <m:sty m:val="i"/>
          </m:rPr>
          <m:t>f</m:t>
        </m:r>
      </m:oMath>
      <w:r>
        <w:rPr/>
        <w:t xml:space="preserve">.</w:t>
      </w:r>
      <w:r>
        <w:rPr/>
        <w:br w:type="textWrapping"/>
      </w:r>
      <w:r>
        <w:rPr/>
        <w:t xml:space="preserve">7. Pour chaque valeur propre </w:t>
      </w:r>
      <m:oMath>
        <m:r>
          <m:rPr>
            <m:sty m:val="i"/>
          </m:rPr>
          <m:t>λ</m:t>
        </m:r>
      </m:oMath>
      <w:r>
        <w:rPr/>
        <w:t xml:space="preserve"> de </w:t>
      </w:r>
      <m:oMath>
        <m:r>
          <m:rPr>
            <m:sty m:val="i"/>
          </m:rPr>
          <m:t>φ</m:t>
        </m:r>
      </m:oMath>
      <w:r>
        <w:rPr>
          <w:rFonts w:eastAsia="Georgia" w:cs="Georgia" w:ascii="Georgia" w:hAnsi="Georgia"/>
        </w:rPr>
        <w:t xml:space="preserve">, déterminer la dimension de l'espace propre de </w:t>
      </w:r>
      <m:oMath>
        <m:r>
          <m:rPr>
            <m:sty m:val="i"/>
          </m:rPr>
          <m:t>φ</m:t>
        </m:r>
      </m:oMath>
      <w:r>
        <w:rPr>
          <w:rFonts w:eastAsia="Georgia" w:cs="Georgia" w:ascii="Georgia" w:hAnsi="Georgia"/>
        </w:rPr>
        <w:t xml:space="preserve"> associé à la valeur propre </w:t>
      </w:r>
      <m:oMath>
        <m:r>
          <m:rPr>
            <m:sty m:val="i"/>
          </m:rPr>
          <m:t>λ</m:t>
        </m:r>
      </m:oMath>
      <w:r>
        <w:rPr/>
        <w:t xml:space="preserve">. L'endomorphisme </w:t>
      </w:r>
      <m:oMath>
        <m:r>
          <m:rPr>
            <m:sty m:val="i"/>
          </m:rPr>
          <m:t>φ</m:t>
        </m:r>
      </m:oMath>
      <w:r>
        <w:rPr/>
        <w:t xml:space="preserve"> est-il diagonalisable?</w:t>
      </w:r>
    </w:p>
    <w:p>
      <w:pPr>
        <w:spacing w:line="271" w:before="330" w:lineRule="auto"/>
      </w:pPr>
      <w:bookmarkStart w:id="5" w:name="exercice_2"/>
      <w:r>
        <w:rPr>
          <w:b/>
          <w:sz w:val="42"/>
        </w:rPr>
        <w:t xml:space="preserve">EXERCICE 2</w:t>
      </w:r>
      <w:bookmarkEnd w:id="5"/>
    </w:p>
    <w:p>
      <w:pPr>
        <w:spacing w:after="220" w:lineRule="auto"/>
      </w:pPr>
      <w:r>
        <w:rPr/>
        <w:t xml:space="preserve">On rappelle que la fonction </w:t>
      </w:r>
      <m:oMath>
        <m:r>
          <m:rPr>
            <m:sty m:val="p"/>
          </m:rPr>
          <m:t>Γ</m:t>
        </m:r>
      </m:oMath>
      <w:r>
        <w:rPr>
          <w:rFonts w:eastAsia="Georgia" w:cs="Georgia" w:ascii="Georgia" w:hAnsi="Georgia"/>
        </w:rPr>
        <w:t xml:space="preserve"> d'Euler est définie sur </w:t>
      </w:r>
      <m:oMath>
        <m:r>
          <m:rPr>
            <m:sty m:val="p"/>
          </m:rPr>
          <m:t>]</m:t>
        </m:r>
        <m:r>
          <m:rPr>
            <m:sty m:val="p"/>
          </m:rPr>
          <m:t>0</m:t>
        </m:r>
        <m:r>
          <m:rPr>
            <m:sty m:val="p"/>
          </m:rPr>
          <m:t>,</m:t>
        </m:r>
        <m:r>
          <m:rPr>
            <m:sty m:val="p"/>
          </m:rPr>
          <m:t>+</m:t>
        </m:r>
        <m:r>
          <m:rPr>
            <m:sty m:val="p"/>
          </m:rPr>
          <m:t>∞</m:t>
        </m:r>
        <m:r>
          <m:rPr>
            <m:sty m:val="p"/>
          </m:rPr>
          <m:t>[</m:t>
        </m:r>
      </m:oMath>
      <w:r>
        <w:rPr/>
        <w:t xml:space="preserve"> par :</w:t>
      </w:r>
    </w:p>
    <w:p>
      <w:pPr>
        <w:spacing w:after="220" w:lineRule="auto"/>
      </w:pPr>
      <m:oMathPara>
        <m:oMath>
          <m:r>
            <m:rPr>
              <m:sty m:val="p"/>
            </m:rPr>
            <m:t>∀</m:t>
          </m:r>
          <m:r>
            <m:rPr>
              <m:sty m:val="i"/>
            </m:rPr>
            <m:t>x</m:t>
          </m:r>
          <m:r>
            <m:rPr>
              <m:sty m:val="p"/>
            </m:rPr>
            <m:t>&gt;</m:t>
          </m:r>
          <m:r>
            <m:rPr>
              <m:sty m:val="p"/>
            </m:rPr>
            <m:t>0</m:t>
          </m:r>
          <m:r>
            <m:rPr>
              <m:sty m:val="p"/>
            </m:rPr>
            <m:t>,</m:t>
          </m:r>
          <m:r>
            <m:rPr>
              <m:sty m:val="p"/>
            </m:rPr>
            <m:t xml:space="preserve"> </m:t>
          </m:r>
          <m:r>
            <m:rPr>
              <m:sty m:val="p"/>
            </m:rPr>
            <m:t>Γ</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r>
            <m:rPr>
              <m:sty m:val="i"/>
            </m:rPr>
            <m:t>d</m:t>
          </m:r>
          <m:r>
            <m:rPr>
              <m:sty m:val="i"/>
            </m:rPr>
            <m:t>t</m:t>
          </m:r>
        </m:oMath>
      </m:oMathPara>
    </w:p>
    <w:p>
      <w:pPr>
        <w:spacing w:after="220" w:lineRule="auto"/>
      </w:pPr>
      <w:r>
        <w:rPr/>
        <w:t xml:space="preserve">On admettra que </w:t>
      </w:r>
      <m:oMath>
        <m:r>
          <m:rPr>
            <m:sty m:val="p"/>
          </m:rPr>
          <m:t>Γ</m:t>
        </m:r>
      </m:oMath>
      <w:r>
        <w:rPr/>
        <w:t xml:space="preserve"> est de classe </w:t>
      </w:r>
      <m:oMath>
        <m:sSup>
          <m:sSupPr/>
          <m:e>
            <m:r>
              <m:rPr>
                <m:sty m:val="i"/>
              </m:rPr>
              <m:t>C</m:t>
            </m:r>
          </m:e>
          <m:sup>
            <m:r>
              <m:rPr>
                <m:sty m:val="p"/>
              </m:rPr>
              <m:t>∞</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 et que :</w:t>
      </w:r>
    </w:p>
    <w:p>
      <w:pPr>
        <w:spacing w:after="220" w:lineRule="auto"/>
      </w:pPr>
      <m:oMathPara>
        <m:oMath>
          <m:r>
            <m:rPr>
              <m:sty m:val="p"/>
            </m:rPr>
            <m:t>∀</m:t>
          </m:r>
          <m:r>
            <m:rPr>
              <m:sty m:val="i"/>
            </m:rPr>
            <m:t>k</m:t>
          </m:r>
          <m:r>
            <m:rPr>
              <m:sty m:val="p"/>
            </m:rPr>
            <m:t>∈</m:t>
          </m:r>
          <m:r>
            <m:rPr>
              <m:scr m:val="double-struck"/>
            </m:rPr>
            <m:t>N</m:t>
          </m:r>
          <m:r>
            <m:rPr>
              <m:sty m:val="p"/>
            </m:rPr>
            <m:t>.</m:t>
          </m:r>
          <m:r>
            <m:rPr>
              <m:sty m:val="p"/>
            </m:rPr>
            <m:t xml:space="preserve"> </m:t>
          </m:r>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sSup>
                <m:sSupPr/>
                <m:e>
                  <m:r>
                    <m:rPr>
                      <m:sty m:val="p"/>
                    </m:rPr>
                    <m:t>Γ</m:t>
                  </m:r>
                </m:e>
                <m:sup>
                  <m:r>
                    <m:rPr>
                      <m:sty m:val="p"/>
                    </m:rPr>
                    <m:t>(</m:t>
                  </m:r>
                  <m:r>
                    <m:rPr>
                      <m:sty m:val="i"/>
                    </m:rPr>
                    <m:t>k</m:t>
                  </m:r>
                  <m:r>
                    <m:rPr>
                      <m:sty m:val="p"/>
                    </m:rPr>
                    <m:t>)</m:t>
                  </m:r>
                </m:sup>
              </m:sSup>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r>
                <m:rPr>
                  <m:sty m:val="p"/>
                </m:rPr>
                <m:t>(</m:t>
              </m:r>
              <m:r>
                <m:rPr>
                  <m:sty m:val="p"/>
                </m:rPr>
                <m:t>ln</m:t>
              </m:r>
              <m:r>
                <m:rPr>
                  <m:sty m:val="p"/>
                </m:rPr>
                <m:t>⁡</m:t>
              </m:r>
              <m:r>
                <m:rPr>
                  <m:sty m:val="p"/>
                </m:rPr>
                <m:t>(</m:t>
              </m:r>
              <m:r>
                <m:rPr>
                  <m:sty m:val="i"/>
                </m:rPr>
                <m:t>t</m:t>
              </m:r>
              <m:r>
                <m:rPr>
                  <m:sty m:val="p"/>
                </m:rPr>
                <m:t>)</m:t>
              </m:r>
              <m:sSup>
                <m:sSupPr/>
                <m:e>
                  <m:r>
                    <m:rPr>
                      <m:sty m:val="p"/>
                    </m:rPr>
                    <m:t>)</m:t>
                  </m:r>
                </m:e>
                <m:sup>
                  <m:r>
                    <m:rPr>
                      <m:sty m:val="i"/>
                    </m:rPr>
                    <m:t>k</m:t>
                  </m:r>
                </m:sup>
              </m:sSup>
              <m:sSup>
                <m:sSupPr/>
                <m:e>
                  <m:r>
                    <m:rPr>
                      <m:sty m:val="i"/>
                    </m:rPr>
                    <m:t>e</m:t>
                  </m:r>
                </m:e>
                <m:sup>
                  <m:r>
                    <m:rPr>
                      <m:sty m:val="p"/>
                    </m:rPr>
                    <m:t>−</m:t>
                  </m:r>
                  <m:r>
                    <m:rPr>
                      <m:sty m:val="i"/>
                    </m:rPr>
                    <m:t>t</m:t>
                  </m:r>
                </m:sup>
              </m:sSup>
              <m:sSup>
                <m:sSupPr/>
                <m:e>
                  <m:r>
                    <m:rPr>
                      <m:sty m:val="i"/>
                    </m:rPr>
                    <m:t>t</m:t>
                  </m:r>
                </m:e>
                <m:sup>
                  <m:r>
                    <m:rPr>
                      <m:sty m:val="i"/>
                    </m:rPr>
                    <m:t>x</m:t>
                  </m:r>
                  <m:r>
                    <m:rPr>
                      <m:sty m:val="p"/>
                    </m:rPr>
                    <m:t>−</m:t>
                  </m:r>
                  <m:r>
                    <m:rPr>
                      <m:sty m:val="p"/>
                    </m:rPr>
                    <m:t>1</m:t>
                  </m:r>
                </m:sup>
              </m:sSup>
              <m:r>
                <m:rPr>
                  <m:sty m:val="i"/>
                </m:rPr>
                <m:t>d</m:t>
              </m:r>
              <m:r>
                <m:rPr>
                  <m:sty m:val="i"/>
                </m:rPr>
                <m:t>t</m:t>
              </m:r>
            </m:e>
          </m:d>
        </m:oMath>
      </m:oMathPara>
    </w:p>
    <w:p>
      <w:pPr>
        <w:spacing w:after="220" w:lineRule="auto"/>
      </w:pPr>
      <w:r>
        <w:rPr/>
        <w:t xml:space="preserve">On pose pour tout </w:t>
      </w:r>
      <m:oMath>
        <m:r>
          <m:rPr>
            <m:sty m:val="i"/>
          </m:rPr>
          <m:t>x</m:t>
        </m:r>
        <m:r>
          <m:rPr>
            <m:sty m:val="p"/>
          </m:rPr>
          <m:t>∈</m:t>
        </m:r>
        <m:r>
          <m:rPr>
            <m:sty m:val="p"/>
          </m:rPr>
          <m:t>]</m:t>
        </m:r>
        <m:r>
          <m:rPr>
            <m:sty m:val="p"/>
          </m:rPr>
          <m:t>0</m:t>
        </m:r>
        <m:r>
          <m:rPr>
            <m:sty m:val="p"/>
          </m:rPr>
          <m:t>.</m:t>
        </m:r>
        <m:r>
          <m:rPr>
            <m:sty m:val="p"/>
          </m:rPr>
          <m:t>+</m:t>
        </m:r>
        <m:r>
          <m:rPr>
            <m:sty m:val="p"/>
          </m:rPr>
          <m:t>∞</m:t>
        </m:r>
        <m:r>
          <m:rPr>
            <m:sty m:val="p"/>
          </m:rPr>
          <m:t>[</m:t>
        </m:r>
      </m:oMath>
      <w:r>
        <w:rPr/>
        <w:t xml:space="preserve"> :</w:t>
      </w:r>
    </w:p>
    <w:p>
      <w:pPr>
        <w:spacing w:after="220" w:lineRule="auto"/>
      </w:pPr>
      <m:oMathPara>
        <m:oMath>
          <m:r>
            <m:rPr>
              <m:sty m:val="i"/>
            </m:rPr>
            <m:t>L</m:t>
          </m:r>
          <m:r>
            <m:rPr>
              <m:sty m:val="p"/>
            </m:rPr>
            <m:t>(</m:t>
          </m:r>
          <m:r>
            <m:rPr>
              <m:sty m:val="i"/>
            </m:rPr>
            <m:t>x</m:t>
          </m:r>
          <m:r>
            <m:rPr>
              <m:sty m:val="p"/>
            </m:rPr>
            <m:t>)</m:t>
          </m:r>
          <m:r>
            <m:rPr>
              <m:sty m:val="p"/>
            </m:rPr>
            <m:t>=</m:t>
          </m:r>
          <m:r>
            <m:rPr>
              <m:sty m:val="p"/>
            </m:rPr>
            <m:t>ln</m:t>
          </m:r>
          <m:r>
            <m:rPr>
              <m:sty m:val="p"/>
            </m:rPr>
            <m:t>⁡</m:t>
          </m:r>
          <m:r>
            <m:rPr>
              <m:sty m:val="p"/>
            </m:rPr>
            <m:t>(</m:t>
          </m:r>
          <m:r>
            <m:rPr>
              <m:sty m:val="p"/>
            </m:rPr>
            <m:t>Γ</m:t>
          </m:r>
          <m:r>
            <m:rPr>
              <m:sty m:val="p"/>
            </m:rPr>
            <m:t>(</m:t>
          </m:r>
          <m:r>
            <m:rPr>
              <m:sty m:val="i"/>
            </m:rPr>
            <m:t>x</m:t>
          </m:r>
          <m:r>
            <m:rPr>
              <m:sty m:val="p"/>
            </m:rPr>
            <m:t>)</m:t>
          </m:r>
          <m:r>
            <m:rPr>
              <m:sty m:val="p"/>
            </m:rPr>
            <m:t>)</m:t>
          </m:r>
          <m:r>
            <m:rPr>
              <m:sty m:val="p"/>
            </m:rPr>
            <m:t xml:space="preserve"> </m:t>
          </m:r>
          <m:r>
            <m:rPr>
              <m:nor/>
            </m:rPr>
            <m:t> et </m:t>
          </m:r>
          <m:r>
            <m:rPr>
              <m:sty m:val="p"/>
            </m:rPr>
            <m:t xml:space="preserve"> </m:t>
          </m:r>
          <m:r>
            <m:rPr>
              <m:sty m:val="p"/>
            </m:rPr>
            <m:t>Ψ</m:t>
          </m:r>
          <m:r>
            <m:rPr>
              <m:sty m:val="p"/>
            </m:rPr>
            <m:t>(</m:t>
          </m:r>
          <m:r>
            <m:rPr>
              <m:sty m:val="i"/>
            </m:rPr>
            <m:t>x</m:t>
          </m:r>
          <m:r>
            <m:rPr>
              <m:sty m:val="p"/>
            </m:rPr>
            <m:t>)</m:t>
          </m:r>
          <m:r>
            <m:rPr>
              <m:sty m:val="p"/>
            </m:rPr>
            <m:t>=</m:t>
          </m:r>
          <m:sSup>
            <m:sSupPr/>
            <m:e>
              <m:r>
                <m:rPr>
                  <m:sty m:val="i"/>
                </m:rPr>
                <m:t>L</m:t>
              </m:r>
            </m:e>
            <m:sup>
              <m:r>
                <m:rPr>
                  <m:sty m:val="i"/>
                </m:rPr>
                <m:t>′</m:t>
              </m:r>
            </m:sup>
          </m:sSup>
          <m:r>
            <m:rPr>
              <m:sty m:val="p"/>
            </m:rPr>
            <m:t>(</m:t>
          </m:r>
          <m:r>
            <m:rPr>
              <m:sty m:val="i"/>
            </m:rPr>
            <m:t>x</m:t>
          </m:r>
          <m:r>
            <m:rPr>
              <m:sty m:val="p"/>
            </m:rPr>
            <m:t>)</m:t>
          </m:r>
          <m:r>
            <m:rPr>
              <m:sty m:val="p"/>
            </m:rPr>
            <m:t>=</m:t>
          </m:r>
          <m:f>
            <m:fPr>
              <m:ctrlPr>
                <w:rPr>
                  <w:rFonts w:ascii="Cambria Math" w:hAnsi="Cambria Math"/>
                </w:rPr>
              </m:ctrlPr>
            </m:fPr>
            <m:num>
              <m:sSup>
                <m:sSupPr/>
                <m:e>
                  <m:r>
                    <m:rPr>
                      <m:sty m:val="p"/>
                    </m:rPr>
                    <m:t>Γ</m:t>
                  </m:r>
                </m:e>
                <m:sup>
                  <m:r>
                    <m:rPr>
                      <m:sty m:val="i"/>
                    </m:rPr>
                    <m:t>′</m:t>
                  </m:r>
                </m:sup>
              </m:sSup>
              <m:r>
                <m:rPr>
                  <m:sty m:val="p"/>
                </m:rPr>
                <m:t>(</m:t>
              </m:r>
              <m:r>
                <m:rPr>
                  <m:sty m:val="i"/>
                </m:rPr>
                <m:t>x</m:t>
              </m:r>
              <m:r>
                <m:rPr>
                  <m:sty m:val="p"/>
                </m:rPr>
                <m:t>)</m:t>
              </m:r>
            </m:num>
            <m:den>
              <m:r>
                <m:rPr>
                  <m:sty m:val="p"/>
                </m:rPr>
                <m:t>Γ</m:t>
              </m:r>
              <m:r>
                <m:rPr>
                  <m:sty m:val="p"/>
                </m:rPr>
                <m:t>(</m:t>
              </m:r>
              <m:r>
                <m:rPr>
                  <m:sty m:val="i"/>
                </m:rPr>
                <m:t>x</m:t>
              </m:r>
              <m:r>
                <m:rPr>
                  <m:sty m:val="p"/>
                </m:rPr>
                <m:t>)</m:t>
              </m:r>
            </m:den>
          </m:f>
        </m:oMath>
      </m:oMathPara>
    </w:p>
    <w:p>
      <w:pPr>
        <w:numPr>
          <w:ilvl w:val="0"/>
          <w:numId w:val="2"/>
        </w:numPr>
        <w:spacing w:lineRule="auto"/>
      </w:pPr>
      <w:r>
        <w:rPr/>
        <w:t xml:space="preserve">Justifier que, pour tout </w:t>
      </w:r>
      <m:oMath>
        <m:r>
          <m:rPr>
            <m:sty m:val="i"/>
          </m:rPr>
          <m:t>x</m:t>
        </m:r>
        <m:r>
          <m:rPr>
            <m:sty m:val="p"/>
          </m:rPr>
          <m:t>&gt;</m:t>
        </m:r>
        <m:r>
          <m:rPr>
            <m:sty m:val="p"/>
          </m:rPr>
          <m:t>0</m:t>
        </m:r>
      </m:oMath>
      <w:r>
        <w:rPr/>
        <w:t xml:space="preserve"> et tout </w:t>
      </w:r>
      <m:oMath>
        <m:r>
          <m:rPr>
            <m:sty m:val="i"/>
          </m:rPr>
          <m:t>k</m:t>
        </m:r>
        <m:r>
          <m:rPr>
            <m:sty m:val="p"/>
          </m:rPr>
          <m:t>∈</m:t>
        </m:r>
        <m:r>
          <m:rPr>
            <m:scr m:val="double-struck"/>
          </m:rPr>
          <m:t>N</m:t>
        </m:r>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p"/>
          </m:rPr>
          <m:t>(</m:t>
        </m:r>
        <m:r>
          <m:rPr>
            <m:sty m:val="p"/>
          </m:rPr>
          <m:t>ln</m:t>
        </m:r>
        <m:r>
          <m:rPr>
            <m:sty m:val="p"/>
          </m:rPr>
          <m:t>⁡</m:t>
        </m:r>
        <m:r>
          <m:rPr>
            <m:sty m:val="p"/>
          </m:rPr>
          <m:t>(</m:t>
        </m:r>
        <m:r>
          <m:rPr>
            <m:sty m:val="i"/>
          </m:rPr>
          <m:t>t</m:t>
        </m:r>
        <m:r>
          <m:rPr>
            <m:sty m:val="p"/>
          </m:rPr>
          <m:t>)</m:t>
        </m:r>
        <m:sSup>
          <m:sSupPr/>
          <m:e>
            <m:r>
              <m:rPr>
                <m:sty m:val="p"/>
              </m:rPr>
              <m:t>)</m:t>
            </m:r>
          </m:e>
          <m:sup>
            <m:r>
              <m:rPr>
                <m:sty m:val="i"/>
              </m:rPr>
              <m:t>k</m:t>
            </m:r>
          </m:sup>
        </m:sSup>
        <m:sSup>
          <m:sSupPr/>
          <m:e>
            <m:r>
              <m:rPr>
                <m:sty m:val="i"/>
              </m:rPr>
              <m:t>e</m:t>
            </m:r>
          </m:e>
          <m:sup>
            <m:r>
              <m:rPr>
                <m:sty m:val="p"/>
              </m:rPr>
              <m:t>−</m:t>
            </m:r>
            <m:r>
              <m:rPr>
                <m:sty m:val="i"/>
              </m:rPr>
              <m:t>t</m:t>
            </m:r>
          </m:sup>
        </m:sSup>
        <m:sSup>
          <m:sSupPr/>
          <m:e>
            <m:r>
              <m:rPr>
                <m:sty m:val="i"/>
              </m:rPr>
              <m:t>t</m:t>
            </m:r>
          </m:e>
          <m:sup>
            <m:r>
              <m:rPr>
                <m:sty m:val="i"/>
              </m:rPr>
              <m:t>x</m:t>
            </m:r>
            <m:r>
              <m:rPr>
                <m:sty m:val="p"/>
              </m:rPr>
              <m:t>−</m:t>
            </m:r>
            <m:r>
              <m:rPr>
                <m:sty m:val="p"/>
              </m:rPr>
              <m:t>1</m:t>
            </m:r>
          </m:sup>
        </m:sSup>
        <m:r>
          <m:rPr>
            <m:sty m:val="i"/>
          </m:rPr>
          <m:t>d</m:t>
        </m:r>
        <m:r>
          <m:rPr>
            <m:sty m:val="i"/>
          </m:rPr>
          <m:t>t</m:t>
        </m:r>
      </m:oMath>
      <w:r>
        <w:rPr/>
        <w:t xml:space="preserve"> est convergente.</w:t>
      </w:r>
    </w:p>
    <w:p>
      <w:pPr>
        <w:numPr>
          <w:ilvl w:val="0"/>
          <w:numId w:val="2"/>
        </w:numPr>
        <w:spacing w:lineRule="auto"/>
      </w:pPr>
      <w:r>
        <w:rPr/>
        <w:t xml:space="preserve">Exprimer </w:t>
      </w:r>
      <m:oMath>
        <m:r>
          <m:rPr>
            <m:sty m:val="p"/>
          </m:rPr>
          <m:t>Γ</m:t>
        </m:r>
        <m:r>
          <m:rPr>
            <m:sty m:val="p"/>
          </m:rPr>
          <m:t>(</m:t>
        </m:r>
        <m:r>
          <m:rPr>
            <m:sty m:val="i"/>
          </m:rPr>
          <m:t>x</m:t>
        </m:r>
        <m:r>
          <m:rPr>
            <m:sty m:val="p"/>
          </m:rPr>
          <m:t>+</m:t>
        </m:r>
        <m:r>
          <m:rPr>
            <m:sty m:val="p"/>
          </m:rPr>
          <m:t>1</m:t>
        </m:r>
        <m:r>
          <m:rPr>
            <m:sty m:val="p"/>
          </m:rPr>
          <m:t>)</m:t>
        </m:r>
      </m:oMath>
      <w:r>
        <w:rPr/>
        <w:t xml:space="preserve"> en fonction de </w:t>
      </w:r>
      <m:oMath>
        <m:r>
          <m:rPr>
            <m:sty m:val="i"/>
          </m:rPr>
          <m:t>x</m:t>
        </m:r>
      </m:oMath>
      <w:r>
        <w:rPr/>
        <w:t xml:space="preserve"> et de </w:t>
      </w:r>
      <m:oMath>
        <m:r>
          <m:rPr>
            <m:sty m:val="p"/>
          </m:rPr>
          <m:t>Γ</m:t>
        </m:r>
        <m:r>
          <m:rPr>
            <m:sty m:val="p"/>
          </m:rPr>
          <m:t>(</m:t>
        </m:r>
        <m:r>
          <m:rPr>
            <m:sty m:val="i"/>
          </m:rPr>
          <m:t>x</m:t>
        </m:r>
        <m:r>
          <m:rPr>
            <m:sty m:val="p"/>
          </m:rPr>
          <m:t>)</m:t>
        </m:r>
      </m:oMath>
      <w:r>
        <w:rPr>
          <w:rFonts w:eastAsia="Georgia" w:cs="Georgia" w:ascii="Georgia" w:hAnsi="Georgia"/>
        </w:rPr>
        <w:t xml:space="preserve">. En déduire que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p"/>
                </m:rPr>
                <m:t>Ψ</m:t>
              </m:r>
              <m:r>
                <m:rPr>
                  <m:sty m:val="p"/>
                </m:rPr>
                <m:t>(</m:t>
              </m:r>
              <m:r>
                <m:rPr>
                  <m:sty m:val="i"/>
                </m:rPr>
                <m:t>x</m:t>
              </m:r>
              <m:r>
                <m:rPr>
                  <m:sty m:val="p"/>
                </m:rPr>
                <m:t>+</m:t>
              </m:r>
              <m:r>
                <m:rPr>
                  <m:sty m:val="p"/>
                </m:rPr>
                <m:t>1</m:t>
              </m:r>
              <m:r>
                <m:rPr>
                  <m:sty m:val="p"/>
                </m:rPr>
                <m:t>)</m:t>
              </m:r>
              <m:r>
                <m:rPr>
                  <m:sty m:val="p"/>
                </m:rPr>
                <m:t>−</m:t>
              </m:r>
              <m:r>
                <m:rPr>
                  <m:sty m:val="p"/>
                </m:rPr>
                <m:t>Ψ</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den>
              </m:f>
            </m:e>
          </m:d>
        </m:oMath>
      </m:oMathPara>
    </w:p>
    <w:p>
      <w:pPr>
        <w:spacing w:after="220" w:lineRule="auto"/>
      </w:pPr>
      <w:r>
        <w:rPr>
          <w:rFonts w:eastAsia="Georgia" w:cs="Georgia" w:ascii="Georgia" w:hAnsi="Georgia"/>
        </w:rPr>
        <w:t xml:space="preserve">puis préciser la valeur de </w:t>
      </w:r>
      <m:oMath>
        <m:r>
          <m:rPr>
            <m:sty m:val="p"/>
          </m:rPr>
          <m:t>Ψ</m:t>
        </m:r>
        <m:r>
          <m:rPr>
            <m:sty m:val="p"/>
          </m:rPr>
          <m:t>(</m:t>
        </m:r>
        <m:r>
          <m:rPr>
            <m:sty m:val="i"/>
          </m:rPr>
          <m:t>n</m:t>
        </m:r>
        <m:r>
          <m:rPr>
            <m:sty m:val="p"/>
          </m:rPr>
          <m:t>+</m:t>
        </m:r>
        <m:r>
          <m:rPr>
            <m:sty m:val="p"/>
          </m:rPr>
          <m:t>2</m:t>
        </m:r>
        <m:r>
          <m:rPr>
            <m:sty m:val="p"/>
          </m:rPr>
          <m:t>)</m:t>
        </m:r>
        <m:r>
          <m:rPr>
            <m:sty m:val="p"/>
          </m:rPr>
          <m:t>−</m:t>
        </m:r>
        <m:r>
          <m:rPr>
            <m:sty m:val="p"/>
          </m:rPr>
          <m:t>Ψ</m:t>
        </m:r>
        <m:r>
          <m:rPr>
            <m:sty m:val="p"/>
          </m:rPr>
          <m:t>(</m:t>
        </m:r>
        <m:r>
          <m:rPr>
            <m:sty m:val="i"/>
          </m:rPr>
          <m:t>n</m:t>
        </m:r>
        <m:r>
          <m:rPr>
            <m:sty m:val="p"/>
          </m:rPr>
          <m:t>)</m:t>
        </m:r>
      </m:oMath>
      <w:r>
        <w:rPr/>
        <w:t xml:space="preserve"> pour </w:t>
      </w:r>
      <m:oMath>
        <m:r>
          <m:rPr>
            <m:sty m:val="i"/>
          </m:rPr>
          <m:t>n</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3. A l'aide de l'inégalité de Cauchy-Schwarz, établir que:</w:t>
      </w:r>
    </w:p>
    <w:p>
      <w:pPr>
        <w:spacing w:after="220" w:lineRule="auto"/>
      </w:pPr>
      <m:oMathPara>
        <m:oMath>
          <m:r>
            <m:rPr>
              <m:sty m:val="p"/>
            </m:rPr>
            <m:t>∀</m:t>
          </m:r>
          <m:r>
            <m:rPr>
              <m:sty m:val="p"/>
            </m:rPr>
            <m:t>(</m:t>
          </m:r>
          <m:r>
            <m:rPr>
              <m:sty m:val="i"/>
            </m:rPr>
            <m:t>x</m:t>
          </m:r>
          <m:r>
            <m:rPr>
              <m:sty m:val="p"/>
            </m:rPr>
            <m:t>,</m:t>
          </m:r>
          <m:r>
            <m:rPr>
              <m:sty m:val="i"/>
            </m:rPr>
            <m:t>A</m:t>
          </m:r>
          <m:r>
            <m:rPr>
              <m:sty m:val="p"/>
            </m:rPr>
            <m:t>)</m:t>
          </m:r>
          <m:r>
            <m:rPr>
              <m:sty m:val="p"/>
            </m:rPr>
            <m:t>∈</m:t>
          </m:r>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p"/>
                </m:rPr>
                <m:t>2</m:t>
              </m:r>
            </m:sup>
          </m:sSup>
          <m:r>
            <m:rPr>
              <m:sty m:val="p"/>
            </m:rPr>
            <m:t>,</m:t>
          </m:r>
          <m:r>
            <m:rPr>
              <m:sty m:val="p"/>
            </m:rPr>
            <m:t xml:space="preserve"> </m:t>
          </m:r>
          <m:sSup>
            <m:sSupPr/>
            <m:e>
              <m:d>
                <m:dPr>
                  <m:begChr m:val="("/>
                  <m:endChr m:val=")"/>
                  <m:ctrlPr>
                    <w:rPr>
                      <w:rFonts w:ascii="Cambria Math" w:hAnsi="Cambria Math"/>
                    </w:rPr>
                  </m:ctrlPr>
                </m:dPr>
                <m:e>
                  <m:nary>
                    <m:naryPr>
                      <m:chr m:val="∫"/>
                      <m:limLoc m:val="subSup"/>
                      <m:grow m:val="1"/>
                    </m:naryPr>
                    <m:sub>
                      <m:r>
                        <m:rPr>
                          <m:sty m:val="p"/>
                        </m:rPr>
                        <m:t>0</m:t>
                      </m:r>
                    </m:sub>
                    <m:sup>
                      <m:r>
                        <m:rPr>
                          <m:sty m:val="i"/>
                        </m:rPr>
                        <m:t>A</m:t>
                      </m:r>
                    </m:sup>
                    <m:e>
                      <m:r>
                        <m:rPr>
                          <m:sty m:val="p"/>
                        </m:rPr>
                        <m:t xml:space="preserve"> </m:t>
                      </m:r>
                    </m:e>
                  </m:nary>
                  <m:r>
                    <m:rPr>
                      <m:sty m:val="p"/>
                    </m:rPr>
                    <m:t xml:space="preserve"> </m:t>
                  </m:r>
                  <m:r>
                    <m:rPr>
                      <m:sty m:val="p"/>
                    </m:rPr>
                    <m:t>ln</m:t>
                  </m:r>
                  <m:r>
                    <m:rPr>
                      <m:sty m:val="p"/>
                    </m:rPr>
                    <m:t>⁡</m:t>
                  </m:r>
                  <m:r>
                    <m:rPr>
                      <m:sty m:val="p"/>
                    </m:rPr>
                    <m:t>(</m:t>
                  </m:r>
                  <m:r>
                    <m:rPr>
                      <m:sty m:val="i"/>
                    </m:rPr>
                    <m:t>t</m:t>
                  </m:r>
                  <m:r>
                    <m:rPr>
                      <m:sty m:val="p"/>
                    </m:rPr>
                    <m:t>)</m:t>
                  </m:r>
                  <m:sSup>
                    <m:sSupPr/>
                    <m:e>
                      <m:r>
                        <m:rPr>
                          <m:sty m:val="i"/>
                        </m:rPr>
                        <m:t>e</m:t>
                      </m:r>
                    </m:e>
                    <m:sup>
                      <m:r>
                        <m:rPr>
                          <m:sty m:val="p"/>
                        </m:rPr>
                        <m:t>−</m:t>
                      </m:r>
                      <m:r>
                        <m:rPr>
                          <m:sty m:val="i"/>
                        </m:rPr>
                        <m:t>t</m:t>
                      </m:r>
                    </m:sup>
                  </m:sSup>
                  <m:sSup>
                    <m:sSupPr/>
                    <m:e>
                      <m:r>
                        <m:rPr>
                          <m:sty m:val="i"/>
                        </m:rPr>
                        <m:t>t</m:t>
                      </m:r>
                    </m:e>
                    <m:sup>
                      <m:r>
                        <m:rPr>
                          <m:sty m:val="i"/>
                        </m:rPr>
                        <m:t>x</m:t>
                      </m:r>
                      <m:r>
                        <m:rPr>
                          <m:sty m:val="p"/>
                        </m:rPr>
                        <m:t>−</m:t>
                      </m:r>
                      <m:r>
                        <m:rPr>
                          <m:sty m:val="p"/>
                        </m:rPr>
                        <m:t>1</m:t>
                      </m:r>
                    </m:sup>
                  </m:sSup>
                  <m:r>
                    <m:rPr>
                      <m:sty m:val="i"/>
                    </m:rPr>
                    <m:t>d</m:t>
                  </m:r>
                  <m:r>
                    <m:rPr>
                      <m:sty m:val="i"/>
                    </m:rPr>
                    <m:t>t</m:t>
                  </m:r>
                </m:e>
              </m:d>
            </m:e>
            <m:sup>
              <m:r>
                <m:rPr>
                  <m:sty m:val="p"/>
                </m:rPr>
                <m:t>2</m:t>
              </m:r>
            </m:sup>
          </m:sSup>
          <m:r>
            <m:rPr>
              <m:sty m:val="p"/>
            </m:rPr>
            <m:t>⩽</m:t>
          </m:r>
          <m:d>
            <m:dPr>
              <m:begChr m:val="("/>
              <m:endChr m:val=")"/>
              <m:ctrlPr>
                <w:rPr>
                  <w:rFonts w:ascii="Cambria Math" w:hAnsi="Cambria Math"/>
                </w:rPr>
              </m:ctrlPr>
            </m:dPr>
            <m:e>
              <m:nary>
                <m:naryPr>
                  <m:chr m:val="∫"/>
                  <m:limLoc m:val="subSup"/>
                  <m:grow m:val="1"/>
                </m:naryPr>
                <m:sub>
                  <m:r>
                    <m:rPr>
                      <m:sty m:val="p"/>
                    </m:rPr>
                    <m:t>0</m:t>
                  </m:r>
                </m:sub>
                <m:sup>
                  <m:r>
                    <m:rPr>
                      <m:sty m:val="i"/>
                    </m:rPr>
                    <m:t>A</m:t>
                  </m:r>
                </m:sup>
                <m:e>
                  <m:r>
                    <m:rPr>
                      <m:sty m:val="p"/>
                    </m:rPr>
                    <m:t xml:space="preserve"> </m:t>
                  </m:r>
                </m:e>
              </m:nary>
              <m:r>
                <m:rPr>
                  <m:sty m:val="p"/>
                </m:rPr>
                <m:t xml:space="preserve"> </m:t>
              </m:r>
              <m:r>
                <m:rPr>
                  <m:sty m:val="p"/>
                </m:rPr>
                <m:t>(</m:t>
              </m:r>
              <m:r>
                <m:rPr>
                  <m:sty m:val="p"/>
                </m:rPr>
                <m:t>ln</m:t>
              </m:r>
              <m:r>
                <m:rPr>
                  <m:sty m:val="p"/>
                </m:rPr>
                <m:t>⁡</m:t>
              </m:r>
              <m:r>
                <m:rPr>
                  <m:sty m:val="p"/>
                </m:rPr>
                <m:t>(</m:t>
              </m:r>
              <m:r>
                <m:rPr>
                  <m:sty m:val="i"/>
                </m:rPr>
                <m:t>t</m:t>
              </m:r>
              <m:r>
                <m:rPr>
                  <m:sty m:val="p"/>
                </m:rPr>
                <m:t>)</m:t>
              </m:r>
              <m:sSup>
                <m:sSupPr/>
                <m:e>
                  <m:r>
                    <m:rPr>
                      <m:sty m:val="p"/>
                    </m:rPr>
                    <m:t>)</m:t>
                  </m:r>
                </m:e>
                <m:sup>
                  <m:r>
                    <m:rPr>
                      <m:sty m:val="p"/>
                    </m:rPr>
                    <m:t>2</m:t>
                  </m:r>
                </m:sup>
              </m:sSup>
              <m:sSup>
                <m:sSupPr/>
                <m:e>
                  <m:r>
                    <m:rPr>
                      <m:sty m:val="i"/>
                    </m:rPr>
                    <m:t>e</m:t>
                  </m:r>
                </m:e>
                <m:sup>
                  <m:r>
                    <m:rPr>
                      <m:sty m:val="p"/>
                    </m:rPr>
                    <m:t>−</m:t>
                  </m:r>
                  <m:r>
                    <m:rPr>
                      <m:sty m:val="i"/>
                    </m:rPr>
                    <m:t>t</m:t>
                  </m:r>
                </m:sup>
              </m:sSup>
              <m:sSup>
                <m:sSupPr/>
                <m:e>
                  <m:r>
                    <m:rPr>
                      <m:sty m:val="i"/>
                    </m:rPr>
                    <m:t>t</m:t>
                  </m:r>
                </m:e>
                <m:sup>
                  <m:r>
                    <m:rPr>
                      <m:sty m:val="i"/>
                    </m:rPr>
                    <m:t>x</m:t>
                  </m:r>
                  <m:r>
                    <m:rPr>
                      <m:sty m:val="p"/>
                    </m:rPr>
                    <m:t>−</m:t>
                  </m:r>
                  <m:r>
                    <m:rPr>
                      <m:sty m:val="p"/>
                    </m:rPr>
                    <m:t>1</m:t>
                  </m:r>
                </m:sup>
              </m:sSup>
              <m:r>
                <m:rPr>
                  <m:sty m:val="i"/>
                </m:rPr>
                <m:t>d</m:t>
              </m:r>
              <m:r>
                <m:rPr>
                  <m:sty m:val="i"/>
                </m:rPr>
                <m:t>t</m:t>
              </m:r>
            </m:e>
          </m:d>
          <m:d>
            <m:dPr>
              <m:begChr m:val="("/>
              <m:endChr m:val=")"/>
              <m:ctrlPr>
                <w:rPr>
                  <w:rFonts w:ascii="Cambria Math" w:hAnsi="Cambria Math"/>
                </w:rPr>
              </m:ctrlPr>
            </m:dPr>
            <m:e>
              <m:nary>
                <m:naryPr>
                  <m:chr m:val="∫"/>
                  <m:limLoc m:val="subSup"/>
                  <m:grow m:val="1"/>
                </m:naryPr>
                <m:sub>
                  <m:r>
                    <m:rPr>
                      <m:sty m:val="p"/>
                    </m:rPr>
                    <m:t>0</m:t>
                  </m:r>
                </m:sub>
                <m:sup>
                  <m:r>
                    <m:rPr>
                      <m:sty m:val="i"/>
                    </m:rPr>
                    <m:t>A</m:t>
                  </m:r>
                </m:sup>
                <m:e>
                  <m:r>
                    <m:rPr>
                      <m:sty m:val="p"/>
                    </m:rPr>
                    <m:t xml:space="preserve"> </m:t>
                  </m:r>
                </m:e>
              </m:nary>
              <m:r>
                <m:rPr>
                  <m:sty m:val="p"/>
                </m:rPr>
                <m:t xml:space="preserve"> </m:t>
              </m:r>
              <m:sSup>
                <m:sSupPr/>
                <m:e>
                  <m:r>
                    <m:rPr>
                      <m:sty m:val="i"/>
                    </m:rPr>
                    <m:t>e</m:t>
                  </m:r>
                </m:e>
                <m:sup>
                  <m:r>
                    <m:rPr>
                      <m:sty m:val="p"/>
                    </m:rPr>
                    <m:t>−</m:t>
                  </m:r>
                  <m:r>
                    <m:rPr>
                      <m:sty m:val="i"/>
                    </m:rPr>
                    <m:t>t</m:t>
                  </m:r>
                </m:sup>
              </m:sSup>
              <m:sSup>
                <m:sSupPr/>
                <m:e>
                  <m:r>
                    <m:rPr>
                      <m:sty m:val="i"/>
                    </m:rPr>
                    <m:t>t</m:t>
                  </m:r>
                </m:e>
                <m:sup>
                  <m:r>
                    <m:rPr>
                      <m:sty m:val="i"/>
                    </m:rPr>
                    <m:t>x</m:t>
                  </m:r>
                  <m:r>
                    <m:rPr>
                      <m:sty m:val="p"/>
                    </m:rPr>
                    <m:t>−</m:t>
                  </m:r>
                  <m:r>
                    <m:rPr>
                      <m:sty m:val="p"/>
                    </m:rPr>
                    <m:t>1</m:t>
                  </m:r>
                </m:sup>
              </m:sSup>
              <m:r>
                <m:rPr>
                  <m:sty m:val="i"/>
                </m:rPr>
                <m:t>d</m:t>
              </m:r>
              <m:r>
                <m:rPr>
                  <m:sty m:val="i"/>
                </m:rPr>
                <m:t>t</m:t>
              </m:r>
            </m:e>
          </m:d>
        </m:oMath>
      </m:oMathPara>
    </w:p>
    <w:p>
      <w:pPr>
        <w:numPr>
          <w:ilvl w:val="0"/>
          <w:numId w:val="3"/>
        </w:numPr>
        <w:spacing w:lineRule="auto"/>
      </w:pPr>
      <w:r>
        <w:rPr>
          <w:rFonts w:eastAsia="Georgia" w:cs="Georgia" w:ascii="Georgia" w:hAnsi="Georgia"/>
        </w:rPr>
        <w:t xml:space="preserve">Démontrer que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sSup>
                <m:sSupPr/>
                <m:e>
                  <m:d>
                    <m:dPr>
                      <m:begChr m:val="("/>
                      <m:endChr m:val=")"/>
                      <m:ctrlPr>
                        <w:rPr>
                          <w:rFonts w:ascii="Cambria Math" w:hAnsi="Cambria Math"/>
                        </w:rPr>
                      </m:ctrlPr>
                    </m:dPr>
                    <m:e>
                      <m:sSup>
                        <m:sSupPr/>
                        <m:e>
                          <m:r>
                            <m:rPr>
                              <m:sty m:val="p"/>
                            </m:rPr>
                            <m:t>Γ</m:t>
                          </m:r>
                        </m:e>
                        <m:sup>
                          <m:r>
                            <m:rPr>
                              <m:sty m:val="i"/>
                            </m:rPr>
                            <m:t>′</m:t>
                          </m:r>
                        </m:sup>
                      </m:sSup>
                      <m:r>
                        <m:rPr>
                          <m:sty m:val="p"/>
                        </m:rPr>
                        <m:t>(</m:t>
                      </m:r>
                      <m:r>
                        <m:rPr>
                          <m:sty m:val="i"/>
                        </m:rPr>
                        <m:t>x</m:t>
                      </m:r>
                      <m:r>
                        <m:rPr>
                          <m:sty m:val="p"/>
                        </m:rPr>
                        <m:t>)</m:t>
                      </m:r>
                    </m:e>
                  </m:d>
                </m:e>
                <m:sup>
                  <m:r>
                    <m:rPr>
                      <m:sty m:val="p"/>
                    </m:rPr>
                    <m:t>2</m:t>
                  </m:r>
                </m:sup>
              </m:sSup>
              <m:r>
                <m:rPr>
                  <m:sty m:val="p"/>
                </m:rPr>
                <m:t>⩽</m:t>
              </m:r>
              <m:r>
                <m:rPr>
                  <m:sty m:val="p"/>
                </m:rPr>
                <m:t>Γ</m:t>
              </m:r>
              <m:r>
                <m:rPr>
                  <m:sty m:val="p"/>
                </m:rPr>
                <m:t>(</m:t>
              </m:r>
              <m:r>
                <m:rPr>
                  <m:sty m:val="i"/>
                </m:rPr>
                <m:t>x</m:t>
              </m:r>
              <m:r>
                <m:rPr>
                  <m:sty m:val="p"/>
                </m:rPr>
                <m:t>)</m:t>
              </m:r>
              <m:sSup>
                <m:sSupPr/>
                <m:e>
                  <m:r>
                    <m:rPr>
                      <m:sty m:val="p"/>
                    </m:rPr>
                    <m:t>Γ</m:t>
                  </m:r>
                </m:e>
                <m:sup>
                  <m:r>
                    <m:rPr>
                      <m:sty m:val="i"/>
                    </m:rPr>
                    <m:t>′</m:t>
                  </m:r>
                  <m:r>
                    <m:rPr>
                      <m:sty m:val="i"/>
                    </m:rPr>
                    <m:t>′</m:t>
                  </m:r>
                </m:sup>
              </m:sSup>
              <m:r>
                <m:rPr>
                  <m:sty m:val="p"/>
                </m:rPr>
                <m:t>(</m:t>
              </m:r>
              <m:r>
                <m:rPr>
                  <m:sty m:val="i"/>
                </m:rPr>
                <m:t>x</m:t>
              </m:r>
              <m:r>
                <m:rPr>
                  <m:sty m:val="p"/>
                </m:rPr>
                <m:t>)</m:t>
              </m:r>
            </m:e>
          </m:d>
        </m:oMath>
      </m:oMathPara>
    </w:p>
    <w:p>
      <w:pPr>
        <w:spacing w:after="220" w:lineRule="auto"/>
      </w:pPr>
      <w:r>
        <w:rPr/>
        <w:t xml:space="preserve">puis justifier que la fonction </w:t>
      </w:r>
      <m:oMath>
        <m:r>
          <m:rPr>
            <m:sty m:val="p"/>
          </m:rPr>
          <m:t>Ψ</m:t>
        </m:r>
      </m:oMath>
      <w:r>
        <w:rPr/>
        <w:t xml:space="preserve"> est croissante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5. Soit </w:t>
      </w:r>
      <m:oMath>
        <m:r>
          <m:rPr>
            <m:sty m:val="i"/>
          </m:rPr>
          <m:t>a</m:t>
        </m:r>
        <m:r>
          <m:rPr>
            <m:sty m:val="p"/>
          </m:rPr>
          <m:t>∈</m:t>
        </m:r>
        <m:r>
          <m:rPr>
            <m:sty m:val="p"/>
          </m:rPr>
          <m:t>]</m:t>
        </m:r>
        <m:r>
          <m:rPr>
            <m:sty m:val="p"/>
          </m:rPr>
          <m:t>0</m:t>
        </m:r>
        <m:r>
          <m:rPr>
            <m:sty m:val="p"/>
          </m:rPr>
          <m:t>,</m:t>
        </m:r>
        <m:r>
          <m:rPr>
            <m:sty m:val="p"/>
          </m:rPr>
          <m:t>1</m:t>
        </m:r>
      </m:oMath>
      <w:r>
        <w:rPr/>
        <w:t xml:space="preserve"> [.</w:t>
      </w:r>
      <w:r>
        <w:rPr/>
        <w:br w:type="textWrapping"/>
      </w:r>
      <w:r>
        <w:rPr/>
        <w:t xml:space="preserve">(a) Prouver que pour tout </w:t>
      </w:r>
      <m:oMath>
        <m:r>
          <m:rPr>
            <m:sty m:val="i"/>
          </m:rPr>
          <m:t>n</m:t>
        </m:r>
        <m:r>
          <m:rPr>
            <m:sty m:val="p"/>
          </m:rPr>
          <m:t>⩾</m:t>
        </m:r>
        <m:r>
          <m:rPr>
            <m:sty m:val="p"/>
          </m:rPr>
          <m:t>1</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1</m:t>
                    </m:r>
                  </m:num>
                  <m:den>
                    <m:sSup>
                      <m:sSupPr/>
                      <m:e>
                        <m:r>
                          <m:rPr>
                            <m:sty m:val="i"/>
                          </m:rPr>
                          <m:t>k</m:t>
                        </m:r>
                      </m:e>
                      <m:sup>
                        <m:r>
                          <m:rPr>
                            <m:sty m:val="p"/>
                          </m:rPr>
                          <m:t>2</m:t>
                        </m:r>
                      </m:sup>
                    </m:sSup>
                    <m:r>
                      <m:rPr>
                        <m:sty m:val="p"/>
                      </m:rPr>
                      <m:t>−</m:t>
                    </m:r>
                    <m:sSup>
                      <m:sSupPr/>
                      <m:e>
                        <m:r>
                          <m:rPr>
                            <m:sty m:val="i"/>
                          </m:rPr>
                          <m:t>a</m:t>
                        </m:r>
                      </m:e>
                      <m:sup>
                        <m:r>
                          <m:rPr>
                            <m:sty m:val="p"/>
                          </m:rPr>
                          <m:t>2</m:t>
                        </m:r>
                      </m:sup>
                    </m:sSup>
                  </m:den>
                </m:f>
                <m:r>
                  <m:rPr>
                    <m:sty m:val="p"/>
                  </m:rPr>
                  <m:t>=</m:t>
                </m:r>
                <m:f>
                  <m:fPr>
                    <m:ctrlPr>
                      <w:rPr>
                        <w:rFonts w:ascii="Cambria Math" w:hAnsi="Cambria Math"/>
                      </w:rPr>
                    </m:ctrlPr>
                  </m:fPr>
                  <m:num>
                    <m:r>
                      <m:rPr>
                        <m:sty m:val="p"/>
                      </m:rPr>
                      <m:t>1</m:t>
                    </m:r>
                  </m:num>
                  <m:den>
                    <m:r>
                      <m:rPr>
                        <m:sty m:val="p"/>
                      </m:rPr>
                      <m:t>2</m:t>
                    </m:r>
                    <m:r>
                      <m:rPr>
                        <m:sty m:val="i"/>
                      </m:rPr>
                      <m:t>a</m:t>
                    </m:r>
                  </m:den>
                </m:f>
                <m:r>
                  <m:rPr>
                    <m:sty m:val="p"/>
                  </m:rPr>
                  <m:t>(</m:t>
                </m:r>
                <m:r>
                  <m:rPr>
                    <m:sty m:val="p"/>
                  </m:rPr>
                  <m:t>Ψ</m:t>
                </m:r>
                <m:r>
                  <m:rPr>
                    <m:sty m:val="p"/>
                  </m:rPr>
                  <m:t>(</m:t>
                </m:r>
                <m:r>
                  <m:rPr>
                    <m:sty m:val="p"/>
                  </m:rPr>
                  <m:t>1</m:t>
                </m:r>
                <m:r>
                  <m:rPr>
                    <m:sty m:val="p"/>
                  </m:rPr>
                  <m:t>+</m:t>
                </m:r>
                <m:r>
                  <m:rPr>
                    <m:sty m:val="i"/>
                  </m:rPr>
                  <m:t>a</m:t>
                </m:r>
                <m:r>
                  <m:rPr>
                    <m:sty m:val="p"/>
                  </m:rPr>
                  <m:t>)</m:t>
                </m:r>
                <m:r>
                  <m:rPr>
                    <m:sty m:val="p"/>
                  </m:rPr>
                  <m:t>−</m:t>
                </m:r>
                <m:r>
                  <m:rPr>
                    <m:sty m:val="p"/>
                  </m:rPr>
                  <m:t>Ψ</m:t>
                </m:r>
                <m:r>
                  <m:rPr>
                    <m:sty m:val="p"/>
                  </m:rPr>
                  <m:t>(</m:t>
                </m:r>
                <m:r>
                  <m:rPr>
                    <m:sty m:val="p"/>
                  </m:rPr>
                  <m:t>1</m:t>
                </m:r>
                <m:r>
                  <m:rPr>
                    <m:sty m:val="p"/>
                  </m:rPr>
                  <m:t>−</m:t>
                </m:r>
                <m:r>
                  <m:rPr>
                    <m:sty m:val="i"/>
                  </m:rPr>
                  <m:t>a</m:t>
                </m:r>
                <m:r>
                  <m:rPr>
                    <m:sty m:val="p"/>
                  </m:rPr>
                  <m:t>)</m:t>
                </m:r>
                <m:r>
                  <m:rPr>
                    <m:sty m:val="p"/>
                  </m:rPr>
                  <m:t>)</m:t>
                </m:r>
                <m:r>
                  <m:rPr>
                    <m:sty m:val="p"/>
                  </m:rPr>
                  <m:t>−</m:t>
                </m:r>
                <m:f>
                  <m:fPr>
                    <m:ctrlPr>
                      <w:rPr>
                        <w:rFonts w:ascii="Cambria Math" w:hAnsi="Cambria Math"/>
                      </w:rPr>
                    </m:ctrlPr>
                  </m:fPr>
                  <m:num>
                    <m:r>
                      <m:rPr>
                        <m:sty m:val="p"/>
                      </m:rPr>
                      <m:t>1</m:t>
                    </m:r>
                  </m:num>
                  <m:den>
                    <m:r>
                      <m:rPr>
                        <m:sty m:val="p"/>
                      </m:rPr>
                      <m:t>2</m:t>
                    </m:r>
                    <m:r>
                      <m:rPr>
                        <m:sty m:val="i"/>
                      </m:rPr>
                      <m:t>a</m:t>
                    </m:r>
                  </m:den>
                </m:f>
                <m:r>
                  <m:rPr>
                    <m:sty m:val="p"/>
                  </m:rPr>
                  <m:t>(</m:t>
                </m:r>
                <m:r>
                  <m:rPr>
                    <m:sty m:val="p"/>
                  </m:rPr>
                  <m:t>Ψ</m:t>
                </m:r>
                <m:r>
                  <m:rPr>
                    <m:sty m:val="p"/>
                  </m:rPr>
                  <m:t>(</m:t>
                </m:r>
                <m:r>
                  <m:rPr>
                    <m:sty m:val="i"/>
                  </m:rPr>
                  <m:t>n</m:t>
                </m:r>
                <m:r>
                  <m:rPr>
                    <m:sty m:val="p"/>
                  </m:rPr>
                  <m:t>+</m:t>
                </m:r>
                <m:r>
                  <m:rPr>
                    <m:sty m:val="p"/>
                  </m:rPr>
                  <m:t>1</m:t>
                </m:r>
                <m:r>
                  <m:rPr>
                    <m:sty m:val="p"/>
                  </m:rPr>
                  <m:t>+</m:t>
                </m:r>
                <m:r>
                  <m:rPr>
                    <m:sty m:val="i"/>
                  </m:rPr>
                  <m:t>a</m:t>
                </m:r>
                <m:r>
                  <m:rPr>
                    <m:sty m:val="p"/>
                  </m:rPr>
                  <m:t>)</m:t>
                </m:r>
                <m:r>
                  <m:rPr>
                    <m:sty m:val="p"/>
                  </m:rPr>
                  <m:t>−</m:t>
                </m:r>
                <m:r>
                  <m:rPr>
                    <m:sty m:val="p"/>
                  </m:rPr>
                  <m:t>Ψ</m:t>
                </m:r>
                <m:r>
                  <m:rPr>
                    <m:sty m:val="p"/>
                  </m:rPr>
                  <m:t>(</m:t>
                </m:r>
                <m:r>
                  <m:rPr>
                    <m:sty m:val="i"/>
                  </m:rPr>
                  <m:t>n</m:t>
                </m:r>
                <m:r>
                  <m:rPr>
                    <m:sty m:val="p"/>
                  </m:rPr>
                  <m:t>+</m:t>
                </m:r>
                <m:r>
                  <m:rPr>
                    <m:sty m:val="p"/>
                  </m:rPr>
                  <m:t>1</m:t>
                </m:r>
                <m:r>
                  <m:rPr>
                    <m:sty m:val="p"/>
                  </m:rPr>
                  <m:t>−</m:t>
                </m:r>
                <m:r>
                  <m:rPr>
                    <m:sty m:val="i"/>
                  </m:rPr>
                  <m:t>a</m:t>
                </m:r>
                <m:r>
                  <m:rPr>
                    <m:sty m:val="p"/>
                  </m:rPr>
                  <m:t>)</m:t>
                </m:r>
                <m:r>
                  <m:rPr>
                    <m:sty m:val="p"/>
                  </m:rPr>
                  <m:t>)</m:t>
                </m:r>
              </m:e>
            </m:mr>
            <m:mr>
              <m:e/>
              <m:e>
                <m:r>
                  <m:rPr>
                    <m:nor/>
                  </m:rPr>
                  <m:t> et : </m:t>
                </m:r>
              </m:e>
            </m:mr>
            <m:mr>
              <m:e/>
              <m:e>
                <m:r>
                  <m:rPr>
                    <m:sty m:val="p"/>
                  </m:rPr>
                  <m:t xml:space="preserve"> </m:t>
                </m:r>
                <m:r>
                  <m:rPr>
                    <m:sty m:val="p"/>
                  </m:rPr>
                  <m:t>0</m:t>
                </m:r>
                <m:r>
                  <m:rPr>
                    <m:sty m:val="p"/>
                  </m:rPr>
                  <m:t>⩽</m:t>
                </m:r>
                <m:r>
                  <m:rPr>
                    <m:sty m:val="p"/>
                  </m:rPr>
                  <m:t>Ψ</m:t>
                </m:r>
                <m:r>
                  <m:rPr>
                    <m:sty m:val="p"/>
                  </m:rPr>
                  <m:t>(</m:t>
                </m:r>
                <m:r>
                  <m:rPr>
                    <m:sty m:val="i"/>
                  </m:rPr>
                  <m:t>n</m:t>
                </m:r>
                <m:r>
                  <m:rPr>
                    <m:sty m:val="p"/>
                  </m:rPr>
                  <m:t>+</m:t>
                </m:r>
                <m:r>
                  <m:rPr>
                    <m:sty m:val="p"/>
                  </m:rPr>
                  <m:t>1</m:t>
                </m:r>
                <m:r>
                  <m:rPr>
                    <m:sty m:val="p"/>
                  </m:rPr>
                  <m:t>+</m:t>
                </m:r>
                <m:r>
                  <m:rPr>
                    <m:sty m:val="i"/>
                  </m:rPr>
                  <m:t>a</m:t>
                </m:r>
                <m:r>
                  <m:rPr>
                    <m:sty m:val="p"/>
                  </m:rPr>
                  <m:t>)</m:t>
                </m:r>
                <m:r>
                  <m:rPr>
                    <m:sty m:val="p"/>
                  </m:rPr>
                  <m:t>−</m:t>
                </m:r>
                <m:r>
                  <m:rPr>
                    <m:sty m:val="p"/>
                  </m:rPr>
                  <m:t>Ψ</m:t>
                </m:r>
                <m:r>
                  <m:rPr>
                    <m:sty m:val="p"/>
                  </m:rPr>
                  <m:t>(</m:t>
                </m:r>
                <m:r>
                  <m:rPr>
                    <m:sty m:val="i"/>
                  </m:rPr>
                  <m:t>n</m:t>
                </m:r>
                <m:r>
                  <m:rPr>
                    <m:sty m:val="p"/>
                  </m:rPr>
                  <m:t>+</m:t>
                </m:r>
                <m:r>
                  <m:rPr>
                    <m:sty m:val="p"/>
                  </m:rPr>
                  <m:t>1</m:t>
                </m:r>
                <m:r>
                  <m:rPr>
                    <m:sty m:val="p"/>
                  </m:rPr>
                  <m:t>−</m:t>
                </m:r>
                <m:r>
                  <m:rPr>
                    <m:sty m:val="i"/>
                  </m:rPr>
                  <m:t>a</m:t>
                </m:r>
                <m:r>
                  <m:rPr>
                    <m:sty m:val="p"/>
                  </m:rPr>
                  <m:t>)</m:t>
                </m:r>
                <m:r>
                  <m:rPr>
                    <m:sty m:val="p"/>
                  </m:rPr>
                  <m:t>⩽</m:t>
                </m:r>
                <m:r>
                  <m:rPr>
                    <m:sty m:val="p"/>
                  </m:rPr>
                  <m:t>Ψ</m:t>
                </m:r>
                <m:r>
                  <m:rPr>
                    <m:sty m:val="p"/>
                  </m:rPr>
                  <m:t>(</m:t>
                </m:r>
                <m:r>
                  <m:rPr>
                    <m:sty m:val="i"/>
                  </m:rPr>
                  <m:t>n</m:t>
                </m:r>
                <m:r>
                  <m:rPr>
                    <m:sty m:val="p"/>
                  </m:rPr>
                  <m:t>+</m:t>
                </m:r>
                <m:r>
                  <m:rPr>
                    <m:sty m:val="p"/>
                  </m:rPr>
                  <m:t>2</m:t>
                </m:r>
                <m:r>
                  <m:rPr>
                    <m:sty m:val="p"/>
                  </m:rPr>
                  <m:t>)</m:t>
                </m:r>
                <m:r>
                  <m:rPr>
                    <m:sty m:val="p"/>
                  </m:rPr>
                  <m:t>−</m:t>
                </m:r>
                <m:r>
                  <m:rPr>
                    <m:sty m:val="p"/>
                  </m:rPr>
                  <m:t>Ψ</m:t>
                </m:r>
                <m:r>
                  <m:rPr>
                    <m:sty m:val="p"/>
                  </m:rPr>
                  <m:t>(</m:t>
                </m:r>
                <m:r>
                  <m:rPr>
                    <m:sty m:val="i"/>
                  </m:rPr>
                  <m:t>n</m:t>
                </m:r>
                <m:r>
                  <m:rPr>
                    <m:sty m:val="p"/>
                  </m:rPr>
                  <m:t>)</m:t>
                </m:r>
              </m:e>
            </m:mr>
          </m:m>
        </m:oMath>
      </m:oMathPara>
    </w:p>
    <w:p>
      <w:pPr>
        <w:spacing w:after="220" w:lineRule="auto"/>
      </w:pPr>
      <w:r>
        <w:rPr>
          <w:rFonts w:eastAsia="Georgia" w:cs="Georgia" w:ascii="Georgia" w:hAnsi="Georgia"/>
        </w:rPr>
        <w:t xml:space="preserve">(b) Etablir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r>
              <m:rPr>
                <m:sty m:val="p"/>
              </m:rPr>
              <m:t>−</m:t>
            </m:r>
            <m:sSup>
              <m:sSupPr/>
              <m:e>
                <m:r>
                  <m:rPr>
                    <m:sty m:val="i"/>
                  </m:rPr>
                  <m:t>a</m:t>
                </m:r>
              </m:e>
              <m:sup>
                <m:r>
                  <m:rPr>
                    <m:sty m:val="p"/>
                  </m:rPr>
                  <m:t>2</m:t>
                </m:r>
              </m:sup>
            </m:sSup>
          </m:den>
        </m:f>
      </m:oMath>
      <w:r>
        <w:rPr/>
        <w:t xml:space="preserve"> est convergente et calculer sa somme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r>
              <m:rPr>
                <m:sty m:val="p"/>
              </m:rPr>
              <m:t>−</m:t>
            </m:r>
            <m:sSup>
              <m:sSupPr/>
              <m:e>
                <m:r>
                  <m:rPr>
                    <m:sty m:val="i"/>
                  </m:rPr>
                  <m:t>a</m:t>
                </m:r>
              </m:e>
              <m:sup>
                <m:r>
                  <m:rPr>
                    <m:sty m:val="p"/>
                  </m:rPr>
                  <m:t>2</m:t>
                </m:r>
              </m:sup>
            </m:sSup>
          </m:den>
        </m:f>
      </m:oMath>
      <w:r>
        <w:rPr/>
        <w:t xml:space="preserve"> en fonction de </w:t>
      </w:r>
      <m:oMath>
        <m:r>
          <m:rPr>
            <m:sty m:val="p"/>
          </m:rPr>
          <m:t>Ψ</m:t>
        </m:r>
      </m:oMath>
      <w:r>
        <w:rPr/>
        <w:t xml:space="preserve"> et de </w:t>
      </w:r>
      <m:oMath>
        <m:r>
          <m:rPr>
            <m:sty m:val="i"/>
          </m:rPr>
          <m:t>a</m:t>
        </m:r>
      </m:oMath>
      <w:r>
        <w:rPr/>
        <w:t xml:space="preserve">.</w:t>
      </w:r>
    </w:p>
    <w:p>
      <w:pPr>
        <w:spacing w:line="271" w:before="330" w:lineRule="auto"/>
      </w:pPr>
      <w:bookmarkStart w:id="6" w:name="probleme"/>
      <w:r>
        <w:rPr>
          <w:b/>
          <w:sz w:val="42"/>
        </w:rPr>
        <w:t xml:space="preserve">PROBLEME</w:t>
      </w:r>
      <w:bookmarkEnd w:id="6"/>
    </w:p>
    <w:p>
      <w:pPr>
        <w:spacing w:after="220" w:lineRule="auto"/>
      </w:pPr>
      <w:r>
        <w:rPr/>
        <w:t xml:space="preserve">Soient </w:t>
      </w:r>
      <m:oMath>
        <m:r>
          <m:rPr>
            <m:sty m:val="i"/>
          </m:rPr>
          <m:t>p</m:t>
        </m:r>
      </m:oMath>
      <w:r>
        <w:rPr>
          <w:rFonts w:eastAsia="Georgia" w:cs="Georgia" w:ascii="Georgia" w:hAnsi="Georgia"/>
        </w:rPr>
        <w:t xml:space="preserve"> un réel appartenant à l'intervalle </w:t>
      </w:r>
      <m:oMath>
        <m:r>
          <m:rPr>
            <m:sty m:val="p"/>
          </m:rPr>
          <m:t>]</m:t>
        </m:r>
        <m:r>
          <m:rPr>
            <m:sty m:val="p"/>
          </m:rPr>
          <m:t>0</m:t>
        </m:r>
        <m:r>
          <m:rPr>
            <m:sty m:val="p"/>
          </m:rPr>
          <m:t>,</m:t>
        </m:r>
        <m:r>
          <m:rPr>
            <m:sty m:val="p"/>
          </m:rPr>
          <m:t>1</m:t>
        </m:r>
        <m:r>
          <m:rPr>
            <m:sty m:val="p"/>
          </m:rPr>
          <m:t>[</m:t>
        </m:r>
      </m:oMath>
      <w:r>
        <w:rPr/>
        <w:t xml:space="preserve"> et </w:t>
      </w:r>
      <m:oMath>
        <m:r>
          <m:rPr>
            <m:sty m:val="i"/>
          </m:rPr>
          <m:t>N</m:t>
        </m:r>
      </m:oMath>
      <w:r>
        <w:rPr>
          <w:rFonts w:eastAsia="Georgia" w:cs="Georgia" w:ascii="Georgia" w:hAnsi="Georgia"/>
        </w:rPr>
        <w:t xml:space="preserve"> un entier naturel supérieur ou égal à 3 . On pose </w:t>
      </w:r>
      <m:oMath>
        <m:r>
          <m:rPr>
            <m:sty m:val="i"/>
          </m:rPr>
          <m:t>q</m:t>
        </m:r>
        <m:r>
          <m:rPr>
            <m:sty m:val="p"/>
          </m:rPr>
          <m:t>=</m:t>
        </m:r>
        <m:r>
          <m:rPr>
            <m:sty m:val="p"/>
          </m:rPr>
          <m:t>1</m:t>
        </m:r>
        <m:r>
          <m:rPr>
            <m:sty m:val="p"/>
          </m:rPr>
          <m:t>−</m:t>
        </m:r>
        <m:r>
          <m:rPr>
            <m:sty m:val="i"/>
          </m:rPr>
          <m:t>p</m:t>
        </m:r>
      </m:oMath>
      <w:r>
        <w:rPr/>
        <w:t xml:space="preserve">.</w:t>
      </w:r>
    </w:p>
    <w:p>
      <w:pPr>
        <w:spacing w:after="220" w:lineRule="auto"/>
      </w:pPr>
      <w:r>
        <w:rPr>
          <w:rFonts w:eastAsia="Georgia" w:cs="Georgia" w:ascii="Georgia" w:hAnsi="Georgia"/>
        </w:rPr>
        <w:t xml:space="preserve">On considère un tournoi réunissant une infinité de joueurs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r>
          <m:rPr>
            <m:sty m:val="p"/>
          </m:rPr>
          <m:t>,</m:t>
        </m:r>
        <m:r>
          <m:rPr>
            <m:sty m:val="p"/>
          </m:rPr>
          <m:t>…</m:t>
        </m:r>
      </m:oMath>
      <w:r>
        <w:rPr>
          <w:rFonts w:eastAsia="Georgia" w:cs="Georgia" w:ascii="Georgia" w:hAnsi="Georgia"/>
        </w:rPr>
        <w:t xml:space="preserve"> qui s'affrontent dans une série de duels de la façon suivante :</w:t>
      </w:r>
    </w:p>
    <w:p>
      <w:pPr>
        <w:numPr>
          <w:ilvl w:val="0"/>
          <w:numId w:val="4"/>
        </w:numPr>
        <w:spacing w:lineRule="auto"/>
      </w:pPr>
      <m:oMath>
        <m:sSub>
          <m:sSubPr/>
          <m:e>
            <m:r>
              <m:rPr>
                <m:sty m:val="i"/>
              </m:rPr>
              <m:t>A</m:t>
            </m:r>
          </m:e>
          <m:sub>
            <m:r>
              <m:rPr>
                <m:sty m:val="p"/>
              </m:rPr>
              <m:t>0</m:t>
            </m:r>
          </m:sub>
        </m:sSub>
      </m:oMath>
      <w:r>
        <w:rPr/>
        <w:t xml:space="preserve"> et </w:t>
      </w:r>
      <m:oMath>
        <m:sSub>
          <m:sSubPr/>
          <m:e>
            <m:r>
              <m:rPr>
                <m:sty m:val="i"/>
              </m:rPr>
              <m:t>A</m:t>
            </m:r>
          </m:e>
          <m:sub>
            <m:r>
              <m:rPr>
                <m:sty m:val="p"/>
              </m:rPr>
              <m:t>1</m:t>
            </m:r>
          </m:sub>
        </m:sSub>
      </m:oMath>
      <w:r>
        <w:rPr>
          <w:rFonts w:eastAsia="Georgia" w:cs="Georgia" w:ascii="Georgia" w:hAnsi="Georgia"/>
        </w:rPr>
        <w:t xml:space="preserve"> s'affrontent durant le duel numéro 1 . Le perdant est éliminé du tournoi, le gagnant reste en jeu;</w:t>
      </w:r>
    </w:p>
    <w:p>
      <w:pPr>
        <w:numPr>
          <w:ilvl w:val="0"/>
          <w:numId w:val="4"/>
        </w:numPr>
        <w:spacing w:lineRule="auto"/>
      </w:pPr>
      <w:r>
        <w:rPr>
          <w:rFonts w:eastAsia="Georgia" w:cs="Georgia" w:ascii="Georgia" w:hAnsi="Georgia"/>
        </w:rPr>
        <w:t xml:space="preserve">Le gagnant du premier duel participe au duel numéro 2 durant lequel il affronte le joueur </w:t>
      </w:r>
      <m:oMath>
        <m:sSub>
          <m:sSubPr/>
          <m:e>
            <m:r>
              <m:rPr>
                <m:sty m:val="i"/>
              </m:rPr>
              <m:t>A</m:t>
            </m:r>
          </m:e>
          <m:sub>
            <m:r>
              <m:rPr>
                <m:sty m:val="p"/>
              </m:rPr>
              <m:t>2</m:t>
            </m:r>
          </m:sub>
        </m:sSub>
      </m:oMath>
      <w:r>
        <w:rPr>
          <w:rFonts w:eastAsia="Georgia" w:cs="Georgia" w:ascii="Georgia" w:hAnsi="Georgia"/>
        </w:rPr>
        <w:t xml:space="preserve">. Ce duel se déroule de manière analogue, et ne dépend du duel précédent que par l'identité du joueur affrontant </w:t>
      </w:r>
      <m:oMath>
        <m:sSub>
          <m:sSubPr/>
          <m:e>
            <m:r>
              <m:rPr>
                <m:sty m:val="i"/>
              </m:rPr>
              <m:t>A</m:t>
            </m:r>
          </m:e>
          <m:sub>
            <m:r>
              <m:rPr>
                <m:sty m:val="p"/>
              </m:rPr>
              <m:t>2</m:t>
            </m:r>
          </m:sub>
        </m:sSub>
      </m:oMath>
      <w:r>
        <w:rPr>
          <w:rFonts w:eastAsia="Georgia" w:cs="Georgia" w:ascii="Georgia" w:hAnsi="Georgia"/>
        </w:rPr>
        <w:t xml:space="preserve">. Le perdant est éliminé du tournoi, et le gagnant du jeu participe au duel numéro 3 contre le joueur </w:t>
      </w:r>
      <m:oMath>
        <m:sSub>
          <m:sSubPr/>
          <m:e>
            <m:r>
              <m:rPr>
                <m:sty m:val="i"/>
              </m:rPr>
              <m:t>A</m:t>
            </m:r>
          </m:e>
          <m:sub>
            <m:r>
              <m:rPr>
                <m:sty m:val="p"/>
              </m:rPr>
              <m:t>3</m:t>
            </m:r>
          </m:sub>
        </m:sSub>
      </m:oMath>
      <w:r>
        <w:rPr/>
        <w:t xml:space="preserve"> et ainsi de suite;</w:t>
      </w:r>
    </w:p>
    <w:p>
      <w:pPr>
        <w:numPr>
          <w:ilvl w:val="0"/>
          <w:numId w:val="4"/>
        </w:numPr>
        <w:spacing w:lineRule="auto"/>
      </w:pPr>
      <w:r>
        <w:rPr/>
        <w:t xml:space="preserve">Pour tout </w:t>
      </w:r>
      <m:oMath>
        <m:r>
          <m:rPr>
            <m:sty m:val="i"/>
          </m:rPr>
          <m:t>k</m:t>
        </m:r>
        <m:r>
          <m:rPr>
            <m:sty m:val="p"/>
          </m:rPr>
          <m:t>∈</m:t>
        </m:r>
        <m:sSup>
          <m:sSupPr/>
          <m:e>
            <m:r>
              <m:rPr>
                <m:scr m:val="double-struck"/>
              </m:rPr>
              <m:t>N</m:t>
            </m:r>
          </m:e>
          <m:sup>
            <m:r>
              <m:rPr>
                <m:sty m:val="p"/>
              </m:rPr>
              <m:t>∗</m:t>
            </m:r>
          </m:sup>
        </m:sSup>
      </m:oMath>
      <w:r>
        <w:rPr/>
        <w:t xml:space="preserve">, le joueur </w:t>
      </w:r>
      <m:oMath>
        <m:sSub>
          <m:sSubPr/>
          <m:e>
            <m:r>
              <m:rPr>
                <m:sty m:val="i"/>
              </m:rPr>
              <m:t>A</m:t>
            </m:r>
          </m:e>
          <m:sub>
            <m:r>
              <m:rPr>
                <m:sty m:val="i"/>
              </m:rPr>
              <m:t>k</m:t>
            </m:r>
          </m:sub>
        </m:sSub>
      </m:oMath>
      <w:r>
        <w:rPr>
          <w:rFonts w:eastAsia="Georgia" w:cs="Georgia" w:ascii="Georgia" w:hAnsi="Georgia"/>
        </w:rPr>
        <w:t xml:space="preserve"> participe au duel numéro </w:t>
      </w:r>
      <m:oMath>
        <m:r>
          <m:rPr>
            <m:sty m:val="i"/>
          </m:rPr>
          <m:t>k</m:t>
        </m:r>
      </m:oMath>
      <w:r>
        <w:rPr>
          <w:rFonts w:eastAsia="Georgia" w:cs="Georgia" w:ascii="Georgia" w:hAnsi="Georgia"/>
        </w:rPr>
        <w:t xml:space="preserve">, qu'il peut remporter avec une probabilité </w:t>
      </w:r>
      <m:oMath>
        <m:r>
          <m:rPr>
            <m:sty m:val="i"/>
          </m:rPr>
          <m:t>p</m:t>
        </m:r>
      </m:oMath>
      <w:r>
        <w:rPr>
          <w:rFonts w:eastAsia="Georgia" w:cs="Georgia" w:ascii="Georgia" w:hAnsi="Georgia"/>
        </w:rPr>
        <w:t xml:space="preserve">, son adversaire durant ce duel pouvant remporter le duel avec la probabilité </w:t>
      </w:r>
      <m:oMath>
        <m:r>
          <m:rPr>
            <m:sty m:val="i"/>
          </m:rPr>
          <m:t>q</m:t>
        </m:r>
        <m:r>
          <m:rPr>
            <m:sty m:val="p"/>
          </m:rPr>
          <m:t>=</m:t>
        </m:r>
        <m:r>
          <m:rPr>
            <m:sty m:val="p"/>
          </m:rPr>
          <m:t>1</m:t>
        </m:r>
        <m:r>
          <m:rPr>
            <m:sty m:val="p"/>
          </m:rPr>
          <m:t>−</m:t>
        </m:r>
        <m:r>
          <m:rPr>
            <m:sty m:val="i"/>
          </m:rPr>
          <m:t>p</m:t>
        </m:r>
      </m:oMath>
      <w:r>
        <w:rPr/>
        <w:t xml:space="preserve">.</w:t>
      </w:r>
    </w:p>
    <w:p>
      <w:pPr>
        <w:numPr>
          <w:ilvl w:val="0"/>
          <w:numId w:val="4"/>
        </w:numPr>
        <w:spacing w:lineRule="auto"/>
      </w:pPr>
      <w:r>
        <w:rPr>
          <w:rFonts w:eastAsia="Georgia" w:cs="Georgia" w:ascii="Georgia" w:hAnsi="Georgia"/>
        </w:rPr>
        <w:t xml:space="preserve">Est désigné gagnant du tournoi, le premier joueur, s'il y en a un. qui gagne </w:t>
      </w:r>
      <m:oMath>
        <m:r>
          <m:rPr>
            <m:sty m:val="i"/>
          </m:rPr>
          <m:t>N</m:t>
        </m:r>
      </m:oMath>
      <w:r>
        <w:rPr>
          <w:rFonts w:eastAsia="Georgia" w:cs="Georgia" w:ascii="Georgia" w:hAnsi="Georgia"/>
        </w:rPr>
        <w:t xml:space="preserve"> jeux successifs lors du tournoï.</w:t>
      </w:r>
    </w:p>
    <w:p>
      <w:pPr>
        <w:spacing w:after="220" w:lineRule="auto"/>
      </w:pPr>
      <w:r>
        <w:rPr/>
        <w:t xml:space="preserve">Pour tout entier naturel </w:t>
      </w:r>
      <m:oMath>
        <m:r>
          <m:rPr>
            <m:sty m:val="i"/>
          </m:rPr>
          <m:t>n</m:t>
        </m:r>
      </m:oMath>
      <w:r>
        <w:rPr>
          <w:rFonts w:eastAsia="Georgia" w:cs="Georgia" w:ascii="Georgia" w:hAnsi="Georgia"/>
        </w:rPr>
        <w:t xml:space="preserve">, on considère l'événement </w:t>
      </w:r>
      <m:oMath>
        <m:sSub>
          <m:sSubPr/>
          <m:e>
            <m:r>
              <m:rPr>
                <m:sty m:val="i"/>
              </m:rPr>
              <m:t>E</m:t>
            </m:r>
          </m:e>
          <m:sub>
            <m:r>
              <m:rPr>
                <m:sty m:val="i"/>
              </m:rPr>
              <m:t>n</m:t>
            </m:r>
          </m:sub>
        </m:sSub>
        <m:r>
          <m:rPr>
            <m:sty m:val="p"/>
          </m:rPr>
          <m:t>:≪</m:t>
        </m:r>
      </m:oMath>
      <w:r>
        <w:rPr>
          <w:rFonts w:eastAsia="Georgia" w:cs="Georgia" w:ascii="Georgia" w:hAnsi="Georgia"/>
        </w:rPr>
        <w:t xml:space="preserve"> le gagnant du tournoi n'a pas encore été désigné à l'issue du duel numéro </w:t>
      </w:r>
      <m:oMath>
        <m:r>
          <m:rPr>
            <m:sty m:val="i"/>
          </m:rPr>
          <m:t>n</m:t>
        </m:r>
      </m:oMath>
      <w:r>
        <w:rPr>
          <w:rFonts w:eastAsia="Georgia" w:cs="Georgia" w:ascii="Georgia" w:hAnsi="Georgia"/>
        </w:rPr>
        <w:t xml:space="preserve"> ».</w:t>
      </w:r>
    </w:p>
    <w:p>
      <w:pPr>
        <w:spacing w:line="271" w:before="330" w:lineRule="auto"/>
      </w:pPr>
      <w:bookmarkStart w:id="7" w:name="partie_i_etude_d_un_cas_particulier"/>
      <w:r>
        <w:rPr>
          <w:b/>
          <w:sz w:val="42"/>
        </w:rPr>
        <w:t xml:space="preserve">PARTIE I : Etude d'un cas particulier.</w:t>
      </w:r>
      <w:bookmarkEnd w:id="7"/>
    </w:p>
    <w:p>
      <w:pPr>
        <w:spacing w:after="220" w:lineRule="auto"/>
      </w:pPr>
      <w:r>
        <w:rPr/>
        <w:t xml:space="preserve">On suppose dans cette partie que </w:t>
      </w:r>
      <m:oMath>
        <m:r>
          <m:rPr>
            <m:sty m:val="i"/>
          </m:rPr>
          <m:t>N</m:t>
        </m:r>
        <m:r>
          <m:rPr>
            <m:sty m:val="p"/>
          </m:rPr>
          <m:t>=</m:t>
        </m:r>
        <m:r>
          <m:rPr>
            <m:sty m:val="p"/>
          </m:rPr>
          <m:t>3</m:t>
        </m:r>
      </m:oMath>
      <w:r>
        <w:rPr/>
        <w:t xml:space="preserve"> et </w:t>
      </w:r>
      <m:oMath>
        <m:r>
          <m:rPr>
            <m:sty m:val="i"/>
          </m:rPr>
          <m:t>p</m:t>
        </m:r>
        <m:r>
          <m:rPr>
            <m:sty m:val="p"/>
          </m:rPr>
          <m:t>=</m:t>
        </m:r>
        <m:r>
          <m:rPr>
            <m:sty m:val="i"/>
          </m:rPr>
          <m:t>q</m:t>
        </m:r>
        <m:r>
          <m:rPr>
            <m:sty m:val="p"/>
          </m:rPr>
          <m:t>=</m:t>
        </m:r>
        <m:f>
          <m:fPr>
            <m:ctrlPr>
              <w:rPr>
                <w:rFonts w:ascii="Cambria Math" w:hAnsi="Cambria Math"/>
              </w:rPr>
            </m:ctrlPr>
          </m:fPr>
          <m:num>
            <m:r>
              <m:rPr>
                <m:sty m:val="p"/>
              </m:rPr>
              <m:t>1</m:t>
            </m:r>
          </m:num>
          <m:den>
            <m:r>
              <m:rPr>
                <m:sty m:val="p"/>
              </m:rPr>
              <m:t>2</m:t>
            </m:r>
          </m:den>
        </m:f>
      </m:oMath>
      <w:r>
        <w:rPr/>
        <w:t xml:space="preserve">.</w:t>
      </w:r>
    </w:p>
    <w:p>
      <w:pPr>
        <w:numPr>
          <w:ilvl w:val="0"/>
          <w:numId w:val="5"/>
        </w:numPr>
        <w:spacing w:lineRule="auto"/>
      </w:pPr>
      <w:r>
        <w:rPr>
          <w:rFonts w:eastAsia="Georgia" w:cs="Georgia" w:ascii="Georgia" w:hAnsi="Georgia"/>
        </w:rPr>
        <w:t xml:space="preserve">Simulation des duels. Rappelons que la commande random crée aléatoirement un réel appartenant à l'intervalle </w:t>
      </w:r>
      <m:oMath>
        <m:r>
          <m:rPr>
            <m:sty m:val="p"/>
          </m:rPr>
          <m:t>[</m:t>
        </m:r>
        <m:r>
          <m:rPr>
            <m:sty m:val="p"/>
          </m:rPr>
          <m:t>0</m:t>
        </m:r>
        <m:r>
          <m:rPr>
            <m:sty m:val="p"/>
          </m:rPr>
          <m:t>,</m:t>
        </m:r>
        <m:r>
          <m:rPr>
            <m:sty m:val="p"/>
          </m:rPr>
          <m:t>1</m:t>
        </m:r>
        <m:r>
          <m:rPr>
            <m:sty m:val="p"/>
          </m:rPr>
          <m:t>]</m:t>
        </m:r>
      </m:oMath>
      <w:r>
        <w:rPr/>
        <w:t xml:space="preserve"> (qui suit en outre la loi uniforme sur </w:t>
      </w:r>
      <m:oMath>
        <m:r>
          <m:rPr>
            <m:sty m:val="p"/>
          </m:rPr>
          <m:t>[</m:t>
        </m:r>
        <m:r>
          <m:rPr>
            <m:sty m:val="p"/>
          </m:rPr>
          <m:t>0</m:t>
        </m:r>
        <m:r>
          <m:rPr>
            <m:sty m:val="p"/>
          </m:rPr>
          <m:t>,</m:t>
        </m:r>
        <m:r>
          <m:rPr>
            <m:sty m:val="p"/>
          </m:rPr>
          <m:t>1</m:t>
        </m:r>
        <m:r>
          <m:rPr>
            <m:sty m:val="p"/>
          </m:rPr>
          <m:t>]</m:t>
        </m:r>
      </m:oMath>
      <w:r>
        <w:rPr/>
        <w:t xml:space="preserve"> ).</w:t>
      </w:r>
      <w:r>
        <w:rPr/>
        <w:br w:type="textWrapping"/>
      </w:r>
      <w:r>
        <w:rPr>
          <w:rFonts w:eastAsia="Georgia" w:cs="Georgia" w:ascii="Georgia" w:hAnsi="Georgia"/>
        </w:rPr>
        <w:t xml:space="preserve">(a) Ecrire une fonction DUEL en Turbo-Pascal qui créé un nombre aléatoire et renvoie 1 si ce nombre aléatoire est strictement inférieur à </w:t>
      </w:r>
      <m:oMath>
        <m:f>
          <m:fPr>
            <m:ctrlPr>
              <w:rPr>
                <w:rFonts w:ascii="Cambria Math" w:hAnsi="Cambria Math"/>
              </w:rPr>
            </m:ctrlPr>
          </m:fPr>
          <m:num>
            <m:r>
              <m:rPr>
                <m:sty m:val="p"/>
              </m:rPr>
              <m:t>1</m:t>
            </m:r>
          </m:num>
          <m:den>
            <m:r>
              <m:rPr>
                <m:sty m:val="p"/>
              </m:rPr>
              <m:t>2</m:t>
            </m:r>
          </m:den>
        </m:f>
      </m:oMath>
      <w:r>
        <w:rPr/>
        <w:t xml:space="preserve"> et 0 sinon.</w:t>
      </w:r>
      <w:r>
        <w:rPr/>
        <w:br w:type="textWrapping"/>
      </w:r>
      <w:r>
        <w:rPr>
          <w:rFonts w:eastAsia="Georgia" w:cs="Georgia" w:ascii="Georgia" w:hAnsi="Georgia"/>
        </w:rPr>
        <w:t xml:space="preserve">(b) Ecrire une fonction TEST_VICTOIRE en Turbo-Pascal qui, à trois nombres </w:t>
      </w:r>
      <m:oMath>
        <m:r>
          <m:rPr>
            <m:sty m:val="i"/>
          </m:rPr>
          <m:t>a</m:t>
        </m:r>
        <m:r>
          <m:rPr>
            <m:sty m:val="p"/>
          </m:rPr>
          <m:t>.</m:t>
        </m:r>
        <m:r>
          <m:rPr>
            <m:sty m:val="i"/>
          </m:rPr>
          <m:t>b</m:t>
        </m:r>
        <m:r>
          <m:rPr>
            <m:sty m:val="p"/>
          </m:rPr>
          <m:t>.</m:t>
        </m:r>
        <m:r>
          <m:rPr>
            <m:sty m:val="i"/>
          </m:rPr>
          <m:t>c</m:t>
        </m:r>
      </m:oMath>
      <w:r>
        <w:rPr>
          <w:rFonts w:eastAsia="Georgia" w:cs="Georgia" w:ascii="Georgia" w:hAnsi="Georgia"/>
        </w:rPr>
        <w:t xml:space="preserve"> fournis par l'utilisateur, renvoie TRUE si les trois sont égaux. FALSE sinon.</w:t>
      </w:r>
      <w:r>
        <w:rPr/>
        <w:br w:type="textWrapping"/>
      </w:r>
      <w:r>
        <w:rPr>
          <w:rFonts w:eastAsia="Georgia" w:cs="Georgia" w:ascii="Georgia" w:hAnsi="Georgia"/>
        </w:rPr>
        <w:t xml:space="preserve">(c) Ecrire un programme TOURNOI en Turbo-Pascal simulant un tournoi et renvoyant le nombre de duels nécessaires pour que le tournoi dispose d'un vainqueur (c'est-à-dire un candidat ayant remporté 3 victoires consécutives). Indication : Si on souhaite, on pourra utiliser les fonctions DUEL et TEST VICTOIRE en les répètant convenablement jusqu à ce que TEST_VICTOIRE sur trois DUEL consécutifs renvoie TRUE.</w:t>
      </w:r>
    </w:p>
    <w:p>
      <w:pPr>
        <w:numPr>
          <w:ilvl w:val="0"/>
          <w:numId w:val="5"/>
        </w:numPr>
        <w:spacing w:lineRule="auto"/>
      </w:pPr>
      <w:r>
        <w:rPr>
          <w:rFonts w:eastAsia="Georgia" w:cs="Georgia" w:ascii="Georgia" w:hAnsi="Georgia"/>
        </w:rPr>
        <w:t xml:space="preserve">Créer la liste des gagnants possibles pour chacun des trois premiers duels sous la forme d'un tableau de la forme suivante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right w:val="single" w:sz="8" w:space="0" w:color="000000"/>
            </w:tcBorders>
            <w:vAlign w:val="center"/>
          </w:tcPr>
          <w:p/>
        </w:tc>
        <w:tc>
          <w:tcPr>
            <w:tcBorders>
              <w:right w:val="single" w:sz="8" w:space="0" w:color="000000"/>
            </w:tcBorders>
            <w:vAlign w:val="center"/>
          </w:tcPr>
          <w:p>
            <w:pPr>
              <w:spacing w:lineRule="auto"/>
              <w:jc w:val="left"/>
            </w:pPr>
            <w:r>
              <w:rPr>
                <w:rFonts w:eastAsia="Georgia" w:cs="Georgia" w:ascii="Georgia" w:hAnsi="Georgia"/>
              </w:rPr>
              <w:t xml:space="preserve">numéro</w:t>
            </w:r>
          </w:p>
          <w:p>
            <w:pPr>
              <w:spacing w:lineRule="auto"/>
              <w:jc w:val="left"/>
            </w:pPr>
            <w:r>
              <w:rPr/>
              <w:t xml:space="preserve">du joueur</w:t>
            </w:r>
          </w:p>
          <w:p>
            <w:pPr>
              <w:spacing w:lineRule="auto"/>
              <w:jc w:val="left"/>
            </w:pPr>
            <w:r>
              <w:rPr/>
              <w:t xml:space="preserve">gagnant</w:t>
            </w:r>
          </w:p>
          <w:p>
            <w:pPr>
              <w:spacing w:lineRule="auto"/>
              <w:jc w:val="left"/>
            </w:pPr>
            <w:r>
              <w:rPr/>
              <w:t xml:space="preserve">le duel</w:t>
            </w:r>
          </w:p>
        </w:tc>
        <w:tc>
          <w:tcPr>
            <w:tcBorders>
              <w:right w:val="single" w:sz="8" w:space="0" w:color="000000"/>
            </w:tcBorders>
            <w:vAlign w:val="center"/>
          </w:tcPr>
          <w:p/>
        </w:tc>
      </w:tr>
      <w:tr>
        <w:trPr>
          <w:cantSplit/>
        </w:trPr>
        <w:tc>
          <w:tcPr>
            <w:gridSpan w:val="3"/>
            <w:tcBorders>
              <w:left w:val="single" w:sz="8" w:space="0" w:color="000000"/>
              <w:bottom w:val="single" w:sz="8" w:space="0" w:color="000000"/>
            </w:tcBorders>
          </w:tcPr>
          <w:p/>
        </w:tc>
      </w:tr>
      <w:tr>
        <w:trPr>
          <w:cantSplit/>
        </w:trPr>
        <w:tc>
          <w:tcPr>
            <w:tcBorders>
              <w:bottom w:val="single" w:sz="8" w:space="0" w:color="000000"/>
              <w:right w:val="single" w:sz="8" w:space="0" w:color="000000"/>
            </w:tcBorders>
            <w:vAlign w:val="center"/>
          </w:tcPr>
          <w:p>
            <w:pPr>
              <w:spacing w:lineRule="auto"/>
              <w:jc w:val="left"/>
            </w:pPr>
            <w:r>
              <w:rPr/>
              <w:t xml:space="preserve">duel 1</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bottom w:val="single" w:sz="8" w:space="0" w:color="000000"/>
              <w:right w:val="single" w:sz="8" w:space="0" w:color="000000"/>
            </w:tcBorders>
            <w:vAlign w:val="center"/>
          </w:tcPr>
          <w:p>
            <w:pPr>
              <w:spacing w:lineRule="auto"/>
              <w:jc w:val="left"/>
            </w:pPr>
            <w:r>
              <w:rPr/>
              <w:t xml:space="preserve">duel 2</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bottom w:val="single" w:sz="8" w:space="0" w:color="000000"/>
              <w:right w:val="single" w:sz="8" w:space="0" w:color="000000"/>
            </w:tcBorders>
            <w:vAlign w:val="center"/>
          </w:tcPr>
          <w:p>
            <w:pPr>
              <w:spacing w:lineRule="auto"/>
              <w:jc w:val="left"/>
            </w:pPr>
            <w:r>
              <w:rPr/>
              <w:t xml:space="preserve">duel 3</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after="220" w:lineRule="auto"/>
      </w:pPr>
      <w:r>
        <w:rPr>
          <w:rFonts w:eastAsia="Georgia" w:cs="Georgia" w:ascii="Georgia" w:hAnsi="Georgia"/>
        </w:rPr>
        <w:t xml:space="preserve">Déterminer les probabilités </w:t>
      </w:r>
      <m:oMath>
        <m:r>
          <m:rPr>
            <m:sty m:val="i"/>
          </m:rPr>
          <m:t>P</m:t>
        </m:r>
        <m:d>
          <m:dPr>
            <m:begChr m:val="("/>
            <m:endChr m:val=")"/>
            <m:ctrlPr>
              <w:rPr>
                <w:rFonts w:ascii="Cambria Math" w:hAnsi="Cambria Math"/>
              </w:rPr>
            </m:ctrlPr>
          </m:dPr>
          <m:e>
            <m:sSub>
              <m:sSubPr/>
              <m:e>
                <m:r>
                  <m:rPr>
                    <m:sty m:val="i"/>
                  </m:rPr>
                  <m:t>E</m:t>
                </m:r>
              </m:e>
              <m:sub>
                <m:r>
                  <m:rPr>
                    <m:sty m:val="p"/>
                  </m:rPr>
                  <m:t>1</m:t>
                </m:r>
              </m:sub>
            </m:sSub>
          </m:e>
        </m:d>
        <m:r>
          <m:rPr>
            <m:sty m:val="p"/>
          </m:rPr>
          <m:t>,</m:t>
        </m:r>
        <m:r>
          <m:rPr>
            <m:sty m:val="i"/>
          </m:rPr>
          <m:t>P</m:t>
        </m:r>
        <m:d>
          <m:dPr>
            <m:begChr m:val="("/>
            <m:endChr m:val=")"/>
            <m:ctrlPr>
              <w:rPr>
                <w:rFonts w:ascii="Cambria Math" w:hAnsi="Cambria Math"/>
              </w:rPr>
            </m:ctrlPr>
          </m:dPr>
          <m:e>
            <m:sSub>
              <m:sSubPr/>
              <m:e>
                <m:r>
                  <m:rPr>
                    <m:sty m:val="i"/>
                  </m:rPr>
                  <m:t>E</m:t>
                </m:r>
              </m:e>
              <m:sub>
                <m:r>
                  <m:rPr>
                    <m:sty m:val="p"/>
                  </m:rPr>
                  <m:t>2</m:t>
                </m:r>
              </m:sub>
            </m:sSub>
          </m:e>
        </m:d>
      </m:oMath>
      <w:r>
        <w:rPr/>
        <w:t xml:space="preserve"> et </w:t>
      </w:r>
      <m:oMath>
        <m:r>
          <m:rPr>
            <m:sty m:val="i"/>
          </m:rPr>
          <m:t>P</m:t>
        </m:r>
        <m:d>
          <m:dPr>
            <m:begChr m:val="("/>
            <m:endChr m:val=")"/>
            <m:ctrlPr>
              <w:rPr>
                <w:rFonts w:ascii="Cambria Math" w:hAnsi="Cambria Math"/>
              </w:rPr>
            </m:ctrlPr>
          </m:dPr>
          <m:e>
            <m:sSub>
              <m:sSubPr/>
              <m:e>
                <m:r>
                  <m:rPr>
                    <m:sty m:val="i"/>
                  </m:rPr>
                  <m:t>E</m:t>
                </m:r>
              </m:e>
              <m:sub>
                <m:r>
                  <m:rPr>
                    <m:sty m:val="p"/>
                  </m:rPr>
                  <m:t>3</m:t>
                </m:r>
              </m:sub>
            </m:sSub>
          </m:e>
        </m:d>
      </m:oMath>
      <w:r>
        <w:rPr>
          <w:rFonts w:eastAsia="Georgia" w:cs="Georgia" w:ascii="Georgia" w:hAnsi="Georgia"/>
        </w:rPr>
        <w:t xml:space="preserve">. Vérifier que :</w:t>
      </w:r>
    </w:p>
    <w:p>
      <w:pPr>
        <w:spacing w:after="220" w:lineRule="auto"/>
      </w:pPr>
      <m:oMathPara>
        <m:oMath>
          <m:r>
            <m:rPr>
              <m:sty m:val="i"/>
            </m:rPr>
            <m:t>P</m:t>
          </m:r>
          <m:d>
            <m:dPr>
              <m:begChr m:val="("/>
              <m:endChr m:val=")"/>
              <m:ctrlPr>
                <w:rPr>
                  <w:rFonts w:ascii="Cambria Math" w:hAnsi="Cambria Math"/>
                </w:rPr>
              </m:ctrlPr>
            </m:dPr>
            <m:e>
              <m:sSub>
                <m:sSubPr/>
                <m:e>
                  <m:r>
                    <m:rPr>
                      <m:sty m:val="i"/>
                    </m:rPr>
                    <m:t>E</m:t>
                  </m:r>
                </m:e>
                <m:sub>
                  <m:r>
                    <m:rPr>
                      <m:sty m:val="p"/>
                    </m:rPr>
                    <m:t>3</m:t>
                  </m:r>
                </m:sub>
              </m:sSub>
            </m:e>
          </m:d>
          <m:r>
            <m:rPr>
              <m:sty m:val="p"/>
            </m:rPr>
            <m:t>=</m:t>
          </m:r>
          <m:f>
            <m:fPr>
              <m:ctrlPr>
                <w:rPr>
                  <w:rFonts w:ascii="Cambria Math" w:hAnsi="Cambria Math"/>
                </w:rPr>
              </m:ctrlPr>
            </m:fPr>
            <m:num>
              <m:r>
                <m:rPr>
                  <m:sty m:val="p"/>
                </m:rPr>
                <m:t>1</m:t>
              </m:r>
            </m:num>
            <m:den>
              <m:r>
                <m:rPr>
                  <m:sty m:val="p"/>
                </m:rPr>
                <m:t>2</m:t>
              </m:r>
            </m:den>
          </m:f>
          <m:r>
            <m:rPr>
              <m:sty m:val="i"/>
            </m:rPr>
            <m:t>P</m:t>
          </m:r>
          <m:d>
            <m:dPr>
              <m:begChr m:val="("/>
              <m:endChr m:val=")"/>
              <m:ctrlPr>
                <w:rPr>
                  <w:rFonts w:ascii="Cambria Math" w:hAnsi="Cambria Math"/>
                </w:rPr>
              </m:ctrlPr>
            </m:dPr>
            <m:e>
              <m:sSub>
                <m:sSubPr/>
                <m:e>
                  <m:r>
                    <m:rPr>
                      <m:sty m:val="i"/>
                    </m:rPr>
                    <m:t>E</m:t>
                  </m:r>
                </m:e>
                <m:sub>
                  <m:r>
                    <m:rPr>
                      <m:sty m:val="p"/>
                    </m:rPr>
                    <m:t>2</m:t>
                  </m:r>
                </m:sub>
              </m:sSub>
            </m:e>
          </m:d>
          <m:r>
            <m:rPr>
              <m:sty m:val="p"/>
            </m:rPr>
            <m:t>+</m:t>
          </m:r>
          <m:f>
            <m:fPr>
              <m:ctrlPr>
                <w:rPr>
                  <w:rFonts w:ascii="Cambria Math" w:hAnsi="Cambria Math"/>
                </w:rPr>
              </m:ctrlPr>
            </m:fPr>
            <m:num>
              <m:r>
                <m:rPr>
                  <m:sty m:val="p"/>
                </m:rPr>
                <m:t>1</m:t>
              </m:r>
            </m:num>
            <m:den>
              <m:r>
                <m:rPr>
                  <m:sty m:val="p"/>
                </m:rPr>
                <m:t>4</m:t>
              </m:r>
            </m:den>
          </m:f>
          <m:r>
            <m:rPr>
              <m:sty m:val="i"/>
            </m:rPr>
            <m:t>P</m:t>
          </m:r>
          <m:d>
            <m:dPr>
              <m:begChr m:val="("/>
              <m:endChr m:val=")"/>
              <m:ctrlPr>
                <w:rPr>
                  <w:rFonts w:ascii="Cambria Math" w:hAnsi="Cambria Math"/>
                </w:rPr>
              </m:ctrlPr>
            </m:dPr>
            <m:e>
              <m:sSub>
                <m:sSubPr/>
                <m:e>
                  <m:r>
                    <m:rPr>
                      <m:sty m:val="i"/>
                    </m:rPr>
                    <m:t>E</m:t>
                  </m:r>
                </m:e>
                <m:sub>
                  <m:r>
                    <m:rPr>
                      <m:sty m:val="p"/>
                    </m:rPr>
                    <m:t>1</m:t>
                  </m:r>
                </m:sub>
              </m:sSub>
            </m:e>
          </m:d>
          <m:r>
            <m:rPr>
              <m:sty m:val="p"/>
            </m:rPr>
            <m:t>.</m:t>
          </m:r>
        </m:oMath>
      </m:oMathPara>
    </w:p>
    <w:p>
      <w:pPr>
        <w:numPr>
          <w:ilvl w:val="0"/>
          <w:numId w:val="6"/>
        </w:numPr>
        <w:spacing w:lineRule="auto"/>
      </w:pPr>
      <w:r>
        <w:rPr>
          <w:rFonts w:eastAsia="Georgia" w:cs="Georgia" w:ascii="Georgia" w:hAnsi="Georgia"/>
        </w:rPr>
        <w:t xml:space="preserve">En considérant le nombre de victoires déjà obtenues par le vainqueur du duel numéro </w:t>
      </w:r>
      <m:oMath>
        <m:r>
          <m:rPr>
            <m:sty m:val="i"/>
          </m:rPr>
          <m:t>n</m:t>
        </m:r>
      </m:oMath>
      <w:r>
        <w:rPr>
          <w:rFonts w:eastAsia="Georgia" w:cs="Georgia" w:ascii="Georgia" w:hAnsi="Georgia"/>
        </w:rPr>
        <w:t xml:space="preserve">, démontrer que pour tout entier naturel </w:t>
      </w:r>
      <m:oMath>
        <m:r>
          <m:rPr>
            <m:sty m:val="i"/>
          </m:rPr>
          <m:t>n</m:t>
        </m:r>
        <m:r>
          <m:rPr>
            <m:sty m:val="p"/>
          </m:rPr>
          <m:t>⩾</m:t>
        </m:r>
        <m:r>
          <m:rPr>
            <m:sty m:val="p"/>
          </m:rPr>
          <m:t>3</m:t>
        </m:r>
      </m:oMath>
      <w:r>
        <w:rPr/>
        <w:t xml:space="preserve">, on a :</w:t>
      </w:r>
    </w:p>
    <w:p>
      <w:pPr>
        <w:spacing w:after="220" w:lineRule="auto"/>
      </w:pPr>
      <m:oMathPara>
        <m:oMath>
          <m:d>
            <m:dPr>
              <m:begChr m:val="("/>
              <m:endChr m:val=")"/>
              <m:ctrlPr>
                <w:rPr>
                  <w:rFonts w:ascii="Cambria Math" w:hAnsi="Cambria Math"/>
                </w:rPr>
              </m:ctrlPr>
            </m:dPr>
            <m:e>
              <m:sSub>
                <m:sSubPr/>
                <m:e>
                  <m:r>
                    <m:rPr>
                      <m:scr m:val="script"/>
                    </m:rPr>
                    <m:t>R</m:t>
                  </m:r>
                </m:e>
                <m:sub>
                  <m:r>
                    <m:rPr>
                      <m:sty m:val="p"/>
                    </m:rPr>
                    <m:t>1</m:t>
                  </m:r>
                </m:sub>
              </m:sSub>
            </m:e>
          </m:d>
          <m:r>
            <m:rPr>
              <m:sty m:val="p"/>
            </m:rPr>
            <m:t>:</m:t>
          </m:r>
          <m:r>
            <m:rPr>
              <m:sty m:val="i"/>
            </m:rPr>
            <m:t>P</m:t>
          </m:r>
          <m:d>
            <m:dPr>
              <m:begChr m:val="("/>
              <m:endChr m:val=")"/>
              <m:ctrlPr>
                <w:rPr>
                  <w:rFonts w:ascii="Cambria Math" w:hAnsi="Cambria Math"/>
                </w:rPr>
              </m:ctrlPr>
            </m:dPr>
            <m:e>
              <m:sSub>
                <m:sSubPr/>
                <m:e>
                  <m:r>
                    <m:rPr>
                      <m:sty m:val="i"/>
                    </m:rPr>
                    <m:t>E</m:t>
                  </m:r>
                </m:e>
                <m:sub>
                  <m:r>
                    <m:rPr>
                      <m:sty m:val="i"/>
                    </m:rPr>
                    <m:t>n</m:t>
                  </m:r>
                </m:sub>
              </m:sSub>
            </m:e>
          </m:d>
          <m:r>
            <m:rPr>
              <m:sty m:val="p"/>
            </m:rPr>
            <m:t>=</m:t>
          </m:r>
          <m:f>
            <m:fPr>
              <m:ctrlPr>
                <w:rPr>
                  <w:rFonts w:ascii="Cambria Math" w:hAnsi="Cambria Math"/>
                </w:rPr>
              </m:ctrlPr>
            </m:fPr>
            <m:num>
              <m:r>
                <m:rPr>
                  <m:sty m:val="p"/>
                </m:rPr>
                <m:t>1</m:t>
              </m:r>
            </m:num>
            <m:den>
              <m:r>
                <m:rPr>
                  <m:sty m:val="p"/>
                </m:rPr>
                <m:t>2</m:t>
              </m:r>
            </m:den>
          </m:f>
          <m:r>
            <m:rPr>
              <m:sty m:val="i"/>
            </m:rPr>
            <m:t>P</m:t>
          </m:r>
          <m:d>
            <m:dPr>
              <m:begChr m:val="("/>
              <m:endChr m:val=")"/>
              <m:ctrlPr>
                <w:rPr>
                  <w:rFonts w:ascii="Cambria Math" w:hAnsi="Cambria Math"/>
                </w:rPr>
              </m:ctrlPr>
            </m:dPr>
            <m:e>
              <m:sSub>
                <m:sSubPr/>
                <m:e>
                  <m:r>
                    <m:rPr>
                      <m:sty m:val="i"/>
                    </m:rPr>
                    <m:t>E</m:t>
                  </m:r>
                </m:e>
                <m:sub>
                  <m:r>
                    <m:rPr>
                      <m:sty m:val="i"/>
                    </m:rPr>
                    <m:t>n</m:t>
                  </m:r>
                  <m:r>
                    <m:rPr>
                      <m:sty m:val="p"/>
                    </m:rPr>
                    <m:t>−</m:t>
                  </m:r>
                  <m:r>
                    <m:rPr>
                      <m:sty m:val="p"/>
                    </m:rPr>
                    <m:t>1</m:t>
                  </m:r>
                </m:sub>
              </m:sSub>
            </m:e>
          </m:d>
          <m:r>
            <m:rPr>
              <m:sty m:val="p"/>
            </m:rPr>
            <m:t>+</m:t>
          </m:r>
          <m:f>
            <m:fPr>
              <m:ctrlPr>
                <w:rPr>
                  <w:rFonts w:ascii="Cambria Math" w:hAnsi="Cambria Math"/>
                </w:rPr>
              </m:ctrlPr>
            </m:fPr>
            <m:num>
              <m:r>
                <m:rPr>
                  <m:sty m:val="p"/>
                </m:rPr>
                <m:t>1</m:t>
              </m:r>
            </m:num>
            <m:den>
              <m:r>
                <m:rPr>
                  <m:sty m:val="p"/>
                </m:rPr>
                <m:t>4</m:t>
              </m:r>
            </m:den>
          </m:f>
          <m:r>
            <m:rPr>
              <m:sty m:val="i"/>
            </m:rPr>
            <m:t>P</m:t>
          </m:r>
          <m:d>
            <m:dPr>
              <m:begChr m:val="("/>
              <m:endChr m:val=")"/>
              <m:ctrlPr>
                <w:rPr>
                  <w:rFonts w:ascii="Cambria Math" w:hAnsi="Cambria Math"/>
                </w:rPr>
              </m:ctrlPr>
            </m:dPr>
            <m:e>
              <m:sSub>
                <m:sSubPr/>
                <m:e>
                  <m:r>
                    <m:rPr>
                      <m:sty m:val="i"/>
                    </m:rPr>
                    <m:t>E</m:t>
                  </m:r>
                </m:e>
                <m:sub>
                  <m:r>
                    <m:rPr>
                      <m:sty m:val="i"/>
                    </m:rPr>
                    <m:t>n</m:t>
                  </m:r>
                  <m:r>
                    <m:rPr>
                      <m:sty m:val="p"/>
                    </m:rPr>
                    <m:t>−</m:t>
                  </m:r>
                  <m:r>
                    <m:rPr>
                      <m:sty m:val="p"/>
                    </m:rPr>
                    <m:t>2</m:t>
                  </m:r>
                </m:sub>
              </m:sSub>
            </m:e>
          </m:d>
          <m:r>
            <m:rPr>
              <m:sty m:val="p"/>
            </m:rPr>
            <m:t>.</m:t>
          </m:r>
        </m:oMath>
      </m:oMathPara>
    </w:p>
    <w:p>
      <w:pPr>
        <w:numPr>
          <w:ilvl w:val="0"/>
          <w:numId w:val="7"/>
        </w:numPr>
        <w:spacing w:lineRule="auto"/>
      </w:pPr>
      <w:r>
        <w:rPr>
          <w:rFonts w:eastAsia="Georgia" w:cs="Georgia" w:ascii="Georgia" w:hAnsi="Georgia"/>
        </w:rPr>
        <w:t xml:space="preserve">Justifier l'existence de quatre réels </w:t>
      </w:r>
      <m:oMath>
        <m:r>
          <m:rPr>
            <m:sty m:val="i"/>
          </m:rPr>
          <m:t>λ</m:t>
        </m:r>
        <m:r>
          <m:rPr>
            <m:sty m:val="p"/>
          </m:rPr>
          <m:t>,</m:t>
        </m:r>
        <m:r>
          <m:rPr>
            <m:sty m:val="i"/>
          </m:rPr>
          <m:t>μ</m:t>
        </m:r>
        <m:r>
          <m:rPr>
            <m:sty m:val="p"/>
          </m:rPr>
          <m:t>,</m:t>
        </m:r>
        <m:sSub>
          <m:sSubPr/>
          <m:e>
            <m:r>
              <m:rPr>
                <m:sty m:val="i"/>
              </m:rPr>
              <m:t>r</m:t>
            </m:r>
          </m:e>
          <m:sub>
            <m:r>
              <m:rPr>
                <m:sty m:val="p"/>
              </m:rPr>
              <m:t>1</m:t>
            </m:r>
          </m:sub>
        </m:sSub>
        <m:r>
          <m:rPr>
            <m:sty m:val="p"/>
          </m:rPr>
          <m:t>,</m:t>
        </m:r>
        <m:sSub>
          <m:sSubPr/>
          <m:e>
            <m:r>
              <m:rPr>
                <m:sty m:val="i"/>
              </m:rPr>
              <m:t>r</m:t>
            </m:r>
          </m:e>
          <m:sub>
            <m:r>
              <m:rPr>
                <m:sty m:val="p"/>
              </m:rPr>
              <m:t>2</m:t>
            </m:r>
          </m:sub>
        </m:sSub>
      </m:oMath>
      <w:r>
        <w:rPr/>
        <w:t xml:space="preserve"> tels que :</w:t>
      </w:r>
    </w:p>
    <w:p>
      <w:pPr>
        <w:spacing w:after="220" w:lineRule="auto"/>
      </w:pPr>
      <m:oMathPara>
        <m:oMath>
          <m:r>
            <m:rPr>
              <m:sty m:val="p"/>
            </m:rPr>
            <m:t>∀</m:t>
          </m:r>
          <m:r>
            <m:rPr>
              <m:sty m:val="i"/>
            </m:rPr>
            <m:t>n</m:t>
          </m:r>
          <m:r>
            <m:rPr>
              <m:sty m:val="p"/>
            </m:rPr>
            <m:t>⩾</m:t>
          </m:r>
          <m:r>
            <m:rPr>
              <m:sty m:val="p"/>
            </m:rPr>
            <m:t>2</m:t>
          </m:r>
          <m:r>
            <m:rPr>
              <m:sty m:val="p"/>
            </m:rPr>
            <m:t>,</m:t>
          </m:r>
          <m:r>
            <m:rPr>
              <m:sty m:val="p"/>
            </m:rPr>
            <m:t xml:space="preserve"> </m:t>
          </m:r>
          <m:r>
            <m:rPr>
              <m:sty m:val="i"/>
            </m:rPr>
            <m:t>P</m:t>
          </m:r>
          <m:d>
            <m:dPr>
              <m:begChr m:val="("/>
              <m:endChr m:val=")"/>
              <m:ctrlPr>
                <w:rPr>
                  <w:rFonts w:ascii="Cambria Math" w:hAnsi="Cambria Math"/>
                </w:rPr>
              </m:ctrlPr>
            </m:dPr>
            <m:e>
              <m:sSub>
                <m:sSubPr/>
                <m:e>
                  <m:r>
                    <m:rPr>
                      <m:sty m:val="i"/>
                    </m:rPr>
                    <m:t>E</m:t>
                  </m:r>
                </m:e>
                <m:sub>
                  <m:r>
                    <m:rPr>
                      <m:sty m:val="i"/>
                    </m:rPr>
                    <m:t>n</m:t>
                  </m:r>
                </m:sub>
              </m:sSub>
            </m:e>
          </m:d>
          <m:r>
            <m:rPr>
              <m:sty m:val="p"/>
            </m:rPr>
            <m:t>=</m:t>
          </m:r>
          <m:r>
            <m:rPr>
              <m:sty m:val="i"/>
            </m:rPr>
            <m:t>λ</m:t>
          </m:r>
          <m:sSubSup>
            <m:sSubSupPr/>
            <m:e>
              <m:r>
                <m:rPr>
                  <m:sty m:val="i"/>
                </m:rPr>
                <m:t>r</m:t>
              </m:r>
            </m:e>
            <m:sub>
              <m:r>
                <m:rPr>
                  <m:sty m:val="p"/>
                </m:rPr>
                <m:t>1</m:t>
              </m:r>
            </m:sub>
            <m:sup>
              <m:r>
                <m:rPr>
                  <m:sty m:val="i"/>
                </m:rPr>
                <m:t>n</m:t>
              </m:r>
            </m:sup>
          </m:sSubSup>
          <m:r>
            <m:rPr>
              <m:sty m:val="p"/>
            </m:rPr>
            <m:t>+</m:t>
          </m:r>
          <m:r>
            <m:rPr>
              <m:sty m:val="i"/>
            </m:rPr>
            <m:t>μ</m:t>
          </m:r>
          <m:sSubSup>
            <m:sSubSupPr/>
            <m:e>
              <m:r>
                <m:rPr>
                  <m:sty m:val="i"/>
                </m:rPr>
                <m:t>r</m:t>
              </m:r>
            </m:e>
            <m:sub>
              <m:r>
                <m:rPr>
                  <m:sty m:val="p"/>
                </m:rPr>
                <m:t>2</m:t>
              </m:r>
            </m:sub>
            <m:sup>
              <m:r>
                <m:rPr>
                  <m:sty m:val="i"/>
                </m:rPr>
                <m:t>n</m:t>
              </m:r>
            </m:sup>
          </m:sSubSup>
          <m:r>
            <m:rPr>
              <m:sty m:val="p"/>
            </m:rPr>
            <m:t>.</m:t>
          </m:r>
        </m:oMath>
      </m:oMathPara>
    </w:p>
    <w:p>
      <w:pPr>
        <w:spacing w:after="220" w:lineRule="auto"/>
      </w:pPr>
      <w:r>
        <w:rPr/>
        <w:t xml:space="preserve">Le calcul explicite de </w:t>
      </w:r>
      <m:oMath>
        <m:r>
          <m:rPr>
            <m:sty m:val="i"/>
          </m:rPr>
          <m:t>λ</m:t>
        </m:r>
      </m:oMath>
      <w:r>
        <w:rPr/>
        <w:t xml:space="preserve"> et </w:t>
      </w:r>
      <m:oMath>
        <m:r>
          <m:rPr>
            <m:sty m:val="i"/>
          </m:rPr>
          <m:t>μ</m:t>
        </m:r>
      </m:oMath>
      <w:r>
        <w:rPr>
          <w:rFonts w:eastAsia="Georgia" w:cs="Georgia" w:ascii="Georgia" w:hAnsi="Georgia"/>
        </w:rPr>
        <w:t xml:space="preserve"> n'est pas demandé. Calculer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E</m:t>
                </m:r>
              </m:e>
              <m:sub>
                <m:r>
                  <m:rPr>
                    <m:sty m:val="i"/>
                  </m:rPr>
                  <m:t>n</m:t>
                </m:r>
              </m:sub>
            </m:sSub>
          </m:e>
        </m:d>
      </m:oMath>
      <w:r>
        <w:rPr/>
        <w:t xml:space="preserve">.</w:t>
      </w:r>
      <w:r>
        <w:rPr/>
        <w:br w:type="textWrapping"/>
      </w:r>
      <w:r>
        <w:rPr>
          <w:rFonts w:eastAsia="Georgia" w:cs="Georgia" w:ascii="Georgia" w:hAnsi="Georgia"/>
        </w:rPr>
        <w:t xml:space="preserve">5. Que vaut la probabilité </w:t>
      </w:r>
      <m:oMath>
        <m:r>
          <m:rPr>
            <m:sty m:val="i"/>
          </m:rPr>
          <m:t>P</m:t>
        </m:r>
        <m:d>
          <m:dPr>
            <m:begChr m:val="("/>
            <m:endChr m:val=")"/>
            <m:ctrlPr>
              <w:rPr>
                <w:rFonts w:ascii="Cambria Math" w:hAnsi="Cambria Math"/>
              </w:rPr>
            </m:ctrlPr>
          </m:dPr>
          <m:e>
            <m:nary>
              <m:naryPr>
                <m:chr m:val="⋂"/>
                <m:limLoc m:val="undOvr"/>
                <m:grow m:val="1"/>
              </m:naryPr>
              <m:sub>
                <m:r>
                  <m:rPr>
                    <m:sty m:val="i"/>
                  </m:rPr>
                  <m:t>n</m:t>
                </m:r>
                <m:r>
                  <m:rPr>
                    <m:sty m:val="p"/>
                  </m:rPr>
                  <m:t>=</m:t>
                </m:r>
                <m:r>
                  <m:rPr>
                    <m:sty m:val="p"/>
                  </m:rPr>
                  <m:t>2</m:t>
                </m:r>
              </m:sub>
              <m:sup>
                <m:r>
                  <m:rPr>
                    <m:sty m:val="p"/>
                  </m:rPr>
                  <m:t>+</m:t>
                </m:r>
                <m:r>
                  <m:rPr>
                    <m:sty m:val="p"/>
                  </m:rPr>
                  <m:t>∞</m:t>
                </m:r>
              </m:sup>
              <m:e>
                <m:r>
                  <m:rPr>
                    <m:sty m:val="p"/>
                  </m:rPr>
                  <m:t xml:space="preserve"> </m:t>
                </m:r>
              </m:e>
            </m:nary>
            <m:r>
              <m:rPr>
                <m:sty m:val="p"/>
              </m:rPr>
              <m:t xml:space="preserve"> </m:t>
            </m:r>
            <m:sSub>
              <m:sSubPr/>
              <m:e>
                <m:r>
                  <m:rPr>
                    <m:sty m:val="i"/>
                  </m:rPr>
                  <m:t>E</m:t>
                </m:r>
              </m:e>
              <m:sub>
                <m:r>
                  <m:rPr>
                    <m:sty m:val="i"/>
                  </m:rPr>
                  <m:t>n</m:t>
                </m:r>
              </m:sub>
            </m:sSub>
          </m:e>
        </m:d>
      </m:oMath>
      <w:r>
        <w:rPr>
          <w:rFonts w:eastAsia="Georgia" w:cs="Georgia" w:ascii="Georgia" w:hAnsi="Georgia"/>
        </w:rPr>
        <w:t xml:space="preserve"> ? Quelle est la probabilité de l'événement « le tournoi désignera un vainqueur »?</w:t>
      </w:r>
    </w:p>
    <w:p>
      <w:pPr>
        <w:spacing w:line="271" w:before="330" w:lineRule="auto"/>
      </w:pPr>
      <w:bookmarkStart w:id="8" w:name="partie_ii_etude_du_cas_général"/>
      <w:r>
        <w:rPr>
          <w:rFonts w:eastAsia="Georgia" w:cs="Georgia" w:ascii="Georgia" w:hAnsi="Georgia"/>
          <w:b/>
          <w:sz w:val="42"/>
        </w:rPr>
        <w:t xml:space="preserve">PARTIE II : Etude du cas général.</w:t>
      </w:r>
      <w:bookmarkEnd w:id="8"/>
    </w:p>
    <w:p>
      <w:pPr>
        <w:spacing w:after="220" w:lineRule="auto"/>
      </w:pPr>
      <w:r>
        <w:rPr>
          <w:rFonts w:eastAsia="Georgia" w:cs="Georgia" w:ascii="Georgia" w:hAnsi="Georgia"/>
        </w:rPr>
        <w:t xml:space="preserve">On revient au cas général : </w:t>
      </w:r>
      <m:oMath>
        <m:r>
          <m:rPr>
            <m:sty m:val="i"/>
          </m:rPr>
          <m:t>p</m:t>
        </m:r>
      </m:oMath>
      <w:r>
        <w:rPr>
          <w:rFonts w:eastAsia="Georgia" w:cs="Georgia" w:ascii="Georgia" w:hAnsi="Georgia"/>
        </w:rPr>
        <w:t xml:space="preserve"> désigne un réel quelconque de </w:t>
      </w:r>
      <m:oMath>
        <m:r>
          <m:rPr>
            <m:sty m:val="p"/>
          </m:rPr>
          <m:t>]</m:t>
        </m:r>
        <m:r>
          <m:rPr>
            <m:sty m:val="p"/>
          </m:rPr>
          <m:t>0</m:t>
        </m:r>
        <m:r>
          <m:rPr>
            <m:sty m:val="p"/>
          </m:rPr>
          <m:t>,</m:t>
        </m:r>
        <m:r>
          <m:rPr>
            <m:sty m:val="p"/>
          </m:rPr>
          <m:t>1</m:t>
        </m:r>
        <m:r>
          <m:rPr>
            <m:sty m:val="p"/>
          </m:rPr>
          <m:t>[</m:t>
        </m:r>
      </m:oMath>
      <w:r>
        <w:rPr/>
        <w:t xml:space="preserve"> et </w:t>
      </w:r>
      <m:oMath>
        <m:r>
          <m:rPr>
            <m:sty m:val="i"/>
          </m:rPr>
          <m:t>N</m:t>
        </m:r>
      </m:oMath>
      <w:r>
        <w:rPr>
          <w:rFonts w:eastAsia="Georgia" w:cs="Georgia" w:ascii="Georgia" w:hAnsi="Georgia"/>
        </w:rPr>
        <w:t xml:space="preserve"> est un entier supérieur ou égal à 3 . On considère le polynôme </w:t>
      </w:r>
      <m:oMath>
        <m:r>
          <m:rPr>
            <m:sty m:val="i"/>
          </m:rPr>
          <m:t>Q</m:t>
        </m:r>
      </m:oMath>
      <w:r>
        <w:rPr>
          <w:rFonts w:eastAsia="Georgia" w:cs="Georgia" w:ascii="Georgia" w:hAnsi="Georgia"/>
        </w:rPr>
        <w:t xml:space="preserve"> défini par :</w:t>
      </w:r>
    </w:p>
    <w:p>
      <w:pPr>
        <w:spacing w:after="220" w:lineRule="auto"/>
      </w:pPr>
      <m:oMathPara>
        <m:oMath>
          <m:r>
            <m:rPr>
              <m:sty m:val="i"/>
            </m:rPr>
            <m:t>Q</m:t>
          </m:r>
          <m:r>
            <m:rPr>
              <m:sty m:val="p"/>
            </m:rPr>
            <m:t>(</m:t>
          </m:r>
          <m:r>
            <m:rPr>
              <m:sty m:val="i"/>
            </m:rPr>
            <m:t>X</m:t>
          </m:r>
          <m:r>
            <m:rPr>
              <m:sty m:val="p"/>
            </m:rPr>
            <m:t>)</m:t>
          </m:r>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r>
                <m:rPr>
                  <m:sty m:val="i"/>
                </m:rPr>
                <m:t>p</m:t>
              </m:r>
              <m:sSup>
                <m:sSupPr/>
                <m:e>
                  <m:r>
                    <m:rPr>
                      <m:sty m:val="i"/>
                    </m:rPr>
                    <m:t>q</m:t>
                  </m:r>
                </m:e>
                <m:sup>
                  <m:r>
                    <m:rPr>
                      <m:sty m:val="i"/>
                    </m:rPr>
                    <m:t>k</m:t>
                  </m:r>
                  <m:r>
                    <m:rPr>
                      <m:sty m:val="p"/>
                    </m:rPr>
                    <m:t>−</m:t>
                  </m:r>
                  <m:r>
                    <m:rPr>
                      <m:sty m:val="p"/>
                    </m:rPr>
                    <m:t>1</m:t>
                  </m:r>
                </m:sup>
              </m:sSup>
              <m:sSup>
                <m:sSupPr/>
                <m:e>
                  <m:r>
                    <m:rPr>
                      <m:sty m:val="i"/>
                    </m:rPr>
                    <m:t>X</m:t>
                  </m:r>
                </m:e>
                <m:sup>
                  <m:r>
                    <m:rPr>
                      <m:sty m:val="i"/>
                    </m:rPr>
                    <m:t>k</m:t>
                  </m:r>
                </m:sup>
              </m:sSup>
            </m:e>
          </m:d>
          <m:r>
            <m:rPr>
              <m:sty m:val="p"/>
            </m:rPr>
            <m:t>−</m:t>
          </m:r>
          <m:r>
            <m:rPr>
              <m:sty m:val="p"/>
            </m:rPr>
            <m:t>1</m:t>
          </m:r>
          <m:r>
            <m:rPr>
              <m:sty m:val="p"/>
            </m:rPr>
            <m:t>.</m:t>
          </m:r>
        </m:oMath>
      </m:oMathPara>
    </w:p>
    <w:p>
      <w:pPr>
        <w:numPr>
          <w:ilvl w:val="0"/>
          <w:numId w:val="8"/>
        </w:numPr>
        <w:spacing w:lineRule="auto"/>
      </w:pPr>
      <w:r>
        <w:rPr/>
        <w:t xml:space="preserve">Pour tout entier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on note </w:t>
      </w:r>
      <m:oMath>
        <m:sSubSup>
          <m:sSubSupPr/>
          <m:e>
            <m:r>
              <m:rPr>
                <m:sty m:val="i"/>
              </m:rPr>
              <m:t>A</m:t>
            </m:r>
          </m:e>
          <m:sub>
            <m:r>
              <m:rPr>
                <m:sty m:val="i"/>
              </m:rPr>
              <m:t>k</m:t>
            </m:r>
          </m:sub>
          <m:sup>
            <m:r>
              <m:rPr>
                <m:sty m:val="p"/>
              </m:rPr>
              <m:t>(</m:t>
            </m:r>
            <m:r>
              <m:rPr>
                <m:sty m:val="i"/>
              </m:rPr>
              <m:t>n</m:t>
            </m:r>
            <m:r>
              <m:rPr>
                <m:sty m:val="p"/>
              </m:rPr>
              <m:t>)</m:t>
            </m:r>
          </m:sup>
        </m:sSubSup>
      </m:oMath>
      <w:r>
        <w:rPr>
          <w:rFonts w:eastAsia="Georgia" w:cs="Georgia" w:ascii="Georgia" w:hAnsi="Georgia"/>
        </w:rPr>
        <w:t xml:space="preserve"> l'événement : « à l'issue du </w:t>
      </w:r>
      <m:oMath>
        <m:r>
          <m:rPr>
            <m:sty m:val="i"/>
          </m:rPr>
          <m:t>n</m:t>
        </m:r>
      </m:oMath>
      <w:r>
        <w:rPr>
          <w:rFonts w:eastAsia="Georgia" w:cs="Georgia" w:ascii="Georgia" w:hAnsi="Georgia"/>
        </w:rPr>
        <w:t xml:space="preserve">-ième duel, le vainqueur du </w:t>
      </w:r>
      <m:oMath>
        <m:r>
          <m:rPr>
            <m:sty m:val="i"/>
          </m:rPr>
          <m:t>n</m:t>
        </m:r>
      </m:oMath>
      <w:r>
        <w:rPr>
          <w:rFonts w:eastAsia="Georgia" w:cs="Georgia" w:ascii="Georgia" w:hAnsi="Georgia"/>
        </w:rPr>
        <w:t xml:space="preserve">-ième duel a obtenu exactement </w:t>
      </w:r>
      <m:oMath>
        <m:r>
          <m:rPr>
            <m:sty m:val="i"/>
          </m:rPr>
          <m:t>k</m:t>
        </m:r>
      </m:oMath>
      <w:r>
        <w:rPr>
          <w:rFonts w:eastAsia="Georgia" w:cs="Georgia" w:ascii="Georgia" w:hAnsi="Georgia"/>
        </w:rPr>
        <w:t xml:space="preserve"> victoires ».</w:t>
      </w:r>
    </w:p>
    <w:p>
      <w:pPr>
        <w:spacing w:after="220" w:lineRule="auto"/>
      </w:pPr>
      <w:r>
        <w:rPr>
          <w:rFonts w:eastAsia="Georgia" w:cs="Georgia" w:ascii="Georgia" w:hAnsi="Georgia"/>
        </w:rPr>
        <w:t xml:space="preserve">Justifier l'égalité :</w:t>
      </w:r>
    </w:p>
    <w:p>
      <w:pPr>
        <w:spacing w:after="220" w:lineRule="auto"/>
      </w:pPr>
      <m:oMathPara>
        <m:oMath>
          <m:r>
            <m:rPr>
              <m:sty m:val="p"/>
            </m:rPr>
            <m:t>∀</m:t>
          </m:r>
          <m:r>
            <m:rPr>
              <m:sty m:val="i"/>
            </m:rPr>
            <m:t>n</m:t>
          </m:r>
          <m:r>
            <m:rPr>
              <m:sty m:val="p"/>
            </m:rPr>
            <m:t>⩾</m:t>
          </m:r>
          <m:r>
            <m:rPr>
              <m:sty m:val="i"/>
            </m:rPr>
            <m:t>N</m:t>
          </m:r>
          <m:r>
            <m:rPr>
              <m:sty m:val="p"/>
            </m:rPr>
            <m:t>,</m:t>
          </m:r>
          <m:r>
            <m:rPr>
              <m:sty m:val="p"/>
            </m:rPr>
            <m:t xml:space="preserve"> </m:t>
          </m:r>
          <m:sSub>
            <m:sSubPr/>
            <m:e>
              <m:r>
                <m:rPr>
                  <m:sty m:val="i"/>
                </m:rPr>
                <m:t>P</m:t>
              </m:r>
            </m:e>
            <m:sub>
              <m:sSubSup>
                <m:sSubSupPr/>
                <m:e>
                  <m:r>
                    <m:rPr>
                      <m:sty m:val="i"/>
                    </m:rPr>
                    <m:t>A</m:t>
                  </m:r>
                </m:e>
                <m:sub>
                  <m:r>
                    <m:rPr>
                      <m:sty m:val="i"/>
                    </m:rPr>
                    <m:t>k</m:t>
                  </m:r>
                </m:sub>
                <m:sup>
                  <m:r>
                    <m:rPr>
                      <m:sty m:val="p"/>
                    </m:rPr>
                    <m:t>(</m:t>
                  </m:r>
                  <m:r>
                    <m:rPr>
                      <m:sty m:val="i"/>
                    </m:rPr>
                    <m:t>n</m:t>
                  </m:r>
                  <m:r>
                    <m:rPr>
                      <m:sty m:val="p"/>
                    </m:rPr>
                    <m:t>)</m:t>
                  </m:r>
                </m:sup>
              </m:sSubSup>
            </m:sub>
          </m:sSub>
          <m:d>
            <m:dPr>
              <m:begChr m:val="("/>
              <m:endChr m:val=")"/>
              <m:ctrlPr>
                <w:rPr>
                  <w:rFonts w:ascii="Cambria Math" w:hAnsi="Cambria Math"/>
                </w:rPr>
              </m:ctrlPr>
            </m:dPr>
            <m:e>
              <m:sSub>
                <m:sSubPr/>
                <m:e>
                  <m:r>
                    <m:rPr>
                      <m:sty m:val="i"/>
                    </m:rPr>
                    <m:t>E</m:t>
                  </m:r>
                </m:e>
                <m:sub>
                  <m:r>
                    <m:rPr>
                      <m:sty m:val="i"/>
                    </m:rPr>
                    <m:t>n</m:t>
                  </m:r>
                </m:sub>
              </m:sSub>
            </m:e>
          </m:d>
          <m:r>
            <m:rPr>
              <m:sty m:val="p"/>
            </m:rPr>
            <m:t>=</m:t>
          </m:r>
          <m:r>
            <m:rPr>
              <m:sty m:val="i"/>
            </m:rPr>
            <m:t>P</m:t>
          </m:r>
          <m:d>
            <m:dPr>
              <m:begChr m:val="("/>
              <m:endChr m:val=")"/>
              <m:ctrlPr>
                <w:rPr>
                  <w:rFonts w:ascii="Cambria Math" w:hAnsi="Cambria Math"/>
                </w:rPr>
              </m:ctrlPr>
            </m:dPr>
            <m:e>
              <m:sSub>
                <m:sSubPr/>
                <m:e>
                  <m:r>
                    <m:rPr>
                      <m:sty m:val="i"/>
                    </m:rPr>
                    <m:t>E</m:t>
                  </m:r>
                </m:e>
                <m:sub>
                  <m:r>
                    <m:rPr>
                      <m:sty m:val="i"/>
                    </m:rPr>
                    <m:t>n</m:t>
                  </m:r>
                  <m:r>
                    <m:rPr>
                      <m:sty m:val="p"/>
                    </m:rPr>
                    <m:t>−</m:t>
                  </m:r>
                  <m:r>
                    <m:rPr>
                      <m:sty m:val="i"/>
                    </m:rPr>
                    <m:t>k</m:t>
                  </m:r>
                </m:sub>
              </m:sSub>
            </m:e>
          </m:d>
          <m:r>
            <m:rPr>
              <m:sty m:val="p"/>
            </m:rPr>
            <m:t>.</m:t>
          </m:r>
        </m:oMath>
      </m:oMathPara>
    </w:p>
    <w:p>
      <w:pPr>
        <w:numPr>
          <w:ilvl w:val="0"/>
          <w:numId w:val="9"/>
        </w:numPr>
        <w:spacing w:lineRule="auto"/>
      </w:pPr>
      <w:r>
        <w:rPr/>
        <w:t xml:space="preserve">Etablir que pour tout </w:t>
      </w:r>
      <m:oMath>
        <m:r>
          <m:rPr>
            <m:sty m:val="i"/>
          </m:rPr>
          <m:t>n</m:t>
        </m:r>
        <m:r>
          <m:rPr>
            <m:sty m:val="p"/>
          </m:rPr>
          <m:t>⩾</m:t>
        </m:r>
        <m:r>
          <m:rPr>
            <m:sty m:val="i"/>
          </m:rPr>
          <m:t>N</m:t>
        </m:r>
      </m:oMath>
      <w:r>
        <w:rPr/>
        <w:t xml:space="preserve">, on a :</w:t>
      </w:r>
    </w:p>
    <w:p>
      <w:pPr>
        <w:spacing w:after="220" w:lineRule="auto"/>
      </w:pPr>
      <m:oMathPara>
        <m:oMath>
          <m:d>
            <m:dPr>
              <m:begChr m:val="("/>
              <m:endChr m:val=")"/>
              <m:ctrlPr>
                <w:rPr>
                  <w:rFonts w:ascii="Cambria Math" w:hAnsi="Cambria Math"/>
                </w:rPr>
              </m:ctrlPr>
            </m:dPr>
            <m:e>
              <m:sSub>
                <m:sSubPr/>
                <m:e>
                  <m:r>
                    <m:rPr>
                      <m:scr m:val="script"/>
                    </m:rPr>
                    <m:t>R</m:t>
                  </m:r>
                </m:e>
                <m:sub>
                  <m:r>
                    <m:rPr>
                      <m:sty m:val="p"/>
                    </m:rPr>
                    <m:t>2</m:t>
                  </m:r>
                </m:sub>
              </m:sSub>
            </m:e>
          </m:d>
          <m:r>
            <m:rPr>
              <m:sty m:val="p"/>
            </m:rPr>
            <m:t>:</m:t>
          </m:r>
          <m:r>
            <m:rPr>
              <m:sty m:val="i"/>
            </m:rPr>
            <m:t>P</m:t>
          </m:r>
          <m:d>
            <m:dPr>
              <m:begChr m:val="("/>
              <m:endChr m:val=")"/>
              <m:ctrlPr>
                <w:rPr>
                  <w:rFonts w:ascii="Cambria Math" w:hAnsi="Cambria Math"/>
                </w:rPr>
              </m:ctrlPr>
            </m:dPr>
            <m:e>
              <m:sSub>
                <m:sSubPr/>
                <m:e>
                  <m:r>
                    <m:rPr>
                      <m:sty m:val="i"/>
                    </m:rPr>
                    <m:t>E</m:t>
                  </m:r>
                </m:e>
                <m:sub>
                  <m:r>
                    <m:rPr>
                      <m:sty m:val="i"/>
                    </m:rPr>
                    <m:t>n</m:t>
                  </m:r>
                </m:sub>
              </m:sSub>
            </m:e>
          </m:d>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i"/>
            </m:rPr>
            <m:t>p</m:t>
          </m:r>
          <m:sSup>
            <m:sSupPr/>
            <m:e>
              <m:r>
                <m:rPr>
                  <m:sty m:val="i"/>
                </m:rPr>
                <m:t>q</m:t>
              </m:r>
            </m:e>
            <m:sup>
              <m:r>
                <m:rPr>
                  <m:sty m:val="i"/>
                </m:rPr>
                <m:t>k</m:t>
              </m:r>
              <m:r>
                <m:rPr>
                  <m:sty m:val="p"/>
                </m:rPr>
                <m:t>−</m:t>
              </m:r>
              <m:r>
                <m:rPr>
                  <m:sty m:val="p"/>
                </m:rPr>
                <m:t>1</m:t>
              </m:r>
            </m:sup>
          </m:sSup>
          <m:r>
            <m:rPr>
              <m:sty m:val="i"/>
            </m:rPr>
            <m:t>P</m:t>
          </m:r>
          <m:d>
            <m:dPr>
              <m:begChr m:val="("/>
              <m:endChr m:val=")"/>
              <m:ctrlPr>
                <w:rPr>
                  <w:rFonts w:ascii="Cambria Math" w:hAnsi="Cambria Math"/>
                </w:rPr>
              </m:ctrlPr>
            </m:dPr>
            <m:e>
              <m:sSub>
                <m:sSubPr/>
                <m:e>
                  <m:r>
                    <m:rPr>
                      <m:sty m:val="i"/>
                    </m:rPr>
                    <m:t>E</m:t>
                  </m:r>
                </m:e>
                <m:sub>
                  <m:r>
                    <m:rPr>
                      <m:sty m:val="i"/>
                    </m:rPr>
                    <m:t>n</m:t>
                  </m:r>
                  <m:r>
                    <m:rPr>
                      <m:sty m:val="p"/>
                    </m:rPr>
                    <m:t>−</m:t>
                  </m:r>
                  <m:r>
                    <m:rPr>
                      <m:sty m:val="i"/>
                    </m:rPr>
                    <m:t>k</m:t>
                  </m:r>
                </m:sub>
              </m:sSub>
            </m:e>
          </m:d>
          <m:r>
            <m:rPr>
              <m:sty m:val="p"/>
            </m:rPr>
            <m:t>.</m:t>
          </m:r>
        </m:oMath>
      </m:oMathPara>
    </w:p>
    <w:p>
      <w:pPr>
        <w:numPr>
          <w:ilvl w:val="0"/>
          <w:numId w:val="10"/>
        </w:numPr>
        <w:spacing w:lineRule="auto"/>
      </w:pPr>
      <w:r>
        <w:rPr/>
        <w:t xml:space="preserve">Calculer </w:t>
      </w:r>
      <m:oMath>
        <m:r>
          <m:rPr>
            <m:sty m:val="i"/>
          </m:rPr>
          <m:t>P</m:t>
        </m:r>
        <m:d>
          <m:dPr>
            <m:begChr m:val="("/>
            <m:endChr m:val=")"/>
            <m:ctrlPr>
              <w:rPr>
                <w:rFonts w:ascii="Cambria Math" w:hAnsi="Cambria Math"/>
              </w:rPr>
            </m:ctrlPr>
          </m:dPr>
          <m:e>
            <m:sSub>
              <m:sSubPr/>
              <m:e>
                <m:r>
                  <m:rPr>
                    <m:sty m:val="i"/>
                  </m:rPr>
                  <m:t>E</m:t>
                </m:r>
              </m:e>
              <m:sub>
                <m:r>
                  <m:rPr>
                    <m:sty m:val="p"/>
                  </m:rPr>
                  <m:t>1</m:t>
                </m:r>
              </m:sub>
            </m:sSub>
          </m:e>
        </m:d>
        <m:r>
          <m:rPr>
            <m:sty m:val="p"/>
          </m:rPr>
          <m:t>,</m:t>
        </m:r>
        <m:r>
          <m:rPr>
            <m:sty m:val="p"/>
          </m:rPr>
          <m:t>…</m:t>
        </m:r>
        <m:r>
          <m:rPr>
            <m:sty m:val="p"/>
          </m:rPr>
          <m:t>,</m:t>
        </m:r>
        <m:r>
          <m:rPr>
            <m:sty m:val="i"/>
          </m:rPr>
          <m:t>P</m:t>
        </m:r>
        <m:d>
          <m:dPr>
            <m:begChr m:val="("/>
            <m:endChr m:val=")"/>
            <m:ctrlPr>
              <w:rPr>
                <w:rFonts w:ascii="Cambria Math" w:hAnsi="Cambria Math"/>
              </w:rPr>
            </m:ctrlPr>
          </m:dPr>
          <m:e>
            <m:sSub>
              <m:sSubPr/>
              <m:e>
                <m:r>
                  <m:rPr>
                    <m:sty m:val="i"/>
                  </m:rPr>
                  <m:t>E</m:t>
                </m:r>
              </m:e>
              <m:sub>
                <m:r>
                  <m:rPr>
                    <m:sty m:val="i"/>
                  </m:rPr>
                  <m:t>N</m:t>
                </m:r>
                <m:r>
                  <m:rPr>
                    <m:sty m:val="p"/>
                  </m:rPr>
                  <m:t>−</m:t>
                </m:r>
                <m:r>
                  <m:rPr>
                    <m:sty m:val="p"/>
                  </m:rPr>
                  <m:t>1</m:t>
                </m:r>
              </m:sub>
            </m:sSub>
          </m:e>
        </m:d>
      </m:oMath>
      <w:r>
        <w:rPr>
          <w:rFonts w:eastAsia="Georgia" w:cs="Georgia" w:ascii="Georgia" w:hAnsi="Georgia"/>
        </w:rPr>
        <w:t xml:space="preserve">. En déduire que :</w:t>
      </w:r>
    </w:p>
    <w:p>
      <w:pPr>
        <w:spacing w:after="220" w:lineRule="auto"/>
      </w:pPr>
      <m:oMathPara>
        <m:oMath>
          <m:r>
            <m:rPr>
              <m:sty m:val="i"/>
            </m:rPr>
            <m:t>P</m:t>
          </m:r>
          <m:d>
            <m:dPr>
              <m:begChr m:val="("/>
              <m:endChr m:val=")"/>
              <m:ctrlPr>
                <w:rPr>
                  <w:rFonts w:ascii="Cambria Math" w:hAnsi="Cambria Math"/>
                </w:rPr>
              </m:ctrlPr>
            </m:dPr>
            <m:e>
              <m:sSub>
                <m:sSubPr/>
                <m:e>
                  <m:r>
                    <m:rPr>
                      <m:sty m:val="i"/>
                    </m:rPr>
                    <m:t>E</m:t>
                  </m:r>
                </m:e>
                <m:sub>
                  <m:r>
                    <m:rPr>
                      <m:sty m:val="i"/>
                    </m:rPr>
                    <m:t>N</m:t>
                  </m:r>
                </m:sub>
              </m:sSub>
            </m:e>
          </m:d>
          <m:r>
            <m:rPr>
              <m:sty m:val="p"/>
            </m:rPr>
            <m:t>=</m:t>
          </m:r>
          <m:r>
            <m:rPr>
              <m:sty m:val="p"/>
            </m:rPr>
            <m:t>1</m:t>
          </m:r>
          <m:r>
            <m:rPr>
              <m:sty m:val="p"/>
            </m:rPr>
            <m:t>−</m:t>
          </m:r>
          <m:sSup>
            <m:sSupPr/>
            <m:e>
              <m:r>
                <m:rPr>
                  <m:sty m:val="i"/>
                </m:rPr>
                <m:t>q</m:t>
              </m:r>
            </m:e>
            <m:sup>
              <m:r>
                <m:rPr>
                  <m:sty m:val="i"/>
                </m:rPr>
                <m:t>N</m:t>
              </m:r>
              <m:r>
                <m:rPr>
                  <m:sty m:val="p"/>
                </m:rPr>
                <m:t>−</m:t>
              </m:r>
              <m:r>
                <m:rPr>
                  <m:sty m:val="p"/>
                </m:rPr>
                <m:t>1</m:t>
              </m:r>
            </m:sup>
          </m:sSup>
          <m:r>
            <m:rPr>
              <m:sty m:val="p"/>
            </m:rPr>
            <m:t>.</m:t>
          </m:r>
        </m:oMath>
      </m:oMathPara>
    </w:p>
    <w:p>
      <w:pPr>
        <w:numPr>
          <w:ilvl w:val="0"/>
          <w:numId w:val="11"/>
        </w:numPr>
        <w:spacing w:lineRule="auto"/>
      </w:pPr>
      <w:r>
        <w:rPr/>
        <w:t xml:space="preserve">Soit </w:t>
      </w:r>
      <m:oMath>
        <m:r>
          <m:rPr>
            <m:sty m:val="i"/>
          </m:rPr>
          <m:t>n</m:t>
        </m:r>
        <m:r>
          <m:rPr>
            <m:sty m:val="p"/>
          </m:rPr>
          <m:t>⩾</m:t>
        </m:r>
        <m:r>
          <m:rPr>
            <m:sty m:val="i"/>
          </m:rPr>
          <m:t>N</m:t>
        </m:r>
      </m:oMath>
      <w:r>
        <w:rPr>
          <w:rFonts w:eastAsia="Georgia" w:cs="Georgia" w:ascii="Georgia" w:hAnsi="Georgia"/>
        </w:rPr>
        <w:t xml:space="preserve">. Démontrer la relation :</w:t>
      </w:r>
    </w:p>
    <w:p>
      <w:pPr>
        <w:spacing w:after="220" w:lineRule="auto"/>
      </w:pPr>
      <m:oMathPara>
        <m:oMath>
          <m:d>
            <m:dPr>
              <m:begChr m:val="("/>
              <m:endChr m:val=")"/>
              <m:ctrlPr>
                <w:rPr>
                  <w:rFonts w:ascii="Cambria Math" w:hAnsi="Cambria Math"/>
                </w:rPr>
              </m:ctrlPr>
            </m:dPr>
            <m:e>
              <m:sSub>
                <m:sSubPr/>
                <m:e>
                  <m:r>
                    <m:rPr>
                      <m:scr m:val="script"/>
                    </m:rPr>
                    <m:t>R</m:t>
                  </m:r>
                </m:e>
                <m:sub>
                  <m:r>
                    <m:rPr>
                      <m:sty m:val="p"/>
                    </m:rPr>
                    <m:t>3</m:t>
                  </m:r>
                </m:sub>
              </m:sSub>
            </m:e>
          </m:d>
          <m:r>
            <m:rPr>
              <m:sty m:val="p"/>
            </m:rPr>
            <m:t>:</m:t>
          </m:r>
          <m:r>
            <m:rPr>
              <m:sty m:val="i"/>
            </m:rPr>
            <m:t>P</m:t>
          </m:r>
          <m:d>
            <m:dPr>
              <m:begChr m:val="("/>
              <m:endChr m:val=")"/>
              <m:ctrlPr>
                <w:rPr>
                  <w:rFonts w:ascii="Cambria Math" w:hAnsi="Cambria Math"/>
                </w:rPr>
              </m:ctrlPr>
            </m:dPr>
            <m:e>
              <m:sSub>
                <m:sSubPr/>
                <m:e>
                  <m:r>
                    <m:rPr>
                      <m:sty m:val="i"/>
                    </m:rPr>
                    <m:t>E</m:t>
                  </m:r>
                </m:e>
                <m:sub>
                  <m:r>
                    <m:rPr>
                      <m:sty m:val="i"/>
                    </m:rPr>
                    <m:t>n</m:t>
                  </m:r>
                </m:sub>
              </m:sSub>
            </m:e>
          </m:d>
          <m:r>
            <m:rPr>
              <m:sty m:val="p"/>
            </m:rPr>
            <m:t>−</m:t>
          </m:r>
          <m:r>
            <m:rPr>
              <m:sty m:val="i"/>
            </m:rPr>
            <m:t>P</m:t>
          </m:r>
          <m:d>
            <m:dPr>
              <m:begChr m:val="("/>
              <m:endChr m:val=")"/>
              <m:ctrlPr>
                <w:rPr>
                  <w:rFonts w:ascii="Cambria Math" w:hAnsi="Cambria Math"/>
                </w:rPr>
              </m:ctrlPr>
            </m:dPr>
            <m:e>
              <m:sSub>
                <m:sSubPr/>
                <m:e>
                  <m:r>
                    <m:rPr>
                      <m:sty m:val="i"/>
                    </m:rPr>
                    <m:t>E</m:t>
                  </m:r>
                </m:e>
                <m:sub>
                  <m:r>
                    <m:rPr>
                      <m:sty m:val="i"/>
                    </m:rPr>
                    <m:t>n</m:t>
                  </m:r>
                  <m:r>
                    <m:rPr>
                      <m:sty m:val="p"/>
                    </m:rPr>
                    <m:t>+</m:t>
                  </m:r>
                  <m:r>
                    <m:rPr>
                      <m:sty m:val="p"/>
                    </m:rPr>
                    <m:t>1</m:t>
                  </m:r>
                </m:sub>
              </m:sSub>
            </m:e>
          </m:d>
          <m:r>
            <m:rPr>
              <m:sty m:val="p"/>
            </m:rPr>
            <m:t>=</m:t>
          </m:r>
          <m:r>
            <m:rPr>
              <m:sty m:val="i"/>
            </m:rPr>
            <m:t>p</m:t>
          </m:r>
          <m:sSup>
            <m:sSupPr/>
            <m:e>
              <m:r>
                <m:rPr>
                  <m:sty m:val="i"/>
                </m:rPr>
                <m:t>q</m:t>
              </m:r>
            </m:e>
            <m:sup>
              <m:r>
                <m:rPr>
                  <m:sty m:val="i"/>
                </m:rPr>
                <m:t>N</m:t>
              </m:r>
              <m:r>
                <m:rPr>
                  <m:sty m:val="p"/>
                </m:rPr>
                <m:t>−</m:t>
              </m:r>
              <m:r>
                <m:rPr>
                  <m:sty m:val="p"/>
                </m:rPr>
                <m:t>1</m:t>
              </m:r>
            </m:sup>
          </m:sSup>
          <m:r>
            <m:rPr>
              <m:sty m:val="i"/>
            </m:rPr>
            <m:t>P</m:t>
          </m:r>
          <m:d>
            <m:dPr>
              <m:begChr m:val="("/>
              <m:endChr m:val=")"/>
              <m:ctrlPr>
                <w:rPr>
                  <w:rFonts w:ascii="Cambria Math" w:hAnsi="Cambria Math"/>
                </w:rPr>
              </m:ctrlPr>
            </m:dPr>
            <m:e>
              <m:sSub>
                <m:sSubPr/>
                <m:e>
                  <m:r>
                    <m:rPr>
                      <m:sty m:val="i"/>
                    </m:rPr>
                    <m:t>E</m:t>
                  </m:r>
                </m:e>
                <m:sub>
                  <m:r>
                    <m:rPr>
                      <m:sty m:val="i"/>
                    </m:rPr>
                    <m:t>n</m:t>
                  </m:r>
                  <m:r>
                    <m:rPr>
                      <m:sty m:val="p"/>
                    </m:rPr>
                    <m:t>−</m:t>
                  </m:r>
                  <m:r>
                    <m:rPr>
                      <m:sty m:val="i"/>
                    </m:rPr>
                    <m:t>N</m:t>
                  </m:r>
                  <m:r>
                    <m:rPr>
                      <m:sty m:val="p"/>
                    </m:rPr>
                    <m:t>+</m:t>
                  </m:r>
                  <m:r>
                    <m:rPr>
                      <m:sty m:val="p"/>
                    </m:rPr>
                    <m:t>1</m:t>
                  </m:r>
                </m:sub>
              </m:sSub>
            </m:e>
          </m:d>
          <m:r>
            <m:rPr>
              <m:sty m:val="p"/>
            </m:rPr>
            <m:t>.</m:t>
          </m:r>
        </m:oMath>
      </m:oMathPara>
    </w:p>
    <w:p>
      <w:pPr>
        <w:numPr>
          <w:ilvl w:val="0"/>
          <w:numId w:val="12"/>
        </w:numPr>
        <w:spacing w:lineRule="auto"/>
      </w:pPr>
      <w:r>
        <w:rPr>
          <w:rFonts w:eastAsia="Georgia" w:cs="Georgia" w:ascii="Georgia" w:hAnsi="Georgia"/>
        </w:rPr>
        <w:t xml:space="preserve">Prouver que l'équation </w:t>
      </w:r>
      <m:oMath>
        <m:r>
          <m:rPr>
            <m:sty m:val="i"/>
          </m:rPr>
          <m:t>Q</m:t>
        </m:r>
        <m:r>
          <m:rPr>
            <m:sty m:val="p"/>
          </m:rPr>
          <m:t>(</m:t>
        </m:r>
        <m:r>
          <m:rPr>
            <m:sty m:val="i"/>
          </m:rPr>
          <m:t>x</m:t>
        </m:r>
        <m:r>
          <m:rPr>
            <m:sty m:val="p"/>
          </m:rPr>
          <m:t>)</m:t>
        </m:r>
        <m:r>
          <m:rPr>
            <m:sty m:val="p"/>
          </m:rPr>
          <m:t>=</m:t>
        </m:r>
        <m:r>
          <m:rPr>
            <m:sty m:val="p"/>
          </m:rPr>
          <m:t>0</m:t>
        </m:r>
      </m:oMath>
      <w:r>
        <w:rPr>
          <w:rFonts w:eastAsia="Georgia" w:cs="Georgia" w:ascii="Georgia" w:hAnsi="Georgia"/>
        </w:rPr>
        <w:t xml:space="preserve"> possède une unique solution sur l'intervalle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On note désormais </w:t>
      </w:r>
      <m:oMath>
        <m:sSub>
          <m:sSubPr/>
          <m:e>
            <m:r>
              <m:rPr>
                <m:sty m:val="i"/>
              </m:rPr>
              <m:t>r</m:t>
            </m:r>
          </m:e>
          <m:sub>
            <m:r>
              <m:rPr>
                <m:sty m:val="i"/>
              </m:rPr>
              <m:t>N</m:t>
            </m:r>
          </m:sub>
        </m:sSub>
      </m:oMath>
      <w:r>
        <w:rPr/>
        <w:t xml:space="preserve"> cette solution. Justifier que :</w:t>
      </w:r>
    </w:p>
    <w:p>
      <w:pPr>
        <w:spacing w:after="220" w:lineRule="auto"/>
      </w:pPr>
      <m:oMathPara>
        <m:oMath>
          <m:sSub>
            <m:sSubPr/>
            <m:e>
              <m:r>
                <m:rPr>
                  <m:sty m:val="i"/>
                </m:rPr>
                <m:t>r</m:t>
              </m:r>
            </m:e>
            <m:sub>
              <m:r>
                <m:rPr>
                  <m:sty m:val="i"/>
                </m:rPr>
                <m:t>N</m:t>
              </m:r>
            </m:sub>
          </m:sSub>
          <m:r>
            <m:rPr>
              <m:sty m:val="p"/>
            </m:rPr>
            <m:t>&gt;</m:t>
          </m:r>
          <m:r>
            <m:rPr>
              <m:sty m:val="p"/>
            </m:rPr>
            <m:t>1</m:t>
          </m:r>
          <m:r>
            <m:rPr>
              <m:sty m:val="p"/>
            </m:rPr>
            <m:t xml:space="preserve"> </m:t>
          </m:r>
          <m:r>
            <m:rPr>
              <m:nor/>
            </m:rPr>
            <m:t> et </m:t>
          </m:r>
          <m:r>
            <m:rPr>
              <m:sty m:val="p"/>
            </m:rPr>
            <m:t xml:space="preserve"> </m:t>
          </m:r>
          <m:sSup>
            <m:sSupPr/>
            <m:e>
              <m:r>
                <m:rPr>
                  <m:sty m:val="i"/>
                </m:rPr>
                <m:t>Q</m:t>
              </m:r>
            </m:e>
            <m:sup>
              <m:r>
                <m:rPr>
                  <m:sty m:val="i"/>
                </m:rPr>
                <m:t>′</m:t>
              </m:r>
            </m:sup>
          </m:sSup>
          <m:d>
            <m:dPr>
              <m:begChr m:val="("/>
              <m:endChr m:val=")"/>
              <m:ctrlPr>
                <w:rPr>
                  <w:rFonts w:ascii="Cambria Math" w:hAnsi="Cambria Math"/>
                </w:rPr>
              </m:ctrlPr>
            </m:dPr>
            <m:e>
              <m:sSub>
                <m:sSubPr/>
                <m:e>
                  <m:r>
                    <m:rPr>
                      <m:sty m:val="i"/>
                    </m:rPr>
                    <m:t>r</m:t>
                  </m:r>
                </m:e>
                <m:sub>
                  <m:r>
                    <m:rPr>
                      <m:sty m:val="i"/>
                    </m:rPr>
                    <m:t>N</m:t>
                  </m:r>
                </m:sub>
              </m:sSub>
            </m:e>
          </m:d>
          <m:r>
            <m:rPr>
              <m:sty m:val="p"/>
            </m:rPr>
            <m:t>&gt;</m:t>
          </m:r>
          <m:r>
            <m:rPr>
              <m:sty m:val="p"/>
            </m:rPr>
            <m:t>0</m:t>
          </m:r>
          <m:r>
            <m:rPr>
              <m:sty m:val="p"/>
            </m:rPr>
            <m:t>.</m:t>
          </m:r>
        </m:oMath>
      </m:oMathPara>
    </w:p>
    <w:p>
      <w:pPr>
        <w:numPr>
          <w:ilvl w:val="0"/>
          <w:numId w:val="13"/>
        </w:numPr>
        <w:spacing w:lineRule="auto"/>
      </w:pPr>
      <w:r>
        <w:rPr/>
        <w:t xml:space="preserve">A l'aide de la relation ( </w:t>
      </w:r>
      <m:oMath>
        <m:sSub>
          <m:sSubPr/>
          <m:e>
            <m:r>
              <m:rPr>
                <m:scr m:val="script"/>
              </m:rPr>
              <m:t>R</m:t>
            </m:r>
          </m:e>
          <m:sub>
            <m:r>
              <m:rPr>
                <m:sty m:val="p"/>
              </m:rPr>
              <m:t>2</m:t>
            </m:r>
          </m:sub>
        </m:sSub>
      </m:oMath>
      <w:r>
        <w:rPr>
          <w:rFonts w:eastAsia="Georgia" w:cs="Georgia" w:ascii="Georgia" w:hAnsi="Georgia"/>
        </w:rPr>
        <w:t xml:space="preserve"> ) (question II.2), établir que :</w:t>
      </w:r>
    </w:p>
    <w:p>
      <w:pPr>
        <w:spacing w:after="220" w:lineRule="auto"/>
      </w:pPr>
      <m:oMathPara>
        <m:oMath>
          <m:r>
            <m:rPr>
              <m:sty m:val="p"/>
            </m:rPr>
            <m:t>∀</m:t>
          </m:r>
          <m:r>
            <m:rPr>
              <m:sty m:val="i"/>
            </m:rPr>
            <m:t>n</m:t>
          </m:r>
          <m:r>
            <m:rPr>
              <m:sty m:val="p"/>
            </m:rPr>
            <m:t>⩾</m:t>
          </m:r>
          <m:r>
            <m:rPr>
              <m:sty m:val="p"/>
            </m:rPr>
            <m:t>1</m:t>
          </m:r>
          <m:r>
            <m:rPr>
              <m:sty m:val="p"/>
            </m:rPr>
            <m:t>,</m:t>
          </m:r>
          <m:r>
            <m:rPr>
              <m:sty m:val="p"/>
            </m:rPr>
            <m:t xml:space="preserve"> </m:t>
          </m:r>
          <m:r>
            <m:rPr>
              <m:sty m:val="i"/>
            </m:rPr>
            <m:t>P</m:t>
          </m:r>
          <m:d>
            <m:dPr>
              <m:begChr m:val="("/>
              <m:endChr m:val=")"/>
              <m:ctrlPr>
                <w:rPr>
                  <w:rFonts w:ascii="Cambria Math" w:hAnsi="Cambria Math"/>
                </w:rPr>
              </m:ctrlPr>
            </m:dPr>
            <m:e>
              <m:sSub>
                <m:sSubPr/>
                <m:e>
                  <m:r>
                    <m:rPr>
                      <m:sty m:val="i"/>
                    </m:rPr>
                    <m:t>E</m:t>
                  </m:r>
                </m:e>
                <m:sub>
                  <m:r>
                    <m:rPr>
                      <m:sty m:val="i"/>
                    </m:rPr>
                    <m:t>n</m:t>
                  </m:r>
                </m:sub>
              </m:sSub>
            </m:e>
          </m:d>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r</m:t>
                          </m:r>
                        </m:e>
                        <m:sub>
                          <m:r>
                            <m:rPr>
                              <m:sty m:val="i"/>
                            </m:rPr>
                            <m:t>N</m:t>
                          </m:r>
                        </m:sub>
                      </m:sSub>
                    </m:den>
                  </m:f>
                </m:e>
              </m:d>
            </m:e>
            <m:sup>
              <m:r>
                <m:rPr>
                  <m:sty m:val="i"/>
                </m:rPr>
                <m:t>n</m:t>
              </m:r>
              <m:r>
                <m:rPr>
                  <m:sty m:val="p"/>
                </m:rPr>
                <m:t>−</m:t>
              </m:r>
              <m:r>
                <m:rPr>
                  <m:sty m:val="i"/>
                </m:rPr>
                <m:t>N</m:t>
              </m:r>
            </m:sup>
          </m:sSup>
          <m:r>
            <m:rPr>
              <m:sty m:val="p"/>
            </m:rPr>
            <m:t>.</m:t>
          </m:r>
        </m:oMath>
      </m:oMathPara>
    </w:p>
    <w:p>
      <w:pPr>
        <w:numPr>
          <w:ilvl w:val="0"/>
          <w:numId w:val="14"/>
        </w:numPr>
        <w:spacing w:lineRule="auto"/>
      </w:pPr>
      <w:r>
        <w:rPr>
          <w:rFonts w:eastAsia="Georgia" w:cs="Georgia" w:ascii="Georgia" w:hAnsi="Georgia"/>
        </w:rPr>
        <w:t xml:space="preserve">Etablir la convergence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r>
          <m:rPr>
            <m:sty m:val="i"/>
          </m:rPr>
          <m:t>P</m:t>
        </m:r>
        <m:d>
          <m:dPr>
            <m:begChr m:val="("/>
            <m:endChr m:val=")"/>
            <m:ctrlPr>
              <w:rPr>
                <w:rFonts w:ascii="Cambria Math" w:hAnsi="Cambria Math"/>
              </w:rPr>
            </m:ctrlPr>
          </m:dPr>
          <m:e>
            <m:sSub>
              <m:sSubPr/>
              <m:e>
                <m:r>
                  <m:rPr>
                    <m:sty m:val="i"/>
                  </m:rPr>
                  <m:t>E</m:t>
                </m:r>
              </m:e>
              <m:sub>
                <m:r>
                  <m:rPr>
                    <m:sty m:val="i"/>
                  </m:rPr>
                  <m:t>n</m:t>
                </m:r>
              </m:sub>
            </m:sSub>
          </m:e>
        </m:d>
      </m:oMath>
      <w:r>
        <w:rPr/>
        <w:t xml:space="preserve"> puis, en sommant la relation </w:t>
      </w:r>
      <m:oMath>
        <m:d>
          <m:dPr>
            <m:begChr m:val="("/>
            <m:endChr m:val=")"/>
            <m:ctrlPr>
              <w:rPr>
                <w:rFonts w:ascii="Cambria Math" w:hAnsi="Cambria Math"/>
              </w:rPr>
            </m:ctrlPr>
          </m:dPr>
          <m:e>
            <m:sSub>
              <m:sSubPr/>
              <m:e>
                <m:r>
                  <m:rPr>
                    <m:scr m:val="script"/>
                  </m:rPr>
                  <m:t>R</m:t>
                </m:r>
              </m:e>
              <m:sub>
                <m:r>
                  <m:rPr>
                    <m:sty m:val="p"/>
                  </m:rPr>
                  <m:t>3</m:t>
                </m:r>
              </m:sub>
            </m:sSub>
          </m:e>
        </m:d>
      </m:oMath>
      <w:r>
        <w:rPr/>
        <w:t xml:space="preserve"> (question II.4) sur tous les entiers </w:t>
      </w:r>
      <m:oMath>
        <m:r>
          <m:rPr>
            <m:sty m:val="i"/>
          </m:rPr>
          <m:t>n</m:t>
        </m:r>
        <m:r>
          <m:rPr>
            <m:sty m:val="p"/>
          </m:rPr>
          <m:t>⩾</m:t>
        </m:r>
        <m:r>
          <m:rPr>
            <m:sty m:val="i"/>
          </m:rPr>
          <m:t>N</m:t>
        </m:r>
      </m:oMath>
      <w:r>
        <w:rPr/>
        <w:t xml:space="preserve">, donner la valeur de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i"/>
          </m:rPr>
          <m:t>P</m:t>
        </m:r>
        <m:d>
          <m:dPr>
            <m:begChr m:val="("/>
            <m:endChr m:val=")"/>
            <m:ctrlPr>
              <w:rPr>
                <w:rFonts w:ascii="Cambria Math" w:hAnsi="Cambria Math"/>
              </w:rPr>
            </m:ctrlPr>
          </m:dPr>
          <m:e>
            <m:sSub>
              <m:sSubPr/>
              <m:e>
                <m:r>
                  <m:rPr>
                    <m:sty m:val="i"/>
                  </m:rPr>
                  <m:t>E</m:t>
                </m:r>
              </m:e>
              <m:sub>
                <m:r>
                  <m:rPr>
                    <m:sty m:val="i"/>
                  </m:rPr>
                  <m:t>n</m:t>
                </m:r>
              </m:sub>
            </m:sSub>
          </m:e>
        </m:d>
      </m:oMath>
      <w:r>
        <w:rPr/>
        <w:t xml:space="preserve">.</w:t>
      </w:r>
    </w:p>
    <w:p>
      <w:pPr>
        <w:numPr>
          <w:ilvl w:val="0"/>
          <w:numId w:val="14"/>
        </w:numPr>
        <w:spacing w:lineRule="auto"/>
      </w:pPr>
      <w:r>
        <w:rPr>
          <w:rFonts w:eastAsia="Georgia" w:cs="Georgia" w:ascii="Georgia" w:hAnsi="Georgia"/>
        </w:rPr>
        <w:t xml:space="preserve">On définit </w:t>
      </w:r>
      <m:oMath>
        <m:r>
          <m:rPr>
            <m:sty m:val="i"/>
          </m:rPr>
          <m:t>X</m:t>
        </m:r>
      </m:oMath>
      <w:r>
        <w:rPr>
          <w:rFonts w:eastAsia="Georgia" w:cs="Georgia" w:ascii="Georgia" w:hAnsi="Georgia"/>
        </w:rPr>
        <w:t xml:space="preserve"> la variable aléatoire égale au nombre de duels qui ont eu lieu au moment de la proclamation du vainqueur du tournoi. On conviendra que </w:t>
      </w:r>
      <m:oMath>
        <m:r>
          <m:rPr>
            <m:sty m:val="i"/>
          </m:rPr>
          <m:t>X</m:t>
        </m:r>
        <m:r>
          <m:rPr>
            <m:sty m:val="p"/>
          </m:rPr>
          <m:t>=</m:t>
        </m:r>
        <m:r>
          <m:rPr>
            <m:sty m:val="p"/>
          </m:rPr>
          <m:t>0</m:t>
        </m:r>
      </m:oMath>
      <w:r>
        <w:rPr/>
        <w:t xml:space="preserve"> si le tournoi n'a pas de vainqueur.</w:t>
      </w:r>
      <w:r>
        <w:rPr/>
        <w:br w:type="textWrapping"/>
      </w:r>
      <w:r>
        <w:rPr/>
        <w:t xml:space="preserve">(a) Soit </w:t>
      </w:r>
      <m:oMath>
        <m:r>
          <m:rPr>
            <m:sty m:val="i"/>
          </m:rPr>
          <m:t>n</m:t>
        </m:r>
        <m:r>
          <m:rPr>
            <m:sty m:val="p"/>
          </m:rPr>
          <m:t>⩾</m:t>
        </m:r>
        <m:r>
          <m:rPr>
            <m:sty m:val="p"/>
          </m:rPr>
          <m:t>2</m:t>
        </m:r>
      </m:oMath>
      <w:r>
        <w:rPr>
          <w:rFonts w:eastAsia="Georgia" w:cs="Georgia" w:ascii="Georgia" w:hAnsi="Georgia"/>
        </w:rPr>
        <w:t xml:space="preserve">. Justifier que les événements </w:t>
      </w:r>
      <m:oMath>
        <m:d>
          <m:dPr>
            <m:begChr m:val="("/>
            <m:endChr m:val=")"/>
            <m:ctrlPr>
              <w:rPr>
                <w:rFonts w:ascii="Cambria Math" w:hAnsi="Cambria Math"/>
              </w:rPr>
            </m:ctrlPr>
          </m:dPr>
          <m:e>
            <m:sSub>
              <m:sSubPr/>
              <m:e>
                <m:r>
                  <m:rPr>
                    <m:sty m:val="i"/>
                  </m:rPr>
                  <m:t>E</m:t>
                </m:r>
              </m:e>
              <m:sub>
                <m:r>
                  <m:rPr>
                    <m:sty m:val="i"/>
                  </m:rPr>
                  <m:t>n</m:t>
                </m:r>
                <m:r>
                  <m:rPr>
                    <m:sty m:val="p"/>
                  </m:rPr>
                  <m:t>−</m:t>
                </m:r>
                <m:r>
                  <m:rPr>
                    <m:sty m:val="p"/>
                  </m:rPr>
                  <m:t>1</m:t>
                </m:r>
              </m:sub>
            </m:sSub>
            <m:r>
              <m:rPr>
                <m:sty m:val="p"/>
              </m:rPr>
              <m:t>∩</m:t>
            </m:r>
            <m:bar>
              <m:barPr>
                <m:pos m:val="top"/>
              </m:barPr>
              <m:e>
                <m:sSub>
                  <m:sSubPr/>
                  <m:e>
                    <m:r>
                      <m:rPr>
                        <m:sty m:val="i"/>
                      </m:rPr>
                      <m:t>E</m:t>
                    </m:r>
                  </m:e>
                  <m:sub>
                    <m:r>
                      <m:rPr>
                        <m:sty m:val="i"/>
                      </m:rPr>
                      <m:t>n</m:t>
                    </m:r>
                  </m:sub>
                </m:sSub>
              </m:e>
            </m:bar>
          </m:e>
        </m:d>
      </m:oMath>
      <w:r>
        <w:rPr/>
        <w:t xml:space="preserve"> et </w:t>
      </w:r>
      <m:oMath>
        <m:r>
          <m:rPr>
            <m:sty m:val="p"/>
          </m:rPr>
          <m:t>(</m:t>
        </m:r>
        <m:r>
          <m:rPr>
            <m:sty m:val="i"/>
          </m:rPr>
          <m:t>X</m:t>
        </m:r>
        <m:r>
          <m:rPr>
            <m:sty m:val="p"/>
          </m:rPr>
          <m:t>=</m:t>
        </m:r>
        <m:r>
          <m:rPr>
            <m:sty m:val="i"/>
          </m:rPr>
          <m:t>n</m:t>
        </m:r>
        <m:r>
          <m:rPr>
            <m:sty m:val="p"/>
          </m:rPr>
          <m:t>)</m:t>
        </m:r>
      </m:oMath>
      <w:r>
        <w:rPr>
          <w:rFonts w:eastAsia="Georgia" w:cs="Georgia" w:ascii="Georgia" w:hAnsi="Georgia"/>
        </w:rPr>
        <w:t xml:space="preserve"> sont égaux.</w:t>
      </w:r>
      <w:r>
        <w:rPr/>
        <w:br w:type="textWrapping"/>
      </w:r>
      <w:r>
        <w:rPr>
          <w:rFonts w:eastAsia="Georgia" w:cs="Georgia" w:ascii="Georgia" w:hAnsi="Georgia"/>
        </w:rPr>
        <w:t xml:space="preserve">(b) Démontrer que </w:t>
      </w:r>
      <m:oMath>
        <m:r>
          <m:rPr>
            <m:sty m:val="i"/>
          </m:rPr>
          <m:t>X</m:t>
        </m:r>
      </m:oMath>
      <w:r>
        <w:rPr>
          <w:rFonts w:eastAsia="Georgia" w:cs="Georgia" w:ascii="Georgia" w:hAnsi="Georgia"/>
        </w:rPr>
        <w:t xml:space="preserve"> admet une espérance et exprimer </w:t>
      </w:r>
      <m:oMath>
        <m:r>
          <m:rPr>
            <m:sty m:val="i"/>
          </m:rPr>
          <m:t>E</m:t>
        </m:r>
        <m:r>
          <m:rPr>
            <m:sty m:val="p"/>
          </m:rPr>
          <m:t>(</m:t>
        </m:r>
        <m:r>
          <m:rPr>
            <m:sty m:val="i"/>
          </m:rPr>
          <m:t>X</m:t>
        </m:r>
        <m:r>
          <m:rPr>
            <m:sty m:val="p"/>
          </m:rPr>
          <m:t>)</m:t>
        </m:r>
      </m:oMath>
      <w:r>
        <w:rPr/>
        <w:t xml:space="preserve"> en fonction de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i"/>
          </m:rPr>
          <m:t>P</m:t>
        </m:r>
        <m:d>
          <m:dPr>
            <m:begChr m:val="("/>
            <m:endChr m:val=")"/>
            <m:ctrlPr>
              <w:rPr>
                <w:rFonts w:ascii="Cambria Math" w:hAnsi="Cambria Math"/>
              </w:rPr>
            </m:ctrlPr>
          </m:dPr>
          <m:e>
            <m:sSub>
              <m:sSubPr/>
              <m:e>
                <m:r>
                  <m:rPr>
                    <m:sty m:val="i"/>
                  </m:rPr>
                  <m:t>E</m:t>
                </m:r>
              </m:e>
              <m:sub>
                <m:r>
                  <m:rPr>
                    <m:sty m:val="i"/>
                  </m:rPr>
                  <m:t>n</m:t>
                </m:r>
              </m:sub>
            </m:sSub>
          </m:e>
        </m:d>
      </m:oMath>
      <w:r>
        <w:rPr>
          <w:rFonts w:eastAsia="Georgia" w:cs="Georgia" w:ascii="Georgia" w:hAnsi="Georgia"/>
        </w:rPr>
        <w:t xml:space="preserve">. En déduire la valeur de </w:t>
      </w:r>
      <m:oMath>
        <m:r>
          <m:rPr>
            <m:sty m:val="i"/>
          </m:rPr>
          <m:t>E</m:t>
        </m:r>
        <m:r>
          <m:rPr>
            <m:sty m:val="p"/>
          </m:rPr>
          <m:t>(</m:t>
        </m:r>
        <m:r>
          <m:rPr>
            <m:sty m:val="i"/>
          </m:rPr>
          <m:t>X</m:t>
        </m:r>
        <m:r>
          <m:rPr>
            <m:sty m:val="p"/>
          </m:rPr>
          <m:t>)</m:t>
        </m:r>
      </m:oMath>
      <w:r>
        <w:rPr/>
        <w:t xml:space="preserve">.</w:t>
      </w:r>
    </w:p>
    <w:p>
      <w:pPr>
        <w:spacing w:line="271" w:before="330" w:lineRule="auto"/>
      </w:pPr>
      <w:bookmarkStart w:id="9" w:name="partie_iii_calcul_de_p_left_e_n_right"/>
      <w:r>
        <w:rPr>
          <w:b/>
          <w:sz w:val="42"/>
        </w:rPr>
        <w:t xml:space="preserve">PARTIE III : Calcul de </w:t>
      </w:r>
      <m:oMath>
        <m:r>
          <m:rPr>
            <m:sty m:val="i"/>
          </m:rPr>
          <w:rPr>
            <w:sz w:val="42"/>
          </w:rPr>
          <m:t>P</m:t>
        </m:r>
        <m:d>
          <m:dPr>
            <m:begChr m:val="("/>
            <m:endChr m:val=")"/>
            <m:ctrlPr>
              <w:rPr>
                <w:rFonts w:ascii="Cambria Math" w:hAnsi="Cambria Math"/>
                <w:sz w:val="42"/>
              </w:rPr>
            </m:ctrlPr>
          </m:dPr>
          <m:e>
            <m:sSub>
              <m:sSubPr>
                <m:ctrlPr>
                  <w:rPr>
                    <w:rFonts w:ascii="Cambria Math" w:hAnsi="Cambria Math"/>
                    <w:sz w:val="42"/>
                  </w:rPr>
                </m:ctrlPr>
              </m:sSubPr>
              <m:e>
                <m:r>
                  <m:rPr>
                    <m:sty m:val="i"/>
                  </m:rPr>
                  <w:rPr>
                    <w:sz w:val="42"/>
                  </w:rPr>
                  <m:t>E</m:t>
                </m:r>
              </m:e>
              <m:sub>
                <m:r>
                  <m:rPr>
                    <m:sty m:val="i"/>
                  </m:rPr>
                  <w:rPr>
                    <w:sz w:val="42"/>
                  </w:rPr>
                  <m:t>n</m:t>
                </m:r>
              </m:sub>
            </m:sSub>
          </m:e>
        </m:d>
      </m:oMath>
      <w:r>
        <w:rPr>
          <w:b/>
          <w:sz w:val="42"/>
        </w:rPr>
        <w:t xml:space="preserve">.</w:t>
      </w:r>
      <w:bookmarkEnd w:id="9"/>
    </w:p>
    <w:p>
      <w:pPr>
        <w:spacing w:after="220" w:lineRule="auto"/>
      </w:pPr>
      <w:r>
        <w:rPr>
          <w:rFonts w:eastAsia="Georgia" w:cs="Georgia" w:ascii="Georgia" w:hAnsi="Georgia"/>
        </w:rPr>
        <w:t xml:space="preserve">Les hypothèses et définitions introduites à la partie II sont conservées. Les résultats de la question II.5) pourront être utilisés librement (même si la preuve n'a pas été effectuée).</w:t>
      </w:r>
    </w:p>
    <w:p>
      <w:pPr>
        <w:numPr>
          <w:ilvl w:val="0"/>
          <w:numId w:val="15"/>
        </w:numPr>
        <w:spacing w:lineRule="auto"/>
      </w:pPr>
      <w:r>
        <w:rPr>
          <w:rFonts w:eastAsia="Georgia" w:cs="Georgia" w:ascii="Georgia" w:hAnsi="Georgia"/>
        </w:rPr>
        <w:t xml:space="preserve">On considère le polynôme :</w:t>
      </w:r>
    </w:p>
    <w:p>
      <w:pPr>
        <w:spacing w:after="220" w:lineRule="auto"/>
      </w:pPr>
      <m:oMathPara>
        <m:oMath>
          <m:r>
            <m:rPr>
              <m:sty m:val="i"/>
            </m:rPr>
            <m:t>R</m:t>
          </m:r>
          <m:r>
            <m:rPr>
              <m:sty m:val="p"/>
            </m:rPr>
            <m:t>(</m:t>
          </m:r>
          <m:r>
            <m:rPr>
              <m:sty m:val="i"/>
            </m:rPr>
            <m:t>X</m:t>
          </m:r>
          <m:r>
            <m:rPr>
              <m:sty m:val="p"/>
            </m:rPr>
            <m:t>)</m:t>
          </m:r>
          <m:r>
            <m:rPr>
              <m:sty m:val="p"/>
            </m:rPr>
            <m:t>=</m:t>
          </m:r>
          <m:r>
            <m:rPr>
              <m:sty m:val="p"/>
            </m:rPr>
            <m:t>1</m:t>
          </m:r>
          <m:r>
            <m:rPr>
              <m:sty m:val="p"/>
            </m:rPr>
            <m:t>−</m:t>
          </m:r>
          <m:r>
            <m:rPr>
              <m:sty m:val="i"/>
            </m:rPr>
            <m:t>X</m:t>
          </m:r>
          <m:r>
            <m:rPr>
              <m:sty m:val="p"/>
            </m:rPr>
            <m:t>+</m:t>
          </m:r>
          <m:r>
            <m:rPr>
              <m:sty m:val="i"/>
            </m:rPr>
            <m:t>p</m:t>
          </m:r>
          <m:sSup>
            <m:sSupPr/>
            <m:e>
              <m:r>
                <m:rPr>
                  <m:sty m:val="i"/>
                </m:rPr>
                <m:t>q</m:t>
              </m:r>
            </m:e>
            <m:sup>
              <m:r>
                <m:rPr>
                  <m:sty m:val="i"/>
                </m:rPr>
                <m:t>N</m:t>
              </m:r>
              <m:r>
                <m:rPr>
                  <m:sty m:val="p"/>
                </m:rPr>
                <m:t>−</m:t>
              </m:r>
              <m:r>
                <m:rPr>
                  <m:sty m:val="p"/>
                </m:rPr>
                <m:t>1</m:t>
              </m:r>
            </m:sup>
          </m:sSup>
          <m:sSup>
            <m:sSupPr/>
            <m:e>
              <m:r>
                <m:rPr>
                  <m:sty m:val="i"/>
                </m:rPr>
                <m:t>X</m:t>
              </m:r>
            </m:e>
            <m:sup>
              <m:r>
                <m:rPr>
                  <m:sty m:val="i"/>
                </m:rPr>
                <m:t>N</m:t>
              </m:r>
            </m:sup>
          </m:sSup>
        </m:oMath>
      </m:oMathPara>
    </w:p>
    <w:p>
      <w:pPr>
        <w:spacing w:after="220" w:lineRule="auto"/>
      </w:pPr>
      <w:r>
        <w:rPr/>
        <w:t xml:space="preserve">et on admet que :</w:t>
      </w:r>
    </w:p>
    <w:p>
      <w:pPr>
        <w:spacing w:after="220" w:lineRule="auto"/>
      </w:pPr>
      <m:oMathPara>
        <m:oMath>
          <m:r>
            <m:rPr>
              <m:sty m:val="p"/>
            </m:rPr>
            <m:t>(</m:t>
          </m:r>
          <m:r>
            <m:rPr>
              <m:sty m:val="i"/>
            </m:rPr>
            <m:t>q</m:t>
          </m:r>
          <m:r>
            <m:rPr>
              <m:sty m:val="i"/>
            </m:rPr>
            <m:t>X</m:t>
          </m:r>
          <m:r>
            <m:rPr>
              <m:sty m:val="p"/>
            </m:rPr>
            <m:t>−</m:t>
          </m:r>
          <m:r>
            <m:rPr>
              <m:sty m:val="p"/>
            </m:rPr>
            <m:t>1</m:t>
          </m:r>
          <m:r>
            <m:rPr>
              <m:sty m:val="p"/>
            </m:rPr>
            <m:t>)</m:t>
          </m:r>
          <m:r>
            <m:rPr>
              <m:sty m:val="i"/>
            </m:rPr>
            <m:t>Q</m:t>
          </m:r>
          <m:r>
            <m:rPr>
              <m:sty m:val="p"/>
            </m:rPr>
            <m:t>(</m:t>
          </m:r>
          <m:r>
            <m:rPr>
              <m:sty m:val="i"/>
            </m:rPr>
            <m:t>X</m:t>
          </m:r>
          <m:r>
            <m:rPr>
              <m:sty m:val="p"/>
            </m:rPr>
            <m:t>)</m:t>
          </m:r>
          <m:r>
            <m:rPr>
              <m:sty m:val="p"/>
            </m:rPr>
            <m:t>=</m:t>
          </m:r>
          <m:r>
            <m:rPr>
              <m:sty m:val="i"/>
            </m:rPr>
            <m:t>R</m:t>
          </m:r>
          <m:r>
            <m:rPr>
              <m:sty m:val="p"/>
            </m:rPr>
            <m:t>(</m:t>
          </m:r>
          <m:r>
            <m:rPr>
              <m:sty m:val="i"/>
            </m:rPr>
            <m:t>X</m:t>
          </m:r>
          <m:r>
            <m:rPr>
              <m:sty m:val="p"/>
            </m:rPr>
            <m:t>)</m:t>
          </m:r>
          <m:r>
            <m:rPr>
              <m:sty m:val="p"/>
            </m:rPr>
            <m:t xml:space="preserve"> </m:t>
          </m:r>
          <m:r>
            <m:rPr>
              <m:nor/>
            </m:rPr>
            <m:t> et </m:t>
          </m:r>
          <m:r>
            <m:rPr>
              <m:sty m:val="p"/>
            </m:rPr>
            <m:t xml:space="preserve"> </m:t>
          </m:r>
          <m:r>
            <m:rPr>
              <m:sty m:val="i"/>
            </m:rPr>
            <m:t>X</m:t>
          </m:r>
          <m:sSup>
            <m:sSupPr/>
            <m:e>
              <m:r>
                <m:rPr>
                  <m:sty m:val="i"/>
                </m:rPr>
                <m:t>R</m:t>
              </m:r>
            </m:e>
            <m:sup>
              <m:r>
                <m:rPr>
                  <m:sty m:val="i"/>
                </m:rPr>
                <m:t>′</m:t>
              </m:r>
            </m:sup>
          </m:sSup>
          <m:r>
            <m:rPr>
              <m:sty m:val="p"/>
            </m:rPr>
            <m:t>(</m:t>
          </m:r>
          <m:r>
            <m:rPr>
              <m:sty m:val="i"/>
            </m:rPr>
            <m:t>X</m:t>
          </m:r>
          <m:r>
            <m:rPr>
              <m:sty m:val="p"/>
            </m:rPr>
            <m:t>)</m:t>
          </m:r>
          <m:r>
            <m:rPr>
              <m:sty m:val="p"/>
            </m:rPr>
            <m:t>−</m:t>
          </m:r>
          <m:r>
            <m:rPr>
              <m:sty m:val="i"/>
            </m:rPr>
            <m:t>N</m:t>
          </m:r>
          <m:r>
            <m:rPr>
              <m:sty m:val="i"/>
            </m:rPr>
            <m:t>R</m:t>
          </m:r>
          <m:r>
            <m:rPr>
              <m:sty m:val="p"/>
            </m:rPr>
            <m:t>(</m:t>
          </m:r>
          <m:r>
            <m:rPr>
              <m:sty m:val="i"/>
            </m:rPr>
            <m:t>X</m:t>
          </m:r>
          <m:r>
            <m:rPr>
              <m:sty m:val="p"/>
            </m:rPr>
            <m:t>)</m:t>
          </m:r>
          <m:r>
            <m:rPr>
              <m:sty m:val="p"/>
            </m:rPr>
            <m:t>=</m:t>
          </m:r>
          <m:r>
            <m:rPr>
              <m:sty m:val="p"/>
            </m:rPr>
            <m:t>(</m:t>
          </m:r>
          <m:r>
            <m:rPr>
              <m:sty m:val="i"/>
            </m:rPr>
            <m:t>N</m:t>
          </m:r>
          <m:r>
            <m:rPr>
              <m:sty m:val="p"/>
            </m:rPr>
            <m:t>−</m:t>
          </m:r>
          <m:r>
            <m:rPr>
              <m:sty m:val="p"/>
            </m:rPr>
            <m:t>1</m:t>
          </m:r>
          <m:r>
            <m:rPr>
              <m:sty m:val="p"/>
            </m:rPr>
            <m:t>)</m:t>
          </m:r>
          <m:r>
            <m:rPr>
              <m:sty m:val="i"/>
            </m:rPr>
            <m:t>X</m:t>
          </m:r>
          <m:r>
            <m:rPr>
              <m:sty m:val="p"/>
            </m:rPr>
            <m:t>−</m:t>
          </m:r>
          <m:r>
            <m:rPr>
              <m:sty m:val="i"/>
            </m:rPr>
            <m:t>N</m:t>
          </m:r>
          <m:r>
            <m:rPr>
              <m:sty m:val="p"/>
            </m:rPr>
            <m:t>.</m:t>
          </m:r>
        </m:oMath>
      </m:oMathPara>
    </w:p>
    <w:p>
      <w:pPr>
        <w:spacing w:after="220" w:lineRule="auto"/>
      </w:pPr>
      <w:r>
        <w:rPr/>
        <w:t xml:space="preserve">Soit </w:t>
      </w:r>
      <m:oMath>
        <m:r>
          <m:rPr>
            <m:sty m:val="i"/>
          </m:rPr>
          <m:t>z</m:t>
        </m:r>
      </m:oMath>
      <w:r>
        <w:rPr/>
        <w:t xml:space="preserve"> un complexe tel que</w:t>
      </w:r>
    </w:p>
    <w:p>
      <w:pPr>
        <w:spacing w:after="220" w:lineRule="auto"/>
      </w:pPr>
      <m:oMathPara>
        <m:oMath>
          <m:r>
            <m:rPr>
              <m:sty m:val="i"/>
            </m:rPr>
            <m:t>Q</m:t>
          </m:r>
          <m:r>
            <m:rPr>
              <m:sty m:val="p"/>
            </m:rPr>
            <m:t>(</m:t>
          </m:r>
          <m:r>
            <m:rPr>
              <m:sty m:val="i"/>
            </m:rPr>
            <m:t>z</m:t>
          </m:r>
          <m:r>
            <m:rPr>
              <m:sty m:val="p"/>
            </m:rPr>
            <m:t>)</m:t>
          </m:r>
          <m:r>
            <m:rPr>
              <m:sty m:val="p"/>
            </m:rPr>
            <m:t>=</m:t>
          </m:r>
          <m:r>
            <m:rPr>
              <m:sty m:val="p"/>
            </m:rPr>
            <m:t>0</m:t>
          </m:r>
          <m:r>
            <m:rPr>
              <m:sty m:val="p"/>
            </m:rPr>
            <m:t xml:space="preserve"> </m:t>
          </m:r>
          <m:r>
            <m:rPr>
              <m:nor/>
            </m:rPr>
            <m:t> et </m:t>
          </m:r>
          <m:r>
            <m:rPr>
              <m:sty m:val="p"/>
            </m:rPr>
            <m:t xml:space="preserve"> </m:t>
          </m:r>
          <m:sSup>
            <m:sSupPr/>
            <m:e>
              <m:r>
                <m:rPr>
                  <m:sty m:val="i"/>
                </m:rPr>
                <m:t>Q</m:t>
              </m:r>
            </m:e>
            <m:sup>
              <m:r>
                <m:rPr>
                  <m:sty m:val="i"/>
                </m:rPr>
                <m:t>′</m:t>
              </m:r>
            </m:sup>
          </m:sSup>
          <m:r>
            <m:rPr>
              <m:sty m:val="p"/>
            </m:rPr>
            <m:t>(</m:t>
          </m:r>
          <m:r>
            <m:rPr>
              <m:sty m:val="i"/>
            </m:rPr>
            <m:t>z</m:t>
          </m:r>
          <m:r>
            <m:rPr>
              <m:sty m:val="p"/>
            </m:rPr>
            <m:t>)</m:t>
          </m:r>
          <m:r>
            <m:rPr>
              <m:sty m:val="p"/>
            </m:rPr>
            <m:t>=</m:t>
          </m:r>
          <m:r>
            <m:rPr>
              <m:sty m:val="p"/>
            </m:rPr>
            <m:t>0</m:t>
          </m:r>
          <m:r>
            <m:rPr>
              <m:sty m:val="p"/>
            </m:rPr>
            <m:t>.</m:t>
          </m:r>
        </m:oMath>
      </m:oMathPara>
    </w:p>
    <w:p>
      <w:pPr>
        <w:spacing w:after="220" w:lineRule="auto"/>
      </w:pPr>
      <w:r>
        <w:rPr/>
        <w:t xml:space="preserve">Montrer que </w:t>
      </w:r>
      <m:oMath>
        <m:r>
          <m:rPr>
            <m:sty m:val="i"/>
          </m:rPr>
          <m:t>R</m:t>
        </m:r>
        <m:r>
          <m:rPr>
            <m:sty m:val="p"/>
          </m:rPr>
          <m:t>(</m:t>
        </m:r>
        <m:r>
          <m:rPr>
            <m:sty m:val="i"/>
          </m:rPr>
          <m:t>z</m:t>
        </m:r>
        <m:r>
          <m:rPr>
            <m:sty m:val="p"/>
          </m:rPr>
          <m:t>)</m:t>
        </m:r>
        <m:r>
          <m:rPr>
            <m:sty m:val="p"/>
          </m:rPr>
          <m:t>=</m:t>
        </m:r>
        <m:r>
          <m:rPr>
            <m:sty m:val="p"/>
          </m:rPr>
          <m:t>0</m:t>
        </m:r>
      </m:oMath>
      <w:r>
        <w:rPr/>
        <w:t xml:space="preserve"> et </w:t>
      </w:r>
      <m:oMath>
        <m:sSup>
          <m:sSupPr/>
          <m:e>
            <m:r>
              <m:rPr>
                <m:sty m:val="i"/>
              </m:rPr>
              <m:t>R</m:t>
            </m:r>
          </m:e>
          <m:sup>
            <m:r>
              <m:rPr>
                <m:sty m:val="i"/>
              </m:rPr>
              <m:t>′</m:t>
            </m:r>
          </m:sup>
        </m:sSup>
        <m:r>
          <m:rPr>
            <m:sty m:val="p"/>
          </m:rPr>
          <m:t>(</m:t>
        </m:r>
        <m:r>
          <m:rPr>
            <m:sty m:val="i"/>
          </m:rPr>
          <m:t>z</m:t>
        </m:r>
        <m:r>
          <m:rPr>
            <m:sty m:val="p"/>
          </m:rPr>
          <m:t>)</m:t>
        </m:r>
        <m:r>
          <m:rPr>
            <m:sty m:val="p"/>
          </m:rPr>
          <m:t>=</m:t>
        </m:r>
        <m:r>
          <m:rPr>
            <m:sty m:val="p"/>
          </m:rPr>
          <m:t>0</m:t>
        </m:r>
      </m:oMath>
      <w:r>
        <w:rPr>
          <w:rFonts w:eastAsia="Georgia" w:cs="Georgia" w:ascii="Georgia" w:hAnsi="Georgia"/>
        </w:rPr>
        <w:t xml:space="preserve">. En déduire que </w:t>
      </w:r>
      <m:oMath>
        <m:r>
          <m:rPr>
            <m:sty m:val="i"/>
          </m:rPr>
          <m:t>z</m:t>
        </m:r>
        <m:r>
          <m:rPr>
            <m:sty m:val="p"/>
          </m:rPr>
          <m:t>∈</m:t>
        </m:r>
        <m:r>
          <m:rPr>
            <m:sty m:val="p"/>
          </m:rPr>
          <m:t>[</m:t>
        </m:r>
        <m:r>
          <m:rPr>
            <m:sty m:val="p"/>
          </m:rPr>
          <m:t>0</m:t>
        </m:r>
        <m:r>
          <m:rPr>
            <m:sty m:val="p"/>
          </m:rPr>
          <m:t>,</m:t>
        </m:r>
        <m:r>
          <m:rPr>
            <m:sty m:val="p"/>
          </m:rPr>
          <m:t>+</m:t>
        </m:r>
        <m:r>
          <m:rPr>
            <m:sty m:val="p"/>
          </m:rPr>
          <m:t>∞</m:t>
        </m:r>
        <m:r>
          <m:rPr>
            <m:sty m:val="p"/>
          </m:rPr>
          <m:t>[</m:t>
        </m:r>
      </m:oMath>
      <w:r>
        <w:rPr/>
        <w:t xml:space="preserve"> puis obtenir une contradiction.</w:t>
      </w:r>
    </w:p>
    <w:p>
      <w:pPr>
        <w:spacing w:after="220" w:lineRule="auto"/>
      </w:pPr>
      <w:r>
        <w:rPr>
          <w:rFonts w:eastAsia="Georgia" w:cs="Georgia" w:ascii="Georgia" w:hAnsi="Georgia"/>
        </w:rPr>
        <w:t xml:space="preserve">Par conséquent chaque racine complexe de </w:t>
      </w:r>
      <m:oMath>
        <m:r>
          <m:rPr>
            <m:sty m:val="i"/>
          </m:rPr>
          <m:t>Q</m:t>
        </m:r>
      </m:oMath>
      <w:r>
        <w:rPr>
          <w:rFonts w:eastAsia="Georgia" w:cs="Georgia" w:ascii="Georgia" w:hAnsi="Georgia"/>
        </w:rPr>
        <w:t xml:space="preserve"> est de multiplicité 1 donc, d'après le théorème de d'Alembert Gauss, il existe </w:t>
      </w:r>
      <m:oMath>
        <m:r>
          <m:rPr>
            <m:sty m:val="i"/>
          </m:rPr>
          <m:t>N</m:t>
        </m:r>
        <m:r>
          <m:rPr>
            <m:sty m:val="p"/>
          </m:rPr>
          <m:t>−</m:t>
        </m:r>
        <m:r>
          <m:rPr>
            <m:sty m:val="p"/>
          </m:rPr>
          <m:t>1</m:t>
        </m:r>
      </m:oMath>
      <w:r>
        <w:rPr/>
        <w:t xml:space="preserve"> complexes non nuls et distincts </w:t>
      </w:r>
      <m:oMath>
        <m:sSub>
          <m:sSubPr/>
          <m:e>
            <m:r>
              <m:rPr>
                <m:sty m:val="i"/>
              </m:rPr>
              <m:t>z</m:t>
            </m:r>
          </m:e>
          <m:sub>
            <m:r>
              <m:rPr>
                <m:sty m:val="p"/>
              </m:rPr>
              <m:t>1</m:t>
            </m:r>
          </m:sub>
        </m:sSub>
        <m:r>
          <m:rPr>
            <m:sty m:val="p"/>
          </m:rPr>
          <m:t>,</m:t>
        </m:r>
        <m:r>
          <m:rPr>
            <m:sty m:val="p"/>
          </m:rPr>
          <m:t>.</m:t>
        </m:r>
        <m:r>
          <m:rPr>
            <m:sty m:val="p"/>
          </m:rPr>
          <m:t>.</m:t>
        </m:r>
        <m:r>
          <m:rPr>
            <m:sty m:val="p"/>
          </m:rPr>
          <m:t>,</m:t>
        </m:r>
        <m:sSub>
          <m:sSubPr/>
          <m:e>
            <m:r>
              <m:rPr>
                <m:sty m:val="i"/>
              </m:rPr>
              <m:t>z</m:t>
            </m:r>
          </m:e>
          <m:sub>
            <m:r>
              <m:rPr>
                <m:sty m:val="i"/>
              </m:rPr>
              <m:t>N</m:t>
            </m:r>
            <m:r>
              <m:rPr>
                <m:sty m:val="p"/>
              </m:rPr>
              <m:t>−</m:t>
            </m:r>
            <m:r>
              <m:rPr>
                <m:sty m:val="p"/>
              </m:rPr>
              <m:t>1</m:t>
            </m:r>
          </m:sub>
        </m:sSub>
      </m:oMath>
      <w:r>
        <w:rPr/>
        <w:t xml:space="preserve"> tels que :</w:t>
      </w:r>
    </w:p>
    <w:p>
      <w:pPr>
        <w:spacing w:after="220" w:lineRule="auto"/>
      </w:pPr>
      <m:oMathPara>
        <m:oMath>
          <m:r>
            <m:rPr>
              <m:sty m:val="i"/>
            </m:rPr>
            <m:t>Q</m:t>
          </m:r>
          <m:r>
            <m:rPr>
              <m:sty m:val="p"/>
            </m:rPr>
            <m:t>(</m:t>
          </m:r>
          <m:r>
            <m:rPr>
              <m:sty m:val="i"/>
            </m:rPr>
            <m:t>X</m:t>
          </m:r>
          <m:r>
            <m:rPr>
              <m:sty m:val="p"/>
            </m:rPr>
            <m:t>)</m:t>
          </m:r>
          <m:r>
            <m:rPr>
              <m:sty m:val="p"/>
            </m:rPr>
            <m:t>=</m:t>
          </m:r>
          <m:d>
            <m:dPr>
              <m:begChr m:val="("/>
              <m:endChr m:val=")"/>
              <m:ctrlPr>
                <w:rPr>
                  <w:rFonts w:ascii="Cambria Math" w:hAnsi="Cambria Math"/>
                </w:rPr>
              </m:ctrlPr>
            </m:dPr>
            <m:e>
              <m:r>
                <m:rPr>
                  <m:sty m:val="i"/>
                </m:rPr>
                <m:t>X</m:t>
              </m:r>
              <m:r>
                <m:rPr>
                  <m:sty m:val="p"/>
                </m:rPr>
                <m:t>−</m:t>
              </m:r>
              <m:sSub>
                <m:sSubPr/>
                <m:e>
                  <m:r>
                    <m:rPr>
                      <m:sty m:val="i"/>
                    </m:rPr>
                    <m:t>z</m:t>
                  </m:r>
                </m:e>
                <m:sub>
                  <m:r>
                    <m:rPr>
                      <m:sty m:val="p"/>
                    </m:rPr>
                    <m:t>1</m:t>
                  </m:r>
                </m:sub>
              </m:sSub>
            </m:e>
          </m:d>
          <m:r>
            <m:rPr>
              <m:sty m:val="p"/>
            </m:rPr>
            <m:t>⋯</m:t>
          </m:r>
          <m:d>
            <m:dPr>
              <m:begChr m:val="("/>
              <m:endChr m:val=")"/>
              <m:ctrlPr>
                <w:rPr>
                  <w:rFonts w:ascii="Cambria Math" w:hAnsi="Cambria Math"/>
                </w:rPr>
              </m:ctrlPr>
            </m:dPr>
            <m:e>
              <m:r>
                <m:rPr>
                  <m:sty m:val="i"/>
                </m:rPr>
                <m:t>Z</m:t>
              </m:r>
              <m:r>
                <m:rPr>
                  <m:sty m:val="p"/>
                </m:rPr>
                <m:t>−</m:t>
              </m:r>
              <m:sSub>
                <m:sSubPr/>
                <m:e>
                  <m:r>
                    <m:rPr>
                      <m:sty m:val="i"/>
                    </m:rPr>
                    <m:t>z</m:t>
                  </m:r>
                </m:e>
                <m:sub>
                  <m:r>
                    <m:rPr>
                      <m:sty m:val="i"/>
                    </m:rPr>
                    <m:t>N</m:t>
                  </m:r>
                  <m:r>
                    <m:rPr>
                      <m:sty m:val="p"/>
                    </m:rPr>
                    <m:t>−</m:t>
                  </m:r>
                  <m:r>
                    <m:rPr>
                      <m:sty m:val="p"/>
                    </m:rPr>
                    <m:t>1</m:t>
                  </m:r>
                </m:sub>
              </m:sSub>
            </m:e>
          </m:d>
          <m:r>
            <m:rPr>
              <m:sty m:val="p"/>
            </m:rPr>
            <m:t>.</m:t>
          </m:r>
        </m:oMath>
      </m:oMathPara>
    </w:p>
    <w:p>
      <w:pPr>
        <w:numPr>
          <w:ilvl w:val="0"/>
          <w:numId w:val="16"/>
        </w:numPr>
        <w:spacing w:lineRule="auto"/>
      </w:pPr>
      <w:r>
        <w:rPr>
          <w:rFonts w:eastAsia="Georgia" w:cs="Georgia" w:ascii="Georgia" w:hAnsi="Georgia"/>
        </w:rPr>
        <w:t xml:space="preserve">On considère l'application linéaire</w:t>
      </w:r>
    </w:p>
    <w:p>
      <w:pPr>
        <w:spacing w:after="220" w:lineRule="auto"/>
      </w:pPr>
      <m:oMathPara>
        <m:oMath>
          <m:r>
            <m:rPr>
              <m:sty m:val="i"/>
            </m:rPr>
            <m:t>f</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cr m:val="double-struck"/>
                          </m:rPr>
                          <m:t>C</m:t>
                        </m:r>
                      </m:e>
                      <m:sub>
                        <m:r>
                          <m:rPr>
                            <m:sty m:val="i"/>
                          </m:rPr>
                          <m:t>N</m:t>
                        </m:r>
                        <m:r>
                          <m:rPr>
                            <m:sty m:val="p"/>
                          </m:rPr>
                          <m:t>−</m:t>
                        </m:r>
                        <m:r>
                          <m:rPr>
                            <m:sty m:val="p"/>
                          </m:rPr>
                          <m:t>2</m:t>
                        </m:r>
                      </m:sub>
                    </m:sSub>
                    <m:r>
                      <m:rPr>
                        <m:sty m:val="p"/>
                      </m:rPr>
                      <m:t>[</m:t>
                    </m:r>
                    <m:r>
                      <m:rPr>
                        <m:sty m:val="i"/>
                      </m:rPr>
                      <m:t>X</m:t>
                    </m:r>
                    <m:r>
                      <m:rPr>
                        <m:sty m:val="p"/>
                      </m:rPr>
                      <m:t>]</m:t>
                    </m:r>
                  </m:e>
                  <m:e>
                    <m:r>
                      <m:rPr>
                        <m:sty m:val="p"/>
                      </m:rPr>
                      <m:t>→</m:t>
                    </m:r>
                    <m:sSup>
                      <m:sSupPr/>
                      <m:e>
                        <m:r>
                          <m:rPr>
                            <m:scr m:val="double-struck"/>
                          </m:rPr>
                          <m:t>C</m:t>
                        </m:r>
                      </m:e>
                      <m:sup>
                        <m:r>
                          <m:rPr>
                            <m:sty m:val="i"/>
                          </m:rPr>
                          <m:t>N</m:t>
                        </m:r>
                        <m:r>
                          <m:rPr>
                            <m:sty m:val="p"/>
                          </m:rPr>
                          <m:t>−</m:t>
                        </m:r>
                        <m:r>
                          <m:rPr>
                            <m:sty m:val="p"/>
                          </m:rPr>
                          <m:t>1</m:t>
                        </m:r>
                      </m:sup>
                    </m:sSup>
                  </m:e>
                </m:mr>
                <m:mr>
                  <m:e>
                    <m:r>
                      <m:rPr>
                        <m:sty m:val="i"/>
                      </m:rPr>
                      <m:t>S</m:t>
                    </m:r>
                  </m:e>
                  <m:e>
                    <m:r>
                      <m:rPr>
                        <m:sty m:val="p"/>
                      </m:rPr>
                      <m:t>↦</m:t>
                    </m:r>
                    <m:d>
                      <m:dPr>
                        <m:begChr m:val="("/>
                        <m:endChr m:val=")"/>
                        <m:ctrlPr>
                          <w:rPr>
                            <w:rFonts w:ascii="Cambria Math" w:hAnsi="Cambria Math"/>
                          </w:rPr>
                        </m:ctrlPr>
                      </m:dPr>
                      <m:e>
                        <m:r>
                          <m:rPr>
                            <m:sty m:val="i"/>
                          </m:rPr>
                          <m:t>S</m:t>
                        </m:r>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z</m:t>
                                    </m:r>
                                  </m:e>
                                  <m:sub>
                                    <m:r>
                                      <m:rPr>
                                        <m:sty m:val="p"/>
                                      </m:rPr>
                                      <m:t>1</m:t>
                                    </m:r>
                                  </m:sub>
                                </m:sSub>
                              </m:den>
                            </m:f>
                          </m:e>
                        </m:d>
                        <m:r>
                          <m:rPr>
                            <m:sty m:val="p"/>
                          </m:rPr>
                          <m:t>,</m:t>
                        </m:r>
                        <m:r>
                          <m:rPr>
                            <m:sty m:val="p"/>
                          </m:rPr>
                          <m:t>…</m:t>
                        </m:r>
                        <m:r>
                          <m:rPr>
                            <m:sty m:val="p"/>
                          </m:rPr>
                          <m:t>,</m:t>
                        </m:r>
                        <m:r>
                          <m:rPr>
                            <m:sty m:val="i"/>
                          </m:rPr>
                          <m:t>S</m:t>
                        </m:r>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z</m:t>
                                    </m:r>
                                  </m:e>
                                  <m:sub>
                                    <m:r>
                                      <m:rPr>
                                        <m:sty m:val="i"/>
                                      </m:rPr>
                                      <m:t>N</m:t>
                                    </m:r>
                                    <m:r>
                                      <m:rPr>
                                        <m:sty m:val="p"/>
                                      </m:rPr>
                                      <m:t>−</m:t>
                                    </m:r>
                                    <m:r>
                                      <m:rPr>
                                        <m:sty m:val="p"/>
                                      </m:rPr>
                                      <m:t>1</m:t>
                                    </m:r>
                                  </m:sub>
                                </m:sSub>
                              </m:den>
                            </m:f>
                          </m:e>
                        </m:d>
                      </m:e>
                    </m:d>
                  </m:e>
                </m:mr>
              </m:m>
            </m:e>
          </m:d>
        </m:oMath>
      </m:oMathPara>
    </w:p>
    <w:p>
      <w:pPr>
        <w:spacing w:after="220" w:lineRule="auto"/>
      </w:pPr>
      <w:r>
        <w:rPr>
          <w:rFonts w:eastAsia="Georgia" w:cs="Georgia" w:ascii="Georgia" w:hAnsi="Georgia"/>
        </w:rPr>
        <w:t xml:space="preserve">où </w:t>
      </w:r>
      <m:oMath>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r>
              <m:rPr>
                <m:sty m:val="p"/>
              </m:rPr>
              <m:t>−</m:t>
            </m:r>
            <m:r>
              <m:rPr>
                <m:sty m:val="p"/>
              </m:rPr>
              <m:t>1</m:t>
            </m:r>
          </m:sub>
        </m:sSub>
      </m:oMath>
      <w:r>
        <w:rPr/>
        <w:t xml:space="preserve"> sont les </w:t>
      </w:r>
      <m:oMath>
        <m:r>
          <m:rPr>
            <m:sty m:val="i"/>
          </m:rPr>
          <m:t>N</m:t>
        </m:r>
        <m:r>
          <m:rPr>
            <m:sty m:val="p"/>
          </m:rPr>
          <m:t>−</m:t>
        </m:r>
        <m:r>
          <m:rPr>
            <m:sty m:val="p"/>
          </m:rPr>
          <m:t>1</m:t>
        </m:r>
      </m:oMath>
      <w:r>
        <w:rPr/>
        <w:t xml:space="preserve"> racines distinctes de </w:t>
      </w:r>
      <m:oMath>
        <m:r>
          <m:rPr>
            <m:sty m:val="i"/>
          </m:rPr>
          <m:t>Q</m:t>
        </m:r>
      </m:oMath>
      <w:r>
        <w:rPr/>
        <w:t xml:space="preserve">.</w:t>
      </w:r>
      <w:r>
        <w:rPr/>
        <w:br w:type="textWrapping"/>
      </w:r>
      <w:r>
        <w:rPr/>
        <w:t xml:space="preserve">(a) Prouver que </w:t>
      </w:r>
      <m:oMath>
        <m:r>
          <m:rPr>
            <m:sty m:val="i"/>
          </m:rPr>
          <m:t>f</m:t>
        </m:r>
      </m:oMath>
      <w:r>
        <w:rPr/>
        <w:t xml:space="preserve"> est un isomorphisme.</w:t>
      </w:r>
      <w:r>
        <w:rPr/>
        <w:br w:type="textWrapping"/>
      </w:r>
      <w:r>
        <w:rPr/>
        <w:t xml:space="preserve">(b) Ecrire sa matrice </w:t>
      </w:r>
      <m:oMath>
        <m:r>
          <m:rPr>
            <m:sty m:val="i"/>
          </m:rPr>
          <m:t>A</m:t>
        </m:r>
      </m:oMath>
      <w:r>
        <w:rPr/>
        <w:t xml:space="preserve"> dans les bases canoniques de </w:t>
      </w:r>
      <m:oMath>
        <m:sSub>
          <m:sSubPr/>
          <m:e>
            <m:r>
              <m:rPr>
                <m:scr m:val="double-struck"/>
              </m:rPr>
              <m:t>C</m:t>
            </m:r>
          </m:e>
          <m:sub>
            <m:r>
              <m:rPr>
                <m:sty m:val="i"/>
              </m:rPr>
              <m:t>N</m:t>
            </m:r>
            <m:r>
              <m:rPr>
                <m:sty m:val="p"/>
              </m:rPr>
              <m:t>−</m:t>
            </m:r>
            <m:r>
              <m:rPr>
                <m:sty m:val="p"/>
              </m:rPr>
              <m:t>2</m:t>
            </m:r>
          </m:sub>
        </m:sSub>
        <m:r>
          <m:rPr>
            <m:sty m:val="p"/>
          </m:rPr>
          <m:t>[</m:t>
        </m:r>
        <m:r>
          <m:rPr>
            <m:sty m:val="i"/>
          </m:rPr>
          <m:t>X</m:t>
        </m:r>
        <m:r>
          <m:rPr>
            <m:sty m:val="p"/>
          </m:rPr>
          <m:t>]</m:t>
        </m:r>
      </m:oMath>
      <w:r>
        <w:rPr/>
        <w:t xml:space="preserve"> et </w:t>
      </w:r>
      <m:oMath>
        <m:sSup>
          <m:sSupPr/>
          <m:e>
            <m:r>
              <m:rPr>
                <m:scr m:val="double-struck"/>
              </m:rPr>
              <m:t>C</m:t>
            </m:r>
          </m:e>
          <m:sup>
            <m:r>
              <m:rPr>
                <m:sty m:val="i"/>
              </m:rPr>
              <m:t>N</m:t>
            </m:r>
            <m:r>
              <m:rPr>
                <m:sty m:val="p"/>
              </m:rPr>
              <m:t>−</m:t>
            </m:r>
            <m:r>
              <m:rPr>
                <m:sty m:val="p"/>
              </m:rPr>
              <m:t>1</m:t>
            </m:r>
          </m:sup>
        </m:sSup>
      </m:oMath>
      <w:r>
        <w:rPr/>
        <w:t xml:space="preserve">. Expliciter </w:t>
      </w:r>
      <m:oMath>
        <m:sSup>
          <m:sSupPr/>
          <m:e>
            <m:r>
              <m:t xml:space="preserve"> </m:t>
            </m:r>
          </m:e>
          <m:sup>
            <m:r>
              <m:rPr>
                <m:sty m:val="i"/>
              </m:rPr>
              <m:t>t</m:t>
            </m:r>
          </m:sup>
        </m:sSup>
        <m:r>
          <m:rPr>
            <m:sty m:val="i"/>
          </m:rPr>
          <m:t>A</m:t>
        </m:r>
      </m:oMath>
      <w:r>
        <w:rPr>
          <w:rFonts w:eastAsia="Georgia" w:cs="Georgia" w:ascii="Georgia" w:hAnsi="Georgia"/>
        </w:rPr>
        <w:t xml:space="preserve"> (la transposée de A).</w:t>
      </w:r>
      <w:r>
        <w:rPr/>
        <w:br w:type="textWrapping"/>
      </w:r>
      <w:r>
        <w:rPr>
          <w:rFonts w:eastAsia="Georgia" w:cs="Georgia" w:ascii="Georgia" w:hAnsi="Georgia"/>
        </w:rPr>
        <w:t xml:space="preserve">(c) En déduire que le système :</w:t>
      </w:r>
    </w:p>
    <w:p>
      <w:pPr>
        <w:spacing w:after="220" w:lineRule="auto"/>
      </w:pPr>
      <m:oMathPara>
        <m:oMath>
          <m:r>
            <m:rPr>
              <m:sty m:val="p"/>
            </m:rPr>
            <m:t>(</m:t>
          </m:r>
          <m:r>
            <m:rPr>
              <m:scr m:val="script"/>
            </m:rPr>
            <m:t>S</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r>
                      <m:rPr>
                        <m:sty m:val="i"/>
                      </m:rPr>
                      <m:t>P</m:t>
                    </m:r>
                    <m:d>
                      <m:dPr>
                        <m:begChr m:val="("/>
                        <m:endChr m:val=")"/>
                        <m:ctrlPr>
                          <w:rPr>
                            <w:rFonts w:ascii="Cambria Math" w:hAnsi="Cambria Math"/>
                          </w:rPr>
                        </m:ctrlPr>
                      </m:dPr>
                      <m:e>
                        <m:sSub>
                          <m:sSubPr/>
                          <m:e>
                            <m:r>
                              <m:rPr>
                                <m:sty m:val="i"/>
                              </m:rPr>
                              <m:t>E</m:t>
                            </m:r>
                          </m:e>
                          <m:sub>
                            <m:r>
                              <m:rPr>
                                <m:sty m:val="p"/>
                              </m:rPr>
                              <m:t>1</m:t>
                            </m:r>
                          </m:sub>
                        </m:sSub>
                      </m:e>
                    </m:d>
                  </m:e>
                </m:mr>
                <m:mr>
                  <m:e>
                    <m:f>
                      <m:fPr>
                        <m:ctrlPr>
                          <w:rPr>
                            <w:rFonts w:ascii="Cambria Math" w:hAnsi="Cambria Math"/>
                          </w:rPr>
                        </m:ctrlPr>
                      </m:fPr>
                      <m:num>
                        <m:sSub>
                          <m:sSubPr/>
                          <m:e>
                            <m:r>
                              <m:rPr>
                                <m:sty m:val="i"/>
                              </m:rPr>
                              <m:t>x</m:t>
                            </m:r>
                          </m:e>
                          <m:sub>
                            <m:r>
                              <m:rPr>
                                <m:sty m:val="p"/>
                              </m:rPr>
                              <m:t>1</m:t>
                            </m:r>
                          </m:sub>
                        </m:sSub>
                      </m:num>
                      <m:den>
                        <m:sSub>
                          <m:sSubPr/>
                          <m:e>
                            <m:r>
                              <m:rPr>
                                <m:sty m:val="i"/>
                              </m:rPr>
                              <m:t>z</m:t>
                            </m:r>
                          </m:e>
                          <m:sub>
                            <m:r>
                              <m:rPr>
                                <m:sty m:val="p"/>
                              </m:rPr>
                              <m:t>1</m:t>
                            </m:r>
                          </m:sub>
                        </m:sSub>
                      </m:den>
                    </m:f>
                    <m:r>
                      <m:rPr>
                        <m:sty m:val="p"/>
                      </m:rPr>
                      <m:t>+</m:t>
                    </m:r>
                    <m:r>
                      <m:rPr>
                        <m:sty m:val="p"/>
                      </m:rPr>
                      <m:t>⋯</m:t>
                    </m:r>
                    <m:r>
                      <m:rPr>
                        <m:sty m:val="p"/>
                      </m:rPr>
                      <m:t>+</m:t>
                    </m:r>
                    <m:f>
                      <m:fPr>
                        <m:ctrlPr>
                          <w:rPr>
                            <w:rFonts w:ascii="Cambria Math" w:hAnsi="Cambria Math"/>
                          </w:rPr>
                        </m:ctrlPr>
                      </m:fPr>
                      <m:num>
                        <m:sSub>
                          <m:sSubPr/>
                          <m:e>
                            <m:r>
                              <m:rPr>
                                <m:sty m:val="i"/>
                              </m:rPr>
                              <m:t>x</m:t>
                            </m:r>
                          </m:e>
                          <m:sub>
                            <m:r>
                              <m:rPr>
                                <m:sty m:val="i"/>
                              </m:rPr>
                              <m:t>N</m:t>
                            </m:r>
                            <m:r>
                              <m:rPr>
                                <m:sty m:val="p"/>
                              </m:rPr>
                              <m:t>−</m:t>
                            </m:r>
                            <m:r>
                              <m:rPr>
                                <m:sty m:val="p"/>
                              </m:rPr>
                              <m:t>1</m:t>
                            </m:r>
                          </m:sub>
                        </m:sSub>
                      </m:num>
                      <m:den>
                        <m:sSub>
                          <m:sSubPr/>
                          <m:e>
                            <m:r>
                              <m:rPr>
                                <m:sty m:val="i"/>
                              </m:rPr>
                              <m:t>z</m:t>
                            </m:r>
                          </m:e>
                          <m:sub>
                            <m:r>
                              <m:rPr>
                                <m:sty m:val="i"/>
                              </m:rPr>
                              <m:t>N</m:t>
                            </m:r>
                            <m:r>
                              <m:rPr>
                                <m:sty m:val="p"/>
                              </m:rPr>
                              <m:t>−</m:t>
                            </m:r>
                            <m:r>
                              <m:rPr>
                                <m:sty m:val="p"/>
                              </m:rPr>
                              <m:t>1</m:t>
                            </m:r>
                          </m:sub>
                        </m:sSub>
                      </m:den>
                    </m:f>
                    <m:r>
                      <m:rPr>
                        <m:sty m:val="p"/>
                      </m:rPr>
                      <m:t>=</m:t>
                    </m:r>
                    <m:r>
                      <m:rPr>
                        <m:sty m:val="i"/>
                      </m:rPr>
                      <m:t>P</m:t>
                    </m:r>
                    <m:d>
                      <m:dPr>
                        <m:begChr m:val="("/>
                        <m:endChr m:val=")"/>
                        <m:ctrlPr>
                          <w:rPr>
                            <w:rFonts w:ascii="Cambria Math" w:hAnsi="Cambria Math"/>
                          </w:rPr>
                        </m:ctrlPr>
                      </m:dPr>
                      <m:e>
                        <m:sSub>
                          <m:sSubPr/>
                          <m:e>
                            <m:r>
                              <m:rPr>
                                <m:sty m:val="i"/>
                              </m:rPr>
                              <m:t>E</m:t>
                            </m:r>
                          </m:e>
                          <m:sub>
                            <m:r>
                              <m:rPr>
                                <m:sty m:val="p"/>
                              </m:rPr>
                              <m:t>2</m:t>
                            </m:r>
                          </m:sub>
                        </m:sSub>
                      </m:e>
                    </m:d>
                  </m:e>
                </m:mr>
                <m:mr>
                  <m:e>
                    <m:r>
                      <m:rPr>
                        <m:sty m:val="p"/>
                      </m:rPr>
                      <m:t>⋮</m:t>
                    </m:r>
                  </m:e>
                </m:mr>
                <m:mr>
                  <m:e>
                    <m:f>
                      <m:fPr>
                        <m:ctrlPr>
                          <w:rPr>
                            <w:rFonts w:ascii="Cambria Math" w:hAnsi="Cambria Math"/>
                          </w:rPr>
                        </m:ctrlPr>
                      </m:fPr>
                      <m:num>
                        <m:sSub>
                          <m:sSubPr/>
                          <m:e>
                            <m:r>
                              <m:rPr>
                                <m:sty m:val="i"/>
                              </m:rPr>
                              <m:t>x</m:t>
                            </m:r>
                          </m:e>
                          <m:sub>
                            <m:r>
                              <m:rPr>
                                <m:sty m:val="p"/>
                              </m:rPr>
                              <m:t>1</m:t>
                            </m:r>
                          </m:sub>
                        </m:sSub>
                      </m:num>
                      <m:den>
                        <m:sSup>
                          <m:sSupPr/>
                          <m:e>
                            <m:d>
                              <m:dPr>
                                <m:begChr m:val="("/>
                                <m:endChr m:val=")"/>
                                <m:ctrlPr>
                                  <w:rPr>
                                    <w:rFonts w:ascii="Cambria Math" w:hAnsi="Cambria Math"/>
                                  </w:rPr>
                                </m:ctrlPr>
                              </m:dPr>
                              <m:e>
                                <m:sSub>
                                  <m:sSubPr/>
                                  <m:e>
                                    <m:r>
                                      <m:rPr>
                                        <m:sty m:val="i"/>
                                      </m:rPr>
                                      <m:t>z</m:t>
                                    </m:r>
                                  </m:e>
                                  <m:sub>
                                    <m:r>
                                      <m:rPr>
                                        <m:sty m:val="p"/>
                                      </m:rPr>
                                      <m:t>1</m:t>
                                    </m:r>
                                  </m:sub>
                                </m:sSub>
                              </m:e>
                            </m:d>
                          </m:e>
                          <m:sup>
                            <m:r>
                              <m:rPr>
                                <m:sty m:val="i"/>
                              </m:rPr>
                              <m:t>N</m:t>
                            </m:r>
                            <m:r>
                              <m:rPr>
                                <m:sty m:val="p"/>
                              </m:rPr>
                              <m:t>−</m:t>
                            </m:r>
                            <m:r>
                              <m:rPr>
                                <m:sty m:val="p"/>
                              </m:rPr>
                              <m:t>2</m:t>
                            </m:r>
                          </m:sup>
                        </m:sSup>
                      </m:den>
                    </m:f>
                    <m:r>
                      <m:rPr>
                        <m:sty m:val="p"/>
                      </m:rPr>
                      <m:t>+</m:t>
                    </m:r>
                    <m:r>
                      <m:rPr>
                        <m:sty m:val="p"/>
                      </m:rPr>
                      <m:t>⋯</m:t>
                    </m:r>
                    <m:r>
                      <m:rPr>
                        <m:sty m:val="p"/>
                      </m:rPr>
                      <m:t>+</m:t>
                    </m:r>
                    <m:f>
                      <m:fPr>
                        <m:ctrlPr>
                          <w:rPr>
                            <w:rFonts w:ascii="Cambria Math" w:hAnsi="Cambria Math"/>
                          </w:rPr>
                        </m:ctrlPr>
                      </m:fPr>
                      <m:num>
                        <m:sSub>
                          <m:sSubPr/>
                          <m:e>
                            <m:r>
                              <m:rPr>
                                <m:sty m:val="i"/>
                              </m:rPr>
                              <m:t>x</m:t>
                            </m:r>
                          </m:e>
                          <m:sub>
                            <m:r>
                              <m:rPr>
                                <m:sty m:val="i"/>
                              </m:rPr>
                              <m:t>N</m:t>
                            </m:r>
                            <m:r>
                              <m:rPr>
                                <m:sty m:val="p"/>
                              </m:rPr>
                              <m:t>−</m:t>
                            </m:r>
                            <m:r>
                              <m:rPr>
                                <m:sty m:val="p"/>
                              </m:rPr>
                              <m:t>1</m:t>
                            </m:r>
                          </m:sub>
                        </m:sSub>
                      </m:num>
                      <m:den>
                        <m:sSup>
                          <m:sSupPr/>
                          <m:e>
                            <m:d>
                              <m:dPr>
                                <m:begChr m:val="("/>
                                <m:endChr m:val=")"/>
                                <m:ctrlPr>
                                  <w:rPr>
                                    <w:rFonts w:ascii="Cambria Math" w:hAnsi="Cambria Math"/>
                                  </w:rPr>
                                </m:ctrlPr>
                              </m:dPr>
                              <m:e>
                                <m:sSub>
                                  <m:sSubPr/>
                                  <m:e>
                                    <m:r>
                                      <m:rPr>
                                        <m:sty m:val="i"/>
                                      </m:rPr>
                                      <m:t>z</m:t>
                                    </m:r>
                                  </m:e>
                                  <m:sub>
                                    <m:r>
                                      <m:rPr>
                                        <m:sty m:val="i"/>
                                      </m:rPr>
                                      <m:t>N</m:t>
                                    </m:r>
                                    <m:r>
                                      <m:rPr>
                                        <m:sty m:val="p"/>
                                      </m:rPr>
                                      <m:t>−</m:t>
                                    </m:r>
                                    <m:r>
                                      <m:rPr>
                                        <m:sty m:val="p"/>
                                      </m:rPr>
                                      <m:t>1</m:t>
                                    </m:r>
                                  </m:sub>
                                </m:sSub>
                              </m:e>
                            </m:d>
                          </m:e>
                          <m:sup>
                            <m:r>
                              <m:rPr>
                                <m:sty m:val="i"/>
                              </m:rPr>
                              <m:t>N</m:t>
                            </m:r>
                            <m:r>
                              <m:rPr>
                                <m:sty m:val="p"/>
                              </m:rPr>
                              <m:t>−</m:t>
                            </m:r>
                            <m:r>
                              <m:rPr>
                                <m:sty m:val="p"/>
                              </m:rPr>
                              <m:t>2</m:t>
                            </m:r>
                          </m:sup>
                        </m:sSup>
                      </m:den>
                    </m:f>
                    <m:r>
                      <m:rPr>
                        <m:sty m:val="p"/>
                      </m:rPr>
                      <m:t>=</m:t>
                    </m:r>
                    <m:r>
                      <m:rPr>
                        <m:sty m:val="i"/>
                      </m:rPr>
                      <m:t>P</m:t>
                    </m:r>
                    <m:d>
                      <m:dPr>
                        <m:begChr m:val="("/>
                        <m:endChr m:val=")"/>
                        <m:ctrlPr>
                          <w:rPr>
                            <w:rFonts w:ascii="Cambria Math" w:hAnsi="Cambria Math"/>
                          </w:rPr>
                        </m:ctrlPr>
                      </m:dPr>
                      <m:e>
                        <m:sSub>
                          <m:sSubPr/>
                          <m:e>
                            <m:r>
                              <m:rPr>
                                <m:sty m:val="i"/>
                              </m:rPr>
                              <m:t>E</m:t>
                            </m:r>
                          </m:e>
                          <m:sub>
                            <m:r>
                              <m:rPr>
                                <m:sty m:val="i"/>
                              </m:rPr>
                              <m:t>N</m:t>
                            </m:r>
                            <m:r>
                              <m:rPr>
                                <m:sty m:val="p"/>
                              </m:rPr>
                              <m:t>−</m:t>
                            </m:r>
                            <m:r>
                              <m:rPr>
                                <m:sty m:val="p"/>
                              </m:rPr>
                              <m:t>1</m:t>
                            </m:r>
                          </m:sub>
                        </m:sSub>
                      </m:e>
                    </m:d>
                  </m:e>
                </m:mr>
              </m:m>
            </m:e>
          </m:d>
        </m:oMath>
      </m:oMathPara>
    </w:p>
    <w:p>
      <w:pPr>
        <w:spacing w:after="220" w:lineRule="auto"/>
      </w:pPr>
      <w:r>
        <w:rPr/>
        <w:t xml:space="preserve">admet une unique solution </w:t>
      </w:r>
      <m:oMath>
        <m:d>
          <m:dPr>
            <m:begChr m:val="("/>
            <m:endChr m:val=")"/>
            <m:ctrlPr>
              <w:rPr>
                <w:rFonts w:ascii="Cambria Math" w:hAnsi="Cambria Math"/>
              </w:rPr>
            </m:ctrlPr>
          </m:dPr>
          <m:e>
            <m:sSub>
              <m:sSubPr/>
              <m:e>
                <m:r>
                  <m:rPr>
                    <m:sty m:val="i"/>
                  </m:rPr>
                  <m:t>α</m:t>
                </m:r>
              </m:e>
              <m:sub>
                <m:r>
                  <m:rPr>
                    <m:sty m:val="p"/>
                  </m:rPr>
                  <m:t>1</m:t>
                </m:r>
              </m:sub>
            </m:sSub>
            <m:r>
              <m:rPr>
                <m:sty m:val="p"/>
              </m:rPr>
              <m:t>,</m:t>
            </m:r>
            <m:r>
              <m:rPr>
                <m:sty m:val="p"/>
              </m:rPr>
              <m:t>.</m:t>
            </m:r>
            <m:r>
              <m:rPr>
                <m:sty m:val="p"/>
              </m:rPr>
              <m:t>.</m:t>
            </m:r>
            <m:r>
              <m:rPr>
                <m:sty m:val="p"/>
              </m:rPr>
              <m:t>,</m:t>
            </m:r>
            <m:sSub>
              <m:sSubPr/>
              <m:e>
                <m:r>
                  <m:rPr>
                    <m:sty m:val="i"/>
                  </m:rPr>
                  <m:t>α</m:t>
                </m:r>
              </m:e>
              <m:sub>
                <m:r>
                  <m:rPr>
                    <m:sty m:val="i"/>
                  </m:rPr>
                  <m:t>N</m:t>
                </m:r>
                <m:r>
                  <m:rPr>
                    <m:sty m:val="p"/>
                  </m:rPr>
                  <m:t>−</m:t>
                </m:r>
                <m:r>
                  <m:rPr>
                    <m:sty m:val="p"/>
                  </m:rPr>
                  <m:t>1</m:t>
                </m:r>
              </m:sub>
            </m:sSub>
          </m:e>
        </m:d>
      </m:oMath>
      <w:r>
        <w:rPr/>
        <w:t xml:space="preserve">.</w:t>
      </w:r>
      <w:r>
        <w:rPr/>
        <w:br w:type="textWrapping"/>
      </w:r>
      <w:r>
        <w:rPr/>
        <w:t xml:space="preserve">3. Soient </w:t>
      </w:r>
      <m:oMath>
        <m:d>
          <m:dPr>
            <m:begChr m:val="("/>
            <m:endChr m:val=")"/>
            <m:ctrlPr>
              <w:rPr>
                <w:rFonts w:ascii="Cambria Math" w:hAnsi="Cambria Math"/>
              </w:rPr>
            </m:ctrlPr>
          </m:dPr>
          <m:e>
            <m:sSub>
              <m:sSubPr/>
              <m:e>
                <m:r>
                  <m:rPr>
                    <m:sty m:val="i"/>
                  </m:rPr>
                  <m:t>α</m:t>
                </m:r>
              </m:e>
              <m:sub>
                <m:r>
                  <m:rPr>
                    <m:sty m:val="p"/>
                  </m:rPr>
                  <m:t>1</m:t>
                </m:r>
              </m:sub>
            </m:sSub>
            <m:r>
              <m:rPr>
                <m:sty m:val="p"/>
              </m:rPr>
              <m:t>,</m:t>
            </m:r>
            <m:r>
              <m:rPr>
                <m:sty m:val="p"/>
              </m:rPr>
              <m:t>…</m:t>
            </m:r>
            <m:sSub>
              <m:sSubPr/>
              <m:e>
                <m:r>
                  <m:rPr>
                    <m:sty m:val="i"/>
                  </m:rPr>
                  <m:t>α</m:t>
                </m:r>
              </m:e>
              <m:sub>
                <m:r>
                  <m:rPr>
                    <m:sty m:val="i"/>
                  </m:rPr>
                  <m:t>N</m:t>
                </m:r>
                <m:r>
                  <m:rPr>
                    <m:sty m:val="p"/>
                  </m:rPr>
                  <m:t>−</m:t>
                </m:r>
                <m:r>
                  <m:rPr>
                    <m:sty m:val="p"/>
                  </m:rPr>
                  <m:t>1</m:t>
                </m:r>
              </m:sub>
            </m:sSub>
          </m:e>
        </m:d>
      </m:oMath>
      <w:r>
        <w:rPr>
          <w:rFonts w:eastAsia="Georgia" w:cs="Georgia" w:ascii="Georgia" w:hAnsi="Georgia"/>
        </w:rPr>
        <w:t xml:space="preserve"> l'unique solution du système </w:t>
      </w:r>
      <m:oMath>
        <m:r>
          <m:rPr>
            <m:sty m:val="p"/>
          </m:rPr>
          <m:t>(</m:t>
        </m:r>
        <m:r>
          <m:rPr>
            <m:scr m:val="script"/>
          </m:rPr>
          <m:t>S</m:t>
        </m:r>
        <m:r>
          <m:rPr>
            <m:sty m:val="p"/>
          </m:rPr>
          <m:t>)</m:t>
        </m:r>
      </m:oMath>
      <w:r>
        <w:rPr>
          <w:rFonts w:eastAsia="Georgia" w:cs="Georgia" w:ascii="Georgia" w:hAnsi="Georgia"/>
        </w:rPr>
        <w:t xml:space="preserve"> (cf. question III.2c). on considère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définie par :</w:t>
      </w:r>
    </w:p>
    <w:p>
      <w:pPr>
        <w:spacing w:after="220" w:lineRule="auto"/>
      </w:pPr>
      <m:oMathPara>
        <m:oMath>
          <m:r>
            <m:rPr>
              <m:sty m:val="p"/>
            </m:rPr>
            <m:t>∀</m:t>
          </m:r>
          <m:r>
            <m:rPr>
              <m:sty m:val="i"/>
            </m:rPr>
            <m:t>n</m:t>
          </m:r>
          <m:r>
            <m:rPr>
              <m:sty m:val="p"/>
            </m:rPr>
            <m:t>⩾</m:t>
          </m:r>
          <m:r>
            <m:rPr>
              <m:sty m:val="p"/>
            </m:rPr>
            <m:t>1</m:t>
          </m:r>
          <m:r>
            <m:rPr>
              <m:sty m:val="p"/>
            </m:rPr>
            <m:t>,</m:t>
          </m:r>
          <m:r>
            <m:rPr>
              <m:sty m:val="p"/>
            </m:rPr>
            <m:t xml:space="preserve"> </m:t>
          </m:r>
          <m:sSub>
            <m:sSubPr/>
            <m:e>
              <m:r>
                <m:rPr>
                  <m:sty m:val="i"/>
                </m:rPr>
                <m:t>u</m:t>
              </m:r>
            </m:e>
            <m:sub>
              <m:r>
                <m:rPr>
                  <m:sty m:val="i"/>
                </m:rPr>
                <m:t>n</m:t>
              </m:r>
            </m:sub>
          </m:sSub>
          <m:r>
            <m:rPr>
              <m:sty m:val="p"/>
            </m:rPr>
            <m:t>=</m:t>
          </m:r>
          <m:f>
            <m:fPr>
              <m:ctrlPr>
                <w:rPr>
                  <w:rFonts w:ascii="Cambria Math" w:hAnsi="Cambria Math"/>
                </w:rPr>
              </m:ctrlPr>
            </m:fPr>
            <m:num>
              <m:sSub>
                <m:sSubPr/>
                <m:e>
                  <m:r>
                    <m:rPr>
                      <m:sty m:val="i"/>
                    </m:rPr>
                    <m:t>α</m:t>
                  </m:r>
                </m:e>
                <m:sub>
                  <m:r>
                    <m:rPr>
                      <m:sty m:val="p"/>
                    </m:rPr>
                    <m:t>1</m:t>
                  </m:r>
                </m:sub>
              </m:sSub>
            </m:num>
            <m:den>
              <m:sSup>
                <m:sSupPr/>
                <m:e>
                  <m:d>
                    <m:dPr>
                      <m:begChr m:val="("/>
                      <m:endChr m:val=")"/>
                      <m:ctrlPr>
                        <w:rPr>
                          <w:rFonts w:ascii="Cambria Math" w:hAnsi="Cambria Math"/>
                        </w:rPr>
                      </m:ctrlPr>
                    </m:dPr>
                    <m:e>
                      <m:sSub>
                        <m:sSubPr/>
                        <m:e>
                          <m:r>
                            <m:rPr>
                              <m:sty m:val="i"/>
                            </m:rPr>
                            <m:t>z</m:t>
                          </m:r>
                        </m:e>
                        <m:sub>
                          <m:r>
                            <m:rPr>
                              <m:sty m:val="p"/>
                            </m:rPr>
                            <m:t>1</m:t>
                          </m:r>
                        </m:sub>
                      </m:sSub>
                    </m:e>
                  </m:d>
                </m:e>
                <m:sup>
                  <m:r>
                    <m:rPr>
                      <m:sty m:val="i"/>
                    </m:rPr>
                    <m:t>n</m:t>
                  </m:r>
                  <m:r>
                    <m:rPr>
                      <m:sty m:val="p"/>
                    </m:rPr>
                    <m:t>−</m:t>
                  </m:r>
                  <m:r>
                    <m:rPr>
                      <m:sty m:val="p"/>
                    </m:rPr>
                    <m:t>1</m:t>
                  </m:r>
                </m:sup>
              </m:sSup>
            </m:den>
          </m:f>
          <m:r>
            <m:rPr>
              <m:sty m:val="p"/>
            </m:rPr>
            <m:t>+</m:t>
          </m:r>
          <m:r>
            <m:rPr>
              <m:sty m:val="p"/>
            </m:rPr>
            <m:t>⋯</m:t>
          </m:r>
          <m:r>
            <m:rPr>
              <m:sty m:val="p"/>
            </m:rPr>
            <m:t>+</m:t>
          </m:r>
          <m:f>
            <m:fPr>
              <m:ctrlPr>
                <w:rPr>
                  <w:rFonts w:ascii="Cambria Math" w:hAnsi="Cambria Math"/>
                </w:rPr>
              </m:ctrlPr>
            </m:fPr>
            <m:num>
              <m:sSub>
                <m:sSubPr/>
                <m:e>
                  <m:r>
                    <m:rPr>
                      <m:sty m:val="i"/>
                    </m:rPr>
                    <m:t>α</m:t>
                  </m:r>
                </m:e>
                <m:sub>
                  <m:r>
                    <m:rPr>
                      <m:sty m:val="i"/>
                    </m:rPr>
                    <m:t>N</m:t>
                  </m:r>
                  <m:r>
                    <m:rPr>
                      <m:sty m:val="p"/>
                    </m:rPr>
                    <m:t>−</m:t>
                  </m:r>
                  <m:r>
                    <m:rPr>
                      <m:sty m:val="p"/>
                    </m:rPr>
                    <m:t>1</m:t>
                  </m:r>
                </m:sub>
              </m:sSub>
            </m:num>
            <m:den>
              <m:sSup>
                <m:sSupPr/>
                <m:e>
                  <m:d>
                    <m:dPr>
                      <m:begChr m:val="("/>
                      <m:endChr m:val=")"/>
                      <m:ctrlPr>
                        <w:rPr>
                          <w:rFonts w:ascii="Cambria Math" w:hAnsi="Cambria Math"/>
                        </w:rPr>
                      </m:ctrlPr>
                    </m:dPr>
                    <m:e>
                      <m:sSub>
                        <m:sSubPr/>
                        <m:e>
                          <m:r>
                            <m:rPr>
                              <m:sty m:val="i"/>
                            </m:rPr>
                            <m:t>z</m:t>
                          </m:r>
                        </m:e>
                        <m:sub>
                          <m:r>
                            <m:rPr>
                              <m:sty m:val="i"/>
                            </m:rPr>
                            <m:t>N</m:t>
                          </m:r>
                          <m:r>
                            <m:rPr>
                              <m:sty m:val="p"/>
                            </m:rPr>
                            <m:t>−</m:t>
                          </m:r>
                          <m:r>
                            <m:rPr>
                              <m:sty m:val="p"/>
                            </m:rPr>
                            <m:t>1</m:t>
                          </m:r>
                        </m:sub>
                      </m:sSub>
                    </m:e>
                  </m:d>
                </m:e>
                <m:sup>
                  <m:r>
                    <m:rPr>
                      <m:sty m:val="i"/>
                    </m:rPr>
                    <m:t>n</m:t>
                  </m:r>
                  <m:r>
                    <m:rPr>
                      <m:sty m:val="p"/>
                    </m:rPr>
                    <m:t>−</m:t>
                  </m:r>
                  <m:r>
                    <m:rPr>
                      <m:sty m:val="p"/>
                    </m:rPr>
                    <m:t>1</m:t>
                  </m:r>
                </m:sup>
              </m:sSup>
            </m:den>
          </m:f>
          <m:r>
            <m:rPr>
              <m:sty m:val="p"/>
            </m:rPr>
            <m:t>=</m:t>
          </m:r>
          <m:nary>
            <m:naryPr>
              <m:chr m:val="∑"/>
              <m:limLoc m:val="undOvr"/>
              <m:grow m:val="1"/>
            </m:naryPr>
            <m:sub>
              <m:r>
                <m:rPr>
                  <m:sty m:val="i"/>
                </m:rPr>
                <m:t>j</m:t>
              </m:r>
              <m:r>
                <m:rPr>
                  <m:sty m:val="p"/>
                </m:rPr>
                <m:t>=</m:t>
              </m:r>
              <m:r>
                <m:rPr>
                  <m:sty m:val="p"/>
                </m:rPr>
                <m:t>1</m:t>
              </m:r>
            </m:sub>
            <m:sup>
              <m:r>
                <m:rPr>
                  <m:sty m:val="i"/>
                </m:rPr>
                <m:t>N</m:t>
              </m:r>
              <m:r>
                <m:rPr>
                  <m:sty m:val="p"/>
                </m:rPr>
                <m:t>−</m:t>
              </m:r>
              <m:r>
                <m:rPr>
                  <m:sty m:val="p"/>
                </m:rPr>
                <m:t>1</m:t>
              </m:r>
            </m:sup>
            <m:e>
              <m:r>
                <m:rPr>
                  <m:sty m:val="p"/>
                </m:rPr>
                <m:t xml:space="preserve"> </m:t>
              </m:r>
            </m:e>
          </m:nary>
          <m:sSub>
            <m:sSubPr/>
            <m:e>
              <m:r>
                <m:rPr>
                  <m:sty m:val="i"/>
                </m:rPr>
                <m:t>α</m:t>
              </m:r>
            </m:e>
            <m:sub>
              <m:r>
                <m:rPr>
                  <m:sty m:val="i"/>
                </m:rPr>
                <m:t>j</m:t>
              </m:r>
            </m:sub>
          </m:sSub>
          <m:sSup>
            <m:sSupPr/>
            <m:e>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z</m:t>
                          </m:r>
                        </m:e>
                        <m:sub>
                          <m:r>
                            <m:rPr>
                              <m:sty m:val="i"/>
                            </m:rPr>
                            <m:t>j</m:t>
                          </m:r>
                        </m:sub>
                      </m:sSub>
                    </m:den>
                  </m:f>
                </m:e>
              </m:d>
            </m:e>
            <m:sup>
              <m:r>
                <m:rPr>
                  <m:sty m:val="i"/>
                </m:rPr>
                <m:t>n</m:t>
              </m:r>
              <m:r>
                <m:rPr>
                  <m:sty m:val="p"/>
                </m:rPr>
                <m:t>−</m:t>
              </m:r>
              <m:r>
                <m:rPr>
                  <m:sty m:val="p"/>
                </m:rPr>
                <m:t>1</m:t>
              </m:r>
            </m:sup>
          </m:sSup>
          <m:r>
            <m:rPr>
              <m:sty m:val="p"/>
            </m:rPr>
            <m:t>.</m:t>
          </m:r>
        </m:oMath>
      </m:oMathPara>
    </w:p>
    <w:p>
      <w:pPr>
        <w:spacing w:after="220" w:lineRule="auto"/>
      </w:pPr>
      <w:r>
        <w:rPr/>
        <w:t xml:space="preserve">Montrer que pour tout </w:t>
      </w:r>
      <m:oMath>
        <m:r>
          <m:rPr>
            <m:sty m:val="i"/>
          </m:rPr>
          <m:t>n</m:t>
        </m:r>
        <m:r>
          <m:rPr>
            <m:sty m:val="p"/>
          </m:rPr>
          <m:t>⩾</m:t>
        </m:r>
        <m:r>
          <m:rPr>
            <m:sty m:val="i"/>
          </m:rPr>
          <m:t>N</m:t>
        </m:r>
        <m:r>
          <m:rPr>
            <m:sty m:val="p"/>
          </m:rPr>
          <m:t>:</m:t>
        </m:r>
      </m:oMath>
      <w:r>
        <w:rPr/>
        <w:t xml:space="preserve">.</w:t>
      </w:r>
    </w:p>
    <w:p>
      <w:pPr>
        <w:spacing w:after="220" w:lineRule="auto"/>
      </w:pPr>
      <m:oMathPara>
        <m:oMath>
          <m:sSub>
            <m:sSubPr/>
            <m:e>
              <m:r>
                <m:rPr>
                  <m:sty m:val="i"/>
                </m:rPr>
                <m:t>u</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i"/>
            </m:rPr>
            <m:t>p</m:t>
          </m:r>
          <m:sSup>
            <m:sSupPr/>
            <m:e>
              <m:r>
                <m:rPr>
                  <m:sty m:val="i"/>
                </m:rPr>
                <m:t>q</m:t>
              </m:r>
            </m:e>
            <m:sup>
              <m:r>
                <m:rPr>
                  <m:sty m:val="i"/>
                </m:rPr>
                <m:t>k</m:t>
              </m:r>
              <m:r>
                <m:rPr>
                  <m:sty m:val="p"/>
                </m:rPr>
                <m:t>−</m:t>
              </m:r>
              <m:r>
                <m:rPr>
                  <m:sty m:val="p"/>
                </m:rPr>
                <m:t>1</m:t>
              </m:r>
            </m:sup>
          </m:sSup>
          <m:sSub>
            <m:sSubPr/>
            <m:e>
              <m:r>
                <m:rPr>
                  <m:sty m:val="i"/>
                </m:rPr>
                <m:t>u</m:t>
              </m:r>
            </m:e>
            <m:sub>
              <m:r>
                <m:rPr>
                  <m:sty m:val="i"/>
                </m:rPr>
                <m:t>n</m:t>
              </m:r>
              <m:r>
                <m:rPr>
                  <m:sty m:val="p"/>
                </m:rPr>
                <m:t>−</m:t>
              </m:r>
              <m:r>
                <m:rPr>
                  <m:sty m:val="i"/>
                </m:rPr>
                <m:t>k</m:t>
              </m:r>
            </m:sub>
          </m:sSub>
        </m:oMath>
      </m:oMathPara>
    </w:p>
    <w:p>
      <w:pPr>
        <w:spacing w:after="220" w:lineRule="auto"/>
      </w:pPr>
      <w:r>
        <w:rPr>
          <w:rFonts w:eastAsia="Georgia" w:cs="Georgia" w:ascii="Georgia" w:hAnsi="Georgia"/>
        </w:rPr>
        <w:t xml:space="preserve">En déduire que pour tout </w:t>
      </w:r>
      <m:oMath>
        <m:r>
          <m:rPr>
            <m:sty m:val="i"/>
          </m:rPr>
          <m:t>n</m:t>
        </m:r>
        <m:r>
          <m:rPr>
            <m:sty m:val="p"/>
          </m:rPr>
          <m:t>⩾</m:t>
        </m:r>
        <m:r>
          <m:rPr>
            <m:sty m:val="p"/>
          </m:rPr>
          <m:t>1</m:t>
        </m:r>
      </m:oMath>
      <w:r>
        <w:rPr/>
        <w:t xml:space="preserve"> :</w:t>
      </w:r>
    </w:p>
    <w:p>
      <w:pPr>
        <w:spacing w:after="220" w:lineRule="auto"/>
      </w:pPr>
      <m:oMathPara>
        <m:oMath>
          <m:r>
            <m:rPr>
              <m:sty m:val="i"/>
            </m:rPr>
            <m:t>P</m:t>
          </m:r>
          <m:d>
            <m:dPr>
              <m:begChr m:val="("/>
              <m:endChr m:val=")"/>
              <m:ctrlPr>
                <w:rPr>
                  <w:rFonts w:ascii="Cambria Math" w:hAnsi="Cambria Math"/>
                </w:rPr>
              </m:ctrlPr>
            </m:dPr>
            <m:e>
              <m:sSub>
                <m:sSubPr/>
                <m:e>
                  <m:r>
                    <m:rPr>
                      <m:sty m:val="i"/>
                    </m:rPr>
                    <m:t>E</m:t>
                  </m:r>
                </m:e>
                <m:sub>
                  <m:r>
                    <m:rPr>
                      <m:sty m:val="i"/>
                    </m:rPr>
                    <m:t>n</m:t>
                  </m:r>
                </m:sub>
              </m:sSub>
            </m:e>
          </m:d>
          <m:r>
            <m:rPr>
              <m:sty m:val="p"/>
            </m:rPr>
            <m:t>=</m:t>
          </m:r>
          <m:sSub>
            <m:sSubPr/>
            <m:e>
              <m:r>
                <m:rPr>
                  <m:sty m:val="i"/>
                </m:rPr>
                <m:t>u</m:t>
              </m:r>
            </m:e>
            <m:sub>
              <m:r>
                <m:rPr>
                  <m:sty m:val="i"/>
                </m:rPr>
                <m:t>n</m:t>
              </m:r>
            </m:sub>
          </m:sSub>
          <m:r>
            <m:rPr>
              <m:sty m:val="p"/>
            </m:rPr>
            <m:t>.</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3"/>
      <w:numFmt w:val="decimal"/>
      <w:lvlText w:val="%1."/>
      <w:lvlJc w:val="left"/>
      <w:pPr>
        <w:tabs>
          <w:tab w:val="num" w:pos="1080"/>
        </w:tabs>
        <w:ind w:left="720" w:hanging="360"/>
      </w:pPr>
    </w:lvl>
  </w:abstractNum>
  <w:abstractNum w:abstractNumId="7">
    <w:multiLevelType w:val="hybridMultilevel"/>
    <w:lvl w:ilvl="0">
      <w:start w:val="4"/>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2"/>
      <w:numFmt w:val="decimal"/>
      <w:lvlText w:val="%1."/>
      <w:lvlJc w:val="left"/>
      <w:pPr>
        <w:tabs>
          <w:tab w:val="num" w:pos="1080"/>
        </w:tabs>
        <w:ind w:left="720" w:hanging="360"/>
      </w:pPr>
    </w:lvl>
  </w:abstractNum>
  <w:abstractNum w:abstractNumId="10">
    <w:multiLevelType w:val="hybridMultilevel"/>
    <w:lvl w:ilvl="0">
      <w:start w:val="3"/>
      <w:numFmt w:val="decimal"/>
      <w:lvlText w:val="%1."/>
      <w:lvlJc w:val="left"/>
      <w:pPr>
        <w:tabs>
          <w:tab w:val="num" w:pos="1080"/>
        </w:tabs>
        <w:ind w:left="720" w:hanging="360"/>
      </w:pPr>
    </w:lvl>
  </w:abstractNum>
  <w:abstractNum w:abstractNumId="11">
    <w:multiLevelType w:val="hybridMultilevel"/>
    <w:lvl w:ilvl="0">
      <w:start w:val="4"/>
      <w:numFmt w:val="decimal"/>
      <w:lvlText w:val="%1."/>
      <w:lvlJc w:val="left"/>
      <w:pPr>
        <w:tabs>
          <w:tab w:val="num" w:pos="1080"/>
        </w:tabs>
        <w:ind w:left="720" w:hanging="360"/>
      </w:pPr>
    </w:lvl>
  </w:abstractNum>
  <w:abstractNum w:abstractNumId="12">
    <w:multiLevelType w:val="hybridMultilevel"/>
    <w:lvl w:ilvl="0">
      <w:start w:val="5"/>
      <w:numFmt w:val="decimal"/>
      <w:lvlText w:val="%1."/>
      <w:lvlJc w:val="left"/>
      <w:pPr>
        <w:tabs>
          <w:tab w:val="num" w:pos="1080"/>
        </w:tabs>
        <w:ind w:left="720" w:hanging="360"/>
      </w:pPr>
    </w:lvl>
  </w:abstractNum>
  <w:abstractNum w:abstractNumId="13">
    <w:multiLevelType w:val="hybridMultilevel"/>
    <w:lvl w:ilvl="0">
      <w:start w:val="6"/>
      <w:numFmt w:val="decimal"/>
      <w:lvlText w:val="%1."/>
      <w:lvlJc w:val="left"/>
      <w:pPr>
        <w:tabs>
          <w:tab w:val="num" w:pos="1080"/>
        </w:tabs>
        <w:ind w:left="720" w:hanging="360"/>
      </w:pPr>
    </w:lvl>
  </w:abstractNum>
  <w:abstractNum w:abstractNumId="14">
    <w:multiLevelType w:val="hybridMultilevel"/>
    <w:lvl w:ilvl="0">
      <w:start w:val="7"/>
      <w:numFmt w:val="decimal"/>
      <w:lvlText w:val="%1."/>
      <w:lvlJc w:val="left"/>
      <w:pPr>
        <w:tabs>
          <w:tab w:val="num" w:pos="1080"/>
        </w:tabs>
        <w:ind w:left="720" w:hanging="360"/>
      </w:pPr>
    </w:lvl>
  </w:abstractNum>
  <w:abstractNum w:abstractNumId="15">
    <w:multiLevelType w:val="hybridMultilevel"/>
    <w:lvl w:ilvl="0">
      <w:start w:val="1"/>
      <w:numFmt w:val="decimal"/>
      <w:lvlText w:val="%1."/>
      <w:lvlJc w:val="left"/>
      <w:pPr>
        <w:tabs>
          <w:tab w:val="num" w:pos="1080"/>
        </w:tabs>
        <w:ind w:left="720" w:hanging="360"/>
      </w:pPr>
    </w:lvl>
  </w:abstractNum>
  <w:abstractNum w:abstractNumId="16">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2026-05-03T10:47:15.595Z</dcterms:created>
  <dcterms:modified xsi:type="dcterms:W3CDTF">2026-05-03T10:47:15.595Z</dcterms:modified>
</cp:coreProperties>
</file>