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bookmarkStart w:id="0" w:name="marepared"/>
      <w:r>
        <w:rPr>
          <w:b/>
          <w:sz w:val="42"/>
        </w:rPr>
        <w:t xml:space="preserve">Marepared</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lundi_16_avril_2018_de_8h00_à_12h00"/>
      <w:r>
        <w:rPr>
          <w:rFonts w:eastAsia="Georgia" w:cs="Georgia" w:ascii="Georgia" w:hAnsi="Georgia"/>
          <w:b/>
          <w:sz w:val="42"/>
        </w:rPr>
        <w:t xml:space="preserve">Lundi 16 avril 2018 de 8h00 à 12h00</w:t>
      </w:r>
      <w:bookmarkEnd w:id="2"/>
    </w:p>
    <w:p>
      <w:pPr>
        <w:spacing w:line="271" w:before="330" w:lineRule="auto"/>
      </w:pPr>
      <w:bookmarkStart w:id="3" w:name="durée_4_heures"/>
      <w:r>
        <w:rPr>
          <w:rFonts w:eastAsia="Georgia" w:cs="Georgia" w:ascii="Georgia" w:hAnsi="Georgia"/>
          <w:b/>
          <w:sz w:val="42"/>
        </w:rPr>
        <w:t xml:space="preserve">Durée : 4 heures</w:t>
      </w:r>
      <w:bookmarkEnd w:id="3"/>
    </w:p>
    <w:p>
      <w:pPr>
        <w:spacing w:after="220" w:lineRule="auto"/>
      </w:pPr>
      <w:r>
        <w:rPr>
          <w:rFonts w:eastAsia="Georgia" w:cs="Georgia" w:ascii="Georgia" w:hAnsi="Georgia"/>
        </w:rPr>
        <w:t xml:space="preserve">Candidats bénéficiant de la mesure «Tiers-temps » :</w:t>
      </w:r>
      <w:r>
        <w:rPr/>
        <w:br w:type="textWrapping"/>
      </w:r>
      <m:oMathPara>
        <m:oMathParaPr>
          <m:jc m:val="left"/>
        </m:oMathParaPr>
        <m:oMath>
          <m:r>
            <m:rPr>
              <m:sty m:val="p"/>
            </m:rPr>
            <m:t>8</m:t>
          </m:r>
          <m:r>
            <m:rPr>
              <m:sty m:val="i"/>
            </m:rPr>
            <m:t>h</m:t>
          </m:r>
          <m:r>
            <m:rPr>
              <m:sty m:val="p"/>
            </m:rPr>
            <m:t>00</m:t>
          </m:r>
          <m:r>
            <m:rPr>
              <m:sty m:val="p"/>
            </m:rPr>
            <m:t>−</m:t>
          </m:r>
          <m:r>
            <m:rPr>
              <m:sty m:val="p"/>
            </m:rPr>
            <m:t>13</m:t>
          </m:r>
          <m:r>
            <m:rPr>
              <m:sty m:val="i"/>
            </m:rPr>
            <m:t>h</m:t>
          </m:r>
          <m:r>
            <m:rPr>
              <m:sty m:val="p"/>
            </m:rPr>
            <m:t>20</m:t>
          </m:r>
        </m:oMath>
      </m:oMathPara>
      <w:r>
        <w:rPr/>
        <w:br w:type="textWrapping"/>
      </w:r>
      <w:r>
        <w:rPr>
          <w:rFonts w:eastAsia="Georgia" w:cs="Georgia" w:ascii="Georgia" w:hAnsi="Georgia"/>
        </w:rPr>
        <w:t xml:space="preserve">L'énoncé comporte 6 pages.</w:t>
      </w:r>
    </w:p>
    <w:p>
      <w:pPr>
        <w:spacing w:line="271" w:before="330" w:lineRule="auto"/>
      </w:pPr>
      <w:bookmarkStart w:id="4" w:name="consignes"/>
      <w:r>
        <w:rPr>
          <w:b/>
          <w:sz w:val="42"/>
        </w:rPr>
        <w:t xml:space="preserve">CONSIGNES</w:t>
      </w:r>
      <w:bookmarkEnd w:id="4"/>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le candidat est autorisé à le conserver à l'issue de l'épreuve.</w:t>
      </w:r>
    </w:p>
    <w:p>
      <w:pPr>
        <w:spacing w:line="271" w:before="330" w:lineRule="auto"/>
      </w:pPr>
      <w:bookmarkStart w:id="5" w:name="exercice_1"/>
      <w:r>
        <w:rPr>
          <w:b/>
          <w:sz w:val="42"/>
        </w:rPr>
        <w:t xml:space="preserve">EXERCICE 1</w:t>
      </w:r>
      <w:bookmarkEnd w:id="5"/>
    </w:p>
    <w:p>
      <w:pPr>
        <w:spacing w:after="220" w:lineRule="auto"/>
      </w:pPr>
      <w:r>
        <w:rPr/>
        <w:t xml:space="preserve">On note </w:t>
      </w:r>
      <m:oMath>
        <m:r>
          <m:rPr>
            <m:sty m:val="i"/>
          </m:rPr>
          <m:t>E</m:t>
        </m:r>
      </m:oMath>
      <w:r>
        <w:rPr/>
        <w:t xml:space="preserve"> l'espace vectoriel </w:t>
      </w:r>
      <m:oMath>
        <m:sSup>
          <m:sSupPr/>
          <m:e>
            <m:r>
              <m:rPr>
                <m:scr m:val="double-struck"/>
              </m:rPr>
              <m:t>R</m:t>
            </m:r>
          </m:e>
          <m:sup>
            <m:r>
              <m:rPr>
                <m:sty m:val="i"/>
              </m:rPr>
              <m:t>n</m:t>
            </m:r>
          </m:sup>
        </m:sSup>
      </m:oMath>
      <w:r>
        <w:rPr/>
        <w:t xml:space="preserve">, muni du produit scalaire canonique.</w:t>
      </w:r>
      <w:r>
        <w:rPr/>
        <w:br w:type="textWrapping"/>
      </w:r>
      <w:r>
        <w:rPr/>
        <w:t xml:space="preserve">Pour toutes matrices colonnes </w:t>
      </w:r>
      <m:oMath>
        <m:r>
          <m:rPr>
            <m:sty m:val="i"/>
          </m:rPr>
          <m:t>X</m:t>
        </m:r>
      </m:oMath>
      <w:r>
        <w:rPr/>
        <w:t xml:space="preserve"> et </w:t>
      </w:r>
      <m:oMath>
        <m:r>
          <m:rPr>
            <m:sty m:val="i"/>
          </m:rPr>
          <m:t>Y</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on note </w:t>
      </w:r>
      <m:oMath>
        <m:r>
          <m:rPr>
            <m:sty m:val="p"/>
          </m:rPr>
          <m:t>⟨</m:t>
        </m:r>
        <m:r>
          <m:rPr>
            <m:sty m:val="i"/>
          </m:rPr>
          <m:t>X</m:t>
        </m:r>
        <m:r>
          <m:rPr>
            <m:sty m:val="p"/>
          </m:rPr>
          <m:t>,</m:t>
        </m:r>
        <m:r>
          <m:rPr>
            <m:sty m:val="i"/>
          </m:rPr>
          <m:t>Y</m:t>
        </m:r>
        <m:r>
          <m:rPr>
            <m:sty m:val="p"/>
          </m:rPr>
          <m:t>⟩</m:t>
        </m:r>
        <m:r>
          <m:rPr>
            <m:sty m:val="p"/>
          </m:rPr>
          <m:t>=</m:t>
        </m:r>
        <m:sSup>
          <m:sSupPr/>
          <m:e>
            <m:r>
              <m:t xml:space="preserve"> </m:t>
            </m:r>
          </m:e>
          <m:sup>
            <m:r>
              <m:rPr>
                <m:sty m:val="i"/>
              </m:rPr>
              <m:t>t</m:t>
            </m:r>
          </m:sup>
        </m:sSup>
        <m:r>
          <m:rPr>
            <m:sty m:val="i"/>
          </m:rPr>
          <m:t>X</m:t>
        </m:r>
        <m:r>
          <m:rPr>
            <m:sty m:val="i"/>
          </m:rPr>
          <m:t>Y</m:t>
        </m:r>
      </m:oMath>
      <w:r>
        <w:rPr/>
        <w:t xml:space="preserve">.</w:t>
      </w:r>
      <w:r>
        <w:rPr/>
        <w:br w:type="textWrapping"/>
      </w:r>
      <w:r>
        <w:rPr/>
        <w:t xml:space="preserve">Pour toute matrice colonne </w:t>
      </w:r>
      <m:oMath>
        <m:r>
          <m:rPr>
            <m:sty m:val="i"/>
          </m:rPr>
          <m:t>X</m:t>
        </m:r>
      </m:oMath>
      <w:r>
        <w:rPr/>
        <w:t xml:space="preserve"> de </w:t>
      </w:r>
      <m:oMath>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on note </w:t>
      </w:r>
      <m:oMath>
        <m:r>
          <m:rPr>
            <m:sty m:val="p"/>
          </m:rPr>
          <m:t>‖</m:t>
        </m:r>
        <m:r>
          <m:rPr>
            <m:sty m:val="i"/>
          </m:rPr>
          <m:t>X</m:t>
        </m:r>
        <m:r>
          <m:rPr>
            <m:sty m:val="p"/>
          </m:rPr>
          <m:t>‖</m:t>
        </m:r>
        <m:r>
          <m:rPr>
            <m:sty m:val="p"/>
          </m:rPr>
          <m:t>=</m:t>
        </m:r>
        <m:rad>
          <m:radPr>
            <m:degHide m:val="1"/>
            <m:ctrlPr>
              <w:rPr>
                <w:rFonts w:ascii="Cambria Math" w:hAnsi="Cambria Math"/>
              </w:rPr>
            </m:ctrlPr>
          </m:radPr>
          <m:deg/>
          <m:e>
            <m:sSup>
              <m:sSupPr/>
              <m:e>
                <m:r>
                  <m:t xml:space="preserve"> </m:t>
                </m:r>
              </m:e>
              <m:sup>
                <m:r>
                  <m:rPr>
                    <m:sty m:val="i"/>
                  </m:rPr>
                  <m:t>t</m:t>
                </m:r>
              </m:sup>
            </m:sSup>
            <m:r>
              <m:rPr>
                <m:sty m:val="i"/>
              </m:rPr>
              <m:t>X</m:t>
            </m:r>
            <m:r>
              <m:rPr>
                <m:sty m:val="i"/>
              </m:rPr>
              <m:t>X</m:t>
            </m:r>
          </m:e>
        </m:rad>
      </m:oMath>
      <w:r>
        <w:rPr/>
        <w:t xml:space="preserve">.</w:t>
      </w:r>
      <w:r>
        <w:rPr/>
        <w:br w:type="textWrapping"/>
      </w:r>
      <w:r>
        <w:rPr>
          <w:rFonts w:eastAsia="Georgia" w:cs="Georgia" w:ascii="Georgia" w:hAnsi="Georgia"/>
        </w:rPr>
        <w:t xml:space="preserve">On considère </w:t>
      </w:r>
      <m:oMath>
        <m:r>
          <m:rPr>
            <m:sty m:val="i"/>
          </m:rPr>
          <m:t>u</m:t>
        </m:r>
      </m:oMath>
      <w:r>
        <w:rPr/>
        <w:t xml:space="preserve"> et </w:t>
      </w:r>
      <m:oMath>
        <m:r>
          <m:rPr>
            <m:sty m:val="i"/>
          </m:rPr>
          <m:t>v</m:t>
        </m:r>
      </m:oMath>
      <w:r>
        <w:rPr/>
        <w:t xml:space="preserve"> deux endomorphismes de </w:t>
      </w:r>
      <m:oMath>
        <m:r>
          <m:rPr>
            <m:sty m:val="i"/>
          </m:rPr>
          <m:t>E</m:t>
        </m:r>
      </m:oMath>
      <w:r>
        <w:rPr/>
        <w:t xml:space="preserve">, et on note </w:t>
      </w:r>
      <m:oMath>
        <m:r>
          <m:rPr>
            <m:sty m:val="i"/>
          </m:rPr>
          <m:t>A</m:t>
        </m:r>
      </m:oMath>
      <w:r>
        <w:rPr/>
        <w:t xml:space="preserve"> et </w:t>
      </w:r>
      <m:oMath>
        <m:r>
          <m:rPr>
            <m:sty m:val="i"/>
          </m:rPr>
          <m:t>B</m:t>
        </m:r>
      </m:oMath>
      <w:r>
        <w:rPr/>
        <w:t xml:space="preserve"> leurs matrices respectives dans la base canonique de </w:t>
      </w:r>
      <m:oMath>
        <m:r>
          <m:rPr>
            <m:sty m:val="i"/>
          </m:rPr>
          <m:t>E</m:t>
        </m:r>
      </m:oMath>
      <w:r>
        <w:rPr/>
        <w:t xml:space="preserve">.</w:t>
      </w:r>
    </w:p>
    <w:p>
      <w:pPr>
        <w:spacing w:line="271" w:before="330" w:lineRule="auto"/>
      </w:pPr>
      <w:bookmarkStart w:id="6" w:name="partie_1"/>
      <w:r>
        <w:rPr>
          <w:b/>
          <w:sz w:val="42"/>
        </w:rPr>
        <w:t xml:space="preserve">Partie 1</w:t>
      </w:r>
      <w:bookmarkEnd w:id="6"/>
    </w:p>
    <w:p>
      <w:pPr>
        <w:spacing w:after="220" w:lineRule="auto"/>
      </w:pPr>
      <w:r>
        <w:rPr/>
        <w:t xml:space="preserve">Soit </w:t>
      </w:r>
      <m:oMath>
        <m:r>
          <m:rPr>
            <m:sty m:val="i"/>
          </m:rPr>
          <m:t>a</m:t>
        </m:r>
        <m:r>
          <m:rPr>
            <m:sty m:val="p"/>
          </m:rPr>
          <m:t>∈</m:t>
        </m:r>
        <m:r>
          <m:rPr>
            <m:scr m:val="double-struck"/>
          </m:rPr>
          <m:t>R</m:t>
        </m:r>
      </m:oMath>
      <w:r>
        <w:rPr/>
        <w:t xml:space="preserve">. On suppose dans cette partie uniquement que </w:t>
      </w:r>
      <m:oMath>
        <m:r>
          <m:rPr>
            <m:sty m:val="i"/>
          </m:rPr>
          <m:t>n</m:t>
        </m:r>
        <m:r>
          <m:rPr>
            <m:sty m:val="p"/>
          </m:rPr>
          <m:t>=</m:t>
        </m:r>
        <m:r>
          <m:rPr>
            <m:sty m:val="p"/>
          </m:rPr>
          <m:t>2</m:t>
        </m:r>
      </m:oMath>
      <w:r>
        <w:rPr/>
        <w:t xml:space="preserve"> et que les matrices de </w:t>
      </w:r>
      <m:oMath>
        <m:r>
          <m:rPr>
            <m:sty m:val="i"/>
          </m:rPr>
          <m:t>u</m:t>
        </m:r>
      </m:oMath>
      <w:r>
        <w:rPr/>
        <w:t xml:space="preserve"> et </w:t>
      </w:r>
      <m:oMath>
        <m:r>
          <m:rPr>
            <m:sty m:val="i"/>
          </m:rPr>
          <m:t>v</m:t>
        </m:r>
      </m:oMath>
      <w:r>
        <w:rPr/>
        <w:t xml:space="preserve"> dans la base canonique sont respectivement :</w:t>
      </w:r>
    </w:p>
    <w:p>
      <w:pPr>
        <w:spacing w:after="220" w:lineRule="auto"/>
      </w:pPr>
      <m:oMathPara>
        <m:oMath>
          <m:r>
            <m:rPr>
              <m:sty m:val="i"/>
            </m:rPr>
            <m:t>A</m:t>
          </m:r>
          <m:r>
            <m:rPr>
              <m:sty m:val="p"/>
            </m:rPr>
            <m:t>=</m:t>
          </m:r>
          <m:f>
            <m:fPr>
              <m:ctrlPr>
                <w:rPr>
                  <w:rFonts w:ascii="Cambria Math" w:hAnsi="Cambria Math"/>
                </w:rPr>
              </m:ctrlPr>
            </m:fPr>
            <m:num>
              <m:r>
                <m:rPr>
                  <m:sty m:val="p"/>
                </m:rPr>
                <m:t>1</m:t>
              </m:r>
            </m:num>
            <m:den>
              <m:r>
                <m:rPr>
                  <m:sty m:val="p"/>
                </m:rPr>
                <m:t>1</m:t>
              </m:r>
              <m:r>
                <m:rPr>
                  <m:sty m:val="p"/>
                </m:rPr>
                <m:t>+</m:t>
              </m:r>
              <m:sSup>
                <m:sSupPr/>
                <m:e>
                  <m:r>
                    <m:rPr>
                      <m:sty m:val="i"/>
                    </m:rPr>
                    <m:t>a</m:t>
                  </m:r>
                </m:e>
                <m:sup>
                  <m:r>
                    <m:rPr>
                      <m:sty m:val="p"/>
                    </m:rPr>
                    <m:t>2</m:t>
                  </m:r>
                </m:sup>
              </m:sSup>
            </m:den>
          </m:f>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1</m:t>
                    </m:r>
                  </m:e>
                  <m:e>
                    <m:r>
                      <m:rPr>
                        <m:sty m:val="i"/>
                      </m:rPr>
                      <m:t>a</m:t>
                    </m:r>
                  </m:e>
                </m:mr>
                <m:mr>
                  <m:e>
                    <m:r>
                      <m:rPr>
                        <m:sty m:val="i"/>
                      </m:rPr>
                      <m:t>a</m:t>
                    </m:r>
                  </m:e>
                  <m:e>
                    <m:sSup>
                      <m:sSupPr/>
                      <m:e>
                        <m:r>
                          <m:rPr>
                            <m:sty m:val="i"/>
                          </m:rPr>
                          <m:t>a</m:t>
                        </m:r>
                      </m:e>
                      <m:sup>
                        <m:r>
                          <m:rPr>
                            <m:sty m:val="p"/>
                          </m:rPr>
                          <m:t>2</m:t>
                        </m:r>
                      </m:sup>
                    </m:sSup>
                  </m:e>
                </m:mr>
              </m:m>
            </m:e>
          </m:d>
          <m:r>
            <m:rPr>
              <m:sty m:val="p"/>
            </m:rPr>
            <m:t xml:space="preserve"> </m:t>
          </m:r>
          <m:r>
            <m:rPr>
              <m:nor/>
            </m:rPr>
            <m:t> et </m:t>
          </m:r>
          <m:r>
            <m:rPr>
              <m:sty m:val="p"/>
            </m:rPr>
            <m:t xml:space="preserve"> </m:t>
          </m:r>
          <m:r>
            <m:rPr>
              <m:sty m:val="i"/>
            </m:rPr>
            <m:t>B</m:t>
          </m:r>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1</m:t>
                    </m:r>
                  </m:e>
                </m:mr>
                <m:mr>
                  <m:e>
                    <m:r>
                      <m:rPr>
                        <m:sty m:val="p"/>
                      </m:rPr>
                      <m:t>1</m:t>
                    </m:r>
                  </m:e>
                  <m:e>
                    <m:r>
                      <m:rPr>
                        <m:sty m:val="p"/>
                      </m:rPr>
                      <m:t>1</m:t>
                    </m:r>
                  </m:e>
                </m:mr>
              </m:m>
            </m:e>
          </m:d>
          <m:r>
            <m:rPr>
              <m:sty m:val="p"/>
            </m:rPr>
            <m:t>.</m:t>
          </m:r>
        </m:oMath>
      </m:oMathPara>
    </w:p>
    <w:p>
      <w:pPr>
        <w:numPr>
          <w:ilvl w:val="0"/>
          <w:numId w:val="1"/>
        </w:numPr>
        <w:spacing w:lineRule="auto"/>
      </w:pPr>
      <w:r>
        <w:rPr>
          <w:rFonts w:eastAsia="Georgia" w:cs="Georgia" w:ascii="Georgia" w:hAnsi="Georgia"/>
        </w:rPr>
        <w:t xml:space="preserve">Vérifier que </w:t>
      </w:r>
      <m:oMath>
        <m:r>
          <m:rPr>
            <m:sty m:val="i"/>
          </m:rPr>
          <m:t>u</m:t>
        </m:r>
      </m:oMath>
      <w:r>
        <w:rPr/>
        <w:t xml:space="preserve"> et </w:t>
      </w:r>
      <m:oMath>
        <m:r>
          <m:rPr>
            <m:sty m:val="i"/>
          </m:rPr>
          <m:t>v</m:t>
        </m:r>
      </m:oMath>
      <w:r>
        <w:rPr/>
        <w:t xml:space="preserve"> sont des projecteurs.</w:t>
      </w:r>
      <w:r>
        <w:rPr/>
        <w:br w:type="textWrapping"/>
      </w:r>
      <w:r>
        <w:rPr>
          <w:rFonts w:eastAsia="Georgia" w:cs="Georgia" w:ascii="Georgia" w:hAnsi="Georgia"/>
        </w:rPr>
        <w:t xml:space="preserve">2.(a) Vérifier que les endomorphismes </w:t>
      </w:r>
      <m:oMath>
        <m:r>
          <m:rPr>
            <m:sty m:val="i"/>
          </m:rPr>
          <m:t>u</m:t>
        </m:r>
        <m:r>
          <m:rPr>
            <m:sty m:val="p"/>
          </m:rPr>
          <m:t>,</m:t>
        </m:r>
        <m:r>
          <m:rPr>
            <m:sty m:val="i"/>
          </m:rPr>
          <m:t>v</m:t>
        </m:r>
      </m:oMath>
      <w:r>
        <w:rPr/>
        <w:t xml:space="preserve"> et </w:t>
      </w:r>
      <m:oMath>
        <m:r>
          <m:rPr>
            <m:sty m:val="i"/>
          </m:rPr>
          <m:t>u</m:t>
        </m:r>
        <m:r>
          <m:rPr>
            <m:sty m:val="p"/>
          </m:rPr>
          <m:t>∘</m:t>
        </m:r>
        <m:r>
          <m:rPr>
            <m:sty m:val="i"/>
          </m:rPr>
          <m:t>v</m:t>
        </m:r>
      </m:oMath>
      <w:r>
        <w:rPr/>
        <w:t xml:space="preserve"> sont tous de rang 1 .</w:t>
      </w:r>
      <w:r>
        <w:rPr/>
        <w:br w:type="textWrapping"/>
      </w:r>
      <w:r>
        <w:rPr>
          <w:rFonts w:eastAsia="Georgia" w:cs="Georgia" w:ascii="Georgia" w:hAnsi="Georgia"/>
        </w:rPr>
        <w:t xml:space="preserve">(b) Vérifier que le vecteur </w:t>
      </w:r>
      <m:oMath>
        <m:sSub>
          <m:sSubPr/>
          <m:e>
            <m:r>
              <m:rPr>
                <m:sty m:val="i"/>
              </m:rPr>
              <m:t>x</m:t>
            </m:r>
          </m:e>
          <m:sub>
            <m:r>
              <m:rPr>
                <m:sty m:val="p"/>
              </m:rPr>
              <m:t>0</m:t>
            </m:r>
          </m:sub>
        </m:sSub>
        <m:r>
          <m:rPr>
            <m:sty m:val="p"/>
          </m:rPr>
          <m:t>=</m:t>
        </m:r>
        <m:r>
          <m:rPr>
            <m:sty m:val="p"/>
          </m:rPr>
          <m:t>(</m:t>
        </m:r>
        <m:r>
          <m:rPr>
            <m:sty m:val="p"/>
          </m:rPr>
          <m:t>1</m:t>
        </m:r>
        <m:r>
          <m:rPr>
            <m:sty m:val="p"/>
          </m:rPr>
          <m:t>,</m:t>
        </m:r>
        <m:r>
          <m:rPr>
            <m:sty m:val="i"/>
          </m:rPr>
          <m:t>a</m:t>
        </m:r>
        <m:r>
          <m:rPr>
            <m:sty m:val="p"/>
          </m:rPr>
          <m:t>)</m:t>
        </m:r>
      </m:oMath>
      <w:r>
        <w:rPr/>
        <w:t xml:space="preserve"> est un vecteur propre de </w:t>
      </w:r>
      <m:oMath>
        <m:r>
          <m:rPr>
            <m:sty m:val="i"/>
          </m:rPr>
          <m:t>u</m:t>
        </m:r>
        <m:r>
          <m:rPr>
            <m:sty m:val="p"/>
          </m:rPr>
          <m:t>∘</m:t>
        </m:r>
        <m:r>
          <m:rPr>
            <m:sty m:val="i"/>
          </m:rPr>
          <m:t>v</m:t>
        </m:r>
      </m:oMath>
      <w:r>
        <w:rPr/>
        <w:t xml:space="preserve">.</w:t>
      </w:r>
      <w:r>
        <w:rPr/>
        <w:br w:type="textWrapping"/>
      </w:r>
      <w:r>
        <w:rPr>
          <w:rFonts w:eastAsia="Georgia" w:cs="Georgia" w:ascii="Georgia" w:hAnsi="Georgia"/>
        </w:rPr>
        <w:t xml:space="preserve">(c) Déterminer le spectre de </w:t>
      </w:r>
      <m:oMath>
        <m:r>
          <m:rPr>
            <m:sty m:val="i"/>
          </m:rPr>
          <m:t>u</m:t>
        </m:r>
        <m:r>
          <m:rPr>
            <m:sty m:val="p"/>
          </m:rPr>
          <m:t>∘</m:t>
        </m:r>
        <m:r>
          <m:rPr>
            <m:sty m:val="i"/>
          </m:rPr>
          <m:t>v</m:t>
        </m:r>
      </m:oMath>
      <w:r>
        <w:rPr/>
        <w:t xml:space="preserve">.</w:t>
      </w:r>
      <w:r>
        <w:rPr/>
        <w:br w:type="textWrapping"/>
      </w:r>
      <w:r>
        <w:rPr/>
        <w:t xml:space="preserve">3.(a) Montrer que les valeurs propres de </w:t>
      </w:r>
      <m:oMath>
        <m:r>
          <m:rPr>
            <m:sty m:val="i"/>
          </m:rPr>
          <m:t>u</m:t>
        </m:r>
        <m:r>
          <m:rPr>
            <m:sty m:val="p"/>
          </m:rPr>
          <m:t>∘</m:t>
        </m:r>
        <m:r>
          <m:rPr>
            <m:sty m:val="i"/>
          </m:rPr>
          <m:t>v</m:t>
        </m:r>
      </m:oMath>
      <w:r>
        <w:rPr>
          <w:rFonts w:eastAsia="Georgia" w:cs="Georgia" w:ascii="Georgia" w:hAnsi="Georgia"/>
        </w:rPr>
        <w:t xml:space="preserve"> appartiennent à l'intervalle </w:t>
      </w:r>
      <m:oMath>
        <m:r>
          <m:rPr>
            <m:sty m:val="p"/>
          </m:rPr>
          <m:t>[</m:t>
        </m:r>
        <m:r>
          <m:rPr>
            <m:sty m:val="p"/>
          </m:rPr>
          <m:t>0</m:t>
        </m:r>
        <m:r>
          <m:rPr>
            <m:sty m:val="p"/>
          </m:rPr>
          <m:t>,</m:t>
        </m:r>
        <m:r>
          <m:rPr>
            <m:sty m:val="p"/>
          </m:rPr>
          <m:t>1</m:t>
        </m:r>
        <m:r>
          <m:rPr>
            <m:sty m:val="p"/>
          </m:rPr>
          <m:t>]</m:t>
        </m:r>
      </m:oMath>
      <w:r>
        <w:rPr/>
        <w:t xml:space="preserve">.</w:t>
      </w:r>
      <w:r>
        <w:rPr/>
        <w:br w:type="textWrapping"/>
      </w:r>
      <w:r>
        <w:rPr/>
        <w:t xml:space="preserve">(b) Pour quelle(s) valeur(s) de </w:t>
      </w:r>
      <m:oMath>
        <m:r>
          <m:rPr>
            <m:sty m:val="i"/>
          </m:rPr>
          <m:t>a</m:t>
        </m:r>
        <m:r>
          <m:rPr>
            <m:sty m:val="p"/>
          </m:rPr>
          <m:t>,</m:t>
        </m:r>
        <m:r>
          <m:rPr>
            <m:sty m:val="i"/>
          </m:rPr>
          <m:t>u</m:t>
        </m:r>
        <m:r>
          <m:rPr>
            <m:sty m:val="p"/>
          </m:rPr>
          <m:t>∘</m:t>
        </m:r>
        <m:r>
          <m:rPr>
            <m:sty m:val="i"/>
          </m:rPr>
          <m:t>v</m:t>
        </m:r>
      </m:oMath>
      <w:r>
        <w:rPr/>
        <w:t xml:space="preserve"> est-il un projecteur?</w:t>
      </w:r>
    </w:p>
    <w:p>
      <w:pPr>
        <w:spacing w:line="271" w:before="330" w:lineRule="auto"/>
      </w:pPr>
      <w:bookmarkStart w:id="7" w:name="partie_2"/>
      <w:r>
        <w:rPr>
          <w:b/>
          <w:sz w:val="42"/>
        </w:rPr>
        <w:t xml:space="preserve">Partie 2</w:t>
      </w:r>
      <w:bookmarkEnd w:id="7"/>
    </w:p>
    <w:p>
      <w:pPr>
        <w:spacing w:after="220" w:lineRule="auto"/>
      </w:pPr>
      <w:r>
        <w:rPr>
          <w:rFonts w:eastAsia="Georgia" w:cs="Georgia" w:ascii="Georgia" w:hAnsi="Georgia"/>
        </w:rPr>
        <w:t xml:space="preserve">On revient dans cette partie au cas général, où </w:t>
      </w:r>
      <m:oMath>
        <m:r>
          <m:rPr>
            <m:sty m:val="i"/>
          </m:rPr>
          <m:t>n</m:t>
        </m:r>
      </m:oMath>
      <w:r>
        <w:rPr>
          <w:rFonts w:eastAsia="Georgia" w:cs="Georgia" w:ascii="Georgia" w:hAnsi="Georgia"/>
        </w:rPr>
        <w:t xml:space="preserve"> désigne un entier tel que </w:t>
      </w:r>
      <m:oMath>
        <m:r>
          <m:rPr>
            <m:sty m:val="i"/>
          </m:rPr>
          <m:t>n</m:t>
        </m:r>
        <m:r>
          <m:rPr>
            <m:sty m:val="p"/>
          </m:rPr>
          <m:t>⩾</m:t>
        </m:r>
        <m:r>
          <m:rPr>
            <m:sty m:val="p"/>
          </m:rPr>
          <m:t>2</m:t>
        </m:r>
      </m:oMath>
      <w:r>
        <w:rPr/>
        <w:t xml:space="preserve">.</w:t>
      </w:r>
      <w:r>
        <w:rPr/>
        <w:br w:type="textWrapping"/>
      </w:r>
      <w:r>
        <w:rPr/>
        <w:t xml:space="preserve">On suppose que </w:t>
      </w:r>
      <m:oMath>
        <m:r>
          <m:rPr>
            <m:sty m:val="i"/>
          </m:rPr>
          <m:t>u</m:t>
        </m:r>
      </m:oMath>
      <w:r>
        <w:rPr/>
        <w:t xml:space="preserve"> et </w:t>
      </w:r>
      <m:oMath>
        <m:r>
          <m:rPr>
            <m:sty m:val="i"/>
          </m:rPr>
          <m:t>v</m:t>
        </m:r>
      </m:oMath>
      <w:r>
        <w:rPr>
          <w:rFonts w:eastAsia="Georgia" w:cs="Georgia" w:ascii="Georgia" w:hAnsi="Georgia"/>
        </w:rPr>
        <w:t xml:space="preserve"> sont des projecteurs symétriques de </w:t>
      </w:r>
      <m:oMath>
        <m:r>
          <m:rPr>
            <m:sty m:val="i"/>
          </m:rPr>
          <m:t>E</m:t>
        </m:r>
      </m:oMath>
      <w:r>
        <w:rPr/>
        <w:t xml:space="preserve"> et on pose : </w:t>
      </w:r>
      <m:oMath>
        <m:r>
          <m:rPr>
            <m:sty m:val="i"/>
          </m:rPr>
          <m:t>C</m:t>
        </m:r>
        <m:r>
          <m:rPr>
            <m:sty m:val="p"/>
          </m:rPr>
          <m:t>=</m:t>
        </m:r>
        <m:r>
          <m:rPr>
            <m:sty m:val="i"/>
          </m:rPr>
          <m:t>B</m:t>
        </m:r>
        <m:r>
          <m:rPr>
            <m:sty m:val="i"/>
          </m:rPr>
          <m:t>A</m:t>
        </m:r>
        <m:r>
          <m:rPr>
            <m:sty m:val="i"/>
          </m:rPr>
          <m:t>B</m:t>
        </m:r>
      </m:oMath>
      <w:r>
        <w:rPr/>
        <w:t xml:space="preserve">.</w:t>
      </w:r>
      <w:r>
        <w:rPr/>
        <w:br w:type="textWrapping"/>
      </w:r>
      <w:r>
        <w:rPr/>
        <w:t xml:space="preserve">4. Montrer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i"/>
            </m:rPr>
            <m:t>B</m:t>
          </m:r>
          <m:r>
            <m:rPr>
              <m:sty m:val="i"/>
            </m:rPr>
            <m:t>X</m:t>
          </m:r>
          <m:sSup>
            <m:sSupPr/>
            <m:e>
              <m:r>
                <m:rPr>
                  <m:sty m:val="p"/>
                </m:rPr>
                <m:t>‖</m:t>
              </m:r>
            </m:e>
            <m:sup>
              <m:r>
                <m:rPr>
                  <m:sty m:val="p"/>
                </m:rPr>
                <m:t>2</m:t>
              </m:r>
            </m:sup>
          </m:sSup>
          <m:r>
            <m:rPr>
              <m:sty m:val="p"/>
            </m:rPr>
            <m:t>=</m:t>
          </m:r>
          <m:r>
            <m:rPr>
              <m:sty m:val="p"/>
            </m:rPr>
            <m:t>⟨</m:t>
          </m:r>
          <m:r>
            <m:rPr>
              <m:sty m:val="i"/>
            </m:rPr>
            <m:t>B</m:t>
          </m:r>
          <m:r>
            <m:rPr>
              <m:sty m:val="i"/>
            </m:rPr>
            <m:t>X</m:t>
          </m:r>
          <m:r>
            <m:rPr>
              <m:sty m:val="p"/>
            </m:rPr>
            <m:t>,</m:t>
          </m:r>
          <m:r>
            <m:rPr>
              <m:sty m:val="i"/>
            </m:rPr>
            <m:t>X</m:t>
          </m:r>
          <m:r>
            <m:rPr>
              <m:sty m:val="p"/>
            </m:rPr>
            <m:t>⟩</m:t>
          </m:r>
          <m:r>
            <m:rPr>
              <m:sty m:val="p"/>
            </m:rPr>
            <m:t>.</m:t>
          </m:r>
        </m:oMath>
      </m:oMathPara>
    </w:p>
    <w:p>
      <w:pPr>
        <w:spacing w:after="220" w:lineRule="auto"/>
      </w:pPr>
      <w:r>
        <w:rPr>
          <w:rFonts w:eastAsia="Georgia" w:cs="Georgia" w:ascii="Georgia" w:hAnsi="Georgia"/>
        </w:rPr>
        <w:t xml:space="preserve">En déduire que pour tout </w:t>
      </w:r>
      <m:oMath>
        <m:r>
          <m:rPr>
            <m:sty m:val="i"/>
          </m:rPr>
          <m:t>X</m:t>
        </m:r>
        <m:r>
          <m:rPr>
            <m:sty m:val="p"/>
          </m:rPr>
          <m:t>∈</m:t>
        </m:r>
        <m:sSub>
          <m:sSubPr/>
          <m:e>
            <m:r>
              <m:rPr>
                <m:scr m:val="script"/>
              </m:rPr>
              <m:t>M</m:t>
            </m:r>
          </m:e>
          <m:sub>
            <m:r>
              <m:rPr>
                <m:sty m:val="i"/>
              </m:rPr>
              <m:t>n</m:t>
            </m:r>
            <m:r>
              <m:rPr>
                <m:sty m:val="p"/>
              </m:rPr>
              <m:t>,</m:t>
            </m:r>
            <m:r>
              <m:rPr>
                <m:sty m:val="p"/>
              </m:rPr>
              <m:t>1</m:t>
            </m:r>
          </m:sub>
        </m:sSub>
        <m:r>
          <m:rPr>
            <m:sty m:val="p"/>
          </m:rPr>
          <m:t>(</m:t>
        </m:r>
        <m:r>
          <m:rPr>
            <m:scr m:val="double-struck"/>
          </m:rPr>
          <m:t>R</m:t>
        </m:r>
        <m:r>
          <m:rPr>
            <m:sty m:val="p"/>
          </m:rPr>
          <m:t>)</m:t>
        </m:r>
      </m:oMath>
      <w:r>
        <w:rPr/>
        <w:t xml:space="preserve"> :</w:t>
      </w:r>
    </w:p>
    <w:p>
      <w:pPr>
        <w:spacing w:after="220" w:lineRule="auto"/>
      </w:pPr>
      <m:oMathPara>
        <m:oMath>
          <m:r>
            <m:rPr>
              <m:sty m:val="p"/>
            </m:rPr>
            <m:t>‖</m:t>
          </m:r>
          <m:r>
            <m:rPr>
              <m:sty m:val="i"/>
            </m:rPr>
            <m:t>B</m:t>
          </m:r>
          <m:r>
            <m:rPr>
              <m:sty m:val="i"/>
            </m:rPr>
            <m:t>X</m:t>
          </m:r>
          <m:r>
            <m:rPr>
              <m:sty m:val="p"/>
            </m:rPr>
            <m:t>‖</m:t>
          </m:r>
          <m:r>
            <m:rPr>
              <m:sty m:val="p"/>
            </m:rPr>
            <m:t>⩽</m:t>
          </m:r>
          <m:r>
            <m:rPr>
              <m:sty m:val="p"/>
            </m:rPr>
            <m:t>‖</m:t>
          </m:r>
          <m:r>
            <m:rPr>
              <m:sty m:val="i"/>
            </m:rPr>
            <m:t>X</m:t>
          </m:r>
          <m:r>
            <m:rPr>
              <m:sty m:val="p"/>
            </m:rPr>
            <m:t>‖</m:t>
          </m:r>
          <m:r>
            <m:rPr>
              <m:sty m:val="p"/>
            </m:rPr>
            <m:t>.</m:t>
          </m:r>
        </m:oMath>
      </m:oMathPara>
    </w:p>
    <w:p>
      <w:pPr>
        <w:numPr>
          <w:ilvl w:val="0"/>
          <w:numId w:val="2"/>
        </w:numPr>
        <w:spacing w:lineRule="auto"/>
      </w:pPr>
      <w:r>
        <w:rPr/>
        <w:t xml:space="preserve">Montrer que </w:t>
      </w:r>
      <m:oMath>
        <m:r>
          <m:rPr>
            <m:sty m:val="i"/>
          </m:rPr>
          <m:t>C</m:t>
        </m:r>
      </m:oMath>
      <w:r>
        <w:rPr/>
        <w:t xml:space="preserve"> est diagonalisable dans </w:t>
      </w:r>
      <m:oMath>
        <m:sSub>
          <m:sSubPr/>
          <m:e>
            <m:r>
              <m:rPr>
                <m:scr m:val="script"/>
              </m:rPr>
              <m:t>M</m:t>
            </m:r>
          </m:e>
          <m:sub>
            <m:r>
              <m:rPr>
                <m:sty m:val="i"/>
              </m:rPr>
              <m:t>n</m:t>
            </m:r>
          </m:sub>
        </m:sSub>
        <m:r>
          <m:rPr>
            <m:sty m:val="p"/>
          </m:rPr>
          <m:t>(</m:t>
        </m:r>
        <m:r>
          <m:rPr>
            <m:scr m:val="double-struck"/>
          </m:rPr>
          <m:t>R</m:t>
        </m:r>
        <m:r>
          <m:rPr>
            <m:sty m:val="p"/>
          </m:rPr>
          <m:t>)</m:t>
        </m:r>
      </m:oMath>
      <w:r>
        <w:rPr/>
        <w:t xml:space="preserve">.</w:t>
      </w:r>
    </w:p>
    <w:p>
      <w:pPr>
        <w:numPr>
          <w:ilvl w:val="0"/>
          <w:numId w:val="2"/>
        </w:numPr>
        <w:spacing w:lineRule="auto"/>
      </w:pPr>
      <w:r>
        <w:rPr/>
        <w:t xml:space="preserve">Soit </w:t>
      </w:r>
      <m:oMath>
        <m:r>
          <m:rPr>
            <m:sty m:val="i"/>
          </m:rPr>
          <m:t>λ</m:t>
        </m:r>
      </m:oMath>
      <w:r>
        <w:rPr/>
        <w:t xml:space="preserve"> une valeur propre de </w:t>
      </w:r>
      <m:oMath>
        <m:r>
          <m:rPr>
            <m:sty m:val="i"/>
          </m:rPr>
          <m:t>C</m:t>
        </m:r>
      </m:oMath>
      <w:r>
        <w:rPr/>
        <w:t xml:space="preserve"> et </w:t>
      </w:r>
      <m:oMath>
        <m:r>
          <m:rPr>
            <m:sty m:val="i"/>
          </m:rPr>
          <m:t>X</m:t>
        </m:r>
      </m:oMath>
      <w:r>
        <w:rPr>
          <w:rFonts w:eastAsia="Georgia" w:cs="Georgia" w:ascii="Georgia" w:hAnsi="Georgia"/>
        </w:rPr>
        <w:t xml:space="preserve"> un vecteur propre associé.</w:t>
      </w:r>
      <w:r>
        <w:rPr/>
        <w:br w:type="textWrapping"/>
      </w:r>
      <w:r>
        <w:rPr/>
        <w:t xml:space="preserve">(a) Exprimer </w:t>
      </w:r>
      <m:oMath>
        <m:r>
          <m:rPr>
            <m:sty m:val="p"/>
          </m:rPr>
          <m:t>‖</m:t>
        </m:r>
        <m:r>
          <m:rPr>
            <m:sty m:val="i"/>
          </m:rPr>
          <m:t>A</m:t>
        </m:r>
        <m:r>
          <m:rPr>
            <m:sty m:val="i"/>
          </m:rPr>
          <m:t>B</m:t>
        </m:r>
        <m:r>
          <m:rPr>
            <m:sty m:val="i"/>
          </m:rPr>
          <m:t>X</m:t>
        </m:r>
        <m:sSup>
          <m:sSupPr/>
          <m:e>
            <m:r>
              <m:rPr>
                <m:sty m:val="p"/>
              </m:rPr>
              <m:t>‖</m:t>
            </m:r>
          </m:e>
          <m:sup>
            <m:r>
              <m:rPr>
                <m:sty m:val="p"/>
              </m:rPr>
              <m:t>2</m:t>
            </m:r>
          </m:sup>
        </m:sSup>
      </m:oMath>
      <w:r>
        <w:rPr/>
        <w:t xml:space="preserve"> en fonction de </w:t>
      </w:r>
      <m:oMath>
        <m:r>
          <m:rPr>
            <m:sty m:val="i"/>
          </m:rPr>
          <m:t>λ</m:t>
        </m:r>
      </m:oMath>
      <w:r>
        <w:rPr/>
        <w:t xml:space="preserve"> et </w:t>
      </w:r>
      <m:oMath>
        <m:r>
          <m:rPr>
            <m:sty m:val="p"/>
          </m:rPr>
          <m:t>‖</m:t>
        </m:r>
        <m:r>
          <m:rPr>
            <m:sty m:val="i"/>
          </m:rPr>
          <m:t>X</m:t>
        </m:r>
        <m:r>
          <m:rPr>
            <m:sty m:val="p"/>
          </m:rPr>
          <m:t>‖</m:t>
        </m:r>
      </m:oMath>
      <w:r>
        <w:rPr/>
        <w:t xml:space="preserve">.</w:t>
      </w:r>
      <w:r>
        <w:rPr/>
        <w:br w:type="textWrapping"/>
      </w:r>
      <w:r>
        <w:rPr>
          <w:rFonts w:eastAsia="Georgia" w:cs="Georgia" w:ascii="Georgia" w:hAnsi="Georgia"/>
        </w:rPr>
        <w:t xml:space="preserve">(b) En déduire que les valeurs propres de </w:t>
      </w:r>
      <m:oMath>
        <m:r>
          <m:rPr>
            <m:sty m:val="i"/>
          </m:rPr>
          <m:t>C</m:t>
        </m:r>
      </m:oMath>
      <w:r>
        <w:rPr>
          <w:rFonts w:eastAsia="Georgia" w:cs="Georgia" w:ascii="Georgia" w:hAnsi="Georgia"/>
        </w:rPr>
        <w:t xml:space="preserve"> sont réelles positives.</w:t>
      </w:r>
    </w:p>
    <w:p>
      <w:pPr>
        <w:numPr>
          <w:ilvl w:val="0"/>
          <w:numId w:val="2"/>
        </w:numPr>
        <w:spacing w:lineRule="auto"/>
      </w:pPr>
      <w:r>
        <w:rPr/>
        <w:t xml:space="preserve">Soit </w:t>
      </w:r>
      <m:oMath>
        <m:r>
          <m:rPr>
            <m:sty m:val="i"/>
          </m:rPr>
          <m:t>μ</m:t>
        </m:r>
      </m:oMath>
      <w:r>
        <w:rPr>
          <w:rFonts w:eastAsia="Georgia" w:cs="Georgia" w:ascii="Georgia" w:hAnsi="Georgia"/>
        </w:rPr>
        <w:t xml:space="preserve"> une (éventuelle) valeur propre de </w:t>
      </w:r>
      <m:oMath>
        <m:r>
          <m:rPr>
            <m:sty m:val="i"/>
          </m:rPr>
          <m:t>A</m:t>
        </m:r>
        <m:r>
          <m:rPr>
            <m:sty m:val="i"/>
          </m:rPr>
          <m:t>B</m:t>
        </m:r>
      </m:oMath>
      <w:r>
        <w:rPr/>
        <w:t xml:space="preserve"> non nulle, et </w:t>
      </w:r>
      <m:oMath>
        <m:r>
          <m:rPr>
            <m:sty m:val="i"/>
          </m:rPr>
          <m:t>X</m:t>
        </m:r>
      </m:oMath>
      <w:r>
        <w:rPr>
          <w:rFonts w:eastAsia="Georgia" w:cs="Georgia" w:ascii="Georgia" w:hAnsi="Georgia"/>
        </w:rPr>
        <w:t xml:space="preserve"> un vecteur propre associé.</w:t>
      </w:r>
      <w:r>
        <w:rPr/>
        <w:br w:type="textWrapping"/>
      </w:r>
      <w:r>
        <w:rPr/>
        <w:t xml:space="preserve">(a) Montrer que </w:t>
      </w:r>
      <m:oMath>
        <m:r>
          <m:rPr>
            <m:sty m:val="i"/>
          </m:rPr>
          <m:t>B</m:t>
        </m:r>
        <m:r>
          <m:rPr>
            <m:sty m:val="i"/>
          </m:rPr>
          <m:t>X</m:t>
        </m:r>
      </m:oMath>
      <w:r>
        <w:rPr/>
        <w:t xml:space="preserve"> est un vecteur propre de </w:t>
      </w:r>
      <m:oMath>
        <m:r>
          <m:rPr>
            <m:sty m:val="i"/>
          </m:rPr>
          <m:t>C</m:t>
        </m:r>
      </m:oMath>
      <w:r>
        <w:rPr>
          <w:rFonts w:eastAsia="Georgia" w:cs="Georgia" w:ascii="Georgia" w:hAnsi="Georgia"/>
        </w:rPr>
        <w:t xml:space="preserve">. En déduire que </w:t>
      </w:r>
      <m:oMath>
        <m:r>
          <m:rPr>
            <m:sty m:val="i"/>
          </m:rPr>
          <m:t>μ</m:t>
        </m:r>
      </m:oMath>
      <w:r>
        <w:rPr/>
        <w:t xml:space="preserve"> est strictement positive.</w:t>
      </w:r>
      <w:r>
        <w:rPr/>
        <w:br w:type="textWrapping"/>
      </w:r>
      <w:r>
        <w:rPr/>
        <w:t xml:space="preserve">(b) Montrer que : </w:t>
      </w:r>
      <m:oMath>
        <m:r>
          <m:rPr>
            <m:sty m:val="i"/>
          </m:rPr>
          <m:t>A</m:t>
        </m:r>
        <m:r>
          <m:rPr>
            <m:sty m:val="i"/>
          </m:rPr>
          <m:t>B</m:t>
        </m:r>
        <m:r>
          <m:rPr>
            <m:sty m:val="i"/>
          </m:rPr>
          <m:t>X</m:t>
        </m:r>
        <m:r>
          <m:rPr>
            <m:sty m:val="p"/>
          </m:rPr>
          <m:t>=</m:t>
        </m:r>
        <m:r>
          <m:rPr>
            <m:sty m:val="i"/>
          </m:rPr>
          <m:t>μ</m:t>
        </m:r>
        <m:r>
          <m:rPr>
            <m:sty m:val="i"/>
          </m:rPr>
          <m:t>A</m:t>
        </m:r>
        <m:r>
          <m:rPr>
            <m:sty m:val="i"/>
          </m:rPr>
          <m:t>X</m:t>
        </m:r>
      </m:oMath>
      <w:r>
        <w:rPr>
          <w:rFonts w:eastAsia="Georgia" w:cs="Georgia" w:ascii="Georgia" w:hAnsi="Georgia"/>
        </w:rPr>
        <w:t xml:space="preserve">. En déduire que : </w:t>
      </w:r>
      <m:oMath>
        <m:r>
          <m:rPr>
            <m:sty m:val="i"/>
          </m:rPr>
          <m:t>A</m:t>
        </m:r>
        <m:r>
          <m:rPr>
            <m:sty m:val="i"/>
          </m:rPr>
          <m:t>X</m:t>
        </m:r>
        <m:r>
          <m:rPr>
            <m:sty m:val="p"/>
          </m:rPr>
          <m:t>=</m:t>
        </m:r>
        <m:r>
          <m:rPr>
            <m:sty m:val="i"/>
          </m:rPr>
          <m:t>X</m:t>
        </m:r>
      </m:oMath>
      <w:r>
        <w:rPr/>
        <w:t xml:space="preserve">.</w:t>
      </w:r>
      <w:r>
        <w:rPr/>
        <w:br w:type="textWrapping"/>
      </w:r>
      <w:r>
        <w:rPr/>
        <w:t xml:space="preserve">(c) Montrer que : </w:t>
      </w:r>
      <m:oMath>
        <m:r>
          <m:rPr>
            <m:sty m:val="p"/>
          </m:rPr>
          <m:t>⟨</m:t>
        </m:r>
        <m:r>
          <m:rPr>
            <m:sty m:val="i"/>
          </m:rPr>
          <m:t>X</m:t>
        </m:r>
        <m:r>
          <m:rPr>
            <m:sty m:val="p"/>
          </m:rPr>
          <m:t>,</m:t>
        </m:r>
        <m:r>
          <m:rPr>
            <m:sty m:val="i"/>
          </m:rPr>
          <m:t>B</m:t>
        </m:r>
        <m:r>
          <m:rPr>
            <m:sty m:val="i"/>
          </m:rPr>
          <m:t>X</m:t>
        </m:r>
        <m:r>
          <m:rPr>
            <m:sty m:val="p"/>
          </m:rPr>
          <m:t>⟩</m:t>
        </m:r>
        <m:r>
          <m:rPr>
            <m:sty m:val="p"/>
          </m:rPr>
          <m:t>=</m:t>
        </m:r>
        <m:r>
          <m:rPr>
            <m:sty m:val="i"/>
          </m:rPr>
          <m:t>μ</m:t>
        </m:r>
        <m:r>
          <m:rPr>
            <m:sty m:val="p"/>
          </m:rPr>
          <m:t>‖</m:t>
        </m:r>
        <m:r>
          <m:rPr>
            <m:sty m:val="i"/>
          </m:rPr>
          <m:t>X</m:t>
        </m:r>
        <m:sSup>
          <m:sSupPr/>
          <m:e>
            <m:r>
              <m:rPr>
                <m:sty m:val="p"/>
              </m:rPr>
              <m:t>‖</m:t>
            </m:r>
          </m:e>
          <m:sup>
            <m:r>
              <m:rPr>
                <m:sty m:val="p"/>
              </m:rPr>
              <m:t>2</m:t>
            </m:r>
          </m:sup>
        </m:sSup>
      </m:oMath>
      <w:r>
        <w:rPr/>
        <w:t xml:space="preserve">.</w:t>
      </w:r>
    </w:p>
    <w:p>
      <w:pPr>
        <w:numPr>
          <w:ilvl w:val="0"/>
          <w:numId w:val="2"/>
        </w:numPr>
        <w:spacing w:lineRule="auto"/>
      </w:pPr>
      <w:r>
        <w:rPr>
          <w:rFonts w:eastAsia="Georgia" w:cs="Georgia" w:ascii="Georgia" w:hAnsi="Georgia"/>
        </w:rPr>
        <w:t xml:space="preserve">Déduire des questions précédentes que le spectre de </w:t>
      </w:r>
      <m:oMath>
        <m:r>
          <m:rPr>
            <m:sty m:val="i"/>
          </m:rPr>
          <m:t>A</m:t>
        </m:r>
        <m:r>
          <m:rPr>
            <m:sty m:val="i"/>
          </m:rPr>
          <m:t>B</m:t>
        </m:r>
      </m:oMath>
      <w:r>
        <w:rPr/>
        <w:t xml:space="preserve"> est inclus dans </w:t>
      </w:r>
      <m:oMath>
        <m:r>
          <m:rPr>
            <m:sty m:val="p"/>
          </m:rPr>
          <m:t>[</m:t>
        </m:r>
        <m:r>
          <m:rPr>
            <m:sty m:val="p"/>
          </m:rPr>
          <m:t>0</m:t>
        </m:r>
        <m:r>
          <m:rPr>
            <m:sty m:val="p"/>
          </m:rPr>
          <m:t>,</m:t>
        </m:r>
        <m:r>
          <m:rPr>
            <m:sty m:val="p"/>
          </m:rPr>
          <m:t>1</m:t>
        </m:r>
        <m:r>
          <m:rPr>
            <m:sty m:val="p"/>
          </m:rPr>
          <m:t>]</m:t>
        </m:r>
      </m:oMath>
      <w:r>
        <w:rPr/>
        <w:t xml:space="preserve">.</w:t>
      </w:r>
    </w:p>
    <w:p>
      <w:pPr>
        <w:spacing w:line="271" w:before="330" w:lineRule="auto"/>
      </w:pPr>
      <w:bookmarkStart w:id="8" w:name="exercice_2"/>
      <w:r>
        <w:rPr>
          <w:b/>
          <w:sz w:val="42"/>
        </w:rPr>
        <w:t xml:space="preserve">EXERCICE 2</w:t>
      </w:r>
      <w:bookmarkEnd w:id="8"/>
    </w:p>
    <w:p>
      <w:pPr>
        <w:spacing w:after="220" w:lineRule="auto"/>
      </w:pPr>
      <w:r>
        <w:rPr>
          <w:rFonts w:eastAsia="Georgia" w:cs="Georgia" w:ascii="Georgia" w:hAnsi="Georgia"/>
        </w:rPr>
        <w:t xml:space="preserve">On considère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rFonts w:eastAsia="Georgia" w:cs="Georgia" w:ascii="Georgia" w:hAnsi="Georgia"/>
        </w:rPr>
        <w:t xml:space="preserve"> définie par :</w:t>
      </w:r>
    </w:p>
    <w:p>
      <w:pPr>
        <w:spacing w:after="220" w:lineRule="auto"/>
      </w:pPr>
      <m:oMathPara>
        <m:oMath>
          <m:sSub>
            <m:sSubPr/>
            <m:e>
              <m:r>
                <m:rPr>
                  <m:sty m:val="i"/>
                </m:rPr>
                <m:t>u</m:t>
              </m:r>
            </m:e>
            <m:sub>
              <m:r>
                <m:rPr>
                  <m:sty m:val="p"/>
                </m:rPr>
                <m:t>0</m:t>
              </m:r>
            </m:sub>
          </m:sSub>
          <m:r>
            <m:rPr>
              <m:sty m:val="p"/>
            </m:rPr>
            <m:t>=</m:t>
          </m:r>
          <m:r>
            <m:rPr>
              <m:sty m:val="p"/>
            </m:rPr>
            <m:t>0</m:t>
          </m:r>
          <m:r>
            <m:rPr>
              <m:sty m:val="p"/>
            </m:rPr>
            <m:t>,</m:t>
          </m:r>
          <m:r>
            <m:rPr>
              <m:sty m:val="p"/>
            </m:rPr>
            <m:t xml:space="preserve"> </m:t>
          </m:r>
          <m:sSub>
            <m:sSubPr/>
            <m:e>
              <m:r>
                <m:rPr>
                  <m:sty m:val="i"/>
                </m:rPr>
                <m:t>u</m:t>
              </m:r>
            </m:e>
            <m:sub>
              <m:r>
                <m:rPr>
                  <m:sty m:val="p"/>
                </m:rPr>
                <m:t>1</m:t>
              </m:r>
            </m:sub>
          </m:sSub>
          <m:r>
            <m:rPr>
              <m:sty m:val="p"/>
            </m:rPr>
            <m:t>=</m:t>
          </m:r>
          <m:r>
            <m:rPr>
              <m:sty m:val="p"/>
            </m:rPr>
            <m:t>1</m:t>
          </m:r>
          <m:r>
            <m:rPr>
              <m:sty m:val="p"/>
            </m:rPr>
            <m:t xml:space="preserve"> </m:t>
          </m:r>
          <m:r>
            <m:rPr>
              <m:nor/>
            </m:rPr>
            <m:t> et </m:t>
          </m:r>
          <m:r>
            <m:rPr>
              <m:sty m:val="p"/>
            </m:rPr>
            <m:t xml:space="preserve"> </m:t>
          </m:r>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r>
                <m:rPr>
                  <m:sty m:val="p"/>
                </m:rPr>
                <m:t>+</m:t>
              </m:r>
              <m:r>
                <m:rPr>
                  <m:sty m:val="p"/>
                </m:rPr>
                <m:t>2</m:t>
              </m:r>
            </m:sub>
          </m:sSub>
          <m:r>
            <m:rPr>
              <m:sty m:val="p"/>
            </m:rPr>
            <m:t>=</m:t>
          </m:r>
          <m:sSub>
            <m:sSubPr/>
            <m:e>
              <m:r>
                <m:rPr>
                  <m:sty m:val="i"/>
                </m:rPr>
                <m:t>u</m:t>
              </m:r>
            </m:e>
            <m:sub>
              <m:r>
                <m:rPr>
                  <m:sty m:val="i"/>
                </m:rPr>
                <m:t>n</m:t>
              </m:r>
              <m:r>
                <m:rPr>
                  <m:sty m:val="p"/>
                </m:rPr>
                <m:t>+</m:t>
              </m:r>
              <m:r>
                <m:rPr>
                  <m:sty m:val="p"/>
                </m:rPr>
                <m:t>1</m:t>
              </m:r>
            </m:sub>
          </m:sSub>
          <m:r>
            <m:rPr>
              <m:sty m:val="p"/>
            </m:rPr>
            <m:t>+</m:t>
          </m:r>
          <m:sSub>
            <m:sSubPr/>
            <m:e>
              <m:r>
                <m:rPr>
                  <m:sty m:val="i"/>
                </m:rPr>
                <m:t>u</m:t>
              </m:r>
            </m:e>
            <m:sub>
              <m:r>
                <m:rPr>
                  <m:sty m:val="i"/>
                </m:rPr>
                <m:t>n</m:t>
              </m:r>
            </m:sub>
          </m:sSub>
          <m:r>
            <m:rPr>
              <m:nor/>
            </m:rPr>
            <m:t>, </m:t>
          </m:r>
        </m:oMath>
      </m:oMathPara>
    </w:p>
    <w:p>
      <w:pPr>
        <w:spacing w:after="220" w:lineRule="auto"/>
      </w:pPr>
      <w:r>
        <w:rPr/>
        <w:t xml:space="preserve">et on note </w:t>
      </w:r>
      <m:oMath>
        <m:r>
          <m:rPr>
            <m:sty m:val="i"/>
          </m:rPr>
          <m:t>f</m:t>
        </m:r>
      </m:oMath>
      <w:r>
        <w:rPr>
          <w:rFonts w:eastAsia="Georgia" w:cs="Georgia" w:ascii="Georgia" w:hAnsi="Georgia"/>
        </w:rPr>
        <w:t xml:space="preserve"> la fonction définie sur </w:t>
      </w:r>
      <m:oMath>
        <m:sSup>
          <m:sSupPr/>
          <m:e>
            <m:r>
              <m:rPr>
                <m:scr m:val="double-struck"/>
              </m:rPr>
              <m:t>R</m:t>
            </m:r>
          </m:e>
          <m:sup>
            <m:r>
              <m:rPr>
                <m:sty m:val="p"/>
              </m:rPr>
              <m:t>2</m:t>
            </m:r>
          </m:sup>
        </m:sSup>
      </m:oMath>
      <w:r>
        <w:rPr/>
        <w:t xml:space="preserve"> par :</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 xml:space="preserve"> </m:t>
          </m:r>
          <m:r>
            <m:rPr>
              <m:sty m:val="i"/>
            </m:rPr>
            <m:t>f</m:t>
          </m:r>
          <m:r>
            <m:rPr>
              <m:sty m:val="p"/>
            </m:rPr>
            <m:t>(</m:t>
          </m:r>
          <m:r>
            <m:rPr>
              <m:sty m:val="i"/>
            </m:rPr>
            <m:t>x</m:t>
          </m:r>
          <m:r>
            <m:rPr>
              <m:sty m:val="p"/>
            </m:rPr>
            <m:t>,</m:t>
          </m:r>
          <m:r>
            <m:rPr>
              <m:sty m:val="i"/>
            </m:rPr>
            <m:t>y</m:t>
          </m:r>
          <m:r>
            <m:rPr>
              <m:sty m:val="p"/>
            </m:rPr>
            <m:t>)</m:t>
          </m:r>
          <m:r>
            <m:rPr>
              <m:sty m:val="p"/>
            </m:rPr>
            <m:t>=</m:t>
          </m:r>
          <m:r>
            <m:rPr>
              <m:sty m:val="p"/>
            </m:rPr>
            <m:t>2</m:t>
          </m:r>
          <m:sSup>
            <m:sSupPr/>
            <m:e>
              <m:r>
                <m:rPr>
                  <m:sty m:val="i"/>
                </m:rPr>
                <m:t>x</m:t>
              </m:r>
            </m:e>
            <m:sup>
              <m:r>
                <m:rPr>
                  <m:sty m:val="p"/>
                </m:rPr>
                <m:t>3</m:t>
              </m:r>
            </m:sup>
          </m:sSup>
          <m:r>
            <m:rPr>
              <m:sty m:val="p"/>
            </m:rPr>
            <m:t>−</m:t>
          </m:r>
          <m:r>
            <m:rPr>
              <m:sty m:val="p"/>
            </m:rPr>
            <m:t>6</m:t>
          </m:r>
          <m:r>
            <m:rPr>
              <m:sty m:val="i"/>
            </m:rPr>
            <m:t>x</m:t>
          </m:r>
          <m:r>
            <m:rPr>
              <m:sty m:val="i"/>
            </m:rPr>
            <m:t>y</m:t>
          </m:r>
          <m:r>
            <m:rPr>
              <m:sty m:val="p"/>
            </m:rPr>
            <m:t>+</m:t>
          </m:r>
          <m:r>
            <m:rPr>
              <m:sty m:val="p"/>
            </m:rPr>
            <m:t>3</m:t>
          </m:r>
          <m:sSup>
            <m:sSupPr/>
            <m:e>
              <m:r>
                <m:rPr>
                  <m:sty m:val="i"/>
                </m:rPr>
                <m:t>y</m:t>
              </m:r>
            </m:e>
            <m:sup>
              <m:r>
                <m:rPr>
                  <m:sty m:val="p"/>
                </m:rPr>
                <m:t>2</m:t>
              </m:r>
            </m:sup>
          </m:sSup>
          <m:r>
            <m:rPr>
              <m:sty m:val="p"/>
            </m:rPr>
            <m:t>−</m:t>
          </m:r>
          <m:r>
            <m:rPr>
              <m:sty m:val="p"/>
            </m:rPr>
            <m:t>6</m:t>
          </m:r>
          <m:r>
            <m:rPr>
              <m:sty m:val="i"/>
            </m:rPr>
            <m:t>y</m:t>
          </m:r>
          <m:r>
            <m:rPr>
              <m:sty m:val="p"/>
            </m:rPr>
            <m:t>.</m:t>
          </m:r>
        </m:oMath>
      </m:oMathPara>
    </w:p>
    <w:p>
      <w:pPr>
        <w:spacing w:after="220" w:lineRule="auto"/>
      </w:pPr>
      <w:r>
        <w:rPr/>
        <w:t xml:space="preserve">On pose enfin : </w:t>
      </w:r>
      <m:oMath>
        <m:r>
          <m:rPr>
            <m:sty m:val="i"/>
          </m:rPr>
          <m:t>φ</m:t>
        </m:r>
        <m:r>
          <m:rPr>
            <m:sty m:val="p"/>
          </m:rPr>
          <m:t>=</m:t>
        </m:r>
        <m:f>
          <m:fPr>
            <m:ctrlPr>
              <w:rPr>
                <w:rFonts w:ascii="Cambria Math" w:hAnsi="Cambria Math"/>
              </w:rPr>
            </m:ctrlPr>
          </m:fPr>
          <m:num>
            <m:r>
              <m:rPr>
                <m:sty m:val="p"/>
              </m:rPr>
              <m:t>1</m:t>
            </m:r>
            <m:r>
              <m:rPr>
                <m:sty m:val="p"/>
              </m:rPr>
              <m:t>+</m:t>
            </m:r>
            <m:rad>
              <m:radPr>
                <m:degHide m:val="1"/>
                <m:ctrlPr>
                  <w:rPr>
                    <w:rFonts w:ascii="Cambria Math" w:hAnsi="Cambria Math"/>
                  </w:rPr>
                </m:ctrlPr>
              </m:radPr>
              <m:deg/>
              <m:e>
                <m:r>
                  <m:rPr>
                    <m:sty m:val="p"/>
                  </m:rPr>
                  <m:t>5</m:t>
                </m:r>
              </m:e>
            </m:rad>
          </m:num>
          <m:den>
            <m:r>
              <m:rPr>
                <m:sty m:val="p"/>
              </m:rPr>
              <m:t>2</m:t>
            </m:r>
          </m:den>
        </m:f>
      </m:oMath>
      <w:r>
        <w:rPr/>
        <w:t xml:space="preserve">.</w:t>
      </w:r>
    </w:p>
    <w:p>
      <w:pPr>
        <w:numPr>
          <w:ilvl w:val="0"/>
          <w:numId w:val="3"/>
        </w:numPr>
        <w:spacing w:lineRule="auto"/>
      </w:pPr>
      <w:r>
        <w:rPr>
          <w:rFonts w:eastAsia="Georgia" w:cs="Georgia" w:ascii="Georgia" w:hAnsi="Georgia"/>
        </w:rPr>
        <w:t xml:space="preserve">Vérifier que </w:t>
      </w:r>
      <m:oMath>
        <m:r>
          <m:rPr>
            <m:sty m:val="i"/>
          </m:rPr>
          <m:t>φ</m:t>
        </m:r>
        <m:r>
          <m:rPr>
            <m:sty m:val="p"/>
          </m:rPr>
          <m:t>&gt;</m:t>
        </m:r>
        <m:r>
          <m:rPr>
            <m:sty m:val="p"/>
          </m:rPr>
          <m:t>1</m:t>
        </m:r>
      </m:oMath>
      <w:r>
        <w:rPr>
          <w:rFonts w:eastAsia="Georgia" w:cs="Georgia" w:ascii="Georgia" w:hAnsi="Georgia"/>
        </w:rPr>
        <w:t xml:space="preserve"> et que les réels </w:t>
      </w:r>
      <m:oMath>
        <m:r>
          <m:rPr>
            <m:sty m:val="i"/>
          </m:rPr>
          <m:t>φ</m:t>
        </m:r>
      </m:oMath>
      <w:r>
        <w:rPr/>
        <w:t xml:space="preserve"> et </w:t>
      </w:r>
      <m:oMath>
        <m:f>
          <m:fPr>
            <m:ctrlPr>
              <w:rPr>
                <w:rFonts w:ascii="Cambria Math" w:hAnsi="Cambria Math"/>
              </w:rPr>
            </m:ctrlPr>
          </m:fPr>
          <m:num>
            <m:r>
              <m:rPr>
                <m:sty m:val="p"/>
              </m:rPr>
              <m:t>−</m:t>
            </m:r>
            <m:r>
              <m:rPr>
                <m:sty m:val="p"/>
              </m:rPr>
              <m:t>1</m:t>
            </m:r>
          </m:num>
          <m:den>
            <m:r>
              <m:rPr>
                <m:sty m:val="i"/>
              </m:rPr>
              <m:t>φ</m:t>
            </m:r>
          </m:den>
        </m:f>
      </m:oMath>
      <w:r>
        <w:rPr>
          <w:rFonts w:eastAsia="Georgia" w:cs="Georgia" w:ascii="Georgia" w:hAnsi="Georgia"/>
        </w:rPr>
        <w:t xml:space="preserve"> sont les solutions de l'équation : </w:t>
      </w:r>
      <m:oMath>
        <m:sSup>
          <m:sSupPr/>
          <m:e>
            <m:r>
              <m:rPr>
                <m:sty m:val="i"/>
              </m:rPr>
              <m:t>x</m:t>
            </m:r>
          </m:e>
          <m:sup>
            <m:r>
              <m:rPr>
                <m:sty m:val="p"/>
              </m:rPr>
              <m:t>2</m:t>
            </m:r>
          </m:sup>
        </m:sSup>
        <m:r>
          <m:rPr>
            <m:sty m:val="p"/>
          </m:rPr>
          <m:t>−</m:t>
        </m:r>
        <m:r>
          <m:rPr>
            <m:sty m:val="i"/>
          </m:rPr>
          <m:t>x</m:t>
        </m:r>
        <m:r>
          <m:rPr>
            <m:sty m:val="p"/>
          </m:rPr>
          <m:t>−</m:t>
        </m:r>
        <m:r>
          <m:rPr>
            <m:sty m:val="p"/>
          </m:rPr>
          <m:t>1</m:t>
        </m:r>
        <m:r>
          <m:rPr>
            <m:sty m:val="p"/>
          </m:rPr>
          <m:t>=</m:t>
        </m:r>
        <m:r>
          <m:rPr>
            <m:sty m:val="p"/>
          </m:rPr>
          <m:t>0</m:t>
        </m:r>
      </m:oMath>
      <w:r>
        <w:rPr/>
        <w:t xml:space="preserve">.</w:t>
      </w:r>
      <w:r>
        <w:rPr/>
        <w:br w:type="textWrapping"/>
      </w:r>
      <w:r>
        <w:rPr/>
        <w:t xml:space="preserve">2.(a) Montrer que </w:t>
      </w:r>
      <m:oMath>
        <m:r>
          <m:rPr>
            <m:sty m:val="i"/>
          </m:rPr>
          <m:t>f</m:t>
        </m:r>
      </m:oMath>
      <w:r>
        <w:rPr/>
        <w:t xml:space="preserve"> est de classe </w:t>
      </w:r>
      <m:oMath>
        <m:sSup>
          <m:sSupPr/>
          <m:e>
            <m:r>
              <m:rPr>
                <m:scr m:val="script"/>
              </m:rPr>
              <m:t>C</m:t>
            </m:r>
          </m:e>
          <m:sup>
            <m:r>
              <m:rPr>
                <m:sty m:val="p"/>
              </m:rPr>
              <m:t>2</m:t>
            </m:r>
          </m:sup>
        </m:sSup>
      </m:oMath>
      <w:r>
        <w:rPr/>
        <w:t xml:space="preserve"> sur </w:t>
      </w:r>
      <m:oMath>
        <m:sSup>
          <m:sSupPr/>
          <m:e>
            <m:r>
              <m:rPr>
                <m:scr m:val="double-struck"/>
              </m:rPr>
              <m:t>R</m:t>
            </m:r>
          </m:e>
          <m:sup>
            <m:r>
              <m:rPr>
                <m:sty m:val="p"/>
              </m:rPr>
              <m:t>2</m:t>
            </m:r>
          </m:sup>
        </m:sSup>
      </m:oMath>
      <w:r>
        <w:rPr/>
        <w:t xml:space="preserve">.</w:t>
      </w:r>
      <w:r>
        <w:rPr/>
        <w:br w:type="textWrapping"/>
      </w:r>
      <w:r>
        <w:rPr/>
        <w:t xml:space="preserve">(b) Montrer que les seuls points critiques de </w:t>
      </w:r>
      <m:oMath>
        <m:r>
          <m:rPr>
            <m:sty m:val="i"/>
          </m:rPr>
          <m:t>f</m:t>
        </m:r>
      </m:oMath>
      <w:r>
        <w:rPr/>
        <w:t xml:space="preserve"> sont </w:t>
      </w:r>
      <m:oMath>
        <m:r>
          <m:rPr>
            <m:sty m:val="p"/>
          </m:rPr>
          <m:t>(</m:t>
        </m:r>
        <m:r>
          <m:rPr>
            <m:sty m:val="i"/>
          </m:rPr>
          <m:t>φ</m:t>
        </m:r>
        <m:r>
          <m:rPr>
            <m:sty m:val="p"/>
          </m:rPr>
          <m:t>,</m:t>
        </m:r>
        <m:r>
          <m:rPr>
            <m:sty m:val="i"/>
          </m:rPr>
          <m:t>φ</m:t>
        </m:r>
        <m:r>
          <m:rPr>
            <m:sty m:val="p"/>
          </m:rPr>
          <m:t>+</m:t>
        </m:r>
        <m:r>
          <m:rPr>
            <m:sty m:val="p"/>
          </m:rPr>
          <m:t>1</m:t>
        </m:r>
        <m:r>
          <m:rPr>
            <m:sty m:val="p"/>
          </m:rPr>
          <m:t>)</m:t>
        </m:r>
      </m:oMath>
      <w:r>
        <w:rPr/>
        <w:t xml:space="preserve"> et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i"/>
                  </m:rPr>
                  <m:t>φ</m:t>
                </m:r>
              </m:den>
            </m:f>
            <m:r>
              <m:rPr>
                <m:sty m:val="p"/>
              </m:rPr>
              <m:t>,</m:t>
            </m:r>
            <m:f>
              <m:fPr>
                <m:ctrlPr>
                  <w:rPr>
                    <w:rFonts w:ascii="Cambria Math" w:hAnsi="Cambria Math"/>
                  </w:rPr>
                </m:ctrlPr>
              </m:fPr>
              <m:num>
                <m:r>
                  <m:rPr>
                    <m:sty m:val="p"/>
                  </m:rPr>
                  <m:t>1</m:t>
                </m:r>
              </m:num>
              <m:den>
                <m:r>
                  <m:rPr>
                    <m:sty m:val="i"/>
                  </m:rPr>
                  <m:t>φ</m:t>
                </m:r>
                <m:r>
                  <m:rPr>
                    <m:sty m:val="p"/>
                  </m:rPr>
                  <m:t>+</m:t>
                </m:r>
                <m:r>
                  <m:rPr>
                    <m:sty m:val="p"/>
                  </m:rPr>
                  <m:t>1</m:t>
                </m:r>
              </m:den>
            </m:f>
          </m:e>
        </m:d>
      </m:oMath>
      <w:r>
        <w:rPr/>
        <w:t xml:space="preserve">.</w:t>
      </w:r>
      <w:r>
        <w:rPr/>
        <w:br w:type="textWrapping"/>
      </w:r>
      <w:r>
        <w:rPr>
          <w:rFonts w:eastAsia="Georgia" w:cs="Georgia" w:ascii="Georgia" w:hAnsi="Georgia"/>
        </w:rPr>
        <w:t xml:space="preserve">(c) Étudier la nature des points critiques de </w:t>
      </w:r>
      <m:oMath>
        <m:r>
          <m:rPr>
            <m:sty m:val="i"/>
          </m:rPr>
          <m:t>f</m:t>
        </m:r>
      </m:oMath>
      <w:r>
        <w:rPr/>
        <w:t xml:space="preserve">.</w:t>
      </w:r>
    </w:p>
    <w:p>
      <w:pPr>
        <w:numPr>
          <w:ilvl w:val="0"/>
          <w:numId w:val="3"/>
        </w:numPr>
        <w:spacing w:lineRule="auto"/>
      </w:pPr>
      <w:r>
        <w:rPr/>
        <w:t xml:space="preserve">Montrer que, pour tout entier </w:t>
      </w:r>
      <m:oMath>
        <m:r>
          <m:rPr>
            <m:sty m:val="i"/>
          </m:rPr>
          <m:t>n</m:t>
        </m:r>
        <m:r>
          <m:rPr>
            <m:sty m:val="p"/>
          </m:rPr>
          <m:t>∈</m:t>
        </m:r>
        <m:r>
          <m:rPr>
            <m:scr m:val="double-struck"/>
          </m:rPr>
          <m:t>N</m:t>
        </m:r>
        <m:r>
          <m:rPr>
            <m:sty m:val="p"/>
          </m:rPr>
          <m:t>:</m:t>
        </m:r>
        <m:sSub>
          <m:sSubPr/>
          <m:e>
            <m:r>
              <m:rPr>
                <m:sty m:val="i"/>
              </m:rPr>
              <m:t>u</m:t>
            </m:r>
          </m:e>
          <m:sub>
            <m:r>
              <m:rPr>
                <m:sty m:val="i"/>
              </m:rPr>
              <m:t>n</m:t>
            </m:r>
          </m:sub>
        </m:sSub>
        <m:sSub>
          <m:sSubPr/>
          <m:e>
            <m:r>
              <m:rPr>
                <m:sty m:val="i"/>
              </m:rPr>
              <m:t>u</m:t>
            </m:r>
          </m:e>
          <m:sub>
            <m:r>
              <m:rPr>
                <m:sty m:val="i"/>
              </m:rPr>
              <m:t>n</m:t>
            </m:r>
            <m:r>
              <m:rPr>
                <m:sty m:val="p"/>
              </m:rPr>
              <m:t>+</m:t>
            </m:r>
            <m:r>
              <m:rPr>
                <m:sty m:val="p"/>
              </m:rPr>
              <m:t>2</m:t>
            </m:r>
          </m:sub>
        </m:sSub>
        <m:r>
          <m:rPr>
            <m:sty m:val="p"/>
          </m:rPr>
          <m:t>−</m:t>
        </m:r>
        <m:sSubSup>
          <m:sSubSupPr/>
          <m:e>
            <m:r>
              <m:rPr>
                <m:sty m:val="i"/>
              </m:rPr>
              <m:t>u</m:t>
            </m:r>
          </m:e>
          <m:sub>
            <m:r>
              <m:rPr>
                <m:sty m:val="i"/>
              </m:rPr>
              <m:t>n</m:t>
            </m:r>
            <m:r>
              <m:rPr>
                <m:sty m:val="p"/>
              </m:rPr>
              <m:t>+</m:t>
            </m:r>
            <m:r>
              <m:rPr>
                <m:sty m:val="p"/>
              </m:rPr>
              <m:t>1</m:t>
            </m:r>
          </m:sub>
          <m:sup>
            <m:r>
              <m:rPr>
                <m:sty m:val="p"/>
              </m:rPr>
              <m:t>2</m:t>
            </m:r>
          </m:sup>
        </m:sSubSup>
        <m:r>
          <m:rPr>
            <m:sty m:val="p"/>
          </m:rPr>
          <m:t>=</m:t>
        </m:r>
        <m:r>
          <m:rPr>
            <m:sty m:val="p"/>
          </m:rPr>
          <m:t>(</m:t>
        </m:r>
        <m:r>
          <m:rPr>
            <m:sty m:val="p"/>
          </m:rPr>
          <m:t>−</m:t>
        </m:r>
        <m:r>
          <m:rPr>
            <m:sty m:val="p"/>
          </m:rPr>
          <m:t>1</m:t>
        </m:r>
        <m:sSup>
          <m:sSupPr/>
          <m:e>
            <m:r>
              <m:rPr>
                <m:sty m:val="p"/>
              </m:rPr>
              <m:t>)</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4.(a) Recopier et compléter la fonction Scilab suivante afin que, prenant en argument un entier </w:t>
      </w:r>
      <m:oMath>
        <m:r>
          <m:rPr>
            <m:sty m:val="i"/>
          </m:rPr>
          <m:t>n</m:t>
        </m:r>
        <m:r>
          <m:rPr>
            <m:sty m:val="p"/>
          </m:rPr>
          <m:t>⩾</m:t>
        </m:r>
        <m:r>
          <m:rPr>
            <m:sty m:val="p"/>
          </m:rPr>
          <m:t>2</m:t>
        </m:r>
      </m:oMath>
      <w:r>
        <w:rPr/>
        <w:t xml:space="preserve">, elle calcule et renvoie la valeur du terme </w:t>
      </w:r>
      <m:oMath>
        <m:sSub>
          <m:sSubPr/>
          <m:e>
            <m:r>
              <m:rPr>
                <m:sty m:val="i"/>
              </m:rPr>
              <m:t>u</m:t>
            </m:r>
          </m:e>
          <m:sub>
            <m:r>
              <m:rPr>
                <m:sty m:val="i"/>
              </m:rPr>
              <m:t>n</m:t>
            </m:r>
          </m:sub>
        </m:sSub>
      </m:oMath>
      <w:r>
        <w:rPr/>
        <w:t xml:space="preserve"> de la suite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p"/>
              </m:rPr>
              <m:t>0</m:t>
            </m:r>
          </m:sub>
        </m:sSub>
      </m:oMath>
      <w:r>
        <w:rPr/>
        <w:t xml:space="preserve">.</w:t>
      </w:r>
    </w:p>
    <w:p>
      <w:pPr>
        <w:pStyle w:val="SourceCode"/>
        <w:shd w:val="clear" w:fill="F8F8FA"/>
        <w:spacing w:lineRule="auto"/>
      </w:pPr>
      <w:r>
        <w:rPr>
          <w:rStyle w:val="VerbatimChar"/>
          <w:rFonts w:eastAsia="Consolas" w:cs="Consolas" w:ascii="Consolas" w:hAnsi="Consolas"/>
        </w:rPr>
        <w:t xml:space="preserve">function u=suite(n)</w:t>
        <w:br/>
        <w:t xml:space="preserve">    v=0</w:t>
        <w:br/>
        <w:t xml:space="preserve">    w=1</w:t>
        <w:br/>
        <w:t xml:space="preserve">    for k=2:n</w:t>
        <w:br/>
        <w:t xml:space="preserve">        ................</w:t>
        <w:br/>
        <w:t xml:space="preserve">        .................</w:t>
        <w:br/>
        <w:t xml:space="preserve">        .................</w:t>
        <w:br/>
        <w:t xml:space="preserve">    end</w:t>
        <w:br/>
        <w:t xml:space="preserve">    u=..................</w:t>
        <w:br/>
        <w:t xml:space="preserve">endfunction</w:t>
        <w:br/>
        <w:t xml:space="preserve"/>
      </w:r>
    </w:p>
    <w:p>
      <w:pPr>
        <w:spacing w:after="220" w:lineRule="auto"/>
      </w:pPr>
      <w:r>
        <w:rPr>
          <w:rFonts w:eastAsia="Georgia" w:cs="Georgia" w:ascii="Georgia" w:hAnsi="Georgia"/>
        </w:rPr>
        <w:t xml:space="preserve">(b) Justifier qu'il existe des réels </w:t>
      </w:r>
      <m:oMath>
        <m:r>
          <m:rPr>
            <m:sty m:val="i"/>
          </m:rPr>
          <m:t>λ</m:t>
        </m:r>
      </m:oMath>
      <w:r>
        <w:rPr/>
        <w:t xml:space="preserve"> et </w:t>
      </w:r>
      <m:oMath>
        <m:r>
          <m:rPr>
            <m:sty m:val="i"/>
          </m:rPr>
          <m:t>μ</m:t>
        </m:r>
      </m:oMath>
      <w:r>
        <w:rPr>
          <w:rFonts w:eastAsia="Georgia" w:cs="Georgia" w:ascii="Georgia" w:hAnsi="Georgia"/>
        </w:rPr>
        <w:t xml:space="preserve">, que l'on déterminera, tels que :</w:t>
      </w:r>
    </w:p>
    <w:p>
      <w:pPr>
        <w:spacing w:after="220" w:lineRule="auto"/>
      </w:pPr>
      <m:oMathPara>
        <m:oMath>
          <m:r>
            <m:rPr>
              <m:sty m:val="p"/>
            </m:rPr>
            <m:t>∀</m:t>
          </m:r>
          <m:r>
            <m:rPr>
              <m:sty m:val="i"/>
            </m:rPr>
            <m:t>n</m:t>
          </m:r>
          <m:r>
            <m:rPr>
              <m:sty m:val="p"/>
            </m:rPr>
            <m:t>∈</m:t>
          </m:r>
          <m:r>
            <m:rPr>
              <m:scr m:val="double-struck"/>
            </m:rPr>
            <m:t>N</m:t>
          </m:r>
          <m:r>
            <m:rPr>
              <m:sty m:val="p"/>
            </m:rPr>
            <m:t>,</m:t>
          </m:r>
          <m:r>
            <m:rPr>
              <m:sty m:val="p"/>
            </m:rPr>
            <m:t xml:space="preserve"> </m:t>
          </m:r>
          <m:sSub>
            <m:sSubPr/>
            <m:e>
              <m:r>
                <m:rPr>
                  <m:sty m:val="i"/>
                </m:rPr>
                <m:t>u</m:t>
              </m:r>
            </m:e>
            <m:sub>
              <m:r>
                <m:rPr>
                  <m:sty m:val="i"/>
                </m:rPr>
                <m:t>n</m:t>
              </m:r>
            </m:sub>
          </m:sSub>
          <m:r>
            <m:rPr>
              <m:sty m:val="p"/>
            </m:rPr>
            <m:t>=</m:t>
          </m:r>
          <m:r>
            <m:rPr>
              <m:sty m:val="i"/>
            </m:rPr>
            <m:t>λ</m:t>
          </m:r>
          <m:sSup>
            <m:sSupPr/>
            <m:e>
              <m:r>
                <m:rPr>
                  <m:sty m:val="i"/>
                </m:rPr>
                <m:t>φ</m:t>
              </m:r>
            </m:e>
            <m:sup>
              <m:r>
                <m:rPr>
                  <m:sty m:val="i"/>
                </m:rPr>
                <m:t>n</m:t>
              </m:r>
            </m:sup>
          </m:sSup>
          <m:r>
            <m:rPr>
              <m:sty m:val="p"/>
            </m:rPr>
            <m:t>+</m:t>
          </m:r>
          <m:r>
            <m:rPr>
              <m:sty m:val="i"/>
            </m:rPr>
            <m:t>μ</m:t>
          </m:r>
          <m:sSup>
            <m:sSupPr/>
            <m:e>
              <m:d>
                <m:dPr>
                  <m:begChr m:val="("/>
                  <m:endChr m:val=")"/>
                  <m:ctrlPr>
                    <w:rPr>
                      <w:rFonts w:ascii="Cambria Math" w:hAnsi="Cambria Math"/>
                    </w:rPr>
                  </m:ctrlPr>
                </m:dPr>
                <m:e>
                  <m:f>
                    <m:fPr>
                      <m:ctrlPr>
                        <w:rPr>
                          <w:rFonts w:ascii="Cambria Math" w:hAnsi="Cambria Math"/>
                        </w:rPr>
                      </m:ctrlPr>
                    </m:fPr>
                    <m:num>
                      <m:r>
                        <m:rPr>
                          <m:sty m:val="p"/>
                        </m:rPr>
                        <m:t>−</m:t>
                      </m:r>
                      <m:r>
                        <m:rPr>
                          <m:sty m:val="p"/>
                        </m:rPr>
                        <m:t>1</m:t>
                      </m:r>
                    </m:num>
                    <m:den>
                      <m:r>
                        <m:rPr>
                          <m:sty m:val="i"/>
                        </m:rPr>
                        <m:t>φ</m:t>
                      </m:r>
                    </m:den>
                  </m:f>
                </m:e>
              </m:d>
            </m:e>
            <m:sup>
              <m:r>
                <m:rPr>
                  <m:sty m:val="i"/>
                </m:rPr>
                <m:t>n</m:t>
              </m:r>
            </m:sup>
          </m:sSup>
          <m:r>
            <m:rPr>
              <m:sty m:val="p"/>
            </m:rPr>
            <m:t>.</m:t>
          </m:r>
        </m:oMath>
      </m:oMathPara>
    </w:p>
    <w:p>
      <w:pPr>
        <w:spacing w:after="220" w:lineRule="auto"/>
      </w:pPr>
      <w:r>
        <w:rPr>
          <w:rFonts w:eastAsia="Georgia" w:cs="Georgia" w:ascii="Georgia" w:hAnsi="Georgia"/>
        </w:rPr>
        <w:t xml:space="preserve">(c) En déduire que la suite </w:t>
      </w:r>
      <m:oMath>
        <m:sSub>
          <m:sSubPr/>
          <m:e>
            <m:d>
              <m:dPr>
                <m:begChr m:val="("/>
                <m:endChr m:val=")"/>
                <m:ctrlPr>
                  <w:rPr>
                    <w:rFonts w:ascii="Cambria Math" w:hAnsi="Cambria Math"/>
                  </w:rPr>
                </m:ctrlPr>
              </m:dPr>
              <m:e>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sub>
                    </m:sSub>
                  </m:den>
                </m:f>
              </m:e>
            </m:d>
          </m:e>
          <m:sub>
            <m:r>
              <m:rPr>
                <m:sty m:val="i"/>
              </m:rPr>
              <m:t>n</m:t>
            </m:r>
            <m:r>
              <m:rPr>
                <m:sty m:val="p"/>
              </m:rPr>
              <m:t>⩾</m:t>
            </m:r>
            <m:r>
              <m:rPr>
                <m:sty m:val="p"/>
              </m:rPr>
              <m:t>1</m:t>
            </m:r>
          </m:sub>
        </m:sSub>
      </m:oMath>
      <w:r>
        <w:rPr>
          <w:rFonts w:eastAsia="Georgia" w:cs="Georgia" w:ascii="Georgia" w:hAnsi="Georgia"/>
        </w:rPr>
        <w:t xml:space="preserve"> converge et déterminer sa limite.</w:t>
      </w:r>
      <w:r>
        <w:rPr/>
        <w:br w:type="textWrapping"/>
      </w:r>
      <w:r>
        <w:rPr>
          <w:rFonts w:eastAsia="Georgia" w:cs="Georgia" w:ascii="Georgia" w:hAnsi="Georgia"/>
        </w:rPr>
        <w:t xml:space="preserve">5. On considère pour tout </w:t>
      </w:r>
      <m:oMath>
        <m:r>
          <m:rPr>
            <m:sty m:val="i"/>
          </m:rPr>
          <m:t>n</m:t>
        </m:r>
        <m:r>
          <m:rPr>
            <m:sty m:val="p"/>
          </m:rPr>
          <m:t>∈</m:t>
        </m:r>
        <m:sSup>
          <m:sSupPr/>
          <m:e>
            <m:r>
              <m:rPr>
                <m:scr m:val="double-struck"/>
              </m:rPr>
              <m:t>N</m:t>
            </m:r>
          </m:e>
          <m:sup>
            <m:r>
              <m:rPr>
                <m:sty m:val="p"/>
              </m:rPr>
              <m:t>∗</m:t>
            </m:r>
          </m:sup>
        </m:sSup>
        <m:r>
          <m:rPr>
            <m:sty m:val="p"/>
          </m:rPr>
          <m:t>:</m:t>
        </m:r>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sSub>
              <m:sSubPr/>
              <m:e>
                <m:r>
                  <m:rPr>
                    <m:sty m:val="i"/>
                  </m:rPr>
                  <m:t>u</m:t>
                </m:r>
              </m:e>
              <m:sub>
                <m:r>
                  <m:rPr>
                    <m:sty m:val="i"/>
                  </m:rPr>
                  <m:t>k</m:t>
                </m:r>
              </m:sub>
            </m:sSub>
            <m:sSub>
              <m:sSubPr/>
              <m:e>
                <m:r>
                  <m:rPr>
                    <m:sty m:val="i"/>
                  </m:rPr>
                  <m:t>u</m:t>
                </m:r>
              </m:e>
              <m:sub>
                <m:r>
                  <m:rPr>
                    <m:sty m:val="i"/>
                  </m:rPr>
                  <m:t>k</m:t>
                </m:r>
                <m:r>
                  <m:rPr>
                    <m:sty m:val="p"/>
                  </m:rPr>
                  <m:t>+</m:t>
                </m:r>
                <m:r>
                  <m:rPr>
                    <m:sty m:val="p"/>
                  </m:rPr>
                  <m:t>1</m:t>
                </m:r>
              </m:sub>
            </m:sSub>
          </m:den>
        </m:f>
      </m:oMath>
      <w:r>
        <w:rPr/>
        <w:t xml:space="preserve">.</w:t>
      </w:r>
      <w:r>
        <w:rPr/>
        <w:br w:type="textWrapping"/>
      </w:r>
      <w:r>
        <w:rPr>
          <w:rFonts w:eastAsia="Georgia" w:cs="Georgia" w:ascii="Georgia" w:hAnsi="Georgia"/>
        </w:rPr>
        <w:t xml:space="preserve">(a) Montrer, sans chercher à calculer de somme, que la série de terme général </w:t>
      </w:r>
      <m:oMath>
        <m:f>
          <m:fPr>
            <m:ctrlPr>
              <w:rPr>
                <w:rFonts w:ascii="Cambria Math" w:hAnsi="Cambria Math"/>
              </w:rPr>
            </m:ctrlPr>
          </m:fPr>
          <m:num>
            <m:r>
              <m:rPr>
                <m:sty m:val="p"/>
              </m:rPr>
              <m:t>1</m:t>
            </m:r>
          </m:num>
          <m:den>
            <m:sSub>
              <m:sSubPr/>
              <m:e>
                <m:r>
                  <m:rPr>
                    <m:sty m:val="i"/>
                  </m:rPr>
                  <m:t>u</m:t>
                </m:r>
              </m:e>
              <m:sub>
                <m:r>
                  <m:rPr>
                    <m:sty m:val="i"/>
                  </m:rPr>
                  <m:t>n</m:t>
                </m:r>
              </m:sub>
            </m:sSub>
            <m:sSub>
              <m:sSubPr/>
              <m:e>
                <m:r>
                  <m:rPr>
                    <m:sty m:val="i"/>
                  </m:rPr>
                  <m:t>u</m:t>
                </m:r>
              </m:e>
              <m:sub>
                <m:r>
                  <m:rPr>
                    <m:sty m:val="i"/>
                  </m:rPr>
                  <m:t>n</m:t>
                </m:r>
                <m:r>
                  <m:rPr>
                    <m:sty m:val="p"/>
                  </m:rPr>
                  <m:t>+</m:t>
                </m:r>
                <m:r>
                  <m:rPr>
                    <m:sty m:val="p"/>
                  </m:rPr>
                  <m:t>1</m:t>
                </m:r>
              </m:sub>
            </m:sSub>
          </m:den>
        </m:f>
      </m:oMath>
      <w:r>
        <w:rPr/>
        <w:t xml:space="preserve"> converge.</w:t>
      </w:r>
      <w:r>
        <w:rPr/>
        <w:br w:type="textWrapping"/>
      </w: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S</m:t>
                    </m:r>
                  </m:e>
                  <m:sub>
                    <m:r>
                      <m:rPr>
                        <m:sty m:val="i"/>
                      </m:rPr>
                      <m:t>n</m:t>
                    </m:r>
                  </m:sub>
                </m:sSub>
              </m:e>
            </m:d>
          </m:e>
          <m:sub>
            <m:r>
              <m:rPr>
                <m:sty m:val="i"/>
              </m:rPr>
              <m:t>n</m:t>
            </m:r>
            <m:r>
              <m:rPr>
                <m:sty m:val="p"/>
              </m:rPr>
              <m:t>⩾</m:t>
            </m:r>
            <m:r>
              <m:rPr>
                <m:sty m:val="p"/>
              </m:rPr>
              <m:t>1</m:t>
            </m:r>
          </m:sub>
        </m:sSub>
      </m:oMath>
      <w:r>
        <w:rPr/>
        <w:t xml:space="preserve"> converge.</w:t>
      </w:r>
      <w:r>
        <w:rPr/>
        <w:br w:type="textWrapping"/>
      </w:r>
      <w:r>
        <w:rPr>
          <w:rFonts w:eastAsia="Georgia" w:cs="Georgia" w:ascii="Georgia" w:hAnsi="Georgia"/>
        </w:rPr>
        <w:t xml:space="preserve">(c) En utilisant le résultat de la question 3, montrer que pour tout </w:t>
      </w:r>
      <m:oMath>
        <m:r>
          <m:rPr>
            <m:sty m:val="i"/>
          </m:rPr>
          <m:t>n</m:t>
        </m:r>
        <m:r>
          <m:rPr>
            <m:sty m:val="p"/>
          </m:rPr>
          <m:t>∈</m:t>
        </m:r>
        <m:sSup>
          <m:sSupPr/>
          <m:e>
            <m:r>
              <m:rPr>
                <m:scr m:val="double-struck"/>
              </m:rPr>
              <m:t>N</m:t>
            </m:r>
          </m:e>
          <m:sup>
            <m:r>
              <m:rPr>
                <m:sty m:val="p"/>
              </m:rPr>
              <m:t>∗</m:t>
            </m:r>
          </m:sup>
        </m:sSup>
      </m:oMath>
      <w:r>
        <w:rPr/>
        <w:t xml:space="preserve"> :</w:t>
      </w:r>
    </w:p>
    <w:p>
      <w:pPr>
        <w:spacing w:after="220" w:lineRule="auto"/>
      </w:pPr>
      <m:oMathPara>
        <m:oMath>
          <m:sSub>
            <m:sSubPr/>
            <m:e>
              <m:r>
                <m:rPr>
                  <m:sty m:val="i"/>
                </m:rPr>
                <m:t>S</m:t>
              </m:r>
            </m:e>
            <m:sub>
              <m:r>
                <m:rPr>
                  <m:sty m:val="i"/>
                </m:rPr>
                <m:t>n</m:t>
              </m:r>
              <m:r>
                <m:rPr>
                  <m:sty m:val="p"/>
                </m:rPr>
                <m:t>+</m:t>
              </m:r>
              <m:r>
                <m:rPr>
                  <m:sty m:val="p"/>
                </m:rPr>
                <m:t>1</m:t>
              </m:r>
            </m:sub>
          </m:sSub>
          <m:r>
            <m:rPr>
              <m:sty m:val="p"/>
            </m:rPr>
            <m:t>−</m:t>
          </m:r>
          <m:sSub>
            <m:sSubPr/>
            <m:e>
              <m:r>
                <m:rPr>
                  <m:sty m:val="i"/>
                </m:rPr>
                <m:t>S</m:t>
              </m:r>
            </m:e>
            <m:sub>
              <m:r>
                <m:rPr>
                  <m:sty m:val="i"/>
                </m:rPr>
                <m:t>n</m:t>
              </m:r>
            </m:sub>
          </m:sSub>
          <m:r>
            <m:rPr>
              <m:sty m:val="p"/>
            </m:rPr>
            <m:t>=</m:t>
          </m:r>
          <m:f>
            <m:fPr>
              <m:ctrlPr>
                <w:rPr>
                  <w:rFonts w:ascii="Cambria Math" w:hAnsi="Cambria Math"/>
                </w:rPr>
              </m:ctrlPr>
            </m:fPr>
            <m:num>
              <m:sSub>
                <m:sSubPr/>
                <m:e>
                  <m:r>
                    <m:rPr>
                      <m:sty m:val="i"/>
                    </m:rPr>
                    <m:t>u</m:t>
                  </m:r>
                </m:e>
                <m:sub>
                  <m:r>
                    <m:rPr>
                      <m:sty m:val="i"/>
                    </m:rPr>
                    <m:t>n</m:t>
                  </m:r>
                </m:sub>
              </m:sSub>
            </m:num>
            <m:den>
              <m:sSub>
                <m:sSubPr/>
                <m:e>
                  <m:r>
                    <m:rPr>
                      <m:sty m:val="i"/>
                    </m:rPr>
                    <m:t>u</m:t>
                  </m:r>
                </m:e>
                <m:sub>
                  <m:r>
                    <m:rPr>
                      <m:sty m:val="i"/>
                    </m:rPr>
                    <m:t>n</m:t>
                  </m:r>
                  <m:r>
                    <m:rPr>
                      <m:sty m:val="p"/>
                    </m:rPr>
                    <m:t>+</m:t>
                  </m:r>
                  <m:r>
                    <m:rPr>
                      <m:sty m:val="p"/>
                    </m:rPr>
                    <m:t>1</m:t>
                  </m:r>
                </m:sub>
              </m:sSub>
            </m:den>
          </m:f>
          <m:r>
            <m:rPr>
              <m:sty m:val="p"/>
            </m:rPr>
            <m:t>−</m:t>
          </m:r>
          <m:f>
            <m:fPr>
              <m:ctrlPr>
                <w:rPr>
                  <w:rFonts w:ascii="Cambria Math" w:hAnsi="Cambria Math"/>
                </w:rPr>
              </m:ctrlPr>
            </m:fPr>
            <m:num>
              <m:sSub>
                <m:sSubPr/>
                <m:e>
                  <m:r>
                    <m:rPr>
                      <m:sty m:val="i"/>
                    </m:rPr>
                    <m:t>u</m:t>
                  </m:r>
                </m:e>
                <m:sub>
                  <m:r>
                    <m:rPr>
                      <m:sty m:val="i"/>
                    </m:rPr>
                    <m:t>n</m:t>
                  </m:r>
                  <m:r>
                    <m:rPr>
                      <m:sty m:val="p"/>
                    </m:rPr>
                    <m:t>+</m:t>
                  </m:r>
                  <m:r>
                    <m:rPr>
                      <m:sty m:val="p"/>
                    </m:rPr>
                    <m:t>1</m:t>
                  </m:r>
                </m:sub>
              </m:sSub>
            </m:num>
            <m:den>
              <m:sSub>
                <m:sSubPr/>
                <m:e>
                  <m:r>
                    <m:rPr>
                      <m:sty m:val="i"/>
                    </m:rPr>
                    <m:t>u</m:t>
                  </m:r>
                </m:e>
                <m:sub>
                  <m:r>
                    <m:rPr>
                      <m:sty m:val="i"/>
                    </m:rPr>
                    <m:t>n</m:t>
                  </m:r>
                  <m:r>
                    <m:rPr>
                      <m:sty m:val="p"/>
                    </m:rPr>
                    <m:t>+</m:t>
                  </m:r>
                  <m:r>
                    <m:rPr>
                      <m:sty m:val="p"/>
                    </m:rPr>
                    <m:t>2</m:t>
                  </m:r>
                </m:sub>
              </m:sSub>
            </m:den>
          </m:f>
          <m:r>
            <m:rPr>
              <m:sty m:val="p"/>
            </m:rPr>
            <m:t>.</m:t>
          </m:r>
        </m:oMath>
      </m:oMathPara>
    </w:p>
    <w:p>
      <w:pPr>
        <w:spacing w:after="220" w:lineRule="auto"/>
      </w:pPr>
      <w:r>
        <w:rPr/>
        <w:t xml:space="preserve">(d) Montrer que : </w:t>
      </w:r>
      <m:oMath>
        <m:r>
          <m:rPr>
            <m:sty m:val="i"/>
          </m:rPr>
          <m:t>φ</m:t>
        </m:r>
        <m:r>
          <m:rPr>
            <m:sty m:val="p"/>
          </m:rPr>
          <m:t>=</m:t>
        </m:r>
        <m:r>
          <m:rPr>
            <m:sty m:val="p"/>
          </m:rPr>
          <m:t>1</m:t>
        </m:r>
        <m:r>
          <m:rPr>
            <m:sty m:val="p"/>
          </m:rPr>
          <m:t>−</m:t>
        </m:r>
        <m:nary>
          <m:naryPr>
            <m:chr m:val="∑"/>
            <m:limLoc m:val="undOvr"/>
            <m:grow m:val="1"/>
          </m:naryPr>
          <m:sub>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k</m:t>
                </m:r>
              </m:sup>
            </m:sSup>
          </m:num>
          <m:den>
            <m:sSub>
              <m:sSubPr/>
              <m:e>
                <m:r>
                  <m:rPr>
                    <m:sty m:val="i"/>
                  </m:rPr>
                  <m:t>u</m:t>
                </m:r>
              </m:e>
              <m:sub>
                <m:r>
                  <m:rPr>
                    <m:sty m:val="i"/>
                  </m:rPr>
                  <m:t>k</m:t>
                </m:r>
              </m:sub>
            </m:sSub>
            <m:sSub>
              <m:sSubPr/>
              <m:e>
                <m:r>
                  <m:rPr>
                    <m:sty m:val="i"/>
                  </m:rPr>
                  <m:t>u</m:t>
                </m:r>
              </m:e>
              <m:sub>
                <m:r>
                  <m:rPr>
                    <m:sty m:val="i"/>
                  </m:rPr>
                  <m:t>k</m:t>
                </m:r>
                <m:r>
                  <m:rPr>
                    <m:sty m:val="p"/>
                  </m:rPr>
                  <m:t>+</m:t>
                </m:r>
                <m:r>
                  <m:rPr>
                    <m:sty m:val="p"/>
                  </m:rPr>
                  <m:t>1</m:t>
                </m:r>
              </m:sub>
            </m:sSub>
          </m:den>
        </m:f>
      </m:oMath>
      <w:r>
        <w:rPr/>
        <w:t xml:space="preserve">.</w:t>
      </w:r>
    </w:p>
    <w:p>
      <w:pPr>
        <w:spacing w:line="271" w:before="330" w:lineRule="auto"/>
      </w:pPr>
      <w:bookmarkStart w:id="9" w:name="problème"/>
      <w:r>
        <w:rPr>
          <w:rFonts w:eastAsia="Georgia" w:cs="Georgia" w:ascii="Georgia" w:hAnsi="Georgia"/>
          <w:b/>
          <w:sz w:val="42"/>
        </w:rPr>
        <w:t xml:space="preserve">PROBLÈME</w:t>
      </w:r>
      <w:bookmarkEnd w:id="9"/>
    </w:p>
    <w:p>
      <w:pPr>
        <w:spacing w:after="220" w:lineRule="auto"/>
      </w:pPr>
      <w:r>
        <w:rPr>
          <w:rFonts w:eastAsia="Georgia" w:cs="Georgia" w:ascii="Georgia" w:hAnsi="Georgia"/>
        </w:rPr>
        <w:t xml:space="preserve">Toutes les variables aléatoires dans ce problème sont supposées définies sur un même espace probabilisé noté ( </w:t>
      </w:r>
      <m:oMath>
        <m:r>
          <m:rPr>
            <m:sty m:val="p"/>
          </m:rPr>
          <m:t>Ω</m:t>
        </m:r>
        <m:r>
          <m:rPr>
            <m:sty m:val="p"/>
          </m:rPr>
          <m:t>,</m:t>
        </m:r>
        <m:r>
          <m:rPr>
            <m:scr m:val="script"/>
          </m:rPr>
          <m:t>A</m:t>
        </m:r>
        <m:r>
          <m:rPr>
            <m:sty m:val="p"/>
          </m:rPr>
          <m:t>,</m:t>
        </m:r>
        <m:r>
          <m:rPr>
            <m:sty m:val="i"/>
          </m:rPr>
          <m:t>P</m:t>
        </m:r>
      </m:oMath>
      <w:r>
        <w:rPr/>
        <w:t xml:space="preserve"> ).</w:t>
      </w:r>
    </w:p>
    <w:p>
      <w:pPr>
        <w:spacing w:line="271" w:before="330" w:lineRule="auto"/>
      </w:pPr>
      <w:bookmarkStart w:id="10" w:name="partie_1_variables_vérifiant_une_6b285d"/>
      <w:r>
        <w:rPr>
          <w:rFonts w:eastAsia="Georgia" w:cs="Georgia" w:ascii="Georgia" w:hAnsi="Georgia"/>
          <w:b/>
          <w:sz w:val="42"/>
        </w:rPr>
        <w:t xml:space="preserve">Partie 1 - Variables vérifiant une relation de Panjer</w:t>
      </w:r>
      <w:bookmarkEnd w:id="10"/>
    </w:p>
    <w:p>
      <w:pPr>
        <w:spacing w:after="220" w:lineRule="auto"/>
      </w:pPr>
      <w:r>
        <w:rPr>
          <w:rFonts w:eastAsia="Georgia" w:cs="Georgia" w:ascii="Georgia" w:hAnsi="Georgia"/>
        </w:rPr>
        <w:t xml:space="preserve">On dit qu'une variable aléatoire </w:t>
      </w:r>
      <m:oMath>
        <m:r>
          <m:rPr>
            <m:sty m:val="i"/>
          </m:rPr>
          <m:t>N</m:t>
        </m:r>
      </m:oMath>
      <w:r>
        <w:rPr>
          <w:rFonts w:eastAsia="Georgia" w:cs="Georgia" w:ascii="Georgia" w:hAnsi="Georgia"/>
        </w:rPr>
        <w:t xml:space="preserve">, à valeurs dans </w:t>
      </w:r>
      <m:oMath>
        <m:r>
          <m:rPr>
            <m:scr m:val="double-struck"/>
          </m:rPr>
          <m:t>N</m:t>
        </m:r>
      </m:oMath>
      <w:r>
        <w:rPr>
          <w:rFonts w:eastAsia="Georgia" w:cs="Georgia" w:ascii="Georgia" w:hAnsi="Georgia"/>
        </w:rPr>
        <w:t xml:space="preserve"> vérifie une relation de Panjer s'il existe un réel </w:t>
      </w:r>
      <m:oMath>
        <m:r>
          <m:rPr>
            <m:sty m:val="i"/>
          </m:rPr>
          <m:t>a</m:t>
        </m:r>
        <m:r>
          <m:rPr>
            <m:sty m:val="p"/>
          </m:rPr>
          <m:t>&lt;</m:t>
        </m:r>
        <m:r>
          <m:rPr>
            <m:sty m:val="p"/>
          </m:rPr>
          <m:t>1</m:t>
        </m:r>
      </m:oMath>
      <w:r>
        <w:rPr>
          <w:rFonts w:eastAsia="Georgia" w:cs="Georgia" w:ascii="Georgia" w:hAnsi="Georgia"/>
        </w:rPr>
        <w:t xml:space="preserve"> et un réel </w:t>
      </w:r>
      <m:oMath>
        <m:r>
          <m:rPr>
            <m:sty m:val="i"/>
          </m:rPr>
          <m:t>b</m:t>
        </m:r>
      </m:oMath>
      <w:r>
        <w:rPr/>
        <w:t xml:space="preserve"> tels que :</w:t>
      </w:r>
    </w:p>
    <w:p>
      <w:pPr>
        <w:spacing w:after="220" w:lineRule="auto"/>
      </w:pPr>
      <m:oMathPara>
        <m:oMath>
          <m:r>
            <m:rPr>
              <m:sty m:val="i"/>
            </m:rPr>
            <m:t>P</m:t>
          </m:r>
          <m:r>
            <m:rPr>
              <m:sty m:val="p"/>
            </m:rPr>
            <m:t>(</m:t>
          </m:r>
          <m:r>
            <m:rPr>
              <m:sty m:val="i"/>
            </m:rPr>
            <m:t>N</m:t>
          </m:r>
          <m:r>
            <m:rPr>
              <m:sty m:val="p"/>
            </m:rPr>
            <m:t>=</m:t>
          </m:r>
          <m:r>
            <m:rPr>
              <m:sty m:val="p"/>
            </m:rPr>
            <m:t>0</m:t>
          </m:r>
          <m:r>
            <m:rPr>
              <m:sty m:val="p"/>
            </m:rPr>
            <m:t>)</m:t>
          </m:r>
          <m:r>
            <m:rPr>
              <m:sty m:val="p"/>
            </m:rPr>
            <m:t>≠</m:t>
          </m:r>
          <m:r>
            <m:rPr>
              <m:sty m:val="p"/>
            </m:rPr>
            <m:t>1</m:t>
          </m:r>
          <m:r>
            <m:rPr>
              <m:sty m:val="p"/>
            </m:rPr>
            <m:t xml:space="preserve"> </m:t>
          </m:r>
          <m:r>
            <m:rPr>
              <m:nor/>
            </m:rPr>
            <m:t> et </m:t>
          </m:r>
          <m:r>
            <m:rPr>
              <m:sty m:val="p"/>
            </m:rPr>
            <m:t xml:space="preserve"> </m:t>
          </m:r>
          <m:r>
            <m:rPr>
              <m:sty m:val="p"/>
            </m:rPr>
            <m:t>∀</m:t>
          </m:r>
          <m:r>
            <m:rPr>
              <m:sty m:val="i"/>
            </m:rPr>
            <m:t>k</m:t>
          </m:r>
          <m:r>
            <m:rPr>
              <m:sty m:val="p"/>
            </m:rPr>
            <m:t>∈</m:t>
          </m:r>
          <m:sSup>
            <m:sSupPr/>
            <m:e>
              <m:r>
                <m:rPr>
                  <m:scr m:val="double-struck"/>
                </m:rPr>
                <m:t>N</m:t>
              </m:r>
            </m:e>
            <m:sup>
              <m:r>
                <m:rPr>
                  <m:sty m:val="p"/>
                </m:rPr>
                <m:t>∗</m:t>
              </m:r>
            </m:sup>
          </m:sSup>
          <m:r>
            <m:rPr>
              <m:sty m:val="p"/>
            </m:rPr>
            <m:t>,</m:t>
          </m:r>
          <m:r>
            <m:rPr>
              <m:sty m:val="p"/>
            </m:rPr>
            <m:t xml:space="preserve"> </m:t>
          </m:r>
          <m:r>
            <m:rPr>
              <m:sty m:val="i"/>
            </m:rPr>
            <m:t>P</m:t>
          </m:r>
          <m:r>
            <m:rPr>
              <m:sty m:val="p"/>
            </m:rPr>
            <m:t>(</m:t>
          </m:r>
          <m:r>
            <m:rPr>
              <m:sty m:val="i"/>
            </m:rPr>
            <m:t>N</m:t>
          </m:r>
          <m:r>
            <m:rPr>
              <m:sty m:val="p"/>
            </m:rPr>
            <m:t>=</m:t>
          </m:r>
          <m:r>
            <m:rPr>
              <m:sty m:val="i"/>
            </m:rPr>
            <m:t>k</m:t>
          </m:r>
          <m:r>
            <m:rPr>
              <m:sty m:val="p"/>
            </m:rPr>
            <m:t>)</m:t>
          </m:r>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k</m:t>
                  </m:r>
                </m:den>
              </m:f>
            </m:e>
          </m:d>
          <m:r>
            <m:rPr>
              <m:sty m:val="i"/>
            </m:rPr>
            <m:t>P</m:t>
          </m:r>
          <m:r>
            <m:rPr>
              <m:sty m:val="p"/>
            </m:rPr>
            <m:t>(</m:t>
          </m:r>
          <m:r>
            <m:rPr>
              <m:sty m:val="i"/>
            </m:rPr>
            <m:t>N</m:t>
          </m:r>
          <m:r>
            <m:rPr>
              <m:sty m:val="p"/>
            </m:rPr>
            <m:t>=</m:t>
          </m:r>
          <m:r>
            <m:rPr>
              <m:sty m:val="i"/>
            </m:rPr>
            <m:t>k</m:t>
          </m:r>
          <m:r>
            <m:rPr>
              <m:sty m:val="p"/>
            </m:rPr>
            <m:t>−</m:t>
          </m:r>
          <m:r>
            <m:rPr>
              <m:sty m:val="p"/>
            </m:rPr>
            <m:t>1</m:t>
          </m:r>
          <m:r>
            <m:rPr>
              <m:sty m:val="p"/>
            </m:rPr>
            <m:t>)</m:t>
          </m:r>
          <m:r>
            <m:rPr>
              <m:sty m:val="p"/>
            </m:rPr>
            <m:t>.</m:t>
          </m:r>
        </m:oMath>
      </m:oMathPara>
    </w:p>
    <w:p>
      <w:pPr>
        <w:numPr>
          <w:ilvl w:val="0"/>
          <w:numId w:val="4"/>
        </w:numPr>
        <w:spacing w:lineRule="auto"/>
      </w:pPr>
      <w:r>
        <w:rPr/>
        <w:t xml:space="preserve">On suppose dans cette question que </w:t>
      </w:r>
      <m:oMath>
        <m:r>
          <m:rPr>
            <m:sty m:val="i"/>
          </m:rPr>
          <m:t>a</m:t>
        </m:r>
        <m:r>
          <m:rPr>
            <m:sty m:val="p"/>
          </m:rPr>
          <m:t>=</m:t>
        </m:r>
        <m:r>
          <m:rPr>
            <m:sty m:val="p"/>
          </m:rPr>
          <m:t>0</m:t>
        </m:r>
      </m:oMath>
      <w:r>
        <w:rPr/>
        <w:t xml:space="preserve">, et que </w:t>
      </w:r>
      <m:oMath>
        <m:r>
          <m:rPr>
            <m:sty m:val="i"/>
          </m:rPr>
          <m:t>b</m:t>
        </m:r>
      </m:oMath>
      <w:r>
        <w:rPr>
          <w:rFonts w:eastAsia="Georgia" w:cs="Georgia" w:ascii="Georgia" w:hAnsi="Georgia"/>
        </w:rPr>
        <w:t xml:space="preserve"> est un réel strictement positif.</w:t>
      </w:r>
      <w:r>
        <w:rPr/>
        <w:br w:type="textWrapping"/>
      </w:r>
      <w:r>
        <w:rPr/>
        <w:t xml:space="preserve">(a) Montrer que :</w:t>
      </w:r>
    </w:p>
    <w:p>
      <w:pPr>
        <w:spacing w:after="220" w:lineRule="auto"/>
      </w:pPr>
      <m:oMathPara>
        <m:oMath>
          <m:r>
            <m:rPr>
              <m:sty m:val="p"/>
            </m:rPr>
            <m:t>∀</m:t>
          </m:r>
          <m:r>
            <m:rPr>
              <m:sty m:val="i"/>
            </m:rPr>
            <m:t>k</m:t>
          </m:r>
          <m:r>
            <m:rPr>
              <m:sty m:val="p"/>
            </m:rPr>
            <m:t>∈</m:t>
          </m:r>
          <m:r>
            <m:rPr>
              <m:scr m:val="double-struck"/>
            </m:rPr>
            <m:t>N</m:t>
          </m:r>
          <m:r>
            <m:rPr>
              <m:sty m:val="p"/>
            </m:rPr>
            <m:t>,</m:t>
          </m:r>
          <m:r>
            <m:rPr>
              <m:sty m:val="i"/>
            </m:rPr>
            <m:t>P</m:t>
          </m:r>
          <m:r>
            <m:rPr>
              <m:sty m:val="p"/>
            </m:rPr>
            <m:t>(</m:t>
          </m:r>
          <m:r>
            <m:rPr>
              <m:sty m:val="i"/>
            </m:rPr>
            <m:t>N</m:t>
          </m:r>
          <m:r>
            <m:rPr>
              <m:sty m:val="p"/>
            </m:rPr>
            <m:t>=</m:t>
          </m:r>
          <m:r>
            <m:rPr>
              <m:sty m:val="i"/>
            </m:rPr>
            <m:t>k</m:t>
          </m:r>
          <m:r>
            <m:rPr>
              <m:sty m:val="p"/>
            </m:rPr>
            <m:t>)</m:t>
          </m:r>
          <m:r>
            <m:rPr>
              <m:sty m:val="p"/>
            </m:rPr>
            <m:t>=</m:t>
          </m:r>
          <m:f>
            <m:fPr>
              <m:ctrlPr>
                <w:rPr>
                  <w:rFonts w:ascii="Cambria Math" w:hAnsi="Cambria Math"/>
                </w:rPr>
              </m:ctrlPr>
            </m:fPr>
            <m:num>
              <m:sSup>
                <m:sSupPr/>
                <m:e>
                  <m:r>
                    <m:rPr>
                      <m:sty m:val="i"/>
                    </m:rPr>
                    <m:t>b</m:t>
                  </m:r>
                </m:e>
                <m:sup>
                  <m:r>
                    <m:rPr>
                      <m:sty m:val="i"/>
                    </m:rPr>
                    <m:t>k</m:t>
                  </m:r>
                </m:sup>
              </m:sSup>
            </m:num>
            <m:den>
              <m:r>
                <m:rPr>
                  <m:sty m:val="i"/>
                </m:rPr>
                <m:t>k</m:t>
              </m:r>
              <m:r>
                <m:rPr>
                  <m:sty m:val="p"/>
                </m:rPr>
                <m:t>!</m:t>
              </m:r>
            </m:den>
          </m:f>
          <m:r>
            <m:rPr>
              <m:sty m:val="i"/>
            </m:rPr>
            <m:t>P</m:t>
          </m:r>
          <m:r>
            <m:rPr>
              <m:sty m:val="p"/>
            </m:rPr>
            <m:t>(</m:t>
          </m:r>
          <m:r>
            <m:rPr>
              <m:sty m:val="i"/>
            </m:rPr>
            <m:t>N</m:t>
          </m:r>
          <m:r>
            <m:rPr>
              <m:sty m:val="p"/>
            </m:rPr>
            <m:t>=</m:t>
          </m:r>
          <m:r>
            <m:rPr>
              <m:sty m:val="p"/>
            </m:rPr>
            <m:t>0</m:t>
          </m:r>
          <m:r>
            <m:rPr>
              <m:sty m:val="p"/>
            </m:rPr>
            <m:t>)</m:t>
          </m:r>
          <m:r>
            <m:rPr>
              <m:nor/>
            </m:rPr>
            <m:t>. </m:t>
          </m:r>
        </m:oMath>
      </m:oMathPara>
    </w:p>
    <w:p>
      <w:pPr>
        <w:spacing w:after="220" w:lineRule="auto"/>
      </w:pPr>
      <w:r>
        <w:rPr/>
        <w:t xml:space="preserve">(b) Calculer </w:t>
      </w:r>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i"/>
          </m:rPr>
          <m:t>N</m:t>
        </m:r>
        <m:r>
          <m:rPr>
            <m:sty m:val="p"/>
          </m:rPr>
          <m:t>=</m:t>
        </m:r>
        <m:r>
          <m:rPr>
            <m:sty m:val="i"/>
          </m:rPr>
          <m:t>k</m:t>
        </m:r>
        <m:r>
          <m:rPr>
            <m:sty m:val="p"/>
          </m:rPr>
          <m:t>)</m:t>
        </m:r>
      </m:oMath>
      <w:r>
        <w:rPr>
          <w:rFonts w:eastAsia="Georgia" w:cs="Georgia" w:ascii="Georgia" w:hAnsi="Georgia"/>
        </w:rPr>
        <w:t xml:space="preserve">. En déduire que </w:t>
      </w:r>
      <m:oMath>
        <m:r>
          <m:rPr>
            <m:sty m:val="i"/>
          </m:rPr>
          <m:t>N</m:t>
        </m:r>
      </m:oMath>
      <w:r>
        <w:rPr>
          <w:rFonts w:eastAsia="Georgia" w:cs="Georgia" w:ascii="Georgia" w:hAnsi="Georgia"/>
        </w:rPr>
        <w:t xml:space="preserve"> suit une loi de Poisson de paramètre </w:t>
      </w:r>
      <m:oMath>
        <m:r>
          <m:rPr>
            <m:sty m:val="i"/>
          </m:rPr>
          <m:t>b</m:t>
        </m:r>
      </m:oMath>
      <w:r>
        <w:rPr/>
        <w:t xml:space="preserve">.</w:t>
      </w:r>
    </w:p>
    <w:p>
      <w:pPr>
        <w:spacing w:after="220" w:lineRule="auto"/>
      </w:pPr>
      <w:r>
        <w:rPr>
          <w:rFonts w:eastAsia="Georgia" w:cs="Georgia" w:ascii="Georgia" w:hAnsi="Georgia"/>
        </w:rPr>
        <w:t xml:space="preserve">Préciser son espérance et sa variance.</w:t>
      </w:r>
      <w:r>
        <w:rPr/>
        <w:br w:type="textWrapping"/>
      </w:r>
      <w:r>
        <w:rPr/>
        <w:t xml:space="preserve">2. On suppose dans cette question que </w:t>
      </w:r>
      <m:oMath>
        <m:r>
          <m:rPr>
            <m:sty m:val="i"/>
          </m:rPr>
          <m:t>a</m:t>
        </m:r>
        <m:r>
          <m:rPr>
            <m:sty m:val="p"/>
          </m:rPr>
          <m:t>&lt;</m:t>
        </m:r>
        <m:r>
          <m:rPr>
            <m:sty m:val="p"/>
          </m:rPr>
          <m:t>0</m:t>
        </m:r>
      </m:oMath>
      <w:r>
        <w:rPr/>
        <w:t xml:space="preserve"> et que </w:t>
      </w:r>
      <m:oMath>
        <m:r>
          <m:rPr>
            <m:sty m:val="i"/>
          </m:rPr>
          <m:t>b</m:t>
        </m:r>
        <m:r>
          <m:rPr>
            <m:sty m:val="p"/>
          </m:rPr>
          <m:t>=</m:t>
        </m:r>
        <m:r>
          <m:rPr>
            <m:sty m:val="p"/>
          </m:rPr>
          <m:t>−</m:t>
        </m:r>
        <m:r>
          <m:rPr>
            <m:sty m:val="p"/>
          </m:rPr>
          <m:t>2</m:t>
        </m:r>
        <m:r>
          <m:rPr>
            <m:sty m:val="i"/>
          </m:rPr>
          <m:t>a</m:t>
        </m:r>
      </m:oMath>
      <w:r>
        <w:rPr/>
        <w:t xml:space="preserve">.</w:t>
      </w:r>
      <w:r>
        <w:rPr/>
        <w:br w:type="textWrapping"/>
      </w:r>
      <w:r>
        <w:rPr/>
        <w:t xml:space="preserve">(a) Montrer que :</w:t>
      </w:r>
    </w:p>
    <w:p>
      <w:pPr>
        <w:spacing w:after="220" w:lineRule="auto"/>
      </w:pPr>
      <m:oMathPara>
        <m:oMath>
          <m:r>
            <m:rPr>
              <m:sty m:val="p"/>
            </m:rPr>
            <m:t>∀</m:t>
          </m:r>
          <m:r>
            <m:rPr>
              <m:sty m:val="i"/>
            </m:rPr>
            <m:t>k</m:t>
          </m:r>
          <m:r>
            <m:rPr>
              <m:sty m:val="p"/>
            </m:rPr>
            <m:t>⩾</m:t>
          </m:r>
          <m:r>
            <m:rPr>
              <m:sty m:val="p"/>
            </m:rPr>
            <m:t>2</m:t>
          </m:r>
          <m:r>
            <m:rPr>
              <m:sty m:val="p"/>
            </m:rPr>
            <m:t>,</m:t>
          </m:r>
          <m:r>
            <m:rPr>
              <m:sty m:val="i"/>
            </m:rPr>
            <m:t>P</m:t>
          </m:r>
          <m:r>
            <m:rPr>
              <m:sty m:val="p"/>
            </m:rPr>
            <m:t>(</m:t>
          </m:r>
          <m:r>
            <m:rPr>
              <m:sty m:val="i"/>
            </m:rPr>
            <m:t>N</m:t>
          </m:r>
          <m:r>
            <m:rPr>
              <m:sty m:val="p"/>
            </m:rPr>
            <m:t>=</m:t>
          </m:r>
          <m:r>
            <m:rPr>
              <m:sty m:val="i"/>
            </m:rPr>
            <m:t>k</m:t>
          </m:r>
          <m:r>
            <m:rPr>
              <m:sty m:val="p"/>
            </m:rPr>
            <m:t>)</m:t>
          </m:r>
          <m:r>
            <m:rPr>
              <m:sty m:val="p"/>
            </m:rPr>
            <m:t>=</m:t>
          </m:r>
          <m:r>
            <m:rPr>
              <m:sty m:val="p"/>
            </m:rPr>
            <m:t>0</m:t>
          </m:r>
          <m:r>
            <m:rPr>
              <m:sty m:val="p"/>
            </m:rPr>
            <m:t>.</m:t>
          </m:r>
        </m:oMath>
      </m:oMathPara>
    </w:p>
    <w:p>
      <w:pPr>
        <w:spacing w:after="220" w:lineRule="auto"/>
      </w:pPr>
      <w:r>
        <w:rPr>
          <w:rFonts w:eastAsia="Georgia" w:cs="Georgia" w:ascii="Georgia" w:hAnsi="Georgia"/>
        </w:rPr>
        <w:t xml:space="preserve">(b) En déduire que </w:t>
      </w:r>
      <m:oMath>
        <m:r>
          <m:rPr>
            <m:sty m:val="i"/>
          </m:rPr>
          <m:t>N</m:t>
        </m:r>
      </m:oMath>
      <w:r>
        <w:rPr>
          <w:rFonts w:eastAsia="Georgia" w:cs="Georgia" w:ascii="Georgia" w:hAnsi="Georgia"/>
        </w:rPr>
        <w:t xml:space="preserve"> suit une loi de Bernoulli dont on précisera le paramètre en fonction de </w:t>
      </w:r>
      <m:oMath>
        <m:r>
          <m:rPr>
            <m:sty m:val="i"/>
          </m:rPr>
          <m:t>a</m:t>
        </m:r>
      </m:oMath>
      <w:r>
        <w:rPr/>
        <w:t xml:space="preserve">.</w:t>
      </w:r>
      <w:r>
        <w:rPr/>
        <w:br w:type="textWrapping"/>
      </w:r>
      <w:r>
        <w:rPr/>
        <w:t xml:space="preserve">3. On suppose dans cette question que </w:t>
      </w:r>
      <m:oMath>
        <m:r>
          <m:rPr>
            <m:sty m:val="i"/>
          </m:rPr>
          <m:t>Z</m:t>
        </m:r>
      </m:oMath>
      <w:r>
        <w:rPr>
          <w:rFonts w:eastAsia="Georgia" w:cs="Georgia" w:ascii="Georgia" w:hAnsi="Georgia"/>
        </w:rPr>
        <w:t xml:space="preserve"> suit une loi binomiale de paramètres </w:t>
      </w:r>
      <m:oMath>
        <m:r>
          <m:rPr>
            <m:sty m:val="i"/>
          </m:rPr>
          <m:t>n</m:t>
        </m:r>
        <m:r>
          <m:rPr>
            <m:sty m:val="p"/>
          </m:rPr>
          <m:t>∈</m:t>
        </m:r>
        <m:sSup>
          <m:sSupPr/>
          <m:e>
            <m:r>
              <m:rPr>
                <m:scr m:val="double-struck"/>
              </m:rPr>
              <m:t>N</m:t>
            </m:r>
          </m:e>
          <m:sup>
            <m:r>
              <m:rPr>
                <m:sty m:val="p"/>
              </m:rPr>
              <m:t>∗</m:t>
            </m:r>
          </m:sup>
        </m:sSup>
      </m:oMath>
      <w:r>
        <w:rPr/>
        <w:t xml:space="preserve"> et </w:t>
      </w:r>
      <m:oMath>
        <m:d>
          <m:dPr>
            <m:begChr m:val=""/>
            <m:endChr m:val="]"/>
            <m:ctrlPr>
              <w:rPr>
                <w:rFonts w:ascii="Cambria Math" w:hAnsi="Cambria Math"/>
              </w:rPr>
            </m:ctrlPr>
          </m:dPr>
          <m:e>
            <m:r>
              <m:rPr>
                <m:sty m:val="i"/>
              </m:rPr>
              <m:t>p</m:t>
            </m:r>
            <m:r>
              <m:rPr>
                <m:sty m:val="p"/>
              </m:rPr>
              <m:t>∈</m:t>
            </m:r>
          </m:e>
        </m:d>
        <m:r>
          <m:rPr>
            <m:sty m:val="p"/>
          </m:rPr>
          <m:t>0</m:t>
        </m:r>
        <m:r>
          <m:rPr>
            <m:sty m:val="p"/>
          </m:rPr>
          <m:t>,</m:t>
        </m:r>
        <m:r>
          <m:rPr>
            <m:sty m:val="p"/>
          </m:rPr>
          <m:t>1</m:t>
        </m:r>
        <m:r>
          <m:rPr>
            <m:sty m:val="p"/>
          </m:rPr>
          <m:t>[</m:t>
        </m:r>
      </m:oMath>
      <w:r>
        <w:rPr/>
        <w:t xml:space="preserve">.</w:t>
      </w:r>
      <w:r>
        <w:rPr/>
        <w:br w:type="textWrapping"/>
      </w:r>
      <w:r>
        <w:rPr/>
        <w:t xml:space="preserve">(a) Montrer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P</m:t>
          </m:r>
          <m:r>
            <m:rPr>
              <m:sty m:val="p"/>
            </m:rPr>
            <m:t>(</m:t>
          </m:r>
          <m:r>
            <m:rPr>
              <m:sty m:val="i"/>
            </m:rPr>
            <m:t>Z</m:t>
          </m:r>
          <m:r>
            <m:rPr>
              <m:sty m:val="p"/>
            </m:rPr>
            <m:t>=</m:t>
          </m:r>
          <m:r>
            <m:rPr>
              <m:sty m:val="i"/>
            </m:rPr>
            <m:t>k</m:t>
          </m:r>
          <m:r>
            <m:rPr>
              <m:sty m:val="p"/>
            </m:rPr>
            <m:t>)</m:t>
          </m:r>
          <m:r>
            <m:rPr>
              <m:sty m:val="p"/>
            </m:rPr>
            <m:t>=</m:t>
          </m:r>
          <m:f>
            <m:fPr>
              <m:ctrlPr>
                <w:rPr>
                  <w:rFonts w:ascii="Cambria Math" w:hAnsi="Cambria Math"/>
                </w:rPr>
              </m:ctrlPr>
            </m:fPr>
            <m:num>
              <m:r>
                <m:rPr>
                  <m:sty m:val="i"/>
                </m:rPr>
                <m:t>p</m:t>
              </m:r>
            </m:num>
            <m:den>
              <m:r>
                <m:rPr>
                  <m:sty m:val="p"/>
                </m:rPr>
                <m:t>1</m:t>
              </m:r>
              <m:r>
                <m:rPr>
                  <m:sty m:val="p"/>
                </m:rPr>
                <m:t>−</m:t>
              </m:r>
              <m:r>
                <m:rPr>
                  <m:sty m:val="i"/>
                </m:rPr>
                <m:t>p</m:t>
              </m:r>
            </m:den>
          </m:f>
          <m:r>
            <m:rPr>
              <m:sty m:val="p"/>
            </m:rPr>
            <m:t>×</m:t>
          </m:r>
          <m:f>
            <m:fPr>
              <m:ctrlPr>
                <w:rPr>
                  <w:rFonts w:ascii="Cambria Math" w:hAnsi="Cambria Math"/>
                </w:rPr>
              </m:ctrlPr>
            </m:fPr>
            <m:num>
              <m:r>
                <m:rPr>
                  <m:sty m:val="i"/>
                </m:rPr>
                <m:t>n</m:t>
              </m:r>
              <m:r>
                <m:rPr>
                  <m:sty m:val="p"/>
                </m:rPr>
                <m:t>−</m:t>
              </m:r>
              <m:r>
                <m:rPr>
                  <m:sty m:val="i"/>
                </m:rPr>
                <m:t>k</m:t>
              </m:r>
              <m:r>
                <m:rPr>
                  <m:sty m:val="p"/>
                </m:rPr>
                <m:t>+</m:t>
              </m:r>
              <m:r>
                <m:rPr>
                  <m:sty m:val="p"/>
                </m:rPr>
                <m:t>1</m:t>
              </m:r>
            </m:num>
            <m:den>
              <m:r>
                <m:rPr>
                  <m:sty m:val="i"/>
                </m:rPr>
                <m:t>k</m:t>
              </m:r>
            </m:den>
          </m:f>
          <m:r>
            <m:rPr>
              <m:sty m:val="p"/>
            </m:rPr>
            <m:t>×</m:t>
          </m:r>
          <m:r>
            <m:rPr>
              <m:sty m:val="i"/>
            </m:rPr>
            <m:t>P</m:t>
          </m:r>
          <m:r>
            <m:rPr>
              <m:sty m:val="p"/>
            </m:rPr>
            <m:t>(</m:t>
          </m:r>
          <m:r>
            <m:rPr>
              <m:sty m:val="i"/>
            </m:rPr>
            <m:t>Z</m:t>
          </m:r>
          <m:r>
            <m:rPr>
              <m:sty m:val="p"/>
            </m:rPr>
            <m:t>=</m:t>
          </m:r>
          <m:r>
            <m:rPr>
              <m:sty m:val="i"/>
            </m:rPr>
            <m:t>k</m:t>
          </m:r>
          <m:r>
            <m:rPr>
              <m:sty m:val="p"/>
            </m:rPr>
            <m:t>−</m:t>
          </m:r>
          <m:r>
            <m:rPr>
              <m:sty m:val="p"/>
            </m:rPr>
            <m:t>1</m:t>
          </m:r>
          <m:r>
            <m:rPr>
              <m:sty m:val="p"/>
            </m:rPr>
            <m:t>)</m:t>
          </m:r>
          <m:r>
            <m:rPr>
              <m:sty m:val="p"/>
            </m:rPr>
            <m:t>.</m:t>
          </m:r>
        </m:oMath>
      </m:oMathPara>
    </w:p>
    <w:p>
      <w:pPr>
        <w:spacing w:after="220" w:lineRule="auto"/>
      </w:pPr>
      <w:r>
        <w:rPr>
          <w:rFonts w:eastAsia="Georgia" w:cs="Georgia" w:ascii="Georgia" w:hAnsi="Georgia"/>
        </w:rPr>
        <w:t xml:space="preserve">(b) En déduire que </w:t>
      </w:r>
      <m:oMath>
        <m:r>
          <m:rPr>
            <m:sty m:val="i"/>
          </m:rPr>
          <m:t>Z</m:t>
        </m:r>
      </m:oMath>
      <w:r>
        <w:rPr>
          <w:rFonts w:eastAsia="Georgia" w:cs="Georgia" w:ascii="Georgia" w:hAnsi="Georgia"/>
        </w:rPr>
        <w:t xml:space="preserve"> vérifie une relation de Panjer en précisant les valeurs de </w:t>
      </w:r>
      <m:oMath>
        <m:r>
          <m:rPr>
            <m:sty m:val="i"/>
          </m:rPr>
          <m:t>a</m:t>
        </m:r>
      </m:oMath>
      <w:r>
        <w:rPr/>
        <w:t xml:space="preserve"> et </w:t>
      </w:r>
      <m:oMath>
        <m:r>
          <m:rPr>
            <m:sty m:val="i"/>
          </m:rPr>
          <m:t>b</m:t>
        </m:r>
      </m:oMath>
      <w:r>
        <w:rPr/>
        <w:t xml:space="preserve"> correspondantes en fonction de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4. On revient dans cette question au cas général : </w:t>
      </w:r>
      <m:oMath>
        <m:r>
          <m:rPr>
            <m:sty m:val="i"/>
          </m:rPr>
          <m:t>a</m:t>
        </m:r>
      </m:oMath>
      <w:r>
        <w:rPr>
          <w:rFonts w:eastAsia="Georgia" w:cs="Georgia" w:ascii="Georgia" w:hAnsi="Georgia"/>
        </w:rPr>
        <w:t xml:space="preserve"> est un réel vérifiant </w:t>
      </w:r>
      <m:oMath>
        <m:r>
          <m:rPr>
            <m:sty m:val="i"/>
          </m:rPr>
          <m:t>a</m:t>
        </m:r>
        <m:r>
          <m:rPr>
            <m:sty m:val="p"/>
          </m:rPr>
          <m:t>&lt;</m:t>
        </m:r>
        <m:r>
          <m:rPr>
            <m:sty m:val="p"/>
          </m:rPr>
          <m:t>1</m:t>
        </m:r>
        <m:r>
          <m:rPr>
            <m:sty m:val="p"/>
          </m:rPr>
          <m:t>,</m:t>
        </m:r>
        <m:r>
          <m:rPr>
            <m:sty m:val="i"/>
          </m:rPr>
          <m:t>b</m:t>
        </m:r>
      </m:oMath>
      <w:r>
        <w:rPr>
          <w:rFonts w:eastAsia="Georgia" w:cs="Georgia" w:ascii="Georgia" w:hAnsi="Georgia"/>
        </w:rPr>
        <w:t xml:space="preserve"> est un réel, et on suppose que </w:t>
      </w:r>
      <m:oMath>
        <m:r>
          <m:rPr>
            <m:sty m:val="i"/>
          </m:rPr>
          <m:t>N</m:t>
        </m:r>
      </m:oMath>
      <w:r>
        <w:rPr>
          <w:rFonts w:eastAsia="Georgia" w:cs="Georgia" w:ascii="Georgia" w:hAnsi="Georgia"/>
        </w:rPr>
        <w:t xml:space="preserve"> est une variable aléatoire, à valeurs dans </w:t>
      </w:r>
      <m:oMath>
        <m:r>
          <m:rPr>
            <m:scr m:val="double-struck"/>
          </m:rPr>
          <m:t>N</m:t>
        </m:r>
      </m:oMath>
      <w:r>
        <w:rPr>
          <w:rFonts w:eastAsia="Georgia" w:cs="Georgia" w:ascii="Georgia" w:hAnsi="Georgia"/>
        </w:rPr>
        <w:t xml:space="preserve">, vérifiant la relation de Panjer.</w:t>
      </w:r>
      <w:r>
        <w:rPr/>
        <w:br w:type="textWrapping"/>
      </w:r>
      <w:r>
        <w:rPr/>
        <w:t xml:space="preserve">(a) Calculer </w:t>
      </w:r>
      <m:oMath>
        <m:r>
          <m:rPr>
            <m:sty m:val="i"/>
          </m:rPr>
          <m:t>P</m:t>
        </m:r>
        <m:r>
          <m:rPr>
            <m:sty m:val="p"/>
          </m:rPr>
          <m:t>(</m:t>
        </m:r>
        <m:r>
          <m:rPr>
            <m:sty m:val="i"/>
          </m:rPr>
          <m:t>N</m:t>
        </m:r>
        <m:r>
          <m:rPr>
            <m:sty m:val="p"/>
          </m:rPr>
          <m:t>=</m:t>
        </m:r>
        <m:r>
          <m:rPr>
            <m:sty m:val="p"/>
          </m:rPr>
          <m:t>1</m:t>
        </m:r>
        <m:r>
          <m:rPr>
            <m:sty m:val="p"/>
          </m:rPr>
          <m:t>)</m:t>
        </m:r>
      </m:oMath>
      <w:r>
        <w:rPr>
          <w:rFonts w:eastAsia="Georgia" w:cs="Georgia" w:ascii="Georgia" w:hAnsi="Georgia"/>
        </w:rPr>
        <w:t xml:space="preserve">. En déduire que </w:t>
      </w:r>
      <m:oMath>
        <m:r>
          <m:rPr>
            <m:sty m:val="i"/>
          </m:rPr>
          <m:t>a</m:t>
        </m:r>
        <m:r>
          <m:rPr>
            <m:sty m:val="p"/>
          </m:rPr>
          <m:t>+</m:t>
        </m:r>
        <m:r>
          <m:rPr>
            <m:sty m:val="i"/>
          </m:rPr>
          <m:t>b</m:t>
        </m:r>
        <m:r>
          <m:rPr>
            <m:sty m:val="p"/>
          </m:rPr>
          <m:t>⩾</m:t>
        </m:r>
        <m:r>
          <m:rPr>
            <m:sty m:val="p"/>
          </m:rPr>
          <m:t>0</m:t>
        </m:r>
      </m:oMath>
      <w:r>
        <w:rPr/>
        <w:t xml:space="preserve">.</w:t>
      </w:r>
      <w:r>
        <w:rPr/>
        <w:br w:type="textWrapping"/>
      </w:r>
      <w:r>
        <w:rPr/>
        <w:t xml:space="preserve">(b) Montrer que pour tout entier </w:t>
      </w:r>
      <m:oMath>
        <m:r>
          <m:rPr>
            <m:sty m:val="i"/>
          </m:rPr>
          <m:t>m</m:t>
        </m:r>
        <m:r>
          <m:rPr>
            <m:sty m:val="p"/>
          </m:rPr>
          <m:t>⩾</m:t>
        </m:r>
        <m:r>
          <m:rPr>
            <m:sty m:val="p"/>
          </m:rPr>
          <m:t>1</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i"/>
            </m:rPr>
            <m:t>k</m:t>
          </m:r>
          <m:r>
            <m:rPr>
              <m:sty m:val="i"/>
            </m:rPr>
            <m:t>P</m:t>
          </m:r>
          <m:r>
            <m:rPr>
              <m:sty m:val="p"/>
            </m:rPr>
            <m:t>(</m:t>
          </m:r>
          <m:r>
            <m:rPr>
              <m:sty m:val="i"/>
            </m:rPr>
            <m:t>N</m:t>
          </m:r>
          <m:r>
            <m:rPr>
              <m:sty m:val="p"/>
            </m:rPr>
            <m:t>=</m:t>
          </m:r>
          <m:r>
            <m:rPr>
              <m:sty m:val="i"/>
            </m:rPr>
            <m:t>k</m:t>
          </m:r>
          <m:r>
            <m:rPr>
              <m:sty m:val="p"/>
            </m:rPr>
            <m:t>)</m:t>
          </m:r>
          <m:r>
            <m:rPr>
              <m:sty m:val="p"/>
            </m:rPr>
            <m:t>=</m:t>
          </m:r>
          <m:r>
            <m:rPr>
              <m:sty m:val="i"/>
            </m:rPr>
            <m:t>a</m:t>
          </m:r>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r>
            <m:rPr>
              <m:sty m:val="p"/>
            </m:rPr>
            <m:t>(</m:t>
          </m:r>
          <m:r>
            <m:rPr>
              <m:sty m:val="i"/>
            </m:rPr>
            <m:t>k</m:t>
          </m:r>
          <m:r>
            <m:rPr>
              <m:sty m:val="p"/>
            </m:rPr>
            <m:t>+</m:t>
          </m:r>
          <m:r>
            <m:rPr>
              <m:sty m:val="p"/>
            </m:rPr>
            <m:t>1</m:t>
          </m:r>
          <m:r>
            <m:rPr>
              <m:sty m:val="p"/>
            </m:rPr>
            <m:t>)</m:t>
          </m:r>
          <m:r>
            <m:rPr>
              <m:sty m:val="i"/>
            </m:rPr>
            <m:t>P</m:t>
          </m:r>
          <m:r>
            <m:rPr>
              <m:sty m:val="p"/>
            </m:rPr>
            <m:t>(</m:t>
          </m:r>
          <m:r>
            <m:rPr>
              <m:sty m:val="i"/>
            </m:rPr>
            <m:t>N</m:t>
          </m:r>
          <m:r>
            <m:rPr>
              <m:sty m:val="p"/>
            </m:rPr>
            <m:t>=</m:t>
          </m:r>
          <m:r>
            <m:rPr>
              <m:sty m:val="i"/>
            </m:rPr>
            <m:t>k</m:t>
          </m:r>
          <m:r>
            <m:rPr>
              <m:sty m:val="p"/>
            </m:rPr>
            <m:t>)</m:t>
          </m:r>
          <m:r>
            <m:rPr>
              <m:sty m:val="p"/>
            </m:rPr>
            <m:t>+</m:t>
          </m:r>
          <m:r>
            <m:rPr>
              <m:sty m:val="i"/>
            </m:rPr>
            <m:t>b</m:t>
          </m:r>
          <m:nary>
            <m:naryPr>
              <m:chr m:val="∑"/>
              <m:limLoc m:val="undOvr"/>
              <m:grow m:val="1"/>
            </m:naryPr>
            <m:sub>
              <m:r>
                <m:rPr>
                  <m:sty m:val="i"/>
                </m:rPr>
                <m:t>k</m:t>
              </m:r>
              <m:r>
                <m:rPr>
                  <m:sty m:val="p"/>
                </m:rPr>
                <m:t>=</m:t>
              </m:r>
              <m:r>
                <m:rPr>
                  <m:sty m:val="p"/>
                </m:rPr>
                <m:t>0</m:t>
              </m:r>
            </m:sub>
            <m:sup>
              <m:r>
                <m:rPr>
                  <m:sty m:val="i"/>
                </m:rPr>
                <m:t>m</m:t>
              </m:r>
              <m:r>
                <m:rPr>
                  <m:sty m:val="p"/>
                </m:rPr>
                <m:t>−</m:t>
              </m:r>
              <m:r>
                <m:rPr>
                  <m:sty m:val="p"/>
                </m:rPr>
                <m:t>1</m:t>
              </m:r>
            </m:sup>
            <m:e>
              <m:r>
                <m:rPr>
                  <m:sty m:val="p"/>
                </m:rPr>
                <m:t xml:space="preserve"> </m:t>
              </m:r>
            </m:e>
          </m:nary>
          <m:r>
            <m:rPr>
              <m:sty m:val="i"/>
            </m:rPr>
            <m:t>P</m:t>
          </m:r>
          <m:r>
            <m:rPr>
              <m:sty m:val="p"/>
            </m:rPr>
            <m:t>(</m:t>
          </m:r>
          <m:r>
            <m:rPr>
              <m:sty m:val="i"/>
            </m:rPr>
            <m:t>N</m:t>
          </m:r>
          <m:r>
            <m:rPr>
              <m:sty m:val="p"/>
            </m:rPr>
            <m:t>=</m:t>
          </m:r>
          <m:r>
            <m:rPr>
              <m:sty m:val="i"/>
            </m:rPr>
            <m:t>k</m:t>
          </m:r>
          <m:r>
            <m:rPr>
              <m:sty m:val="p"/>
            </m:rPr>
            <m:t>)</m:t>
          </m:r>
          <m:r>
            <m:rPr>
              <m:sty m:val="p"/>
            </m:rPr>
            <m:t>.</m:t>
          </m:r>
        </m:oMath>
      </m:oMathPara>
    </w:p>
    <w:p>
      <w:pPr>
        <w:spacing w:after="220" w:lineRule="auto"/>
      </w:pPr>
      <w:r>
        <w:rPr>
          <w:rFonts w:eastAsia="Georgia" w:cs="Georgia" w:ascii="Georgia" w:hAnsi="Georgia"/>
        </w:rPr>
        <w:t xml:space="preserve">(c) En déduire que </w:t>
      </w:r>
      <m:oMath>
        <m:sSub>
          <m:sSubPr/>
          <m:e>
            <m:d>
              <m:dPr>
                <m:begChr m:val="("/>
                <m:endChr m:val=")"/>
                <m:ctrlPr>
                  <w:rPr>
                    <w:rFonts w:ascii="Cambria Math" w:hAnsi="Cambria Math"/>
                  </w:rPr>
                </m:ctrlPr>
              </m:dPr>
              <m:e>
                <m:r>
                  <m:rPr>
                    <m:sty m:val="p"/>
                  </m:rPr>
                  <m:t>(</m:t>
                </m:r>
                <m:r>
                  <m:rPr>
                    <m:sty m:val="p"/>
                  </m:rPr>
                  <m:t>1</m:t>
                </m:r>
                <m:r>
                  <m:rPr>
                    <m:sty m:val="p"/>
                  </m:rPr>
                  <m:t>−</m:t>
                </m:r>
                <m:r>
                  <m:rPr>
                    <m:sty m:val="i"/>
                  </m:rPr>
                  <m:t>a</m:t>
                </m:r>
                <m:r>
                  <m:rPr>
                    <m:sty m:val="p"/>
                  </m:rPr>
                  <m:t>)</m:t>
                </m:r>
                <m:nary>
                  <m:naryPr>
                    <m:chr m:val="∑"/>
                    <m:limLoc m:val="undOvr"/>
                    <m:grow m:val="1"/>
                  </m:naryPr>
                  <m:sub>
                    <m:r>
                      <m:rPr>
                        <m:sty m:val="i"/>
                      </m:rPr>
                      <m:t>k</m:t>
                    </m:r>
                    <m:r>
                      <m:rPr>
                        <m:sty m:val="p"/>
                      </m:rPr>
                      <m:t>=</m:t>
                    </m:r>
                    <m:r>
                      <m:rPr>
                        <m:sty m:val="p"/>
                      </m:rPr>
                      <m:t>1</m:t>
                    </m:r>
                  </m:sub>
                  <m:sup>
                    <m:r>
                      <m:rPr>
                        <m:sty m:val="i"/>
                      </m:rPr>
                      <m:t>m</m:t>
                    </m:r>
                  </m:sup>
                  <m:e>
                    <m:r>
                      <m:rPr>
                        <m:sty m:val="p"/>
                      </m:rPr>
                      <m:t xml:space="preserve"> </m:t>
                    </m:r>
                  </m:e>
                </m:nary>
                <m:r>
                  <m:rPr>
                    <m:sty m:val="p"/>
                  </m:rPr>
                  <m:t xml:space="preserve"> </m:t>
                </m:r>
                <m:r>
                  <m:rPr>
                    <m:sty m:val="i"/>
                  </m:rPr>
                  <m:t>k</m:t>
                </m:r>
                <m:r>
                  <m:rPr>
                    <m:sty m:val="i"/>
                  </m:rPr>
                  <m:t>P</m:t>
                </m:r>
                <m:r>
                  <m:rPr>
                    <m:sty m:val="p"/>
                  </m:rPr>
                  <m:t>(</m:t>
                </m:r>
                <m:r>
                  <m:rPr>
                    <m:sty m:val="i"/>
                  </m:rPr>
                  <m:t>N</m:t>
                </m:r>
                <m:r>
                  <m:rPr>
                    <m:sty m:val="p"/>
                  </m:rPr>
                  <m:t>=</m:t>
                </m:r>
                <m:r>
                  <m:rPr>
                    <m:sty m:val="i"/>
                  </m:rPr>
                  <m:t>k</m:t>
                </m:r>
                <m:r>
                  <m:rPr>
                    <m:sty m:val="p"/>
                  </m:rPr>
                  <m:t>)</m:t>
                </m:r>
              </m:e>
            </m:d>
          </m:e>
          <m:sub>
            <m:r>
              <m:rPr>
                <m:sty m:val="i"/>
              </m:rPr>
              <m:t>m</m:t>
            </m:r>
            <m:r>
              <m:rPr>
                <m:sty m:val="p"/>
              </m:rPr>
              <m:t>⩾</m:t>
            </m:r>
            <m:r>
              <m:rPr>
                <m:sty m:val="p"/>
              </m:rPr>
              <m:t>1</m:t>
            </m:r>
          </m:sub>
        </m:sSub>
      </m:oMath>
      <w:r>
        <w:rPr>
          <w:rFonts w:eastAsia="Georgia" w:cs="Georgia" w:ascii="Georgia" w:hAnsi="Georgia"/>
        </w:rPr>
        <w:t xml:space="preserve"> est majorée, puis que </w:t>
      </w:r>
      <m:oMath>
        <m:r>
          <m:rPr>
            <m:sty m:val="i"/>
          </m:rPr>
          <m:t>N</m:t>
        </m:r>
      </m:oMath>
      <w:r>
        <w:rPr>
          <w:rFonts w:eastAsia="Georgia" w:cs="Georgia" w:ascii="Georgia" w:hAnsi="Georgia"/>
        </w:rPr>
        <w:t xml:space="preserve"> admet une espérance.</w:t>
      </w:r>
    </w:p>
    <w:p>
      <w:pPr>
        <w:spacing w:after="220" w:lineRule="auto"/>
      </w:pPr>
      <w:r>
        <w:rPr>
          <w:rFonts w:eastAsia="Georgia" w:cs="Georgia" w:ascii="Georgia" w:hAnsi="Georgia"/>
        </w:rPr>
        <w:t xml:space="preserve">Préciser alors la valeur de </w:t>
      </w:r>
      <m:oMath>
        <m:r>
          <m:rPr>
            <m:sty m:val="i"/>
          </m:rPr>
          <m:t>E</m:t>
        </m:r>
        <m:r>
          <m:rPr>
            <m:sty m:val="p"/>
          </m:rPr>
          <m:t>(</m:t>
        </m:r>
        <m:r>
          <m:rPr>
            <m:sty m:val="i"/>
          </m:rPr>
          <m:t>N</m:t>
        </m:r>
        <m:r>
          <m:rPr>
            <m:sty m:val="p"/>
          </m:rPr>
          <m:t>)</m:t>
        </m:r>
      </m:oMath>
      <w:r>
        <w:rPr/>
        <w:t xml:space="preserve"> en fonction de </w:t>
      </w:r>
      <m:oMath>
        <m:r>
          <m:rPr>
            <m:sty m:val="i"/>
          </m:rPr>
          <m:t>a</m:t>
        </m:r>
      </m:oMath>
      <w:r>
        <w:rPr/>
        <w:t xml:space="preserve"> et </w:t>
      </w:r>
      <m:oMath>
        <m:r>
          <m:rPr>
            <m:sty m:val="i"/>
          </m:rPr>
          <m:t>b</m:t>
        </m:r>
      </m:oMath>
      <w:r>
        <w:rPr/>
        <w:t xml:space="preserve">.</w:t>
      </w:r>
      <w:r>
        <w:rPr/>
        <w:br w:type="textWrapping"/>
      </w:r>
      <w:r>
        <w:rPr/>
        <w:t xml:space="preserve">(d) Montrer que </w:t>
      </w:r>
      <m:oMath>
        <m:r>
          <m:rPr>
            <m:sty m:val="i"/>
          </m:rPr>
          <m:t>N</m:t>
        </m:r>
      </m:oMath>
      <w:r>
        <w:rPr/>
        <w:t xml:space="preserve"> admet un moment d'ordre 2 et que :</w:t>
      </w:r>
    </w:p>
    <w:p>
      <w:pPr>
        <w:spacing w:after="220" w:lineRule="auto"/>
      </w:pPr>
      <m:oMathPara>
        <m:oMath>
          <m:r>
            <m:rPr>
              <m:sty m:val="i"/>
            </m:rPr>
            <m:t>E</m:t>
          </m:r>
          <m:d>
            <m:dPr>
              <m:begChr m:val="("/>
              <m:endChr m:val=")"/>
              <m:ctrlPr>
                <w:rPr>
                  <w:rFonts w:ascii="Cambria Math" w:hAnsi="Cambria Math"/>
                </w:rPr>
              </m:ctrlPr>
            </m:dPr>
            <m:e>
              <m:sSup>
                <m:sSupPr/>
                <m:e>
                  <m:r>
                    <m:rPr>
                      <m:sty m:val="i"/>
                    </m:rPr>
                    <m:t>N</m:t>
                  </m:r>
                </m:e>
                <m:sup>
                  <m:r>
                    <m:rPr>
                      <m:sty m:val="p"/>
                    </m:rPr>
                    <m:t>2</m:t>
                  </m:r>
                </m:sup>
              </m:sSup>
            </m:e>
          </m:d>
          <m:r>
            <m:rPr>
              <m:sty m:val="p"/>
            </m:rPr>
            <m:t>=</m:t>
          </m:r>
          <m:f>
            <m:fPr>
              <m:ctrlPr>
                <w:rPr>
                  <w:rFonts w:ascii="Cambria Math" w:hAnsi="Cambria Math"/>
                </w:rPr>
              </m:ctrlPr>
            </m:fPr>
            <m:num>
              <m:r>
                <m:rPr>
                  <m:sty m:val="p"/>
                </m:rPr>
                <m:t>(</m:t>
              </m:r>
              <m:r>
                <m:rPr>
                  <m:sty m:val="i"/>
                </m:rPr>
                <m:t>a</m:t>
              </m:r>
              <m:r>
                <m:rPr>
                  <m:sty m:val="p"/>
                </m:rPr>
                <m:t>+</m:t>
              </m:r>
              <m:r>
                <m:rPr>
                  <m:sty m:val="i"/>
                </m:rPr>
                <m:t>b</m:t>
              </m:r>
              <m:r>
                <m:rPr>
                  <m:sty m:val="p"/>
                </m:rPr>
                <m:t>)</m:t>
              </m:r>
              <m:r>
                <m:rPr>
                  <m:sty m:val="p"/>
                </m:rPr>
                <m:t>(</m:t>
              </m:r>
              <m:r>
                <m:rPr>
                  <m:sty m:val="i"/>
                </m:rPr>
                <m:t>a</m:t>
              </m:r>
              <m:r>
                <m:rPr>
                  <m:sty m:val="p"/>
                </m:rPr>
                <m:t>+</m:t>
              </m:r>
              <m:r>
                <m:rPr>
                  <m:sty m:val="i"/>
                </m:rPr>
                <m:t>b</m:t>
              </m:r>
              <m:r>
                <m:rPr>
                  <m:sty m:val="p"/>
                </m:rPr>
                <m:t>+</m:t>
              </m:r>
              <m:r>
                <m:rPr>
                  <m:sty m:val="p"/>
                </m:rPr>
                <m:t>1</m:t>
              </m:r>
              <m:r>
                <m:rPr>
                  <m:sty m:val="p"/>
                </m:rPr>
                <m:t>)</m:t>
              </m:r>
            </m:num>
            <m:den>
              <m:r>
                <m:rPr>
                  <m:sty m:val="p"/>
                </m:rPr>
                <m:t>(</m:t>
              </m:r>
              <m:r>
                <m:rPr>
                  <m:sty m:val="p"/>
                </m:rPr>
                <m:t>1</m:t>
              </m:r>
              <m:r>
                <m:rPr>
                  <m:sty m:val="p"/>
                </m:rPr>
                <m:t>−</m:t>
              </m:r>
              <m:r>
                <m:rPr>
                  <m:sty m:val="i"/>
                </m:rPr>
                <m:t>a</m:t>
              </m:r>
              <m:sSup>
                <m:sSupPr/>
                <m:e>
                  <m:r>
                    <m:rPr>
                      <m:sty m:val="p"/>
                    </m:rPr>
                    <m:t>)</m:t>
                  </m:r>
                </m:e>
                <m:sup>
                  <m:r>
                    <m:rPr>
                      <m:sty m:val="p"/>
                    </m:rPr>
                    <m:t>2</m:t>
                  </m:r>
                </m:sup>
              </m:sSup>
            </m:den>
          </m:f>
        </m:oMath>
      </m:oMathPara>
    </w:p>
    <w:p>
      <w:pPr>
        <w:spacing w:after="220" w:lineRule="auto"/>
      </w:pPr>
      <w:r>
        <w:rPr>
          <w:rFonts w:eastAsia="Georgia" w:cs="Georgia" w:ascii="Georgia" w:hAnsi="Georgia"/>
        </w:rPr>
        <w:t xml:space="preserve">(e) En déduire que </w:t>
      </w:r>
      <m:oMath>
        <m:r>
          <m:rPr>
            <m:sty m:val="i"/>
          </m:rPr>
          <m:t>N</m:t>
        </m:r>
      </m:oMath>
      <w:r>
        <w:rPr>
          <w:rFonts w:eastAsia="Georgia" w:cs="Georgia" w:ascii="Georgia" w:hAnsi="Georgia"/>
        </w:rPr>
        <w:t xml:space="preserve"> admet une variance et préciser la valeur de </w:t>
      </w:r>
      <m:oMath>
        <m:r>
          <m:rPr>
            <m:sty m:val="i"/>
          </m:rPr>
          <m:t>V</m:t>
        </m:r>
        <m:r>
          <m:rPr>
            <m:sty m:val="p"/>
          </m:rPr>
          <m:t>(</m:t>
        </m:r>
        <m:r>
          <m:rPr>
            <m:sty m:val="i"/>
          </m:rPr>
          <m:t>N</m:t>
        </m:r>
        <m:r>
          <m:rPr>
            <m:sty m:val="p"/>
          </m:rPr>
          <m:t>)</m:t>
        </m:r>
      </m:oMath>
      <w:r>
        <w:rPr/>
        <w:t xml:space="preserve"> en fonction de </w:t>
      </w:r>
      <m:oMath>
        <m:r>
          <m:rPr>
            <m:sty m:val="i"/>
          </m:rPr>
          <m:t>a</m:t>
        </m:r>
      </m:oMath>
      <w:r>
        <w:rPr/>
        <w:t xml:space="preserve"> et </w:t>
      </w:r>
      <m:oMath>
        <m:r>
          <m:rPr>
            <m:sty m:val="i"/>
          </m:rPr>
          <m:t>b</m:t>
        </m:r>
      </m:oMath>
      <w:r>
        <w:rPr/>
        <w:t xml:space="preserve">.</w:t>
      </w:r>
      <w:r>
        <w:rPr/>
        <w:br w:type="textWrapping"/>
      </w:r>
      <w:r>
        <w:rPr/>
        <w:t xml:space="preserve">(f) Montrer que </w:t>
      </w:r>
      <m:oMath>
        <m:r>
          <m:rPr>
            <m:sty m:val="i"/>
          </m:rPr>
          <m:t>E</m:t>
        </m:r>
        <m:r>
          <m:rPr>
            <m:sty m:val="p"/>
          </m:rPr>
          <m:t>(</m:t>
        </m:r>
        <m:r>
          <m:rPr>
            <m:sty m:val="i"/>
          </m:rPr>
          <m:t>N</m:t>
        </m:r>
        <m:r>
          <m:rPr>
            <m:sty m:val="p"/>
          </m:rPr>
          <m:t>)</m:t>
        </m:r>
        <m:r>
          <m:rPr>
            <m:sty m:val="p"/>
          </m:rPr>
          <m:t>=</m:t>
        </m:r>
        <m:r>
          <m:rPr>
            <m:sty m:val="i"/>
          </m:rPr>
          <m:t>V</m:t>
        </m:r>
        <m:r>
          <m:rPr>
            <m:sty m:val="p"/>
          </m:rPr>
          <m:t>(</m:t>
        </m:r>
        <m:r>
          <m:rPr>
            <m:sty m:val="i"/>
          </m:rPr>
          <m:t>N</m:t>
        </m:r>
        <m:r>
          <m:rPr>
            <m:sty m:val="p"/>
          </m:rPr>
          <m:t>)</m:t>
        </m:r>
      </m:oMath>
      <w:r>
        <w:rPr/>
        <w:t xml:space="preserve"> si et seulement si </w:t>
      </w:r>
      <m:oMath>
        <m:r>
          <m:rPr>
            <m:sty m:val="i"/>
          </m:rPr>
          <m:t>N</m:t>
        </m:r>
      </m:oMath>
      <w:r>
        <w:rPr/>
        <w:t xml:space="preserve"> suit une loi de Poisson.</w:t>
      </w:r>
    </w:p>
    <w:p>
      <w:pPr>
        <w:spacing w:line="271" w:before="330" w:lineRule="auto"/>
      </w:pPr>
      <w:bookmarkStart w:id="11" w:name="partie_2_fonction_génératrice"/>
      <w:r>
        <w:rPr>
          <w:rFonts w:eastAsia="Georgia" w:cs="Georgia" w:ascii="Georgia" w:hAnsi="Georgia"/>
          <w:b/>
          <w:sz w:val="42"/>
        </w:rPr>
        <w:t xml:space="preserve">Partie 2 - Fonction génératrice</w:t>
      </w:r>
      <w:bookmarkEnd w:id="11"/>
    </w:p>
    <w:p>
      <w:pPr>
        <w:spacing w:after="220" w:lineRule="auto"/>
      </w:pPr>
      <w:r>
        <w:rPr/>
        <w:t xml:space="preserve">On notera dans la suite :</w:t>
      </w:r>
    </w:p>
    <w:p>
      <w:pPr>
        <w:spacing w:after="220" w:lineRule="auto"/>
      </w:pPr>
      <m:oMathPara>
        <m:oMath>
          <m:r>
            <m:rPr>
              <m:sty m:val="p"/>
            </m:rPr>
            <m:t>∀</m:t>
          </m:r>
          <m:r>
            <m:rPr>
              <m:sty m:val="i"/>
            </m:rPr>
            <m:t>k</m:t>
          </m:r>
          <m:r>
            <m:rPr>
              <m:sty m:val="p"/>
            </m:rPr>
            <m:t>∈</m:t>
          </m:r>
          <m:r>
            <m:rPr>
              <m:scr m:val="double-struck"/>
            </m:rPr>
            <m:t>N</m:t>
          </m:r>
          <m:r>
            <m:rPr>
              <m:sty m:val="p"/>
            </m:rPr>
            <m:t>,</m:t>
          </m:r>
          <m:sSub>
            <m:sSubPr/>
            <m:e>
              <m:r>
                <m:rPr>
                  <m:sty m:val="i"/>
                </m:rPr>
                <m:t>p</m:t>
              </m:r>
            </m:e>
            <m:sub>
              <m:r>
                <m:rPr>
                  <m:sty m:val="i"/>
                </m:rPr>
                <m:t>k</m:t>
              </m:r>
            </m:sub>
          </m:sSub>
          <m:r>
            <m:rPr>
              <m:sty m:val="p"/>
            </m:rPr>
            <m:t>=</m:t>
          </m:r>
          <m:r>
            <m:rPr>
              <m:sty m:val="i"/>
            </m:rPr>
            <m:t>P</m:t>
          </m:r>
          <m:r>
            <m:rPr>
              <m:sty m:val="p"/>
            </m:rPr>
            <m:t>(</m:t>
          </m:r>
          <m:r>
            <m:rPr>
              <m:sty m:val="i"/>
            </m:rPr>
            <m:t>N</m:t>
          </m:r>
          <m:r>
            <m:rPr>
              <m:sty m:val="p"/>
            </m:rPr>
            <m:t>=</m:t>
          </m:r>
          <m:r>
            <m:rPr>
              <m:sty m:val="i"/>
            </m:rPr>
            <m:t>k</m:t>
          </m:r>
          <m:r>
            <m:rPr>
              <m:sty m:val="p"/>
            </m:rPr>
            <m:t>)</m:t>
          </m:r>
        </m:oMath>
      </m:oMathPara>
    </w:p>
    <w:p>
      <w:pPr>
        <w:spacing w:after="220" w:lineRule="auto"/>
      </w:pPr>
      <w:r>
        <w:rPr>
          <w:rFonts w:eastAsia="Georgia" w:cs="Georgia" w:ascii="Georgia" w:hAnsi="Georgia"/>
        </w:rPr>
        <w:t xml:space="preserve">où </w:t>
      </w:r>
      <m:oMath>
        <m:r>
          <m:rPr>
            <m:sty m:val="i"/>
          </m:rPr>
          <m:t>N</m:t>
        </m:r>
      </m:oMath>
      <w:r>
        <w:rPr>
          <w:rFonts w:eastAsia="Georgia" w:cs="Georgia" w:ascii="Georgia" w:hAnsi="Georgia"/>
        </w:rPr>
        <w:t xml:space="preserve"> est une variable aléatoire à valeurs dans </w:t>
      </w:r>
      <m:oMath>
        <m:r>
          <m:rPr>
            <m:scr m:val="double-struck"/>
          </m:rPr>
          <m:t>N</m:t>
        </m:r>
      </m:oMath>
      <w:r>
        <w:rPr/>
        <w:t xml:space="preserve">.</w:t>
      </w:r>
      <w:r>
        <w:rPr/>
        <w:br w:type="textWrapping"/>
      </w:r>
      <w:r>
        <w:rPr>
          <w:rFonts w:eastAsia="Georgia" w:cs="Georgia" w:ascii="Georgia" w:hAnsi="Georgia"/>
        </w:rPr>
        <w:t xml:space="preserve">5. Montrer que pour tout réel </w:t>
      </w:r>
      <m:oMath>
        <m:r>
          <m:rPr>
            <m:sty m:val="i"/>
          </m:rPr>
          <m:t>x</m:t>
        </m:r>
      </m:oMath>
      <w:r>
        <w:rPr/>
        <w:t xml:space="preserve"> de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la série </w:t>
      </w:r>
      <m:oMath>
        <m:nary>
          <m:naryPr>
            <m:chr m:val="∑"/>
            <m:limLoc m:val="undOvr"/>
            <m:grow m:val="1"/>
            <m:supHide m:val="1"/>
          </m:naryPr>
          <m:sub>
            <m:r>
              <m:rPr>
                <m:sty m:val="i"/>
              </m:rPr>
              <m:t>k</m:t>
            </m:r>
            <m:r>
              <m:rPr>
                <m:sty m:val="p"/>
              </m:rPr>
              <m:t>⩾</m:t>
            </m:r>
            <m:r>
              <m:rPr>
                <m:sty m:val="p"/>
              </m:rPr>
              <m:t>0</m:t>
            </m:r>
          </m:sub>
          <m:sup/>
          <m:e>
            <m:r>
              <m:rPr>
                <m:sty m:val="p"/>
              </m:rPr>
              <m:t xml:space="preserve"> </m:t>
            </m:r>
          </m:e>
        </m:nary>
        <m:sSub>
          <m:sSubPr/>
          <m:e>
            <m:r>
              <m:rPr>
                <m:sty m:val="i"/>
              </m:rPr>
              <m:t>p</m:t>
            </m:r>
          </m:e>
          <m:sub>
            <m:r>
              <m:rPr>
                <m:sty m:val="i"/>
              </m:rPr>
              <m:t>k</m:t>
            </m:r>
          </m:sub>
        </m:sSub>
        <m:sSup>
          <m:sSupPr/>
          <m:e>
            <m:r>
              <m:rPr>
                <m:sty m:val="i"/>
              </m:rPr>
              <m:t>x</m:t>
            </m:r>
          </m:e>
          <m:sup>
            <m:r>
              <m:rPr>
                <m:sty m:val="i"/>
              </m:rPr>
              <m:t>k</m:t>
            </m:r>
          </m:sup>
        </m:sSup>
      </m:oMath>
      <w:r>
        <w:rPr/>
        <w:t xml:space="preserve"> est convergente.</w:t>
      </w:r>
    </w:p>
    <w:p>
      <w:pPr>
        <w:spacing w:after="220" w:lineRule="auto"/>
      </w:pPr>
      <w:r>
        <w:rPr>
          <w:rFonts w:eastAsia="Georgia" w:cs="Georgia" w:ascii="Georgia" w:hAnsi="Georgia"/>
        </w:rPr>
        <w:t xml:space="preserve">On appelle alors fonction génératrice de </w:t>
      </w:r>
      <m:oMath>
        <m:r>
          <m:rPr>
            <m:sty m:val="i"/>
          </m:rPr>
          <m:t>N</m:t>
        </m:r>
      </m:oMath>
      <w:r>
        <w:rPr/>
        <w:t xml:space="preserve"> la fonction </w:t>
      </w:r>
      <m:oMath>
        <m:r>
          <m:rPr>
            <m:sty m:val="i"/>
          </m:rPr>
          <m:t>G</m:t>
        </m:r>
      </m:oMath>
      <w:r>
        <w:rPr>
          <w:rFonts w:eastAsia="Georgia" w:cs="Georgia" w:ascii="Georgia" w:hAnsi="Georgia"/>
        </w:rPr>
        <w:t xml:space="preserve"> définie sur </w:t>
      </w:r>
      <m:oMath>
        <m:r>
          <m:rPr>
            <m:sty m:val="p"/>
          </m:rPr>
          <m:t>[</m:t>
        </m:r>
        <m:r>
          <m:rPr>
            <m:sty m:val="p"/>
          </m:rPr>
          <m:t>0</m:t>
        </m:r>
        <m:r>
          <m:rPr>
            <m:sty m:val="p"/>
          </m:rPr>
          <m:t>,</m:t>
        </m:r>
        <m:r>
          <m:rPr>
            <m:sty m:val="p"/>
          </m:rPr>
          <m:t>1</m:t>
        </m:r>
        <m:r>
          <m:rPr>
            <m:sty m:val="p"/>
          </m:rPr>
          <m:t>]</m:t>
        </m:r>
      </m:oMath>
      <w:r>
        <w:rPr/>
        <w:t xml:space="preserv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G</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k</m:t>
              </m:r>
            </m:sub>
          </m:sSub>
          <m:sSup>
            <m:sSupPr/>
            <m:e>
              <m:r>
                <m:rPr>
                  <m:sty m:val="i"/>
                </m:rPr>
                <m:t>x</m:t>
              </m:r>
            </m:e>
            <m:sup>
              <m:r>
                <m:rPr>
                  <m:sty m:val="i"/>
                </m:rPr>
                <m:t>k</m:t>
              </m:r>
            </m:sup>
          </m:sSup>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r>
            <m:rPr>
              <m:sty m:val="i"/>
            </m:rPr>
            <m:t>P</m:t>
          </m:r>
          <m:r>
            <m:rPr>
              <m:sty m:val="p"/>
            </m:rPr>
            <m:t>(</m:t>
          </m:r>
          <m:r>
            <m:rPr>
              <m:sty m:val="i"/>
            </m:rPr>
            <m:t>N</m:t>
          </m:r>
          <m:r>
            <m:rPr>
              <m:sty m:val="p"/>
            </m:rPr>
            <m:t>=</m:t>
          </m:r>
          <m:r>
            <m:rPr>
              <m:sty m:val="i"/>
            </m:rPr>
            <m:t>k</m:t>
          </m:r>
          <m:r>
            <m:rPr>
              <m:sty m:val="p"/>
            </m:rPr>
            <m:t>)</m:t>
          </m:r>
          <m:sSup>
            <m:sSupPr/>
            <m:e>
              <m:r>
                <m:rPr>
                  <m:sty m:val="i"/>
                </m:rPr>
                <m:t>x</m:t>
              </m:r>
            </m:e>
            <m:sup>
              <m:r>
                <m:rPr>
                  <m:sty m:val="i"/>
                </m:rPr>
                <m:t>k</m:t>
              </m:r>
            </m:sup>
          </m:sSup>
        </m:oMath>
      </m:oMathPara>
    </w:p>
    <w:p>
      <w:pPr>
        <w:spacing w:after="220" w:lineRule="auto"/>
      </w:pPr>
      <w:r>
        <w:rPr/>
        <w:t xml:space="preserve">et on suppose dans cette partie que </w:t>
      </w:r>
      <m:oMath>
        <m:r>
          <m:rPr>
            <m:sty m:val="i"/>
          </m:rPr>
          <m:t>N</m:t>
        </m:r>
      </m:oMath>
      <w:r>
        <w:rPr>
          <w:rFonts w:eastAsia="Georgia" w:cs="Georgia" w:ascii="Georgia" w:hAnsi="Georgia"/>
        </w:rPr>
        <w:t xml:space="preserve"> vérifie une relation de Panjer avec </w:t>
      </w:r>
      <m:oMath>
        <m:r>
          <m:rPr>
            <m:sty m:val="p"/>
          </m:rPr>
          <m:t>0</m:t>
        </m:r>
        <m:r>
          <m:rPr>
            <m:sty m:val="p"/>
          </m:rPr>
          <m:t>&lt;</m:t>
        </m:r>
        <m:r>
          <m:rPr>
            <m:sty m:val="i"/>
          </m:rPr>
          <m:t>a</m:t>
        </m:r>
        <m:r>
          <m:rPr>
            <m:sty m:val="p"/>
          </m:rPr>
          <m:t>&lt;</m:t>
        </m:r>
        <m:r>
          <m:rPr>
            <m:sty m:val="p"/>
          </m:rPr>
          <m:t>1</m:t>
        </m:r>
      </m:oMath>
      <w:r>
        <w:rPr/>
        <w:t xml:space="preserve"> et que </w:t>
      </w:r>
      <m:oMath>
        <m:f>
          <m:fPr>
            <m:ctrlPr>
              <w:rPr>
                <w:rFonts w:ascii="Cambria Math" w:hAnsi="Cambria Math"/>
              </w:rPr>
            </m:ctrlPr>
          </m:fPr>
          <m:num>
            <m:r>
              <m:rPr>
                <m:sty m:val="i"/>
              </m:rPr>
              <m:t>b</m:t>
            </m:r>
          </m:num>
          <m:den>
            <m:r>
              <m:rPr>
                <m:sty m:val="i"/>
              </m:rPr>
              <m:t>a</m:t>
            </m:r>
          </m:den>
        </m:f>
        <m:r>
          <m:rPr>
            <m:sty m:val="p"/>
          </m:rPr>
          <m:t>&gt;</m:t>
        </m:r>
        <m:r>
          <m:rPr>
            <m:sty m:val="p"/>
          </m:rPr>
          <m:t>0</m:t>
        </m:r>
      </m:oMath>
      <w:r>
        <w:rPr/>
        <w:t xml:space="preserve">. On pose : </w:t>
      </w:r>
      <m:oMath>
        <m:r>
          <m:rPr>
            <m:sty m:val="i"/>
          </m:rPr>
          <m:t>α</m:t>
        </m:r>
        <m:r>
          <m:rPr>
            <m:sty m:val="p"/>
          </m:rPr>
          <m:t>=</m:t>
        </m:r>
        <m:f>
          <m:fPr>
            <m:ctrlPr>
              <w:rPr>
                <w:rFonts w:ascii="Cambria Math" w:hAnsi="Cambria Math"/>
              </w:rPr>
            </m:ctrlPr>
          </m:fPr>
          <m:num>
            <m:r>
              <m:rPr>
                <m:sty m:val="p"/>
              </m:rPr>
              <m:t>−</m:t>
            </m:r>
            <m:r>
              <m:rPr>
                <m:sty m:val="p"/>
              </m:rPr>
              <m:t>(</m:t>
            </m:r>
            <m:r>
              <m:rPr>
                <m:sty m:val="i"/>
              </m:rPr>
              <m:t>a</m:t>
            </m:r>
            <m:r>
              <m:rPr>
                <m:sty m:val="p"/>
              </m:rPr>
              <m:t>+</m:t>
            </m:r>
            <m:r>
              <m:rPr>
                <m:sty m:val="i"/>
              </m:rPr>
              <m:t>b</m:t>
            </m:r>
            <m:r>
              <m:rPr>
                <m:sty m:val="p"/>
              </m:rPr>
              <m:t>)</m:t>
            </m:r>
          </m:num>
          <m:den>
            <m:r>
              <m:rPr>
                <m:sty m:val="i"/>
              </m:rPr>
              <m:t>a</m:t>
            </m:r>
          </m:den>
        </m:f>
      </m:oMath>
      <w:r>
        <w:rPr/>
        <w:t xml:space="preserve">.</w:t>
      </w:r>
    </w:p>
    <w:p>
      <w:pPr>
        <w:spacing w:after="220" w:lineRule="auto"/>
      </w:pPr>
      <w:r>
        <w:rPr/>
        <w:t xml:space="preserve">On note enfin </w:t>
      </w:r>
      <m:oMath>
        <m:r>
          <m:rPr>
            <m:sty m:val="i"/>
          </m:rPr>
          <m:t>f</m:t>
        </m:r>
      </m:oMath>
      <w:r>
        <w:rPr>
          <w:rFonts w:eastAsia="Georgia" w:cs="Georgia" w:ascii="Georgia" w:hAnsi="Georgia"/>
        </w:rPr>
        <w:t xml:space="preserve"> la fonction définie par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r>
            <m:rPr>
              <m:sty m:val="i"/>
            </m:rPr>
            <m:t>f</m:t>
          </m:r>
          <m:r>
            <m:rPr>
              <m:sty m:val="p"/>
            </m:rPr>
            <m:t>(</m:t>
          </m:r>
          <m:r>
            <m:rPr>
              <m:sty m:val="i"/>
            </m:rPr>
            <m:t>x</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i"/>
            </m:rPr>
            <m:t>a</m:t>
          </m:r>
          <m:r>
            <m:rPr>
              <m:sty m:val="i"/>
            </m:rPr>
            <m:t>x</m:t>
          </m:r>
          <m:sSup>
            <m:sSupPr/>
            <m:e>
              <m:r>
                <m:rPr>
                  <m:sty m:val="p"/>
                </m:rPr>
                <m:t>)</m:t>
              </m:r>
            </m:e>
            <m:sup>
              <m:r>
                <m:rPr>
                  <m:sty m:val="i"/>
                </m:rPr>
                <m:t>α</m:t>
              </m:r>
            </m:sup>
          </m:sSup>
          <m:r>
            <m:rPr>
              <m:sty m:val="p"/>
            </m:rPr>
            <m:t>.</m:t>
          </m:r>
        </m:oMath>
      </m:oMathPara>
    </w:p>
    <w:p>
      <w:pPr>
        <w:numPr>
          <w:ilvl w:val="0"/>
          <w:numId w:val="5"/>
        </w:numPr>
        <w:spacing w:lineRule="auto"/>
      </w:pPr>
      <w:r>
        <w:rPr/>
        <w:t xml:space="preserve">Montrer que pour tout </w:t>
      </w:r>
      <m:oMath>
        <m:r>
          <m:rPr>
            <m:sty m:val="i"/>
          </m:rPr>
          <m:t>k</m:t>
        </m:r>
        <m:r>
          <m:rPr>
            <m:sty m:val="p"/>
          </m:rPr>
          <m:t>∈</m:t>
        </m:r>
        <m:r>
          <m:rPr>
            <m:scr m:val="double-struck"/>
          </m:rPr>
          <m:t>N</m:t>
        </m:r>
      </m:oMath>
      <w:r>
        <w:rPr/>
        <w:t xml:space="preserve"> :</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 xml:space="preserve"> </m:t>
          </m:r>
          <m:sSup>
            <m:sSupPr/>
            <m:e>
              <m:r>
                <m:rPr>
                  <m:sty m:val="i"/>
                </m:rPr>
                <m:t>f</m:t>
              </m:r>
            </m:e>
            <m:sup>
              <m:r>
                <m:rPr>
                  <m:sty m:val="p"/>
                </m:rPr>
                <m:t>(</m:t>
              </m:r>
              <m:r>
                <m:rPr>
                  <m:sty m:val="i"/>
                </m:rPr>
                <m:t>k</m:t>
              </m:r>
              <m:r>
                <m:rPr>
                  <m:sty m:val="p"/>
                </m:rPr>
                <m:t>)</m:t>
              </m:r>
            </m:sup>
          </m:sSup>
          <m:r>
            <m:rPr>
              <m:sty m:val="p"/>
            </m:rPr>
            <m:t>(</m:t>
          </m:r>
          <m:r>
            <m:rPr>
              <m:sty m:val="i"/>
            </m:rPr>
            <m:t>x</m:t>
          </m:r>
          <m:r>
            <m:rPr>
              <m:sty m:val="p"/>
            </m:rPr>
            <m:t>)</m:t>
          </m:r>
          <m:r>
            <m:rPr>
              <m:sty m:val="p"/>
            </m:rPr>
            <m:t>=</m:t>
          </m:r>
          <m:r>
            <m:rPr>
              <m:sty m:val="i"/>
            </m:rPr>
            <m:t>k</m:t>
          </m:r>
          <m:r>
            <m:rPr>
              <m:sty m:val="p"/>
            </m:rPr>
            <m:t>!</m:t>
          </m:r>
          <m:r>
            <m:rPr>
              <m:sty m:val="p"/>
            </m:rPr>
            <m:t>×</m:t>
          </m:r>
          <m:sSub>
            <m:sSubPr/>
            <m:e>
              <m:r>
                <m:rPr>
                  <m:sty m:val="i"/>
                </m:rPr>
                <m:t>p</m:t>
              </m:r>
            </m:e>
            <m:sub>
              <m:r>
                <m:rPr>
                  <m:sty m:val="i"/>
                </m:rPr>
                <m:t>k</m:t>
              </m:r>
            </m:sub>
          </m:sSub>
          <m:r>
            <m:rPr>
              <m:sty m:val="p"/>
            </m:rPr>
            <m:t>(</m:t>
          </m:r>
          <m:r>
            <m:rPr>
              <m:sty m:val="p"/>
            </m:rPr>
            <m:t>1</m:t>
          </m:r>
          <m:r>
            <m:rPr>
              <m:sty m:val="p"/>
            </m:rPr>
            <m:t>−</m:t>
          </m:r>
          <m:r>
            <m:rPr>
              <m:sty m:val="i"/>
            </m:rPr>
            <m:t>a</m:t>
          </m:r>
          <m:r>
            <m:rPr>
              <m:sty m:val="i"/>
            </m:rPr>
            <m:t>x</m:t>
          </m:r>
          <m:sSup>
            <m:sSupPr/>
            <m:e>
              <m:r>
                <m:rPr>
                  <m:sty m:val="p"/>
                </m:rPr>
                <m:t>)</m:t>
              </m:r>
            </m:e>
            <m:sup>
              <m:r>
                <m:rPr>
                  <m:sty m:val="i"/>
                </m:rPr>
                <m:t>α</m:t>
              </m:r>
              <m:r>
                <m:rPr>
                  <m:sty m:val="p"/>
                </m:rPr>
                <m:t>−</m:t>
              </m:r>
              <m:r>
                <m:rPr>
                  <m:sty m:val="i"/>
                </m:rPr>
                <m:t>k</m:t>
              </m:r>
            </m:sup>
          </m:sSup>
        </m:oMath>
      </m:oMathPara>
    </w:p>
    <w:p>
      <w:pPr>
        <w:numPr>
          <w:ilvl w:val="0"/>
          <w:numId w:val="6"/>
        </w:numPr>
        <w:spacing w:lineRule="auto"/>
      </w:pPr>
      <w:r>
        <w:rPr/>
        <w:t xml:space="preserve">Soit </w:t>
      </w:r>
      <m:oMath>
        <m:r>
          <m:rPr>
            <m:sty m:val="i"/>
          </m:rPr>
          <m:t>x</m:t>
        </m:r>
        <m:r>
          <m:rPr>
            <m:sty m:val="p"/>
          </m:rPr>
          <m:t>∈</m:t>
        </m:r>
        <m:r>
          <m:rPr>
            <m:sty m:val="p"/>
          </m:rPr>
          <m:t>[</m:t>
        </m:r>
        <m:r>
          <m:rPr>
            <m:sty m:val="p"/>
          </m:rPr>
          <m:t>0</m:t>
        </m:r>
        <m:r>
          <m:rPr>
            <m:sty m:val="p"/>
          </m:rPr>
          <m:t>,</m:t>
        </m:r>
        <m:r>
          <m:rPr>
            <m:sty m:val="p"/>
          </m:rPr>
          <m:t>1</m:t>
        </m:r>
        <m:r>
          <m:rPr>
            <m:sty m:val="p"/>
          </m:rPr>
          <m:t>]</m:t>
        </m:r>
      </m:oMath>
      <w:r>
        <w:rPr/>
        <w:t xml:space="preserve">.</w:t>
      </w:r>
      <w:r>
        <w:rPr/>
        <w:br w:type="textWrapping"/>
      </w:r>
      <w:r>
        <w:rPr/>
        <w:t xml:space="preserve">(a) Pour tout entier </w:t>
      </w:r>
      <m:oMath>
        <m:r>
          <m:rPr>
            <m:sty m:val="i"/>
          </m:rPr>
          <m:t>n</m:t>
        </m:r>
        <m:r>
          <m:rPr>
            <m:sty m:val="p"/>
          </m:rPr>
          <m:t>∈</m:t>
        </m:r>
        <m:r>
          <m:rPr>
            <m:scr m:val="double-struck"/>
          </m:rPr>
          <m:t>N</m:t>
        </m:r>
      </m:oMath>
      <w:r>
        <w:rPr/>
        <w:t xml:space="preserve">, montrer que :</w:t>
      </w:r>
    </w:p>
    <w:p>
      <w:pPr>
        <w:spacing w:after="220" w:lineRule="auto"/>
      </w:pPr>
      <m:oMathPara>
        <m:oMath>
          <m:r>
            <m:rPr>
              <m:sty m:val="i"/>
            </m:rPr>
            <m:t>f</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sSup>
            <m:sSupPr/>
            <m:e>
              <m:r>
                <m:rPr>
                  <m:sty m:val="i"/>
                </m:rPr>
                <m:t>x</m:t>
              </m:r>
            </m:e>
            <m:sup>
              <m:r>
                <m:rPr>
                  <m:sty m:val="i"/>
                </m:rPr>
                <m:t>k</m:t>
              </m:r>
            </m:sup>
          </m:sSup>
          <m:r>
            <m:rPr>
              <m:sty m:val="p"/>
            </m:rPr>
            <m:t>+</m:t>
          </m:r>
          <m:r>
            <m:rPr>
              <m:sty m:val="p"/>
            </m:rPr>
            <m:t>(</m:t>
          </m:r>
          <m:r>
            <m:rPr>
              <m:sty m:val="i"/>
            </m:rPr>
            <m:t>n</m:t>
          </m:r>
          <m:r>
            <m:rPr>
              <m:sty m:val="p"/>
            </m:rPr>
            <m:t>+</m:t>
          </m:r>
          <m:r>
            <m:rPr>
              <m:sty m:val="p"/>
            </m:rPr>
            <m:t>1</m:t>
          </m:r>
          <m:r>
            <m:rPr>
              <m:sty m:val="p"/>
            </m:rPr>
            <m:t>)</m:t>
          </m:r>
          <m:sSub>
            <m:sSubPr/>
            <m:e>
              <m:r>
                <m:rPr>
                  <m:sty m:val="i"/>
                </m:rPr>
                <m:t>p</m:t>
              </m:r>
            </m:e>
            <m:sub>
              <m:r>
                <m:rPr>
                  <m:sty m:val="i"/>
                </m:rPr>
                <m:t>n</m:t>
              </m:r>
              <m:r>
                <m:rPr>
                  <m:sty m:val="p"/>
                </m:rPr>
                <m:t>+</m:t>
              </m:r>
              <m:r>
                <m:rPr>
                  <m:sty m:val="p"/>
                </m:rPr>
                <m:t>1</m:t>
              </m:r>
            </m:sub>
          </m:sSub>
          <m:nary>
            <m:naryPr>
              <m:chr m:val="∫"/>
              <m:limLoc m:val="subSup"/>
              <m:grow m:val="1"/>
            </m:naryPr>
            <m:sub>
              <m:r>
                <m:rPr>
                  <m:sty m:val="p"/>
                </m:rPr>
                <m:t>0</m:t>
              </m:r>
            </m:sub>
            <m:sup>
              <m:r>
                <m:rPr>
                  <m:sty m:val="i"/>
                </m:rPr>
                <m:t>x</m:t>
              </m:r>
            </m:sup>
            <m:e>
              <m:r>
                <m:rPr>
                  <m:sty m:val="p"/>
                </m:rPr>
                <m:t xml:space="preserve"> </m:t>
              </m:r>
            </m:e>
          </m:nary>
          <m:r>
            <m:rPr>
              <m:sty m:val="p"/>
            </m:rPr>
            <m:t>(</m:t>
          </m:r>
          <m:r>
            <m:rPr>
              <m:sty m:val="p"/>
            </m:rPr>
            <m:t>1</m:t>
          </m:r>
          <m:r>
            <m:rPr>
              <m:sty m:val="p"/>
            </m:rPr>
            <m:t>−</m:t>
          </m:r>
          <m:r>
            <m:rPr>
              <m:sty m:val="i"/>
            </m:rPr>
            <m:t>a</m:t>
          </m:r>
          <m:r>
            <m:rPr>
              <m:sty m:val="i"/>
            </m:rPr>
            <m:t>t</m:t>
          </m:r>
          <m:sSup>
            <m:sSupPr/>
            <m:e>
              <m:r>
                <m:rPr>
                  <m:sty m:val="p"/>
                </m:rPr>
                <m:t>)</m:t>
              </m:r>
            </m:e>
            <m:sup>
              <m:r>
                <m:rPr>
                  <m:sty m:val="i"/>
                </m:rPr>
                <m:t>α</m:t>
              </m:r>
              <m:r>
                <m:rPr>
                  <m:sty m:val="p"/>
                </m:rPr>
                <m:t>−</m:t>
              </m:r>
              <m:r>
                <m:rPr>
                  <m:sty m:val="i"/>
                </m:rPr>
                <m:t>n</m:t>
              </m:r>
              <m:r>
                <m:rPr>
                  <m:sty m:val="p"/>
                </m:rPr>
                <m:t>−</m:t>
              </m:r>
              <m:r>
                <m:rPr>
                  <m:sty m:val="p"/>
                </m:rPr>
                <m:t>1</m:t>
              </m:r>
            </m:sup>
          </m:sSup>
          <m:r>
            <m:rPr>
              <m:sty m:val="p"/>
            </m:rPr>
            <m:t>(</m:t>
          </m:r>
          <m:r>
            <m:rPr>
              <m:sty m:val="i"/>
            </m:rPr>
            <m:t>x</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(b) Vérifier que pour tout </w:t>
      </w:r>
      <m:oMath>
        <m:r>
          <m:rPr>
            <m:sty m:val="i"/>
          </m:rPr>
          <m:t>t</m:t>
        </m:r>
        <m:r>
          <m:rPr>
            <m:sty m:val="p"/>
          </m:rPr>
          <m:t>∈</m:t>
        </m:r>
        <m:r>
          <m:rPr>
            <m:sty m:val="p"/>
          </m:rPr>
          <m:t>[</m:t>
        </m:r>
        <m:r>
          <m:rPr>
            <m:sty m:val="p"/>
          </m:rPr>
          <m:t>0</m:t>
        </m:r>
        <m:r>
          <m:rPr>
            <m:sty m:val="p"/>
          </m:rPr>
          <m:t>,</m:t>
        </m:r>
        <m:r>
          <m:rPr>
            <m:sty m:val="i"/>
          </m:rPr>
          <m:t>x</m:t>
        </m:r>
        <m:r>
          <m:rPr>
            <m:sty m:val="p"/>
          </m:rPr>
          <m:t>]</m:t>
        </m:r>
        <m:r>
          <m:rPr>
            <m:sty m:val="p"/>
          </m:rPr>
          <m:t>,</m:t>
        </m:r>
        <m:f>
          <m:fPr>
            <m:ctrlPr>
              <w:rPr>
                <w:rFonts w:ascii="Cambria Math" w:hAnsi="Cambria Math"/>
              </w:rPr>
            </m:ctrlPr>
          </m:fPr>
          <m:num>
            <m:r>
              <m:rPr>
                <m:sty m:val="i"/>
              </m:rPr>
              <m:t>x</m:t>
            </m:r>
            <m:r>
              <m:rPr>
                <m:sty m:val="p"/>
              </m:rPr>
              <m:t>−</m:t>
            </m:r>
            <m:r>
              <m:rPr>
                <m:sty m:val="i"/>
              </m:rPr>
              <m:t>t</m:t>
            </m:r>
          </m:num>
          <m:den>
            <m:r>
              <m:rPr>
                <m:sty m:val="p"/>
              </m:rPr>
              <m:t>1</m:t>
            </m:r>
            <m:r>
              <m:rPr>
                <m:sty m:val="p"/>
              </m:rPr>
              <m:t>−</m:t>
            </m:r>
            <m:r>
              <m:rPr>
                <m:sty m:val="i"/>
              </m:rPr>
              <m:t>a</m:t>
            </m:r>
            <m:r>
              <m:rPr>
                <m:sty m:val="i"/>
              </m:rPr>
              <m:t>t</m:t>
            </m:r>
          </m:den>
        </m:f>
        <m:r>
          <m:rPr>
            <m:sty m:val="p"/>
          </m:rPr>
          <m:t>⩽</m:t>
        </m:r>
        <m:r>
          <m:rPr>
            <m:sty m:val="p"/>
          </m:rPr>
          <m:t>1</m:t>
        </m:r>
      </m:oMath>
      <w:r>
        <w:rPr/>
        <w:t xml:space="preserve"> puis montrer que pour tout </w:t>
      </w:r>
      <m:oMath>
        <m:r>
          <m:rPr>
            <m:sty m:val="i"/>
          </m:rPr>
          <m:t>n</m:t>
        </m:r>
        <m:r>
          <m:rPr>
            <m:sty m:val="p"/>
          </m:rPr>
          <m:t>∈</m:t>
        </m:r>
        <m:r>
          <m:rPr>
            <m:scr m:val="double-struck"/>
          </m:rPr>
          <m:t>N</m:t>
        </m:r>
      </m:oMath>
      <w:r>
        <w:rPr/>
        <w:t xml:space="preserve"> :</w:t>
      </w:r>
    </w:p>
    <w:p>
      <w:pPr>
        <w:spacing w:after="220" w:lineRule="auto"/>
      </w:pPr>
      <m:oMathPara>
        <m:oMath>
          <m:r>
            <m:rPr>
              <m:sty m:val="p"/>
            </m:rPr>
            <m:t>0</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p"/>
            </m:rPr>
            <m:t>1</m:t>
          </m:r>
          <m:r>
            <m:rPr>
              <m:sty m:val="p"/>
            </m:rPr>
            <m:t>−</m:t>
          </m:r>
          <m:r>
            <m:rPr>
              <m:sty m:val="i"/>
            </m:rPr>
            <m:t>a</m:t>
          </m:r>
          <m:r>
            <m:rPr>
              <m:sty m:val="i"/>
            </m:rPr>
            <m:t>t</m:t>
          </m:r>
          <m:sSup>
            <m:sSupPr/>
            <m:e>
              <m:r>
                <m:rPr>
                  <m:sty m:val="p"/>
                </m:rPr>
                <m:t>)</m:t>
              </m:r>
            </m:e>
            <m:sup>
              <m:r>
                <m:rPr>
                  <m:sty m:val="i"/>
                </m:rPr>
                <m:t>α</m:t>
              </m:r>
              <m:r>
                <m:rPr>
                  <m:sty m:val="p"/>
                </m:rPr>
                <m:t>−</m:t>
              </m:r>
              <m:r>
                <m:rPr>
                  <m:sty m:val="i"/>
                </m:rPr>
                <m:t>n</m:t>
              </m:r>
              <m:r>
                <m:rPr>
                  <m:sty m:val="p"/>
                </m:rPr>
                <m:t>−</m:t>
              </m:r>
              <m:r>
                <m:rPr>
                  <m:sty m:val="p"/>
                </m:rPr>
                <m:t>1</m:t>
              </m:r>
            </m:sup>
          </m:sSup>
          <m:r>
            <m:rPr>
              <m:sty m:val="p"/>
            </m:rPr>
            <m:t>(</m:t>
          </m:r>
          <m:r>
            <m:rPr>
              <m:sty m:val="i"/>
            </m:rPr>
            <m:t>x</m:t>
          </m:r>
          <m:r>
            <m:rPr>
              <m:sty m:val="p"/>
            </m:rPr>
            <m:t>−</m:t>
          </m:r>
          <m:r>
            <m:rPr>
              <m:sty m:val="i"/>
            </m:rPr>
            <m:t>t</m:t>
          </m:r>
          <m:sSup>
            <m:sSupPr/>
            <m:e>
              <m:r>
                <m:rPr>
                  <m:sty m:val="p"/>
                </m:rPr>
                <m:t>)</m:t>
              </m:r>
            </m:e>
            <m:sup>
              <m:r>
                <m:rPr>
                  <m:sty m:val="i"/>
                </m:rPr>
                <m:t>n</m:t>
              </m:r>
            </m:sup>
          </m:sSup>
          <m:r>
            <m:rPr>
              <m:nor/>
            </m:rPr>
            <m:t xml:space="preserve"> </m:t>
          </m:r>
          <m:r>
            <m:rPr>
              <m:sty m:val="p"/>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p"/>
            </m:rPr>
            <m:t>1</m:t>
          </m:r>
          <m:r>
            <m:rPr>
              <m:sty m:val="p"/>
            </m:rPr>
            <m:t>−</m:t>
          </m:r>
          <m:r>
            <m:rPr>
              <m:sty m:val="i"/>
            </m:rPr>
            <m:t>a</m:t>
          </m:r>
          <m:r>
            <m:rPr>
              <m:sty m:val="i"/>
            </m:rPr>
            <m:t>t</m:t>
          </m:r>
          <m:sSup>
            <m:sSupPr/>
            <m:e>
              <m:r>
                <m:rPr>
                  <m:sty m:val="p"/>
                </m:rPr>
                <m:t>)</m:t>
              </m:r>
            </m:e>
            <m:sup>
              <m:r>
                <m:rPr>
                  <m:sty m:val="i"/>
                </m:rPr>
                <m:t>α</m:t>
              </m:r>
              <m:r>
                <m:rPr>
                  <m:sty m:val="p"/>
                </m:rPr>
                <m:t>−</m:t>
              </m:r>
              <m:r>
                <m:rPr>
                  <m:sty m:val="p"/>
                </m:rPr>
                <m:t>1</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 En déduire que :</w:t>
      </w:r>
    </w:p>
    <w:p>
      <w:pPr>
        <w:spacing w:after="220" w:lineRule="auto"/>
      </w:pPr>
      <m:oMathPara>
        <m:oMath>
          <m:r>
            <m:rPr>
              <m:sty m:val="i"/>
            </m:rPr>
            <m:t>G</m:t>
          </m:r>
          <m:r>
            <m:rPr>
              <m:sty m:val="p"/>
            </m:rPr>
            <m:t>(</m:t>
          </m:r>
          <m:r>
            <m:rPr>
              <m:sty m:val="i"/>
            </m:rPr>
            <m:t>x</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i"/>
            </m:rPr>
            <m:t>a</m:t>
          </m:r>
          <m:r>
            <m:rPr>
              <m:sty m:val="i"/>
            </m:rPr>
            <m:t>x</m:t>
          </m:r>
          <m:sSup>
            <m:sSupPr/>
            <m:e>
              <m:r>
                <m:rPr>
                  <m:sty m:val="p"/>
                </m:rPr>
                <m:t>)</m:t>
              </m:r>
            </m:e>
            <m:sup>
              <m:r>
                <m:rPr>
                  <m:sty m:val="i"/>
                </m:rPr>
                <m:t>α</m:t>
              </m:r>
            </m:sup>
          </m:sSup>
          <m:r>
            <m:rPr>
              <m:sty m:val="p"/>
            </m:rPr>
            <m:t>.</m:t>
          </m:r>
        </m:oMath>
      </m:oMathPara>
    </w:p>
    <w:p>
      <w:pPr>
        <w:spacing w:after="220" w:lineRule="auto"/>
      </w:pPr>
      <w:r>
        <w:rPr/>
        <w:t xml:space="preserve">En calculant </w:t>
      </w:r>
      <m:oMath>
        <m:r>
          <m:rPr>
            <m:sty m:val="i"/>
          </m:rPr>
          <m:t>G</m:t>
        </m:r>
        <m:r>
          <m:rPr>
            <m:sty m:val="p"/>
          </m:rPr>
          <m:t>(</m:t>
        </m:r>
        <m:r>
          <m:rPr>
            <m:sty m:val="p"/>
          </m:rPr>
          <m:t>1</m:t>
        </m:r>
        <m:r>
          <m:rPr>
            <m:sty m:val="p"/>
          </m:rPr>
          <m:t>)</m:t>
        </m:r>
      </m:oMath>
      <w:r>
        <w:rPr/>
        <w:t xml:space="preserve">, exprimer </w:t>
      </w:r>
      <m:oMath>
        <m:sSub>
          <m:sSubPr/>
          <m:e>
            <m:r>
              <m:rPr>
                <m:sty m:val="i"/>
              </m:rPr>
              <m:t>p</m:t>
            </m:r>
          </m:e>
          <m:sub>
            <m:r>
              <m:rPr>
                <m:sty m:val="p"/>
              </m:rPr>
              <m:t>0</m:t>
            </m:r>
          </m:sub>
        </m:sSub>
      </m:oMath>
      <w:r>
        <w:rPr/>
        <w:t xml:space="preserve"> en fonction de </w:t>
      </w:r>
      <m:oMath>
        <m:r>
          <m:rPr>
            <m:sty m:val="i"/>
          </m:rPr>
          <m:t>a</m:t>
        </m:r>
        <m:r>
          <m:rPr>
            <m:sty m:val="p"/>
          </m:rPr>
          <m:t>,</m:t>
        </m:r>
        <m:r>
          <m:rPr>
            <m:sty m:val="i"/>
          </m:rPr>
          <m:t>b</m:t>
        </m:r>
      </m:oMath>
      <w:r>
        <w:rPr/>
        <w:t xml:space="preserve"> et </w:t>
      </w:r>
      <m:oMath>
        <m:r>
          <m:rPr>
            <m:sty m:val="i"/>
          </m:rPr>
          <m:t>α</m:t>
        </m:r>
      </m:oMath>
      <w:r>
        <w:rPr>
          <w:rFonts w:eastAsia="Georgia" w:cs="Georgia" w:ascii="Georgia" w:hAnsi="Georgia"/>
        </w:rPr>
        <w:t xml:space="preserve">, et vérifier que </w:t>
      </w:r>
      <m:oMath>
        <m:sSup>
          <m:sSupPr/>
          <m:e>
            <m:r>
              <m:rPr>
                <m:sty m:val="i"/>
              </m:rPr>
              <m:t>G</m:t>
            </m:r>
          </m:e>
          <m:sup>
            <m:r>
              <m:rPr>
                <m:sty m:val="i"/>
              </m:rPr>
              <m:t>′</m:t>
            </m:r>
          </m:sup>
        </m:sSup>
        <m:r>
          <m:rPr>
            <m:sty m:val="p"/>
          </m:rPr>
          <m:t>(</m:t>
        </m:r>
        <m:r>
          <m:rPr>
            <m:sty m:val="p"/>
          </m:rPr>
          <m:t>1</m:t>
        </m:r>
        <m:r>
          <m:rPr>
            <m:sty m:val="p"/>
          </m:rPr>
          <m:t>)</m:t>
        </m:r>
        <m:r>
          <m:rPr>
            <m:sty m:val="p"/>
          </m:rPr>
          <m:t>=</m:t>
        </m:r>
        <m:r>
          <m:rPr>
            <m:sty m:val="i"/>
          </m:rPr>
          <m:t>E</m:t>
        </m:r>
        <m:r>
          <m:rPr>
            <m:sty m:val="p"/>
          </m:rPr>
          <m:t>(</m:t>
        </m:r>
        <m:r>
          <m:rPr>
            <m:sty m:val="i"/>
          </m:rPr>
          <m:t>N</m:t>
        </m:r>
        <m:r>
          <m:rPr>
            <m:sty m:val="p"/>
          </m:rPr>
          <m:t>)</m:t>
        </m:r>
      </m:oMath>
      <w:r>
        <w:rPr/>
        <w:t xml:space="preserve">.</w:t>
      </w:r>
    </w:p>
    <w:p>
      <w:pPr>
        <w:spacing w:line="271" w:before="330" w:lineRule="auto"/>
      </w:pPr>
      <w:bookmarkStart w:id="12" w:name="partie_3_formule_de_récursivité"/>
      <w:r>
        <w:rPr>
          <w:rFonts w:eastAsia="Georgia" w:cs="Georgia" w:ascii="Georgia" w:hAnsi="Georgia"/>
          <w:b/>
          <w:sz w:val="42"/>
        </w:rPr>
        <w:t xml:space="preserve">Partie 3 : formule de récursivité</w:t>
      </w:r>
      <w:bookmarkEnd w:id="12"/>
    </w:p>
    <w:p>
      <w:pPr>
        <w:spacing w:after="220" w:lineRule="auto"/>
      </w:pPr>
      <w:r>
        <w:rPr>
          <w:rFonts w:eastAsia="Georgia" w:cs="Georgia" w:ascii="Georgia" w:hAnsi="Georgia"/>
        </w:rPr>
        <w:t xml:space="preserve">On considère une suite </w:t>
      </w:r>
      <m:oMath>
        <m:sSub>
          <m:sSubPr/>
          <m:e>
            <m:d>
              <m:dPr>
                <m:begChr m:val="("/>
                <m:endChr m:val=")"/>
                <m:ctrlPr>
                  <w:rPr>
                    <w:rFonts w:ascii="Cambria Math" w:hAnsi="Cambria Math"/>
                  </w:rPr>
                </m:ctrlPr>
              </m:dPr>
              <m:e>
                <m:sSub>
                  <m:sSubPr/>
                  <m:e>
                    <m:r>
                      <m:rPr>
                        <m:sty m:val="i"/>
                      </m:rPr>
                      <m:t>X</m:t>
                    </m:r>
                  </m:e>
                  <m:sub>
                    <m:r>
                      <m:rPr>
                        <m:sty m:val="i"/>
                      </m:rPr>
                      <m:t>n</m:t>
                    </m:r>
                  </m:sub>
                </m:sSub>
              </m:e>
            </m:d>
          </m:e>
          <m:sub>
            <m:r>
              <m:rPr>
                <m:sty m:val="i"/>
              </m:rPr>
              <m:t>n</m:t>
            </m:r>
            <m:r>
              <m:rPr>
                <m:sty m:val="p"/>
              </m:rPr>
              <m:t>∈</m:t>
            </m:r>
            <m:sSup>
              <m:sSupPr/>
              <m:e>
                <m:r>
                  <m:rPr>
                    <m:scr m:val="double-struck"/>
                  </m:rPr>
                  <m:t>N</m:t>
                </m:r>
              </m:e>
              <m:sup>
                <m:r>
                  <m:rPr>
                    <m:sty m:val="p"/>
                  </m:rPr>
                  <m:t>∗</m:t>
                </m:r>
              </m:sup>
            </m:sSup>
          </m:sub>
        </m:sSub>
      </m:oMath>
      <w:r>
        <w:rPr>
          <w:rFonts w:eastAsia="Georgia" w:cs="Georgia" w:ascii="Georgia" w:hAnsi="Georgia"/>
        </w:rPr>
        <w:t xml:space="preserve"> de variables aléatoires de même loi, à valeurs dans </w:t>
      </w:r>
      <m:oMath>
        <m:r>
          <m:rPr>
            <m:scr m:val="double-struck"/>
          </m:rPr>
          <m:t>N</m:t>
        </m:r>
      </m:oMath>
      <w:r>
        <w:rPr>
          <w:rFonts w:eastAsia="Georgia" w:cs="Georgia" w:ascii="Georgia" w:hAnsi="Georgia"/>
        </w:rPr>
        <w:t xml:space="preserve">, mutuellement indépendantes et indépendantes de la variable </w:t>
      </w:r>
      <m:oMath>
        <m:r>
          <m:rPr>
            <m:sty m:val="i"/>
          </m:rPr>
          <m:t>N</m:t>
        </m:r>
      </m:oMath>
      <w:r>
        <w:rPr>
          <w:rFonts w:eastAsia="Georgia" w:cs="Georgia" w:ascii="Georgia" w:hAnsi="Georgia"/>
        </w:rPr>
        <w:t xml:space="preserve"> étudiée dans la question 4 de la partie 1 .</w:t>
      </w:r>
      <w:r>
        <w:rPr/>
        <w:br w:type="textWrapping"/>
      </w:r>
      <w:r>
        <w:rPr>
          <w:rFonts w:eastAsia="Georgia" w:cs="Georgia" w:ascii="Georgia" w:hAnsi="Georgia"/>
        </w:rPr>
        <w:t xml:space="preserve">On considère alors la variable aléatoire </w:t>
      </w:r>
      <m:oMath>
        <m:r>
          <m:rPr>
            <m:sty m:val="i"/>
          </m:rPr>
          <m:t>S</m:t>
        </m:r>
      </m:oMath>
      <w:r>
        <w:rPr>
          <w:rFonts w:eastAsia="Georgia" w:cs="Georgia" w:ascii="Georgia" w:hAnsi="Georgia"/>
        </w:rPr>
        <w:t xml:space="preserve"> définie par :</w:t>
      </w:r>
    </w:p>
    <w:p>
      <w:pPr>
        <w:spacing w:after="220" w:lineRule="auto"/>
      </w:pPr>
      <m:oMathPara>
        <m:oMath>
          <m:r>
            <m:rPr>
              <m:sty m:val="i"/>
            </m:rPr>
            <m:t>S</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N</m:t>
                    </m:r>
                    <m:r>
                      <m:rPr>
                        <m:sty m:val="p"/>
                      </m:rPr>
                      <m:t>=</m:t>
                    </m:r>
                    <m:r>
                      <m:rPr>
                        <m:sty m:val="p"/>
                      </m:rPr>
                      <m:t>0</m:t>
                    </m:r>
                  </m:e>
                </m:mr>
                <m:m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e>
                  <m:e>
                    <m:r>
                      <m:rPr>
                        <m:nor/>
                      </m:rPr>
                      <m:t> si </m:t>
                    </m:r>
                    <m:r>
                      <m:rPr>
                        <m:sty m:val="i"/>
                      </m:rPr>
                      <m:t>N</m:t>
                    </m:r>
                    <m:r>
                      <m:rPr>
                        <m:sty m:val="p"/>
                      </m:rPr>
                      <m:t>⩾</m:t>
                    </m:r>
                    <m:r>
                      <m:rPr>
                        <m:sty m:val="p"/>
                      </m:rPr>
                      <m:t>1</m:t>
                    </m:r>
                  </m:e>
                </m:mr>
              </m:m>
            </m:e>
          </m:d>
        </m:oMath>
      </m:oMathPara>
    </w:p>
    <w:p>
      <w:pPr>
        <w:spacing w:after="220" w:lineRule="auto"/>
      </w:pPr>
      <w:r>
        <w:rPr/>
        <w:t xml:space="preserve">autrement dit :</w:t>
      </w:r>
    </w:p>
    <w:p>
      <w:pPr>
        <w:spacing w:after="220" w:lineRule="auto"/>
      </w:pPr>
      <m:oMathPara>
        <m:oMath>
          <m:r>
            <m:rPr>
              <m:sty m:val="p"/>
            </m:rPr>
            <m:t>∀</m:t>
          </m:r>
          <m:r>
            <m:rPr>
              <m:sty m:val="i"/>
            </m:rPr>
            <m:t>ω</m:t>
          </m:r>
          <m:r>
            <m:rPr>
              <m:sty m:val="p"/>
            </m:rPr>
            <m:t>∈</m:t>
          </m:r>
          <m:r>
            <m:rPr>
              <m:sty m:val="p"/>
            </m:rPr>
            <m:t>Ω</m:t>
          </m:r>
          <m:r>
            <m:rPr>
              <m:sty m:val="p"/>
            </m:rPr>
            <m:t>,</m:t>
          </m:r>
          <m:r>
            <m:rPr>
              <m:sty m:val="p"/>
            </m:rPr>
            <m:t xml:space="preserve"> </m:t>
          </m:r>
          <m:r>
            <m:rPr>
              <m:sty m:val="i"/>
            </m:rPr>
            <m:t>S</m:t>
          </m:r>
          <m:r>
            <m:rPr>
              <m:sty m:val="p"/>
            </m:rPr>
            <m:t>(</m:t>
          </m:r>
          <m:r>
            <m:rPr>
              <m:sty m:val="i"/>
            </m:rPr>
            <m:t>ω</m:t>
          </m:r>
          <m:r>
            <m:rPr>
              <m:sty m:val="p"/>
            </m:rPr>
            <m:t>)</m:t>
          </m:r>
          <m:r>
            <m:rPr>
              <m:sty m:val="p"/>
            </m:rPr>
            <m:t>=</m:t>
          </m:r>
          <m:r>
            <m:rPr>
              <m:sty m:val="p"/>
            </m:rPr>
            <m:t>0</m:t>
          </m:r>
          <m:r>
            <m:rPr>
              <m:nor/>
            </m:rPr>
            <m:t> si </m:t>
          </m:r>
          <m:r>
            <m:rPr>
              <m:sty m:val="i"/>
            </m:rPr>
            <m:t>N</m:t>
          </m:r>
          <m:r>
            <m:rPr>
              <m:sty m:val="p"/>
            </m:rPr>
            <m:t>(</m:t>
          </m:r>
          <m:r>
            <m:rPr>
              <m:sty m:val="i"/>
            </m:rPr>
            <m:t>ω</m:t>
          </m:r>
          <m:r>
            <m:rPr>
              <m:sty m:val="p"/>
            </m:rPr>
            <m:t>)</m:t>
          </m:r>
          <m:r>
            <m:rPr>
              <m:sty m:val="p"/>
            </m:rPr>
            <m:t>=</m:t>
          </m:r>
          <m:r>
            <m:rPr>
              <m:sty m:val="p"/>
            </m:rPr>
            <m:t>0</m:t>
          </m:r>
          <m:r>
            <m:rPr>
              <m:sty m:val="p"/>
            </m:rPr>
            <m:t xml:space="preserve"> </m:t>
          </m:r>
          <m:r>
            <m:rPr>
              <m:nor/>
            </m:rPr>
            <m:t> et </m:t>
          </m:r>
          <m:r>
            <m:rPr>
              <m:sty m:val="p"/>
            </m:rPr>
            <m:t xml:space="preserve"> </m:t>
          </m:r>
          <m:r>
            <m:rPr>
              <m:sty m:val="i"/>
            </m:rPr>
            <m:t>S</m:t>
          </m:r>
          <m:r>
            <m:rPr>
              <m:sty m:val="p"/>
            </m:rPr>
            <m:t>(</m:t>
          </m:r>
          <m:r>
            <m:rPr>
              <m:sty m:val="i"/>
            </m:rPr>
            <m:t>ω</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r>
                <m:rPr>
                  <m:sty m:val="p"/>
                </m:rPr>
                <m:t>(</m:t>
              </m:r>
              <m:r>
                <m:rPr>
                  <m:sty m:val="i"/>
                </m:rPr>
                <m:t>ω</m:t>
              </m:r>
              <m:r>
                <m:rPr>
                  <m:sty m:val="p"/>
                </m:rPr>
                <m:t>)</m:t>
              </m:r>
            </m:sup>
            <m:e>
              <m:r>
                <m:rPr>
                  <m:sty m:val="p"/>
                </m:rPr>
                <m:t xml:space="preserve"> </m:t>
              </m:r>
            </m:e>
          </m:nary>
          <m:sSub>
            <m:sSubPr/>
            <m:e>
              <m:r>
                <m:rPr>
                  <m:sty m:val="i"/>
                </m:rPr>
                <m:t>X</m:t>
              </m:r>
            </m:e>
            <m:sub>
              <m:r>
                <m:rPr>
                  <m:sty m:val="i"/>
                </m:rPr>
                <m:t>k</m:t>
              </m:r>
            </m:sub>
          </m:sSub>
          <m:r>
            <m:rPr>
              <m:sty m:val="p"/>
            </m:rPr>
            <m:t>(</m:t>
          </m:r>
          <m:r>
            <m:rPr>
              <m:sty m:val="i"/>
            </m:rPr>
            <m:t>ω</m:t>
          </m:r>
          <m:r>
            <m:rPr>
              <m:sty m:val="p"/>
            </m:rPr>
            <m:t>)</m:t>
          </m:r>
          <m:r>
            <m:rPr>
              <m:nor/>
            </m:rPr>
            <m:t> sinon. </m:t>
          </m:r>
        </m:oMath>
      </m:oMathPara>
    </w:p>
    <w:p>
      <w:pPr>
        <w:numPr>
          <w:ilvl w:val="0"/>
          <w:numId w:val="7"/>
        </w:numPr>
        <w:spacing w:lineRule="auto"/>
      </w:pPr>
      <w:r>
        <w:rPr/>
        <w:t xml:space="preserve">Calculer </w:t>
      </w:r>
      <m:oMath>
        <m:r>
          <m:rPr>
            <m:sty m:val="i"/>
          </m:rPr>
          <m:t>P</m:t>
        </m:r>
        <m:r>
          <m:rPr>
            <m:sty m:val="p"/>
          </m:rPr>
          <m:t>(</m:t>
        </m:r>
        <m:r>
          <m:rPr>
            <m:sty m:val="i"/>
          </m:rPr>
          <m:t>S</m:t>
        </m:r>
        <m:r>
          <m:rPr>
            <m:sty m:val="p"/>
          </m:rPr>
          <m:t>=</m:t>
        </m:r>
        <m:r>
          <m:rPr>
            <m:sty m:val="p"/>
          </m:rPr>
          <m:t>0</m:t>
        </m:r>
        <m:r>
          <m:rPr>
            <m:sty m:val="p"/>
          </m:rPr>
          <m:t>)</m:t>
        </m:r>
      </m:oMath>
      <w:r>
        <w:rPr/>
        <w:t xml:space="preserve"> lorsque </w:t>
      </w:r>
      <m:oMath>
        <m:r>
          <m:rPr>
            <m:sty m:val="i"/>
          </m:rPr>
          <m:t>a</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à l'aide de la partie 2 .</w:t>
      </w:r>
    </w:p>
    <w:p>
      <w:pPr>
        <w:numPr>
          <w:ilvl w:val="0"/>
          <w:numId w:val="7"/>
        </w:numPr>
        <w:spacing w:lineRule="auto"/>
      </w:pPr>
      <w:r>
        <w:rPr/>
        <w:t xml:space="preserve">(a) Calculer </w:t>
      </w:r>
      <m:oMath>
        <m:r>
          <m:rPr>
            <m:sty m:val="i"/>
          </m:rPr>
          <m:t>P</m:t>
        </m:r>
        <m:r>
          <m:rPr>
            <m:sty m:val="p"/>
          </m:rPr>
          <m:t>(</m:t>
        </m:r>
        <m:r>
          <m:rPr>
            <m:sty m:val="i"/>
          </m:rPr>
          <m:t>S</m:t>
        </m:r>
        <m:r>
          <m:rPr>
            <m:sty m:val="p"/>
          </m:rPr>
          <m:t>=</m:t>
        </m:r>
        <m:r>
          <m:rPr>
            <m:sty m:val="p"/>
          </m:rPr>
          <m:t>0</m:t>
        </m:r>
        <m:r>
          <m:rPr>
            <m:sty m:val="p"/>
          </m:rPr>
          <m:t>)</m:t>
        </m:r>
      </m:oMath>
      <w:r>
        <w:rPr/>
        <w:t xml:space="preserve"> lorsque </w:t>
      </w:r>
      <m:oMath>
        <m:r>
          <m:rPr>
            <m:sty m:val="i"/>
          </m:rPr>
          <m:t>N</m:t>
        </m:r>
      </m:oMath>
      <w:r>
        <w:rPr>
          <w:rFonts w:eastAsia="Georgia" w:cs="Georgia" w:ascii="Georgia" w:hAnsi="Georgia"/>
        </w:rPr>
        <w:t xml:space="preserve"> suit une loi de Poisson de paramètre </w:t>
      </w:r>
      <m:oMath>
        <m:r>
          <m:rPr>
            <m:sty m:val="i"/>
          </m:rPr>
          <m:t>λ</m:t>
        </m:r>
      </m:oMath>
      <w:r>
        <w:rPr/>
        <w:t xml:space="preserve">.</w:t>
      </w:r>
      <w:r>
        <w:rPr/>
        <w:br w:type="textWrapping"/>
      </w:r>
      <w:r>
        <w:rPr>
          <w:rFonts w:eastAsia="Georgia" w:cs="Georgia" w:ascii="Georgia" w:hAnsi="Georgia"/>
        </w:rPr>
        <w:t xml:space="preserve">(b) On considère la fonction Scilab suivante, où </w:t>
      </w:r>
      <m:oMath>
        <m:r>
          <m:rPr>
            <m:sty m:val="i"/>
          </m:rPr>
          <m:t>n</m:t>
        </m:r>
      </m:oMath>
      <w:r>
        <w:rPr>
          <w:rFonts w:eastAsia="Georgia" w:cs="Georgia" w:ascii="Georgia" w:hAnsi="Georgia"/>
        </w:rPr>
        <w:t xml:space="preserve"> est un paramètre dont dépend la loi commune </w:t>
      </w:r>
      <m:oMath>
        <m:r>
          <m:rPr>
            <m:sty m:val="p"/>
          </m:rPr>
          <m:t>des</m:t>
        </m:r>
        <m:sSub>
          <m:sSubPr/>
          <m:e>
            <m:r>
              <m:rPr>
                <m:sty m:val="i"/>
              </m:rPr>
              <m:t>X</m:t>
            </m:r>
          </m:e>
          <m:sub>
            <m:r>
              <m:rPr>
                <m:sty m:val="i"/>
              </m:rPr>
              <m:t>k</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y=simulX(n)</w:t>
        <w:br/>
        <w:t xml:space="preserve">    y=0 ;</w:t>
        <w:br/>
        <w:t xml:space="preserve">    for i=1:n</w:t>
        <w:br/>
        <w:t xml:space="preserve">        if rand()&lt;1/2</w:t>
        <w:br/>
        <w:t xml:space="preserve">            y=y+1;</w:t>
        <w:br/>
        <w:t xml:space="preserve">        end</w:t>
        <w:br/>
        <w:t xml:space="preserve">    end</w:t>
        <w:br/>
        <w:t xml:space="preserve">endfunction</w:t>
        <w:br/>
        <w:t xml:space="preserve"/>
      </w:r>
    </w:p>
    <w:p>
      <w:pPr>
        <w:spacing w:after="220" w:lineRule="auto"/>
      </w:pPr>
      <w:r>
        <w:rPr>
          <w:rFonts w:eastAsia="Georgia" w:cs="Georgia" w:ascii="Georgia" w:hAnsi="Georgia"/>
        </w:rPr>
        <w:t xml:space="preserve">Quelle loi de probabilité est simulée par la fonction simulX? Préciser ses paramètres.</w:t>
      </w:r>
      <w:r>
        <w:rPr/>
        <w:br w:type="textWrapping"/>
      </w:r>
      <w:r>
        <w:rPr>
          <w:rFonts w:eastAsia="Georgia" w:cs="Georgia" w:ascii="Georgia" w:hAnsi="Georgia"/>
        </w:rPr>
        <w:t xml:space="preserve">(c) On rappelle qu'en Scilab l'instruction grand(1,1,"poi", lambda) renvoie une réalisation d'une loi de Poisson de paramètre lambda.</w:t>
      </w:r>
      <w:r>
        <w:rPr/>
        <w:br w:type="textWrapping"/>
      </w:r>
      <w:r>
        <w:rPr/>
        <w:t xml:space="preserve">On suppose que </w:t>
      </w:r>
      <m:oMath>
        <m:r>
          <m:rPr>
            <m:sty m:val="i"/>
          </m:rPr>
          <m:t>N</m:t>
        </m:r>
      </m:oMath>
      <w:r>
        <w:rPr>
          <w:rFonts w:eastAsia="Georgia" w:cs="Georgia" w:ascii="Georgia" w:hAnsi="Georgia"/>
        </w:rPr>
        <w:t xml:space="preserve"> suit une loi de Poisson de paramètre </w:t>
      </w:r>
      <m:oMath>
        <m:r>
          <m:rPr>
            <m:sty m:val="i"/>
          </m:rPr>
          <m:t>λ</m:t>
        </m:r>
      </m:oMath>
      <w:r>
        <w:rPr/>
        <w:t xml:space="preserve">, et que la loi des variables </w:t>
      </w:r>
      <m:oMath>
        <m:sSub>
          <m:sSubPr/>
          <m:e>
            <m:r>
              <m:rPr>
                <m:sty m:val="i"/>
              </m:rPr>
              <m:t>X</m:t>
            </m:r>
          </m:e>
          <m:sub>
            <m:r>
              <m:rPr>
                <m:sty m:val="i"/>
              </m:rPr>
              <m:t>k</m:t>
            </m:r>
          </m:sub>
        </m:sSub>
      </m:oMath>
      <w:r>
        <w:rPr>
          <w:rFonts w:eastAsia="Georgia" w:cs="Georgia" w:ascii="Georgia" w:hAnsi="Georgia"/>
        </w:rPr>
        <w:t xml:space="preserve"> est celle simulée à la question précédente par la fonction simulX.</w:t>
      </w:r>
      <w:r>
        <w:rPr/>
        <w:br w:type="textWrapping"/>
      </w:r>
      <w:r>
        <w:rPr>
          <w:rFonts w:eastAsia="Georgia" w:cs="Georgia" w:ascii="Georgia" w:hAnsi="Georgia"/>
        </w:rPr>
        <w:t xml:space="preserve">Recopier et compléter la fonction Scilab suivante, afin qu'elle renvoie une simulation de la variable aléatoire </w:t>
      </w:r>
      <m:oMath>
        <m:r>
          <m:rPr>
            <m:sty m:val="i"/>
          </m:rPr>
          <m:t>S</m:t>
        </m:r>
      </m:oMath>
      <w:r>
        <w:rPr/>
        <w:t xml:space="preserve"> :</w:t>
      </w:r>
    </w:p>
    <w:p>
      <w:pPr>
        <w:pStyle w:val="SourceCode"/>
        <w:shd w:val="clear" w:fill="F8F8FA"/>
        <w:spacing w:lineRule="auto"/>
      </w:pPr>
      <w:r>
        <w:rPr>
          <w:rStyle w:val="VerbatimChar"/>
          <w:rFonts w:eastAsia="Consolas" w:cs="Consolas" w:ascii="Consolas" w:hAnsi="Consolas"/>
        </w:rPr>
        <w:t xml:space="preserve">function s=simulS(lambda,n)</w:t>
        <w:br/>
        <w:t xml:space="preserve">    N = grand(1,1,"poi", lambda)</w:t>
        <w:br/>
        <w:t xml:space="preserve">    ........................</w:t>
        <w:br/>
        <w:t xml:space="preserve">    .........................</w:t>
        <w:br/>
        <w:t xml:space="preserve">    .........................</w:t>
        <w:br/>
        <w:t xml:space="preserve">    .........................</w:t>
        <w:br/>
        <w:t xml:space="preserve">    ........................</w:t>
        <w:br/>
        <w:t xml:space="preserve">endfunction</w:t>
        <w:br/>
        <w:t xml:space="preserve"/>
      </w:r>
    </w:p>
    <w:p>
      <w:pPr>
        <w:numPr>
          <w:ilvl w:val="0"/>
          <w:numId w:val="8"/>
        </w:numPr>
        <w:spacing w:lineRule="auto"/>
      </w:pPr>
      <w:r>
        <w:rPr>
          <w:rFonts w:eastAsia="Georgia" w:cs="Georgia" w:ascii="Georgia" w:hAnsi="Georgia"/>
        </w:rPr>
        <w:t xml:space="preserve">Dans la suite du problème, on revient au cas général où </w:t>
      </w:r>
      <m:oMath>
        <m:r>
          <m:rPr>
            <m:sty m:val="i"/>
          </m:rPr>
          <m:t>N</m:t>
        </m:r>
      </m:oMath>
      <w:r>
        <w:rPr>
          <w:rFonts w:eastAsia="Georgia" w:cs="Georgia" w:ascii="Georgia" w:hAnsi="Georgia"/>
        </w:rPr>
        <w:t xml:space="preserve"> vérifie la relation de Panjer. On note toujours :</w:t>
      </w:r>
    </w:p>
    <w:p>
      <w:pPr>
        <w:spacing w:after="220" w:lineRule="auto"/>
      </w:pPr>
      <m:oMathPara>
        <m:oMath>
          <m:r>
            <m:rPr>
              <m:sty m:val="p"/>
            </m:rPr>
            <m:t>∀</m:t>
          </m:r>
          <m:r>
            <m:rPr>
              <m:sty m:val="i"/>
            </m:rPr>
            <m:t>k</m:t>
          </m:r>
          <m:r>
            <m:rPr>
              <m:sty m:val="p"/>
            </m:rPr>
            <m:t>⩾</m:t>
          </m:r>
          <m:r>
            <m:rPr>
              <m:sty m:val="p"/>
            </m:rPr>
            <m:t>0</m:t>
          </m:r>
          <m:r>
            <m:rPr>
              <m:sty m:val="p"/>
            </m:rPr>
            <m:t>,</m:t>
          </m:r>
          <m:sSub>
            <m:sSubPr/>
            <m:e>
              <m:r>
                <m:rPr>
                  <m:sty m:val="i"/>
                </m:rPr>
                <m:t>p</m:t>
              </m:r>
            </m:e>
            <m:sub>
              <m:r>
                <m:rPr>
                  <m:sty m:val="i"/>
                </m:rPr>
                <m:t>k</m:t>
              </m:r>
            </m:sub>
          </m:sSub>
          <m:r>
            <m:rPr>
              <m:sty m:val="p"/>
            </m:rPr>
            <m:t>=</m:t>
          </m:r>
          <m:r>
            <m:rPr>
              <m:sty m:val="i"/>
            </m:rPr>
            <m:t>P</m:t>
          </m:r>
          <m:r>
            <m:rPr>
              <m:sty m:val="p"/>
            </m:rPr>
            <m:t>(</m:t>
          </m:r>
          <m:r>
            <m:rPr>
              <m:sty m:val="i"/>
            </m:rPr>
            <m:t>N</m:t>
          </m:r>
          <m:r>
            <m:rPr>
              <m:sty m:val="p"/>
            </m:rPr>
            <m:t>=</m:t>
          </m:r>
          <m:r>
            <m:rPr>
              <m:sty m:val="i"/>
            </m:rPr>
            <m:t>k</m:t>
          </m:r>
          <m:r>
            <m:rPr>
              <m:sty m:val="p"/>
            </m:rPr>
            <m:t>)</m:t>
          </m:r>
        </m:oMath>
      </m:oMathPara>
    </w:p>
    <w:p>
      <w:pPr>
        <w:spacing w:after="220" w:lineRule="auto"/>
      </w:pPr>
      <w:r>
        <w:rPr>
          <w:rFonts w:eastAsia="Georgia" w:cs="Georgia" w:ascii="Georgia" w:hAnsi="Georgia"/>
        </w:rPr>
        <w:t xml:space="preserve">et on notera également :</w:t>
      </w:r>
    </w:p>
    <w:p>
      <w:pPr>
        <w:spacing w:after="220" w:lineRule="auto"/>
      </w:pPr>
      <m:oMathPara>
        <m:oMath>
          <m:r>
            <m:rPr>
              <m:sty m:val="p"/>
            </m:rPr>
            <m:t>∀</m:t>
          </m:r>
          <m:r>
            <m:rPr>
              <m:sty m:val="i"/>
            </m:rPr>
            <m:t>k</m:t>
          </m:r>
          <m:r>
            <m:rPr>
              <m:sty m:val="p"/>
            </m:rPr>
            <m:t>⩾</m:t>
          </m:r>
          <m:r>
            <m:rPr>
              <m:sty m:val="p"/>
            </m:rPr>
            <m:t>0</m:t>
          </m:r>
          <m:r>
            <m:rPr>
              <m:sty m:val="p"/>
            </m:rPr>
            <m:t>,</m:t>
          </m:r>
          <m:sSub>
            <m:sSubPr/>
            <m:e>
              <m:r>
                <m:rPr>
                  <m:sty m:val="i"/>
                </m:rPr>
                <m:t>q</m:t>
              </m:r>
            </m:e>
            <m:sub>
              <m:r>
                <m:rPr>
                  <m:sty m:val="i"/>
                </m:rPr>
                <m:t>k</m:t>
              </m:r>
            </m:sub>
          </m:sSub>
          <m:r>
            <m:rPr>
              <m:sty m:val="p"/>
            </m:rPr>
            <m:t>=</m:t>
          </m:r>
          <m:r>
            <m:rPr>
              <m:sty m:val="i"/>
            </m:rPr>
            <m:t>P</m:t>
          </m:r>
          <m:d>
            <m:dPr>
              <m:begChr m:val="("/>
              <m:endChr m:val=")"/>
              <m:ctrlPr>
                <w:rPr>
                  <w:rFonts w:ascii="Cambria Math" w:hAnsi="Cambria Math"/>
                </w:rPr>
              </m:ctrlPr>
            </m:dPr>
            <m:e>
              <m:sSub>
                <m:sSubPr/>
                <m:e>
                  <m:r>
                    <m:rPr>
                      <m:sty m:val="i"/>
                    </m:rPr>
                    <m:t>X</m:t>
                  </m:r>
                </m:e>
                <m:sub>
                  <m:r>
                    <m:rPr>
                      <m:sty m:val="p"/>
                    </m:rPr>
                    <m:t>1</m:t>
                  </m:r>
                </m:sub>
              </m:sSub>
              <m:r>
                <m:rPr>
                  <m:sty m:val="p"/>
                </m:rPr>
                <m:t>=</m:t>
              </m:r>
              <m:r>
                <m:rPr>
                  <m:sty m:val="i"/>
                </m:rPr>
                <m:t>k</m:t>
              </m:r>
            </m:e>
          </m:d>
        </m:oMath>
      </m:oMathPara>
    </w:p>
    <w:p>
      <w:pPr>
        <w:spacing w:after="220" w:lineRule="auto"/>
      </w:pPr>
      <w:r>
        <w:rPr>
          <w:rFonts w:eastAsia="Georgia" w:cs="Georgia" w:ascii="Georgia" w:hAnsi="Georgia"/>
        </w:rPr>
        <w:t xml:space="preserve">Enfin, on considère pour tout entier </w:t>
      </w:r>
      <m:oMath>
        <m:r>
          <m:rPr>
            <m:sty m:val="i"/>
          </m:rPr>
          <m:t>n</m:t>
        </m:r>
        <m:r>
          <m:rPr>
            <m:sty m:val="p"/>
          </m:rPr>
          <m:t>⩾</m:t>
        </m:r>
        <m:r>
          <m:rPr>
            <m:sty m:val="p"/>
          </m:rPr>
          <m:t>1</m:t>
        </m:r>
      </m:oMath>
      <w:r>
        <w:rPr>
          <w:rFonts w:eastAsia="Georgia" w:cs="Georgia" w:ascii="Georgia" w:hAnsi="Georgia"/>
        </w:rPr>
        <w:t xml:space="preserve">, la variable aléatoire </w:t>
      </w:r>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en convenant qu'on a </w:t>
      </w:r>
      <m:oMath>
        <m:sSub>
          <m:sSubPr/>
          <m:e>
            <m:r>
              <m:rPr>
                <m:sty m:val="i"/>
              </m:rPr>
              <m:t>S</m:t>
            </m:r>
          </m:e>
          <m:sub>
            <m:r>
              <m:rPr>
                <m:sty m:val="p"/>
              </m:rPr>
              <m:t>0</m:t>
            </m:r>
          </m:sub>
        </m:sSub>
        <m:r>
          <m:rPr>
            <m:sty m:val="p"/>
          </m:rPr>
          <m:t>=</m:t>
        </m:r>
        <m:r>
          <m:rPr>
            <m:sty m:val="p"/>
          </m:rPr>
          <m:t>0</m:t>
        </m:r>
      </m:oMath>
      <w:r>
        <w:rPr/>
        <w:t xml:space="preserve">.</w:t>
      </w:r>
      <w:r>
        <w:rPr/>
        <w:br w:type="textWrapping"/>
      </w:r>
      <w:r>
        <w:rPr/>
        <w:t xml:space="preserve">(a) Soit </w:t>
      </w:r>
      <m:oMath>
        <m:r>
          <m:rPr>
            <m:sty m:val="i"/>
          </m:rPr>
          <m:t>n</m:t>
        </m:r>
        <m:r>
          <m:rPr>
            <m:sty m:val="p"/>
          </m:rPr>
          <m:t>∈</m:t>
        </m:r>
        <m:r>
          <m:rPr>
            <m:scr m:val="double-struck"/>
          </m:rPr>
          <m:t>N</m:t>
        </m:r>
      </m:oMath>
      <w:r>
        <w:rPr/>
        <w:t xml:space="preserve"> et </w:t>
      </w:r>
      <m:oMath>
        <m:r>
          <m:rPr>
            <m:sty m:val="i"/>
          </m:rPr>
          <m:t>k</m:t>
        </m:r>
        <m:r>
          <m:rPr>
            <m:sty m:val="p"/>
          </m:rPr>
          <m:t>∈</m:t>
        </m:r>
        <m:sSup>
          <m:sSupPr/>
          <m:e>
            <m:r>
              <m:rPr>
                <m:scr m:val="double-struck"/>
              </m:rPr>
              <m:t>N</m:t>
            </m:r>
          </m:e>
          <m:sup>
            <m:r>
              <m:rPr>
                <m:sty m:val="p"/>
              </m:rPr>
              <m:t>∗</m:t>
            </m:r>
          </m:sup>
        </m:sSup>
      </m:oMath>
      <w:r>
        <w:rPr/>
        <w:t xml:space="preserve">. Montrer que :</w:t>
      </w:r>
    </w:p>
    <w:p>
      <w:pPr>
        <w:spacing w:after="220" w:lineRule="auto"/>
      </w:pPr>
      <m:oMathPara>
        <m:oMath>
          <m:r>
            <m:rPr>
              <m:sty m:val="p"/>
            </m:rPr>
            <m:t>∀</m:t>
          </m:r>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r>
            <m:rPr>
              <m:sty m:val="p"/>
            </m:rPr>
            <m:t xml:space="preserve"> </m:t>
          </m:r>
          <m:r>
            <m:rPr>
              <m:sty m:val="i"/>
            </m:rPr>
            <m:t>E</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S</m:t>
                  </m:r>
                </m:e>
                <m:sub>
                  <m:r>
                    <m:rPr>
                      <m:sty m:val="i"/>
                    </m:rPr>
                    <m:t>n</m:t>
                  </m:r>
                  <m:r>
                    <m:rPr>
                      <m:sty m:val="p"/>
                    </m:rPr>
                    <m:t>+</m:t>
                  </m:r>
                  <m:r>
                    <m:rPr>
                      <m:sty m:val="p"/>
                    </m:rPr>
                    <m:t>1</m:t>
                  </m:r>
                </m:sub>
              </m:sSub>
              <m:r>
                <m:rPr>
                  <m:sty m:val="p"/>
                </m:rPr>
                <m:t>=</m:t>
              </m:r>
              <m:r>
                <m:rPr>
                  <m:sty m:val="i"/>
                </m:rPr>
                <m:t>k</m:t>
              </m:r>
            </m:e>
          </m:d>
          <m:r>
            <m:rPr>
              <m:sty m:val="p"/>
            </m:rPr>
            <m:t>=</m:t>
          </m:r>
          <m:f>
            <m:fPr>
              <m:ctrlPr>
                <w:rPr>
                  <w:rFonts w:ascii="Cambria Math" w:hAnsi="Cambria Math"/>
                </w:rPr>
              </m:ctrlPr>
            </m:fPr>
            <m:num>
              <m:r>
                <m:rPr>
                  <m:sty m:val="i"/>
                </m:rPr>
                <m:t>k</m:t>
              </m:r>
            </m:num>
            <m:den>
              <m:r>
                <m:rPr>
                  <m:sty m:val="i"/>
                </m:rPr>
                <m:t>n</m:t>
              </m:r>
              <m:r>
                <m:rPr>
                  <m:sty m:val="p"/>
                </m:rPr>
                <m:t>+</m:t>
              </m:r>
              <m:r>
                <m:rPr>
                  <m:sty m:val="p"/>
                </m:rPr>
                <m:t>1</m:t>
              </m:r>
            </m:den>
          </m:f>
          <m:r>
            <m:rPr>
              <m:sty m:val="p"/>
            </m:rPr>
            <m:t>.</m:t>
          </m:r>
        </m:oMath>
      </m:oMathPara>
    </w:p>
    <w:p>
      <w:pPr>
        <w:spacing w:after="220" w:lineRule="auto"/>
      </w:pPr>
      <w:r>
        <w:rPr>
          <w:rFonts w:eastAsia="Georgia" w:cs="Georgia" w:ascii="Georgia" w:hAnsi="Georgia"/>
        </w:rPr>
        <w:t xml:space="preserve">Indication : on pourra considérer la somme </w:t>
      </w:r>
      <m:oMath>
        <m:nary>
          <m:naryPr>
            <m:chr m:val="∑"/>
            <m:limLoc m:val="undOvr"/>
            <m:grow m:val="1"/>
          </m:naryPr>
          <m:sub>
            <m:r>
              <m:rPr>
                <m:sty m:val="i"/>
              </m:rPr>
              <m:t>i</m:t>
            </m:r>
            <m:r>
              <m:rPr>
                <m:sty m:val="p"/>
              </m:rPr>
              <m:t>=</m:t>
            </m:r>
            <m:r>
              <m:rPr>
                <m:sty m:val="p"/>
              </m:rPr>
              <m:t>1</m:t>
            </m:r>
          </m:sub>
          <m:sup>
            <m:r>
              <m:rPr>
                <m:sty m:val="i"/>
              </m:rPr>
              <m:t>n</m:t>
            </m:r>
            <m:r>
              <m:rPr>
                <m:sty m:val="p"/>
              </m:rPr>
              <m:t>+</m:t>
            </m:r>
            <m:r>
              <m:rPr>
                <m:sty m:val="p"/>
              </m:rPr>
              <m:t>1</m:t>
            </m:r>
          </m:sup>
          <m:e>
            <m:r>
              <m:rPr>
                <m:sty m:val="p"/>
              </m:rPr>
              <m:t xml:space="preserve"> </m:t>
            </m:r>
          </m:e>
        </m:nary>
        <m:r>
          <m:rPr>
            <m:sty m:val="i"/>
          </m:rPr>
          <m:t>E</m:t>
        </m:r>
        <m:d>
          <m:dPr>
            <m:begChr m:val="("/>
            <m:endChr m:val=")"/>
            <m:ctrlPr>
              <w:rPr>
                <w:rFonts w:ascii="Cambria Math" w:hAnsi="Cambria Math"/>
              </w:rPr>
            </m:ctrlPr>
          </m:dPr>
          <m:e>
            <m:sSub>
              <m:sSubPr/>
              <m:e>
                <m:r>
                  <m:rPr>
                    <m:sty m:val="i"/>
                  </m:rPr>
                  <m:t>X</m:t>
                </m:r>
              </m:e>
              <m:sub>
                <m:r>
                  <m:rPr>
                    <m:sty m:val="i"/>
                  </m:rPr>
                  <m:t>i</m:t>
                </m:r>
              </m:sub>
            </m:sSub>
            <m:r>
              <m:rPr>
                <m:sty m:val="p"/>
              </m:rPr>
              <m:t>∣</m:t>
            </m:r>
            <m:sSub>
              <m:sSubPr/>
              <m:e>
                <m:r>
                  <m:rPr>
                    <m:sty m:val="i"/>
                  </m:rPr>
                  <m:t>S</m:t>
                </m:r>
              </m:e>
              <m:sub>
                <m:r>
                  <m:rPr>
                    <m:sty m:val="i"/>
                  </m:rPr>
                  <m:t>n</m:t>
                </m:r>
                <m:r>
                  <m:rPr>
                    <m:sty m:val="p"/>
                  </m:rPr>
                  <m:t>+</m:t>
                </m:r>
                <m:r>
                  <m:rPr>
                    <m:sty m:val="p"/>
                  </m:rPr>
                  <m:t>1</m:t>
                </m:r>
              </m:sub>
            </m:sSub>
            <m:r>
              <m:rPr>
                <m:sty m:val="p"/>
              </m:rPr>
              <m:t>=</m:t>
            </m:r>
            <m:r>
              <m:rPr>
                <m:sty m:val="i"/>
              </m:rPr>
              <m:t>k</m:t>
            </m:r>
          </m:e>
        </m:d>
      </m:oMath>
      <w:r>
        <w:rPr/>
        <w:t xml:space="preserve">.</w:t>
      </w:r>
      <w:r>
        <w:rPr/>
        <w:br w:type="textWrapping"/>
      </w:r>
      <w:r>
        <w:rPr/>
        <w:t xml:space="preserve">(b) Justifier que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j</m:t>
              </m:r>
            </m:e>
          </m:d>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r>
            <m:rPr>
              <m:sty m:val="p"/>
            </m:rPr>
            <m:t>=</m:t>
          </m:r>
          <m:sSub>
            <m:sSubPr/>
            <m:e>
              <m:r>
                <m:rPr>
                  <m:sty m:val="i"/>
                </m:rPr>
                <m:t>q</m:t>
              </m:r>
            </m:e>
            <m:sub>
              <m:r>
                <m:rPr>
                  <m:sty m:val="i"/>
                </m:rPr>
                <m:t>j</m:t>
              </m:r>
            </m:sub>
          </m:sSub>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r>
                <m:rPr>
                  <m:sty m:val="p"/>
                </m:rPr>
                <m:t>−</m:t>
              </m:r>
              <m:r>
                <m:rPr>
                  <m:sty m:val="i"/>
                </m:rPr>
                <m:t>j</m:t>
              </m:r>
            </m:e>
          </m:d>
          <m:r>
            <m:rPr>
              <m:sty m:val="p"/>
            </m:rPr>
            <m:t>.</m:t>
          </m:r>
        </m:oMath>
      </m:oMathPara>
    </w:p>
    <w:p>
      <w:pPr>
        <w:spacing w:after="220" w:lineRule="auto"/>
      </w:pPr>
      <w:r>
        <w:rPr>
          <w:rFonts w:eastAsia="Georgia" w:cs="Georgia" w:ascii="Georgia" w:hAnsi="Georgia"/>
        </w:rPr>
        <w:t xml:space="preserve">(c) Déduire des deux questions précédentes que :</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j</m:t>
                  </m:r>
                </m:num>
                <m:den>
                  <m:r>
                    <m:rPr>
                      <m:sty m:val="i"/>
                    </m:rPr>
                    <m:t>k</m:t>
                  </m:r>
                </m:den>
              </m:f>
            </m:e>
          </m:d>
          <m:sSub>
            <m:sSubPr/>
            <m:e>
              <m:r>
                <m:rPr>
                  <m:sty m:val="i"/>
                </m:rPr>
                <m:t>q</m:t>
              </m:r>
            </m:e>
            <m:sub>
              <m:r>
                <m:rPr>
                  <m:sty m:val="i"/>
                </m:rPr>
                <m:t>j</m:t>
              </m:r>
            </m:sub>
          </m:sSub>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r>
                <m:rPr>
                  <m:sty m:val="p"/>
                </m:rPr>
                <m:t>−</m:t>
              </m:r>
              <m:r>
                <m:rPr>
                  <m:sty m:val="i"/>
                </m:rPr>
                <m:t>j</m:t>
              </m:r>
            </m:e>
          </m:d>
          <m:r>
            <m:rPr>
              <m:sty m:val="p"/>
            </m:rPr>
            <m:t>=</m:t>
          </m:r>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num>
                <m:den>
                  <m:r>
                    <m:rPr>
                      <m:sty m:val="i"/>
                    </m:rPr>
                    <m:t>n</m:t>
                  </m:r>
                  <m:r>
                    <m:rPr>
                      <m:sty m:val="p"/>
                    </m:rPr>
                    <m:t>+</m:t>
                  </m:r>
                  <m:r>
                    <m:rPr>
                      <m:sty m:val="p"/>
                    </m:rPr>
                    <m:t>1</m:t>
                  </m:r>
                </m:den>
              </m:f>
            </m:e>
          </m:d>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r>
            <m:rPr>
              <m:sty m:val="p"/>
            </m:rPr>
            <m:t>.</m:t>
          </m:r>
        </m:oMath>
      </m:oMathPara>
    </w:p>
    <w:p>
      <w:pPr>
        <w:numPr>
          <w:ilvl w:val="0"/>
          <w:numId w:val="9"/>
        </w:numPr>
        <w:spacing w:lineRule="auto"/>
      </w:pPr>
      <w:r>
        <w:rPr/>
        <w:t xml:space="preserve">Soit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(a) Montrer que :</w:t>
      </w:r>
    </w:p>
    <w:p>
      <w:pPr>
        <w:spacing w:after="220" w:lineRule="auto"/>
      </w:pPr>
      <m:oMathPara>
        <m:oMath>
          <m:r>
            <m:rPr>
              <m:sty m:val="p"/>
            </m:rPr>
            <m:t>∀</m:t>
          </m:r>
          <m:r>
            <m:rPr>
              <m:sty m:val="i"/>
            </m:rPr>
            <m:t>j</m:t>
          </m:r>
          <m:r>
            <m:rPr>
              <m:sty m:val="p"/>
            </m:rPr>
            <m:t>∈</m:t>
          </m:r>
          <m:r>
            <m:rPr>
              <m:sty m:val="p"/>
            </m:rPr>
            <m:t>[</m:t>
          </m:r>
          <m:r>
            <m:rPr>
              <m:sty m:val="p"/>
            </m:rPr>
            <m:t xml:space="preserve"> </m:t>
          </m:r>
          <m:r>
            <m:rPr>
              <m:sty m:val="p"/>
            </m:rPr>
            <m:t>[</m:t>
          </m:r>
          <m:r>
            <m:rPr>
              <m:sty m:val="p"/>
            </m:rPr>
            <m:t>0</m:t>
          </m:r>
          <m:r>
            <m:rPr>
              <m:sty m:val="p"/>
            </m:rPr>
            <m:t>,</m:t>
          </m:r>
          <m:r>
            <m:rPr>
              <m:sty m:val="i"/>
            </m:rPr>
            <m:t>k</m:t>
          </m:r>
          <m:r>
            <m:rPr>
              <m:sty m:val="p"/>
            </m:rPr>
            <m:t>]</m:t>
          </m:r>
          <m:r>
            <m:rPr>
              <m:sty m:val="p"/>
            </m:rPr>
            <m:t xml:space="preserve"> </m:t>
          </m:r>
          <m:r>
            <m:rPr>
              <m:sty m:val="p"/>
            </m:rPr>
            <m:t>]</m:t>
          </m:r>
          <m:r>
            <m:rPr>
              <m:sty m:val="p"/>
            </m:rPr>
            <m:t>,</m:t>
          </m:r>
          <m:r>
            <m:rPr>
              <m:sty m:val="p"/>
            </m:rPr>
            <m:t xml:space="preserve"> </m:t>
          </m:r>
          <m:r>
            <m:rPr>
              <m:sty m:val="i"/>
            </m:rPr>
            <m:t>P</m:t>
          </m:r>
          <m:r>
            <m:rPr>
              <m:sty m:val="p"/>
            </m:rPr>
            <m:t>(</m:t>
          </m:r>
          <m:r>
            <m:rPr>
              <m:sty m:val="i"/>
            </m:rPr>
            <m:t>S</m:t>
          </m:r>
          <m:r>
            <m:rPr>
              <m:sty m:val="p"/>
            </m:rPr>
            <m:t>=</m:t>
          </m:r>
          <m:r>
            <m:rPr>
              <m:sty m:val="i"/>
            </m:rPr>
            <m:t>k</m:t>
          </m:r>
          <m:r>
            <m:rPr>
              <m:sty m:val="p"/>
            </m:rPr>
            <m:t>−</m:t>
          </m:r>
          <m:r>
            <m:rPr>
              <m:sty m:val="i"/>
            </m:rPr>
            <m:t>j</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sub>
          </m:sSub>
          <m:r>
            <m:rPr>
              <m:sty m:val="i"/>
            </m:rPr>
            <m:t>P</m:t>
          </m:r>
          <m:d>
            <m:dPr>
              <m:begChr m:val="("/>
              <m:endChr m:val=")"/>
              <m:ctrlPr>
                <w:rPr>
                  <w:rFonts w:ascii="Cambria Math" w:hAnsi="Cambria Math"/>
                </w:rPr>
              </m:ctrlPr>
            </m:dPr>
            <m:e>
              <m:sSub>
                <m:sSubPr/>
                <m:e>
                  <m:r>
                    <m:rPr>
                      <m:sty m:val="i"/>
                    </m:rPr>
                    <m:t>S</m:t>
                  </m:r>
                </m:e>
                <m:sub>
                  <m:r>
                    <m:rPr>
                      <m:sty m:val="i"/>
                    </m:rPr>
                    <m:t>n</m:t>
                  </m:r>
                </m:sub>
              </m:sSub>
              <m:r>
                <m:rPr>
                  <m:sty m:val="p"/>
                </m:rPr>
                <m:t>=</m:t>
              </m:r>
              <m:r>
                <m:rPr>
                  <m:sty m:val="i"/>
                </m:rPr>
                <m:t>k</m:t>
              </m:r>
              <m:r>
                <m:rPr>
                  <m:sty m:val="p"/>
                </m:rPr>
                <m:t>−</m:t>
              </m:r>
              <m:r>
                <m:rPr>
                  <m:sty m:val="i"/>
                </m:rPr>
                <m:t>j</m:t>
              </m:r>
            </m:e>
          </m:d>
        </m:oMath>
      </m:oMathPara>
    </w:p>
    <w:p>
      <w:pPr>
        <w:spacing w:after="220" w:lineRule="auto"/>
      </w:pPr>
      <w:r>
        <w:rPr/>
        <w:t xml:space="preserve">(b) Montrer que :</w:t>
      </w:r>
    </w:p>
    <w:p>
      <w:pPr>
        <w:spacing w:after="220" w:lineRule="auto"/>
      </w:pPr>
      <m:oMathPara>
        <m:oMath>
          <m:nary>
            <m:naryPr>
              <m:chr m:val="∑"/>
              <m:limLoc m:val="undOvr"/>
              <m:grow m:val="1"/>
            </m:naryPr>
            <m:sub>
              <m:r>
                <m:rPr>
                  <m:sty m:val="i"/>
                </m:rPr>
                <m:t>j</m:t>
              </m:r>
              <m:r>
                <m:rPr>
                  <m:sty m:val="p"/>
                </m:rPr>
                <m:t>=</m:t>
              </m:r>
              <m:r>
                <m:rPr>
                  <m:sty m:val="p"/>
                </m:rPr>
                <m:t>0</m:t>
              </m:r>
            </m:sub>
            <m:sup>
              <m:r>
                <m:rPr>
                  <m:sty m:val="i"/>
                </m:rPr>
                <m:t>k</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j</m:t>
                  </m:r>
                </m:num>
                <m:den>
                  <m:r>
                    <m:rPr>
                      <m:sty m:val="i"/>
                    </m:rPr>
                    <m:t>k</m:t>
                  </m:r>
                </m:den>
              </m:f>
            </m:e>
          </m:d>
          <m:sSub>
            <m:sSubPr/>
            <m:e>
              <m:r>
                <m:rPr>
                  <m:sty m:val="i"/>
                </m:rPr>
                <m:t>q</m:t>
              </m:r>
            </m:e>
            <m:sub>
              <m:r>
                <m:rPr>
                  <m:sty m:val="i"/>
                </m:rPr>
                <m:t>j</m:t>
              </m:r>
            </m:sub>
          </m:sSub>
          <m:r>
            <m:rPr>
              <m:sty m:val="i"/>
            </m:rPr>
            <m:t>P</m:t>
          </m:r>
          <m:r>
            <m:rPr>
              <m:sty m:val="p"/>
            </m:rPr>
            <m:t>(</m:t>
          </m:r>
          <m:r>
            <m:rPr>
              <m:sty m:val="i"/>
            </m:rPr>
            <m:t>S</m:t>
          </m:r>
          <m:r>
            <m:rPr>
              <m:sty m:val="p"/>
            </m:rPr>
            <m:t>=</m:t>
          </m:r>
          <m:r>
            <m:rPr>
              <m:sty m:val="i"/>
            </m:rPr>
            <m:t>k</m:t>
          </m:r>
          <m:r>
            <m:rPr>
              <m:sty m:val="p"/>
            </m:rPr>
            <m:t>−</m:t>
          </m:r>
          <m:r>
            <m:rPr>
              <m:sty m:val="i"/>
            </m:rPr>
            <m:t>j</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p"/>
                </m:rPr>
                <m:t>1</m:t>
              </m:r>
            </m:sub>
          </m:sSub>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r>
            <m:rPr>
              <m:sty m:val="p"/>
            </m:rPr>
            <m:t>.</m:t>
          </m:r>
        </m:oMath>
      </m:oMathPara>
    </w:p>
    <w:p>
      <w:pPr>
        <w:spacing w:after="220" w:lineRule="auto"/>
      </w:pPr>
      <w:r>
        <w:rPr/>
        <w:t xml:space="preserve">(c) Justifier que:</w:t>
      </w:r>
    </w:p>
    <w:p>
      <w:pPr>
        <w:spacing w:after="220" w:lineRule="auto"/>
      </w:pPr>
      <m:oMathPara>
        <m:oMath>
          <m:r>
            <m:rPr>
              <m:sty m:val="i"/>
            </m:rPr>
            <m:t>P</m:t>
          </m:r>
          <m:r>
            <m:rPr>
              <m:sty m:val="p"/>
            </m:rPr>
            <m:t>(</m:t>
          </m:r>
          <m:r>
            <m:rPr>
              <m:sty m:val="i"/>
            </m:rPr>
            <m:t>S</m:t>
          </m:r>
          <m:r>
            <m:rPr>
              <m:sty m:val="p"/>
            </m:rPr>
            <m:t>=</m:t>
          </m:r>
          <m:r>
            <m:rPr>
              <m:sty m:val="i"/>
            </m:rPr>
            <m:t>k</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p</m:t>
              </m:r>
            </m:e>
            <m:sub>
              <m:r>
                <m:rPr>
                  <m:sty m:val="i"/>
                </m:rPr>
                <m:t>n</m:t>
              </m:r>
              <m:r>
                <m:rPr>
                  <m:sty m:val="p"/>
                </m:rPr>
                <m:t>+</m:t>
              </m:r>
              <m:r>
                <m:rPr>
                  <m:sty m:val="p"/>
                </m:rPr>
                <m:t>1</m:t>
              </m:r>
            </m:sub>
          </m:sSub>
          <m:r>
            <m:rPr>
              <m:sty m:val="i"/>
            </m:rPr>
            <m:t>P</m:t>
          </m:r>
          <m:d>
            <m:dPr>
              <m:begChr m:val="("/>
              <m:endChr m:val=")"/>
              <m:ctrlPr>
                <w:rPr>
                  <w:rFonts w:ascii="Cambria Math" w:hAnsi="Cambria Math"/>
                </w:rPr>
              </m:ctrlPr>
            </m:dPr>
            <m:e>
              <m:sSub>
                <m:sSubPr/>
                <m:e>
                  <m:r>
                    <m:rPr>
                      <m:sty m:val="i"/>
                    </m:rPr>
                    <m:t>S</m:t>
                  </m:r>
                </m:e>
                <m:sub>
                  <m:r>
                    <m:rPr>
                      <m:sty m:val="i"/>
                    </m:rPr>
                    <m:t>n</m:t>
                  </m:r>
                  <m:r>
                    <m:rPr>
                      <m:sty m:val="p"/>
                    </m:rPr>
                    <m:t>+</m:t>
                  </m:r>
                  <m:r>
                    <m:rPr>
                      <m:sty m:val="p"/>
                    </m:rPr>
                    <m:t>1</m:t>
                  </m:r>
                </m:sub>
              </m:sSub>
              <m:r>
                <m:rPr>
                  <m:sty m:val="p"/>
                </m:rPr>
                <m:t>=</m:t>
              </m:r>
              <m:r>
                <m:rPr>
                  <m:sty m:val="i"/>
                </m:rPr>
                <m:t>k</m:t>
              </m:r>
            </m:e>
          </m:d>
          <m:r>
            <m:rPr>
              <m:sty m:val="p"/>
            </m:rPr>
            <m:t>.</m:t>
          </m:r>
        </m:oMath>
      </m:oMathPara>
    </w:p>
    <w:p>
      <w:pPr>
        <w:spacing w:after="220" w:lineRule="auto"/>
      </w:pPr>
      <w:r>
        <w:rPr>
          <w:rFonts w:eastAsia="Georgia" w:cs="Georgia" w:ascii="Georgia" w:hAnsi="Georgia"/>
        </w:rPr>
        <w:t xml:space="preserve">(d) En déduire finalement que :</w:t>
      </w:r>
    </w:p>
    <w:p>
      <w:pPr>
        <w:spacing w:after="220" w:lineRule="auto"/>
      </w:pPr>
      <m:oMathPara>
        <m:oMath>
          <m:r>
            <m:rPr>
              <m:sty m:val="i"/>
            </m:rPr>
            <m:t>P</m:t>
          </m:r>
          <m:r>
            <m:rPr>
              <m:sty m:val="p"/>
            </m:rPr>
            <m:t>(</m:t>
          </m:r>
          <m:r>
            <m:rPr>
              <m:sty m:val="i"/>
            </m:rPr>
            <m:t>S</m:t>
          </m:r>
          <m:r>
            <m:rPr>
              <m:sty m:val="p"/>
            </m:rPr>
            <m:t>=</m:t>
          </m:r>
          <m:r>
            <m:rPr>
              <m:sty m:val="i"/>
            </m:rPr>
            <m:t>k</m:t>
          </m:r>
          <m:r>
            <m:rPr>
              <m:sty m:val="p"/>
            </m:rPr>
            <m:t>)</m:t>
          </m:r>
          <m:r>
            <m:rPr>
              <m:sty m:val="p"/>
            </m:rPr>
            <m:t>=</m:t>
          </m:r>
          <m:f>
            <m:fPr>
              <m:ctrlPr>
                <w:rPr>
                  <w:rFonts w:ascii="Cambria Math" w:hAnsi="Cambria Math"/>
                </w:rPr>
              </m:ctrlPr>
            </m:fPr>
            <m:num>
              <m:r>
                <m:rPr>
                  <m:sty m:val="p"/>
                </m:rPr>
                <m:t>1</m:t>
              </m:r>
            </m:num>
            <m:den>
              <m:r>
                <m:rPr>
                  <m:sty m:val="p"/>
                </m:rPr>
                <m:t>1</m:t>
              </m:r>
              <m:r>
                <m:rPr>
                  <m:sty m:val="p"/>
                </m:rPr>
                <m:t>−</m:t>
              </m:r>
              <m:r>
                <m:rPr>
                  <m:sty m:val="i"/>
                </m:rPr>
                <m:t>a</m:t>
              </m:r>
              <m:sSub>
                <m:sSubPr/>
                <m:e>
                  <m:r>
                    <m:rPr>
                      <m:sty m:val="i"/>
                    </m:rPr>
                    <m:t>q</m:t>
                  </m:r>
                </m:e>
                <m:sub>
                  <m:r>
                    <m:rPr>
                      <m:sty m:val="p"/>
                    </m:rPr>
                    <m:t>0</m:t>
                  </m:r>
                </m:sub>
              </m:sSub>
            </m:den>
          </m:f>
          <m:nary>
            <m:naryPr>
              <m:chr m:val="∑"/>
              <m:limLoc m:val="undOvr"/>
              <m:grow m:val="1"/>
            </m:naryPr>
            <m:sub>
              <m:r>
                <m:rPr>
                  <m:sty m:val="i"/>
                </m:rPr>
                <m:t>j</m:t>
              </m:r>
              <m:r>
                <m:rPr>
                  <m:sty m:val="p"/>
                </m:rPr>
                <m:t>=</m:t>
              </m:r>
              <m:r>
                <m:rPr>
                  <m:sty m:val="p"/>
                </m:rPr>
                <m:t>1</m:t>
              </m:r>
            </m:sub>
            <m:sup>
              <m:r>
                <m:rPr>
                  <m:sty m:val="i"/>
                </m:rPr>
                <m:t>k</m:t>
              </m:r>
            </m:sup>
            <m:e>
              <m:r>
                <m:rPr>
                  <m:sty m:val="p"/>
                </m:rPr>
                <m:t xml:space="preserve"> </m:t>
              </m:r>
            </m:e>
          </m:nary>
          <m:d>
            <m:dPr>
              <m:begChr m:val="("/>
              <m:endChr m:val=")"/>
              <m:ctrlPr>
                <w:rPr>
                  <w:rFonts w:ascii="Cambria Math" w:hAnsi="Cambria Math"/>
                </w:rPr>
              </m:ctrlPr>
            </m:dPr>
            <m:e>
              <m:r>
                <m:rPr>
                  <m:sty m:val="i"/>
                </m:rPr>
                <m:t>a</m:t>
              </m:r>
              <m:r>
                <m:rPr>
                  <m:sty m:val="p"/>
                </m:rPr>
                <m:t>+</m:t>
              </m:r>
              <m:f>
                <m:fPr>
                  <m:ctrlPr>
                    <w:rPr>
                      <w:rFonts w:ascii="Cambria Math" w:hAnsi="Cambria Math"/>
                    </w:rPr>
                  </m:ctrlPr>
                </m:fPr>
                <m:num>
                  <m:r>
                    <m:rPr>
                      <m:sty m:val="i"/>
                    </m:rPr>
                    <m:t>b</m:t>
                  </m:r>
                  <m:r>
                    <m:rPr>
                      <m:sty m:val="i"/>
                    </m:rPr>
                    <m:t>j</m:t>
                  </m:r>
                </m:num>
                <m:den>
                  <m:r>
                    <m:rPr>
                      <m:sty m:val="i"/>
                    </m:rPr>
                    <m:t>k</m:t>
                  </m:r>
                </m:den>
              </m:f>
            </m:e>
          </m:d>
          <m:sSub>
            <m:sSubPr/>
            <m:e>
              <m:r>
                <m:rPr>
                  <m:sty m:val="i"/>
                </m:rPr>
                <m:t>q</m:t>
              </m:r>
            </m:e>
            <m:sub>
              <m:r>
                <m:rPr>
                  <m:sty m:val="i"/>
                </m:rPr>
                <m:t>j</m:t>
              </m:r>
            </m:sub>
          </m:sSub>
          <m:r>
            <m:rPr>
              <m:sty m:val="i"/>
            </m:rPr>
            <m:t>P</m:t>
          </m:r>
          <m:r>
            <m:rPr>
              <m:sty m:val="p"/>
            </m:rPr>
            <m:t>(</m:t>
          </m:r>
          <m:r>
            <m:rPr>
              <m:sty m:val="i"/>
            </m:rPr>
            <m:t>S</m:t>
          </m:r>
          <m:r>
            <m:rPr>
              <m:sty m:val="p"/>
            </m:rPr>
            <m:t>=</m:t>
          </m:r>
          <m:r>
            <m:rPr>
              <m:sty m:val="i"/>
            </m:rPr>
            <m:t>k</m:t>
          </m:r>
          <m:r>
            <m:rPr>
              <m:sty m:val="p"/>
            </m:rPr>
            <m:t>−</m:t>
          </m:r>
          <m:r>
            <m:rPr>
              <m:sty m:val="i"/>
            </m:rPr>
            <m:t>j</m:t>
          </m:r>
          <m:r>
            <m:rPr>
              <m:sty m:val="p"/>
            </m:rPr>
            <m:t>)</m:t>
          </m:r>
        </m:oMath>
      </m:oMathPara>
    </w:p>
    <w:p>
      <w:pPr>
        <w:spacing w:after="220" w:lineRule="auto"/>
      </w:pPr>
      <w:r>
        <w:rPr/>
        <w:t xml:space="preserve">ECRICOME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6"/>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9"/>
      <w:numFmt w:val="decimal"/>
      <w:lvlText w:val="%1."/>
      <w:lvlJc w:val="left"/>
      <w:pPr>
        <w:tabs>
          <w:tab w:val="num" w:pos="1080"/>
        </w:tabs>
        <w:ind w:left="720" w:hanging="360"/>
      </w:pPr>
    </w:lvl>
  </w:abstractNum>
  <w:abstractNum w:abstractNumId="8">
    <w:multiLevelType w:val="hybridMultilevel"/>
    <w:lvl w:ilvl="0">
      <w:start w:val="11"/>
      <w:numFmt w:val="decimal"/>
      <w:lvlText w:val="%1."/>
      <w:lvlJc w:val="left"/>
      <w:pPr>
        <w:tabs>
          <w:tab w:val="num" w:pos="1080"/>
        </w:tabs>
        <w:ind w:left="720" w:hanging="360"/>
      </w:pPr>
    </w:lvl>
  </w:abstractNum>
  <w:abstractNum w:abstractNumId="9">
    <w:multiLevelType w:val="hybridMultilevel"/>
    <w:lvl w:ilvl="0">
      <w:start w:val="1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2026-05-03T10:31:43.782Z</dcterms:created>
  <dcterms:modified xsi:type="dcterms:W3CDTF">2026-05-03T10:31:43.782Z</dcterms:modified>
</cp:coreProperties>
</file>