
<file path=[Content_Types].xml><?xml version="1.0" encoding="utf-8"?>
<Types xmlns="http://schemas.openxmlformats.org/package/2006/content-types">
  <Default Extension="rels" ContentType="application/vnd.openxmlformats-package.relationships+xml"/>
  <Default Extension="jpeg" ContentType="image/jpeg"/>
  <Default Extension="png" ContentType="image/png"/>
  <Default Extension="svg" ContentType="image/svg+xml"/>
  <Default Extension="xml" ContentType="application/xml"/>
  <Default Extension="jpg" ContentType="application/octet-stream"/>
  <Override PartName="/_rels/.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docProps/core.xml" ContentType="application/vnd.openxmlformats-package.core-properties+xml"/>
  <Override PartName="/word/settings.xml" ContentType="application/vnd.openxmlformats-officedocument.wordprocessingml.settings+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a="http://schemas.openxmlformats.org/drawingml/2006/main" xmlns:cdr="http://schemas.openxmlformats.org/drawingml/2006/chartDrawing" xmlns:o="urn:schemas-microsoft-com:office:office" xmlns:pic="http://schemas.openxmlformats.org/drawingml/2006/picture" xmlns:r="http://schemas.openxmlformats.org/officeDocument/2006/relationships" xmlns:m="http://schemas.openxmlformats.org/officeDocument/2006/math" xmlns:v="urn:schemas-microsoft-com:vml" xmlns:ve="http://schemas.openxmlformats.org/markup-compatibility/2006" xmlns:vt="http://schemas.openxmlformats.org/officeDocument/2006/docPropsVTypes" xmlns:w="http://schemas.openxmlformats.org/wordprocessingml/2006/main" xmlns:w10="urn:schemas-microsoft-com:office:word" xmlns:wp="http://schemas.openxmlformats.org/drawingml/2006/wordprocessingDrawing" xmlns:wne="http://schemas.microsoft.com/office/word/2006/wordml" xmlns:a14="http://schemas.microsoft.com/office/drawing/2010/main" xmlns:asvg="http://schemas.microsoft.com/office/drawing/2016/SVG/main">
  <w:body>
    <w:p>
      <w:pPr>
        <w:spacing w:line="271" w:before="330" w:lineRule="auto"/>
      </w:pPr>
      <w:r>
        <w:rPr>
          <w:b/>
          <w:sz w:val="42"/>
        </w:rPr>
        <w:t xml:space="preserve">ECOLES NORMALES SUPERIEURES</w:t>
      </w:r>
    </w:p>
    <w:p>
      <w:pPr>
        <w:spacing w:line="271" w:before="330" w:lineRule="auto"/>
      </w:pPr>
      <w:r>
        <w:rPr>
          <w:rFonts w:eastAsia="Georgia" w:cs="Georgia" w:ascii="Georgia" w:hAnsi="Georgia"/>
          <w:b/>
          <w:sz w:val="42"/>
        </w:rPr>
        <w:t xml:space="preserve">CONCOURS D’ADMISSION 2019</w:t>
      </w:r>
    </w:p>
    <w:p>
      <w:pPr>
        <w:spacing w:line="271" w:before="330" w:lineRule="auto"/>
      </w:pPr>
      <w:r>
        <w:rPr>
          <w:b/>
          <w:sz w:val="42"/>
        </w:rPr>
        <w:t xml:space="preserve">JEUDI 25 AVRIL 2019-8h00 - 12h00</w:t>
      </w:r>
    </w:p>
    <w:p>
      <w:pPr>
        <w:spacing w:line="271" w:before="330" w:lineRule="auto"/>
      </w:pPr>
      <w:r>
        <w:rPr>
          <w:b/>
          <w:sz w:val="42"/>
        </w:rPr>
        <w:t xml:space="preserve">FILIERE MP - Epreuve </w:t>
      </w:r>
      <m:oMath>
        <m:sSup>
          <m:sSupPr>
            <m:ctrlPr>
              <w:rPr>
                <w:rFonts w:ascii="Cambria Math" w:hAnsi="Cambria Math"/>
                <w:sz w:val="42"/>
              </w:rPr>
            </m:ctrlPr>
          </m:sSupPr>
          <m:e>
            <m:r>
              <m:rPr>
                <m:sty m:val="p"/>
              </m:rPr>
              <w:rPr>
                <w:sz w:val="42"/>
              </w:rPr>
              <m:t>n</m:t>
            </m:r>
          </m:e>
          <m:sup>
            <m:r>
              <m:rPr>
                <m:sty m:val="p"/>
              </m:rPr>
              <w:rPr>
                <w:sz w:val="42"/>
              </w:rPr>
              <m:t>∘</m:t>
            </m:r>
          </m:sup>
        </m:sSup>
        <m:r>
          <m:rPr>
            <m:sty m:val="p"/>
          </m:rPr>
          <w:rPr>
            <w:sz w:val="42"/>
          </w:rPr>
          <m:t>9</m:t>
        </m:r>
      </m:oMath>
    </w:p>
    <w:p>
      <w:pPr>
        <w:spacing w:line="271" w:before="330" w:lineRule="auto"/>
      </w:pPr>
      <w:r>
        <w:rPr>
          <w:b/>
          <w:sz w:val="42"/>
        </w:rPr>
        <w:t xml:space="preserve">MATHEMATIQUES C</w:t>
      </w:r>
    </w:p>
    <w:p>
      <w:pPr>
        <w:spacing w:line="271" w:before="330" w:lineRule="auto"/>
      </w:pPr>
      <w:r>
        <w:rPr>
          <w:b/>
          <w:sz w:val="42"/>
        </w:rPr>
        <w:t xml:space="preserve">(ULCR)</w:t>
      </w:r>
    </w:p>
    <w:p>
      <w:pPr>
        <w:spacing w:after="220" w:lineRule="auto"/>
      </w:pPr>
      <w:r>
        <w:rPr/>
        <w:t xml:space="preserve">Soit </w:t>
      </w:r>
      <m:oMath>
        <m:r>
          <m:rPr>
            <m:sty m:val="i"/>
          </m:rPr>
          <m:t>d</m:t>
        </m:r>
      </m:oMath>
      <w:r>
        <w:rPr>
          <w:rFonts w:eastAsia="Georgia" w:cs="Georgia" w:ascii="Georgia" w:hAnsi="Georgia"/>
        </w:rPr>
        <w:t xml:space="preserve"> un entier valant 1 ou 2 . On rappelle qu'une fonction polynômiale sur </w:t>
      </w:r>
      <m:oMath>
        <m:sSup>
          <m:sSupPr/>
          <m:e>
            <m:r>
              <m:rPr>
                <m:scr m:val="double-struck"/>
              </m:rPr>
              <m:t>R</m:t>
            </m:r>
          </m:e>
          <m:sup>
            <m:r>
              <m:rPr>
                <m:sty m:val="p"/>
              </m:rPr>
              <m:t>2</m:t>
            </m:r>
          </m:sup>
        </m:sSup>
      </m:oMath>
      <w:r>
        <w:rPr>
          <w:rFonts w:eastAsia="Georgia" w:cs="Georgia" w:ascii="Georgia" w:hAnsi="Georgia"/>
        </w:rPr>
        <w:t xml:space="preserve"> à valeurs complexes est un élément de </w:t>
      </w:r>
      <m:oMath>
        <m:sSub>
          <m:sSubPr/>
          <m:e>
            <m:r>
              <m:rPr>
                <m:sty m:val="p"/>
              </m:rPr>
              <m:t>Vect</m:t>
            </m:r>
          </m:e>
          <m:sub>
            <m:r>
              <m:rPr>
                <m:scr m:val="double-struck"/>
              </m:rPr>
              <m:t>C</m:t>
            </m:r>
          </m:sub>
        </m:sSub>
        <m:d>
          <m:dPr>
            <m:begChr m:val="{"/>
            <m:endChr m:val="}"/>
            <m:ctrlPr>
              <w:rPr>
                <w:rFonts w:ascii="Cambria Math" w:hAnsi="Cambria Math"/>
              </w:rPr>
            </m:ctrlPr>
          </m:dPr>
          <m:e>
            <m:r>
              <m:rPr>
                <m:sty m:val="p"/>
              </m:rPr>
              <m:t>(</m:t>
            </m:r>
            <m:r>
              <m:rPr>
                <m:sty m:val="i"/>
              </m:rPr>
              <m:t>t</m:t>
            </m:r>
            <m:r>
              <m:rPr>
                <m:sty m:val="p"/>
              </m:rPr>
              <m:t>,</m:t>
            </m:r>
            <m:r>
              <m:rPr>
                <m:sty m:val="i"/>
              </m:rPr>
              <m:t>s</m:t>
            </m:r>
            <m:r>
              <m:rPr>
                <m:sty m:val="p"/>
              </m:rPr>
              <m:t>)</m:t>
            </m:r>
            <m:r>
              <m:rPr>
                <m:sty m:val="p"/>
              </m:rPr>
              <m:t>↦</m:t>
            </m:r>
            <m:sSup>
              <m:sSupPr/>
              <m:e>
                <m:r>
                  <m:rPr>
                    <m:sty m:val="i"/>
                  </m:rPr>
                  <m:t>t</m:t>
                </m:r>
              </m:e>
              <m:sup>
                <m:r>
                  <m:rPr>
                    <m:sty m:val="i"/>
                  </m:rPr>
                  <m:t>k</m:t>
                </m:r>
              </m:sup>
            </m:sSup>
            <m:sSup>
              <m:sSupPr/>
              <m:e>
                <m:r>
                  <m:rPr>
                    <m:sty m:val="i"/>
                  </m:rPr>
                  <m:t>s</m:t>
                </m:r>
              </m:e>
              <m:sup>
                <m:r>
                  <m:rPr>
                    <m:sty m:val="i"/>
                  </m:rPr>
                  <m:t>ℓ</m:t>
                </m:r>
              </m:sup>
            </m:sSup>
            <m:r>
              <m:rPr>
                <m:sty m:val="p"/>
              </m:rPr>
              <m:t>:</m:t>
            </m:r>
            <m:r>
              <m:rPr>
                <m:sty m:val="i"/>
              </m:rPr>
              <m:t>k</m:t>
            </m:r>
            <m:r>
              <m:rPr>
                <m:sty m:val="p"/>
              </m:rPr>
              <m:t>,</m:t>
            </m:r>
            <m:r>
              <m:rPr>
                <m:sty m:val="i"/>
              </m:rPr>
              <m:t>ℓ</m:t>
            </m:r>
            <m:r>
              <m:rPr>
                <m:sty m:val="p"/>
              </m:rPr>
              <m:t>∈</m:t>
            </m:r>
            <m:r>
              <m:rPr>
                <m:scr m:val="double-struck"/>
              </m:rPr>
              <m:t>N</m:t>
            </m:r>
          </m:e>
        </m:d>
      </m:oMath>
      <w:r>
        <w:rPr/>
        <w:t xml:space="preserve">.</w:t>
      </w:r>
      <w:r>
        <w:rPr/>
        <w:br w:type="textWrapping"/>
      </w:r>
      <w:r>
        <w:rPr/>
        <w:t xml:space="preserve">Une fonction </w:t>
      </w:r>
      <m:oMath>
        <m:r>
          <m:rPr>
            <m:sty m:val="i"/>
          </m:rPr>
          <m:t>g</m:t>
        </m:r>
        <m:r>
          <m:rPr>
            <m:sty m:val="p"/>
          </m:rPr>
          <m:t>:</m:t>
        </m:r>
        <m:sSup>
          <m:sSupPr/>
          <m:e>
            <m:r>
              <m:rPr>
                <m:scr m:val="double-struck"/>
              </m:rPr>
              <m:t>R</m:t>
            </m:r>
          </m:e>
          <m:sup>
            <m:r>
              <m:rPr>
                <m:sty m:val="i"/>
              </m:rPr>
              <m:t>d</m:t>
            </m:r>
          </m:sup>
        </m:sSup>
        <m:r>
          <m:rPr>
            <m:sty m:val="p"/>
          </m:rPr>
          <m:t>→</m:t>
        </m:r>
        <m:r>
          <m:rPr>
            <m:scr m:val="double-struck"/>
          </m:rPr>
          <m:t>C</m:t>
        </m:r>
      </m:oMath>
      <w:r>
        <w:rPr>
          <w:rFonts w:eastAsia="Georgia" w:cs="Georgia" w:ascii="Georgia" w:hAnsi="Georgia"/>
        </w:rPr>
        <w:t xml:space="preserve"> est dite bornée s'il existe une constante positive </w:t>
      </w:r>
      <m:oMath>
        <m:r>
          <m:rPr>
            <m:sty m:val="i"/>
          </m:rPr>
          <m:t>M</m:t>
        </m:r>
      </m:oMath>
      <w:r>
        <w:rPr>
          <w:rFonts w:eastAsia="Georgia" w:cs="Georgia" w:ascii="Georgia" w:hAnsi="Georgia"/>
        </w:rPr>
        <w:t xml:space="preserve"> pour laquelle l'inégalité </w:t>
      </w:r>
      <m:oMath>
        <m:r>
          <m:rPr>
            <m:sty m:val="p"/>
          </m:rPr>
          <m:t>|</m:t>
        </m:r>
        <m:r>
          <m:rPr>
            <m:sty m:val="i"/>
          </m:rPr>
          <m:t>g</m:t>
        </m:r>
        <m:r>
          <m:rPr>
            <m:sty m:val="p"/>
          </m:rPr>
          <m:t>(</m:t>
        </m:r>
        <m:r>
          <m:rPr>
            <m:sty m:val="i"/>
          </m:rPr>
          <m:t>x</m:t>
        </m:r>
        <m:r>
          <m:rPr>
            <m:sty m:val="p"/>
          </m:rPr>
          <m:t>)</m:t>
        </m:r>
        <m:r>
          <m:rPr>
            <m:sty m:val="p"/>
          </m:rPr>
          <m:t>|</m:t>
        </m:r>
        <m:r>
          <m:rPr>
            <m:sty m:val="p"/>
          </m:rPr>
          <m:t>⩽</m:t>
        </m:r>
        <m:r>
          <m:rPr>
            <m:sty m:val="i"/>
          </m:rPr>
          <m:t>M</m:t>
        </m:r>
      </m:oMath>
      <w:r>
        <w:rPr/>
        <w:t xml:space="preserve"> est vraie pour tout vecteur </w:t>
      </w:r>
      <m:oMath>
        <m:r>
          <m:rPr>
            <m:sty m:val="i"/>
          </m:rPr>
          <m:t>x</m:t>
        </m:r>
      </m:oMath>
      <w:r>
        <w:rPr/>
        <w:t xml:space="preserve"> de </w:t>
      </w:r>
      <m:oMath>
        <m:sSup>
          <m:sSupPr/>
          <m:e>
            <m:r>
              <m:rPr>
                <m:scr m:val="double-struck"/>
              </m:rPr>
              <m:t>R</m:t>
            </m:r>
          </m:e>
          <m:sup>
            <m:r>
              <m:rPr>
                <m:sty m:val="i"/>
              </m:rPr>
              <m:t>d</m:t>
            </m:r>
          </m:sup>
        </m:sSup>
      </m:oMath>
      <w:r>
        <w:rPr/>
        <w:t xml:space="preserve">.</w:t>
      </w:r>
      <w:r>
        <w:rPr/>
        <w:br w:type="textWrapping"/>
      </w:r>
      <w:r>
        <w:rPr/>
        <w:t xml:space="preserve">Une fonction </w:t>
      </w:r>
      <m:oMath>
        <m:r>
          <m:rPr>
            <m:sty m:val="i"/>
          </m:rPr>
          <m:t>g</m:t>
        </m:r>
        <m:r>
          <m:rPr>
            <m:sty m:val="p"/>
          </m:rPr>
          <m:t>:</m:t>
        </m:r>
        <m:sSup>
          <m:sSupPr/>
          <m:e>
            <m:r>
              <m:rPr>
                <m:scr m:val="double-struck"/>
              </m:rPr>
              <m:t>R</m:t>
            </m:r>
          </m:e>
          <m:sup>
            <m:r>
              <m:rPr>
                <m:sty m:val="i"/>
              </m:rPr>
              <m:t>d</m:t>
            </m:r>
          </m:sup>
        </m:sSup>
        <m:r>
          <m:rPr>
            <m:sty m:val="p"/>
          </m:rPr>
          <m:t>→</m:t>
        </m:r>
        <m:r>
          <m:rPr>
            <m:scr m:val="double-struck"/>
          </m:rPr>
          <m:t>C</m:t>
        </m:r>
      </m:oMath>
      <w:r>
        <w:rPr>
          <w:rFonts w:eastAsia="Georgia" w:cs="Georgia" w:ascii="Georgia" w:hAnsi="Georgia"/>
        </w:rPr>
        <w:t xml:space="preserve"> est dite à décroissance rapide si pour toute fonction polynômiale </w:t>
      </w:r>
      <m:oMath>
        <m:r>
          <m:rPr>
            <m:sty m:val="i"/>
          </m:rPr>
          <m:t>P</m:t>
        </m:r>
        <m:r>
          <m:rPr>
            <m:sty m:val="p"/>
          </m:rPr>
          <m:t>:</m:t>
        </m:r>
        <m:sSup>
          <m:sSupPr/>
          <m:e>
            <m:r>
              <m:rPr>
                <m:scr m:val="double-struck"/>
              </m:rPr>
              <m:t>R</m:t>
            </m:r>
          </m:e>
          <m:sup>
            <m:r>
              <m:rPr>
                <m:sty m:val="i"/>
              </m:rPr>
              <m:t>d</m:t>
            </m:r>
          </m:sup>
        </m:sSup>
        <m:r>
          <m:rPr>
            <m:sty m:val="p"/>
          </m:rPr>
          <m:t>→</m:t>
        </m:r>
        <m:r>
          <m:rPr>
            <m:scr m:val="double-struck"/>
          </m:rPr>
          <m:t>C</m:t>
        </m:r>
      </m:oMath>
      <w:r>
        <w:rPr/>
        <w:t xml:space="preserve">, la fonction </w:t>
      </w:r>
      <m:oMath>
        <m:r>
          <m:rPr>
            <m:sty m:val="i"/>
          </m:rPr>
          <m:t>g</m:t>
        </m:r>
        <m:r>
          <m:rPr>
            <m:sty m:val="i"/>
          </m:rPr>
          <m:t>P</m:t>
        </m:r>
      </m:oMath>
      <w:r>
        <w:rPr>
          <w:rFonts w:eastAsia="Georgia" w:cs="Georgia" w:ascii="Georgia" w:hAnsi="Georgia"/>
        </w:rPr>
        <w:t xml:space="preserve"> est bornée sur </w:t>
      </w:r>
      <m:oMath>
        <m:sSup>
          <m:sSupPr/>
          <m:e>
            <m:r>
              <m:rPr>
                <m:scr m:val="double-struck"/>
              </m:rPr>
              <m:t>R</m:t>
            </m:r>
          </m:e>
          <m:sup>
            <m:r>
              <m:rPr>
                <m:sty m:val="i"/>
              </m:rPr>
              <m:t>d</m:t>
            </m:r>
          </m:sup>
        </m:sSup>
      </m:oMath>
      <w:r>
        <w:rPr>
          <w:rFonts w:eastAsia="Georgia" w:cs="Georgia" w:ascii="Georgia" w:hAnsi="Georgia"/>
        </w:rPr>
        <w:t xml:space="preserve">. L'ensemble des fonctions continues à décroissance rapide est noté </w:t>
      </w:r>
      <m:oMath>
        <m:sSubSup>
          <m:sSubSupPr/>
          <m:e>
            <m:r>
              <m:rPr>
                <m:scr m:val="script"/>
              </m:rPr>
              <m:t>C</m:t>
            </m:r>
          </m:e>
          <m:sub>
            <m:r>
              <m:rPr>
                <m:nor/>
              </m:rPr>
              <m:t>rap </m:t>
            </m:r>
          </m:sub>
          <m:sup>
            <m:r>
              <m:rPr>
                <m:sty m:val="p"/>
              </m:rPr>
              <m:t>0</m:t>
            </m:r>
          </m:sup>
        </m:sSubSup>
        <m:d>
          <m:dPr>
            <m:begChr m:val="("/>
            <m:endChr m:val=")"/>
            <m:ctrlPr>
              <w:rPr>
                <w:rFonts w:ascii="Cambria Math" w:hAnsi="Cambria Math"/>
              </w:rPr>
            </m:ctrlPr>
          </m:dPr>
          <m:e>
            <m:sSup>
              <m:sSupPr/>
              <m:e>
                <m:r>
                  <m:rPr>
                    <m:scr m:val="double-struck"/>
                  </m:rPr>
                  <m:t>R</m:t>
                </m:r>
              </m:e>
              <m:sup>
                <m:r>
                  <m:rPr>
                    <m:sty m:val="i"/>
                  </m:rPr>
                  <m:t>d</m:t>
                </m:r>
              </m:sup>
            </m:sSup>
            <m:r>
              <m:rPr>
                <m:sty m:val="p"/>
              </m:rPr>
              <m:t>;</m:t>
            </m:r>
            <m:r>
              <m:rPr>
                <m:scr m:val="double-struck"/>
              </m:rPr>
              <m:t>C</m:t>
            </m:r>
          </m:e>
        </m:d>
      </m:oMath>
      <w:r>
        <w:rPr/>
        <w:t xml:space="preserve">.</w:t>
      </w:r>
      <w:r>
        <w:rPr/>
        <w:br w:type="textWrapping"/>
      </w:r>
      <w:r>
        <w:rPr/>
        <w:t xml:space="preserve">Une fonction </w:t>
      </w:r>
      <m:oMath>
        <m:r>
          <m:rPr>
            <m:sty m:val="i"/>
          </m:rPr>
          <m:t>h</m:t>
        </m:r>
        <m:r>
          <m:rPr>
            <m:sty m:val="p"/>
          </m:rPr>
          <m:t>:</m:t>
        </m:r>
        <m:sSup>
          <m:sSupPr/>
          <m:e>
            <m:r>
              <m:rPr>
                <m:scr m:val="double-struck"/>
              </m:rPr>
              <m:t>R</m:t>
            </m:r>
          </m:e>
          <m:sup>
            <m:r>
              <m:rPr>
                <m:sty m:val="i"/>
              </m:rPr>
              <m:t>d</m:t>
            </m:r>
          </m:sup>
        </m:sSup>
        <m:r>
          <m:rPr>
            <m:sty m:val="p"/>
          </m:rPr>
          <m:t>→</m:t>
        </m:r>
        <m:r>
          <m:rPr>
            <m:scr m:val="double-struck"/>
          </m:rPr>
          <m:t>C</m:t>
        </m:r>
      </m:oMath>
      <w:r>
        <w:rPr>
          <w:rFonts w:eastAsia="Georgia" w:cs="Georgia" w:ascii="Georgia" w:hAnsi="Georgia"/>
        </w:rPr>
        <w:t xml:space="preserve"> est dite à croissance lente s'il existe une fonction polynômiale </w:t>
      </w:r>
      <m:oMath>
        <m:r>
          <m:rPr>
            <m:sty m:val="i"/>
          </m:rPr>
          <m:t>P</m:t>
        </m:r>
        <m:r>
          <m:rPr>
            <m:sty m:val="p"/>
          </m:rPr>
          <m:t>:</m:t>
        </m:r>
        <m:sSup>
          <m:sSupPr/>
          <m:e>
            <m:r>
              <m:rPr>
                <m:scr m:val="double-struck"/>
              </m:rPr>
              <m:t>R</m:t>
            </m:r>
          </m:e>
          <m:sup>
            <m:r>
              <m:rPr>
                <m:sty m:val="i"/>
              </m:rPr>
              <m:t>d</m:t>
            </m:r>
          </m:sup>
        </m:sSup>
        <m:r>
          <m:rPr>
            <m:sty m:val="p"/>
          </m:rPr>
          <m:t>→</m:t>
        </m:r>
        <m:sSup>
          <m:sSupPr/>
          <m:e>
            <m:r>
              <m:rPr>
                <m:scr m:val="double-struck"/>
              </m:rPr>
              <m:t>C</m:t>
            </m:r>
          </m:e>
          <m:sup>
            <m:r>
              <m:rPr>
                <m:sty m:val="p"/>
              </m:rPr>
              <m:t>∗</m:t>
            </m:r>
          </m:sup>
        </m:sSup>
      </m:oMath>
      <w:r>
        <w:rPr/>
        <w:t xml:space="preserve"> pour laquelle </w:t>
      </w:r>
      <m:oMath>
        <m:r>
          <m:rPr>
            <m:sty m:val="i"/>
          </m:rPr>
          <m:t>h</m:t>
        </m:r>
        <m:r>
          <m:rPr>
            <m:sty m:val="p"/>
          </m:rPr>
          <m:t>/</m:t>
        </m:r>
        <m:r>
          <m:rPr>
            <m:sty m:val="i"/>
          </m:rPr>
          <m:t>P</m:t>
        </m:r>
      </m:oMath>
      <w:r>
        <w:rPr>
          <w:rFonts w:eastAsia="Georgia" w:cs="Georgia" w:ascii="Georgia" w:hAnsi="Georgia"/>
        </w:rPr>
        <w:t xml:space="preserve"> est bornée sur </w:t>
      </w:r>
      <m:oMath>
        <m:sSup>
          <m:sSupPr/>
          <m:e>
            <m:r>
              <m:rPr>
                <m:scr m:val="double-struck"/>
              </m:rPr>
              <m:t>R</m:t>
            </m:r>
          </m:e>
          <m:sup>
            <m:r>
              <m:rPr>
                <m:sty m:val="i"/>
              </m:rPr>
              <m:t>d</m:t>
            </m:r>
          </m:sup>
        </m:sSup>
      </m:oMath>
      <w:r>
        <w:rPr/>
        <w:t xml:space="preserve">.</w:t>
      </w:r>
      <w:r>
        <w:rPr/>
        <w:br w:type="textWrapping"/>
      </w:r>
      <w:r>
        <w:rPr/>
        <w:t xml:space="preserve">Pour toute fonction </w:t>
      </w:r>
      <m:oMath>
        <m:r>
          <m:rPr>
            <m:sty m:val="i"/>
          </m:rPr>
          <m:t>f</m:t>
        </m:r>
        <m:r>
          <m:rPr>
            <m:sty m:val="p"/>
          </m:rPr>
          <m:t>∈</m:t>
        </m:r>
        <m:sSup>
          <m:sSupPr/>
          <m:e>
            <m:r>
              <m:rPr>
                <m:scr m:val="script"/>
              </m:rPr>
              <m:t>C</m:t>
            </m:r>
          </m:e>
          <m:sup>
            <m:r>
              <m:rPr>
                <m:sty m:val="p"/>
              </m:rPr>
              <m:t>∞</m:t>
            </m:r>
          </m:sup>
        </m:sSup>
        <m:d>
          <m:dPr>
            <m:begChr m:val="("/>
            <m:endChr m:val=")"/>
            <m:ctrlPr>
              <w:rPr>
                <w:rFonts w:ascii="Cambria Math" w:hAnsi="Cambria Math"/>
              </w:rPr>
            </m:ctrlPr>
          </m:dPr>
          <m:e>
            <m:sSup>
              <m:sSupPr/>
              <m:e>
                <m:r>
                  <m:rPr>
                    <m:scr m:val="double-struck"/>
                  </m:rPr>
                  <m:t>R</m:t>
                </m:r>
              </m:e>
              <m:sup>
                <m:r>
                  <m:rPr>
                    <m:sty m:val="p"/>
                  </m:rPr>
                  <m:t>2</m:t>
                </m:r>
              </m:sup>
            </m:sSup>
            <m:r>
              <m:rPr>
                <m:sty m:val="p"/>
              </m:rPr>
              <m:t>;</m:t>
            </m:r>
            <m:r>
              <m:rPr>
                <m:scr m:val="double-struck"/>
              </m:rPr>
              <m:t>C</m:t>
            </m:r>
          </m:e>
        </m:d>
      </m:oMath>
      <w:r>
        <w:rPr/>
        <w:t xml:space="preserve"> et tout multi-indice </w:t>
      </w:r>
      <m:oMath>
        <m:r>
          <m:rPr>
            <m:sty m:val="i"/>
          </m:rPr>
          <m:t>α</m:t>
        </m:r>
        <m:r>
          <m:rPr>
            <m:sty m:val="p"/>
          </m:rPr>
          <m:t>=</m:t>
        </m:r>
        <m:d>
          <m:dPr>
            <m:begChr m:val="("/>
            <m:endChr m:val=")"/>
            <m:ctrlPr>
              <w:rPr>
                <w:rFonts w:ascii="Cambria Math" w:hAnsi="Cambria Math"/>
              </w:rPr>
            </m:ctrlPr>
          </m:dPr>
          <m:e>
            <m:sSub>
              <m:sSubPr/>
              <m:e>
                <m:r>
                  <m:rPr>
                    <m:sty m:val="i"/>
                  </m:rPr>
                  <m:t>α</m:t>
                </m:r>
              </m:e>
              <m:sub>
                <m:r>
                  <m:rPr>
                    <m:sty m:val="p"/>
                  </m:rPr>
                  <m:t>1</m:t>
                </m:r>
              </m:sub>
            </m:sSub>
            <m:r>
              <m:rPr>
                <m:sty m:val="p"/>
              </m:rPr>
              <m:t>,</m:t>
            </m:r>
            <m:sSub>
              <m:sSubPr/>
              <m:e>
                <m:r>
                  <m:rPr>
                    <m:sty m:val="i"/>
                  </m:rPr>
                  <m:t>α</m:t>
                </m:r>
              </m:e>
              <m:sub>
                <m:r>
                  <m:rPr>
                    <m:sty m:val="p"/>
                  </m:rPr>
                  <m:t>2</m:t>
                </m:r>
              </m:sub>
            </m:sSub>
          </m:e>
        </m:d>
        <m:r>
          <m:rPr>
            <m:sty m:val="p"/>
          </m:rPr>
          <m:t>∈</m:t>
        </m:r>
        <m:sSup>
          <m:sSupPr/>
          <m:e>
            <m:r>
              <m:rPr>
                <m:scr m:val="double-struck"/>
              </m:rPr>
              <m:t>N</m:t>
            </m:r>
          </m:e>
          <m:sup>
            <m:r>
              <m:rPr>
                <m:sty m:val="p"/>
              </m:rPr>
              <m:t>2</m:t>
            </m:r>
          </m:sup>
        </m:sSup>
      </m:oMath>
      <w:r>
        <w:rPr/>
        <w:t xml:space="preserve"> on pose</w:t>
      </w:r>
    </w:p>
    <w:p>
      <w:pPr>
        <w:spacing w:after="220" w:lineRule="auto"/>
      </w:pPr>
      <m:oMathPara>
        <m:oMath>
          <m:sSup>
            <m:sSupPr/>
            <m:e>
              <m:r>
                <m:rPr>
                  <m:sty m:val="i"/>
                </m:rPr>
                <m:t>∂</m:t>
              </m:r>
            </m:e>
            <m:sup>
              <m:r>
                <m:rPr>
                  <m:sty m:val="i"/>
                </m:rPr>
                <m:t>α</m:t>
              </m:r>
            </m:sup>
          </m:sSup>
          <m:r>
            <m:rPr>
              <m:sty m:val="i"/>
            </m:rPr>
            <m:t>f</m:t>
          </m:r>
          <m:r>
            <m:rPr>
              <m:sty m:val="p"/>
            </m:rPr>
            <m:t>=</m:t>
          </m:r>
          <m:sSubSup>
            <m:sSubSupPr/>
            <m:e>
              <m:r>
                <m:rPr>
                  <m:sty m:val="i"/>
                </m:rPr>
                <m:t>∂</m:t>
              </m:r>
            </m:e>
            <m:sub>
              <m:r>
                <m:rPr>
                  <m:sty m:val="p"/>
                </m:rPr>
                <m:t>1</m:t>
              </m:r>
            </m:sub>
            <m:sup>
              <m:sSub>
                <m:sSubPr/>
                <m:e>
                  <m:r>
                    <m:rPr>
                      <m:sty m:val="i"/>
                    </m:rPr>
                    <m:t>α</m:t>
                  </m:r>
                </m:e>
                <m:sub>
                  <m:r>
                    <m:rPr>
                      <m:sty m:val="p"/>
                    </m:rPr>
                    <m:t>1</m:t>
                  </m:r>
                </m:sub>
              </m:sSub>
            </m:sup>
          </m:sSubSup>
          <m:sSubSup>
            <m:sSubSupPr/>
            <m:e>
              <m:r>
                <m:rPr>
                  <m:sty m:val="i"/>
                </m:rPr>
                <m:t>∂</m:t>
              </m:r>
            </m:e>
            <m:sub>
              <m:r>
                <m:rPr>
                  <m:sty m:val="p"/>
                </m:rPr>
                <m:t>2</m:t>
              </m:r>
            </m:sub>
            <m:sup>
              <m:sSub>
                <m:sSubPr/>
                <m:e>
                  <m:r>
                    <m:rPr>
                      <m:sty m:val="i"/>
                    </m:rPr>
                    <m:t>α</m:t>
                  </m:r>
                </m:e>
                <m:sub>
                  <m:r>
                    <m:rPr>
                      <m:sty m:val="p"/>
                    </m:rPr>
                    <m:t>2</m:t>
                  </m:r>
                </m:sub>
              </m:sSub>
            </m:sup>
          </m:sSubSup>
          <m:r>
            <m:rPr>
              <m:sty m:val="i"/>
            </m:rPr>
            <m:t>f</m:t>
          </m:r>
        </m:oMath>
      </m:oMathPara>
    </w:p>
    <w:p>
      <w:pPr>
        <w:spacing w:after="220" w:lineRule="auto"/>
      </w:pPr>
      <w:r>
        <w:rPr/>
        <w:t xml:space="preserve">Par un abus de notation, si </w:t>
      </w:r>
      <m:oMath>
        <m:r>
          <m:rPr>
            <m:sty m:val="i"/>
          </m:rPr>
          <m:t>f</m:t>
        </m:r>
        <m:r>
          <m:rPr>
            <m:sty m:val="p"/>
          </m:rPr>
          <m:t>∈</m:t>
        </m:r>
        <m:sSup>
          <m:sSupPr/>
          <m:e>
            <m:r>
              <m:rPr>
                <m:scr m:val="script"/>
              </m:rPr>
              <m:t>C</m:t>
            </m:r>
          </m:e>
          <m:sup>
            <m:r>
              <m:rPr>
                <m:sty m:val="p"/>
              </m:rPr>
              <m:t>∞</m:t>
            </m:r>
          </m:sup>
        </m:sSup>
        <m:r>
          <m:rPr>
            <m:sty m:val="p"/>
          </m:rPr>
          <m:t>(</m:t>
        </m:r>
        <m:r>
          <m:rPr>
            <m:scr m:val="double-struck"/>
          </m:rPr>
          <m:t>R</m:t>
        </m:r>
        <m:r>
          <m:rPr>
            <m:sty m:val="p"/>
          </m:rPr>
          <m:t>;</m:t>
        </m:r>
        <m:r>
          <m:rPr>
            <m:scr m:val="double-struck"/>
          </m:rPr>
          <m:t>C</m:t>
        </m:r>
        <m:r>
          <m:rPr>
            <m:sty m:val="p"/>
          </m:rPr>
          <m:t>)</m:t>
        </m:r>
      </m:oMath>
      <w:r>
        <w:rPr/>
        <w:t xml:space="preserve"> et </w:t>
      </w:r>
      <m:oMath>
        <m:r>
          <m:rPr>
            <m:sty m:val="i"/>
          </m:rPr>
          <m:t>n</m:t>
        </m:r>
        <m:r>
          <m:rPr>
            <m:sty m:val="p"/>
          </m:rPr>
          <m:t>∈</m:t>
        </m:r>
        <m:r>
          <m:rPr>
            <m:scr m:val="double-struck"/>
          </m:rPr>
          <m:t>N</m:t>
        </m:r>
      </m:oMath>
      <w:r>
        <w:rPr/>
        <w:t xml:space="preserve">, on notera </w:t>
      </w:r>
      <m:oMath>
        <m:sSup>
          <m:sSupPr/>
          <m:e>
            <m:r>
              <m:rPr>
                <m:sty m:val="i"/>
              </m:rPr>
              <m:t>∂</m:t>
            </m:r>
          </m:e>
          <m:sup>
            <m:r>
              <m:rPr>
                <m:sty m:val="i"/>
              </m:rPr>
              <m:t>n</m:t>
            </m:r>
          </m:sup>
        </m:sSup>
        <m:r>
          <m:rPr>
            <m:sty m:val="i"/>
          </m:rPr>
          <m:t>f</m:t>
        </m:r>
      </m:oMath>
      <w:r>
        <w:rPr/>
        <w:t xml:space="preserve"> la fonction </w:t>
      </w:r>
      <m:oMath>
        <m:sSup>
          <m:sSupPr/>
          <m:e>
            <m:r>
              <m:rPr>
                <m:sty m:val="i"/>
              </m:rPr>
              <m:t>f</m:t>
            </m:r>
          </m:e>
          <m:sup>
            <m:r>
              <m:rPr>
                <m:sty m:val="p"/>
              </m:rPr>
              <m:t>(</m:t>
            </m:r>
            <m:r>
              <m:rPr>
                <m:sty m:val="i"/>
              </m:rPr>
              <m:t>n</m:t>
            </m:r>
            <m:r>
              <m:rPr>
                <m:sty m:val="p"/>
              </m:rPr>
              <m:t>)</m:t>
            </m:r>
          </m:sup>
        </m:sSup>
      </m:oMath>
      <w:r>
        <w:rPr/>
        <w:t xml:space="preserve"> dans les deux lignes qui suivent. On introduit les ensembles suivants :</w:t>
      </w:r>
    </w:p>
    <w:p>
      <w:pPr>
        <w:spacing w:after="220" w:lineRule="auto"/>
      </w:pPr>
      <m:oMathPara>
        <m:oMath>
          <m:m>
            <m:mPr>
              <m:plcHide m:val="1"/>
              <m:cGpRule m:val="4"/>
              <m:mcs>
                <m:mc>
                  <m:mcPr>
                    <m:count m:val="1"/>
                    <m:mcJc m:val="right"/>
                  </m:mcPr>
                </m:mc>
                <m:mc>
                  <m:mcPr>
                    <m:count m:val="1"/>
                    <m:mcJc m:val="left"/>
                  </m:mcPr>
                </m:mc>
              </m:mcs>
              <m:ctrlPr>
                <w:rPr>
                  <w:rFonts w:ascii="Cambria Math" w:hAnsi="Cambria Math"/>
                  <w:i/>
                </w:rPr>
              </m:ctrlPr>
            </m:mPr>
            <m:mr>
              <m:e>
                <m:r>
                  <m:rPr>
                    <m:scr m:val="script"/>
                  </m:rPr>
                  <m:t>S</m:t>
                </m:r>
                <m:d>
                  <m:dPr>
                    <m:begChr m:val="("/>
                    <m:endChr m:val=")"/>
                    <m:ctrlPr>
                      <w:rPr>
                        <w:rFonts w:ascii="Cambria Math" w:hAnsi="Cambria Math"/>
                      </w:rPr>
                    </m:ctrlPr>
                  </m:dPr>
                  <m:e>
                    <m:sSup>
                      <m:sSupPr/>
                      <m:e>
                        <m:r>
                          <m:rPr>
                            <m:scr m:val="double-struck"/>
                          </m:rPr>
                          <m:t>R</m:t>
                        </m:r>
                      </m:e>
                      <m:sup>
                        <m:r>
                          <m:rPr>
                            <m:sty m:val="i"/>
                          </m:rPr>
                          <m:t>d</m:t>
                        </m:r>
                      </m:sup>
                    </m:sSup>
                    <m:r>
                      <m:rPr>
                        <m:sty m:val="p"/>
                      </m:rPr>
                      <m:t>;</m:t>
                    </m:r>
                    <m:r>
                      <m:rPr>
                        <m:scr m:val="double-struck"/>
                      </m:rPr>
                      <m:t>C</m:t>
                    </m:r>
                  </m:e>
                </m:d>
              </m:e>
              <m:e>
                <m:r>
                  <m:rPr>
                    <m:sty m:val="i"/>
                  </m:rPr>
                  <m:t xml:space="preserve"> </m:t>
                </m:r>
                <m:r>
                  <m:rPr>
                    <m:sty m:val="p"/>
                  </m:rPr>
                  <m:t>=</m:t>
                </m:r>
                <m:d>
                  <m:dPr>
                    <m:begChr m:val="{"/>
                    <m:endChr m:val="}"/>
                    <m:ctrlPr>
                      <w:rPr>
                        <w:rFonts w:ascii="Cambria Math" w:hAnsi="Cambria Math"/>
                      </w:rPr>
                    </m:ctrlPr>
                  </m:dPr>
                  <m:e>
                    <m:r>
                      <m:rPr>
                        <m:sty m:val="i"/>
                      </m:rPr>
                      <m:t>f</m:t>
                    </m:r>
                    <m:r>
                      <m:rPr>
                        <m:sty m:val="p"/>
                      </m:rPr>
                      <m:t>∈</m:t>
                    </m:r>
                    <m:sSup>
                      <m:sSupPr/>
                      <m:e>
                        <m:r>
                          <m:rPr>
                            <m:scr m:val="script"/>
                          </m:rPr>
                          <m:t>C</m:t>
                        </m:r>
                      </m:e>
                      <m:sup>
                        <m:r>
                          <m:rPr>
                            <m:sty m:val="p"/>
                          </m:rPr>
                          <m:t>∞</m:t>
                        </m:r>
                      </m:sup>
                    </m:sSup>
                    <m:d>
                      <m:dPr>
                        <m:begChr m:val="("/>
                        <m:endChr m:val=")"/>
                        <m:ctrlPr>
                          <w:rPr>
                            <w:rFonts w:ascii="Cambria Math" w:hAnsi="Cambria Math"/>
                          </w:rPr>
                        </m:ctrlPr>
                      </m:dPr>
                      <m:e>
                        <m:sSup>
                          <m:sSupPr/>
                          <m:e>
                            <m:r>
                              <m:rPr>
                                <m:scr m:val="double-struck"/>
                              </m:rPr>
                              <m:t>R</m:t>
                            </m:r>
                          </m:e>
                          <m:sup>
                            <m:r>
                              <m:rPr>
                                <m:sty m:val="i"/>
                              </m:rPr>
                              <m:t>d</m:t>
                            </m:r>
                          </m:sup>
                        </m:sSup>
                        <m:r>
                          <m:rPr>
                            <m:sty m:val="p"/>
                          </m:rPr>
                          <m:t>;</m:t>
                        </m:r>
                        <m:r>
                          <m:rPr>
                            <m:scr m:val="double-struck"/>
                          </m:rPr>
                          <m:t>C</m:t>
                        </m:r>
                      </m:e>
                    </m:d>
                    <m:r>
                      <m:rPr>
                        <m:sty m:val="p"/>
                      </m:rPr>
                      <m:t>:</m:t>
                    </m:r>
                    <m:r>
                      <m:rPr>
                        <m:sty m:val="p"/>
                      </m:rPr>
                      <m:t>∀</m:t>
                    </m:r>
                    <m:r>
                      <m:rPr>
                        <m:sty m:val="i"/>
                      </m:rPr>
                      <m:t>α</m:t>
                    </m:r>
                    <m:r>
                      <m:rPr>
                        <m:sty m:val="p"/>
                      </m:rPr>
                      <m:t>∈</m:t>
                    </m:r>
                    <m:sSup>
                      <m:sSupPr/>
                      <m:e>
                        <m:r>
                          <m:rPr>
                            <m:scr m:val="double-struck"/>
                          </m:rPr>
                          <m:t>N</m:t>
                        </m:r>
                      </m:e>
                      <m:sup>
                        <m:r>
                          <m:rPr>
                            <m:sty m:val="i"/>
                          </m:rPr>
                          <m:t>d</m:t>
                        </m:r>
                      </m:sup>
                    </m:sSup>
                    <m:r>
                      <m:rPr>
                        <m:sty m:val="p"/>
                      </m:rPr>
                      <m:t>,</m:t>
                    </m:r>
                    <m:sSup>
                      <m:sSupPr/>
                      <m:e>
                        <m:r>
                          <m:rPr>
                            <m:sty m:val="i"/>
                          </m:rPr>
                          <m:t>∂</m:t>
                        </m:r>
                      </m:e>
                      <m:sup>
                        <m:r>
                          <m:rPr>
                            <m:sty m:val="i"/>
                          </m:rPr>
                          <m:t>α</m:t>
                        </m:r>
                      </m:sup>
                    </m:sSup>
                    <m:r>
                      <m:rPr>
                        <m:sty m:val="i"/>
                      </m:rPr>
                      <m:t>f</m:t>
                    </m:r>
                    <m:r>
                      <m:rPr>
                        <m:nor/>
                      </m:rPr>
                      <m:t> est à décroissance rapide </m:t>
                    </m:r>
                  </m:e>
                </m:d>
              </m:e>
            </m:mr>
            <m:mr>
              <m:e>
                <m:r>
                  <m:rPr>
                    <m:scr m:val="script"/>
                  </m:rPr>
                  <m:t>O</m:t>
                </m:r>
                <m:d>
                  <m:dPr>
                    <m:begChr m:val="("/>
                    <m:endChr m:val=")"/>
                    <m:ctrlPr>
                      <w:rPr>
                        <w:rFonts w:ascii="Cambria Math" w:hAnsi="Cambria Math"/>
                      </w:rPr>
                    </m:ctrlPr>
                  </m:dPr>
                  <m:e>
                    <m:sSup>
                      <m:sSupPr/>
                      <m:e>
                        <m:r>
                          <m:rPr>
                            <m:scr m:val="double-struck"/>
                          </m:rPr>
                          <m:t>R</m:t>
                        </m:r>
                      </m:e>
                      <m:sup>
                        <m:r>
                          <m:rPr>
                            <m:sty m:val="i"/>
                          </m:rPr>
                          <m:t>d</m:t>
                        </m:r>
                      </m:sup>
                    </m:sSup>
                    <m:r>
                      <m:rPr>
                        <m:sty m:val="p"/>
                      </m:rPr>
                      <m:t>;</m:t>
                    </m:r>
                    <m:r>
                      <m:rPr>
                        <m:scr m:val="double-struck"/>
                      </m:rPr>
                      <m:t>C</m:t>
                    </m:r>
                  </m:e>
                </m:d>
              </m:e>
              <m:e>
                <m:r>
                  <m:rPr>
                    <m:sty m:val="i"/>
                  </m:rPr>
                  <m:t xml:space="preserve"> </m:t>
                </m:r>
                <m:r>
                  <m:rPr>
                    <m:sty m:val="p"/>
                  </m:rPr>
                  <m:t>=</m:t>
                </m:r>
                <m:d>
                  <m:dPr>
                    <m:begChr m:val="{"/>
                    <m:endChr m:val="}"/>
                    <m:ctrlPr>
                      <w:rPr>
                        <w:rFonts w:ascii="Cambria Math" w:hAnsi="Cambria Math"/>
                      </w:rPr>
                    </m:ctrlPr>
                  </m:dPr>
                  <m:e>
                    <m:r>
                      <m:rPr>
                        <m:sty m:val="i"/>
                      </m:rPr>
                      <m:t>h</m:t>
                    </m:r>
                    <m:r>
                      <m:rPr>
                        <m:sty m:val="p"/>
                      </m:rPr>
                      <m:t>∈</m:t>
                    </m:r>
                    <m:sSup>
                      <m:sSupPr/>
                      <m:e>
                        <m:r>
                          <m:rPr>
                            <m:scr m:val="script"/>
                          </m:rPr>
                          <m:t>C</m:t>
                        </m:r>
                      </m:e>
                      <m:sup>
                        <m:r>
                          <m:rPr>
                            <m:sty m:val="p"/>
                          </m:rPr>
                          <m:t>∞</m:t>
                        </m:r>
                      </m:sup>
                    </m:sSup>
                    <m:d>
                      <m:dPr>
                        <m:begChr m:val="("/>
                        <m:endChr m:val=")"/>
                        <m:ctrlPr>
                          <w:rPr>
                            <w:rFonts w:ascii="Cambria Math" w:hAnsi="Cambria Math"/>
                          </w:rPr>
                        </m:ctrlPr>
                      </m:dPr>
                      <m:e>
                        <m:sSup>
                          <m:sSupPr/>
                          <m:e>
                            <m:r>
                              <m:rPr>
                                <m:scr m:val="double-struck"/>
                              </m:rPr>
                              <m:t>R</m:t>
                            </m:r>
                          </m:e>
                          <m:sup>
                            <m:r>
                              <m:rPr>
                                <m:sty m:val="i"/>
                              </m:rPr>
                              <m:t>d</m:t>
                            </m:r>
                          </m:sup>
                        </m:sSup>
                        <m:r>
                          <m:rPr>
                            <m:sty m:val="p"/>
                          </m:rPr>
                          <m:t>;</m:t>
                        </m:r>
                        <m:r>
                          <m:rPr>
                            <m:scr m:val="double-struck"/>
                          </m:rPr>
                          <m:t>C</m:t>
                        </m:r>
                      </m:e>
                    </m:d>
                    <m:r>
                      <m:rPr>
                        <m:sty m:val="p"/>
                      </m:rPr>
                      <m:t>:</m:t>
                    </m:r>
                    <m:r>
                      <m:rPr>
                        <m:sty m:val="p"/>
                      </m:rPr>
                      <m:t>∀</m:t>
                    </m:r>
                    <m:r>
                      <m:rPr>
                        <m:sty m:val="i"/>
                      </m:rPr>
                      <m:t>α</m:t>
                    </m:r>
                    <m:r>
                      <m:rPr>
                        <m:sty m:val="p"/>
                      </m:rPr>
                      <m:t>∈</m:t>
                    </m:r>
                    <m:sSup>
                      <m:sSupPr/>
                      <m:e>
                        <m:r>
                          <m:rPr>
                            <m:scr m:val="double-struck"/>
                          </m:rPr>
                          <m:t>N</m:t>
                        </m:r>
                      </m:e>
                      <m:sup>
                        <m:r>
                          <m:rPr>
                            <m:sty m:val="i"/>
                          </m:rPr>
                          <m:t>d</m:t>
                        </m:r>
                      </m:sup>
                    </m:sSup>
                    <m:r>
                      <m:rPr>
                        <m:sty m:val="p"/>
                      </m:rPr>
                      <m:t>,</m:t>
                    </m:r>
                    <m:sSup>
                      <m:sSupPr/>
                      <m:e>
                        <m:r>
                          <m:rPr>
                            <m:sty m:val="i"/>
                          </m:rPr>
                          <m:t>∂</m:t>
                        </m:r>
                      </m:e>
                      <m:sup>
                        <m:r>
                          <m:rPr>
                            <m:sty m:val="i"/>
                          </m:rPr>
                          <m:t>α</m:t>
                        </m:r>
                      </m:sup>
                    </m:sSup>
                    <m:r>
                      <m:rPr>
                        <m:sty m:val="i"/>
                      </m:rPr>
                      <m:t>h</m:t>
                    </m:r>
                    <m:r>
                      <m:rPr>
                        <m:nor/>
                      </m:rPr>
                      <m:t> est à croissance lente </m:t>
                    </m:r>
                  </m:e>
                </m:d>
              </m:e>
            </m:mr>
          </m:m>
        </m:oMath>
      </m:oMathPara>
    </w:p>
    <w:p>
      <w:pPr>
        <w:spacing w:after="220" w:lineRule="auto"/>
      </w:pPr>
      <w:r>
        <w:rPr/>
        <w:t xml:space="preserve">Pour </w:t>
      </w:r>
      <m:oMath>
        <m:r>
          <m:rPr>
            <m:sty m:val="i"/>
          </m:rPr>
          <m:t>k</m:t>
        </m:r>
        <m:r>
          <m:rPr>
            <m:sty m:val="p"/>
          </m:rPr>
          <m:t>∈</m:t>
        </m:r>
        <m:r>
          <m:rPr>
            <m:sty m:val="p"/>
          </m:rPr>
          <m:t>{</m:t>
        </m:r>
        <m:r>
          <m:rPr>
            <m:sty m:val="p"/>
          </m:rPr>
          <m:t>1</m:t>
        </m:r>
        <m:r>
          <m:rPr>
            <m:sty m:val="p"/>
          </m:rPr>
          <m:t>,</m:t>
        </m:r>
        <m:r>
          <m:rPr>
            <m:sty m:val="p"/>
          </m:rPr>
          <m:t>2</m:t>
        </m:r>
        <m:r>
          <m:rPr>
            <m:sty m:val="p"/>
          </m:rPr>
          <m:t>}</m:t>
        </m:r>
      </m:oMath>
      <w:r>
        <w:rPr>
          <w:rFonts w:eastAsia="Georgia" w:cs="Georgia" w:ascii="Georgia" w:hAnsi="Georgia"/>
        </w:rPr>
        <w:t xml:space="preserve"> on considère les endomorphismes suivants de </w:t>
      </w:r>
      <m:oMath>
        <m:sSup>
          <m:sSupPr/>
          <m:e>
            <m:r>
              <m:rPr>
                <m:scr m:val="script"/>
              </m:rPr>
              <m:t>C</m:t>
            </m:r>
          </m:e>
          <m:sup>
            <m:r>
              <m:rPr>
                <m:sty m:val="p"/>
              </m:rPr>
              <m:t>∞</m:t>
            </m:r>
          </m:sup>
        </m:sSup>
        <m:d>
          <m:dPr>
            <m:begChr m:val="("/>
            <m:endChr m:val=")"/>
            <m:ctrlPr>
              <w:rPr>
                <w:rFonts w:ascii="Cambria Math" w:hAnsi="Cambria Math"/>
              </w:rPr>
            </m:ctrlPr>
          </m:dPr>
          <m:e>
            <m:sSup>
              <m:sSupPr/>
              <m:e>
                <m:r>
                  <m:rPr>
                    <m:scr m:val="double-struck"/>
                  </m:rPr>
                  <m:t>R</m:t>
                </m:r>
              </m:e>
              <m:sup>
                <m:r>
                  <m:rPr>
                    <m:sty m:val="p"/>
                  </m:rPr>
                  <m:t>2</m:t>
                </m:r>
              </m:sup>
            </m:sSup>
            <m:r>
              <m:rPr>
                <m:sty m:val="p"/>
              </m:rPr>
              <m:t>;</m:t>
            </m:r>
            <m:r>
              <m:rPr>
                <m:scr m:val="double-struck"/>
              </m:rPr>
              <m:t>C</m:t>
            </m:r>
          </m:e>
        </m:d>
      </m:oMath>
      <w:r>
        <w:rPr/>
        <w:t xml:space="preserve"> :</w:t>
      </w:r>
    </w:p>
    <w:p>
      <w:pPr>
        <w:spacing w:after="220" w:lineRule="auto"/>
      </w:pPr>
      <m:oMathPara>
        <m:oMath>
          <m:sSub>
            <m:sSubPr/>
            <m:e>
              <m:r>
                <m:rPr>
                  <m:sty m:val="i"/>
                </m:rPr>
                <m:t>∂</m:t>
              </m:r>
            </m:e>
            <m:sub>
              <m:r>
                <m:rPr>
                  <m:sty m:val="i"/>
                </m:rPr>
                <m:t>k</m:t>
              </m:r>
            </m:sub>
          </m:sSub>
          <m:r>
            <m:rPr>
              <m:sty m:val="p"/>
            </m:rPr>
            <m:t>:</m:t>
          </m:r>
          <m:r>
            <m:rPr>
              <m:sty m:val="i"/>
            </m:rPr>
            <m:t>f</m:t>
          </m:r>
          <m:r>
            <m:rPr>
              <m:sty m:val="p"/>
            </m:rPr>
            <m:t>⟼</m:t>
          </m:r>
          <m:sSub>
            <m:sSubPr/>
            <m:e>
              <m:r>
                <m:rPr>
                  <m:sty m:val="i"/>
                </m:rPr>
                <m:t>∂</m:t>
              </m:r>
            </m:e>
            <m:sub>
              <m:r>
                <m:rPr>
                  <m:sty m:val="i"/>
                </m:rPr>
                <m:t>k</m:t>
              </m:r>
            </m:sub>
          </m:sSub>
          <m:r>
            <m:rPr>
              <m:sty m:val="i"/>
            </m:rPr>
            <m:t>f</m:t>
          </m:r>
          <m:r>
            <m:rPr>
              <m:sty m:val="p"/>
            </m:rPr>
            <m:t>,</m:t>
          </m:r>
          <m:r>
            <m:rPr>
              <m:sty m:val="p"/>
            </m:rPr>
            <m:t xml:space="preserve"> </m:t>
          </m:r>
          <m:sSub>
            <m:sSubPr/>
            <m:e>
              <m:r>
                <m:rPr>
                  <m:sty m:val="p"/>
                </m:rPr>
                <m:t>M</m:t>
              </m:r>
            </m:e>
            <m:sub>
              <m:r>
                <m:rPr>
                  <m:sty m:val="i"/>
                </m:rPr>
                <m:t>k</m:t>
              </m:r>
            </m:sub>
          </m:sSub>
          <m:r>
            <m:rPr>
              <m:sty m:val="p"/>
            </m:rPr>
            <m:t>:</m:t>
          </m:r>
          <m:r>
            <m:rPr>
              <m:sty m:val="i"/>
            </m:rPr>
            <m:t>f</m:t>
          </m:r>
          <m:r>
            <m:rPr>
              <m:sty m:val="p"/>
            </m:rPr>
            <m:t>⟼</m:t>
          </m:r>
          <m:d>
            <m:dPr>
              <m:begChr m:val="{"/>
              <m:endChr m:val="}"/>
              <m:ctrlPr>
                <w:rPr>
                  <w:rFonts w:ascii="Cambria Math" w:hAnsi="Cambria Math"/>
                </w:rPr>
              </m:ctrlPr>
            </m:dPr>
            <m:e>
              <m:d>
                <m:dPr>
                  <m:begChr m:val="("/>
                  <m:endChr m:val=")"/>
                  <m:ctrlPr>
                    <w:rPr>
                      <w:rFonts w:ascii="Cambria Math" w:hAnsi="Cambria Math"/>
                    </w:rPr>
                  </m:ctrlPr>
                </m:dPr>
                <m:e>
                  <m:sSub>
                    <m:sSubPr/>
                    <m:e>
                      <m:r>
                        <m:rPr>
                          <m:sty m:val="i"/>
                        </m:rPr>
                        <m:t>x</m:t>
                      </m:r>
                    </m:e>
                    <m:sub>
                      <m:r>
                        <m:rPr>
                          <m:sty m:val="p"/>
                        </m:rPr>
                        <m:t>1</m:t>
                      </m:r>
                    </m:sub>
                  </m:sSub>
                  <m:r>
                    <m:rPr>
                      <m:sty m:val="p"/>
                    </m:rPr>
                    <m:t>,</m:t>
                  </m:r>
                  <m:sSub>
                    <m:sSubPr/>
                    <m:e>
                      <m:r>
                        <m:rPr>
                          <m:sty m:val="i"/>
                        </m:rPr>
                        <m:t>x</m:t>
                      </m:r>
                    </m:e>
                    <m:sub>
                      <m:r>
                        <m:rPr>
                          <m:sty m:val="p"/>
                        </m:rPr>
                        <m:t>2</m:t>
                      </m:r>
                    </m:sub>
                  </m:sSub>
                </m:e>
              </m:d>
              <m:r>
                <m:rPr>
                  <m:sty m:val="p"/>
                </m:rPr>
                <m:t>↦</m:t>
              </m:r>
              <m:sSub>
                <m:sSubPr/>
                <m:e>
                  <m:r>
                    <m:rPr>
                      <m:sty m:val="i"/>
                    </m:rPr>
                    <m:t>x</m:t>
                  </m:r>
                </m:e>
                <m:sub>
                  <m:r>
                    <m:rPr>
                      <m:sty m:val="i"/>
                    </m:rPr>
                    <m:t>k</m:t>
                  </m:r>
                </m:sub>
              </m:sSub>
              <m:r>
                <m:rPr>
                  <m:sty m:val="i"/>
                </m:rPr>
                <m:t>f</m:t>
              </m:r>
              <m:d>
                <m:dPr>
                  <m:begChr m:val="("/>
                  <m:endChr m:val=")"/>
                  <m:ctrlPr>
                    <w:rPr>
                      <w:rFonts w:ascii="Cambria Math" w:hAnsi="Cambria Math"/>
                    </w:rPr>
                  </m:ctrlPr>
                </m:dPr>
                <m:e>
                  <m:sSub>
                    <m:sSubPr/>
                    <m:e>
                      <m:r>
                        <m:rPr>
                          <m:sty m:val="i"/>
                        </m:rPr>
                        <m:t>x</m:t>
                      </m:r>
                    </m:e>
                    <m:sub>
                      <m:r>
                        <m:rPr>
                          <m:sty m:val="p"/>
                        </m:rPr>
                        <m:t>1</m:t>
                      </m:r>
                    </m:sub>
                  </m:sSub>
                  <m:r>
                    <m:rPr>
                      <m:sty m:val="p"/>
                    </m:rPr>
                    <m:t>,</m:t>
                  </m:r>
                  <m:sSub>
                    <m:sSubPr/>
                    <m:e>
                      <m:r>
                        <m:rPr>
                          <m:sty m:val="i"/>
                        </m:rPr>
                        <m:t>x</m:t>
                      </m:r>
                    </m:e>
                    <m:sub>
                      <m:r>
                        <m:rPr>
                          <m:sty m:val="p"/>
                        </m:rPr>
                        <m:t>2</m:t>
                      </m:r>
                    </m:sub>
                  </m:sSub>
                </m:e>
              </m:d>
            </m:e>
          </m:d>
          <m:r>
            <m:rPr>
              <m:sty m:val="p"/>
            </m:rPr>
            <m:t>,</m:t>
          </m:r>
        </m:oMath>
      </m:oMathPara>
    </w:p>
    <w:p>
      <w:pPr>
        <w:spacing w:after="220" w:lineRule="auto"/>
      </w:pPr>
      <w:r>
        <w:rPr/>
        <w:t xml:space="preserve">et les endomorphismes suivants de </w:t>
      </w:r>
      <m:oMath>
        <m:sSup>
          <m:sSupPr/>
          <m:e>
            <m:r>
              <m:rPr>
                <m:scr m:val="script"/>
              </m:rPr>
              <m:t>C</m:t>
            </m:r>
          </m:e>
          <m:sup>
            <m:r>
              <m:rPr>
                <m:sty m:val="p"/>
              </m:rPr>
              <m:t>∞</m:t>
            </m:r>
          </m:sup>
        </m:sSup>
        <m:r>
          <m:rPr>
            <m:sty m:val="p"/>
          </m:rPr>
          <m:t>(</m:t>
        </m:r>
        <m:r>
          <m:rPr>
            <m:scr m:val="double-struck"/>
          </m:rPr>
          <m:t>R</m:t>
        </m:r>
        <m:r>
          <m:rPr>
            <m:sty m:val="p"/>
          </m:rPr>
          <m:t>;</m:t>
        </m:r>
        <m:r>
          <m:rPr>
            <m:scr m:val="double-struck"/>
          </m:rPr>
          <m:t>C</m:t>
        </m:r>
        <m:r>
          <m:rPr>
            <m:sty m:val="p"/>
          </m:rPr>
          <m:t>)</m:t>
        </m:r>
      </m:oMath>
      <w:r>
        <w:rPr/>
        <w:t xml:space="preserve"> :</w:t>
      </w:r>
    </w:p>
    <w:p>
      <w:pPr>
        <w:spacing w:after="220" w:lineRule="auto"/>
      </w:pPr>
      <m:oMathPara>
        <m:oMath>
          <m:r>
            <m:rPr>
              <m:sty m:val="p"/>
            </m:rPr>
            <m:t>D</m:t>
          </m:r>
          <m:r>
            <m:rPr>
              <m:sty m:val="p"/>
            </m:rPr>
            <m:t>:</m:t>
          </m:r>
          <m:r>
            <m:rPr>
              <m:sty m:val="i"/>
            </m:rPr>
            <m:t>f</m:t>
          </m:r>
          <m:r>
            <m:rPr>
              <m:sty m:val="p"/>
            </m:rPr>
            <m:t>⟼</m:t>
          </m:r>
          <m:sSup>
            <m:sSupPr/>
            <m:e>
              <m:r>
                <m:rPr>
                  <m:sty m:val="i"/>
                </m:rPr>
                <m:t>f</m:t>
              </m:r>
            </m:e>
            <m:sup>
              <m:r>
                <m:rPr>
                  <m:sty m:val="i"/>
                </m:rPr>
                <m:t>′</m:t>
              </m:r>
            </m:sup>
          </m:sSup>
          <m:r>
            <m:rPr>
              <m:sty m:val="p"/>
            </m:rPr>
            <m:t>,</m:t>
          </m:r>
          <m:r>
            <m:rPr>
              <m:sty m:val="p"/>
            </m:rPr>
            <m:t xml:space="preserve"> </m:t>
          </m:r>
          <m:r>
            <m:rPr>
              <m:sty m:val="p"/>
            </m:rPr>
            <m:t>M</m:t>
          </m:r>
          <m:r>
            <m:rPr>
              <m:sty m:val="p"/>
            </m:rPr>
            <m:t>:</m:t>
          </m:r>
          <m:r>
            <m:rPr>
              <m:sty m:val="i"/>
            </m:rPr>
            <m:t>f</m:t>
          </m:r>
          <m:r>
            <m:rPr>
              <m:sty m:val="p"/>
            </m:rPr>
            <m:t>⟼</m:t>
          </m:r>
          <m:r>
            <m:rPr>
              <m:sty m:val="p"/>
            </m:rPr>
            <m:t>{</m:t>
          </m:r>
          <m:r>
            <m:rPr>
              <m:sty m:val="i"/>
            </m:rPr>
            <m:t>t</m:t>
          </m:r>
          <m:r>
            <m:rPr>
              <m:sty m:val="p"/>
            </m:rPr>
            <m:t>↦</m:t>
          </m:r>
          <m:r>
            <m:rPr>
              <m:sty m:val="i"/>
            </m:rPr>
            <m:t>t</m:t>
          </m:r>
          <m:r>
            <m:rPr>
              <m:sty m:val="i"/>
            </m:rPr>
            <m:t>f</m:t>
          </m:r>
          <m:r>
            <m:rPr>
              <m:sty m:val="p"/>
            </m:rPr>
            <m:t>(</m:t>
          </m:r>
          <m:r>
            <m:rPr>
              <m:sty m:val="i"/>
            </m:rPr>
            <m:t>t</m:t>
          </m:r>
          <m:r>
            <m:rPr>
              <m:sty m:val="p"/>
            </m:rPr>
            <m:t>)</m:t>
          </m:r>
          <m:r>
            <m:rPr>
              <m:sty m:val="p"/>
            </m:rPr>
            <m:t>}</m:t>
          </m:r>
          <m:r>
            <m:rPr>
              <m:sty m:val="p"/>
            </m:rPr>
            <m:t>.</m:t>
          </m:r>
        </m:oMath>
      </m:oMathPara>
    </w:p>
    <w:p>
      <w:pPr>
        <w:spacing w:after="220" w:lineRule="auto"/>
      </w:pPr>
      <w:r>
        <w:rPr>
          <w:rFonts w:eastAsia="Georgia" w:cs="Georgia" w:ascii="Georgia" w:hAnsi="Georgia"/>
        </w:rPr>
        <w:t xml:space="preserve">Pour tout élément </w:t>
      </w:r>
      <m:oMath>
        <m:r>
          <m:rPr>
            <m:sty m:val="i"/>
          </m:rPr>
          <m:t>g</m:t>
        </m:r>
      </m:oMath>
      <w:r>
        <w:rPr/>
        <w:t xml:space="preserve"> de </w:t>
      </w:r>
      <m:oMath>
        <m:sSubSup>
          <m:sSubSupPr/>
          <m:e>
            <m:r>
              <m:rPr>
                <m:scr m:val="script"/>
              </m:rPr>
              <m:t>C</m:t>
            </m:r>
          </m:e>
          <m:sub>
            <m:r>
              <m:rPr>
                <m:nor/>
              </m:rPr>
              <m:t>rap </m:t>
            </m:r>
          </m:sub>
          <m:sup>
            <m:r>
              <m:rPr>
                <m:sty m:val="p"/>
              </m:rPr>
              <m:t>0</m:t>
            </m:r>
          </m:sup>
        </m:sSubSup>
        <m:d>
          <m:dPr>
            <m:begChr m:val="("/>
            <m:endChr m:val=")"/>
            <m:ctrlPr>
              <w:rPr>
                <w:rFonts w:ascii="Cambria Math" w:hAnsi="Cambria Math"/>
              </w:rPr>
            </m:ctrlPr>
          </m:dPr>
          <m:e>
            <m:sSup>
              <m:sSupPr/>
              <m:e>
                <m:r>
                  <m:rPr>
                    <m:scr m:val="double-struck"/>
                  </m:rPr>
                  <m:t>R</m:t>
                </m:r>
              </m:e>
              <m:sup>
                <m:r>
                  <m:rPr>
                    <m:sty m:val="p"/>
                  </m:rPr>
                  <m:t>2</m:t>
                </m:r>
              </m:sup>
            </m:sSup>
            <m:r>
              <m:rPr>
                <m:sty m:val="p"/>
              </m:rPr>
              <m:t>;</m:t>
            </m:r>
            <m:r>
              <m:rPr>
                <m:scr m:val="double-struck"/>
              </m:rPr>
              <m:t>C</m:t>
            </m:r>
          </m:e>
        </m:d>
      </m:oMath>
      <w:r>
        <w:rPr/>
        <w:t xml:space="preserve">, la fonction </w:t>
      </w:r>
      <m:oMath>
        <m:r>
          <m:rPr>
            <m:sty m:val="p"/>
          </m:rPr>
          <m:t>(</m:t>
        </m:r>
        <m:r>
          <m:rPr>
            <m:sty m:val="i"/>
          </m:rPr>
          <m:t>t</m:t>
        </m:r>
        <m:r>
          <m:rPr>
            <m:sty m:val="p"/>
          </m:rPr>
          <m:t>,</m:t>
        </m:r>
        <m:r>
          <m:rPr>
            <m:sty m:val="i"/>
          </m:rPr>
          <m:t>s</m:t>
        </m:r>
        <m:r>
          <m:rPr>
            <m:sty m:val="p"/>
          </m:rPr>
          <m:t>)</m:t>
        </m:r>
        <m:r>
          <m:rPr>
            <m:sty m:val="p"/>
          </m:rPr>
          <m:t>↦</m:t>
        </m:r>
        <m:r>
          <m:rPr>
            <m:sty m:val="i"/>
          </m:rPr>
          <m:t>g</m:t>
        </m:r>
        <m:r>
          <m:rPr>
            <m:sty m:val="p"/>
          </m:rPr>
          <m:t>(</m:t>
        </m:r>
        <m:r>
          <m:rPr>
            <m:sty m:val="i"/>
          </m:rPr>
          <m:t>t</m:t>
        </m:r>
        <m:r>
          <m:rPr>
            <m:sty m:val="p"/>
          </m:rPr>
          <m:t>,</m:t>
        </m:r>
        <m:r>
          <m:rPr>
            <m:sty m:val="i"/>
          </m:rPr>
          <m:t>s</m:t>
        </m:r>
        <m:r>
          <m:rPr>
            <m:sty m:val="p"/>
          </m:rPr>
          <m:t>)</m:t>
        </m:r>
        <m:d>
          <m:dPr>
            <m:begChr m:val="("/>
            <m:endChr m:val=")"/>
            <m:ctrlPr>
              <w:rPr>
                <w:rFonts w:ascii="Cambria Math" w:hAnsi="Cambria Math"/>
              </w:rPr>
            </m:ctrlPr>
          </m:dPr>
          <m:e>
            <m:r>
              <m:rPr>
                <m:sty m:val="p"/>
              </m:rPr>
              <m:t>1</m:t>
            </m:r>
            <m:r>
              <m:rPr>
                <m:sty m:val="p"/>
              </m:rPr>
              <m:t>+</m:t>
            </m:r>
            <m:sSup>
              <m:sSupPr/>
              <m:e>
                <m:r>
                  <m:rPr>
                    <m:sty m:val="i"/>
                  </m:rPr>
                  <m:t>t</m:t>
                </m:r>
              </m:e>
              <m:sup>
                <m:r>
                  <m:rPr>
                    <m:sty m:val="p"/>
                  </m:rPr>
                  <m:t>2</m:t>
                </m:r>
              </m:sup>
            </m:sSup>
          </m:e>
        </m:d>
        <m:d>
          <m:dPr>
            <m:begChr m:val="("/>
            <m:endChr m:val=")"/>
            <m:ctrlPr>
              <w:rPr>
                <w:rFonts w:ascii="Cambria Math" w:hAnsi="Cambria Math"/>
              </w:rPr>
            </m:ctrlPr>
          </m:dPr>
          <m:e>
            <m:r>
              <m:rPr>
                <m:sty m:val="p"/>
              </m:rPr>
              <m:t>1</m:t>
            </m:r>
            <m:r>
              <m:rPr>
                <m:sty m:val="p"/>
              </m:rPr>
              <m:t>+</m:t>
            </m:r>
            <m:sSup>
              <m:sSupPr/>
              <m:e>
                <m:r>
                  <m:rPr>
                    <m:sty m:val="i"/>
                  </m:rPr>
                  <m:t>s</m:t>
                </m:r>
              </m:e>
              <m:sup>
                <m:r>
                  <m:rPr>
                    <m:sty m:val="p"/>
                  </m:rPr>
                  <m:t>2</m:t>
                </m:r>
              </m:sup>
            </m:sSup>
          </m:e>
        </m:d>
      </m:oMath>
      <w:r>
        <w:rPr>
          <w:rFonts w:eastAsia="Georgia" w:cs="Georgia" w:ascii="Georgia" w:hAnsi="Georgia"/>
        </w:rPr>
        <w:t xml:space="preserve"> est bornée sur </w:t>
      </w:r>
      <m:oMath>
        <m:sSup>
          <m:sSupPr/>
          <m:e>
            <m:r>
              <m:rPr>
                <m:scr m:val="double-struck"/>
              </m:rPr>
              <m:t>R</m:t>
            </m:r>
          </m:e>
          <m:sup>
            <m:r>
              <m:rPr>
                <m:sty m:val="p"/>
              </m:rPr>
              <m:t>2</m:t>
            </m:r>
          </m:sup>
        </m:sSup>
      </m:oMath>
      <w:r>
        <w:rPr>
          <w:rFonts w:eastAsia="Georgia" w:cs="Georgia" w:ascii="Georgia" w:hAnsi="Georgia"/>
        </w:rPr>
        <w:t xml:space="preserve">. En particulier, par le théorème de convergence dominée, les deux fonctions</w:t>
      </w:r>
    </w:p>
    <w:p>
      <w:pPr>
        <w:spacing w:after="220" w:lineRule="auto"/>
      </w:pPr>
      <m:oMathPara>
        <m:oMath>
          <m:r>
            <m:rPr>
              <m:sty m:val="i"/>
            </m:rPr>
            <m:t>t</m:t>
          </m:r>
          <m:r>
            <m:rPr>
              <m:sty m:val="p"/>
            </m:rPr>
            <m:t>↦</m:t>
          </m:r>
          <m:nary>
            <m:naryPr>
              <m:chr m:val="∫"/>
              <m:limLoc m:val="subSup"/>
              <m:grow m:val="1"/>
              <m:supHide m:val="1"/>
            </m:naryPr>
            <m:sub>
              <m:r>
                <m:rPr>
                  <m:scr m:val="double-struck"/>
                </m:rPr>
                <m:t>R</m:t>
              </m:r>
            </m:sub>
            <m:sup/>
            <m:e>
              <m:r>
                <m:rPr>
                  <m:sty m:val="p"/>
                </m:rPr>
                <m:t xml:space="preserve"> </m:t>
              </m:r>
            </m:e>
          </m:nary>
          <m:r>
            <m:rPr>
              <m:sty m:val="i"/>
            </m:rPr>
            <m:t>g</m:t>
          </m:r>
          <m:r>
            <m:rPr>
              <m:sty m:val="p"/>
            </m:rPr>
            <m:t>(</m:t>
          </m:r>
          <m:r>
            <m:rPr>
              <m:sty m:val="i"/>
            </m:rPr>
            <m:t>t</m:t>
          </m:r>
          <m:r>
            <m:rPr>
              <m:sty m:val="p"/>
            </m:rPr>
            <m:t>,</m:t>
          </m:r>
          <m:r>
            <m:rPr>
              <m:sty m:val="i"/>
            </m:rPr>
            <m:t>s</m:t>
          </m:r>
          <m:r>
            <m:rPr>
              <m:sty m:val="p"/>
            </m:rPr>
            <m:t>)</m:t>
          </m:r>
          <m:r>
            <m:rPr>
              <m:sty m:val="p"/>
            </m:rPr>
            <m:t>d</m:t>
          </m:r>
          <m:r>
            <m:rPr>
              <m:sty m:val="i"/>
            </m:rPr>
            <m:t>s</m:t>
          </m:r>
          <m:r>
            <m:rPr>
              <m:sty m:val="p"/>
            </m:rPr>
            <m:t>,</m:t>
          </m:r>
          <m:r>
            <m:rPr>
              <m:sty m:val="p"/>
            </m:rPr>
            <m:t xml:space="preserve"> </m:t>
          </m:r>
          <m:r>
            <m:rPr>
              <m:sty m:val="i"/>
            </m:rPr>
            <m:t>s</m:t>
          </m:r>
          <m:r>
            <m:rPr>
              <m:sty m:val="p"/>
            </m:rPr>
            <m:t>↦</m:t>
          </m:r>
          <m:nary>
            <m:naryPr>
              <m:chr m:val="∫"/>
              <m:limLoc m:val="subSup"/>
              <m:grow m:val="1"/>
              <m:supHide m:val="1"/>
            </m:naryPr>
            <m:sub>
              <m:r>
                <m:rPr>
                  <m:scr m:val="double-struck"/>
                </m:rPr>
                <m:t>R</m:t>
              </m:r>
            </m:sub>
            <m:sup/>
            <m:e>
              <m:r>
                <m:rPr>
                  <m:sty m:val="p"/>
                </m:rPr>
                <m:t xml:space="preserve"> </m:t>
              </m:r>
            </m:e>
          </m:nary>
          <m:r>
            <m:rPr>
              <m:sty m:val="i"/>
            </m:rPr>
            <m:t>g</m:t>
          </m:r>
          <m:r>
            <m:rPr>
              <m:sty m:val="p"/>
            </m:rPr>
            <m:t>(</m:t>
          </m:r>
          <m:r>
            <m:rPr>
              <m:sty m:val="i"/>
            </m:rPr>
            <m:t>t</m:t>
          </m:r>
          <m:r>
            <m:rPr>
              <m:sty m:val="p"/>
            </m:rPr>
            <m:t>,</m:t>
          </m:r>
          <m:r>
            <m:rPr>
              <m:sty m:val="i"/>
            </m:rPr>
            <m:t>s</m:t>
          </m:r>
          <m:r>
            <m:rPr>
              <m:sty m:val="p"/>
            </m:rPr>
            <m:t>)</m:t>
          </m:r>
          <m:r>
            <m:rPr>
              <m:sty m:val="p"/>
            </m:rPr>
            <m:t>d</m:t>
          </m:r>
          <m:r>
            <m:rPr>
              <m:sty m:val="i"/>
            </m:rPr>
            <m:t>t</m:t>
          </m:r>
        </m:oMath>
      </m:oMathPara>
    </w:p>
    <w:p>
      <w:pPr>
        <w:spacing w:after="220" w:lineRule="auto"/>
      </w:pPr>
      <w:r>
        <w:rPr>
          <w:rFonts w:eastAsia="Georgia" w:cs="Georgia" w:ascii="Georgia" w:hAnsi="Georgia"/>
        </w:rPr>
        <w:t xml:space="preserve">sont bien définies, continues et intégrables sur </w:t>
      </w:r>
      <m:oMath>
        <m:r>
          <m:rPr>
            <m:scr m:val="double-struck"/>
          </m:rPr>
          <m:t>R</m:t>
        </m:r>
      </m:oMath>
      <w:r>
        <w:rPr>
          <w:rFonts w:eastAsia="Georgia" w:cs="Georgia" w:ascii="Georgia" w:hAnsi="Georgia"/>
        </w:rPr>
        <w:t xml:space="preserve">. On admet dans tout le sujet le Théorème de Fubini sur </w:t>
      </w:r>
      <m:oMath>
        <m:sSubSup>
          <m:sSubSupPr/>
          <m:e>
            <m:r>
              <m:rPr>
                <m:scr m:val="script"/>
              </m:rPr>
              <m:t>C</m:t>
            </m:r>
          </m:e>
          <m:sub>
            <m:r>
              <m:rPr>
                <m:nor/>
              </m:rPr>
              <m:t>rap </m:t>
            </m:r>
          </m:sub>
          <m:sup>
            <m:r>
              <m:rPr>
                <m:sty m:val="p"/>
              </m:rPr>
              <m:t>0</m:t>
            </m:r>
          </m:sup>
        </m:sSubSup>
        <m:d>
          <m:dPr>
            <m:begChr m:val="("/>
            <m:endChr m:val=")"/>
            <m:ctrlPr>
              <w:rPr>
                <w:rFonts w:ascii="Cambria Math" w:hAnsi="Cambria Math"/>
              </w:rPr>
            </m:ctrlPr>
          </m:dPr>
          <m:e>
            <m:sSup>
              <m:sSupPr/>
              <m:e>
                <m:r>
                  <m:rPr>
                    <m:scr m:val="double-struck"/>
                  </m:rPr>
                  <m:t>R</m:t>
                </m:r>
              </m:e>
              <m:sup>
                <m:r>
                  <m:rPr>
                    <m:sty m:val="p"/>
                  </m:rPr>
                  <m:t>2</m:t>
                </m:r>
              </m:sup>
            </m:sSup>
            <m:r>
              <m:rPr>
                <m:sty m:val="p"/>
              </m:rPr>
              <m:t>;</m:t>
            </m:r>
            <m:r>
              <m:rPr>
                <m:scr m:val="double-struck"/>
              </m:rPr>
              <m:t>C</m:t>
            </m:r>
          </m:e>
        </m:d>
      </m:oMath>
      <w:r>
        <w:rPr>
          <w:rFonts w:eastAsia="Georgia" w:cs="Georgia" w:ascii="Georgia" w:hAnsi="Georgia"/>
        </w:rPr>
        <w:t xml:space="preserve"> qui exprime l'égalité suivante pour les éléments </w:t>
      </w:r>
      <m:oMath>
        <m:r>
          <m:rPr>
            <m:sty m:val="i"/>
          </m:rPr>
          <m:t>g</m:t>
        </m:r>
      </m:oMath>
      <w:r>
        <w:rPr/>
        <w:t xml:space="preserve"> de cet espace :</w:t>
      </w:r>
    </w:p>
    <w:p>
      <w:pPr>
        <w:spacing w:after="220" w:lineRule="auto"/>
      </w:pPr>
      <m:oMathPara>
        <m:oMath>
          <m:nary>
            <m:naryPr>
              <m:chr m:val="∫"/>
              <m:limLoc m:val="subSup"/>
              <m:grow m:val="1"/>
              <m:supHide m:val="1"/>
            </m:naryPr>
            <m:sub>
              <m:r>
                <m:rPr>
                  <m:scr m:val="double-struck"/>
                </m:rPr>
                <m:t>R</m:t>
              </m:r>
            </m:sub>
            <m:sup/>
            <m:e>
              <m:r>
                <m:rPr>
                  <m:sty m:val="p"/>
                </m:rPr>
                <m:t xml:space="preserve"> </m:t>
              </m:r>
            </m:e>
          </m:nary>
          <m:d>
            <m:dPr>
              <m:begChr m:val="{"/>
              <m:endChr m:val="}"/>
              <m:ctrlPr>
                <w:rPr>
                  <w:rFonts w:ascii="Cambria Math" w:hAnsi="Cambria Math"/>
                </w:rPr>
              </m:ctrlPr>
            </m:dPr>
            <m:e>
              <m:nary>
                <m:naryPr>
                  <m:chr m:val="∫"/>
                  <m:limLoc m:val="subSup"/>
                  <m:grow m:val="1"/>
                  <m:supHide m:val="1"/>
                </m:naryPr>
                <m:sub>
                  <m:r>
                    <m:rPr>
                      <m:scr m:val="double-struck"/>
                    </m:rPr>
                    <m:t>R</m:t>
                  </m:r>
                </m:sub>
                <m:sup/>
                <m:e>
                  <m:r>
                    <m:rPr>
                      <m:sty m:val="p"/>
                    </m:rPr>
                    <m:t xml:space="preserve"> </m:t>
                  </m:r>
                </m:e>
              </m:nary>
              <m:r>
                <m:rPr>
                  <m:sty m:val="p"/>
                </m:rPr>
                <m:t xml:space="preserve"> </m:t>
              </m:r>
              <m:r>
                <m:rPr>
                  <m:sty m:val="i"/>
                </m:rPr>
                <m:t>g</m:t>
              </m:r>
              <m:r>
                <m:rPr>
                  <m:sty m:val="p"/>
                </m:rPr>
                <m:t>(</m:t>
              </m:r>
              <m:r>
                <m:rPr>
                  <m:sty m:val="i"/>
                </m:rPr>
                <m:t>t</m:t>
              </m:r>
              <m:r>
                <m:rPr>
                  <m:sty m:val="p"/>
                </m:rPr>
                <m:t>,</m:t>
              </m:r>
              <m:r>
                <m:rPr>
                  <m:sty m:val="i"/>
                </m:rPr>
                <m:t>s</m:t>
              </m:r>
              <m:r>
                <m:rPr>
                  <m:sty m:val="p"/>
                </m:rPr>
                <m:t>)</m:t>
              </m:r>
              <m:r>
                <m:rPr>
                  <m:sty m:val="p"/>
                </m:rPr>
                <m:t>d</m:t>
              </m:r>
              <m:r>
                <m:rPr>
                  <m:sty m:val="i"/>
                </m:rPr>
                <m:t>s</m:t>
              </m:r>
            </m:e>
          </m:d>
          <m:r>
            <m:rPr>
              <m:sty m:val="p"/>
            </m:rPr>
            <m:t>d</m:t>
          </m:r>
          <m:r>
            <m:rPr>
              <m:sty m:val="i"/>
            </m:rPr>
            <m:t>t</m:t>
          </m:r>
          <m:r>
            <m:rPr>
              <m:sty m:val="p"/>
            </m:rPr>
            <m:t>=</m:t>
          </m:r>
          <m:nary>
            <m:naryPr>
              <m:chr m:val="∫"/>
              <m:limLoc m:val="subSup"/>
              <m:grow m:val="1"/>
              <m:supHide m:val="1"/>
            </m:naryPr>
            <m:sub>
              <m:r>
                <m:rPr>
                  <m:scr m:val="double-struck"/>
                </m:rPr>
                <m:t>R</m:t>
              </m:r>
            </m:sub>
            <m:sup/>
            <m:e>
              <m:r>
                <m:rPr>
                  <m:sty m:val="p"/>
                </m:rPr>
                <m:t xml:space="preserve"> </m:t>
              </m:r>
            </m:e>
          </m:nary>
          <m:d>
            <m:dPr>
              <m:begChr m:val="{"/>
              <m:endChr m:val="}"/>
              <m:ctrlPr>
                <w:rPr>
                  <w:rFonts w:ascii="Cambria Math" w:hAnsi="Cambria Math"/>
                </w:rPr>
              </m:ctrlPr>
            </m:dPr>
            <m:e>
              <m:nary>
                <m:naryPr>
                  <m:chr m:val="∫"/>
                  <m:limLoc m:val="subSup"/>
                  <m:grow m:val="1"/>
                  <m:supHide m:val="1"/>
                </m:naryPr>
                <m:sub>
                  <m:r>
                    <m:rPr>
                      <m:scr m:val="double-struck"/>
                    </m:rPr>
                    <m:t>R</m:t>
                  </m:r>
                </m:sub>
                <m:sup/>
                <m:e>
                  <m:r>
                    <m:rPr>
                      <m:sty m:val="p"/>
                    </m:rPr>
                    <m:t xml:space="preserve"> </m:t>
                  </m:r>
                </m:e>
              </m:nary>
              <m:r>
                <m:rPr>
                  <m:sty m:val="p"/>
                </m:rPr>
                <m:t xml:space="preserve"> </m:t>
              </m:r>
              <m:r>
                <m:rPr>
                  <m:sty m:val="i"/>
                </m:rPr>
                <m:t>g</m:t>
              </m:r>
              <m:r>
                <m:rPr>
                  <m:sty m:val="p"/>
                </m:rPr>
                <m:t>(</m:t>
              </m:r>
              <m:r>
                <m:rPr>
                  <m:sty m:val="i"/>
                </m:rPr>
                <m:t>t</m:t>
              </m:r>
              <m:r>
                <m:rPr>
                  <m:sty m:val="p"/>
                </m:rPr>
                <m:t>,</m:t>
              </m:r>
              <m:r>
                <m:rPr>
                  <m:sty m:val="i"/>
                </m:rPr>
                <m:t>s</m:t>
              </m:r>
              <m:r>
                <m:rPr>
                  <m:sty m:val="p"/>
                </m:rPr>
                <m:t>)</m:t>
              </m:r>
              <m:r>
                <m:rPr>
                  <m:sty m:val="p"/>
                </m:rPr>
                <m:t>d</m:t>
              </m:r>
              <m:r>
                <m:rPr>
                  <m:sty m:val="i"/>
                </m:rPr>
                <m:t>t</m:t>
              </m:r>
            </m:e>
          </m:d>
          <m:r>
            <m:rPr>
              <m:sty m:val="p"/>
            </m:rPr>
            <m:t>d</m:t>
          </m:r>
          <m:r>
            <m:rPr>
              <m:sty m:val="i"/>
            </m:rPr>
            <m:t>s</m:t>
          </m:r>
        </m:oMath>
      </m:oMathPara>
    </w:p>
    <w:p>
      <w:pPr>
        <w:spacing w:after="220" w:lineRule="auto"/>
      </w:pPr>
      <w:r>
        <w:rPr>
          <w:rFonts w:eastAsia="Georgia" w:cs="Georgia" w:ascii="Georgia" w:hAnsi="Georgia"/>
        </w:rPr>
        <w:t xml:space="preserve">On notera dorénavant le nombre complexe précédent</w:t>
      </w:r>
    </w:p>
    <w:p>
      <w:pPr>
        <w:spacing w:after="220" w:lineRule="auto"/>
      </w:pPr>
      <m:oMathPara>
        <m:oMath>
          <m:nary>
            <m:naryPr>
              <m:chr m:val="∫"/>
              <m:limLoc m:val="subSup"/>
              <m:grow m:val="1"/>
              <m:supHide m:val="1"/>
            </m:naryPr>
            <m:sub>
              <m:sSup>
                <m:sSupPr/>
                <m:e>
                  <m:r>
                    <m:rPr>
                      <m:scr m:val="double-struck"/>
                    </m:rPr>
                    <m:t>R</m:t>
                  </m:r>
                </m:e>
                <m:sup>
                  <m:r>
                    <m:rPr>
                      <m:sty m:val="p"/>
                    </m:rPr>
                    <m:t>2</m:t>
                  </m:r>
                </m:sup>
              </m:sSup>
            </m:sub>
            <m:sup/>
            <m:e>
              <m:r>
                <m:rPr>
                  <m:sty m:val="p"/>
                </m:rPr>
                <m:t xml:space="preserve"> </m:t>
              </m:r>
            </m:e>
          </m:nary>
          <m:r>
            <m:rPr>
              <m:sty m:val="i"/>
            </m:rPr>
            <m:t>g</m:t>
          </m:r>
        </m:oMath>
      </m:oMathPara>
    </w:p>
    <w:p>
      <w:pPr>
        <w:spacing w:after="220" w:lineRule="auto"/>
      </w:pPr>
      <w:r>
        <w:rPr>
          <w:rFonts w:eastAsia="Georgia" w:cs="Georgia" w:ascii="Georgia" w:hAnsi="Georgia"/>
        </w:rPr>
        <w:t xml:space="preserve">et on pourra utiliser sans la justifier l'inégalité</w:t>
      </w:r>
    </w:p>
    <w:p>
      <w:pPr>
        <w:spacing w:after="220" w:lineRule="auto"/>
      </w:pPr>
      <m:oMathPara>
        <m:oMath>
          <m:d>
            <m:dPr>
              <m:begChr m:val="|"/>
              <m:endChr m:val="|"/>
              <m:ctrlPr>
                <w:rPr>
                  <w:rFonts w:ascii="Cambria Math" w:hAnsi="Cambria Math"/>
                </w:rPr>
              </m:ctrlPr>
            </m:dPr>
            <m:e>
              <m:nary>
                <m:naryPr>
                  <m:chr m:val="∫"/>
                  <m:limLoc m:val="subSup"/>
                  <m:grow m:val="1"/>
                  <m:supHide m:val="1"/>
                </m:naryPr>
                <m:sub>
                  <m:sSup>
                    <m:sSupPr/>
                    <m:e>
                      <m:r>
                        <m:rPr>
                          <m:scr m:val="double-struck"/>
                        </m:rPr>
                        <m:t>R</m:t>
                      </m:r>
                    </m:e>
                    <m:sup>
                      <m:r>
                        <m:rPr>
                          <m:sty m:val="p"/>
                        </m:rPr>
                        <m:t>2</m:t>
                      </m:r>
                    </m:sup>
                  </m:sSup>
                </m:sub>
                <m:sup/>
                <m:e>
                  <m:r>
                    <m:rPr>
                      <m:sty m:val="p"/>
                    </m:rPr>
                    <m:t xml:space="preserve"> </m:t>
                  </m:r>
                </m:e>
              </m:nary>
              <m:r>
                <m:rPr>
                  <m:sty m:val="p"/>
                </m:rPr>
                <m:t xml:space="preserve"> </m:t>
              </m:r>
              <m:r>
                <m:rPr>
                  <m:sty m:val="i"/>
                </m:rPr>
                <m:t>g</m:t>
              </m:r>
            </m:e>
          </m:d>
          <m:r>
            <m:rPr>
              <m:sty m:val="p"/>
            </m:rPr>
            <m:t>⩽</m:t>
          </m:r>
          <m:nary>
            <m:naryPr>
              <m:chr m:val="∫"/>
              <m:limLoc m:val="subSup"/>
              <m:grow m:val="1"/>
              <m:supHide m:val="1"/>
            </m:naryPr>
            <m:sub>
              <m:sSup>
                <m:sSupPr/>
                <m:e>
                  <m:r>
                    <m:rPr>
                      <m:scr m:val="double-struck"/>
                    </m:rPr>
                    <m:t>R</m:t>
                  </m:r>
                </m:e>
                <m:sup>
                  <m:r>
                    <m:rPr>
                      <m:sty m:val="p"/>
                    </m:rPr>
                    <m:t>2</m:t>
                  </m:r>
                </m:sup>
              </m:sSup>
            </m:sub>
            <m:sup/>
            <m:e>
              <m:r>
                <m:rPr>
                  <m:sty m:val="p"/>
                </m:rPr>
                <m:t xml:space="preserve"> </m:t>
              </m:r>
            </m:e>
          </m:nary>
          <m:r>
            <m:rPr>
              <m:sty m:val="p"/>
            </m:rPr>
            <m:t>|</m:t>
          </m:r>
          <m:r>
            <m:rPr>
              <m:sty m:val="i"/>
            </m:rPr>
            <m:t>g</m:t>
          </m:r>
          <m:r>
            <m:rPr>
              <m:sty m:val="p"/>
            </m:rPr>
            <m:t>|</m:t>
          </m:r>
        </m:oMath>
      </m:oMathPara>
    </w:p>
    <w:p>
      <w:pPr>
        <w:spacing w:after="220" w:lineRule="auto"/>
      </w:pPr>
      <w:r>
        <w:rPr>
          <w:rFonts w:eastAsia="Georgia" w:cs="Georgia" w:ascii="Georgia" w:hAnsi="Georgia"/>
        </w:rPr>
        <w:t xml:space="preserve">Le but de ce sujet est de démontrer un résultat fondamental établi en 1974 et par la suite considérablement généralisé dans le cadre de l'étude des équations aux dérivées partielles non linéaires.</w:t>
      </w:r>
    </w:p>
    <w:p>
      <w:pPr>
        <w:spacing w:after="220" w:lineRule="auto"/>
      </w:pPr>
      <w:r>
        <w:rPr>
          <w:rFonts w:eastAsia="Georgia" w:cs="Georgia" w:ascii="Georgia" w:hAnsi="Georgia"/>
        </w:rPr>
        <w:t xml:space="preserve">Les parties I et II sont indépendantes. La partie III utilise des résultats de la partie II. La partie IV utilise ceux des parties II et III. La partie V dépend de toutes les précédentes.</w:t>
      </w:r>
    </w:p>
    <w:p>
      <w:pPr>
        <w:spacing w:line="271" w:before="330" w:lineRule="auto"/>
      </w:pPr>
      <w:r>
        <w:rPr>
          <w:b/>
          <w:sz w:val="42"/>
        </w:rPr>
        <w:t xml:space="preserve">I. Convergence faible</w:t>
      </w:r>
    </w:p>
    <w:p>
      <w:pPr>
        <w:spacing w:after="220" w:lineRule="auto"/>
      </w:pPr>
      <w:r>
        <w:rPr/>
        <w:t xml:space="preserve">Soit ( </w:t>
      </w:r>
      <m:oMath>
        <m:r>
          <m:rPr>
            <m:sty m:val="i"/>
          </m:rPr>
          <m:t>H</m:t>
        </m:r>
        <m:r>
          <m:rPr>
            <m:sty m:val="p"/>
          </m:rPr>
          <m:t>,</m:t>
        </m:r>
        <m:r>
          <m:rPr>
            <m:sty m:val="p"/>
          </m:rPr>
          <m:t>⟨</m:t>
        </m:r>
        <m:r>
          <m:rPr>
            <m:sty m:val="p"/>
          </m:rPr>
          <m:t>⋅</m:t>
        </m:r>
        <m:r>
          <m:rPr>
            <m:sty m:val="p"/>
          </m:rPr>
          <m:t>,</m:t>
        </m:r>
        <m:r>
          <m:rPr>
            <m:sty m:val="p"/>
          </m:rPr>
          <m:t>⋅</m:t>
        </m:r>
        <m:r>
          <m:rPr>
            <m:sty m:val="p"/>
          </m:rPr>
          <m:t>⟩</m:t>
        </m:r>
        <m:r>
          <m:rPr>
            <m:sty m:val="p"/>
          </m:rPr>
          <m:t>,</m:t>
        </m:r>
        <m:r>
          <m:rPr>
            <m:sty m:val="p"/>
          </m:rPr>
          <m:t>‖</m:t>
        </m:r>
        <m:r>
          <m:rPr>
            <m:sty m:val="p"/>
          </m:rPr>
          <m:t>⋅</m:t>
        </m:r>
        <m:r>
          <m:rPr>
            <m:sty m:val="p"/>
          </m:rPr>
          <m:t>‖</m:t>
        </m:r>
      </m:oMath>
      <w:r>
        <w:rPr>
          <w:rFonts w:eastAsia="Georgia" w:cs="Georgia" w:ascii="Georgia" w:hAnsi="Georgia"/>
        </w:rPr>
        <w:t xml:space="preserve"> ) un espace préhilbertien réel. On dit qu'une suite </w:t>
      </w:r>
      <m:oMath>
        <m:sSub>
          <m:sSubPr/>
          <m:e>
            <m:d>
              <m:dPr>
                <m:begChr m:val="("/>
                <m:endChr m:val=")"/>
                <m:ctrlPr>
                  <w:rPr>
                    <w:rFonts w:ascii="Cambria Math" w:hAnsi="Cambria Math"/>
                  </w:rPr>
                </m:ctrlPr>
              </m:dPr>
              <m:e>
                <m:sSub>
                  <m:sSubPr/>
                  <m:e>
                    <m:r>
                      <m:rPr>
                        <m:sty m:val="i"/>
                      </m:rPr>
                      <m:t>v</m:t>
                    </m:r>
                  </m:e>
                  <m:sub>
                    <m:r>
                      <m:rPr>
                        <m:sty m:val="i"/>
                      </m:rPr>
                      <m:t>n</m:t>
                    </m:r>
                  </m:sub>
                </m:sSub>
              </m:e>
            </m:d>
          </m:e>
          <m:sub>
            <m:r>
              <m:rPr>
                <m:sty m:val="i"/>
              </m:rPr>
              <m:t>n</m:t>
            </m:r>
            <m:r>
              <m:rPr>
                <m:sty m:val="p"/>
              </m:rPr>
              <m:t>∈</m:t>
            </m:r>
            <m:r>
              <m:rPr>
                <m:scr m:val="double-struck"/>
              </m:rPr>
              <m:t>N</m:t>
            </m:r>
          </m:sub>
        </m:sSub>
      </m:oMath>
      <w:r>
        <w:rPr/>
        <w:t xml:space="preserve"> de </w:t>
      </w:r>
      <m:oMath>
        <m:r>
          <m:rPr>
            <m:sty m:val="i"/>
          </m:rPr>
          <m:t>H</m:t>
        </m:r>
      </m:oMath>
      <w:r>
        <w:rPr/>
        <w:t xml:space="preserve"> converge faiblement vers </w:t>
      </w:r>
      <m:oMath>
        <m:r>
          <m:rPr>
            <m:sty m:val="i"/>
          </m:rPr>
          <m:t>v</m:t>
        </m:r>
        <m:r>
          <m:rPr>
            <m:sty m:val="p"/>
          </m:rPr>
          <m:t>∈</m:t>
        </m:r>
        <m:r>
          <m:rPr>
            <m:sty m:val="i"/>
          </m:rPr>
          <m:t>H</m:t>
        </m:r>
      </m:oMath>
      <w:r>
        <w:rPr/>
        <w:t xml:space="preserve"> si, pour tout </w:t>
      </w:r>
      <m:oMath>
        <m:r>
          <m:rPr>
            <m:sty m:val="i"/>
          </m:rPr>
          <m:t>z</m:t>
        </m:r>
        <m:r>
          <m:rPr>
            <m:sty m:val="p"/>
          </m:rPr>
          <m:t>∈</m:t>
        </m:r>
        <m:r>
          <m:rPr>
            <m:sty m:val="i"/>
          </m:rPr>
          <m:t>H</m:t>
        </m:r>
        <m:r>
          <m:rPr>
            <m:sty m:val="p"/>
          </m:rPr>
          <m:t>,</m:t>
        </m:r>
        <m:d>
          <m:dPr>
            <m:begChr m:val="⟨"/>
            <m:endChr m:val="⟩"/>
            <m:ctrlPr>
              <w:rPr>
                <w:rFonts w:ascii="Cambria Math" w:hAnsi="Cambria Math"/>
              </w:rPr>
            </m:ctrlPr>
          </m:dPr>
          <m:e>
            <m:sSub>
              <m:sSubPr/>
              <m:e>
                <m:r>
                  <m:rPr>
                    <m:sty m:val="i"/>
                  </m:rPr>
                  <m:t>v</m:t>
                </m:r>
              </m:e>
              <m:sub>
                <m:r>
                  <m:rPr>
                    <m:sty m:val="i"/>
                  </m:rPr>
                  <m:t>n</m:t>
                </m:r>
              </m:sub>
            </m:sSub>
            <m:r>
              <m:rPr>
                <m:sty m:val="p"/>
              </m:rPr>
              <m:t>,</m:t>
            </m:r>
            <m:r>
              <m:rPr>
                <m:sty m:val="i"/>
              </m:rPr>
              <m:t>z</m:t>
            </m:r>
          </m:e>
        </m:d>
      </m:oMath>
      <w:r>
        <w:rPr/>
        <w:t xml:space="preserve"> converge vers </w:t>
      </w:r>
      <m:oMath>
        <m:r>
          <m:rPr>
            <m:sty m:val="p"/>
          </m:rPr>
          <m:t>⟨</m:t>
        </m:r>
        <m:r>
          <m:rPr>
            <m:sty m:val="i"/>
          </m:rPr>
          <m:t>v</m:t>
        </m:r>
        <m:r>
          <m:rPr>
            <m:sty m:val="p"/>
          </m:rPr>
          <m:t>,</m:t>
        </m:r>
        <m:r>
          <m:rPr>
            <m:sty m:val="i"/>
          </m:rPr>
          <m:t>z</m:t>
        </m:r>
        <m:r>
          <m:rPr>
            <m:sty m:val="p"/>
          </m:rPr>
          <m:t>⟩</m:t>
        </m:r>
      </m:oMath>
      <w:r>
        <w:rPr>
          <w:rFonts w:eastAsia="Georgia" w:cs="Georgia" w:ascii="Georgia" w:hAnsi="Georgia"/>
        </w:rPr>
        <w:t xml:space="preserve">; ce mode de convergence sera dorénavant noté </w:t>
      </w:r>
      <m:oMath>
        <m:sSub>
          <m:sSubPr/>
          <m:e>
            <m:r>
              <m:rPr>
                <m:sty m:val="i"/>
              </m:rPr>
              <m:t>v</m:t>
            </m:r>
          </m:e>
          <m:sub>
            <m:r>
              <m:rPr>
                <m:sty m:val="i"/>
              </m:rPr>
              <m:t>n</m:t>
            </m:r>
          </m:sub>
        </m:sSub>
        <m:r>
          <m:rPr>
            <m:sty m:val="p"/>
          </m:rPr>
          <m:t>→</m:t>
        </m:r>
        <m:r>
          <m:rPr>
            <m:sty m:val="i"/>
          </m:rPr>
          <m:t>v</m:t>
        </m:r>
      </m:oMath>
      <w:r>
        <w:rPr/>
        <w:t xml:space="preserve">. On dit que </w:t>
      </w:r>
      <m:oMath>
        <m:sSub>
          <m:sSubPr/>
          <m:e>
            <m:d>
              <m:dPr>
                <m:begChr m:val="("/>
                <m:endChr m:val=")"/>
                <m:ctrlPr>
                  <w:rPr>
                    <w:rFonts w:ascii="Cambria Math" w:hAnsi="Cambria Math"/>
                  </w:rPr>
                </m:ctrlPr>
              </m:dPr>
              <m:e>
                <m:sSub>
                  <m:sSubPr/>
                  <m:e>
                    <m:r>
                      <m:rPr>
                        <m:sty m:val="i"/>
                      </m:rPr>
                      <m:t>v</m:t>
                    </m:r>
                  </m:e>
                  <m:sub>
                    <m:r>
                      <m:rPr>
                        <m:sty m:val="i"/>
                      </m:rPr>
                      <m:t>n</m:t>
                    </m:r>
                  </m:sub>
                </m:sSub>
              </m:e>
            </m:d>
          </m:e>
          <m:sub>
            <m:r>
              <m:rPr>
                <m:sty m:val="i"/>
              </m:rPr>
              <m:t>n</m:t>
            </m:r>
            <m:r>
              <m:rPr>
                <m:sty m:val="p"/>
              </m:rPr>
              <m:t>∈</m:t>
            </m:r>
            <m:r>
              <m:rPr>
                <m:scr m:val="double-struck"/>
              </m:rPr>
              <m:t>N</m:t>
            </m:r>
          </m:sub>
        </m:sSub>
      </m:oMath>
      <w:r>
        <w:rPr/>
        <w:t xml:space="preserve"> converge fortement vers </w:t>
      </w:r>
      <m:oMath>
        <m:r>
          <m:rPr>
            <m:sty m:val="i"/>
          </m:rPr>
          <m:t>v</m:t>
        </m:r>
      </m:oMath>
      <w:r>
        <w:rPr/>
        <w:t xml:space="preserve"> lorsque </w:t>
      </w:r>
      <m:oMath>
        <m:d>
          <m:dPr>
            <m:begChr m:val="‖"/>
            <m:endChr m:val="‖"/>
            <m:ctrlPr>
              <w:rPr>
                <w:rFonts w:ascii="Cambria Math" w:hAnsi="Cambria Math"/>
              </w:rPr>
            </m:ctrlPr>
          </m:dPr>
          <m:e>
            <m:r>
              <m:rPr>
                <m:sty m:val="i"/>
              </m:rPr>
              <m:t>v</m:t>
            </m:r>
            <m:r>
              <m:rPr>
                <m:sty m:val="p"/>
              </m:rPr>
              <m:t>−</m:t>
            </m:r>
            <m:sSub>
              <m:sSubPr/>
              <m:e>
                <m:r>
                  <m:rPr>
                    <m:sty m:val="i"/>
                  </m:rPr>
                  <m:t>v</m:t>
                </m:r>
              </m:e>
              <m:sub>
                <m:r>
                  <m:rPr>
                    <m:sty m:val="i"/>
                  </m:rPr>
                  <m:t>n</m:t>
                </m:r>
              </m:sub>
            </m:sSub>
          </m:e>
        </m:d>
        <m:r>
          <m:rPr>
            <m:sty m:val="p"/>
          </m:rPr>
          <m:t>→</m:t>
        </m:r>
        <m:r>
          <m:rPr>
            <m:sty m:val="p"/>
          </m:rPr>
          <m:t>0</m:t>
        </m:r>
      </m:oMath>
      <w:r>
        <w:rPr/>
        <w:t xml:space="preserve"> quand </w:t>
      </w:r>
      <m:oMath>
        <m:r>
          <m:rPr>
            <m:sty m:val="i"/>
          </m:rPr>
          <m:t>n</m:t>
        </m:r>
        <m:r>
          <m:rPr>
            <m:sty m:val="p"/>
          </m:rPr>
          <m:t>→</m:t>
        </m:r>
        <m:r>
          <m:rPr>
            <m:sty m:val="p"/>
          </m:rPr>
          <m:t>+</m:t>
        </m:r>
        <m:r>
          <m:rPr>
            <m:sty m:val="p"/>
          </m:rPr>
          <m:t>∞</m:t>
        </m:r>
      </m:oMath>
      <w:r>
        <w:rPr>
          <w:rFonts w:eastAsia="Georgia" w:cs="Georgia" w:ascii="Georgia" w:hAnsi="Georgia"/>
        </w:rPr>
        <w:t xml:space="preserve">; ce mode de convergence est classiquement noté </w:t>
      </w:r>
      <m:oMath>
        <m:sSub>
          <m:sSubPr/>
          <m:e>
            <m:r>
              <m:rPr>
                <m:sty m:val="i"/>
              </m:rPr>
              <m:t>v</m:t>
            </m:r>
          </m:e>
          <m:sub>
            <m:r>
              <m:rPr>
                <m:sty m:val="i"/>
              </m:rPr>
              <m:t>n</m:t>
            </m:r>
          </m:sub>
        </m:sSub>
        <m:r>
          <m:rPr>
            <m:sty m:val="p"/>
          </m:rPr>
          <m:t>→</m:t>
        </m:r>
        <m:r>
          <m:rPr>
            <m:sty m:val="i"/>
          </m:rPr>
          <m:t>v</m:t>
        </m:r>
      </m:oMath>
      <w:r>
        <w:rPr/>
        <w:t xml:space="preserve">.</w:t>
      </w:r>
      <w:r>
        <w:rPr/>
        <w:br w:type="textWrapping"/>
      </w:r>
      <w:r>
        <w:rPr>
          <w:rFonts w:eastAsia="Georgia" w:cs="Georgia" w:ascii="Georgia" w:hAnsi="Georgia"/>
        </w:rPr>
        <w:t xml:space="preserve">(I.1) Démontrer que la limite faible, lorsqu'elle existe, est unique.</w:t>
      </w:r>
      <w:r>
        <w:rPr/>
        <w:br w:type="textWrapping"/>
      </w:r>
      <w:r>
        <w:rPr>
          <w:rFonts w:eastAsia="Georgia" w:cs="Georgia" w:ascii="Georgia" w:hAnsi="Georgia"/>
        </w:rPr>
        <w:t xml:space="preserve">(I.2) Démontrer que la convergence forte implique la convergence faible.</w:t>
      </w:r>
      <w:r>
        <w:rPr/>
        <w:br w:type="textWrapping"/>
      </w:r>
      <w:r>
        <w:rPr>
          <w:rFonts w:eastAsia="Georgia" w:cs="Georgia" w:ascii="Georgia" w:hAnsi="Georgia"/>
        </w:rPr>
        <w:t xml:space="preserve">(I.3) Démontrer que si </w:t>
      </w:r>
      <m:oMath>
        <m:sSub>
          <m:sSubPr/>
          <m:e>
            <m:r>
              <m:rPr>
                <m:sty m:val="i"/>
              </m:rPr>
              <m:t>v</m:t>
            </m:r>
          </m:e>
          <m:sub>
            <m:r>
              <m:rPr>
                <m:sty m:val="i"/>
              </m:rPr>
              <m:t>n</m:t>
            </m:r>
          </m:sub>
        </m:sSub>
        <m:r>
          <m:rPr>
            <m:sty m:val="p"/>
          </m:rPr>
          <m:t>⇀</m:t>
        </m:r>
        <m:r>
          <m:rPr>
            <m:sty m:val="i"/>
          </m:rPr>
          <m:t>v</m:t>
        </m:r>
      </m:oMath>
      <w:r>
        <w:rPr/>
        <w:t xml:space="preserve"> et si </w:t>
      </w:r>
      <m:oMath>
        <m:d>
          <m:dPr>
            <m:begChr m:val="‖"/>
            <m:endChr m:val="‖"/>
            <m:ctrlPr>
              <w:rPr>
                <w:rFonts w:ascii="Cambria Math" w:hAnsi="Cambria Math"/>
              </w:rPr>
            </m:ctrlPr>
          </m:dPr>
          <m:e>
            <m:sSub>
              <m:sSubPr/>
              <m:e>
                <m:r>
                  <m:rPr>
                    <m:sty m:val="i"/>
                  </m:rPr>
                  <m:t>v</m:t>
                </m:r>
              </m:e>
              <m:sub>
                <m:r>
                  <m:rPr>
                    <m:sty m:val="i"/>
                  </m:rPr>
                  <m:t>n</m:t>
                </m:r>
              </m:sub>
            </m:sSub>
          </m:e>
        </m:d>
      </m:oMath>
      <w:r>
        <w:rPr/>
        <w:t xml:space="preserve"> converge vers </w:t>
      </w:r>
      <m:oMath>
        <m:r>
          <m:rPr>
            <m:sty m:val="p"/>
          </m:rPr>
          <m:t>‖</m:t>
        </m:r>
        <m:r>
          <m:rPr>
            <m:sty m:val="i"/>
          </m:rPr>
          <m:t>v</m:t>
        </m:r>
        <m:r>
          <m:rPr>
            <m:sty m:val="p"/>
          </m:rPr>
          <m:t>‖</m:t>
        </m:r>
      </m:oMath>
      <w:r>
        <w:rPr/>
        <w:t xml:space="preserve">, alors </w:t>
      </w:r>
      <m:oMath>
        <m:sSub>
          <m:sSubPr/>
          <m:e>
            <m:r>
              <m:rPr>
                <m:sty m:val="i"/>
              </m:rPr>
              <m:t>v</m:t>
            </m:r>
          </m:e>
          <m:sub>
            <m:r>
              <m:rPr>
                <m:sty m:val="i"/>
              </m:rPr>
              <m:t>n</m:t>
            </m:r>
          </m:sub>
        </m:sSub>
        <m:r>
          <m:rPr>
            <m:sty m:val="p"/>
          </m:rPr>
          <m:t>→</m:t>
        </m:r>
        <m:r>
          <m:rPr>
            <m:sty m:val="i"/>
          </m:rPr>
          <m:t>v</m:t>
        </m:r>
      </m:oMath>
      <w:r>
        <w:rPr/>
        <w:t xml:space="preserve">.</w:t>
      </w:r>
      <w:r>
        <w:rPr/>
        <w:br w:type="textWrapping"/>
      </w:r>
      <w:r>
        <w:rPr>
          <w:rFonts w:eastAsia="Georgia" w:cs="Georgia" w:ascii="Georgia" w:hAnsi="Georgia"/>
        </w:rPr>
        <w:t xml:space="preserve">(I.4) Démontrer que si </w:t>
      </w:r>
      <m:oMath>
        <m:r>
          <m:rPr>
            <m:sty m:val="i"/>
          </m:rPr>
          <m:t>H</m:t>
        </m:r>
      </m:oMath>
      <w:r>
        <w:rPr>
          <w:rFonts w:eastAsia="Georgia" w:cs="Georgia" w:ascii="Georgia" w:hAnsi="Georgia"/>
        </w:rPr>
        <w:t xml:space="preserve"> est de dimension finie, alors la convergence faible équivaut à la convergence forte.</w:t>
      </w:r>
      <w:r>
        <w:rPr/>
        <w:br w:type="textWrapping"/>
      </w:r>
      <w:r>
        <w:rPr/>
        <w:t xml:space="preserve">(I.5) Soit </w:t>
      </w:r>
      <m:oMath>
        <m:sSub>
          <m:sSubPr/>
          <m:e>
            <m:d>
              <m:dPr>
                <m:begChr m:val="("/>
                <m:endChr m:val=")"/>
                <m:ctrlPr>
                  <w:rPr>
                    <w:rFonts w:ascii="Cambria Math" w:hAnsi="Cambria Math"/>
                  </w:rPr>
                </m:ctrlPr>
              </m:dPr>
              <m:e>
                <m:sSub>
                  <m:sSubPr/>
                  <m:e>
                    <m:r>
                      <m:rPr>
                        <m:sty m:val="i"/>
                      </m:rPr>
                      <m:t>v</m:t>
                    </m:r>
                  </m:e>
                  <m:sub>
                    <m:r>
                      <m:rPr>
                        <m:sty m:val="i"/>
                      </m:rPr>
                      <m:t>n</m:t>
                    </m:r>
                  </m:sub>
                </m:sSub>
              </m:e>
            </m:d>
          </m:e>
          <m:sub>
            <m:r>
              <m:rPr>
                <m:sty m:val="i"/>
              </m:rPr>
              <m:t>n</m:t>
            </m:r>
            <m:r>
              <m:rPr>
                <m:sty m:val="p"/>
              </m:rPr>
              <m:t>∈</m:t>
            </m:r>
            <m:r>
              <m:rPr>
                <m:scr m:val="double-struck"/>
              </m:rPr>
              <m:t>N</m:t>
            </m:r>
          </m:sub>
        </m:sSub>
      </m:oMath>
      <w:r>
        <w:rPr>
          <w:rFonts w:eastAsia="Georgia" w:cs="Georgia" w:ascii="Georgia" w:hAnsi="Georgia"/>
        </w:rPr>
        <w:t xml:space="preserve"> une suite bornée. Démontrer que si </w:t>
      </w:r>
      <m:oMath>
        <m:sSub>
          <m:sSubPr/>
          <m:e>
            <m:r>
              <m:rPr>
                <m:sty m:val="i"/>
              </m:rPr>
              <m:t>v</m:t>
            </m:r>
          </m:e>
          <m:sub>
            <m:r>
              <m:rPr>
                <m:sty m:val="i"/>
              </m:rPr>
              <m:t>n</m:t>
            </m:r>
          </m:sub>
        </m:sSub>
        <m:r>
          <m:rPr>
            <m:sty m:val="p"/>
          </m:rPr>
          <m:t>⇀</m:t>
        </m:r>
        <m:r>
          <m:rPr>
            <m:sty m:val="i"/>
          </m:rPr>
          <m:t>v</m:t>
        </m:r>
      </m:oMath>
      <w:r>
        <w:rPr/>
        <w:t xml:space="preserve"> et </w:t>
      </w:r>
      <m:oMath>
        <m:sSub>
          <m:sSubPr/>
          <m:e>
            <m:r>
              <m:rPr>
                <m:sty m:val="i"/>
              </m:rPr>
              <m:t>w</m:t>
            </m:r>
          </m:e>
          <m:sub>
            <m:r>
              <m:rPr>
                <m:sty m:val="i"/>
              </m:rPr>
              <m:t>n</m:t>
            </m:r>
          </m:sub>
        </m:sSub>
        <m:r>
          <m:rPr>
            <m:sty m:val="p"/>
          </m:rPr>
          <m:t>→</m:t>
        </m:r>
        <m:r>
          <m:rPr>
            <m:sty m:val="i"/>
          </m:rPr>
          <m:t>w</m:t>
        </m:r>
      </m:oMath>
      <w:r>
        <w:rPr/>
        <w:t xml:space="preserve">, alors </w:t>
      </w:r>
      <m:oMath>
        <m:d>
          <m:dPr>
            <m:begChr m:val="⟨"/>
            <m:endChr m:val="⟩"/>
            <m:ctrlPr>
              <w:rPr>
                <w:rFonts w:ascii="Cambria Math" w:hAnsi="Cambria Math"/>
              </w:rPr>
            </m:ctrlPr>
          </m:dPr>
          <m:e>
            <m:sSub>
              <m:sSubPr/>
              <m:e>
                <m:r>
                  <m:rPr>
                    <m:sty m:val="i"/>
                  </m:rPr>
                  <m:t>v</m:t>
                </m:r>
              </m:e>
              <m:sub>
                <m:r>
                  <m:rPr>
                    <m:sty m:val="i"/>
                  </m:rPr>
                  <m:t>n</m:t>
                </m:r>
              </m:sub>
            </m:sSub>
            <m:r>
              <m:rPr>
                <m:sty m:val="p"/>
              </m:rPr>
              <m:t>,</m:t>
            </m:r>
            <m:sSub>
              <m:sSubPr/>
              <m:e>
                <m:r>
                  <m:rPr>
                    <m:sty m:val="i"/>
                  </m:rPr>
                  <m:t>w</m:t>
                </m:r>
              </m:e>
              <m:sub>
                <m:r>
                  <m:rPr>
                    <m:sty m:val="i"/>
                  </m:rPr>
                  <m:t>n</m:t>
                </m:r>
              </m:sub>
            </m:sSub>
          </m:e>
        </m:d>
        <m:r>
          <m:rPr>
            <m:sty m:val="p"/>
          </m:rPr>
          <m:t>→</m:t>
        </m:r>
        <m:r>
          <m:rPr>
            <m:sty m:val="p"/>
          </m:rPr>
          <m:t>⟨</m:t>
        </m:r>
        <m:r>
          <m:rPr>
            <m:sty m:val="i"/>
          </m:rPr>
          <m:t>v</m:t>
        </m:r>
        <m:r>
          <m:rPr>
            <m:sty m:val="p"/>
          </m:rPr>
          <m:t>,</m:t>
        </m:r>
        <m:r>
          <m:rPr>
            <m:sty m:val="i"/>
          </m:rPr>
          <m:t>w</m:t>
        </m:r>
        <m:r>
          <m:rPr>
            <m:sty m:val="p"/>
          </m:rPr>
          <m:t>⟩</m:t>
        </m:r>
      </m:oMath>
      <w:r>
        <w:rPr/>
        <w:t xml:space="preserve">.</w:t>
      </w:r>
      <w:r>
        <w:rPr/>
        <w:br w:type="textWrapping"/>
      </w:r>
      <w:r>
        <w:rPr/>
        <w:t xml:space="preserve">(I.6) Soit </w:t>
      </w:r>
      <m:oMath>
        <m:r>
          <m:rPr>
            <m:sty m:val="i"/>
          </m:rPr>
          <m:t>H</m:t>
        </m:r>
        <m:r>
          <m:rPr>
            <m:sty m:val="p"/>
          </m:rPr>
          <m:t>=</m:t>
        </m:r>
        <m:sSup>
          <m:sSupPr/>
          <m:e>
            <m:r>
              <m:rPr>
                <m:scr m:val="script"/>
              </m:rPr>
              <m:t>C</m:t>
            </m:r>
          </m:e>
          <m:sup>
            <m:r>
              <m:rPr>
                <m:sty m:val="p"/>
              </m:rPr>
              <m:t>1</m:t>
            </m:r>
          </m:sup>
        </m:sSup>
        <m:r>
          <m:rPr>
            <m:sty m:val="p"/>
          </m:rPr>
          <m:t>(</m:t>
        </m:r>
        <m:r>
          <m:rPr>
            <m:sty m:val="p"/>
          </m:rPr>
          <m:t>[</m:t>
        </m:r>
        <m:r>
          <m:rPr>
            <m:sty m:val="p"/>
          </m:rPr>
          <m:t>0</m:t>
        </m:r>
        <m:r>
          <m:rPr>
            <m:sty m:val="p"/>
          </m:rPr>
          <m:t>,</m:t>
        </m:r>
        <m:r>
          <m:rPr>
            <m:sty m:val="p"/>
          </m:rPr>
          <m:t>1</m:t>
        </m:r>
        <m:r>
          <m:rPr>
            <m:sty m:val="p"/>
          </m:rPr>
          <m:t>]</m:t>
        </m:r>
        <m:r>
          <m:rPr>
            <m:sty m:val="p"/>
          </m:rPr>
          <m:t>;</m:t>
        </m:r>
        <m:r>
          <m:rPr>
            <m:scr m:val="double-struck"/>
          </m:rPr>
          <m:t>R</m:t>
        </m:r>
        <m:r>
          <m:rPr>
            <m:sty m:val="p"/>
          </m:rPr>
          <m:t>)</m:t>
        </m:r>
      </m:oMath>
      <w:r>
        <w:rPr/>
        <w:t xml:space="preserve"> muni du produit scalaire suivant pour </w:t>
      </w:r>
      <m:oMath>
        <m:r>
          <m:rPr>
            <m:sty m:val="i"/>
          </m:rPr>
          <m:t>f</m:t>
        </m:r>
        <m:r>
          <m:rPr>
            <m:sty m:val="p"/>
          </m:rPr>
          <m:t>,</m:t>
        </m:r>
        <m:r>
          <m:rPr>
            <m:sty m:val="i"/>
          </m:rPr>
          <m:t>g</m:t>
        </m:r>
        <m:r>
          <m:rPr>
            <m:sty m:val="p"/>
          </m:rPr>
          <m:t>∈</m:t>
        </m:r>
        <m:r>
          <m:rPr>
            <m:sty m:val="i"/>
          </m:rPr>
          <m:t>H</m:t>
        </m:r>
      </m:oMath>
    </w:p>
    <w:p>
      <w:pPr>
        <w:spacing w:after="220" w:lineRule="auto"/>
      </w:pPr>
      <m:oMathPara>
        <m:oMath>
          <m:r>
            <m:rPr>
              <m:sty m:val="p"/>
            </m:rPr>
            <m:t>⟨</m:t>
          </m:r>
          <m:r>
            <m:rPr>
              <m:sty m:val="i"/>
            </m:rPr>
            <m:t>f</m:t>
          </m:r>
          <m:r>
            <m:rPr>
              <m:sty m:val="p"/>
            </m:rPr>
            <m:t>,</m:t>
          </m:r>
          <m:r>
            <m:rPr>
              <m:sty m:val="i"/>
            </m:rPr>
            <m:t>g</m:t>
          </m:r>
          <m:r>
            <m:rPr>
              <m:sty m:val="p"/>
            </m:rPr>
            <m:t>⟩</m:t>
          </m:r>
          <m:r>
            <m:rPr>
              <m:sty m:val="p"/>
            </m:rPr>
            <m:t>=</m:t>
          </m:r>
          <m:nary>
            <m:naryPr>
              <m:chr m:val="∫"/>
              <m:limLoc m:val="subSup"/>
              <m:grow m:val="1"/>
            </m:naryPr>
            <m:sub>
              <m:r>
                <m:rPr>
                  <m:sty m:val="p"/>
                </m:rPr>
                <m:t>0</m:t>
              </m:r>
            </m:sub>
            <m:sup>
              <m:r>
                <m:rPr>
                  <m:sty m:val="p"/>
                </m:rPr>
                <m:t>1</m:t>
              </m:r>
            </m:sup>
            <m:e>
              <m:r>
                <m:rPr>
                  <m:sty m:val="p"/>
                </m:rPr>
                <m:t xml:space="preserve"> </m:t>
              </m:r>
            </m:e>
          </m:nary>
          <m:r>
            <m:rPr>
              <m:sty m:val="i"/>
            </m:rPr>
            <m:t>f</m:t>
          </m:r>
          <m:r>
            <m:rPr>
              <m:sty m:val="p"/>
            </m:rPr>
            <m:t>(</m:t>
          </m:r>
          <m:r>
            <m:rPr>
              <m:sty m:val="i"/>
            </m:rPr>
            <m:t>t</m:t>
          </m:r>
          <m:r>
            <m:rPr>
              <m:sty m:val="p"/>
            </m:rPr>
            <m:t>)</m:t>
          </m:r>
          <m:r>
            <m:rPr>
              <m:sty m:val="i"/>
            </m:rPr>
            <m:t>g</m:t>
          </m:r>
          <m:r>
            <m:rPr>
              <m:sty m:val="p"/>
            </m:rPr>
            <m:t>(</m:t>
          </m:r>
          <m:r>
            <m:rPr>
              <m:sty m:val="i"/>
            </m:rPr>
            <m:t>t</m:t>
          </m:r>
          <m:r>
            <m:rPr>
              <m:sty m:val="p"/>
            </m:rPr>
            <m:t>)</m:t>
          </m:r>
          <m:r>
            <m:rPr>
              <m:sty m:val="p"/>
            </m:rPr>
            <m:t>d</m:t>
          </m:r>
          <m:r>
            <m:rPr>
              <m:sty m:val="i"/>
            </m:rPr>
            <m:t>t</m:t>
          </m:r>
        </m:oMath>
      </m:oMathPara>
    </w:p>
    <w:p>
      <w:pPr>
        <w:spacing w:after="220" w:lineRule="auto"/>
      </w:pPr>
      <w:r>
        <w:rPr/>
        <w:t xml:space="preserve">(I.6.a) En notant </w:t>
      </w:r>
      <m:oMath>
        <m:sSub>
          <m:sSubPr/>
          <m:e>
            <m:r>
              <m:rPr>
                <m:sty m:val="i"/>
              </m:rPr>
              <m:t>c</m:t>
            </m:r>
          </m:e>
          <m:sub>
            <m:r>
              <m:rPr>
                <m:sty m:val="i"/>
              </m:rPr>
              <m:t>n</m:t>
            </m:r>
          </m:sub>
        </m:sSub>
        <m:r>
          <m:rPr>
            <m:sty m:val="p"/>
          </m:rPr>
          <m:t>:</m:t>
        </m:r>
        <m:r>
          <m:rPr>
            <m:sty m:val="i"/>
          </m:rPr>
          <m:t>t</m:t>
        </m:r>
        <m:r>
          <m:rPr>
            <m:sty m:val="p"/>
          </m:rPr>
          <m:t>↦</m:t>
        </m:r>
        <m:r>
          <m:rPr>
            <m:sty m:val="p"/>
          </m:rPr>
          <m:t>cos</m:t>
        </m:r>
        <m:r>
          <m:rPr>
            <m:sty m:val="p"/>
          </m:rPr>
          <m:t>⁡</m:t>
        </m:r>
        <m:r>
          <m:rPr>
            <m:sty m:val="p"/>
          </m:rPr>
          <m:t>(</m:t>
        </m:r>
        <m:r>
          <m:rPr>
            <m:sty m:val="i"/>
          </m:rPr>
          <m:t>n</m:t>
        </m:r>
        <m:r>
          <m:rPr>
            <m:sty m:val="i"/>
          </m:rPr>
          <m:t>t</m:t>
        </m:r>
        <m:r>
          <m:rPr>
            <m:sty m:val="p"/>
          </m:rPr>
          <m:t>)</m:t>
        </m:r>
      </m:oMath>
      <w:r>
        <w:rPr/>
        <w:t xml:space="preserve">, montrer que la suite </w:t>
      </w:r>
      <m:oMath>
        <m:sSub>
          <m:sSubPr/>
          <m:e>
            <m:d>
              <m:dPr>
                <m:begChr m:val="("/>
                <m:endChr m:val=")"/>
                <m:ctrlPr>
                  <w:rPr>
                    <w:rFonts w:ascii="Cambria Math" w:hAnsi="Cambria Math"/>
                  </w:rPr>
                </m:ctrlPr>
              </m:dPr>
              <m:e>
                <m:sSub>
                  <m:sSubPr/>
                  <m:e>
                    <m:r>
                      <m:rPr>
                        <m:sty m:val="i"/>
                      </m:rPr>
                      <m:t>c</m:t>
                    </m:r>
                  </m:e>
                  <m:sub>
                    <m:r>
                      <m:rPr>
                        <m:sty m:val="i"/>
                      </m:rPr>
                      <m:t>n</m:t>
                    </m:r>
                  </m:sub>
                </m:sSub>
              </m:e>
            </m:d>
          </m:e>
          <m:sub>
            <m:r>
              <m:rPr>
                <m:sty m:val="i"/>
              </m:rPr>
              <m:t>n</m:t>
            </m:r>
            <m:r>
              <m:rPr>
                <m:sty m:val="p"/>
              </m:rPr>
              <m:t>∈</m:t>
            </m:r>
            <m:r>
              <m:rPr>
                <m:scr m:val="double-struck"/>
              </m:rPr>
              <m:t>N</m:t>
            </m:r>
          </m:sub>
        </m:sSub>
      </m:oMath>
      <w:r>
        <w:rPr>
          <w:rFonts w:eastAsia="Georgia" w:cs="Georgia" w:ascii="Georgia" w:hAnsi="Georgia"/>
        </w:rPr>
        <w:t xml:space="preserve"> est bornée dans </w:t>
      </w:r>
      <m:oMath>
        <m:r>
          <m:rPr>
            <m:sty m:val="i"/>
          </m:rPr>
          <m:t>H</m:t>
        </m:r>
      </m:oMath>
      <w:r>
        <w:rPr/>
        <w:t xml:space="preserve"> et que </w:t>
      </w:r>
      <m:oMath>
        <m:sSub>
          <m:sSubPr/>
          <m:e>
            <m:r>
              <m:rPr>
                <m:sty m:val="i"/>
              </m:rPr>
              <m:t>c</m:t>
            </m:r>
          </m:e>
          <m:sub>
            <m:r>
              <m:rPr>
                <m:sty m:val="i"/>
              </m:rPr>
              <m:t>n</m:t>
            </m:r>
          </m:sub>
        </m:sSub>
        <m:r>
          <m:rPr>
            <m:sty m:val="p"/>
          </m:rPr>
          <m:t>⇀</m:t>
        </m:r>
        <m:r>
          <m:rPr>
            <m:sty m:val="p"/>
          </m:rPr>
          <m:t>0</m:t>
        </m:r>
      </m:oMath>
      <w:r>
        <w:rPr/>
        <w:t xml:space="preserve">.</w:t>
      </w:r>
      <w:r>
        <w:rPr/>
        <w:br w:type="textWrapping"/>
      </w:r>
      <w:r>
        <w:rPr>
          <w:rFonts w:eastAsia="Georgia" w:cs="Georgia" w:ascii="Georgia" w:hAnsi="Georgia"/>
        </w:rPr>
        <w:t xml:space="preserve">Indication: On pourra utiliser une intégration par parties.</w:t>
      </w:r>
      <w:r>
        <w:rPr/>
        <w:br w:type="textWrapping"/>
      </w:r>
      <w:r>
        <w:rPr/>
        <w:t xml:space="preserve">(I.6.b) Montrer cependant que </w:t>
      </w:r>
      <m:oMath>
        <m:sSub>
          <m:sSubPr/>
          <m:e>
            <m:d>
              <m:dPr>
                <m:begChr m:val="("/>
                <m:endChr m:val=")"/>
                <m:ctrlPr>
                  <w:rPr>
                    <w:rFonts w:ascii="Cambria Math" w:hAnsi="Cambria Math"/>
                  </w:rPr>
                </m:ctrlPr>
              </m:dPr>
              <m:e>
                <m:d>
                  <m:dPr>
                    <m:begChr m:val="⟨"/>
                    <m:endChr m:val="⟩"/>
                    <m:ctrlPr>
                      <w:rPr>
                        <w:rFonts w:ascii="Cambria Math" w:hAnsi="Cambria Math"/>
                      </w:rPr>
                    </m:ctrlPr>
                  </m:dPr>
                  <m:e>
                    <m:sSub>
                      <m:sSubPr/>
                      <m:e>
                        <m:r>
                          <m:rPr>
                            <m:sty m:val="i"/>
                          </m:rPr>
                          <m:t>c</m:t>
                        </m:r>
                      </m:e>
                      <m:sub>
                        <m:r>
                          <m:rPr>
                            <m:sty m:val="i"/>
                          </m:rPr>
                          <m:t>n</m:t>
                        </m:r>
                      </m:sub>
                    </m:sSub>
                    <m:r>
                      <m:rPr>
                        <m:sty m:val="p"/>
                      </m:rPr>
                      <m:t>,</m:t>
                    </m:r>
                    <m:sSub>
                      <m:sSubPr/>
                      <m:e>
                        <m:r>
                          <m:rPr>
                            <m:sty m:val="i"/>
                          </m:rPr>
                          <m:t>c</m:t>
                        </m:r>
                      </m:e>
                      <m:sub>
                        <m:r>
                          <m:rPr>
                            <m:sty m:val="i"/>
                          </m:rPr>
                          <m:t>n</m:t>
                        </m:r>
                      </m:sub>
                    </m:sSub>
                  </m:e>
                </m:d>
              </m:e>
            </m:d>
          </m:e>
          <m:sub>
            <m:r>
              <m:rPr>
                <m:sty m:val="i"/>
              </m:rPr>
              <m:t>n</m:t>
            </m:r>
            <m:r>
              <m:rPr>
                <m:sty m:val="p"/>
              </m:rPr>
              <m:t>∈</m:t>
            </m:r>
            <m:r>
              <m:rPr>
                <m:scr m:val="double-struck"/>
              </m:rPr>
              <m:t>N</m:t>
            </m:r>
          </m:sub>
        </m:sSub>
      </m:oMath>
      <w:r>
        <w:rPr/>
        <w:t xml:space="preserve"> ne converge pas vers 0 .</w:t>
      </w:r>
    </w:p>
    <w:p>
      <w:pPr>
        <w:spacing w:after="220" w:lineRule="auto"/>
      </w:pPr>
      <w:r>
        <w:rPr>
          <w:rFonts w:eastAsia="Georgia" w:cs="Georgia" w:ascii="Georgia" w:hAnsi="Georgia"/>
        </w:rPr>
        <w:t xml:space="preserve">Le reste du sujet se consacre à l'élaboration d'un cadre préhilbertien précis que l'on exploitera dans la partie </w:t>
      </w:r>
      <m:oMath>
        <m:r>
          <m:rPr>
            <m:sty m:val="b"/>
          </m:rPr>
          <m:t>V</m:t>
        </m:r>
      </m:oMath>
      <w:r>
        <w:rPr>
          <w:rFonts w:eastAsia="Georgia" w:cs="Georgia" w:ascii="Georgia" w:hAnsi="Georgia"/>
        </w:rPr>
        <w:t xml:space="preserve"> pour assurer le passage à la limite dans un produit </w:t>
      </w:r>
      <m:oMath>
        <m:d>
          <m:dPr>
            <m:begChr m:val="⟨"/>
            <m:endChr m:val="⟩"/>
            <m:ctrlPr>
              <w:rPr>
                <w:rFonts w:ascii="Cambria Math" w:hAnsi="Cambria Math"/>
              </w:rPr>
            </m:ctrlPr>
          </m:dPr>
          <m:e>
            <m:sSub>
              <m:sSubPr/>
              <m:e>
                <m:r>
                  <m:rPr>
                    <m:sty m:val="i"/>
                  </m:rPr>
                  <m:t>v</m:t>
                </m:r>
              </m:e>
              <m:sub>
                <m:r>
                  <m:rPr>
                    <m:sty m:val="i"/>
                  </m:rPr>
                  <m:t>n</m:t>
                </m:r>
              </m:sub>
            </m:sSub>
            <m:r>
              <m:rPr>
                <m:sty m:val="p"/>
              </m:rPr>
              <m:t>,</m:t>
            </m:r>
            <m:sSub>
              <m:sSubPr/>
              <m:e>
                <m:r>
                  <m:rPr>
                    <m:sty m:val="i"/>
                  </m:rPr>
                  <m:t>w</m:t>
                </m:r>
              </m:e>
              <m:sub>
                <m:r>
                  <m:rPr>
                    <m:sty m:val="i"/>
                  </m:rPr>
                  <m:t>n</m:t>
                </m:r>
              </m:sub>
            </m:sSub>
          </m:e>
        </m:d>
      </m:oMath>
      <w:r>
        <w:rPr/>
        <w:t xml:space="preserve"> sans qu'aucune des deux suites </w:t>
      </w:r>
      <m:oMath>
        <m:sSub>
          <m:sSubPr/>
          <m:e>
            <m:d>
              <m:dPr>
                <m:begChr m:val="("/>
                <m:endChr m:val=")"/>
                <m:ctrlPr>
                  <w:rPr>
                    <w:rFonts w:ascii="Cambria Math" w:hAnsi="Cambria Math"/>
                  </w:rPr>
                </m:ctrlPr>
              </m:dPr>
              <m:e>
                <m:sSub>
                  <m:sSubPr/>
                  <m:e>
                    <m:r>
                      <m:rPr>
                        <m:sty m:val="i"/>
                      </m:rPr>
                      <m:t>v</m:t>
                    </m:r>
                  </m:e>
                  <m:sub>
                    <m:r>
                      <m:rPr>
                        <m:sty m:val="i"/>
                      </m:rPr>
                      <m:t>n</m:t>
                    </m:r>
                  </m:sub>
                </m:sSub>
              </m:e>
            </m:d>
          </m:e>
          <m:sub>
            <m:r>
              <m:rPr>
                <m:sty m:val="i"/>
              </m:rPr>
              <m:t>n</m:t>
            </m:r>
            <m:r>
              <m:rPr>
                <m:sty m:val="p"/>
              </m:rPr>
              <m:t>∈</m:t>
            </m:r>
            <m:r>
              <m:rPr>
                <m:scr m:val="double-struck"/>
              </m:rPr>
              <m:t>N</m:t>
            </m:r>
          </m:sub>
        </m:sSub>
      </m:oMath>
      <w:r>
        <w:rPr/>
        <w:t xml:space="preserve"> ou </w:t>
      </w:r>
      <m:oMath>
        <m:sSub>
          <m:sSubPr/>
          <m:e>
            <m:d>
              <m:dPr>
                <m:begChr m:val="("/>
                <m:endChr m:val=")"/>
                <m:ctrlPr>
                  <w:rPr>
                    <w:rFonts w:ascii="Cambria Math" w:hAnsi="Cambria Math"/>
                  </w:rPr>
                </m:ctrlPr>
              </m:dPr>
              <m:e>
                <m:sSub>
                  <m:sSubPr/>
                  <m:e>
                    <m:r>
                      <m:rPr>
                        <m:sty m:val="i"/>
                      </m:rPr>
                      <m:t>w</m:t>
                    </m:r>
                  </m:e>
                  <m:sub>
                    <m:r>
                      <m:rPr>
                        <m:sty m:val="i"/>
                      </m:rPr>
                      <m:t>n</m:t>
                    </m:r>
                  </m:sub>
                </m:sSub>
              </m:e>
            </m:d>
          </m:e>
          <m:sub>
            <m:r>
              <m:rPr>
                <m:sty m:val="i"/>
              </m:rPr>
              <m:t>n</m:t>
            </m:r>
            <m:r>
              <m:rPr>
                <m:sty m:val="p"/>
              </m:rPr>
              <m:t>∈</m:t>
            </m:r>
            <m:r>
              <m:rPr>
                <m:scr m:val="double-struck"/>
              </m:rPr>
              <m:t>N</m:t>
            </m:r>
          </m:sub>
        </m:sSub>
      </m:oMath>
      <w:r>
        <w:rPr/>
        <w:t xml:space="preserve"> ne converge fortement.</w:t>
      </w:r>
    </w:p>
    <w:p>
      <w:pPr>
        <w:spacing w:line="271" w:before="330" w:lineRule="auto"/>
      </w:pPr>
      <w:r>
        <w:rPr>
          <w:b/>
          <w:sz w:val="42"/>
        </w:rPr>
        <w:t xml:space="preserve">II. L'espace </w:t>
      </w:r>
      <m:oMath>
        <m:r>
          <m:rPr>
            <m:scr m:val="script"/>
          </m:rPr>
          <w:rPr>
            <w:sz w:val="42"/>
          </w:rPr>
          <m:t>S</m:t>
        </m:r>
        <m:d>
          <m:dPr>
            <m:begChr m:val="("/>
            <m:endChr m:val=")"/>
            <m:ctrlPr>
              <w:rPr>
                <w:rFonts w:ascii="Cambria Math" w:hAnsi="Cambria Math"/>
                <w:sz w:val="42"/>
              </w:rPr>
            </m:ctrlPr>
          </m:dPr>
          <m:e>
            <m:sSup>
              <m:sSupPr>
                <m:ctrlPr>
                  <w:rPr>
                    <w:rFonts w:ascii="Cambria Math" w:hAnsi="Cambria Math"/>
                    <w:sz w:val="42"/>
                  </w:rPr>
                </m:ctrlPr>
              </m:sSupPr>
              <m:e>
                <m:r>
                  <m:rPr>
                    <m:scr m:val="double-struck"/>
                  </m:rPr>
                  <w:rPr>
                    <w:sz w:val="42"/>
                  </w:rPr>
                  <m:t>R</m:t>
                </m:r>
              </m:e>
              <m:sup>
                <m:r>
                  <m:rPr>
                    <m:sty m:val="i"/>
                  </m:rPr>
                  <w:rPr>
                    <w:sz w:val="42"/>
                  </w:rPr>
                  <m:t>d</m:t>
                </m:r>
              </m:sup>
            </m:sSup>
            <m:r>
              <m:rPr>
                <m:sty m:val="p"/>
              </m:rPr>
              <w:rPr>
                <w:sz w:val="42"/>
              </w:rPr>
              <m:t>;</m:t>
            </m:r>
            <m:r>
              <m:rPr>
                <m:scr m:val="double-struck"/>
              </m:rPr>
              <w:rPr>
                <w:sz w:val="42"/>
              </w:rPr>
              <m:t>C</m:t>
            </m:r>
          </m:e>
        </m:d>
      </m:oMath>
    </w:p>
    <w:p>
      <w:pPr>
        <w:spacing w:after="220" w:lineRule="auto"/>
      </w:pPr>
      <w:r>
        <w:rPr>
          <w:rFonts w:eastAsia="Georgia" w:cs="Georgia" w:ascii="Georgia" w:hAnsi="Georgia"/>
        </w:rPr>
        <w:t xml:space="preserve">Dans cette section nous allons établir quelques propriétés de l'espace </w:t>
      </w:r>
      <m:oMath>
        <m:r>
          <m:rPr>
            <m:scr m:val="script"/>
          </m:rPr>
          <m:t>S</m:t>
        </m:r>
        <m:d>
          <m:dPr>
            <m:begChr m:val="("/>
            <m:endChr m:val=")"/>
            <m:ctrlPr>
              <w:rPr>
                <w:rFonts w:ascii="Cambria Math" w:hAnsi="Cambria Math"/>
              </w:rPr>
            </m:ctrlPr>
          </m:dPr>
          <m:e>
            <m:sSup>
              <m:sSupPr/>
              <m:e>
                <m:r>
                  <m:rPr>
                    <m:scr m:val="double-struck"/>
                  </m:rPr>
                  <m:t>R</m:t>
                </m:r>
              </m:e>
              <m:sup>
                <m:r>
                  <m:rPr>
                    <m:sty m:val="i"/>
                  </m:rPr>
                  <m:t>d</m:t>
                </m:r>
              </m:sup>
            </m:sSup>
            <m:r>
              <m:rPr>
                <m:sty m:val="p"/>
              </m:rPr>
              <m:t>;</m:t>
            </m:r>
            <m:r>
              <m:rPr>
                <m:scr m:val="double-struck"/>
              </m:rPr>
              <m:t>C</m:t>
            </m:r>
          </m:e>
        </m:d>
      </m:oMath>
      <w:r>
        <w:rPr/>
        <w:t xml:space="preserve"> qui nous seront utiles pour la suite.</w:t>
      </w:r>
    </w:p>
    <w:p>
      <w:pPr>
        <w:spacing w:after="220" w:lineRule="auto"/>
      </w:pPr>
      <w:r>
        <w:rPr/>
        <w:t xml:space="preserve">On admet dans tout le sujet que </w:t>
      </w:r>
      <m:oMath>
        <m:r>
          <m:rPr>
            <m:scr m:val="script"/>
          </m:rPr>
          <m:t>S</m:t>
        </m:r>
        <m:d>
          <m:dPr>
            <m:begChr m:val="("/>
            <m:endChr m:val=")"/>
            <m:ctrlPr>
              <w:rPr>
                <w:rFonts w:ascii="Cambria Math" w:hAnsi="Cambria Math"/>
              </w:rPr>
            </m:ctrlPr>
          </m:dPr>
          <m:e>
            <m:sSup>
              <m:sSupPr/>
              <m:e>
                <m:r>
                  <m:rPr>
                    <m:scr m:val="double-struck"/>
                  </m:rPr>
                  <m:t>R</m:t>
                </m:r>
              </m:e>
              <m:sup>
                <m:r>
                  <m:rPr>
                    <m:sty m:val="i"/>
                  </m:rPr>
                  <m:t>d</m:t>
                </m:r>
              </m:sup>
            </m:sSup>
            <m:r>
              <m:rPr>
                <m:sty m:val="p"/>
              </m:rPr>
              <m:t>;</m:t>
            </m:r>
            <m:r>
              <m:rPr>
                <m:scr m:val="double-struck"/>
              </m:rPr>
              <m:t>C</m:t>
            </m:r>
          </m:e>
        </m:d>
      </m:oMath>
      <w:r>
        <w:rPr/>
        <w:t xml:space="preserve"> et </w:t>
      </w:r>
      <m:oMath>
        <m:r>
          <m:rPr>
            <m:scr m:val="script"/>
          </m:rPr>
          <m:t>O</m:t>
        </m:r>
        <m:d>
          <m:dPr>
            <m:begChr m:val="("/>
            <m:endChr m:val=")"/>
            <m:ctrlPr>
              <w:rPr>
                <w:rFonts w:ascii="Cambria Math" w:hAnsi="Cambria Math"/>
              </w:rPr>
            </m:ctrlPr>
          </m:dPr>
          <m:e>
            <m:sSup>
              <m:sSupPr/>
              <m:e>
                <m:r>
                  <m:rPr>
                    <m:scr m:val="double-struck"/>
                  </m:rPr>
                  <m:t>R</m:t>
                </m:r>
              </m:e>
              <m:sup>
                <m:r>
                  <m:rPr>
                    <m:sty m:val="i"/>
                  </m:rPr>
                  <m:t>d</m:t>
                </m:r>
              </m:sup>
            </m:sSup>
            <m:r>
              <m:rPr>
                <m:sty m:val="p"/>
              </m:rPr>
              <m:t>;</m:t>
            </m:r>
            <m:r>
              <m:rPr>
                <m:scr m:val="double-struck"/>
              </m:rPr>
              <m:t>C</m:t>
            </m:r>
          </m:e>
        </m:d>
      </m:oMath>
      <w:r>
        <w:rPr/>
        <w:t xml:space="preserve"> sont des sous-espaces vectoriels du </w:t>
      </w:r>
      <m:oMath>
        <m:r>
          <m:rPr>
            <m:scr m:val="double-struck"/>
          </m:rPr>
          <m:t>C</m:t>
        </m:r>
      </m:oMath>
      <w:r>
        <w:rPr/>
        <w:t xml:space="preserve">-espace vectoriel </w:t>
      </w:r>
      <m:oMath>
        <m:sSup>
          <m:sSupPr/>
          <m:e>
            <m:r>
              <m:rPr>
                <m:scr m:val="script"/>
              </m:rPr>
              <m:t>C</m:t>
            </m:r>
          </m:e>
          <m:sup>
            <m:r>
              <m:rPr>
                <m:sty m:val="p"/>
              </m:rPr>
              <m:t>∞</m:t>
            </m:r>
          </m:sup>
        </m:sSup>
        <m:d>
          <m:dPr>
            <m:begChr m:val="("/>
            <m:endChr m:val=")"/>
            <m:ctrlPr>
              <w:rPr>
                <w:rFonts w:ascii="Cambria Math" w:hAnsi="Cambria Math"/>
              </w:rPr>
            </m:ctrlPr>
          </m:dPr>
          <m:e>
            <m:sSup>
              <m:sSupPr/>
              <m:e>
                <m:r>
                  <m:rPr>
                    <m:scr m:val="double-struck"/>
                  </m:rPr>
                  <m:t>R</m:t>
                </m:r>
              </m:e>
              <m:sup>
                <m:r>
                  <m:rPr>
                    <m:sty m:val="i"/>
                  </m:rPr>
                  <m:t>d</m:t>
                </m:r>
              </m:sup>
            </m:sSup>
            <m:r>
              <m:rPr>
                <m:sty m:val="p"/>
              </m:rPr>
              <m:t>;</m:t>
            </m:r>
            <m:r>
              <m:rPr>
                <m:scr m:val="double-struck"/>
              </m:rPr>
              <m:t>C</m:t>
            </m:r>
          </m:e>
        </m:d>
      </m:oMath>
      <w:r>
        <w:rPr>
          <w:rFonts w:eastAsia="Georgia" w:cs="Georgia" w:ascii="Georgia" w:hAnsi="Georgia"/>
        </w:rPr>
        <w:t xml:space="preserve"> stables par les opérateurs </w:t>
      </w:r>
      <m:oMath>
        <m:sSub>
          <m:sSubPr/>
          <m:e>
            <m:r>
              <m:rPr>
                <m:sty m:val="i"/>
              </m:rPr>
              <m:t>∂</m:t>
            </m:r>
          </m:e>
          <m:sub>
            <m:r>
              <m:rPr>
                <m:sty m:val="i"/>
              </m:rPr>
              <m:t>k</m:t>
            </m:r>
          </m:sub>
        </m:sSub>
      </m:oMath>
      <w:r>
        <w:rPr/>
        <w:t xml:space="preserve"> et </w:t>
      </w:r>
      <m:oMath>
        <m:sSub>
          <m:sSubPr/>
          <m:e>
            <m:r>
              <m:rPr>
                <m:sty m:val="p"/>
              </m:rPr>
              <m:t>M</m:t>
            </m:r>
          </m:e>
          <m:sub>
            <m:r>
              <m:rPr>
                <m:sty m:val="i"/>
              </m:rPr>
              <m:t>k</m:t>
            </m:r>
          </m:sub>
        </m:sSub>
      </m:oMath>
      <w:r>
        <w:rPr/>
        <w:t xml:space="preserve"> lorsque </w:t>
      </w:r>
      <m:oMath>
        <m:r>
          <m:rPr>
            <m:sty m:val="i"/>
          </m:rPr>
          <m:t>d</m:t>
        </m:r>
        <m:r>
          <m:rPr>
            <m:sty m:val="p"/>
          </m:rPr>
          <m:t>=</m:t>
        </m:r>
        <m:r>
          <m:rPr>
            <m:sty m:val="p"/>
          </m:rPr>
          <m:t>2</m:t>
        </m:r>
      </m:oMath>
      <w:r>
        <w:rPr>
          <w:rFonts w:eastAsia="Georgia" w:cs="Georgia" w:ascii="Georgia" w:hAnsi="Georgia"/>
        </w:rPr>
        <w:t xml:space="preserve"> et par les opérateurs D et M lorsque </w:t>
      </w:r>
      <m:oMath>
        <m:r>
          <m:rPr>
            <m:sty m:val="i"/>
          </m:rPr>
          <m:t>d</m:t>
        </m:r>
        <m:r>
          <m:rPr>
            <m:sty m:val="p"/>
          </m:rPr>
          <m:t>=</m:t>
        </m:r>
        <m:r>
          <m:rPr>
            <m:sty m:val="p"/>
          </m:rPr>
          <m:t>1</m:t>
        </m:r>
      </m:oMath>
      <w:r>
        <w:rPr/>
        <w:t xml:space="preserve">.</w:t>
      </w:r>
      <w:r>
        <w:rPr/>
        <w:br w:type="textWrapping"/>
      </w:r>
      <w:r>
        <w:rPr/>
        <w:t xml:space="preserve">(II.1) Soit </w:t>
      </w:r>
      <m:oMath>
        <m:r>
          <m:rPr>
            <m:sty m:val="i"/>
          </m:rPr>
          <m:t>f</m:t>
        </m:r>
        <m:r>
          <m:rPr>
            <m:sty m:val="p"/>
          </m:rPr>
          <m:t>∈</m:t>
        </m:r>
        <m:r>
          <m:rPr>
            <m:scr m:val="script"/>
          </m:rPr>
          <m:t>S</m:t>
        </m:r>
        <m:d>
          <m:dPr>
            <m:begChr m:val="("/>
            <m:endChr m:val=")"/>
            <m:ctrlPr>
              <w:rPr>
                <w:rFonts w:ascii="Cambria Math" w:hAnsi="Cambria Math"/>
              </w:rPr>
            </m:ctrlPr>
          </m:dPr>
          <m:e>
            <m:sSup>
              <m:sSupPr/>
              <m:e>
                <m:r>
                  <m:rPr>
                    <m:scr m:val="double-struck"/>
                  </m:rPr>
                  <m:t>R</m:t>
                </m:r>
              </m:e>
              <m:sup>
                <m:r>
                  <m:rPr>
                    <m:sty m:val="p"/>
                  </m:rPr>
                  <m:t>2</m:t>
                </m:r>
              </m:sup>
            </m:sSup>
            <m:r>
              <m:rPr>
                <m:sty m:val="p"/>
              </m:rPr>
              <m:t>;</m:t>
            </m:r>
            <m:r>
              <m:rPr>
                <m:scr m:val="double-struck"/>
              </m:rPr>
              <m:t>C</m:t>
            </m:r>
          </m:e>
        </m:d>
      </m:oMath>
      <w:r>
        <w:rPr>
          <w:rFonts w:eastAsia="Georgia" w:cs="Georgia" w:ascii="Georgia" w:hAnsi="Georgia"/>
        </w:rPr>
        <w:t xml:space="preserve">. Montrer qu'en fixant l'une ou l'autre de ses variables, la fonction d'une variable obtenue est un élément de </w:t>
      </w:r>
      <m:oMath>
        <m:r>
          <m:rPr>
            <m:scr m:val="script"/>
          </m:rPr>
          <m:t>S</m:t>
        </m:r>
        <m:r>
          <m:rPr>
            <m:sty m:val="p"/>
          </m:rPr>
          <m:t>(</m:t>
        </m:r>
        <m:r>
          <m:rPr>
            <m:scr m:val="double-struck"/>
          </m:rPr>
          <m:t>R</m:t>
        </m:r>
        <m:r>
          <m:rPr>
            <m:sty m:val="p"/>
          </m:rPr>
          <m:t>;</m:t>
        </m:r>
        <m:r>
          <m:rPr>
            <m:scr m:val="double-struck"/>
          </m:rPr>
          <m:t>C</m:t>
        </m:r>
        <m:r>
          <m:rPr>
            <m:sty m:val="p"/>
          </m:rPr>
          <m:t>)</m:t>
        </m:r>
      </m:oMath>
      <w:r>
        <w:rPr/>
        <w:t xml:space="preserve">.</w:t>
      </w:r>
      <w:r>
        <w:rPr/>
        <w:br w:type="textWrapping"/>
      </w:r>
      <w:r>
        <w:rPr>
          <w:rFonts w:eastAsia="Georgia" w:cs="Georgia" w:ascii="Georgia" w:hAnsi="Georgia"/>
        </w:rPr>
        <w:t xml:space="preserve">(II.2) Exhiber un élément </w:t>
      </w:r>
      <m:oMath>
        <m:r>
          <m:rPr>
            <m:sty m:val="i"/>
          </m:rPr>
          <m:t>γ</m:t>
        </m:r>
        <m:r>
          <m:rPr>
            <m:sty m:val="p"/>
          </m:rPr>
          <m:t>∈</m:t>
        </m:r>
        <m:r>
          <m:rPr>
            <m:scr m:val="script"/>
          </m:rPr>
          <m:t>S</m:t>
        </m:r>
        <m:r>
          <m:rPr>
            <m:sty m:val="p"/>
          </m:rPr>
          <m:t>(</m:t>
        </m:r>
        <m:r>
          <m:rPr>
            <m:scr m:val="double-struck"/>
          </m:rPr>
          <m:t>R</m:t>
        </m:r>
        <m:r>
          <m:rPr>
            <m:sty m:val="p"/>
          </m:rPr>
          <m:t>;</m:t>
        </m:r>
        <m:r>
          <m:rPr>
            <m:scr m:val="double-struck"/>
          </m:rPr>
          <m:t>C</m:t>
        </m:r>
        <m:r>
          <m:rPr>
            <m:sty m:val="p"/>
          </m:rPr>
          <m:t>)</m:t>
        </m:r>
      </m:oMath>
      <w:r>
        <w:rPr/>
        <w:t xml:space="preserve"> qui ne s'annule en aucun point.</w:t>
      </w:r>
      <w:r>
        <w:rPr/>
        <w:br w:type="textWrapping"/>
      </w:r>
      <w:r>
        <w:rPr/>
        <w:t xml:space="preserve">(II.3) Montrer que si </w:t>
      </w:r>
      <m:oMath>
        <m:r>
          <m:rPr>
            <m:sty m:val="i"/>
          </m:rPr>
          <m:t>f</m:t>
        </m:r>
        <m:r>
          <m:rPr>
            <m:sty m:val="p"/>
          </m:rPr>
          <m:t>∈</m:t>
        </m:r>
        <m:r>
          <m:rPr>
            <m:scr m:val="script"/>
          </m:rPr>
          <m:t>S</m:t>
        </m:r>
        <m:r>
          <m:rPr>
            <m:sty m:val="p"/>
          </m:rPr>
          <m:t>(</m:t>
        </m:r>
        <m:r>
          <m:rPr>
            <m:scr m:val="double-struck"/>
          </m:rPr>
          <m:t>R</m:t>
        </m:r>
        <m:r>
          <m:rPr>
            <m:sty m:val="p"/>
          </m:rPr>
          <m:t>;</m:t>
        </m:r>
        <m:r>
          <m:rPr>
            <m:scr m:val="double-struck"/>
          </m:rPr>
          <m:t>C</m:t>
        </m:r>
        <m:r>
          <m:rPr>
            <m:sty m:val="p"/>
          </m:rPr>
          <m:t>)</m:t>
        </m:r>
      </m:oMath>
      <w:r>
        <w:rPr/>
        <w:t xml:space="preserve"> et </w:t>
      </w:r>
      <m:oMath>
        <m:r>
          <m:rPr>
            <m:sty m:val="i"/>
          </m:rPr>
          <m:t>g</m:t>
        </m:r>
        <m:r>
          <m:rPr>
            <m:sty m:val="p"/>
          </m:rPr>
          <m:t>∈</m:t>
        </m:r>
        <m:r>
          <m:rPr>
            <m:scr m:val="script"/>
          </m:rPr>
          <m:t>S</m:t>
        </m:r>
        <m:r>
          <m:rPr>
            <m:sty m:val="p"/>
          </m:rPr>
          <m:t>(</m:t>
        </m:r>
        <m:r>
          <m:rPr>
            <m:scr m:val="double-struck"/>
          </m:rPr>
          <m:t>R</m:t>
        </m:r>
        <m:r>
          <m:rPr>
            <m:sty m:val="p"/>
          </m:rPr>
          <m:t>;</m:t>
        </m:r>
        <m:r>
          <m:rPr>
            <m:scr m:val="double-struck"/>
          </m:rPr>
          <m:t>C</m:t>
        </m:r>
        <m:r>
          <m:rPr>
            <m:sty m:val="p"/>
          </m:rPr>
          <m:t>)</m:t>
        </m:r>
      </m:oMath>
      <w:r>
        <w:rPr/>
        <w:t xml:space="preserve">, alors la fonction</w:t>
      </w:r>
    </w:p>
    <w:p>
      <w:pPr>
        <w:spacing w:after="220" w:lineRule="auto"/>
      </w:pPr>
      <m:oMathPara>
        <m:oMath>
          <m:m>
            <m:mPr>
              <m:plcHide m:val="1"/>
              <m:cGpRule m:val="4"/>
              <m:mcs>
                <m:mc>
                  <m:mcPr>
                    <m:count m:val="1"/>
                    <m:mcJc m:val="right"/>
                  </m:mcPr>
                </m:mc>
                <m:mc>
                  <m:mcPr>
                    <m:count m:val="1"/>
                    <m:mcJc m:val="left"/>
                  </m:mcPr>
                </m:mc>
              </m:mcs>
              <m:ctrlPr>
                <w:rPr>
                  <w:rFonts w:ascii="Cambria Math" w:hAnsi="Cambria Math"/>
                  <w:i/>
                </w:rPr>
              </m:ctrlPr>
            </m:mPr>
            <m:mr>
              <m:e>
                <m:r>
                  <m:rPr>
                    <m:sty m:val="i"/>
                  </m:rPr>
                  <m:t>f</m:t>
                </m:r>
                <m:r>
                  <m:rPr>
                    <m:sty m:val="p"/>
                  </m:rPr>
                  <m:t>⊗</m:t>
                </m:r>
                <m:r>
                  <m:rPr>
                    <m:sty m:val="i"/>
                  </m:rPr>
                  <m:t>g</m:t>
                </m:r>
                <m:r>
                  <m:rPr>
                    <m:sty m:val="p"/>
                  </m:rPr>
                  <m:t>:</m:t>
                </m:r>
                <m:r>
                  <m:rPr>
                    <m:sty m:val="p"/>
                  </m:rPr>
                  <m:t xml:space="preserve"> </m:t>
                </m:r>
                <m:sSup>
                  <m:sSupPr/>
                  <m:e>
                    <m:r>
                      <m:rPr>
                        <m:scr m:val="double-struck"/>
                      </m:rPr>
                      <m:t>R</m:t>
                    </m:r>
                  </m:e>
                  <m:sup>
                    <m:r>
                      <m:rPr>
                        <m:sty m:val="p"/>
                      </m:rPr>
                      <m:t>2</m:t>
                    </m:r>
                  </m:sup>
                </m:sSup>
              </m:e>
              <m:e>
                <m:r>
                  <m:rPr>
                    <m:sty m:val="i"/>
                  </m:rPr>
                  <m:t xml:space="preserve"> </m:t>
                </m:r>
                <m:r>
                  <m:rPr>
                    <m:sty m:val="p"/>
                  </m:rPr>
                  <m:t>⟶</m:t>
                </m:r>
                <m:r>
                  <m:rPr>
                    <m:scr m:val="double-struck"/>
                  </m:rPr>
                  <m:t>C</m:t>
                </m:r>
              </m:e>
            </m:mr>
            <m:mr>
              <m:e>
                <m:d>
                  <m:dPr>
                    <m:begChr m:val="("/>
                    <m:endChr m:val=")"/>
                    <m:ctrlPr>
                      <w:rPr>
                        <w:rFonts w:ascii="Cambria Math" w:hAnsi="Cambria Math"/>
                      </w:rPr>
                    </m:ctrlPr>
                  </m:dPr>
                  <m:e>
                    <m:sSub>
                      <m:sSubPr/>
                      <m:e>
                        <m:r>
                          <m:rPr>
                            <m:sty m:val="i"/>
                          </m:rPr>
                          <m:t>x</m:t>
                        </m:r>
                      </m:e>
                      <m:sub>
                        <m:r>
                          <m:rPr>
                            <m:sty m:val="p"/>
                          </m:rPr>
                          <m:t>1</m:t>
                        </m:r>
                      </m:sub>
                    </m:sSub>
                    <m:r>
                      <m:rPr>
                        <m:sty m:val="p"/>
                      </m:rPr>
                      <m:t>,</m:t>
                    </m:r>
                    <m:sSub>
                      <m:sSubPr/>
                      <m:e>
                        <m:r>
                          <m:rPr>
                            <m:sty m:val="i"/>
                          </m:rPr>
                          <m:t>x</m:t>
                        </m:r>
                      </m:e>
                      <m:sub>
                        <m:r>
                          <m:rPr>
                            <m:sty m:val="p"/>
                          </m:rPr>
                          <m:t>2</m:t>
                        </m:r>
                      </m:sub>
                    </m:sSub>
                  </m:e>
                </m:d>
              </m:e>
              <m:e>
                <m:r>
                  <m:rPr>
                    <m:sty m:val="i"/>
                  </m:rPr>
                  <m:t xml:space="preserve"> </m:t>
                </m:r>
                <m:r>
                  <m:rPr>
                    <m:sty m:val="p"/>
                  </m:rPr>
                  <m:t>⟼</m:t>
                </m:r>
                <m:r>
                  <m:rPr>
                    <m:sty m:val="i"/>
                  </m:rPr>
                  <m:t>f</m:t>
                </m:r>
                <m:d>
                  <m:dPr>
                    <m:begChr m:val="("/>
                    <m:endChr m:val=")"/>
                    <m:ctrlPr>
                      <w:rPr>
                        <w:rFonts w:ascii="Cambria Math" w:hAnsi="Cambria Math"/>
                      </w:rPr>
                    </m:ctrlPr>
                  </m:dPr>
                  <m:e>
                    <m:sSub>
                      <m:sSubPr/>
                      <m:e>
                        <m:r>
                          <m:rPr>
                            <m:sty m:val="i"/>
                          </m:rPr>
                          <m:t>x</m:t>
                        </m:r>
                      </m:e>
                      <m:sub>
                        <m:r>
                          <m:rPr>
                            <m:sty m:val="p"/>
                          </m:rPr>
                          <m:t>1</m:t>
                        </m:r>
                      </m:sub>
                    </m:sSub>
                  </m:e>
                </m:d>
                <m:r>
                  <m:rPr>
                    <m:sty m:val="i"/>
                  </m:rPr>
                  <m:t>g</m:t>
                </m:r>
                <m:d>
                  <m:dPr>
                    <m:begChr m:val="("/>
                    <m:endChr m:val=")"/>
                    <m:ctrlPr>
                      <w:rPr>
                        <w:rFonts w:ascii="Cambria Math" w:hAnsi="Cambria Math"/>
                      </w:rPr>
                    </m:ctrlPr>
                  </m:dPr>
                  <m:e>
                    <m:sSub>
                      <m:sSubPr/>
                      <m:e>
                        <m:r>
                          <m:rPr>
                            <m:sty m:val="i"/>
                          </m:rPr>
                          <m:t>x</m:t>
                        </m:r>
                      </m:e>
                      <m:sub>
                        <m:r>
                          <m:rPr>
                            <m:sty m:val="p"/>
                          </m:rPr>
                          <m:t>2</m:t>
                        </m:r>
                      </m:sub>
                    </m:sSub>
                  </m:e>
                </m:d>
              </m:e>
            </m:mr>
          </m:m>
        </m:oMath>
      </m:oMathPara>
    </w:p>
    <w:p>
      <w:pPr>
        <w:spacing w:after="220" w:lineRule="auto"/>
      </w:pPr>
      <w:r>
        <w:rPr>
          <w:rFonts w:eastAsia="Georgia" w:cs="Georgia" w:ascii="Georgia" w:hAnsi="Georgia"/>
        </w:rPr>
        <w:t xml:space="preserve">appartient à </w:t>
      </w:r>
      <m:oMath>
        <m:r>
          <m:rPr>
            <m:scr m:val="script"/>
          </m:rPr>
          <m:t>S</m:t>
        </m:r>
        <m:d>
          <m:dPr>
            <m:begChr m:val="("/>
            <m:endChr m:val=")"/>
            <m:ctrlPr>
              <w:rPr>
                <w:rFonts w:ascii="Cambria Math" w:hAnsi="Cambria Math"/>
              </w:rPr>
            </m:ctrlPr>
          </m:dPr>
          <m:e>
            <m:sSup>
              <m:sSupPr/>
              <m:e>
                <m:r>
                  <m:rPr>
                    <m:scr m:val="double-struck"/>
                  </m:rPr>
                  <m:t>R</m:t>
                </m:r>
              </m:e>
              <m:sup>
                <m:r>
                  <m:rPr>
                    <m:sty m:val="p"/>
                  </m:rPr>
                  <m:t>2</m:t>
                </m:r>
              </m:sup>
            </m:sSup>
            <m:r>
              <m:rPr>
                <m:sty m:val="p"/>
              </m:rPr>
              <m:t>;</m:t>
            </m:r>
            <m:r>
              <m:rPr>
                <m:scr m:val="double-struck"/>
              </m:rPr>
              <m:t>C</m:t>
            </m:r>
          </m:e>
        </m:d>
      </m:oMath>
      <w:r>
        <w:rPr/>
        <w:t xml:space="preserve">.</w:t>
      </w:r>
      <w:r>
        <w:rPr/>
        <w:br w:type="textWrapping"/>
      </w:r>
      <w:r>
        <w:rPr/>
        <w:t xml:space="preserve">(II.4) Soit </w:t>
      </w:r>
      <m:oMath>
        <m:r>
          <m:rPr>
            <m:sty m:val="i"/>
          </m:rPr>
          <m:t>V</m:t>
        </m:r>
      </m:oMath>
      <w:r>
        <w:rPr/>
        <w:t xml:space="preserve"> un sous-espace vectoriel de </w:t>
      </w:r>
      <m:oMath>
        <m:sSup>
          <m:sSupPr/>
          <m:e>
            <m:r>
              <m:rPr>
                <m:scr m:val="script"/>
              </m:rPr>
              <m:t>C</m:t>
            </m:r>
          </m:e>
          <m:sup>
            <m:r>
              <m:rPr>
                <m:sty m:val="p"/>
              </m:rPr>
              <m:t>∞</m:t>
            </m:r>
          </m:sup>
        </m:sSup>
        <m:d>
          <m:dPr>
            <m:begChr m:val="("/>
            <m:endChr m:val=")"/>
            <m:ctrlPr>
              <w:rPr>
                <w:rFonts w:ascii="Cambria Math" w:hAnsi="Cambria Math"/>
              </w:rPr>
            </m:ctrlPr>
          </m:dPr>
          <m:e>
            <m:sSup>
              <m:sSupPr/>
              <m:e>
                <m:r>
                  <m:rPr>
                    <m:scr m:val="double-struck"/>
                  </m:rPr>
                  <m:t>R</m:t>
                </m:r>
              </m:e>
              <m:sup>
                <m:r>
                  <m:rPr>
                    <m:sty m:val="p"/>
                  </m:rPr>
                  <m:t>2</m:t>
                </m:r>
              </m:sup>
            </m:sSup>
            <m:r>
              <m:rPr>
                <m:sty m:val="p"/>
              </m:rPr>
              <m:t>;</m:t>
            </m:r>
            <m:r>
              <m:rPr>
                <m:scr m:val="double-struck"/>
              </m:rPr>
              <m:t>C</m:t>
            </m:r>
          </m:e>
        </m:d>
      </m:oMath>
      <w:r>
        <w:rPr>
          <w:rFonts w:eastAsia="Georgia" w:cs="Georgia" w:ascii="Georgia" w:hAnsi="Georgia"/>
        </w:rPr>
        <w:t xml:space="preserve"> ne contenant que des fonctions bornées. On suppose que </w:t>
      </w:r>
      <m:oMath>
        <m:r>
          <m:rPr>
            <m:sty m:val="i"/>
          </m:rPr>
          <m:t>V</m:t>
        </m:r>
      </m:oMath>
      <w:r>
        <w:rPr>
          <w:rFonts w:eastAsia="Georgia" w:cs="Georgia" w:ascii="Georgia" w:hAnsi="Georgia"/>
        </w:rPr>
        <w:t xml:space="preserve"> est stable par les opérateurs </w:t>
      </w:r>
      <m:oMath>
        <m:sSub>
          <m:sSubPr/>
          <m:e>
            <m:r>
              <m:rPr>
                <m:sty m:val="i"/>
              </m:rPr>
              <m:t>∂</m:t>
            </m:r>
          </m:e>
          <m:sub>
            <m:r>
              <m:rPr>
                <m:sty m:val="i"/>
              </m:rPr>
              <m:t>k</m:t>
            </m:r>
          </m:sub>
        </m:sSub>
      </m:oMath>
      <w:r>
        <w:rPr/>
        <w:t xml:space="preserve"> et </w:t>
      </w:r>
      <m:oMath>
        <m:sSub>
          <m:sSubPr/>
          <m:e>
            <m:r>
              <m:rPr>
                <m:sty m:val="p"/>
              </m:rPr>
              <m:t>M</m:t>
            </m:r>
          </m:e>
          <m:sub>
            <m:r>
              <m:rPr>
                <m:sty m:val="i"/>
              </m:rPr>
              <m:t>k</m:t>
            </m:r>
          </m:sub>
        </m:sSub>
      </m:oMath>
      <w:r>
        <w:rPr/>
        <w:t xml:space="preserve"> pour </w:t>
      </w:r>
      <m:oMath>
        <m:r>
          <m:rPr>
            <m:sty m:val="i"/>
          </m:rPr>
          <m:t>k</m:t>
        </m:r>
        <m:r>
          <m:rPr>
            <m:sty m:val="p"/>
          </m:rPr>
          <m:t>∈</m:t>
        </m:r>
        <m:r>
          <m:rPr>
            <m:sty m:val="p"/>
          </m:rPr>
          <m:t>{</m:t>
        </m:r>
        <m:r>
          <m:rPr>
            <m:sty m:val="p"/>
          </m:rPr>
          <m:t>1</m:t>
        </m:r>
        <m:r>
          <m:rPr>
            <m:sty m:val="p"/>
          </m:rPr>
          <m:t>,</m:t>
        </m:r>
        <m:r>
          <m:rPr>
            <m:sty m:val="p"/>
          </m:rPr>
          <m:t>2</m:t>
        </m:r>
        <m:r>
          <m:rPr>
            <m:sty m:val="p"/>
          </m:rPr>
          <m:t>}</m:t>
        </m:r>
      </m:oMath>
      <w:r>
        <w:rPr>
          <w:rFonts w:eastAsia="Georgia" w:cs="Georgia" w:ascii="Georgia" w:hAnsi="Georgia"/>
        </w:rPr>
        <w:t xml:space="preserve">. Démontrer que </w:t>
      </w:r>
      <m:oMath>
        <m:r>
          <m:rPr>
            <m:sty m:val="i"/>
          </m:rPr>
          <m:t>V</m:t>
        </m:r>
        <m:r>
          <m:rPr>
            <m:sty m:val="p"/>
          </m:rPr>
          <m:t>⊆</m:t>
        </m:r>
        <m:r>
          <m:rPr>
            <m:scr m:val="script"/>
          </m:rPr>
          <m:t>S</m:t>
        </m:r>
        <m:d>
          <m:dPr>
            <m:begChr m:val="("/>
            <m:endChr m:val=")"/>
            <m:ctrlPr>
              <w:rPr>
                <w:rFonts w:ascii="Cambria Math" w:hAnsi="Cambria Math"/>
              </w:rPr>
            </m:ctrlPr>
          </m:dPr>
          <m:e>
            <m:sSup>
              <m:sSupPr/>
              <m:e>
                <m:r>
                  <m:rPr>
                    <m:scr m:val="double-struck"/>
                  </m:rPr>
                  <m:t>R</m:t>
                </m:r>
              </m:e>
              <m:sup>
                <m:r>
                  <m:rPr>
                    <m:sty m:val="p"/>
                  </m:rPr>
                  <m:t>2</m:t>
                </m:r>
              </m:sup>
            </m:sSup>
            <m:r>
              <m:rPr>
                <m:sty m:val="p"/>
              </m:rPr>
              <m:t>;</m:t>
            </m:r>
            <m:r>
              <m:rPr>
                <m:scr m:val="double-struck"/>
              </m:rPr>
              <m:t>C</m:t>
            </m:r>
          </m:e>
        </m:d>
      </m:oMath>
      <w:r>
        <w:rPr/>
        <w:t xml:space="preserve">.</w:t>
      </w:r>
      <w:r>
        <w:rPr/>
        <w:br w:type="textWrapping"/>
      </w:r>
      <w:r>
        <w:rPr/>
        <w:t xml:space="preserve">(II.5) Montrer que si </w:t>
      </w:r>
      <m:oMath>
        <m:r>
          <m:rPr>
            <m:sty m:val="p"/>
          </m:rPr>
          <m:t>(</m:t>
        </m:r>
        <m:r>
          <m:rPr>
            <m:sty m:val="i"/>
          </m:rPr>
          <m:t>h</m:t>
        </m:r>
        <m:r>
          <m:rPr>
            <m:sty m:val="p"/>
          </m:rPr>
          <m:t>,</m:t>
        </m:r>
        <m:r>
          <m:rPr>
            <m:sty m:val="i"/>
          </m:rPr>
          <m:t>f</m:t>
        </m:r>
        <m:r>
          <m:rPr>
            <m:sty m:val="p"/>
          </m:rPr>
          <m:t>)</m:t>
        </m:r>
        <m:r>
          <m:rPr>
            <m:sty m:val="p"/>
          </m:rPr>
          <m:t>∈</m:t>
        </m:r>
        <m:r>
          <m:rPr>
            <m:scr m:val="script"/>
          </m:rPr>
          <m:t>O</m:t>
        </m:r>
        <m:d>
          <m:dPr>
            <m:begChr m:val="("/>
            <m:endChr m:val=")"/>
            <m:ctrlPr>
              <w:rPr>
                <w:rFonts w:ascii="Cambria Math" w:hAnsi="Cambria Math"/>
              </w:rPr>
            </m:ctrlPr>
          </m:dPr>
          <m:e>
            <m:sSup>
              <m:sSupPr/>
              <m:e>
                <m:r>
                  <m:rPr>
                    <m:scr m:val="double-struck"/>
                  </m:rPr>
                  <m:t>R</m:t>
                </m:r>
              </m:e>
              <m:sup>
                <m:r>
                  <m:rPr>
                    <m:sty m:val="p"/>
                  </m:rPr>
                  <m:t>2</m:t>
                </m:r>
              </m:sup>
            </m:sSup>
            <m:r>
              <m:rPr>
                <m:sty m:val="p"/>
              </m:rPr>
              <m:t>;</m:t>
            </m:r>
            <m:r>
              <m:rPr>
                <m:scr m:val="double-struck"/>
              </m:rPr>
              <m:t>C</m:t>
            </m:r>
          </m:e>
        </m:d>
        <m:r>
          <m:rPr>
            <m:sty m:val="p"/>
          </m:rPr>
          <m:t>×</m:t>
        </m:r>
        <m:r>
          <m:rPr>
            <m:scr m:val="script"/>
          </m:rPr>
          <m:t>S</m:t>
        </m:r>
        <m:d>
          <m:dPr>
            <m:begChr m:val="("/>
            <m:endChr m:val=")"/>
            <m:ctrlPr>
              <w:rPr>
                <w:rFonts w:ascii="Cambria Math" w:hAnsi="Cambria Math"/>
              </w:rPr>
            </m:ctrlPr>
          </m:dPr>
          <m:e>
            <m:sSup>
              <m:sSupPr/>
              <m:e>
                <m:r>
                  <m:rPr>
                    <m:scr m:val="double-struck"/>
                  </m:rPr>
                  <m:t>R</m:t>
                </m:r>
              </m:e>
              <m:sup>
                <m:r>
                  <m:rPr>
                    <m:sty m:val="p"/>
                  </m:rPr>
                  <m:t>2</m:t>
                </m:r>
              </m:sup>
            </m:sSup>
            <m:r>
              <m:rPr>
                <m:sty m:val="p"/>
              </m:rPr>
              <m:t>;</m:t>
            </m:r>
            <m:r>
              <m:rPr>
                <m:scr m:val="double-struck"/>
              </m:rPr>
              <m:t>C</m:t>
            </m:r>
          </m:e>
        </m:d>
      </m:oMath>
      <w:r>
        <w:rPr/>
        <w:t xml:space="preserve">, alors </w:t>
      </w:r>
      <m:oMath>
        <m:r>
          <m:rPr>
            <m:sty m:val="i"/>
          </m:rPr>
          <m:t>h</m:t>
        </m:r>
        <m:r>
          <m:rPr>
            <m:sty m:val="i"/>
          </m:rPr>
          <m:t>f</m:t>
        </m:r>
        <m:r>
          <m:rPr>
            <m:sty m:val="p"/>
          </m:rPr>
          <m:t>∈</m:t>
        </m:r>
        <m:r>
          <m:rPr>
            <m:scr m:val="script"/>
          </m:rPr>
          <m:t>S</m:t>
        </m:r>
        <m:d>
          <m:dPr>
            <m:begChr m:val="("/>
            <m:endChr m:val=")"/>
            <m:ctrlPr>
              <w:rPr>
                <w:rFonts w:ascii="Cambria Math" w:hAnsi="Cambria Math"/>
              </w:rPr>
            </m:ctrlPr>
          </m:dPr>
          <m:e>
            <m:sSup>
              <m:sSupPr/>
              <m:e>
                <m:r>
                  <m:rPr>
                    <m:scr m:val="double-struck"/>
                  </m:rPr>
                  <m:t>R</m:t>
                </m:r>
              </m:e>
              <m:sup>
                <m:r>
                  <m:rPr>
                    <m:sty m:val="p"/>
                  </m:rPr>
                  <m:t>2</m:t>
                </m:r>
              </m:sup>
            </m:sSup>
            <m:r>
              <m:rPr>
                <m:sty m:val="p"/>
              </m:rPr>
              <m:t>;</m:t>
            </m:r>
            <m:r>
              <m:rPr>
                <m:scr m:val="double-struck"/>
              </m:rPr>
              <m:t>C</m:t>
            </m:r>
          </m:e>
        </m:d>
      </m:oMath>
      <w:r>
        <w:rPr>
          <w:rFonts w:eastAsia="Georgia" w:cs="Georgia" w:ascii="Georgia" w:hAnsi="Georgia"/>
        </w:rPr>
        <w:t xml:space="preserve">. Indication: On peut traiter cette question en utilisant la précédente.</w:t>
      </w:r>
      <w:r>
        <w:rPr/>
        <w:br w:type="textWrapping"/>
      </w:r>
      <w:r>
        <w:rPr>
          <w:rFonts w:eastAsia="Georgia" w:cs="Georgia" w:ascii="Georgia" w:hAnsi="Georgia"/>
        </w:rPr>
        <w:t xml:space="preserve">(II.6) À l'aide du théorème de convergence dominée sur </w:t>
      </w:r>
      <m:oMath>
        <m:r>
          <m:rPr>
            <m:scr m:val="double-struck"/>
          </m:rPr>
          <m:t>R</m:t>
        </m:r>
      </m:oMath>
      <w:r>
        <w:rPr>
          <w:rFonts w:eastAsia="Georgia" w:cs="Georgia" w:ascii="Georgia" w:hAnsi="Georgia"/>
        </w:rPr>
        <w:t xml:space="preserve">, établir la version bidimensionnelle suivante : si </w:t>
      </w:r>
      <m:oMath>
        <m:sSub>
          <m:sSubPr/>
          <m:e>
            <m:d>
              <m:dPr>
                <m:begChr m:val="("/>
                <m:endChr m:val=")"/>
                <m:ctrlPr>
                  <w:rPr>
                    <w:rFonts w:ascii="Cambria Math" w:hAnsi="Cambria Math"/>
                  </w:rPr>
                </m:ctrlPr>
              </m:dPr>
              <m:e>
                <m:sSub>
                  <m:sSubPr/>
                  <m:e>
                    <m:r>
                      <m:rPr>
                        <m:sty m:val="i"/>
                      </m:rPr>
                      <m:t>f</m:t>
                    </m:r>
                  </m:e>
                  <m:sub>
                    <m:r>
                      <m:rPr>
                        <m:sty m:val="i"/>
                      </m:rPr>
                      <m:t>n</m:t>
                    </m:r>
                  </m:sub>
                </m:sSub>
              </m:e>
            </m:d>
          </m:e>
          <m:sub>
            <m:r>
              <m:rPr>
                <m:sty m:val="i"/>
              </m:rPr>
              <m:t>n</m:t>
            </m:r>
            <m:r>
              <m:rPr>
                <m:sty m:val="p"/>
              </m:rPr>
              <m:t>∈</m:t>
            </m:r>
            <m:r>
              <m:rPr>
                <m:scr m:val="double-struck"/>
              </m:rPr>
              <m:t>N</m:t>
            </m:r>
          </m:sub>
        </m:sSub>
        <m:r>
          <m:rPr>
            <m:sty m:val="p"/>
          </m:rPr>
          <m:t>∈</m:t>
        </m:r>
        <m:r>
          <m:rPr>
            <m:scr m:val="script"/>
          </m:rPr>
          <m:t>S</m:t>
        </m:r>
        <m:sSup>
          <m:sSupPr/>
          <m:e>
            <m:d>
              <m:dPr>
                <m:begChr m:val="("/>
                <m:endChr m:val=")"/>
                <m:ctrlPr>
                  <w:rPr>
                    <w:rFonts w:ascii="Cambria Math" w:hAnsi="Cambria Math"/>
                  </w:rPr>
                </m:ctrlPr>
              </m:dPr>
              <m:e>
                <m:sSup>
                  <m:sSupPr/>
                  <m:e>
                    <m:r>
                      <m:rPr>
                        <m:scr m:val="double-struck"/>
                      </m:rPr>
                      <m:t>R</m:t>
                    </m:r>
                  </m:e>
                  <m:sup>
                    <m:r>
                      <m:rPr>
                        <m:sty m:val="p"/>
                      </m:rPr>
                      <m:t>2</m:t>
                    </m:r>
                  </m:sup>
                </m:sSup>
                <m:r>
                  <m:rPr>
                    <m:sty m:val="p"/>
                  </m:rPr>
                  <m:t>;</m:t>
                </m:r>
                <m:r>
                  <m:rPr>
                    <m:scr m:val="double-struck"/>
                  </m:rPr>
                  <m:t>C</m:t>
                </m:r>
              </m:e>
            </m:d>
          </m:e>
          <m:sup>
            <m:r>
              <m:rPr>
                <m:scr m:val="double-struck"/>
              </m:rPr>
              <m:t>N</m:t>
            </m:r>
          </m:sup>
        </m:sSup>
      </m:oMath>
      <w:r>
        <w:rPr/>
        <w:t xml:space="preserve"> converge simplement vers 0 sur </w:t>
      </w:r>
      <m:oMath>
        <m:sSup>
          <m:sSupPr/>
          <m:e>
            <m:r>
              <m:rPr>
                <m:scr m:val="double-struck"/>
              </m:rPr>
              <m:t>R</m:t>
            </m:r>
          </m:e>
          <m:sup>
            <m:r>
              <m:rPr>
                <m:sty m:val="p"/>
              </m:rPr>
              <m:t>2</m:t>
            </m:r>
          </m:sup>
        </m:sSup>
      </m:oMath>
      <w:r>
        <w:rPr>
          <w:rFonts w:eastAsia="Georgia" w:cs="Georgia" w:ascii="Georgia" w:hAnsi="Georgia"/>
        </w:rPr>
        <w:t xml:space="preserve"> et s'il existe un élément </w:t>
      </w:r>
      <m:oMath>
        <m:r>
          <m:rPr>
            <m:sty m:val="i"/>
          </m:rPr>
          <m:t>g</m:t>
        </m:r>
        <m:r>
          <m:rPr>
            <m:sty m:val="p"/>
          </m:rPr>
          <m:t>∈</m:t>
        </m:r>
        <m:r>
          <m:rPr>
            <m:scr m:val="script"/>
          </m:rPr>
          <m:t>S</m:t>
        </m:r>
        <m:d>
          <m:dPr>
            <m:begChr m:val="("/>
            <m:endChr m:val=")"/>
            <m:ctrlPr>
              <w:rPr>
                <w:rFonts w:ascii="Cambria Math" w:hAnsi="Cambria Math"/>
              </w:rPr>
            </m:ctrlPr>
          </m:dPr>
          <m:e>
            <m:sSup>
              <m:sSupPr/>
              <m:e>
                <m:r>
                  <m:rPr>
                    <m:scr m:val="double-struck"/>
                  </m:rPr>
                  <m:t>R</m:t>
                </m:r>
              </m:e>
              <m:sup>
                <m:r>
                  <m:rPr>
                    <m:sty m:val="p"/>
                  </m:rPr>
                  <m:t>2</m:t>
                </m:r>
              </m:sup>
            </m:sSup>
            <m:r>
              <m:rPr>
                <m:sty m:val="p"/>
              </m:rPr>
              <m:t>;</m:t>
            </m:r>
            <m:r>
              <m:rPr>
                <m:scr m:val="double-struck"/>
              </m:rPr>
              <m:t>C</m:t>
            </m:r>
          </m:e>
        </m:d>
      </m:oMath>
      <w:r>
        <w:rPr/>
        <w:t xml:space="preserve"> telle que </w:t>
      </w:r>
      <m:oMath>
        <m:d>
          <m:dPr>
            <m:begChr m:val="|"/>
            <m:endChr m:val="|"/>
            <m:ctrlPr>
              <w:rPr>
                <w:rFonts w:ascii="Cambria Math" w:hAnsi="Cambria Math"/>
              </w:rPr>
            </m:ctrlPr>
          </m:dPr>
          <m:e>
            <m:sSub>
              <m:sSubPr/>
              <m:e>
                <m:r>
                  <m:rPr>
                    <m:sty m:val="i"/>
                  </m:rPr>
                  <m:t>f</m:t>
                </m:r>
              </m:e>
              <m:sub>
                <m:r>
                  <m:rPr>
                    <m:sty m:val="i"/>
                  </m:rPr>
                  <m:t>n</m:t>
                </m:r>
              </m:sub>
            </m:sSub>
          </m:e>
        </m:d>
        <m:r>
          <m:rPr>
            <m:sty m:val="p"/>
          </m:rPr>
          <m:t>⩽</m:t>
        </m:r>
        <m:r>
          <m:rPr>
            <m:sty m:val="p"/>
          </m:rPr>
          <m:t>|</m:t>
        </m:r>
        <m:r>
          <m:rPr>
            <m:sty m:val="i"/>
          </m:rPr>
          <m:t>g</m:t>
        </m:r>
        <m:r>
          <m:rPr>
            <m:sty m:val="p"/>
          </m:rPr>
          <m:t>|</m:t>
        </m:r>
      </m:oMath>
      <w:r>
        <w:rPr/>
        <w:t xml:space="preserve"> pour tout </w:t>
      </w:r>
      <m:oMath>
        <m:r>
          <m:rPr>
            <m:sty m:val="i"/>
          </m:rPr>
          <m:t>n</m:t>
        </m:r>
      </m:oMath>
      <w:r>
        <w:rPr/>
        <w:t xml:space="preserve">, alors</w:t>
      </w:r>
    </w:p>
    <w:p>
      <w:pPr>
        <w:spacing w:after="220" w:lineRule="auto"/>
      </w:pPr>
      <m:oMathPara>
        <m:oMath>
          <m:nary>
            <m:naryPr>
              <m:chr m:val="∫"/>
              <m:limLoc m:val="subSup"/>
              <m:grow m:val="1"/>
              <m:supHide m:val="1"/>
            </m:naryPr>
            <m:sub>
              <m:sSup>
                <m:sSupPr/>
                <m:e>
                  <m:r>
                    <m:rPr>
                      <m:scr m:val="double-struck"/>
                    </m:rPr>
                    <m:t>R</m:t>
                  </m:r>
                </m:e>
                <m:sup>
                  <m:r>
                    <m:rPr>
                      <m:sty m:val="p"/>
                    </m:rPr>
                    <m:t>2</m:t>
                  </m:r>
                </m:sup>
              </m:sSup>
            </m:sub>
            <m:sup/>
            <m:e>
              <m:r>
                <m:rPr>
                  <m:sty m:val="p"/>
                </m:rPr>
                <m:t xml:space="preserve"> </m:t>
              </m:r>
            </m:e>
          </m:nary>
          <m:sSub>
            <m:sSubPr/>
            <m:e>
              <m:r>
                <m:rPr>
                  <m:sty m:val="i"/>
                </m:rPr>
                <m:t>f</m:t>
              </m:r>
            </m:e>
            <m:sub>
              <m:r>
                <m:rPr>
                  <m:sty m:val="i"/>
                </m:rPr>
                <m:t>n</m:t>
              </m:r>
            </m:sub>
          </m:sSub>
          <m:limLow>
            <m:limLowPr/>
            <m:e>
              <m:r>
                <m:rPr>
                  <m:sty m:val="p"/>
                </m:rPr>
                <m:t>⟶</m:t>
              </m:r>
            </m:e>
            <m:lim>
              <m:r>
                <m:rPr>
                  <m:sty m:val="i"/>
                </m:rPr>
                <m:t>n</m:t>
              </m:r>
              <m:r>
                <m:rPr>
                  <m:sty m:val="p"/>
                </m:rPr>
                <m:t>→</m:t>
              </m:r>
              <m:r>
                <m:rPr>
                  <m:sty m:val="p"/>
                </m:rPr>
                <m:t>+</m:t>
              </m:r>
              <m:r>
                <m:rPr>
                  <m:sty m:val="p"/>
                </m:rPr>
                <m:t>∞</m:t>
              </m:r>
            </m:lim>
          </m:limLow>
          <m:r>
            <m:rPr>
              <m:sty m:val="p"/>
            </m:rPr>
            <m:t>0</m:t>
          </m:r>
        </m:oMath>
      </m:oMathPara>
    </w:p>
    <w:p>
      <w:pPr>
        <w:spacing w:line="271" w:before="330" w:lineRule="auto"/>
      </w:pPr>
      <w:r>
        <w:rPr>
          <w:b/>
          <w:sz w:val="42"/>
        </w:rPr>
        <w:t xml:space="preserve">III. Endomorphismes de </w:t>
      </w:r>
      <m:oMath>
        <m:r>
          <m:rPr>
            <m:scr m:val="script"/>
          </m:rPr>
          <w:rPr>
            <w:sz w:val="42"/>
          </w:rPr>
          <m:t>S</m:t>
        </m:r>
        <m:d>
          <m:dPr>
            <m:begChr m:val="("/>
            <m:endChr m:val=")"/>
            <m:ctrlPr>
              <w:rPr>
                <w:rFonts w:ascii="Cambria Math" w:hAnsi="Cambria Math"/>
                <w:sz w:val="42"/>
              </w:rPr>
            </m:ctrlPr>
          </m:dPr>
          <m:e>
            <m:sSup>
              <m:sSupPr>
                <m:ctrlPr>
                  <w:rPr>
                    <w:rFonts w:ascii="Cambria Math" w:hAnsi="Cambria Math"/>
                    <w:sz w:val="42"/>
                  </w:rPr>
                </m:ctrlPr>
              </m:sSupPr>
              <m:e>
                <m:r>
                  <m:rPr>
                    <m:scr m:val="double-struck"/>
                  </m:rPr>
                  <w:rPr>
                    <w:sz w:val="42"/>
                  </w:rPr>
                  <m:t>R</m:t>
                </m:r>
              </m:e>
              <m:sup>
                <m:r>
                  <m:rPr>
                    <m:sty m:val="p"/>
                  </m:rPr>
                  <w:rPr>
                    <w:sz w:val="42"/>
                  </w:rPr>
                  <m:t>2</m:t>
                </m:r>
              </m:sup>
            </m:sSup>
            <m:r>
              <m:rPr>
                <m:sty m:val="p"/>
              </m:rPr>
              <w:rPr>
                <w:sz w:val="42"/>
              </w:rPr>
              <m:t>;</m:t>
            </m:r>
            <m:r>
              <m:rPr>
                <m:scr m:val="double-struck"/>
              </m:rPr>
              <w:rPr>
                <w:sz w:val="42"/>
              </w:rPr>
              <m:t>C</m:t>
            </m:r>
          </m:e>
        </m:d>
      </m:oMath>
      <w:r>
        <w:rPr>
          <w:rFonts w:eastAsia="Georgia" w:cs="Georgia" w:ascii="Georgia" w:hAnsi="Georgia"/>
          <w:b/>
          <w:sz w:val="42"/>
        </w:rPr>
        <w:t xml:space="preserve"> commutant avec les opérateurs </w:t>
      </w:r>
      <m:oMath>
        <m:sSub>
          <m:sSubPr>
            <m:ctrlPr>
              <w:rPr>
                <w:rFonts w:ascii="Cambria Math" w:hAnsi="Cambria Math"/>
                <w:sz w:val="42"/>
              </w:rPr>
            </m:ctrlPr>
          </m:sSubPr>
          <m:e>
            <m:r>
              <m:rPr>
                <m:sty m:val="i"/>
              </m:rPr>
              <w:rPr>
                <w:sz w:val="42"/>
              </w:rPr>
              <m:t>∂</m:t>
            </m:r>
          </m:e>
          <m:sub>
            <m:r>
              <m:rPr>
                <m:sty m:val="i"/>
              </m:rPr>
              <w:rPr>
                <w:sz w:val="42"/>
              </w:rPr>
              <m:t>k</m:t>
            </m:r>
          </m:sub>
        </m:sSub>
      </m:oMath>
      <w:r>
        <w:rPr>
          <w:b/>
          <w:sz w:val="42"/>
        </w:rPr>
        <w:t xml:space="preserve"> et </w:t>
      </w:r>
      <m:oMath>
        <m:sSub>
          <m:sSubPr>
            <m:ctrlPr>
              <w:rPr>
                <w:rFonts w:ascii="Cambria Math" w:hAnsi="Cambria Math"/>
                <w:sz w:val="42"/>
              </w:rPr>
            </m:ctrlPr>
          </m:sSubPr>
          <m:e>
            <m:r>
              <m:rPr>
                <m:sty m:val="p"/>
              </m:rPr>
              <w:rPr>
                <w:sz w:val="42"/>
              </w:rPr>
              <m:t>M</m:t>
            </m:r>
          </m:e>
          <m:sub>
            <m:r>
              <m:rPr>
                <m:sty m:val="i"/>
              </m:rPr>
              <w:rPr>
                <w:sz w:val="42"/>
              </w:rPr>
              <m:t>k</m:t>
            </m:r>
          </m:sub>
        </m:sSub>
      </m:oMath>
    </w:p>
    <w:p>
      <w:pPr>
        <w:spacing w:after="220" w:lineRule="auto"/>
      </w:pPr>
      <w:r>
        <w:rPr/>
        <w:t xml:space="preserve">Dans cette section nous allons montrer qu'un endomorphisme de </w:t>
      </w:r>
      <m:oMath>
        <m:r>
          <m:rPr>
            <m:scr m:val="double-struck"/>
          </m:rPr>
          <m:t>C</m:t>
        </m:r>
      </m:oMath>
      <w:r>
        <w:rPr/>
        <w:t xml:space="preserve">-espace vectoriel de </w:t>
      </w:r>
      <m:oMath>
        <m:r>
          <m:rPr>
            <m:scr m:val="script"/>
          </m:rPr>
          <m:t>S</m:t>
        </m:r>
        <m:d>
          <m:dPr>
            <m:begChr m:val="("/>
            <m:endChr m:val=")"/>
            <m:ctrlPr>
              <w:rPr>
                <w:rFonts w:ascii="Cambria Math" w:hAnsi="Cambria Math"/>
              </w:rPr>
            </m:ctrlPr>
          </m:dPr>
          <m:e>
            <m:sSup>
              <m:sSupPr/>
              <m:e>
                <m:r>
                  <m:rPr>
                    <m:scr m:val="double-struck"/>
                  </m:rPr>
                  <m:t>R</m:t>
                </m:r>
              </m:e>
              <m:sup>
                <m:r>
                  <m:rPr>
                    <m:sty m:val="p"/>
                  </m:rPr>
                  <m:t>2</m:t>
                </m:r>
              </m:sup>
            </m:sSup>
            <m:r>
              <m:rPr>
                <m:sty m:val="p"/>
              </m:rPr>
              <m:t>;</m:t>
            </m:r>
            <m:r>
              <m:rPr>
                <m:scr m:val="double-struck"/>
              </m:rPr>
              <m:t>C</m:t>
            </m:r>
          </m:e>
        </m:d>
      </m:oMath>
      <w:r>
        <w:rPr>
          <w:rFonts w:eastAsia="Georgia" w:cs="Georgia" w:ascii="Georgia" w:hAnsi="Georgia"/>
        </w:rPr>
        <w:t xml:space="preserve"> commutant avec les opérateurs </w:t>
      </w:r>
      <m:oMath>
        <m:sSub>
          <m:sSubPr/>
          <m:e>
            <m:r>
              <m:rPr>
                <m:sty m:val="i"/>
              </m:rPr>
              <m:t>∂</m:t>
            </m:r>
          </m:e>
          <m:sub>
            <m:r>
              <m:rPr>
                <m:sty m:val="i"/>
              </m:rPr>
              <m:t>k</m:t>
            </m:r>
          </m:sub>
        </m:sSub>
      </m:oMath>
      <w:r>
        <w:rPr/>
        <w:t xml:space="preserve"> et </w:t>
      </w:r>
      <m:oMath>
        <m:sSub>
          <m:sSubPr/>
          <m:e>
            <m:r>
              <m:rPr>
                <m:sty m:val="p"/>
              </m:rPr>
              <m:t>M</m:t>
            </m:r>
          </m:e>
          <m:sub>
            <m:r>
              <m:rPr>
                <m:sty m:val="i"/>
              </m:rPr>
              <m:t>k</m:t>
            </m:r>
          </m:sub>
        </m:sSub>
      </m:oMath>
      <w:r>
        <w:rPr>
          <w:rFonts w:eastAsia="Georgia" w:cs="Georgia" w:ascii="Georgia" w:hAnsi="Georgia"/>
        </w:rPr>
        <w:t xml:space="preserve"> est nécessairement une homothétie. Nous commençons par le cas d'une seule variable, où les opérateurs précédents sont simplement remplacés par D et M.</w:t>
      </w:r>
      <w:r>
        <w:rPr/>
        <w:br w:type="textWrapping"/>
      </w:r>
      <w:r>
        <w:rPr/>
        <w:t xml:space="preserve">(III.1) Soit L un endomorphisme de </w:t>
      </w:r>
      <m:oMath>
        <m:r>
          <m:rPr>
            <m:scr m:val="double-struck"/>
          </m:rPr>
          <m:t>C</m:t>
        </m:r>
      </m:oMath>
      <w:r>
        <w:rPr/>
        <w:t xml:space="preserve">-espace vectoriel de </w:t>
      </w:r>
      <m:oMath>
        <m:r>
          <m:rPr>
            <m:scr m:val="script"/>
          </m:rPr>
          <m:t>S</m:t>
        </m:r>
        <m:r>
          <m:rPr>
            <m:sty m:val="p"/>
          </m:rPr>
          <m:t>(</m:t>
        </m:r>
        <m:r>
          <m:rPr>
            <m:scr m:val="double-struck"/>
          </m:rPr>
          <m:t>R</m:t>
        </m:r>
        <m:r>
          <m:rPr>
            <m:sty m:val="p"/>
          </m:rPr>
          <m:t>,</m:t>
        </m:r>
        <m:r>
          <m:rPr>
            <m:scr m:val="double-struck"/>
          </m:rPr>
          <m:t>C</m:t>
        </m:r>
        <m:r>
          <m:rPr>
            <m:sty m:val="p"/>
          </m:rPr>
          <m:t>)</m:t>
        </m:r>
      </m:oMath>
      <w:r>
        <w:rPr/>
        <w:t xml:space="preserve"> commutant avec M .</w:t>
      </w:r>
      <w:r>
        <w:rPr/>
        <w:br w:type="textWrapping"/>
      </w:r>
      <w:r>
        <w:rPr/>
        <w:t xml:space="preserve">(III.1.a) En utilisant une formule de Taylor, montrer que si </w:t>
      </w:r>
      <m:oMath>
        <m:r>
          <m:rPr>
            <m:sty m:val="i"/>
          </m:rPr>
          <m:t>f</m:t>
        </m:r>
        <m:r>
          <m:rPr>
            <m:sty m:val="p"/>
          </m:rPr>
          <m:t>∈</m:t>
        </m:r>
        <m:r>
          <m:rPr>
            <m:scr m:val="script"/>
          </m:rPr>
          <m:t>S</m:t>
        </m:r>
        <m:r>
          <m:rPr>
            <m:sty m:val="p"/>
          </m:rPr>
          <m:t>(</m:t>
        </m:r>
        <m:r>
          <m:rPr>
            <m:scr m:val="double-struck"/>
          </m:rPr>
          <m:t>R</m:t>
        </m:r>
        <m:r>
          <m:rPr>
            <m:sty m:val="p"/>
          </m:rPr>
          <m:t>;</m:t>
        </m:r>
        <m:r>
          <m:rPr>
            <m:scr m:val="double-struck"/>
          </m:rPr>
          <m:t>C</m:t>
        </m:r>
        <m:r>
          <m:rPr>
            <m:sty m:val="p"/>
          </m:rPr>
          <m:t>)</m:t>
        </m:r>
      </m:oMath>
      <w:r>
        <w:rPr/>
        <w:t xml:space="preserve"> s'annule en </w:t>
      </w:r>
      <m:oMath>
        <m:r>
          <m:rPr>
            <m:sty m:val="i"/>
          </m:rPr>
          <m:t>a</m:t>
        </m:r>
        <m:r>
          <m:rPr>
            <m:sty m:val="p"/>
          </m:rPr>
          <m:t>∈</m:t>
        </m:r>
        <m:r>
          <m:rPr>
            <m:scr m:val="double-struck"/>
          </m:rPr>
          <m:t>R</m:t>
        </m:r>
      </m:oMath>
      <w:r>
        <w:rPr/>
        <w:t xml:space="preserve">, alors </w:t>
      </w:r>
      <m:oMath>
        <m:r>
          <m:rPr>
            <m:sty m:val="i"/>
          </m:rPr>
          <m:t>f</m:t>
        </m:r>
      </m:oMath>
      <w:r>
        <w:rPr>
          <w:rFonts w:eastAsia="Georgia" w:cs="Georgia" w:ascii="Georgia" w:hAnsi="Georgia"/>
        </w:rPr>
        <w:t xml:space="preserve"> s'écrit </w:t>
      </w:r>
      <m:oMath>
        <m:r>
          <m:rPr>
            <m:sty m:val="i"/>
          </m:rPr>
          <m:t>f</m:t>
        </m:r>
        <m:r>
          <m:rPr>
            <m:sty m:val="p"/>
          </m:rPr>
          <m:t>(</m:t>
        </m:r>
        <m:r>
          <m:rPr>
            <m:sty m:val="i"/>
          </m:rPr>
          <m:t>s</m:t>
        </m:r>
        <m:r>
          <m:rPr>
            <m:sty m:val="p"/>
          </m:rPr>
          <m:t>)</m:t>
        </m:r>
        <m:r>
          <m:rPr>
            <m:sty m:val="p"/>
          </m:rPr>
          <m:t>=</m:t>
        </m:r>
        <m:r>
          <m:rPr>
            <m:sty m:val="p"/>
          </m:rPr>
          <m:t>(</m:t>
        </m:r>
        <m:r>
          <m:rPr>
            <m:sty m:val="i"/>
          </m:rPr>
          <m:t>s</m:t>
        </m:r>
        <m:r>
          <m:rPr>
            <m:sty m:val="p"/>
          </m:rPr>
          <m:t>−</m:t>
        </m:r>
        <m:r>
          <m:rPr>
            <m:sty m:val="i"/>
          </m:rPr>
          <m:t>a</m:t>
        </m:r>
        <m:r>
          <m:rPr>
            <m:sty m:val="p"/>
          </m:rPr>
          <m:t>)</m:t>
        </m:r>
        <m:r>
          <m:rPr>
            <m:sty m:val="i"/>
          </m:rPr>
          <m:t>g</m:t>
        </m:r>
        <m:r>
          <m:rPr>
            <m:sty m:val="p"/>
          </m:rPr>
          <m:t>(</m:t>
        </m:r>
        <m:r>
          <m:rPr>
            <m:sty m:val="i"/>
          </m:rPr>
          <m:t>s</m:t>
        </m:r>
        <m:r>
          <m:rPr>
            <m:sty m:val="p"/>
          </m:rPr>
          <m:t>)</m:t>
        </m:r>
      </m:oMath>
      <w:r>
        <w:rPr>
          <w:rFonts w:eastAsia="Georgia" w:cs="Georgia" w:ascii="Georgia" w:hAnsi="Georgia"/>
        </w:rPr>
        <w:t xml:space="preserve"> où </w:t>
      </w:r>
      <m:oMath>
        <m:r>
          <m:rPr>
            <m:sty m:val="i"/>
          </m:rPr>
          <m:t>g</m:t>
        </m:r>
        <m:r>
          <m:rPr>
            <m:sty m:val="p"/>
          </m:rPr>
          <m:t>∈</m:t>
        </m:r>
        <m:r>
          <m:rPr>
            <m:scr m:val="script"/>
          </m:rPr>
          <m:t>S</m:t>
        </m:r>
        <m:r>
          <m:rPr>
            <m:sty m:val="p"/>
          </m:rPr>
          <m:t>(</m:t>
        </m:r>
        <m:r>
          <m:rPr>
            <m:scr m:val="double-struck"/>
          </m:rPr>
          <m:t>R</m:t>
        </m:r>
        <m:r>
          <m:rPr>
            <m:sty m:val="p"/>
          </m:rPr>
          <m:t>;</m:t>
        </m:r>
        <m:r>
          <m:rPr>
            <m:scr m:val="double-struck"/>
          </m:rPr>
          <m:t>C</m:t>
        </m:r>
        <m:r>
          <m:rPr>
            <m:sty m:val="p"/>
          </m:rPr>
          <m:t>)</m:t>
        </m:r>
      </m:oMath>
      <w:r>
        <w:rPr/>
        <w:t xml:space="preserve">.</w:t>
      </w:r>
      <w:r>
        <w:rPr/>
        <w:br w:type="textWrapping"/>
      </w:r>
      <w:r>
        <w:rPr>
          <w:rFonts w:eastAsia="Georgia" w:cs="Georgia" w:ascii="Georgia" w:hAnsi="Georgia"/>
        </w:rPr>
        <w:t xml:space="preserve">(III.1.b) Démontrer que si </w:t>
      </w:r>
      <m:oMath>
        <m:r>
          <m:rPr>
            <m:sty m:val="i"/>
          </m:rPr>
          <m:t>f</m:t>
        </m:r>
        <m:r>
          <m:rPr>
            <m:sty m:val="p"/>
          </m:rPr>
          <m:t>∈</m:t>
        </m:r>
        <m:r>
          <m:rPr>
            <m:scr m:val="script"/>
          </m:rPr>
          <m:t>S</m:t>
        </m:r>
        <m:r>
          <m:rPr>
            <m:sty m:val="p"/>
          </m:rPr>
          <m:t>(</m:t>
        </m:r>
        <m:r>
          <m:rPr>
            <m:scr m:val="double-struck"/>
          </m:rPr>
          <m:t>R</m:t>
        </m:r>
        <m:r>
          <m:rPr>
            <m:sty m:val="p"/>
          </m:rPr>
          <m:t>;</m:t>
        </m:r>
        <m:r>
          <m:rPr>
            <m:scr m:val="double-struck"/>
          </m:rPr>
          <m:t>C</m:t>
        </m:r>
        <m:r>
          <m:rPr>
            <m:sty m:val="p"/>
          </m:rPr>
          <m:t>)</m:t>
        </m:r>
      </m:oMath>
      <w:r>
        <w:rPr/>
        <w:t xml:space="preserve"> s'annule en </w:t>
      </w:r>
      <m:oMath>
        <m:r>
          <m:rPr>
            <m:sty m:val="i"/>
          </m:rPr>
          <m:t>a</m:t>
        </m:r>
        <m:r>
          <m:rPr>
            <m:sty m:val="p"/>
          </m:rPr>
          <m:t>∈</m:t>
        </m:r>
        <m:r>
          <m:rPr>
            <m:scr m:val="double-struck"/>
          </m:rPr>
          <m:t>R</m:t>
        </m:r>
      </m:oMath>
      <w:r>
        <w:rPr/>
        <w:t xml:space="preserve">, alors </w:t>
      </w:r>
      <m:oMath>
        <m:r>
          <m:rPr>
            <m:sty m:val="p"/>
          </m:rPr>
          <m:t>L</m:t>
        </m:r>
        <m:r>
          <m:rPr>
            <m:sty m:val="p"/>
          </m:rPr>
          <m:t>(</m:t>
        </m:r>
        <m:r>
          <m:rPr>
            <m:sty m:val="i"/>
          </m:rPr>
          <m:t>f</m:t>
        </m:r>
        <m:r>
          <m:rPr>
            <m:sty m:val="p"/>
          </m:rPr>
          <m:t>)</m:t>
        </m:r>
      </m:oMath>
      <w:r>
        <w:rPr>
          <w:rFonts w:eastAsia="Georgia" w:cs="Georgia" w:ascii="Georgia" w:hAnsi="Georgia"/>
        </w:rPr>
        <w:t xml:space="preserve"> également.</w:t>
      </w:r>
      <w:r>
        <w:rPr/>
        <w:br w:type="textWrapping"/>
      </w:r>
      <w:r>
        <w:rPr/>
        <w:t xml:space="preserve">(III.1.c) Soient </w:t>
      </w:r>
      <m:oMath>
        <m:r>
          <m:rPr>
            <m:sty m:val="i"/>
          </m:rPr>
          <m:t>g</m:t>
        </m:r>
        <m:r>
          <m:rPr>
            <m:sty m:val="p"/>
          </m:rPr>
          <m:t>,</m:t>
        </m:r>
        <m:r>
          <m:rPr>
            <m:sty m:val="i"/>
          </m:rPr>
          <m:t>f</m:t>
        </m:r>
        <m:r>
          <m:rPr>
            <m:sty m:val="p"/>
          </m:rPr>
          <m:t>∈</m:t>
        </m:r>
        <m:r>
          <m:rPr>
            <m:scr m:val="script"/>
          </m:rPr>
          <m:t>S</m:t>
        </m:r>
        <m:r>
          <m:rPr>
            <m:sty m:val="p"/>
          </m:rPr>
          <m:t>(</m:t>
        </m:r>
        <m:r>
          <m:rPr>
            <m:scr m:val="double-struck"/>
          </m:rPr>
          <m:t>R</m:t>
        </m:r>
        <m:r>
          <m:rPr>
            <m:sty m:val="p"/>
          </m:rPr>
          <m:t>;</m:t>
        </m:r>
        <m:r>
          <m:rPr>
            <m:scr m:val="double-struck"/>
          </m:rPr>
          <m:t>C</m:t>
        </m:r>
        <m:r>
          <m:rPr>
            <m:sty m:val="p"/>
          </m:rPr>
          <m:t>)</m:t>
        </m:r>
      </m:oMath>
      <w:r>
        <w:rPr/>
        <w:t xml:space="preserve"> et </w:t>
      </w:r>
      <m:oMath>
        <m:r>
          <m:rPr>
            <m:sty m:val="i"/>
          </m:rPr>
          <m:t>a</m:t>
        </m:r>
        <m:r>
          <m:rPr>
            <m:sty m:val="p"/>
          </m:rPr>
          <m:t>∈</m:t>
        </m:r>
        <m:r>
          <m:rPr>
            <m:scr m:val="double-struck"/>
          </m:rPr>
          <m:t>R</m:t>
        </m:r>
      </m:oMath>
      <w:r>
        <w:rPr/>
        <w:t xml:space="preserve">. Montrer que </w:t>
      </w:r>
      <m:oMath>
        <m:r>
          <m:rPr>
            <m:sty m:val="i"/>
          </m:rPr>
          <m:t>f</m:t>
        </m:r>
        <m:r>
          <m:rPr>
            <m:sty m:val="p"/>
          </m:rPr>
          <m:t>(</m:t>
        </m:r>
        <m:r>
          <m:rPr>
            <m:sty m:val="i"/>
          </m:rPr>
          <m:t>a</m:t>
        </m:r>
        <m:r>
          <m:rPr>
            <m:sty m:val="p"/>
          </m:rPr>
          <m:t>)</m:t>
        </m:r>
        <m:r>
          <m:rPr>
            <m:sty m:val="p"/>
          </m:rPr>
          <m:t>L</m:t>
        </m:r>
        <m:r>
          <m:rPr>
            <m:sty m:val="p"/>
          </m:rPr>
          <m:t>(</m:t>
        </m:r>
        <m:r>
          <m:rPr>
            <m:sty m:val="i"/>
          </m:rPr>
          <m:t>g</m:t>
        </m:r>
        <m:r>
          <m:rPr>
            <m:sty m:val="p"/>
          </m:rPr>
          <m:t>)</m:t>
        </m:r>
        <m:r>
          <m:rPr>
            <m:sty m:val="p"/>
          </m:rPr>
          <m:t>(</m:t>
        </m:r>
        <m:r>
          <m:rPr>
            <m:sty m:val="i"/>
          </m:rPr>
          <m:t>a</m:t>
        </m:r>
        <m:r>
          <m:rPr>
            <m:sty m:val="p"/>
          </m:rPr>
          <m:t>)</m:t>
        </m:r>
        <m:r>
          <m:rPr>
            <m:sty m:val="p"/>
          </m:rPr>
          <m:t>=</m:t>
        </m:r>
        <m:r>
          <m:rPr>
            <m:sty m:val="i"/>
          </m:rPr>
          <m:t>g</m:t>
        </m:r>
        <m:r>
          <m:rPr>
            <m:sty m:val="p"/>
          </m:rPr>
          <m:t>(</m:t>
        </m:r>
        <m:r>
          <m:rPr>
            <m:sty m:val="i"/>
          </m:rPr>
          <m:t>a</m:t>
        </m:r>
        <m:r>
          <m:rPr>
            <m:sty m:val="p"/>
          </m:rPr>
          <m:t>)</m:t>
        </m:r>
        <m:r>
          <m:rPr>
            <m:sty m:val="p"/>
          </m:rPr>
          <m:t>L</m:t>
        </m:r>
        <m:r>
          <m:rPr>
            <m:sty m:val="p"/>
          </m:rPr>
          <m:t>(</m:t>
        </m:r>
        <m:r>
          <m:rPr>
            <m:sty m:val="i"/>
          </m:rPr>
          <m:t>f</m:t>
        </m:r>
        <m:r>
          <m:rPr>
            <m:sty m:val="p"/>
          </m:rPr>
          <m:t>)</m:t>
        </m:r>
        <m:r>
          <m:rPr>
            <m:sty m:val="p"/>
          </m:rPr>
          <m:t>(</m:t>
        </m:r>
        <m:r>
          <m:rPr>
            <m:sty m:val="i"/>
          </m:rPr>
          <m:t>a</m:t>
        </m:r>
        <m:r>
          <m:rPr>
            <m:sty m:val="p"/>
          </m:rPr>
          <m:t>)</m:t>
        </m:r>
      </m:oMath>
      <w:r>
        <w:rPr/>
        <w:t xml:space="preserve">.</w:t>
      </w:r>
      <w:r>
        <w:rPr/>
        <w:br w:type="textWrapping"/>
      </w:r>
      <w:r>
        <w:rPr>
          <w:rFonts w:eastAsia="Georgia" w:cs="Georgia" w:ascii="Georgia" w:hAnsi="Georgia"/>
        </w:rPr>
        <w:t xml:space="preserve">(III.1.d) En déduire l'existence d'une fonction </w:t>
      </w:r>
      <m:oMath>
        <m:r>
          <m:rPr>
            <m:sty m:val="i"/>
          </m:rPr>
          <m:t>ψ</m:t>
        </m:r>
        <m:r>
          <m:rPr>
            <m:sty m:val="p"/>
          </m:rPr>
          <m:t>∈</m:t>
        </m:r>
        <m:sSup>
          <m:sSupPr/>
          <m:e>
            <m:r>
              <m:rPr>
                <m:scr m:val="script"/>
              </m:rPr>
              <m:t>C</m:t>
            </m:r>
          </m:e>
          <m:sup>
            <m:r>
              <m:rPr>
                <m:sty m:val="p"/>
              </m:rPr>
              <m:t>∞</m:t>
            </m:r>
          </m:sup>
        </m:sSup>
        <m:r>
          <m:rPr>
            <m:sty m:val="p"/>
          </m:rPr>
          <m:t>(</m:t>
        </m:r>
        <m:r>
          <m:rPr>
            <m:scr m:val="double-struck"/>
          </m:rPr>
          <m:t>R</m:t>
        </m:r>
        <m:r>
          <m:rPr>
            <m:sty m:val="p"/>
          </m:rPr>
          <m:t>;</m:t>
        </m:r>
        <m:r>
          <m:rPr>
            <m:scr m:val="double-struck"/>
          </m:rPr>
          <m:t>C</m:t>
        </m:r>
        <m:r>
          <m:rPr>
            <m:sty m:val="p"/>
          </m:rPr>
          <m:t>)</m:t>
        </m:r>
      </m:oMath>
      <w:r>
        <w:rPr/>
        <w:t xml:space="preserve"> telle que </w:t>
      </w:r>
      <m:oMath>
        <m:r>
          <m:rPr>
            <m:sty m:val="p"/>
          </m:rPr>
          <m:t>L</m:t>
        </m:r>
        <m:r>
          <m:rPr>
            <m:sty m:val="p"/>
          </m:rPr>
          <m:t>(</m:t>
        </m:r>
        <m:r>
          <m:rPr>
            <m:sty m:val="i"/>
          </m:rPr>
          <m:t>f</m:t>
        </m:r>
        <m:r>
          <m:rPr>
            <m:sty m:val="p"/>
          </m:rPr>
          <m:t>)</m:t>
        </m:r>
        <m:r>
          <m:rPr>
            <m:sty m:val="p"/>
          </m:rPr>
          <m:t>=</m:t>
        </m:r>
        <m:r>
          <m:rPr>
            <m:sty m:val="i"/>
          </m:rPr>
          <m:t>ψ</m:t>
        </m:r>
        <m:r>
          <m:rPr>
            <m:sty m:val="i"/>
          </m:rPr>
          <m:t>f</m:t>
        </m:r>
      </m:oMath>
      <w:r>
        <w:rPr/>
        <w:t xml:space="preserve">.</w:t>
      </w:r>
      <w:r>
        <w:rPr/>
        <w:br w:type="textWrapping"/>
      </w:r>
      <w:r>
        <w:rPr>
          <w:rFonts w:eastAsia="Georgia" w:cs="Georgia" w:ascii="Georgia" w:hAnsi="Georgia"/>
        </w:rPr>
        <w:t xml:space="preserve">(III.1.e) Montrer que si L commute en plus avec D , alors L est une homothétie, i.e. qu'il existe </w:t>
      </w:r>
      <m:oMath>
        <m:r>
          <m:rPr>
            <m:sty m:val="i"/>
          </m:rPr>
          <m:t>α</m:t>
        </m:r>
        <m:r>
          <m:rPr>
            <m:sty m:val="p"/>
          </m:rPr>
          <m:t>∈</m:t>
        </m:r>
        <m:r>
          <m:rPr>
            <m:scr m:val="double-struck"/>
          </m:rPr>
          <m:t>C</m:t>
        </m:r>
      </m:oMath>
      <w:r>
        <w:rPr/>
        <w:t xml:space="preserve"> tel que pour toute </w:t>
      </w:r>
      <m:oMath>
        <m:r>
          <m:rPr>
            <m:sty m:val="i"/>
          </m:rPr>
          <m:t>f</m:t>
        </m:r>
        <m:r>
          <m:rPr>
            <m:sty m:val="p"/>
          </m:rPr>
          <m:t>∈</m:t>
        </m:r>
        <m:r>
          <m:rPr>
            <m:scr m:val="script"/>
          </m:rPr>
          <m:t>S</m:t>
        </m:r>
        <m:r>
          <m:rPr>
            <m:sty m:val="p"/>
          </m:rPr>
          <m:t>(</m:t>
        </m:r>
        <m:r>
          <m:rPr>
            <m:scr m:val="double-struck"/>
          </m:rPr>
          <m:t>R</m:t>
        </m:r>
        <m:r>
          <m:rPr>
            <m:sty m:val="p"/>
          </m:rPr>
          <m:t>;</m:t>
        </m:r>
        <m:r>
          <m:rPr>
            <m:scr m:val="double-struck"/>
          </m:rPr>
          <m:t>C</m:t>
        </m:r>
        <m:r>
          <m:rPr>
            <m:sty m:val="p"/>
          </m:rPr>
          <m:t>)</m:t>
        </m:r>
      </m:oMath>
      <w:r>
        <w:rPr/>
        <w:t xml:space="preserve">, on ait </w:t>
      </w:r>
      <m:oMath>
        <m:r>
          <m:rPr>
            <m:sty m:val="p"/>
          </m:rPr>
          <m:t>L</m:t>
        </m:r>
        <m:r>
          <m:rPr>
            <m:sty m:val="p"/>
          </m:rPr>
          <m:t>(</m:t>
        </m:r>
        <m:r>
          <m:rPr>
            <m:sty m:val="i"/>
          </m:rPr>
          <m:t>f</m:t>
        </m:r>
        <m:r>
          <m:rPr>
            <m:sty m:val="p"/>
          </m:rPr>
          <m:t>)</m:t>
        </m:r>
        <m:r>
          <m:rPr>
            <m:sty m:val="p"/>
          </m:rPr>
          <m:t>=</m:t>
        </m:r>
        <m:r>
          <m:rPr>
            <m:sty m:val="i"/>
          </m:rPr>
          <m:t>α</m:t>
        </m:r>
        <m:r>
          <m:rPr>
            <m:sty m:val="i"/>
          </m:rPr>
          <m:t>f</m:t>
        </m:r>
      </m:oMath>
      <w:r>
        <w:rPr/>
        <w:t xml:space="preserve">.</w:t>
      </w:r>
      <w:r>
        <w:rPr/>
        <w:br w:type="textWrapping"/>
      </w:r>
      <w:r>
        <w:rPr/>
        <w:t xml:space="preserve">(III.2) Soit T un endomorphisme de </w:t>
      </w:r>
      <m:oMath>
        <m:r>
          <m:rPr>
            <m:scr m:val="double-struck"/>
          </m:rPr>
          <m:t>C</m:t>
        </m:r>
      </m:oMath>
      <w:r>
        <w:rPr/>
        <w:t xml:space="preserve">-espace vectoriel de </w:t>
      </w:r>
      <m:oMath>
        <m:r>
          <m:rPr>
            <m:scr m:val="script"/>
          </m:rPr>
          <m:t>S</m:t>
        </m:r>
        <m:d>
          <m:dPr>
            <m:begChr m:val="("/>
            <m:endChr m:val=")"/>
            <m:ctrlPr>
              <w:rPr>
                <w:rFonts w:ascii="Cambria Math" w:hAnsi="Cambria Math"/>
              </w:rPr>
            </m:ctrlPr>
          </m:dPr>
          <m:e>
            <m:sSup>
              <m:sSupPr/>
              <m:e>
                <m:r>
                  <m:rPr>
                    <m:scr m:val="double-struck"/>
                  </m:rPr>
                  <m:t>R</m:t>
                </m:r>
              </m:e>
              <m:sup>
                <m:r>
                  <m:rPr>
                    <m:sty m:val="p"/>
                  </m:rPr>
                  <m:t>2</m:t>
                </m:r>
              </m:sup>
            </m:sSup>
            <m:r>
              <m:rPr>
                <m:sty m:val="p"/>
              </m:rPr>
              <m:t>;</m:t>
            </m:r>
            <m:r>
              <m:rPr>
                <m:scr m:val="double-struck"/>
              </m:rPr>
              <m:t>C</m:t>
            </m:r>
          </m:e>
        </m:d>
      </m:oMath>
      <w:r>
        <w:rPr>
          <w:rFonts w:eastAsia="Georgia" w:cs="Georgia" w:ascii="Georgia" w:hAnsi="Georgia"/>
        </w:rPr>
        <w:t xml:space="preserve"> commutant avec tous les opérateurs </w:t>
      </w:r>
      <m:oMath>
        <m:sSub>
          <m:sSubPr/>
          <m:e>
            <m:r>
              <m:rPr>
                <m:sty m:val="i"/>
              </m:rPr>
              <m:t>∂</m:t>
            </m:r>
          </m:e>
          <m:sub>
            <m:r>
              <m:rPr>
                <m:sty m:val="i"/>
              </m:rPr>
              <m:t>k</m:t>
            </m:r>
          </m:sub>
        </m:sSub>
      </m:oMath>
      <w:r>
        <w:rPr/>
        <w:t xml:space="preserve"> et </w:t>
      </w:r>
      <m:oMath>
        <m:sSub>
          <m:sSubPr/>
          <m:e>
            <m:r>
              <m:rPr>
                <m:sty m:val="p"/>
              </m:rPr>
              <m:t>M</m:t>
            </m:r>
          </m:e>
          <m:sub>
            <m:r>
              <m:rPr>
                <m:sty m:val="i"/>
              </m:rPr>
              <m:t>k</m:t>
            </m:r>
          </m:sub>
        </m:sSub>
      </m:oMath>
      <w:r>
        <w:rPr/>
        <w:t xml:space="preserve">, pour </w:t>
      </w:r>
      <m:oMath>
        <m:r>
          <m:rPr>
            <m:sty m:val="i"/>
          </m:rPr>
          <m:t>k</m:t>
        </m:r>
        <m:r>
          <m:rPr>
            <m:sty m:val="p"/>
          </m:rPr>
          <m:t>=</m:t>
        </m:r>
        <m:r>
          <m:rPr>
            <m:sty m:val="p"/>
          </m:rPr>
          <m:t>1</m:t>
        </m:r>
        <m:r>
          <m:rPr>
            <m:sty m:val="p"/>
          </m:rPr>
          <m:t>,</m:t>
        </m:r>
        <m:r>
          <m:rPr>
            <m:sty m:val="p"/>
          </m:rPr>
          <m:t>2</m:t>
        </m:r>
      </m:oMath>
      <w:r>
        <w:rPr/>
        <w:t xml:space="preserve">.</w:t>
      </w:r>
      <w:r>
        <w:rPr/>
        <w:br w:type="textWrapping"/>
      </w:r>
      <w:r>
        <w:rPr/>
        <w:t xml:space="preserve">(III.2.a) Soit </w:t>
      </w:r>
      <m:oMath>
        <m:r>
          <m:rPr>
            <m:sty m:val="i"/>
          </m:rPr>
          <m:t>a</m:t>
        </m:r>
        <m:r>
          <m:rPr>
            <m:sty m:val="p"/>
          </m:rPr>
          <m:t>∈</m:t>
        </m:r>
        <m:r>
          <m:rPr>
            <m:scr m:val="double-struck"/>
          </m:rPr>
          <m:t>R</m:t>
        </m:r>
      </m:oMath>
      <w:r>
        <w:rPr/>
        <w:t xml:space="preserve"> et</w:t>
      </w:r>
    </w:p>
    <w:p>
      <w:pPr>
        <w:spacing w:after="220" w:lineRule="auto"/>
      </w:pPr>
      <m:oMathPara>
        <m:oMath>
          <m:m>
            <m:mPr>
              <m:plcHide m:val="1"/>
              <m:cGpRule m:val="4"/>
              <m:mcs>
                <m:mc>
                  <m:mcPr>
                    <m:count m:val="1"/>
                    <m:mcJc m:val="right"/>
                  </m:mcPr>
                </m:mc>
                <m:mc>
                  <m:mcPr>
                    <m:count m:val="1"/>
                    <m:mcJc m:val="left"/>
                  </m:mcPr>
                </m:mc>
              </m:mcs>
              <m:ctrlPr>
                <w:rPr>
                  <w:rFonts w:ascii="Cambria Math" w:hAnsi="Cambria Math"/>
                  <w:i/>
                </w:rPr>
              </m:ctrlPr>
            </m:mPr>
            <m:mr>
              <m:e>
                <m:sSub>
                  <m:sSubPr/>
                  <m:e>
                    <m:r>
                      <m:rPr>
                        <m:sty m:val="i"/>
                      </m:rPr>
                      <m:t>μ</m:t>
                    </m:r>
                  </m:e>
                  <m:sub>
                    <m:r>
                      <m:rPr>
                        <m:sty m:val="i"/>
                      </m:rPr>
                      <m:t>a</m:t>
                    </m:r>
                  </m:sub>
                </m:sSub>
                <m:r>
                  <m:rPr>
                    <m:sty m:val="p"/>
                  </m:rPr>
                  <m:t>:</m:t>
                </m:r>
                <m:r>
                  <m:rPr>
                    <m:scr m:val="script"/>
                  </m:rPr>
                  <m:t>S</m:t>
                </m:r>
                <m:d>
                  <m:dPr>
                    <m:begChr m:val="("/>
                    <m:endChr m:val=")"/>
                    <m:ctrlPr>
                      <w:rPr>
                        <w:rFonts w:ascii="Cambria Math" w:hAnsi="Cambria Math"/>
                      </w:rPr>
                    </m:ctrlPr>
                  </m:dPr>
                  <m:e>
                    <m:sSup>
                      <m:sSupPr/>
                      <m:e>
                        <m:r>
                          <m:rPr>
                            <m:scr m:val="double-struck"/>
                          </m:rPr>
                          <m:t>R</m:t>
                        </m:r>
                      </m:e>
                      <m:sup>
                        <m:r>
                          <m:rPr>
                            <m:sty m:val="p"/>
                          </m:rPr>
                          <m:t>2</m:t>
                        </m:r>
                      </m:sup>
                    </m:sSup>
                    <m:r>
                      <m:rPr>
                        <m:sty m:val="p"/>
                      </m:rPr>
                      <m:t>;</m:t>
                    </m:r>
                    <m:r>
                      <m:rPr>
                        <m:scr m:val="double-struck"/>
                      </m:rPr>
                      <m:t>C</m:t>
                    </m:r>
                  </m:e>
                </m:d>
              </m:e>
              <m:e>
                <m:r>
                  <m:rPr>
                    <m:sty m:val="i"/>
                  </m:rPr>
                  <m:t xml:space="preserve"> </m:t>
                </m:r>
                <m:r>
                  <m:rPr>
                    <m:sty m:val="p"/>
                  </m:rPr>
                  <m:t>⟶</m:t>
                </m:r>
                <m:r>
                  <m:rPr>
                    <m:scr m:val="script"/>
                  </m:rPr>
                  <m:t>S</m:t>
                </m:r>
                <m:r>
                  <m:rPr>
                    <m:sty m:val="p"/>
                  </m:rPr>
                  <m:t>(</m:t>
                </m:r>
                <m:r>
                  <m:rPr>
                    <m:scr m:val="double-struck"/>
                  </m:rPr>
                  <m:t>R</m:t>
                </m:r>
                <m:r>
                  <m:rPr>
                    <m:sty m:val="p"/>
                  </m:rPr>
                  <m:t>;</m:t>
                </m:r>
                <m:r>
                  <m:rPr>
                    <m:scr m:val="double-struck"/>
                  </m:rPr>
                  <m:t>C</m:t>
                </m:r>
                <m:r>
                  <m:rPr>
                    <m:sty m:val="p"/>
                  </m:rPr>
                  <m:t>)</m:t>
                </m:r>
              </m:e>
            </m:mr>
            <m:mr>
              <m:e>
                <m:r>
                  <m:rPr>
                    <m:sty m:val="i"/>
                  </m:rPr>
                  <m:t>f</m:t>
                </m:r>
              </m:e>
              <m:e>
                <m:r>
                  <m:rPr>
                    <m:sty m:val="i"/>
                  </m:rPr>
                  <m:t xml:space="preserve"> </m:t>
                </m:r>
                <m:r>
                  <m:rPr>
                    <m:sty m:val="p"/>
                  </m:rPr>
                  <m:t>⟼</m:t>
                </m:r>
                <m:r>
                  <m:rPr>
                    <m:sty m:val="p"/>
                  </m:rPr>
                  <m:t>{</m:t>
                </m:r>
                <m:r>
                  <m:rPr>
                    <m:sty m:val="i"/>
                  </m:rPr>
                  <m:t>t</m:t>
                </m:r>
                <m:r>
                  <m:rPr>
                    <m:sty m:val="p"/>
                  </m:rPr>
                  <m:t>↦</m:t>
                </m:r>
                <m:r>
                  <m:rPr>
                    <m:sty m:val="i"/>
                  </m:rPr>
                  <m:t>f</m:t>
                </m:r>
                <m:r>
                  <m:rPr>
                    <m:sty m:val="p"/>
                  </m:rPr>
                  <m:t>(</m:t>
                </m:r>
                <m:r>
                  <m:rPr>
                    <m:sty m:val="i"/>
                  </m:rPr>
                  <m:t>t</m:t>
                </m:r>
                <m:r>
                  <m:rPr>
                    <m:sty m:val="p"/>
                  </m:rPr>
                  <m:t>,</m:t>
                </m:r>
                <m:r>
                  <m:rPr>
                    <m:sty m:val="i"/>
                  </m:rPr>
                  <m:t>a</m:t>
                </m:r>
                <m:r>
                  <m:rPr>
                    <m:sty m:val="p"/>
                  </m:rPr>
                  <m:t>)</m:t>
                </m:r>
                <m:r>
                  <m:rPr>
                    <m:sty m:val="p"/>
                  </m:rPr>
                  <m:t>}</m:t>
                </m:r>
                <m:r>
                  <m:rPr>
                    <m:sty m:val="p"/>
                  </m:rPr>
                  <m:t>.</m:t>
                </m:r>
              </m:e>
            </m:mr>
          </m:m>
        </m:oMath>
      </m:oMathPara>
    </w:p>
    <w:p>
      <w:pPr>
        <w:spacing w:after="220" w:lineRule="auto"/>
      </w:pPr>
      <w:r>
        <w:rPr>
          <w:rFonts w:eastAsia="Georgia" w:cs="Georgia" w:ascii="Georgia" w:hAnsi="Georgia"/>
        </w:rPr>
        <w:t xml:space="preserve">Démontrer que </w:t>
      </w:r>
      <m:oMath>
        <m:sSub>
          <m:sSubPr/>
          <m:e>
            <m:r>
              <m:rPr>
                <m:sty m:val="i"/>
              </m:rPr>
              <m:t>μ</m:t>
            </m:r>
          </m:e>
          <m:sub>
            <m:r>
              <m:rPr>
                <m:sty m:val="i"/>
              </m:rPr>
              <m:t>a</m:t>
            </m:r>
          </m:sub>
        </m:sSub>
      </m:oMath>
      <w:r>
        <w:rPr>
          <w:rFonts w:eastAsia="Georgia" w:cs="Georgia" w:ascii="Georgia" w:hAnsi="Georgia"/>
        </w:rPr>
        <w:t xml:space="preserve"> est une surjection linéaire.</w:t>
      </w:r>
    </w:p>
    <w:p>
      <w:pPr>
        <w:spacing w:after="220" w:lineRule="auto"/>
      </w:pPr>
      <w:r>
        <w:rPr>
          <w:rFonts w:eastAsia="Georgia" w:cs="Georgia" w:ascii="Georgia" w:hAnsi="Georgia"/>
        </w:rPr>
        <w:t xml:space="preserve">On admet l'égalité Ker </w:t>
      </w:r>
      <m:oMath>
        <m:sSub>
          <m:sSubPr/>
          <m:e>
            <m:r>
              <m:rPr>
                <m:sty m:val="i"/>
              </m:rPr>
              <m:t>μ</m:t>
            </m:r>
          </m:e>
          <m:sub>
            <m:r>
              <m:rPr>
                <m:sty m:val="i"/>
              </m:rPr>
              <m:t>a</m:t>
            </m:r>
          </m:sub>
        </m:sSub>
        <m:r>
          <m:rPr>
            <m:sty m:val="p"/>
          </m:rPr>
          <m:t>=</m:t>
        </m:r>
        <m:r>
          <m:rPr>
            <m:sty m:val="p"/>
          </m:rPr>
          <m:t>Im</m:t>
        </m:r>
        <m:sSub>
          <m:sSubPr/>
          <m:e>
            <m:r>
              <m:rPr>
                <m:sty m:val="i"/>
              </m:rPr>
              <m:t>ν</m:t>
            </m:r>
          </m:e>
          <m:sub>
            <m:r>
              <m:rPr>
                <m:sty m:val="i"/>
              </m:rPr>
              <m:t>a</m:t>
            </m:r>
          </m:sub>
        </m:sSub>
      </m:oMath>
      <w:r>
        <w:rPr>
          <w:rFonts w:eastAsia="Georgia" w:cs="Georgia" w:ascii="Georgia" w:hAnsi="Georgia"/>
        </w:rPr>
        <w:t xml:space="preserve">, où </w:t>
      </w:r>
      <m:oMath>
        <m:sSub>
          <m:sSubPr/>
          <m:e>
            <m:r>
              <m:rPr>
                <m:sty m:val="i"/>
              </m:rPr>
              <m:t>ν</m:t>
            </m:r>
          </m:e>
          <m:sub>
            <m:r>
              <m:rPr>
                <m:sty m:val="i"/>
              </m:rPr>
              <m:t>a</m:t>
            </m:r>
          </m:sub>
        </m:sSub>
      </m:oMath>
      <w:r>
        <w:rPr>
          <w:rFonts w:eastAsia="Georgia" w:cs="Georgia" w:ascii="Georgia" w:hAnsi="Georgia"/>
        </w:rPr>
        <w:t xml:space="preserve"> désigne l'endomorphisme </w:t>
      </w:r>
      <m:oMath>
        <m:sSub>
          <m:sSubPr/>
          <m:e>
            <m:r>
              <m:rPr>
                <m:sty m:val="p"/>
              </m:rPr>
              <m:t>M</m:t>
            </m:r>
          </m:e>
          <m:sub>
            <m:r>
              <m:rPr>
                <m:sty m:val="p"/>
              </m:rPr>
              <m:t>2</m:t>
            </m:r>
          </m:sub>
        </m:sSub>
        <m:r>
          <m:rPr>
            <m:sty m:val="p"/>
          </m:rPr>
          <m:t>−</m:t>
        </m:r>
        <m:r>
          <m:rPr>
            <m:sty m:val="i"/>
          </m:rPr>
          <m:t>a</m:t>
        </m:r>
        <m:r>
          <m:rPr>
            <m:sty m:val="p"/>
          </m:rPr>
          <m:t>I</m:t>
        </m:r>
      </m:oMath>
      <w:r>
        <w:rPr/>
        <w:t xml:space="preserve"> de </w:t>
      </w:r>
      <m:oMath>
        <m:r>
          <m:rPr>
            <m:scr m:val="script"/>
          </m:rPr>
          <m:t>S</m:t>
        </m:r>
        <m:d>
          <m:dPr>
            <m:begChr m:val="("/>
            <m:endChr m:val=")"/>
            <m:ctrlPr>
              <w:rPr>
                <w:rFonts w:ascii="Cambria Math" w:hAnsi="Cambria Math"/>
              </w:rPr>
            </m:ctrlPr>
          </m:dPr>
          <m:e>
            <m:sSup>
              <m:sSupPr/>
              <m:e>
                <m:r>
                  <m:rPr>
                    <m:scr m:val="double-struck"/>
                  </m:rPr>
                  <m:t>R</m:t>
                </m:r>
              </m:e>
              <m:sup>
                <m:r>
                  <m:rPr>
                    <m:sty m:val="p"/>
                  </m:rPr>
                  <m:t>2</m:t>
                </m:r>
              </m:sup>
            </m:sSup>
            <m:r>
              <m:rPr>
                <m:sty m:val="p"/>
              </m:rPr>
              <m:t>;</m:t>
            </m:r>
            <m:r>
              <m:rPr>
                <m:scr m:val="double-struck"/>
              </m:rPr>
              <m:t>C</m:t>
            </m:r>
          </m:e>
        </m:d>
      </m:oMath>
      <w:r>
        <w:rPr>
          <w:rFonts w:eastAsia="Georgia" w:cs="Georgia" w:ascii="Georgia" w:hAnsi="Georgia"/>
        </w:rPr>
        <w:t xml:space="preserve"> avec I l'endomorphisme identité sur </w:t>
      </w:r>
      <m:oMath>
        <m:r>
          <m:rPr>
            <m:scr m:val="script"/>
          </m:rPr>
          <m:t>S</m:t>
        </m:r>
        <m:d>
          <m:dPr>
            <m:begChr m:val="("/>
            <m:endChr m:val=")"/>
            <m:ctrlPr>
              <w:rPr>
                <w:rFonts w:ascii="Cambria Math" w:hAnsi="Cambria Math"/>
              </w:rPr>
            </m:ctrlPr>
          </m:dPr>
          <m:e>
            <m:sSup>
              <m:sSupPr/>
              <m:e>
                <m:r>
                  <m:rPr>
                    <m:scr m:val="double-struck"/>
                  </m:rPr>
                  <m:t>R</m:t>
                </m:r>
              </m:e>
              <m:sup>
                <m:r>
                  <m:rPr>
                    <m:sty m:val="p"/>
                  </m:rPr>
                  <m:t>2</m:t>
                </m:r>
              </m:sup>
            </m:sSup>
            <m:r>
              <m:rPr>
                <m:sty m:val="p"/>
              </m:rPr>
              <m:t>;</m:t>
            </m:r>
            <m:r>
              <m:rPr>
                <m:scr m:val="double-struck"/>
              </m:rPr>
              <m:t>C</m:t>
            </m:r>
          </m:e>
        </m:d>
      </m:oMath>
      <w:r>
        <w:rPr>
          <w:rFonts w:eastAsia="Georgia" w:cs="Georgia" w:ascii="Georgia" w:hAnsi="Georgia"/>
        </w:rPr>
        <w:t xml:space="preserve">. La preuve de cette égalité est analogue à celle développée pour la question (III.1.a).</w:t>
      </w:r>
      <w:r>
        <w:rPr/>
        <w:br w:type="textWrapping"/>
      </w:r>
      <w:r>
        <w:rPr/>
        <w:t xml:space="preserve">(III.2.b) Montrer que pour </w:t>
      </w:r>
      <m:oMath>
        <m:r>
          <m:rPr>
            <m:sty m:val="i"/>
          </m:rPr>
          <m:t>h</m:t>
        </m:r>
        <m:r>
          <m:rPr>
            <m:sty m:val="p"/>
          </m:rPr>
          <m:t>∈</m:t>
        </m:r>
        <m:r>
          <m:rPr>
            <m:scr m:val="script"/>
          </m:rPr>
          <m:t>S</m:t>
        </m:r>
        <m:r>
          <m:rPr>
            <m:sty m:val="p"/>
          </m:rPr>
          <m:t>(</m:t>
        </m:r>
        <m:r>
          <m:rPr>
            <m:scr m:val="double-struck"/>
          </m:rPr>
          <m:t>R</m:t>
        </m:r>
        <m:r>
          <m:rPr>
            <m:sty m:val="p"/>
          </m:rPr>
          <m:t>;</m:t>
        </m:r>
        <m:r>
          <m:rPr>
            <m:scr m:val="double-struck"/>
          </m:rPr>
          <m:t>C</m:t>
        </m:r>
        <m:r>
          <m:rPr>
            <m:sty m:val="p"/>
          </m:rPr>
          <m:t>)</m:t>
        </m:r>
      </m:oMath>
      <w:r>
        <w:rPr/>
        <w:t xml:space="preserve">, l'application </w:t>
      </w:r>
      <m:oMath>
        <m:sSub>
          <m:sSubPr/>
          <m:e>
            <m:r>
              <m:rPr>
                <m:sty m:val="i"/>
              </m:rPr>
              <m:t>μ</m:t>
            </m:r>
          </m:e>
          <m:sub>
            <m:r>
              <m:rPr>
                <m:sty m:val="i"/>
              </m:rPr>
              <m:t>a</m:t>
            </m:r>
          </m:sub>
        </m:sSub>
        <m:r>
          <m:rPr>
            <m:sty m:val="p"/>
          </m:rPr>
          <m:t>∘</m:t>
        </m:r>
        <m:r>
          <m:rPr>
            <m:nor/>
          </m:rPr>
          <m:t xml:space="preserve"> </m:t>
        </m:r>
        <m:r>
          <m:rPr>
            <m:sty m:val="p"/>
          </m:rPr>
          <m:t>T</m:t>
        </m:r>
      </m:oMath>
      <w:r>
        <w:rPr/>
        <w:t xml:space="preserve"> est constante sur l'ensemble </w:t>
      </w:r>
      <m:oMath>
        <m:sSubSup>
          <m:sSubSupPr/>
          <m:e>
            <m:r>
              <m:rPr>
                <m:sty m:val="i"/>
              </m:rPr>
              <m:t>μ</m:t>
            </m:r>
          </m:e>
          <m:sub>
            <m:r>
              <m:rPr>
                <m:sty m:val="i"/>
              </m:rPr>
              <m:t>a</m:t>
            </m:r>
          </m:sub>
          <m:sup>
            <m:r>
              <m:rPr>
                <m:sty m:val="p"/>
              </m:rPr>
              <m:t>−</m:t>
            </m:r>
            <m:r>
              <m:rPr>
                <m:sty m:val="p"/>
              </m:rPr>
              <m:t>1</m:t>
            </m:r>
          </m:sup>
        </m:sSubSup>
        <m:r>
          <m:rPr>
            <m:sty m:val="p"/>
          </m:rPr>
          <m:t>(</m:t>
        </m:r>
        <m:r>
          <m:rPr>
            <m:sty m:val="i"/>
          </m:rPr>
          <m:t>h</m:t>
        </m:r>
        <m:r>
          <m:rPr>
            <m:sty m:val="p"/>
          </m:rPr>
          <m:t>)</m:t>
        </m:r>
      </m:oMath>
      <w:r>
        <w:rPr/>
        <w:t xml:space="preserve">.</w:t>
      </w:r>
    </w:p>
    <w:p>
      <w:pPr>
        <w:spacing w:after="220" w:lineRule="auto"/>
      </w:pPr>
      <w:r>
        <w:rPr/>
        <w:t xml:space="preserve">La valeur que prend </w:t>
      </w:r>
      <m:oMath>
        <m:sSub>
          <m:sSubPr/>
          <m:e>
            <m:r>
              <m:rPr>
                <m:sty m:val="i"/>
              </m:rPr>
              <m:t>μ</m:t>
            </m:r>
          </m:e>
          <m:sub>
            <m:r>
              <m:rPr>
                <m:sty m:val="i"/>
              </m:rPr>
              <m:t>a</m:t>
            </m:r>
          </m:sub>
        </m:sSub>
        <m:r>
          <m:rPr>
            <m:sty m:val="p"/>
          </m:rPr>
          <m:t>∘</m:t>
        </m:r>
        <m:r>
          <m:rPr>
            <m:nor/>
          </m:rPr>
          <m:t xml:space="preserve"> </m:t>
        </m:r>
        <m:r>
          <m:rPr>
            <m:sty m:val="p"/>
          </m:rPr>
          <m:t>T</m:t>
        </m:r>
      </m:oMath>
      <w:r>
        <w:rPr/>
        <w:t xml:space="preserve"> sur </w:t>
      </w:r>
      <m:oMath>
        <m:sSubSup>
          <m:sSubSupPr/>
          <m:e>
            <m:r>
              <m:rPr>
                <m:sty m:val="i"/>
              </m:rPr>
              <m:t>μ</m:t>
            </m:r>
          </m:e>
          <m:sub>
            <m:r>
              <m:rPr>
                <m:sty m:val="i"/>
              </m:rPr>
              <m:t>a</m:t>
            </m:r>
          </m:sub>
          <m:sup>
            <m:r>
              <m:rPr>
                <m:sty m:val="p"/>
              </m:rPr>
              <m:t>−</m:t>
            </m:r>
            <m:r>
              <m:rPr>
                <m:sty m:val="p"/>
              </m:rPr>
              <m:t>1</m:t>
            </m:r>
          </m:sup>
        </m:sSubSup>
        <m:r>
          <m:rPr>
            <m:sty m:val="p"/>
          </m:rPr>
          <m:t>(</m:t>
        </m:r>
        <m:r>
          <m:rPr>
            <m:sty m:val="i"/>
          </m:rPr>
          <m:t>h</m:t>
        </m:r>
        <m:r>
          <m:rPr>
            <m:sty m:val="p"/>
          </m:rPr>
          <m:t>)</m:t>
        </m:r>
      </m:oMath>
      <w:r>
        <w:rPr>
          <w:rFonts w:eastAsia="Georgia" w:cs="Georgia" w:ascii="Georgia" w:hAnsi="Georgia"/>
        </w:rPr>
        <w:t xml:space="preserve"> sera par la suite notée </w:t>
      </w:r>
      <m:oMath>
        <m:sSub>
          <m:sSubPr/>
          <m:e>
            <m:r>
              <m:rPr>
                <m:sty m:val="p"/>
              </m:rPr>
              <m:t>L</m:t>
            </m:r>
          </m:e>
          <m:sub>
            <m:r>
              <m:rPr>
                <m:sty m:val="i"/>
              </m:rPr>
              <m:t>a</m:t>
            </m:r>
          </m:sub>
        </m:sSub>
        <m:r>
          <m:rPr>
            <m:sty m:val="p"/>
          </m:rPr>
          <m:t>(</m:t>
        </m:r>
        <m:r>
          <m:rPr>
            <m:sty m:val="i"/>
          </m:rPr>
          <m:t>h</m:t>
        </m:r>
        <m:r>
          <m:rPr>
            <m:sty m:val="p"/>
          </m:rPr>
          <m:t>)</m:t>
        </m:r>
      </m:oMath>
      <w:r>
        <w:rPr>
          <w:rFonts w:eastAsia="Georgia" w:cs="Georgia" w:ascii="Georgia" w:hAnsi="Georgia"/>
        </w:rPr>
        <w:t xml:space="preserve">; c'est un élément de </w:t>
      </w:r>
      <m:oMath>
        <m:r>
          <m:rPr>
            <m:scr m:val="script"/>
          </m:rPr>
          <m:t>S</m:t>
        </m:r>
        <m:r>
          <m:rPr>
            <m:sty m:val="p"/>
          </m:rPr>
          <m:t>(</m:t>
        </m:r>
        <m:r>
          <m:rPr>
            <m:scr m:val="double-struck"/>
          </m:rPr>
          <m:t>R</m:t>
        </m:r>
        <m:r>
          <m:rPr>
            <m:sty m:val="p"/>
          </m:rPr>
          <m:t>;</m:t>
        </m:r>
        <m:r>
          <m:rPr>
            <m:scr m:val="double-struck"/>
          </m:rPr>
          <m:t>C</m:t>
        </m:r>
        <m:r>
          <m:rPr>
            <m:sty m:val="p"/>
          </m:rPr>
          <m:t>)</m:t>
        </m:r>
      </m:oMath>
      <w:r>
        <w:rPr/>
        <w:t xml:space="preserve">.</w:t>
      </w:r>
      <w:r>
        <w:rPr/>
        <w:br w:type="textWrapping"/>
      </w:r>
      <w:r>
        <w:rPr/>
        <w:t xml:space="preserve">(III.2.c) Montrer que pour tout </w:t>
      </w:r>
      <m:oMath>
        <m:r>
          <m:rPr>
            <m:sty m:val="i"/>
          </m:rPr>
          <m:t>a</m:t>
        </m:r>
        <m:r>
          <m:rPr>
            <m:sty m:val="p"/>
          </m:rPr>
          <m:t>∈</m:t>
        </m:r>
        <m:r>
          <m:rPr>
            <m:scr m:val="double-struck"/>
          </m:rPr>
          <m:t>R</m:t>
        </m:r>
      </m:oMath>
      <w:r>
        <w:rPr/>
        <w:t xml:space="preserve"> l'application </w:t>
      </w:r>
      <m:oMath>
        <m:sSub>
          <m:sSubPr/>
          <m:e>
            <m:r>
              <m:rPr>
                <m:sty m:val="p"/>
              </m:rPr>
              <m:t>L</m:t>
            </m:r>
          </m:e>
          <m:sub>
            <m:r>
              <m:rPr>
                <m:sty m:val="i"/>
              </m:rPr>
              <m:t>a</m:t>
            </m:r>
          </m:sub>
        </m:sSub>
      </m:oMath>
      <w:r>
        <w:rPr/>
        <w:t xml:space="preserve"> est un endomorphisme de </w:t>
      </w:r>
      <m:oMath>
        <m:r>
          <m:rPr>
            <m:scr m:val="script"/>
          </m:rPr>
          <m:t>S</m:t>
        </m:r>
        <m:r>
          <m:rPr>
            <m:sty m:val="p"/>
          </m:rPr>
          <m:t>(</m:t>
        </m:r>
        <m:r>
          <m:rPr>
            <m:scr m:val="double-struck"/>
          </m:rPr>
          <m:t>R</m:t>
        </m:r>
        <m:r>
          <m:rPr>
            <m:sty m:val="p"/>
          </m:rPr>
          <m:t>;</m:t>
        </m:r>
        <m:r>
          <m:rPr>
            <m:scr m:val="double-struck"/>
          </m:rPr>
          <m:t>C</m:t>
        </m:r>
        <m:r>
          <m:rPr>
            <m:sty m:val="p"/>
          </m:rPr>
          <m:t>)</m:t>
        </m:r>
      </m:oMath>
      <w:r>
        <w:rPr/>
        <w:t xml:space="preserve"> commutant avec D et M .</w:t>
      </w:r>
      <w:r>
        <w:rPr/>
        <w:br w:type="textWrapping"/>
      </w:r>
      <w:r>
        <w:rPr>
          <w:rFonts w:eastAsia="Georgia" w:cs="Georgia" w:ascii="Georgia" w:hAnsi="Georgia"/>
        </w:rPr>
        <w:t xml:space="preserve">(III.2.d) En déduire l'existence d'une fonction </w:t>
      </w:r>
      <m:oMath>
        <m:r>
          <m:rPr>
            <m:sty m:val="i"/>
          </m:rPr>
          <m:t>β</m:t>
        </m:r>
        <m:r>
          <m:rPr>
            <m:sty m:val="p"/>
          </m:rPr>
          <m:t>∈</m:t>
        </m:r>
        <m:sSup>
          <m:sSupPr/>
          <m:e>
            <m:r>
              <m:rPr>
                <m:scr m:val="script"/>
              </m:rPr>
              <m:t>C</m:t>
            </m:r>
          </m:e>
          <m:sup>
            <m:r>
              <m:rPr>
                <m:sty m:val="p"/>
              </m:rPr>
              <m:t>∞</m:t>
            </m:r>
          </m:sup>
        </m:sSup>
        <m:r>
          <m:rPr>
            <m:sty m:val="p"/>
          </m:rPr>
          <m:t>(</m:t>
        </m:r>
        <m:r>
          <m:rPr>
            <m:scr m:val="double-struck"/>
          </m:rPr>
          <m:t>R</m:t>
        </m:r>
        <m:r>
          <m:rPr>
            <m:sty m:val="p"/>
          </m:rPr>
          <m:t>;</m:t>
        </m:r>
        <m:r>
          <m:rPr>
            <m:scr m:val="double-struck"/>
          </m:rPr>
          <m:t>C</m:t>
        </m:r>
        <m:r>
          <m:rPr>
            <m:sty m:val="p"/>
          </m:rPr>
          <m:t>)</m:t>
        </m:r>
      </m:oMath>
      <w:r>
        <w:rPr/>
        <w:t xml:space="preserve"> telle que pour tout couple </w:t>
      </w:r>
      <m:oMath>
        <m:r>
          <m:rPr>
            <m:sty m:val="p"/>
          </m:rPr>
          <m:t>(</m:t>
        </m:r>
        <m:r>
          <m:rPr>
            <m:sty m:val="i"/>
          </m:rPr>
          <m:t>t</m:t>
        </m:r>
        <m:r>
          <m:rPr>
            <m:sty m:val="p"/>
          </m:rPr>
          <m:t>,</m:t>
        </m:r>
        <m:r>
          <m:rPr>
            <m:sty m:val="i"/>
          </m:rPr>
          <m:t>a</m:t>
        </m:r>
        <m:r>
          <m:rPr>
            <m:sty m:val="p"/>
          </m:rPr>
          <m:t>)</m:t>
        </m:r>
      </m:oMath>
      <w:r>
        <w:rPr/>
        <w:t xml:space="preserve"> de </w:t>
      </w:r>
      <m:oMath>
        <m:sSup>
          <m:sSupPr/>
          <m:e>
            <m:r>
              <m:rPr>
                <m:scr m:val="double-struck"/>
              </m:rPr>
              <m:t>R</m:t>
            </m:r>
          </m:e>
          <m:sup>
            <m:r>
              <m:rPr>
                <m:sty m:val="p"/>
              </m:rPr>
              <m:t>2</m:t>
            </m:r>
          </m:sup>
        </m:sSup>
      </m:oMath>
      <w:r>
        <w:rPr/>
        <w:t xml:space="preserve">, on ait </w:t>
      </w:r>
      <m:oMath>
        <m:r>
          <m:rPr>
            <m:sty m:val="p"/>
          </m:rPr>
          <m:t>T</m:t>
        </m:r>
        <m:r>
          <m:rPr>
            <m:sty m:val="p"/>
          </m:rPr>
          <m:t>(</m:t>
        </m:r>
        <m:r>
          <m:rPr>
            <m:sty m:val="i"/>
          </m:rPr>
          <m:t>f</m:t>
        </m:r>
        <m:r>
          <m:rPr>
            <m:sty m:val="p"/>
          </m:rPr>
          <m:t>)</m:t>
        </m:r>
        <m:r>
          <m:rPr>
            <m:sty m:val="p"/>
          </m:rPr>
          <m:t>(</m:t>
        </m:r>
        <m:r>
          <m:rPr>
            <m:sty m:val="i"/>
          </m:rPr>
          <m:t>t</m:t>
        </m:r>
        <m:r>
          <m:rPr>
            <m:sty m:val="p"/>
          </m:rPr>
          <m:t>,</m:t>
        </m:r>
        <m:r>
          <m:rPr>
            <m:sty m:val="i"/>
          </m:rPr>
          <m:t>a</m:t>
        </m:r>
        <m:r>
          <m:rPr>
            <m:sty m:val="p"/>
          </m:rPr>
          <m:t>)</m:t>
        </m:r>
        <m:r>
          <m:rPr>
            <m:sty m:val="p"/>
          </m:rPr>
          <m:t>=</m:t>
        </m:r>
        <m:r>
          <m:rPr>
            <m:sty m:val="i"/>
          </m:rPr>
          <m:t>β</m:t>
        </m:r>
        <m:r>
          <m:rPr>
            <m:sty m:val="p"/>
          </m:rPr>
          <m:t>(</m:t>
        </m:r>
        <m:r>
          <m:rPr>
            <m:sty m:val="i"/>
          </m:rPr>
          <m:t>a</m:t>
        </m:r>
        <m:r>
          <m:rPr>
            <m:sty m:val="p"/>
          </m:rPr>
          <m:t>)</m:t>
        </m:r>
        <m:r>
          <m:rPr>
            <m:sty m:val="i"/>
          </m:rPr>
          <m:t>f</m:t>
        </m:r>
        <m:r>
          <m:rPr>
            <m:sty m:val="p"/>
          </m:rPr>
          <m:t>(</m:t>
        </m:r>
        <m:r>
          <m:rPr>
            <m:sty m:val="i"/>
          </m:rPr>
          <m:t>t</m:t>
        </m:r>
        <m:r>
          <m:rPr>
            <m:sty m:val="p"/>
          </m:rPr>
          <m:t>,</m:t>
        </m:r>
        <m:r>
          <m:rPr>
            <m:sty m:val="i"/>
          </m:rPr>
          <m:t>a</m:t>
        </m:r>
        <m:r>
          <m:rPr>
            <m:sty m:val="p"/>
          </m:rPr>
          <m:t>)</m:t>
        </m:r>
      </m:oMath>
      <w:r>
        <w:rPr/>
        <w:t xml:space="preserve">. Conclure.</w:t>
      </w:r>
    </w:p>
    <w:p>
      <w:pPr>
        <w:spacing w:line="271" w:before="330" w:lineRule="auto"/>
      </w:pPr>
      <w:r>
        <w:rPr>
          <w:rFonts w:eastAsia="Georgia" w:cs="Georgia" w:ascii="Georgia" w:hAnsi="Georgia"/>
          <w:b/>
          <w:sz w:val="42"/>
        </w:rPr>
        <w:t xml:space="preserve">IV. La transformée de Fourier sur </w:t>
      </w:r>
      <m:oMath>
        <m:r>
          <m:rPr>
            <m:scr m:val="script"/>
          </m:rPr>
          <w:rPr>
            <w:sz w:val="42"/>
          </w:rPr>
          <m:t>S</m:t>
        </m:r>
        <m:d>
          <m:dPr>
            <m:begChr m:val="("/>
            <m:endChr m:val=")"/>
            <m:ctrlPr>
              <w:rPr>
                <w:rFonts w:ascii="Cambria Math" w:hAnsi="Cambria Math"/>
                <w:sz w:val="42"/>
              </w:rPr>
            </m:ctrlPr>
          </m:dPr>
          <m:e>
            <m:sSup>
              <m:sSupPr>
                <m:ctrlPr>
                  <w:rPr>
                    <w:rFonts w:ascii="Cambria Math" w:hAnsi="Cambria Math"/>
                    <w:sz w:val="42"/>
                  </w:rPr>
                </m:ctrlPr>
              </m:sSupPr>
              <m:e>
                <m:r>
                  <m:rPr>
                    <m:scr m:val="double-struck"/>
                  </m:rPr>
                  <w:rPr>
                    <w:sz w:val="42"/>
                  </w:rPr>
                  <m:t>R</m:t>
                </m:r>
              </m:e>
              <m:sup>
                <m:r>
                  <m:rPr>
                    <m:sty m:val="p"/>
                  </m:rPr>
                  <w:rPr>
                    <w:sz w:val="42"/>
                  </w:rPr>
                  <m:t>2</m:t>
                </m:r>
              </m:sup>
            </m:sSup>
            <m:r>
              <m:rPr>
                <m:sty m:val="p"/>
              </m:rPr>
              <w:rPr>
                <w:sz w:val="42"/>
              </w:rPr>
              <m:t>;</m:t>
            </m:r>
            <m:r>
              <m:rPr>
                <m:scr m:val="double-struck"/>
              </m:rPr>
              <w:rPr>
                <w:sz w:val="42"/>
              </w:rPr>
              <m:t>C</m:t>
            </m:r>
          </m:e>
        </m:d>
      </m:oMath>
    </w:p>
    <w:p>
      <w:pPr>
        <w:spacing w:after="220" w:lineRule="auto"/>
      </w:pPr>
      <w:r>
        <w:rPr/>
        <w:t xml:space="preserve">Pour </w:t>
      </w:r>
      <m:oMath>
        <m:r>
          <m:rPr>
            <m:sty m:val="i"/>
          </m:rPr>
          <m:t>ξ</m:t>
        </m:r>
        <m:r>
          <m:rPr>
            <m:sty m:val="p"/>
          </m:rPr>
          <m:t>∈</m:t>
        </m:r>
        <m:sSup>
          <m:sSupPr/>
          <m:e>
            <m:r>
              <m:rPr>
                <m:scr m:val="double-struck"/>
              </m:rPr>
              <m:t>R</m:t>
            </m:r>
          </m:e>
          <m:sup>
            <m:r>
              <m:rPr>
                <m:sty m:val="p"/>
              </m:rPr>
              <m:t>2</m:t>
            </m:r>
          </m:sup>
        </m:sSup>
      </m:oMath>
      <w:r>
        <w:rPr/>
        <w:t xml:space="preserve">, on note </w:t>
      </w:r>
      <m:oMath>
        <m:sSub>
          <m:sSubPr/>
          <m:e>
            <m:r>
              <m:rPr>
                <m:sty m:val="i"/>
              </m:rPr>
              <m:t>e</m:t>
            </m:r>
          </m:e>
          <m:sub>
            <m:r>
              <m:rPr>
                <m:sty m:val="i"/>
              </m:rPr>
              <m:t>ξ</m:t>
            </m:r>
          </m:sub>
        </m:sSub>
      </m:oMath>
      <w:r>
        <w:rPr/>
        <w:t xml:space="preserve"> la fonction de </w:t>
      </w:r>
      <m:oMath>
        <m:sSup>
          <m:sSupPr/>
          <m:e>
            <m:r>
              <m:rPr>
                <m:scr m:val="double-struck"/>
              </m:rPr>
              <m:t>R</m:t>
            </m:r>
          </m:e>
          <m:sup>
            <m:r>
              <m:rPr>
                <m:sty m:val="p"/>
              </m:rPr>
              <m:t>2</m:t>
            </m:r>
          </m:sup>
        </m:sSup>
      </m:oMath>
      <w:r>
        <w:rPr/>
        <w:t xml:space="preserve"> dans </w:t>
      </w:r>
      <m:oMath>
        <m:r>
          <m:rPr>
            <m:scr m:val="double-struck"/>
          </m:rPr>
          <m:t>C</m:t>
        </m:r>
      </m:oMath>
      <w:r>
        <w:rPr>
          <w:rFonts w:eastAsia="Georgia" w:cs="Georgia" w:ascii="Georgia" w:hAnsi="Georgia"/>
        </w:rPr>
        <w:t xml:space="preserve"> définie par la formule </w:t>
      </w:r>
      <m:oMath>
        <m:sSub>
          <m:sSubPr/>
          <m:e>
            <m:r>
              <m:rPr>
                <m:sty m:val="i"/>
              </m:rPr>
              <m:t>e</m:t>
            </m:r>
          </m:e>
          <m:sub>
            <m:r>
              <m:rPr>
                <m:sty m:val="i"/>
              </m:rPr>
              <m:t>ξ</m:t>
            </m:r>
          </m:sub>
        </m:sSub>
        <m:r>
          <m:rPr>
            <m:sty m:val="p"/>
          </m:rPr>
          <m:t>(</m:t>
        </m:r>
        <m:r>
          <m:rPr>
            <m:sty m:val="i"/>
          </m:rPr>
          <m:t>x</m:t>
        </m:r>
        <m:r>
          <m:rPr>
            <m:sty m:val="p"/>
          </m:rPr>
          <m:t>)</m:t>
        </m:r>
        <m:r>
          <m:rPr>
            <m:sty m:val="p"/>
          </m:rPr>
          <m:t>=</m:t>
        </m:r>
        <m:sSup>
          <m:sSupPr/>
          <m:e>
            <m:r>
              <m:rPr>
                <m:sty m:val="i"/>
              </m:rPr>
              <m:t>e</m:t>
            </m:r>
          </m:e>
          <m:sup>
            <m:r>
              <m:rPr>
                <m:sty m:val="p"/>
              </m:rPr>
              <m:t>−</m:t>
            </m:r>
            <m:r>
              <m:rPr>
                <m:sty m:val="i"/>
              </m:rPr>
              <m:t>i</m:t>
            </m:r>
            <m:r>
              <m:rPr>
                <m:sty m:val="p"/>
              </m:rPr>
              <m:t>(</m:t>
            </m:r>
            <m:r>
              <m:rPr>
                <m:sty m:val="i"/>
              </m:rPr>
              <m:t>x</m:t>
            </m:r>
            <m:r>
              <m:rPr>
                <m:sty m:val="p"/>
              </m:rPr>
              <m:t>∣</m:t>
            </m:r>
            <m:r>
              <m:rPr>
                <m:sty m:val="i"/>
              </m:rPr>
              <m:t>ξ</m:t>
            </m:r>
            <m:r>
              <m:rPr>
                <m:sty m:val="p"/>
              </m:rPr>
              <m:t>)</m:t>
            </m:r>
          </m:sup>
        </m:sSup>
      </m:oMath>
      <w:r>
        <w:rPr>
          <w:rFonts w:eastAsia="Georgia" w:cs="Georgia" w:ascii="Georgia" w:hAnsi="Georgia"/>
        </w:rPr>
        <w:t xml:space="preserve">, où </w:t>
      </w:r>
      <m:oMath>
        <m:r>
          <m:rPr>
            <m:sty m:val="p"/>
          </m:rPr>
          <m:t>(</m:t>
        </m:r>
        <m:r>
          <m:rPr>
            <m:sty m:val="p"/>
          </m:rPr>
          <m:t>⋅</m:t>
        </m:r>
        <m:r>
          <m:rPr>
            <m:sty m:val="p"/>
          </m:rPr>
          <m:t>∣</m:t>
        </m:r>
        <m:r>
          <m:rPr>
            <m:sty m:val="p"/>
          </m:rPr>
          <m:t>⋅</m:t>
        </m:r>
        <m:r>
          <m:rPr>
            <m:sty m:val="p"/>
          </m:rPr>
          <m:t>)</m:t>
        </m:r>
      </m:oMath>
      <w:r>
        <w:rPr/>
        <w:t xml:space="preserve"> est le produit scalaire euclidien sur </w:t>
      </w:r>
      <m:oMath>
        <m:sSup>
          <m:sSupPr/>
          <m:e>
            <m:r>
              <m:rPr>
                <m:scr m:val="double-struck"/>
              </m:rPr>
              <m:t>R</m:t>
            </m:r>
          </m:e>
          <m:sup>
            <m:r>
              <m:rPr>
                <m:sty m:val="p"/>
              </m:rPr>
              <m:t>2</m:t>
            </m:r>
          </m:sup>
        </m:sSup>
      </m:oMath>
      <w:r>
        <w:rPr/>
        <w:t xml:space="preserve">.</w:t>
      </w:r>
      <w:r>
        <w:rPr/>
        <w:br w:type="textWrapping"/>
      </w:r>
      <w:r>
        <w:rPr/>
        <w:t xml:space="preserve">(IV.1) Pour </w:t>
      </w:r>
      <m:oMath>
        <m:r>
          <m:rPr>
            <m:sty m:val="i"/>
          </m:rPr>
          <m:t>f</m:t>
        </m:r>
        <m:r>
          <m:rPr>
            <m:sty m:val="p"/>
          </m:rPr>
          <m:t>∈</m:t>
        </m:r>
        <m:r>
          <m:rPr>
            <m:scr m:val="script"/>
          </m:rPr>
          <m:t>S</m:t>
        </m:r>
        <m:d>
          <m:dPr>
            <m:begChr m:val="("/>
            <m:endChr m:val=")"/>
            <m:ctrlPr>
              <w:rPr>
                <w:rFonts w:ascii="Cambria Math" w:hAnsi="Cambria Math"/>
              </w:rPr>
            </m:ctrlPr>
          </m:dPr>
          <m:e>
            <m:sSup>
              <m:sSupPr/>
              <m:e>
                <m:r>
                  <m:rPr>
                    <m:scr m:val="double-struck"/>
                  </m:rPr>
                  <m:t>R</m:t>
                </m:r>
              </m:e>
              <m:sup>
                <m:r>
                  <m:rPr>
                    <m:sty m:val="p"/>
                  </m:rPr>
                  <m:t>2</m:t>
                </m:r>
              </m:sup>
            </m:sSup>
            <m:r>
              <m:rPr>
                <m:sty m:val="p"/>
              </m:rPr>
              <m:t>;</m:t>
            </m:r>
            <m:r>
              <m:rPr>
                <m:scr m:val="double-struck"/>
              </m:rPr>
              <m:t>C</m:t>
            </m:r>
          </m:e>
        </m:d>
      </m:oMath>
      <w:r>
        <w:rPr/>
        <w:t xml:space="preserve"> on pose</w:t>
      </w:r>
    </w:p>
    <w:p>
      <w:pPr>
        <w:spacing w:after="220" w:lineRule="auto"/>
      </w:pPr>
      <m:oMathPara>
        <m:oMath>
          <m:m>
            <m:mPr>
              <m:plcHide m:val="1"/>
              <m:cGpRule m:val="4"/>
              <m:mcs>
                <m:mc>
                  <m:mcPr>
                    <m:count m:val="1"/>
                    <m:mcJc m:val="right"/>
                  </m:mcPr>
                </m:mc>
                <m:mc>
                  <m:mcPr>
                    <m:count m:val="1"/>
                    <m:mcJc m:val="left"/>
                  </m:mcPr>
                </m:mc>
              </m:mcs>
              <m:ctrlPr>
                <w:rPr>
                  <w:rFonts w:ascii="Cambria Math" w:hAnsi="Cambria Math"/>
                  <w:i/>
                </w:rPr>
              </m:ctrlPr>
            </m:mPr>
            <m:mr>
              <m:e>
                <m:r>
                  <m:rPr>
                    <m:sty m:val="p"/>
                  </m:rPr>
                  <m:t>Γ</m:t>
                </m:r>
                <m:r>
                  <m:rPr>
                    <m:sty m:val="p"/>
                  </m:rPr>
                  <m:t>(</m:t>
                </m:r>
                <m:r>
                  <m:rPr>
                    <m:sty m:val="i"/>
                  </m:rPr>
                  <m:t>f</m:t>
                </m:r>
                <m:r>
                  <m:rPr>
                    <m:sty m:val="p"/>
                  </m:rPr>
                  <m:t>)</m:t>
                </m:r>
                <m:r>
                  <m:rPr>
                    <m:sty m:val="p"/>
                  </m:rPr>
                  <m:t>:</m:t>
                </m:r>
                <m:sSup>
                  <m:sSupPr/>
                  <m:e>
                    <m:r>
                      <m:rPr>
                        <m:scr m:val="double-struck"/>
                      </m:rPr>
                      <m:t>R</m:t>
                    </m:r>
                  </m:e>
                  <m:sup>
                    <m:r>
                      <m:rPr>
                        <m:sty m:val="p"/>
                      </m:rPr>
                      <m:t>2</m:t>
                    </m:r>
                  </m:sup>
                </m:sSup>
              </m:e>
              <m:e>
                <m:r>
                  <m:rPr>
                    <m:sty m:val="i"/>
                  </m:rPr>
                  <m:t xml:space="preserve"> </m:t>
                </m:r>
                <m:r>
                  <m:rPr>
                    <m:sty m:val="p"/>
                  </m:rPr>
                  <m:t>⟶</m:t>
                </m:r>
                <m:r>
                  <m:rPr>
                    <m:scr m:val="double-struck"/>
                  </m:rPr>
                  <m:t>C</m:t>
                </m:r>
              </m:e>
            </m:mr>
            <m:mr>
              <m:e>
                <m:r>
                  <m:rPr>
                    <m:sty m:val="p"/>
                  </m:rPr>
                  <m:t>(</m:t>
                </m:r>
                <m:r>
                  <m:rPr>
                    <m:sty m:val="i"/>
                  </m:rPr>
                  <m:t>z</m:t>
                </m:r>
                <m:r>
                  <m:rPr>
                    <m:sty m:val="p"/>
                  </m:rPr>
                  <m:t>,</m:t>
                </m:r>
                <m:r>
                  <m:rPr>
                    <m:sty m:val="i"/>
                  </m:rPr>
                  <m:t>t</m:t>
                </m:r>
                <m:r>
                  <m:rPr>
                    <m:sty m:val="p"/>
                  </m:rPr>
                  <m:t>)</m:t>
                </m:r>
              </m:e>
              <m:e>
                <m:r>
                  <m:rPr>
                    <m:sty m:val="i"/>
                  </m:rPr>
                  <m:t xml:space="preserve"> </m:t>
                </m:r>
                <m:r>
                  <m:rPr>
                    <m:sty m:val="p"/>
                  </m:rPr>
                  <m:t>⟼</m:t>
                </m:r>
                <m:nary>
                  <m:naryPr>
                    <m:chr m:val="∫"/>
                    <m:limLoc m:val="subSup"/>
                    <m:grow m:val="1"/>
                    <m:supHide m:val="1"/>
                  </m:naryPr>
                  <m:sub>
                    <m:r>
                      <m:rPr>
                        <m:scr m:val="double-struck"/>
                      </m:rPr>
                      <m:t>R</m:t>
                    </m:r>
                  </m:sub>
                  <m:sup/>
                  <m:e>
                    <m:r>
                      <m:rPr>
                        <m:sty m:val="p"/>
                      </m:rPr>
                      <m:t xml:space="preserve"> </m:t>
                    </m:r>
                  </m:e>
                </m:nary>
                <m:r>
                  <m:rPr>
                    <m:sty m:val="p"/>
                  </m:rPr>
                  <m:t xml:space="preserve"> </m:t>
                </m:r>
                <m:sSup>
                  <m:sSupPr/>
                  <m:e>
                    <m:r>
                      <m:rPr>
                        <m:sty m:val="i"/>
                      </m:rPr>
                      <m:t>e</m:t>
                    </m:r>
                  </m:e>
                  <m:sup>
                    <m:r>
                      <m:rPr>
                        <m:sty m:val="p"/>
                      </m:rPr>
                      <m:t>−</m:t>
                    </m:r>
                    <m:r>
                      <m:rPr>
                        <m:sty m:val="i"/>
                      </m:rPr>
                      <m:t>i</m:t>
                    </m:r>
                    <m:r>
                      <m:rPr>
                        <m:sty m:val="i"/>
                      </m:rPr>
                      <m:t>s</m:t>
                    </m:r>
                    <m:r>
                      <m:rPr>
                        <m:sty m:val="i"/>
                      </m:rPr>
                      <m:t>z</m:t>
                    </m:r>
                  </m:sup>
                </m:sSup>
                <m:r>
                  <m:rPr>
                    <m:sty m:val="i"/>
                  </m:rPr>
                  <m:t>f</m:t>
                </m:r>
                <m:r>
                  <m:rPr>
                    <m:sty m:val="p"/>
                  </m:rPr>
                  <m:t>(</m:t>
                </m:r>
                <m:r>
                  <m:rPr>
                    <m:sty m:val="i"/>
                  </m:rPr>
                  <m:t>t</m:t>
                </m:r>
                <m:r>
                  <m:rPr>
                    <m:sty m:val="p"/>
                  </m:rPr>
                  <m:t>,</m:t>
                </m:r>
                <m:r>
                  <m:rPr>
                    <m:sty m:val="i"/>
                  </m:rPr>
                  <m:t>s</m:t>
                </m:r>
                <m:r>
                  <m:rPr>
                    <m:sty m:val="p"/>
                  </m:rPr>
                  <m:t>)</m:t>
                </m:r>
                <m:r>
                  <m:rPr>
                    <m:sty m:val="p"/>
                  </m:rPr>
                  <m:t>d</m:t>
                </m:r>
                <m:r>
                  <m:rPr>
                    <m:sty m:val="i"/>
                  </m:rPr>
                  <m:t>s</m:t>
                </m:r>
              </m:e>
            </m:mr>
          </m:m>
        </m:oMath>
      </m:oMathPara>
    </w:p>
    <w:p>
      <w:pPr>
        <w:spacing w:after="220" w:lineRule="auto"/>
      </w:pPr>
      <w:r>
        <w:rPr>
          <w:rFonts w:eastAsia="Georgia" w:cs="Georgia" w:ascii="Georgia" w:hAnsi="Georgia"/>
        </w:rPr>
        <w:t xml:space="preserve">(IV.1.a) Démontrer que pour </w:t>
      </w:r>
      <m:oMath>
        <m:r>
          <m:rPr>
            <m:sty m:val="i"/>
          </m:rPr>
          <m:t>f</m:t>
        </m:r>
        <m:r>
          <m:rPr>
            <m:sty m:val="p"/>
          </m:rPr>
          <m:t>∈</m:t>
        </m:r>
        <m:r>
          <m:rPr>
            <m:scr m:val="script"/>
          </m:rPr>
          <m:t>S</m:t>
        </m:r>
        <m:d>
          <m:dPr>
            <m:begChr m:val="("/>
            <m:endChr m:val=")"/>
            <m:ctrlPr>
              <w:rPr>
                <w:rFonts w:ascii="Cambria Math" w:hAnsi="Cambria Math"/>
              </w:rPr>
            </m:ctrlPr>
          </m:dPr>
          <m:e>
            <m:sSup>
              <m:sSupPr/>
              <m:e>
                <m:r>
                  <m:rPr>
                    <m:scr m:val="double-struck"/>
                  </m:rPr>
                  <m:t>R</m:t>
                </m:r>
              </m:e>
              <m:sup>
                <m:r>
                  <m:rPr>
                    <m:sty m:val="p"/>
                  </m:rPr>
                  <m:t>2</m:t>
                </m:r>
              </m:sup>
            </m:sSup>
            <m:r>
              <m:rPr>
                <m:sty m:val="p"/>
              </m:rPr>
              <m:t>;</m:t>
            </m:r>
            <m:r>
              <m:rPr>
                <m:scr m:val="double-struck"/>
              </m:rPr>
              <m:t>C</m:t>
            </m:r>
          </m:e>
        </m:d>
        <m:r>
          <m:rPr>
            <m:sty m:val="p"/>
          </m:rPr>
          <m:t>,</m:t>
        </m:r>
        <m:r>
          <m:rPr>
            <m:sty m:val="p"/>
          </m:rPr>
          <m:t>Γ</m:t>
        </m:r>
        <m:r>
          <m:rPr>
            <m:sty m:val="p"/>
          </m:rPr>
          <m:t>(</m:t>
        </m:r>
        <m:r>
          <m:rPr>
            <m:sty m:val="i"/>
          </m:rPr>
          <m:t>f</m:t>
        </m:r>
        <m:r>
          <m:rPr>
            <m:sty m:val="p"/>
          </m:rPr>
          <m:t>)</m:t>
        </m:r>
      </m:oMath>
      <w:r>
        <w:rPr>
          <w:rFonts w:eastAsia="Georgia" w:cs="Georgia" w:ascii="Georgia" w:hAnsi="Georgia"/>
        </w:rPr>
        <w:t xml:space="preserve"> est bien définie et continue sur </w:t>
      </w:r>
      <m:oMath>
        <m:sSup>
          <m:sSupPr/>
          <m:e>
            <m:r>
              <m:rPr>
                <m:scr m:val="double-struck"/>
              </m:rPr>
              <m:t>R</m:t>
            </m:r>
          </m:e>
          <m:sup>
            <m:r>
              <m:rPr>
                <m:sty m:val="p"/>
              </m:rPr>
              <m:t>2</m:t>
            </m:r>
          </m:sup>
        </m:sSup>
      </m:oMath>
      <w:r>
        <w:rPr/>
        <w:t xml:space="preserve">.</w:t>
      </w:r>
      <w:r>
        <w:rPr/>
        <w:br w:type="textWrapping"/>
      </w:r>
      <w:r>
        <w:rPr>
          <w:rFonts w:eastAsia="Georgia" w:cs="Georgia" w:ascii="Georgia" w:hAnsi="Georgia"/>
        </w:rPr>
        <w:t xml:space="preserve">(IV.1.b) Démontrer que pour </w:t>
      </w:r>
      <m:oMath>
        <m:r>
          <m:rPr>
            <m:sty m:val="i"/>
          </m:rPr>
          <m:t>f</m:t>
        </m:r>
        <m:r>
          <m:rPr>
            <m:sty m:val="p"/>
          </m:rPr>
          <m:t>∈</m:t>
        </m:r>
        <m:r>
          <m:rPr>
            <m:scr m:val="script"/>
          </m:rPr>
          <m:t>S</m:t>
        </m:r>
        <m:d>
          <m:dPr>
            <m:begChr m:val="("/>
            <m:endChr m:val=")"/>
            <m:ctrlPr>
              <w:rPr>
                <w:rFonts w:ascii="Cambria Math" w:hAnsi="Cambria Math"/>
              </w:rPr>
            </m:ctrlPr>
          </m:dPr>
          <m:e>
            <m:sSup>
              <m:sSupPr/>
              <m:e>
                <m:r>
                  <m:rPr>
                    <m:scr m:val="double-struck"/>
                  </m:rPr>
                  <m:t>R</m:t>
                </m:r>
              </m:e>
              <m:sup>
                <m:r>
                  <m:rPr>
                    <m:sty m:val="p"/>
                  </m:rPr>
                  <m:t>2</m:t>
                </m:r>
              </m:sup>
            </m:sSup>
            <m:r>
              <m:rPr>
                <m:sty m:val="p"/>
              </m:rPr>
              <m:t>;</m:t>
            </m:r>
            <m:r>
              <m:rPr>
                <m:scr m:val="double-struck"/>
              </m:rPr>
              <m:t>C</m:t>
            </m:r>
          </m:e>
        </m:d>
        <m:r>
          <m:rPr>
            <m:sty m:val="p"/>
          </m:rPr>
          <m:t>,</m:t>
        </m:r>
        <m:r>
          <m:rPr>
            <m:sty m:val="p"/>
          </m:rPr>
          <m:t>Γ</m:t>
        </m:r>
        <m:r>
          <m:rPr>
            <m:sty m:val="p"/>
          </m:rPr>
          <m:t>(</m:t>
        </m:r>
        <m:r>
          <m:rPr>
            <m:sty m:val="i"/>
          </m:rPr>
          <m:t>f</m:t>
        </m:r>
        <m:r>
          <m:rPr>
            <m:sty m:val="p"/>
          </m:rPr>
          <m:t>)</m:t>
        </m:r>
      </m:oMath>
      <w:r>
        <w:rPr/>
        <w:t xml:space="preserve"> est de classe </w:t>
      </w:r>
      <m:oMath>
        <m:sSup>
          <m:sSupPr/>
          <m:e>
            <m:r>
              <m:rPr>
                <m:scr m:val="script"/>
              </m:rPr>
              <m:t>C</m:t>
            </m:r>
          </m:e>
          <m:sup>
            <m:r>
              <m:rPr>
                <m:sty m:val="p"/>
              </m:rPr>
              <m:t>1</m:t>
            </m:r>
          </m:sup>
        </m:sSup>
        <m:d>
          <m:dPr>
            <m:begChr m:val="("/>
            <m:endChr m:val=")"/>
            <m:ctrlPr>
              <w:rPr>
                <w:rFonts w:ascii="Cambria Math" w:hAnsi="Cambria Math"/>
              </w:rPr>
            </m:ctrlPr>
          </m:dPr>
          <m:e>
            <m:sSup>
              <m:sSupPr/>
              <m:e>
                <m:r>
                  <m:rPr>
                    <m:scr m:val="double-struck"/>
                  </m:rPr>
                  <m:t>R</m:t>
                </m:r>
              </m:e>
              <m:sup>
                <m:r>
                  <m:rPr>
                    <m:sty m:val="p"/>
                  </m:rPr>
                  <m:t>2</m:t>
                </m:r>
              </m:sup>
            </m:sSup>
            <m:r>
              <m:rPr>
                <m:sty m:val="p"/>
              </m:rPr>
              <m:t>;</m:t>
            </m:r>
            <m:r>
              <m:rPr>
                <m:scr m:val="double-struck"/>
              </m:rPr>
              <m:t>C</m:t>
            </m:r>
          </m:e>
        </m:d>
      </m:oMath>
      <w:r>
        <w:rPr/>
        <w:t xml:space="preserve"> en exprimant </w:t>
      </w:r>
      <m:oMath>
        <m:sSub>
          <m:sSubPr/>
          <m:e>
            <m:r>
              <m:rPr>
                <m:sty m:val="i"/>
              </m:rPr>
              <m:t>∂</m:t>
            </m:r>
          </m:e>
          <m:sub>
            <m:r>
              <m:rPr>
                <m:sty m:val="p"/>
              </m:rPr>
              <m:t>1</m:t>
            </m:r>
          </m:sub>
        </m:sSub>
        <m:r>
          <m:rPr>
            <m:sty m:val="p"/>
          </m:rPr>
          <m:t>Γ</m:t>
        </m:r>
        <m:r>
          <m:rPr>
            <m:sty m:val="p"/>
          </m:rPr>
          <m:t>(</m:t>
        </m:r>
        <m:r>
          <m:rPr>
            <m:sty m:val="i"/>
          </m:rPr>
          <m:t>f</m:t>
        </m:r>
        <m:r>
          <m:rPr>
            <m:sty m:val="p"/>
          </m:rPr>
          <m:t>)</m:t>
        </m:r>
      </m:oMath>
      <w:r>
        <w:rPr/>
        <w:t xml:space="preserve"> et </w:t>
      </w:r>
      <m:oMath>
        <m:sSub>
          <m:sSubPr/>
          <m:e>
            <m:r>
              <m:rPr>
                <m:sty m:val="i"/>
              </m:rPr>
              <m:t>∂</m:t>
            </m:r>
          </m:e>
          <m:sub>
            <m:r>
              <m:rPr>
                <m:sty m:val="p"/>
              </m:rPr>
              <m:t>2</m:t>
            </m:r>
          </m:sub>
        </m:sSub>
        <m:r>
          <m:rPr>
            <m:sty m:val="p"/>
          </m:rPr>
          <m:t>Γ</m:t>
        </m:r>
        <m:r>
          <m:rPr>
            <m:sty m:val="p"/>
          </m:rPr>
          <m:t>(</m:t>
        </m:r>
        <m:r>
          <m:rPr>
            <m:sty m:val="i"/>
          </m:rPr>
          <m:t>f</m:t>
        </m:r>
        <m:r>
          <m:rPr>
            <m:sty m:val="p"/>
          </m:rPr>
          <m:t>)</m:t>
        </m:r>
      </m:oMath>
      <w:r>
        <w:rPr/>
        <w:t xml:space="preserve">.</w:t>
      </w:r>
      <w:r>
        <w:rPr/>
        <w:br w:type="textWrapping"/>
      </w:r>
      <w:r>
        <w:rPr>
          <w:rFonts w:eastAsia="Georgia" w:cs="Georgia" w:ascii="Georgia" w:hAnsi="Georgia"/>
        </w:rPr>
        <w:t xml:space="preserve">(IV.1.c) Démontrer que pour </w:t>
      </w:r>
      <m:oMath>
        <m:r>
          <m:rPr>
            <m:sty m:val="i"/>
          </m:rPr>
          <m:t>f</m:t>
        </m:r>
        <m:r>
          <m:rPr>
            <m:sty m:val="p"/>
          </m:rPr>
          <m:t>∈</m:t>
        </m:r>
        <m:r>
          <m:rPr>
            <m:scr m:val="script"/>
          </m:rPr>
          <m:t>S</m:t>
        </m:r>
        <m:d>
          <m:dPr>
            <m:begChr m:val="("/>
            <m:endChr m:val=")"/>
            <m:ctrlPr>
              <w:rPr>
                <w:rFonts w:ascii="Cambria Math" w:hAnsi="Cambria Math"/>
              </w:rPr>
            </m:ctrlPr>
          </m:dPr>
          <m:e>
            <m:sSup>
              <m:sSupPr/>
              <m:e>
                <m:r>
                  <m:rPr>
                    <m:scr m:val="double-struck"/>
                  </m:rPr>
                  <m:t>R</m:t>
                </m:r>
              </m:e>
              <m:sup>
                <m:r>
                  <m:rPr>
                    <m:sty m:val="p"/>
                  </m:rPr>
                  <m:t>2</m:t>
                </m:r>
              </m:sup>
            </m:sSup>
            <m:r>
              <m:rPr>
                <m:sty m:val="p"/>
              </m:rPr>
              <m:t>;</m:t>
            </m:r>
            <m:r>
              <m:rPr>
                <m:scr m:val="double-struck"/>
              </m:rPr>
              <m:t>C</m:t>
            </m:r>
          </m:e>
        </m:d>
      </m:oMath>
      <w:r>
        <w:rPr/>
        <w:t xml:space="preserve"> et </w:t>
      </w:r>
      <m:oMath>
        <m:r>
          <m:rPr>
            <m:sty m:val="i"/>
          </m:rPr>
          <m:t>α</m:t>
        </m:r>
        <m:r>
          <m:rPr>
            <m:sty m:val="p"/>
          </m:rPr>
          <m:t>∈</m:t>
        </m:r>
        <m:sSup>
          <m:sSupPr/>
          <m:e>
            <m:r>
              <m:rPr>
                <m:scr m:val="double-struck"/>
              </m:rPr>
              <m:t>N</m:t>
            </m:r>
          </m:e>
          <m:sup>
            <m:r>
              <m:rPr>
                <m:sty m:val="p"/>
              </m:rPr>
              <m:t>2</m:t>
            </m:r>
          </m:sup>
        </m:sSup>
        <m:r>
          <m:rPr>
            <m:sty m:val="p"/>
          </m:rPr>
          <m:t>∖</m:t>
        </m:r>
        <m:r>
          <m:rPr>
            <m:sty m:val="p"/>
          </m:rPr>
          <m:t>{</m:t>
        </m:r>
        <m:r>
          <m:rPr>
            <m:sty m:val="p"/>
          </m:rPr>
          <m:t>(</m:t>
        </m:r>
        <m:r>
          <m:rPr>
            <m:sty m:val="p"/>
          </m:rPr>
          <m:t>0</m:t>
        </m:r>
        <m:r>
          <m:rPr>
            <m:sty m:val="p"/>
          </m:rPr>
          <m:t>,</m:t>
        </m:r>
        <m:r>
          <m:rPr>
            <m:sty m:val="p"/>
          </m:rPr>
          <m:t>0</m:t>
        </m:r>
        <m:r>
          <m:rPr>
            <m:sty m:val="p"/>
          </m:rPr>
          <m:t>)</m:t>
        </m:r>
        <m:r>
          <m:rPr>
            <m:sty m:val="p"/>
          </m:rPr>
          <m:t>}</m:t>
        </m:r>
        <m:r>
          <m:rPr>
            <m:sty m:val="p"/>
          </m:rPr>
          <m:t>,</m:t>
        </m:r>
        <m:sSup>
          <m:sSupPr/>
          <m:e>
            <m:r>
              <m:rPr>
                <m:sty m:val="i"/>
              </m:rPr>
              <m:t>∂</m:t>
            </m:r>
          </m:e>
          <m:sup>
            <m:r>
              <m:rPr>
                <m:sty m:val="i"/>
              </m:rPr>
              <m:t>α</m:t>
            </m:r>
          </m:sup>
        </m:sSup>
        <m:r>
          <m:rPr>
            <m:sty m:val="p"/>
          </m:rPr>
          <m:t>Γ</m:t>
        </m:r>
        <m:r>
          <m:rPr>
            <m:sty m:val="p"/>
          </m:rPr>
          <m:t>(</m:t>
        </m:r>
        <m:r>
          <m:rPr>
            <m:sty m:val="i"/>
          </m:rPr>
          <m:t>f</m:t>
        </m:r>
        <m:r>
          <m:rPr>
            <m:sty m:val="p"/>
          </m:rPr>
          <m:t>)</m:t>
        </m:r>
      </m:oMath>
      <w:r>
        <w:rPr>
          <w:rFonts w:eastAsia="Georgia" w:cs="Georgia" w:ascii="Georgia" w:hAnsi="Georgia"/>
        </w:rPr>
        <w:t xml:space="preserve"> est bien définie et qu'il existe une fonction </w:t>
      </w:r>
      <m:oMath>
        <m:r>
          <m:rPr>
            <m:sty m:val="i"/>
          </m:rPr>
          <m:t>g</m:t>
        </m:r>
        <m:r>
          <m:rPr>
            <m:sty m:val="p"/>
          </m:rPr>
          <m:t>∈</m:t>
        </m:r>
        <m:r>
          <m:rPr>
            <m:scr m:val="script"/>
          </m:rPr>
          <m:t>S</m:t>
        </m:r>
        <m:d>
          <m:dPr>
            <m:begChr m:val="("/>
            <m:endChr m:val=")"/>
            <m:ctrlPr>
              <w:rPr>
                <w:rFonts w:ascii="Cambria Math" w:hAnsi="Cambria Math"/>
              </w:rPr>
            </m:ctrlPr>
          </m:dPr>
          <m:e>
            <m:sSup>
              <m:sSupPr/>
              <m:e>
                <m:r>
                  <m:rPr>
                    <m:scr m:val="double-struck"/>
                  </m:rPr>
                  <m:t>R</m:t>
                </m:r>
              </m:e>
              <m:sup>
                <m:r>
                  <m:rPr>
                    <m:sty m:val="p"/>
                  </m:rPr>
                  <m:t>2</m:t>
                </m:r>
              </m:sup>
            </m:sSup>
            <m:r>
              <m:rPr>
                <m:sty m:val="p"/>
              </m:rPr>
              <m:t>;</m:t>
            </m:r>
            <m:r>
              <m:rPr>
                <m:scr m:val="double-struck"/>
              </m:rPr>
              <m:t>C</m:t>
            </m:r>
          </m:e>
        </m:d>
      </m:oMath>
      <w:r>
        <w:rPr/>
        <w:t xml:space="preserve"> telle que </w:t>
      </w:r>
      <m:oMath>
        <m:sSup>
          <m:sSupPr/>
          <m:e>
            <m:r>
              <m:rPr>
                <m:sty m:val="i"/>
              </m:rPr>
              <m:t>∂</m:t>
            </m:r>
          </m:e>
          <m:sup>
            <m:r>
              <m:rPr>
                <m:sty m:val="i"/>
              </m:rPr>
              <m:t>α</m:t>
            </m:r>
          </m:sup>
        </m:sSup>
        <m:r>
          <m:rPr>
            <m:sty m:val="p"/>
          </m:rPr>
          <m:t>Γ</m:t>
        </m:r>
        <m:r>
          <m:rPr>
            <m:sty m:val="p"/>
          </m:rPr>
          <m:t>(</m:t>
        </m:r>
        <m:r>
          <m:rPr>
            <m:sty m:val="i"/>
          </m:rPr>
          <m:t>f</m:t>
        </m:r>
        <m:r>
          <m:rPr>
            <m:sty m:val="p"/>
          </m:rPr>
          <m:t>)</m:t>
        </m:r>
        <m:r>
          <m:rPr>
            <m:sty m:val="p"/>
          </m:rPr>
          <m:t>=</m:t>
        </m:r>
        <m:r>
          <m:rPr>
            <m:sty m:val="p"/>
          </m:rPr>
          <m:t>Γ</m:t>
        </m:r>
        <m:r>
          <m:rPr>
            <m:sty m:val="p"/>
          </m:rPr>
          <m:t>(</m:t>
        </m:r>
        <m:r>
          <m:rPr>
            <m:sty m:val="i"/>
          </m:rPr>
          <m:t>g</m:t>
        </m:r>
        <m:r>
          <m:rPr>
            <m:sty m:val="p"/>
          </m:rPr>
          <m:t>)</m:t>
        </m:r>
      </m:oMath>
      <w:r>
        <w:rPr>
          <w:rFonts w:eastAsia="Georgia" w:cs="Georgia" w:ascii="Georgia" w:hAnsi="Georgia"/>
        </w:rPr>
        <w:t xml:space="preserve">. En déduire le caractère </w:t>
      </w:r>
      <m:oMath>
        <m:sSup>
          <m:sSupPr/>
          <m:e>
            <m:r>
              <m:rPr>
                <m:scr m:val="script"/>
              </m:rPr>
              <m:t>C</m:t>
            </m:r>
          </m:e>
          <m:sup>
            <m:r>
              <m:rPr>
                <m:sty m:val="p"/>
              </m:rPr>
              <m:t>∞</m:t>
            </m:r>
          </m:sup>
        </m:sSup>
        <m:d>
          <m:dPr>
            <m:begChr m:val="("/>
            <m:endChr m:val=")"/>
            <m:ctrlPr>
              <w:rPr>
                <w:rFonts w:ascii="Cambria Math" w:hAnsi="Cambria Math"/>
              </w:rPr>
            </m:ctrlPr>
          </m:dPr>
          <m:e>
            <m:sSup>
              <m:sSupPr/>
              <m:e>
                <m:r>
                  <m:rPr>
                    <m:scr m:val="double-struck"/>
                  </m:rPr>
                  <m:t>R</m:t>
                </m:r>
              </m:e>
              <m:sup>
                <m:r>
                  <m:rPr>
                    <m:sty m:val="p"/>
                  </m:rPr>
                  <m:t>2</m:t>
                </m:r>
              </m:sup>
            </m:sSup>
            <m:r>
              <m:rPr>
                <m:sty m:val="p"/>
              </m:rPr>
              <m:t>;</m:t>
            </m:r>
            <m:r>
              <m:rPr>
                <m:scr m:val="double-struck"/>
              </m:rPr>
              <m:t>C</m:t>
            </m:r>
          </m:e>
        </m:d>
      </m:oMath>
      <w:r>
        <w:rPr/>
        <w:t xml:space="preserve"> de </w:t>
      </w:r>
      <m:oMath>
        <m:r>
          <m:rPr>
            <m:sty m:val="p"/>
          </m:rPr>
          <m:t>Γ</m:t>
        </m:r>
        <m:r>
          <m:rPr>
            <m:sty m:val="p"/>
          </m:rPr>
          <m:t>(</m:t>
        </m:r>
        <m:r>
          <m:rPr>
            <m:sty m:val="i"/>
          </m:rPr>
          <m:t>f</m:t>
        </m:r>
        <m:r>
          <m:rPr>
            <m:sty m:val="p"/>
          </m:rPr>
          <m:t>)</m:t>
        </m:r>
      </m:oMath>
      <w:r>
        <w:rPr/>
        <w:t xml:space="preserve">.</w:t>
      </w:r>
      <w:r>
        <w:rPr/>
        <w:br w:type="textWrapping"/>
      </w:r>
      <w:r>
        <w:rPr/>
        <w:t xml:space="preserve">(IV.2) En utilisant (II.4), montrer que </w:t>
      </w:r>
      <m:oMath>
        <m:r>
          <m:rPr>
            <m:sty m:val="p"/>
          </m:rPr>
          <m:t>Γ</m:t>
        </m:r>
        <m:r>
          <m:rPr>
            <m:sty m:val="p"/>
          </m:rPr>
          <m:t>(</m:t>
        </m:r>
        <m:r>
          <m:rPr>
            <m:sty m:val="i"/>
          </m:rPr>
          <m:t>f</m:t>
        </m:r>
        <m:r>
          <m:rPr>
            <m:sty m:val="p"/>
          </m:rPr>
          <m:t>)</m:t>
        </m:r>
        <m:r>
          <m:rPr>
            <m:sty m:val="p"/>
          </m:rPr>
          <m:t>∈</m:t>
        </m:r>
        <m:r>
          <m:rPr>
            <m:scr m:val="script"/>
          </m:rPr>
          <m:t>S</m:t>
        </m:r>
        <m:d>
          <m:dPr>
            <m:begChr m:val="("/>
            <m:endChr m:val=")"/>
            <m:ctrlPr>
              <w:rPr>
                <w:rFonts w:ascii="Cambria Math" w:hAnsi="Cambria Math"/>
              </w:rPr>
            </m:ctrlPr>
          </m:dPr>
          <m:e>
            <m:sSup>
              <m:sSupPr/>
              <m:e>
                <m:r>
                  <m:rPr>
                    <m:scr m:val="double-struck"/>
                  </m:rPr>
                  <m:t>R</m:t>
                </m:r>
              </m:e>
              <m:sup>
                <m:r>
                  <m:rPr>
                    <m:sty m:val="p"/>
                  </m:rPr>
                  <m:t>2</m:t>
                </m:r>
              </m:sup>
            </m:sSup>
            <m:r>
              <m:rPr>
                <m:sty m:val="p"/>
              </m:rPr>
              <m:t>;</m:t>
            </m:r>
            <m:r>
              <m:rPr>
                <m:scr m:val="double-struck"/>
              </m:rPr>
              <m:t>C</m:t>
            </m:r>
          </m:e>
        </m:d>
      </m:oMath>
      <w:r>
        <w:rPr/>
        <w:t xml:space="preserve">.</w:t>
      </w:r>
      <w:r>
        <w:rPr/>
        <w:br w:type="textWrapping"/>
      </w:r>
      <w:r>
        <w:rPr/>
        <w:t xml:space="preserve">(IV.3) Soit </w:t>
      </w:r>
      <m:oMath>
        <m:r>
          <m:rPr>
            <m:sty m:val="i"/>
          </m:rPr>
          <m:t>f</m:t>
        </m:r>
        <m:r>
          <m:rPr>
            <m:sty m:val="p"/>
          </m:rPr>
          <m:t>∈</m:t>
        </m:r>
        <m:r>
          <m:rPr>
            <m:scr m:val="script"/>
          </m:rPr>
          <m:t>S</m:t>
        </m:r>
        <m:d>
          <m:dPr>
            <m:begChr m:val="("/>
            <m:endChr m:val=")"/>
            <m:ctrlPr>
              <w:rPr>
                <w:rFonts w:ascii="Cambria Math" w:hAnsi="Cambria Math"/>
              </w:rPr>
            </m:ctrlPr>
          </m:dPr>
          <m:e>
            <m:sSup>
              <m:sSupPr/>
              <m:e>
                <m:r>
                  <m:rPr>
                    <m:scr m:val="double-struck"/>
                  </m:rPr>
                  <m:t>R</m:t>
                </m:r>
              </m:e>
              <m:sup>
                <m:r>
                  <m:rPr>
                    <m:sty m:val="p"/>
                  </m:rPr>
                  <m:t>2</m:t>
                </m:r>
              </m:sup>
            </m:sSup>
            <m:r>
              <m:rPr>
                <m:sty m:val="p"/>
              </m:rPr>
              <m:t>;</m:t>
            </m:r>
            <m:r>
              <m:rPr>
                <m:scr m:val="double-struck"/>
              </m:rPr>
              <m:t>C</m:t>
            </m:r>
          </m:e>
        </m:d>
      </m:oMath>
      <w:r>
        <w:rPr/>
        <w:t xml:space="preserve">, montrer que pour tout </w:t>
      </w:r>
      <m:oMath>
        <m:r>
          <m:rPr>
            <m:sty m:val="i"/>
          </m:rPr>
          <m:t>ξ</m:t>
        </m:r>
        <m:r>
          <m:rPr>
            <m:sty m:val="p"/>
          </m:rPr>
          <m:t>∈</m:t>
        </m:r>
        <m:sSup>
          <m:sSupPr/>
          <m:e>
            <m:r>
              <m:rPr>
                <m:scr m:val="double-struck"/>
              </m:rPr>
              <m:t>R</m:t>
            </m:r>
          </m:e>
          <m:sup>
            <m:r>
              <m:rPr>
                <m:sty m:val="p"/>
              </m:rPr>
              <m:t>2</m:t>
            </m:r>
          </m:sup>
        </m:sSup>
        <m:r>
          <m:rPr>
            <m:sty m:val="p"/>
          </m:rPr>
          <m:t>,</m:t>
        </m:r>
        <m:sSub>
          <m:sSubPr/>
          <m:e>
            <m:r>
              <m:rPr>
                <m:sty m:val="i"/>
              </m:rPr>
              <m:t>e</m:t>
            </m:r>
          </m:e>
          <m:sub>
            <m:r>
              <m:rPr>
                <m:sty m:val="i"/>
              </m:rPr>
              <m:t>ξ</m:t>
            </m:r>
          </m:sub>
        </m:sSub>
        <m:r>
          <m:rPr>
            <m:sty m:val="i"/>
          </m:rPr>
          <m:t>f</m:t>
        </m:r>
        <m:r>
          <m:rPr>
            <m:sty m:val="p"/>
          </m:rPr>
          <m:t>∈</m:t>
        </m:r>
        <m:r>
          <m:rPr>
            <m:scr m:val="script"/>
          </m:rPr>
          <m:t>S</m:t>
        </m:r>
        <m:d>
          <m:dPr>
            <m:begChr m:val="("/>
            <m:endChr m:val=")"/>
            <m:ctrlPr>
              <w:rPr>
                <w:rFonts w:ascii="Cambria Math" w:hAnsi="Cambria Math"/>
              </w:rPr>
            </m:ctrlPr>
          </m:dPr>
          <m:e>
            <m:sSup>
              <m:sSupPr/>
              <m:e>
                <m:r>
                  <m:rPr>
                    <m:scr m:val="double-struck"/>
                  </m:rPr>
                  <m:t>R</m:t>
                </m:r>
              </m:e>
              <m:sup>
                <m:r>
                  <m:rPr>
                    <m:sty m:val="p"/>
                  </m:rPr>
                  <m:t>2</m:t>
                </m:r>
              </m:sup>
            </m:sSup>
            <m:r>
              <m:rPr>
                <m:sty m:val="p"/>
              </m:rPr>
              <m:t>;</m:t>
            </m:r>
            <m:r>
              <m:rPr>
                <m:scr m:val="double-struck"/>
              </m:rPr>
              <m:t>C</m:t>
            </m:r>
          </m:e>
        </m:d>
      </m:oMath>
      <w:r>
        <w:rPr/>
        <w:t xml:space="preserve">.</w:t>
      </w:r>
    </w:p>
    <w:p>
      <w:pPr>
        <w:spacing w:after="220" w:lineRule="auto"/>
      </w:pPr>
      <w:r>
        <w:rPr/>
        <w:t xml:space="preserve">Pour </w:t>
      </w:r>
      <m:oMath>
        <m:r>
          <m:rPr>
            <m:sty m:val="i"/>
          </m:rPr>
          <m:t>f</m:t>
        </m:r>
        <m:r>
          <m:rPr>
            <m:sty m:val="p"/>
          </m:rPr>
          <m:t>∈</m:t>
        </m:r>
        <m:r>
          <m:rPr>
            <m:scr m:val="script"/>
          </m:rPr>
          <m:t>S</m:t>
        </m:r>
        <m:d>
          <m:dPr>
            <m:begChr m:val="("/>
            <m:endChr m:val=")"/>
            <m:ctrlPr>
              <w:rPr>
                <w:rFonts w:ascii="Cambria Math" w:hAnsi="Cambria Math"/>
              </w:rPr>
            </m:ctrlPr>
          </m:dPr>
          <m:e>
            <m:sSup>
              <m:sSupPr/>
              <m:e>
                <m:r>
                  <m:rPr>
                    <m:scr m:val="double-struck"/>
                  </m:rPr>
                  <m:t>R</m:t>
                </m:r>
              </m:e>
              <m:sup>
                <m:r>
                  <m:rPr>
                    <m:sty m:val="p"/>
                  </m:rPr>
                  <m:t>2</m:t>
                </m:r>
              </m:sup>
            </m:sSup>
            <m:r>
              <m:rPr>
                <m:sty m:val="p"/>
              </m:rPr>
              <m:t>;</m:t>
            </m:r>
            <m:r>
              <m:rPr>
                <m:scr m:val="double-struck"/>
              </m:rPr>
              <m:t>C</m:t>
            </m:r>
          </m:e>
        </m:d>
      </m:oMath>
      <w:r>
        <w:rPr>
          <w:rFonts w:eastAsia="Georgia" w:cs="Georgia" w:ascii="Georgia" w:hAnsi="Georgia"/>
        </w:rPr>
        <w:t xml:space="preserve">, on introduit sa transformée de Fourier :</w:t>
      </w:r>
    </w:p>
    <w:p>
      <w:pPr>
        <w:spacing w:after="220" w:lineRule="auto"/>
      </w:pPr>
      <m:oMathPara>
        <m:oMath>
          <m:m>
            <m:mPr>
              <m:plcHide m:val="1"/>
              <m:cGpRule m:val="4"/>
              <m:mcs>
                <m:mc>
                  <m:mcPr>
                    <m:count m:val="1"/>
                    <m:mcJc m:val="right"/>
                  </m:mcPr>
                </m:mc>
                <m:mc>
                  <m:mcPr>
                    <m:count m:val="1"/>
                    <m:mcJc m:val="left"/>
                  </m:mcPr>
                </m:mc>
              </m:mcs>
              <m:ctrlPr>
                <w:rPr>
                  <w:rFonts w:ascii="Cambria Math" w:hAnsi="Cambria Math"/>
                  <w:i/>
                </w:rPr>
              </m:ctrlPr>
            </m:mPr>
            <m:mr>
              <m:e>
                <m:acc>
                  <m:accPr>
                    <m:chr m:val="ˆ"/>
                  </m:accPr>
                  <m:e>
                    <m:r>
                      <m:rPr>
                        <m:sty m:val="i"/>
                      </m:rPr>
                      <m:t>f</m:t>
                    </m:r>
                  </m:e>
                </m:acc>
                <m:r>
                  <m:rPr>
                    <m:sty m:val="p"/>
                  </m:rPr>
                  <m:t>:</m:t>
                </m:r>
                <m:sSup>
                  <m:sSupPr/>
                  <m:e>
                    <m:r>
                      <m:rPr>
                        <m:scr m:val="double-struck"/>
                      </m:rPr>
                      <m:t>R</m:t>
                    </m:r>
                  </m:e>
                  <m:sup>
                    <m:r>
                      <m:rPr>
                        <m:sty m:val="p"/>
                      </m:rPr>
                      <m:t>2</m:t>
                    </m:r>
                  </m:sup>
                </m:sSup>
              </m:e>
              <m:e>
                <m:r>
                  <m:rPr>
                    <m:sty m:val="i"/>
                  </m:rPr>
                  <m:t xml:space="preserve"> </m:t>
                </m:r>
                <m:r>
                  <m:rPr>
                    <m:sty m:val="p"/>
                  </m:rPr>
                  <m:t>⟶</m:t>
                </m:r>
                <m:r>
                  <m:rPr>
                    <m:scr m:val="double-struck"/>
                  </m:rPr>
                  <m:t>C</m:t>
                </m:r>
              </m:e>
            </m:mr>
            <m:mr>
              <m:e>
                <m:r>
                  <m:rPr>
                    <m:sty m:val="i"/>
                  </m:rPr>
                  <m:t>ξ</m:t>
                </m:r>
              </m:e>
              <m:e>
                <m:r>
                  <m:rPr>
                    <m:sty m:val="i"/>
                  </m:rPr>
                  <m:t xml:space="preserve"> </m:t>
                </m:r>
                <m:r>
                  <m:rPr>
                    <m:sty m:val="p"/>
                  </m:rPr>
                  <m:t>⟼</m:t>
                </m:r>
                <m:nary>
                  <m:naryPr>
                    <m:chr m:val="∫"/>
                    <m:limLoc m:val="subSup"/>
                    <m:grow m:val="1"/>
                    <m:supHide m:val="1"/>
                  </m:naryPr>
                  <m:sub>
                    <m:sSup>
                      <m:sSupPr/>
                      <m:e>
                        <m:r>
                          <m:rPr>
                            <m:scr m:val="double-struck"/>
                          </m:rPr>
                          <m:t>R</m:t>
                        </m:r>
                      </m:e>
                      <m:sup>
                        <m:r>
                          <m:rPr>
                            <m:sty m:val="p"/>
                          </m:rPr>
                          <m:t>2</m:t>
                        </m:r>
                      </m:sup>
                    </m:sSup>
                  </m:sub>
                  <m:sup/>
                  <m:e>
                    <m:r>
                      <m:rPr>
                        <m:sty m:val="p"/>
                      </m:rPr>
                      <m:t xml:space="preserve"> </m:t>
                    </m:r>
                  </m:e>
                </m:nary>
                <m:r>
                  <m:rPr>
                    <m:sty m:val="p"/>
                  </m:rPr>
                  <m:t xml:space="preserve"> </m:t>
                </m:r>
                <m:sSub>
                  <m:sSubPr/>
                  <m:e>
                    <m:r>
                      <m:rPr>
                        <m:sty m:val="i"/>
                      </m:rPr>
                      <m:t>e</m:t>
                    </m:r>
                  </m:e>
                  <m:sub>
                    <m:r>
                      <m:rPr>
                        <m:sty m:val="i"/>
                      </m:rPr>
                      <m:t>ξ</m:t>
                    </m:r>
                  </m:sub>
                </m:sSub>
                <m:r>
                  <m:rPr>
                    <m:sty m:val="i"/>
                  </m:rPr>
                  <m:t>f</m:t>
                </m:r>
                <m:r>
                  <m:rPr>
                    <m:sty m:val="p"/>
                  </m:rPr>
                  <m:t>.</m:t>
                </m:r>
              </m:e>
            </m:mr>
          </m:m>
        </m:oMath>
      </m:oMathPara>
    </w:p>
    <w:p>
      <w:pPr>
        <w:spacing w:after="220" w:lineRule="auto"/>
      </w:pPr>
      <w:r>
        <w:rPr/>
        <w:t xml:space="preserve">(IV.4) Que vaut </w:t>
      </w:r>
      <m:oMath>
        <m:r>
          <m:rPr>
            <m:sty m:val="p"/>
          </m:rPr>
          <m:t>Γ</m:t>
        </m:r>
        <m:r>
          <m:rPr>
            <m:sty m:val="p"/>
          </m:rPr>
          <m:t>∘</m:t>
        </m:r>
        <m:r>
          <m:rPr>
            <m:sty m:val="p"/>
          </m:rPr>
          <m:t>Γ</m:t>
        </m:r>
        <m:r>
          <m:rPr>
            <m:sty m:val="p"/>
          </m:rPr>
          <m:t>(</m:t>
        </m:r>
        <m:r>
          <m:rPr>
            <m:sty m:val="i"/>
          </m:rPr>
          <m:t>f</m:t>
        </m:r>
        <m:r>
          <m:rPr>
            <m:sty m:val="p"/>
          </m:rPr>
          <m:t>)</m:t>
        </m:r>
      </m:oMath>
      <w:r>
        <w:rPr>
          <w:rFonts w:eastAsia="Georgia" w:cs="Georgia" w:ascii="Georgia" w:hAnsi="Georgia"/>
        </w:rPr>
        <w:t xml:space="preserve"> ? En déduire que </w:t>
      </w:r>
      <m:oMath>
        <m:acc>
          <m:accPr>
            <m:chr m:val="̂"/>
          </m:accPr>
          <m:e>
            <m:r>
              <m:rPr>
                <m:sty m:val="i"/>
              </m:rPr>
              <m:t>f</m:t>
            </m:r>
          </m:e>
        </m:acc>
        <m:r>
          <m:rPr>
            <m:sty m:val="p"/>
          </m:rPr>
          <m:t>∈</m:t>
        </m:r>
        <m:r>
          <m:rPr>
            <m:scr m:val="script"/>
          </m:rPr>
          <m:t>S</m:t>
        </m:r>
        <m:d>
          <m:dPr>
            <m:begChr m:val="("/>
            <m:endChr m:val=")"/>
            <m:ctrlPr>
              <w:rPr>
                <w:rFonts w:ascii="Cambria Math" w:hAnsi="Cambria Math"/>
              </w:rPr>
            </m:ctrlPr>
          </m:dPr>
          <m:e>
            <m:sSup>
              <m:sSupPr/>
              <m:e>
                <m:r>
                  <m:rPr>
                    <m:scr m:val="double-struck"/>
                  </m:rPr>
                  <m:t>R</m:t>
                </m:r>
              </m:e>
              <m:sup>
                <m:r>
                  <m:rPr>
                    <m:sty m:val="p"/>
                  </m:rPr>
                  <m:t>2</m:t>
                </m:r>
              </m:sup>
            </m:sSup>
            <m:r>
              <m:rPr>
                <m:sty m:val="p"/>
              </m:rPr>
              <m:t>;</m:t>
            </m:r>
            <m:r>
              <m:rPr>
                <m:scr m:val="double-struck"/>
              </m:rPr>
              <m:t>C</m:t>
            </m:r>
          </m:e>
        </m:d>
      </m:oMath>
      <w:r>
        <w:rPr/>
        <w:t xml:space="preserve">.</w:t>
      </w:r>
    </w:p>
    <w:p>
      <w:pPr>
        <w:spacing w:after="220" w:lineRule="auto"/>
      </w:pPr>
      <w:r>
        <w:rPr>
          <w:rFonts w:eastAsia="Georgia" w:cs="Georgia" w:ascii="Georgia" w:hAnsi="Georgia"/>
        </w:rPr>
        <w:t xml:space="preserve">De la même manière qu'en (II.6) nous avons établi un théorème de convergence dominée bidimensionnel, il est possible de démontrer un théorème de dérivation sous l'intégrale et une formule d'intégration par parties sur </w:t>
      </w:r>
      <m:oMath>
        <m:sSup>
          <m:sSupPr/>
          <m:e>
            <m:r>
              <m:rPr>
                <m:scr m:val="double-struck"/>
              </m:rPr>
              <m:t>R</m:t>
            </m:r>
          </m:e>
          <m:sup>
            <m:r>
              <m:rPr>
                <m:sty m:val="p"/>
              </m:rPr>
              <m:t>2</m:t>
            </m:r>
          </m:sup>
        </m:sSup>
      </m:oMath>
      <w:r>
        <w:rPr>
          <w:rFonts w:eastAsia="Georgia" w:cs="Georgia" w:ascii="Georgia" w:hAnsi="Georgia"/>
        </w:rPr>
        <w:t xml:space="preserve">. Avec l'aide de tels résultats on peut démontrer les formules suivantes pour </w:t>
      </w:r>
      <m:oMath>
        <m:r>
          <m:rPr>
            <m:sty m:val="i"/>
          </m:rPr>
          <m:t>k</m:t>
        </m:r>
        <m:r>
          <m:rPr>
            <m:sty m:val="p"/>
          </m:rPr>
          <m:t>=</m:t>
        </m:r>
        <m:r>
          <m:rPr>
            <m:sty m:val="p"/>
          </m:rPr>
          <m:t>1</m:t>
        </m:r>
        <m:r>
          <m:rPr>
            <m:sty m:val="p"/>
          </m:rPr>
          <m:t>,</m:t>
        </m:r>
        <m:r>
          <m:rPr>
            <m:sty m:val="p"/>
          </m:rPr>
          <m:t>2</m:t>
        </m:r>
      </m:oMath>
      <w:r>
        <w:rPr>
          <w:rFonts w:eastAsia="Georgia" w:cs="Georgia" w:ascii="Georgia" w:hAnsi="Georgia"/>
        </w:rPr>
        <w:t xml:space="preserve">, que l'on admet jusqu'à la fin de l'énoncé :</w:t>
      </w:r>
    </w:p>
    <w:p>
      <w:pPr>
        <w:spacing w:after="220" w:lineRule="auto"/>
      </w:pPr>
      <m:oMathPara>
        <m:oMath>
          <m:m>
            <m:mPr>
              <m:plcHide m:val="1"/>
              <m:cGpRule m:val="4"/>
              <m:mcs>
                <m:mc>
                  <m:mcPr>
                    <m:count m:val="1"/>
                    <m:mcJc m:val="right"/>
                  </m:mcPr>
                </m:mc>
                <m:mc>
                  <m:mcPr>
                    <m:count m:val="1"/>
                    <m:mcJc m:val="left"/>
                  </m:mcPr>
                </m:mc>
              </m:mcs>
              <m:ctrlPr>
                <w:rPr>
                  <w:rFonts w:ascii="Cambria Math" w:hAnsi="Cambria Math"/>
                  <w:i/>
                </w:rPr>
              </m:ctrlPr>
            </m:mPr>
            <m:mr>
              <m:e>
                <m:sSub>
                  <m:sSubPr/>
                  <m:e>
                    <m:r>
                      <m:rPr>
                        <m:sty m:val="i"/>
                      </m:rPr>
                      <m:t>∂</m:t>
                    </m:r>
                  </m:e>
                  <m:sub>
                    <m:r>
                      <m:rPr>
                        <m:sty m:val="i"/>
                      </m:rPr>
                      <m:t>k</m:t>
                    </m:r>
                  </m:sub>
                </m:sSub>
                <m:acc>
                  <m:accPr>
                    <m:chr m:val="̂"/>
                  </m:accPr>
                  <m:e>
                    <m:r>
                      <m:rPr>
                        <m:sty m:val="i"/>
                      </m:rPr>
                      <m:t>f</m:t>
                    </m:r>
                  </m:e>
                </m:acc>
              </m:e>
              <m:e>
                <m:r>
                  <m:rPr>
                    <m:sty m:val="i"/>
                  </m:rPr>
                  <m:t xml:space="preserve"> </m:t>
                </m:r>
                <m:r>
                  <m:rPr>
                    <m:sty m:val="p"/>
                  </m:rPr>
                  <m:t>=</m:t>
                </m:r>
                <m:r>
                  <m:rPr>
                    <m:sty m:val="p"/>
                  </m:rPr>
                  <m:t>−</m:t>
                </m:r>
                <m:r>
                  <m:rPr>
                    <m:sty m:val="i"/>
                  </m:rPr>
                  <m:t>i</m:t>
                </m:r>
                <m:acc>
                  <m:accPr>
                    <m:chr m:val="̂"/>
                  </m:accPr>
                  <m:e>
                    <m:sSub>
                      <m:sSubPr/>
                      <m:e>
                        <m:r>
                          <m:rPr>
                            <m:sty m:val="p"/>
                          </m:rPr>
                          <m:t>M</m:t>
                        </m:r>
                      </m:e>
                      <m:sub>
                        <m:r>
                          <m:rPr>
                            <m:sty m:val="i"/>
                          </m:rPr>
                          <m:t>k</m:t>
                        </m:r>
                      </m:sub>
                    </m:sSub>
                    <m:r>
                      <m:rPr>
                        <m:sty m:val="i"/>
                      </m:rPr>
                      <m:t>f</m:t>
                    </m:r>
                  </m:e>
                </m:acc>
              </m:e>
            </m:mr>
            <m:mr>
              <m:e>
                <m:sSub>
                  <m:sSubPr/>
                  <m:e>
                    <m:r>
                      <m:rPr>
                        <m:sty m:val="p"/>
                      </m:rPr>
                      <m:t>M</m:t>
                    </m:r>
                  </m:e>
                  <m:sub>
                    <m:r>
                      <m:rPr>
                        <m:sty m:val="i"/>
                      </m:rPr>
                      <m:t>k</m:t>
                    </m:r>
                  </m:sub>
                </m:sSub>
                <m:acc>
                  <m:accPr>
                    <m:chr m:val="̂"/>
                  </m:accPr>
                  <m:e>
                    <m:r>
                      <m:rPr>
                        <m:sty m:val="i"/>
                      </m:rPr>
                      <m:t>f</m:t>
                    </m:r>
                  </m:e>
                </m:acc>
              </m:e>
              <m:e>
                <m:r>
                  <m:rPr>
                    <m:sty m:val="i"/>
                  </m:rPr>
                  <m:t xml:space="preserve"> </m:t>
                </m:r>
                <m:r>
                  <m:rPr>
                    <m:sty m:val="p"/>
                  </m:rPr>
                  <m:t>=</m:t>
                </m:r>
                <m:r>
                  <m:rPr>
                    <m:sty m:val="p"/>
                  </m:rPr>
                  <m:t>−</m:t>
                </m:r>
                <m:r>
                  <m:rPr>
                    <m:sty m:val="i"/>
                  </m:rPr>
                  <m:t>i</m:t>
                </m:r>
                <m:acc>
                  <m:accPr>
                    <m:chr m:val="̂"/>
                  </m:accPr>
                  <m:e>
                    <m:sSub>
                      <m:sSubPr/>
                      <m:e>
                        <m:r>
                          <m:rPr>
                            <m:sty m:val="i"/>
                          </m:rPr>
                          <m:t>∂</m:t>
                        </m:r>
                      </m:e>
                      <m:sub>
                        <m:r>
                          <m:rPr>
                            <m:sty m:val="i"/>
                          </m:rPr>
                          <m:t>k</m:t>
                        </m:r>
                      </m:sub>
                    </m:sSub>
                    <m:r>
                      <m:rPr>
                        <m:sty m:val="i"/>
                      </m:rPr>
                      <m:t>f</m:t>
                    </m:r>
                  </m:e>
                </m:acc>
              </m:e>
            </m:mr>
          </m:m>
        </m:oMath>
      </m:oMathPara>
    </w:p>
    <w:p>
      <w:pPr>
        <w:spacing w:after="220" w:lineRule="auto"/>
      </w:pPr>
      <w:r>
        <w:rPr/>
        <w:t xml:space="preserve">(IV.5) Montrer l'existence d'une constante </w:t>
      </w:r>
      <m:oMath>
        <m:r>
          <m:rPr>
            <m:sty m:val="i"/>
          </m:rPr>
          <m:t>α</m:t>
        </m:r>
        <m:r>
          <m:rPr>
            <m:sty m:val="p"/>
          </m:rPr>
          <m:t>∈</m:t>
        </m:r>
        <m:r>
          <m:rPr>
            <m:scr m:val="double-struck"/>
          </m:rPr>
          <m:t>C</m:t>
        </m:r>
      </m:oMath>
      <w:r>
        <w:rPr>
          <w:rFonts w:eastAsia="Georgia" w:cs="Georgia" w:ascii="Georgia" w:hAnsi="Georgia"/>
        </w:rPr>
        <w:t xml:space="preserve"> telle que pour tout élément </w:t>
      </w:r>
      <m:oMath>
        <m:r>
          <m:rPr>
            <m:sty m:val="i"/>
          </m:rPr>
          <m:t>f</m:t>
        </m:r>
        <m:r>
          <m:rPr>
            <m:sty m:val="p"/>
          </m:rPr>
          <m:t>∈</m:t>
        </m:r>
        <m:r>
          <m:rPr>
            <m:scr m:val="script"/>
          </m:rPr>
          <m:t>S</m:t>
        </m:r>
        <m:d>
          <m:dPr>
            <m:begChr m:val="("/>
            <m:endChr m:val=")"/>
            <m:ctrlPr>
              <w:rPr>
                <w:rFonts w:ascii="Cambria Math" w:hAnsi="Cambria Math"/>
              </w:rPr>
            </m:ctrlPr>
          </m:dPr>
          <m:e>
            <m:sSup>
              <m:sSupPr/>
              <m:e>
                <m:r>
                  <m:rPr>
                    <m:scr m:val="double-struck"/>
                  </m:rPr>
                  <m:t>R</m:t>
                </m:r>
              </m:e>
              <m:sup>
                <m:r>
                  <m:rPr>
                    <m:sty m:val="p"/>
                  </m:rPr>
                  <m:t>2</m:t>
                </m:r>
              </m:sup>
            </m:sSup>
            <m:r>
              <m:rPr>
                <m:sty m:val="p"/>
              </m:rPr>
              <m:t>;</m:t>
            </m:r>
            <m:r>
              <m:rPr>
                <m:scr m:val="double-struck"/>
              </m:rPr>
              <m:t>C</m:t>
            </m:r>
          </m:e>
        </m:d>
      </m:oMath>
      <w:r>
        <w:rPr/>
        <w:t xml:space="preserve">, </w:t>
      </w:r>
      <m:oMath>
        <m:acc>
          <m:accPr>
            <m:chr m:val="̂"/>
          </m:accPr>
          <m:e>
            <m:acc>
              <m:accPr>
                <m:chr m:val="ˆ"/>
              </m:accPr>
              <m:e>
                <m:r>
                  <m:rPr>
                    <m:sty m:val="i"/>
                  </m:rPr>
                  <m:t>f</m:t>
                </m:r>
              </m:e>
            </m:acc>
          </m:e>
        </m:acc>
        <m:r>
          <m:rPr>
            <m:sty m:val="p"/>
          </m:rPr>
          <m:t>=</m:t>
        </m:r>
        <m:r>
          <m:rPr>
            <m:sty m:val="i"/>
          </m:rPr>
          <m:t>α</m:t>
        </m:r>
        <m:acc>
          <m:accPr>
            <m:chr m:val="ˇ"/>
          </m:accPr>
          <m:e>
            <m:r>
              <m:rPr>
                <m:sty m:val="i"/>
              </m:rPr>
              <m:t>f</m:t>
            </m:r>
          </m:e>
        </m:acc>
      </m:oMath>
      <w:r>
        <w:rPr>
          <w:rFonts w:eastAsia="Georgia" w:cs="Georgia" w:ascii="Georgia" w:hAnsi="Georgia"/>
        </w:rPr>
        <w:t xml:space="preserve">, où </w:t>
      </w:r>
      <m:oMath>
        <m:acc>
          <m:accPr>
            <m:chr m:val="ˇ"/>
          </m:accPr>
          <m:e>
            <m:r>
              <m:rPr>
                <m:sty m:val="i"/>
              </m:rPr>
              <m:t>f</m:t>
            </m:r>
          </m:e>
        </m:acc>
      </m:oMath>
      <w:r>
        <w:rPr>
          <w:rFonts w:eastAsia="Georgia" w:cs="Georgia" w:ascii="Georgia" w:hAnsi="Georgia"/>
        </w:rPr>
        <w:t xml:space="preserve"> est définie par </w:t>
      </w:r>
      <m:oMath>
        <m:acc>
          <m:accPr>
            <m:chr m:val="ˇ"/>
          </m:accPr>
          <m:e>
            <m:r>
              <m:rPr>
                <m:sty m:val="i"/>
              </m:rPr>
              <m:t>f</m:t>
            </m:r>
          </m:e>
        </m:acc>
        <m:r>
          <m:rPr>
            <m:sty m:val="p"/>
          </m:rPr>
          <m:t>(</m:t>
        </m:r>
        <m:r>
          <m:rPr>
            <m:sty m:val="i"/>
          </m:rPr>
          <m:t>x</m:t>
        </m:r>
        <m:r>
          <m:rPr>
            <m:sty m:val="p"/>
          </m:rPr>
          <m:t>)</m:t>
        </m:r>
        <m:r>
          <m:rPr>
            <m:sty m:val="p"/>
          </m:rPr>
          <m:t>=</m:t>
        </m:r>
        <m:r>
          <m:rPr>
            <m:sty m:val="i"/>
          </m:rPr>
          <m:t>f</m:t>
        </m:r>
        <m:r>
          <m:rPr>
            <m:sty m:val="p"/>
          </m:rPr>
          <m:t>(</m:t>
        </m:r>
        <m:r>
          <m:rPr>
            <m:sty m:val="p"/>
          </m:rPr>
          <m:t>−</m:t>
        </m:r>
        <m:r>
          <m:rPr>
            <m:sty m:val="i"/>
          </m:rPr>
          <m:t>x</m:t>
        </m:r>
        <m:r>
          <m:rPr>
            <m:sty m:val="p"/>
          </m:rPr>
          <m:t>)</m:t>
        </m:r>
      </m:oMath>
      <w:r>
        <w:rPr/>
        <w:t xml:space="preserve">.</w:t>
      </w:r>
      <w:r>
        <w:rPr/>
        <w:br w:type="textWrapping"/>
      </w:r>
      <w:r>
        <w:rPr>
          <w:rFonts w:eastAsia="Georgia" w:cs="Georgia" w:ascii="Georgia" w:hAnsi="Georgia"/>
        </w:rPr>
        <w:t xml:space="preserve">(IV.6) On considère sur </w:t>
      </w:r>
      <m:oMath>
        <m:r>
          <m:rPr>
            <m:scr m:val="script"/>
          </m:rPr>
          <m:t>S</m:t>
        </m:r>
        <m:d>
          <m:dPr>
            <m:begChr m:val="("/>
            <m:endChr m:val=")"/>
            <m:ctrlPr>
              <w:rPr>
                <w:rFonts w:ascii="Cambria Math" w:hAnsi="Cambria Math"/>
              </w:rPr>
            </m:ctrlPr>
          </m:dPr>
          <m:e>
            <m:sSup>
              <m:sSupPr/>
              <m:e>
                <m:r>
                  <m:rPr>
                    <m:scr m:val="double-struck"/>
                  </m:rPr>
                  <m:t>R</m:t>
                </m:r>
              </m:e>
              <m:sup>
                <m:r>
                  <m:rPr>
                    <m:sty m:val="p"/>
                  </m:rPr>
                  <m:t>2</m:t>
                </m:r>
              </m:sup>
            </m:sSup>
            <m:r>
              <m:rPr>
                <m:sty m:val="p"/>
              </m:rPr>
              <m:t>;</m:t>
            </m:r>
            <m:r>
              <m:rPr>
                <m:scr m:val="double-struck"/>
              </m:rPr>
              <m:t>C</m:t>
            </m:r>
          </m:e>
        </m:d>
      </m:oMath>
      <w:r>
        <w:rPr/>
        <w:t xml:space="preserve"> l'endomorphisme </w:t>
      </w:r>
      <m:oMath>
        <m:r>
          <m:rPr>
            <m:sty m:val="i"/>
          </m:rPr>
          <m:t>h</m:t>
        </m:r>
        <m:r>
          <m:rPr>
            <m:sty m:val="p"/>
          </m:rPr>
          <m:t>↦</m:t>
        </m:r>
        <m:sSup>
          <m:sSupPr/>
          <m:e>
            <m:r>
              <m:rPr>
                <m:sty m:val="i"/>
              </m:rPr>
              <m:t>h</m:t>
            </m:r>
          </m:e>
          <m:sup>
            <m:r>
              <m:rPr>
                <m:sty m:val="p"/>
              </m:rPr>
              <m:t>⋆</m:t>
            </m:r>
          </m:sup>
        </m:sSup>
      </m:oMath>
      <w:r>
        <w:rPr>
          <w:rFonts w:eastAsia="Georgia" w:cs="Georgia" w:ascii="Georgia" w:hAnsi="Georgia"/>
        </w:rPr>
        <w:t xml:space="preserve"> défini par </w:t>
      </w:r>
      <m:oMath>
        <m:sSup>
          <m:sSupPr/>
          <m:e>
            <m:r>
              <m:rPr>
                <m:sty m:val="i"/>
              </m:rPr>
              <m:t>h</m:t>
            </m:r>
          </m:e>
          <m:sup>
            <m:r>
              <m:rPr>
                <m:sty m:val="p"/>
              </m:rPr>
              <m:t>⋆</m:t>
            </m:r>
          </m:sup>
        </m:sSup>
        <m:d>
          <m:dPr>
            <m:begChr m:val="("/>
            <m:endChr m:val=")"/>
            <m:ctrlPr>
              <w:rPr>
                <w:rFonts w:ascii="Cambria Math" w:hAnsi="Cambria Math"/>
              </w:rPr>
            </m:ctrlPr>
          </m:dPr>
          <m:e>
            <m:sSub>
              <m:sSubPr/>
              <m:e>
                <m:r>
                  <m:rPr>
                    <m:sty m:val="i"/>
                  </m:rPr>
                  <m:t>x</m:t>
                </m:r>
              </m:e>
              <m:sub>
                <m:r>
                  <m:rPr>
                    <m:sty m:val="p"/>
                  </m:rPr>
                  <m:t>1</m:t>
                </m:r>
              </m:sub>
            </m:sSub>
            <m:r>
              <m:rPr>
                <m:sty m:val="p"/>
              </m:rPr>
              <m:t>,</m:t>
            </m:r>
            <m:sSub>
              <m:sSubPr/>
              <m:e>
                <m:r>
                  <m:rPr>
                    <m:sty m:val="i"/>
                  </m:rPr>
                  <m:t>x</m:t>
                </m:r>
              </m:e>
              <m:sub>
                <m:r>
                  <m:rPr>
                    <m:sty m:val="p"/>
                  </m:rPr>
                  <m:t>2</m:t>
                </m:r>
              </m:sub>
            </m:sSub>
          </m:e>
        </m:d>
        <m:r>
          <m:rPr>
            <m:sty m:val="p"/>
          </m:rPr>
          <m:t>=</m:t>
        </m:r>
        <m:r>
          <m:rPr>
            <m:sty m:val="i"/>
          </m:rPr>
          <m:t>h</m:t>
        </m:r>
        <m:d>
          <m:dPr>
            <m:begChr m:val="("/>
            <m:endChr m:val=")"/>
            <m:ctrlPr>
              <w:rPr>
                <w:rFonts w:ascii="Cambria Math" w:hAnsi="Cambria Math"/>
              </w:rPr>
            </m:ctrlPr>
          </m:dPr>
          <m:e>
            <m:sSub>
              <m:sSubPr/>
              <m:e>
                <m:r>
                  <m:rPr>
                    <m:sty m:val="i"/>
                  </m:rPr>
                  <m:t>x</m:t>
                </m:r>
              </m:e>
              <m:sub>
                <m:r>
                  <m:rPr>
                    <m:sty m:val="p"/>
                  </m:rPr>
                  <m:t>2</m:t>
                </m:r>
              </m:sub>
            </m:sSub>
            <m:r>
              <m:rPr>
                <m:sty m:val="p"/>
              </m:rPr>
              <m:t>,</m:t>
            </m:r>
            <m:sSub>
              <m:sSubPr/>
              <m:e>
                <m:r>
                  <m:rPr>
                    <m:sty m:val="i"/>
                  </m:rPr>
                  <m:t>x</m:t>
                </m:r>
              </m:e>
              <m:sub>
                <m:r>
                  <m:rPr>
                    <m:sty m:val="p"/>
                  </m:rPr>
                  <m:t>1</m:t>
                </m:r>
              </m:sub>
            </m:sSub>
          </m:e>
        </m:d>
      </m:oMath>
      <w:r>
        <w:rPr/>
        <w:t xml:space="preserve">.</w:t>
      </w:r>
      <w:r>
        <w:rPr/>
        <w:br w:type="textWrapping"/>
      </w:r>
      <w:r>
        <w:rPr/>
        <w:t xml:space="preserve">(IV.6.a) Pour </w:t>
      </w:r>
      <m:oMath>
        <m:r>
          <m:rPr>
            <m:sty m:val="i"/>
          </m:rPr>
          <m:t>f</m:t>
        </m:r>
        <m:r>
          <m:rPr>
            <m:sty m:val="p"/>
          </m:rPr>
          <m:t>,</m:t>
        </m:r>
        <m:r>
          <m:rPr>
            <m:sty m:val="i"/>
          </m:rPr>
          <m:t>g</m:t>
        </m:r>
        <m:r>
          <m:rPr>
            <m:sty m:val="p"/>
          </m:rPr>
          <m:t>∈</m:t>
        </m:r>
        <m:r>
          <m:rPr>
            <m:scr m:val="script"/>
          </m:rPr>
          <m:t>S</m:t>
        </m:r>
        <m:d>
          <m:dPr>
            <m:begChr m:val="("/>
            <m:endChr m:val=")"/>
            <m:ctrlPr>
              <w:rPr>
                <w:rFonts w:ascii="Cambria Math" w:hAnsi="Cambria Math"/>
              </w:rPr>
            </m:ctrlPr>
          </m:dPr>
          <m:e>
            <m:sSup>
              <m:sSupPr/>
              <m:e>
                <m:r>
                  <m:rPr>
                    <m:scr m:val="double-struck"/>
                  </m:rPr>
                  <m:t>R</m:t>
                </m:r>
              </m:e>
              <m:sup>
                <m:r>
                  <m:rPr>
                    <m:sty m:val="p"/>
                  </m:rPr>
                  <m:t>2</m:t>
                </m:r>
              </m:sup>
            </m:sSup>
            <m:r>
              <m:rPr>
                <m:sty m:val="p"/>
              </m:rPr>
              <m:t>;</m:t>
            </m:r>
            <m:r>
              <m:rPr>
                <m:scr m:val="double-struck"/>
              </m:rPr>
              <m:t>C</m:t>
            </m:r>
          </m:e>
        </m:d>
      </m:oMath>
      <w:r>
        <w:rPr/>
        <w:t xml:space="preserve">, montrer que</w:t>
      </w:r>
    </w:p>
    <w:p>
      <w:pPr>
        <w:spacing w:after="220" w:lineRule="auto"/>
      </w:pPr>
      <m:oMathPara>
        <m:oMath>
          <m:nary>
            <m:naryPr>
              <m:chr m:val="∫"/>
              <m:limLoc m:val="subSup"/>
              <m:grow m:val="1"/>
              <m:supHide m:val="1"/>
            </m:naryPr>
            <m:sub>
              <m:sSup>
                <m:sSupPr/>
                <m:e>
                  <m:r>
                    <m:rPr>
                      <m:scr m:val="double-struck"/>
                    </m:rPr>
                    <m:t>R</m:t>
                  </m:r>
                </m:e>
                <m:sup>
                  <m:r>
                    <m:rPr>
                      <m:sty m:val="p"/>
                    </m:rPr>
                    <m:t>2</m:t>
                  </m:r>
                </m:sup>
              </m:sSup>
            </m:sub>
            <m:sup/>
            <m:e>
              <m:r>
                <m:rPr>
                  <m:sty m:val="p"/>
                </m:rPr>
                <m:t xml:space="preserve"> </m:t>
              </m:r>
            </m:e>
          </m:nary>
          <m:r>
            <m:rPr>
              <m:sty m:val="i"/>
            </m:rPr>
            <m:t>g</m:t>
          </m:r>
          <m:r>
            <m:rPr>
              <m:sty m:val="p"/>
            </m:rPr>
            <m:t>Γ</m:t>
          </m:r>
          <m:r>
            <m:rPr>
              <m:sty m:val="p"/>
            </m:rPr>
            <m:t>(</m:t>
          </m:r>
          <m:r>
            <m:rPr>
              <m:sty m:val="i"/>
            </m:rPr>
            <m:t>f</m:t>
          </m:r>
          <m:r>
            <m:rPr>
              <m:sty m:val="p"/>
            </m:rPr>
            <m:t>)</m:t>
          </m:r>
          <m:r>
            <m:rPr>
              <m:sty m:val="p"/>
            </m:rPr>
            <m:t>=</m:t>
          </m:r>
          <m:nary>
            <m:naryPr>
              <m:chr m:val="∫"/>
              <m:limLoc m:val="subSup"/>
              <m:grow m:val="1"/>
              <m:supHide m:val="1"/>
            </m:naryPr>
            <m:sub>
              <m:sSup>
                <m:sSupPr/>
                <m:e>
                  <m:r>
                    <m:rPr>
                      <m:scr m:val="double-struck"/>
                    </m:rPr>
                    <m:t>R</m:t>
                  </m:r>
                </m:e>
                <m:sup>
                  <m:r>
                    <m:rPr>
                      <m:sty m:val="p"/>
                    </m:rPr>
                    <m:t>2</m:t>
                  </m:r>
                </m:sup>
              </m:sSup>
            </m:sub>
            <m:sup/>
            <m:e>
              <m:r>
                <m:rPr>
                  <m:sty m:val="p"/>
                </m:rPr>
                <m:t xml:space="preserve"> </m:t>
              </m:r>
            </m:e>
          </m:nary>
          <m:r>
            <m:rPr>
              <m:sty m:val="p"/>
            </m:rPr>
            <m:t>Γ</m:t>
          </m:r>
          <m:sSup>
            <m:sSupPr/>
            <m:e>
              <m:d>
                <m:dPr>
                  <m:begChr m:val="("/>
                  <m:endChr m:val=")"/>
                  <m:ctrlPr>
                    <w:rPr>
                      <w:rFonts w:ascii="Cambria Math" w:hAnsi="Cambria Math"/>
                    </w:rPr>
                  </m:ctrlPr>
                </m:dPr>
                <m:e>
                  <m:sSup>
                    <m:sSupPr/>
                    <m:e>
                      <m:r>
                        <m:rPr>
                          <m:sty m:val="i"/>
                        </m:rPr>
                        <m:t>g</m:t>
                      </m:r>
                    </m:e>
                    <m:sup>
                      <m:r>
                        <m:rPr>
                          <m:sty m:val="p"/>
                        </m:rPr>
                        <m:t>⋆</m:t>
                      </m:r>
                    </m:sup>
                  </m:sSup>
                </m:e>
              </m:d>
            </m:e>
            <m:sup>
              <m:r>
                <m:rPr>
                  <m:sty m:val="p"/>
                </m:rPr>
                <m:t>⋆</m:t>
              </m:r>
            </m:sup>
          </m:sSup>
          <m:r>
            <m:rPr>
              <m:sty m:val="i"/>
            </m:rPr>
            <m:t>f</m:t>
          </m:r>
        </m:oMath>
      </m:oMathPara>
    </w:p>
    <w:p>
      <w:pPr>
        <w:spacing w:after="220" w:lineRule="auto"/>
      </w:pPr>
      <w:r>
        <w:rPr>
          <w:rFonts w:eastAsia="Georgia" w:cs="Georgia" w:ascii="Georgia" w:hAnsi="Georgia"/>
        </w:rPr>
        <w:t xml:space="preserve">(IV.6.b) En déduire</w:t>
      </w:r>
    </w:p>
    <w:p>
      <w:pPr>
        <w:spacing w:after="220" w:lineRule="auto"/>
      </w:pPr>
      <m:oMathPara>
        <m:oMath>
          <m:nary>
            <m:naryPr>
              <m:chr m:val="∫"/>
              <m:limLoc m:val="subSup"/>
              <m:grow m:val="1"/>
              <m:supHide m:val="1"/>
            </m:naryPr>
            <m:sub>
              <m:sSup>
                <m:sSupPr/>
                <m:e>
                  <m:r>
                    <m:rPr>
                      <m:scr m:val="double-struck"/>
                    </m:rPr>
                    <m:t>R</m:t>
                  </m:r>
                </m:e>
                <m:sup>
                  <m:r>
                    <m:rPr>
                      <m:sty m:val="p"/>
                    </m:rPr>
                    <m:t>2</m:t>
                  </m:r>
                </m:sup>
              </m:sSup>
            </m:sub>
            <m:sup/>
            <m:e>
              <m:r>
                <m:rPr>
                  <m:sty m:val="p"/>
                </m:rPr>
                <m:t xml:space="preserve"> </m:t>
              </m:r>
            </m:e>
          </m:nary>
          <m:r>
            <m:rPr>
              <m:sty m:val="i"/>
            </m:rPr>
            <m:t>g</m:t>
          </m:r>
          <m:acc>
            <m:accPr>
              <m:chr m:val="ˆ"/>
            </m:accPr>
            <m:e>
              <m:r>
                <m:rPr>
                  <m:sty m:val="i"/>
                </m:rPr>
                <m:t>f</m:t>
              </m:r>
            </m:e>
          </m:acc>
          <m:r>
            <m:rPr>
              <m:sty m:val="p"/>
            </m:rPr>
            <m:t>=</m:t>
          </m:r>
          <m:nary>
            <m:naryPr>
              <m:chr m:val="∫"/>
              <m:limLoc m:val="subSup"/>
              <m:grow m:val="1"/>
              <m:supHide m:val="1"/>
            </m:naryPr>
            <m:sub>
              <m:sSup>
                <m:sSupPr/>
                <m:e>
                  <m:r>
                    <m:rPr>
                      <m:scr m:val="double-struck"/>
                    </m:rPr>
                    <m:t>R</m:t>
                  </m:r>
                </m:e>
                <m:sup>
                  <m:r>
                    <m:rPr>
                      <m:sty m:val="p"/>
                    </m:rPr>
                    <m:t>2</m:t>
                  </m:r>
                </m:sup>
              </m:sSup>
            </m:sub>
            <m:sup/>
            <m:e>
              <m:r>
                <m:rPr>
                  <m:sty m:val="p"/>
                </m:rPr>
                <m:t xml:space="preserve"> </m:t>
              </m:r>
            </m:e>
          </m:nary>
          <m:acc>
            <m:accPr>
              <m:chr m:val="ˆ"/>
            </m:accPr>
            <m:e>
              <m:r>
                <m:rPr>
                  <m:sty m:val="i"/>
                </m:rPr>
                <m:t>g</m:t>
              </m:r>
            </m:e>
          </m:acc>
          <m:r>
            <m:rPr>
              <m:sty m:val="i"/>
            </m:rPr>
            <m:t>f</m:t>
          </m:r>
        </m:oMath>
      </m:oMathPara>
    </w:p>
    <w:p>
      <w:pPr>
        <w:spacing w:after="220" w:lineRule="auto"/>
      </w:pPr>
      <w:r>
        <w:rPr>
          <w:rFonts w:eastAsia="Georgia" w:cs="Georgia" w:ascii="Georgia" w:hAnsi="Georgia"/>
        </w:rPr>
        <w:t xml:space="preserve">Indication : Démontrer que les endomorphismes </w:t>
      </w:r>
      <m:oMath>
        <m:r>
          <m:rPr>
            <m:sty m:val="i"/>
          </m:rPr>
          <m:t>g</m:t>
        </m:r>
        <m:r>
          <m:rPr>
            <m:sty m:val="p"/>
          </m:rPr>
          <m:t>↦</m:t>
        </m:r>
        <m:sSup>
          <m:sSupPr/>
          <m:e>
            <m:r>
              <m:rPr>
                <m:sty m:val="i"/>
              </m:rPr>
              <m:t>g</m:t>
            </m:r>
          </m:e>
          <m:sup>
            <m:r>
              <m:rPr>
                <m:sty m:val="p"/>
              </m:rPr>
              <m:t>⋆</m:t>
            </m:r>
          </m:sup>
        </m:sSup>
      </m:oMath>
      <w:r>
        <w:rPr/>
        <w:t xml:space="preserve"> et </w:t>
      </w:r>
      <m:oMath>
        <m:r>
          <m:rPr>
            <m:sty m:val="i"/>
          </m:rPr>
          <m:t>g</m:t>
        </m:r>
        <m:r>
          <m:rPr>
            <m:sty m:val="p"/>
          </m:rPr>
          <m:t>↦</m:t>
        </m:r>
        <m:acc>
          <m:accPr>
            <m:chr m:val="̂"/>
          </m:accPr>
          <m:e>
            <m:r>
              <m:rPr>
                <m:sty m:val="i"/>
              </m:rPr>
              <m:t>g</m:t>
            </m:r>
          </m:e>
        </m:acc>
      </m:oMath>
      <w:r>
        <w:rPr/>
        <w:t xml:space="preserve"> de </w:t>
      </w:r>
      <m:oMath>
        <m:r>
          <m:rPr>
            <m:scr m:val="script"/>
          </m:rPr>
          <m:t>S</m:t>
        </m:r>
        <m:d>
          <m:dPr>
            <m:begChr m:val="("/>
            <m:endChr m:val=")"/>
            <m:ctrlPr>
              <w:rPr>
                <w:rFonts w:ascii="Cambria Math" w:hAnsi="Cambria Math"/>
              </w:rPr>
            </m:ctrlPr>
          </m:dPr>
          <m:e>
            <m:sSup>
              <m:sSupPr/>
              <m:e>
                <m:r>
                  <m:rPr>
                    <m:scr m:val="double-struck"/>
                  </m:rPr>
                  <m:t>R</m:t>
                </m:r>
              </m:e>
              <m:sup>
                <m:r>
                  <m:rPr>
                    <m:sty m:val="p"/>
                  </m:rPr>
                  <m:t>2</m:t>
                </m:r>
              </m:sup>
            </m:sSup>
            <m:r>
              <m:rPr>
                <m:sty m:val="p"/>
              </m:rPr>
              <m:t>;</m:t>
            </m:r>
            <m:r>
              <m:rPr>
                <m:scr m:val="double-struck"/>
              </m:rPr>
              <m:t>C</m:t>
            </m:r>
          </m:e>
        </m:d>
      </m:oMath>
      <w:r>
        <w:rPr/>
        <w:t xml:space="preserve"> commutent.</w:t>
      </w:r>
      <w:r>
        <w:rPr/>
        <w:br w:type="textWrapping"/>
      </w:r>
      <w:r>
        <w:rPr>
          <w:rFonts w:eastAsia="Georgia" w:cs="Georgia" w:ascii="Georgia" w:hAnsi="Georgia"/>
        </w:rPr>
        <w:t xml:space="preserve">(IV.7) En déduire que, pour </w:t>
      </w:r>
      <m:oMath>
        <m:r>
          <m:rPr>
            <m:sty m:val="i"/>
          </m:rPr>
          <m:t>f</m:t>
        </m:r>
        <m:r>
          <m:rPr>
            <m:sty m:val="p"/>
          </m:rPr>
          <m:t>,</m:t>
        </m:r>
        <m:r>
          <m:rPr>
            <m:sty m:val="i"/>
          </m:rPr>
          <m:t>g</m:t>
        </m:r>
        <m:r>
          <m:rPr>
            <m:sty m:val="p"/>
          </m:rPr>
          <m:t>∈</m:t>
        </m:r>
        <m:r>
          <m:rPr>
            <m:scr m:val="script"/>
          </m:rPr>
          <m:t>S</m:t>
        </m:r>
        <m:d>
          <m:dPr>
            <m:begChr m:val="("/>
            <m:endChr m:val=")"/>
            <m:ctrlPr>
              <w:rPr>
                <w:rFonts w:ascii="Cambria Math" w:hAnsi="Cambria Math"/>
              </w:rPr>
            </m:ctrlPr>
          </m:dPr>
          <m:e>
            <m:sSup>
              <m:sSupPr/>
              <m:e>
                <m:r>
                  <m:rPr>
                    <m:scr m:val="double-struck"/>
                  </m:rPr>
                  <m:t>R</m:t>
                </m:r>
              </m:e>
              <m:sup>
                <m:r>
                  <m:rPr>
                    <m:sty m:val="p"/>
                  </m:rPr>
                  <m:t>2</m:t>
                </m:r>
              </m:sup>
            </m:sSup>
            <m:r>
              <m:rPr>
                <m:sty m:val="p"/>
              </m:rPr>
              <m:t>;</m:t>
            </m:r>
            <m:r>
              <m:rPr>
                <m:scr m:val="double-struck"/>
              </m:rPr>
              <m:t>C</m:t>
            </m:r>
          </m:e>
        </m:d>
      </m:oMath>
      <w:r>
        <w:rPr/>
        <w:t xml:space="preserve">, on a</w:t>
      </w:r>
    </w:p>
    <w:p>
      <w:pPr>
        <w:spacing w:after="220" w:lineRule="auto"/>
      </w:pPr>
      <m:oMathPara>
        <m:oMath>
          <m:nary>
            <m:naryPr>
              <m:chr m:val="∫"/>
              <m:limLoc m:val="subSup"/>
              <m:grow m:val="1"/>
              <m:supHide m:val="1"/>
            </m:naryPr>
            <m:sub>
              <m:sSup>
                <m:sSupPr/>
                <m:e>
                  <m:r>
                    <m:rPr>
                      <m:scr m:val="double-struck"/>
                    </m:rPr>
                    <m:t>R</m:t>
                  </m:r>
                </m:e>
                <m:sup>
                  <m:r>
                    <m:rPr>
                      <m:sty m:val="p"/>
                    </m:rPr>
                    <m:t>2</m:t>
                  </m:r>
                </m:sup>
              </m:sSup>
            </m:sub>
            <m:sup/>
            <m:e>
              <m:r>
                <m:rPr>
                  <m:sty m:val="p"/>
                </m:rPr>
                <m:t xml:space="preserve"> </m:t>
              </m:r>
            </m:e>
          </m:nary>
          <m:acc>
            <m:accPr>
              <m:chr m:val="̂"/>
            </m:accPr>
            <m:e>
              <m:r>
                <m:rPr>
                  <m:sty m:val="i"/>
                </m:rPr>
                <m:t>f</m:t>
              </m:r>
            </m:e>
          </m:acc>
          <m:bar>
            <m:barPr>
              <m:pos m:val="top"/>
            </m:barPr>
            <m:e>
              <m:acc>
                <m:accPr>
                  <m:chr m:val="̂"/>
                </m:accPr>
                <m:e>
                  <m:r>
                    <m:rPr>
                      <m:sty m:val="i"/>
                    </m:rPr>
                    <m:t>g</m:t>
                  </m:r>
                </m:e>
              </m:acc>
            </m:e>
          </m:bar>
          <m:r>
            <m:rPr>
              <m:sty m:val="p"/>
            </m:rPr>
            <m:t>=</m:t>
          </m:r>
          <m:r>
            <m:rPr>
              <m:sty m:val="i"/>
            </m:rPr>
            <m:t>α</m:t>
          </m:r>
          <m:nary>
            <m:naryPr>
              <m:chr m:val="∫"/>
              <m:limLoc m:val="subSup"/>
              <m:grow m:val="1"/>
              <m:supHide m:val="1"/>
            </m:naryPr>
            <m:sub>
              <m:sSup>
                <m:sSupPr/>
                <m:e>
                  <m:r>
                    <m:rPr>
                      <m:scr m:val="double-struck"/>
                    </m:rPr>
                    <m:t>R</m:t>
                  </m:r>
                </m:e>
                <m:sup>
                  <m:r>
                    <m:rPr>
                      <m:sty m:val="p"/>
                    </m:rPr>
                    <m:t>2</m:t>
                  </m:r>
                </m:sup>
              </m:sSup>
            </m:sub>
            <m:sup/>
            <m:e>
              <m:r>
                <m:rPr>
                  <m:sty m:val="p"/>
                </m:rPr>
                <m:t xml:space="preserve"> </m:t>
              </m:r>
            </m:e>
          </m:nary>
          <m:r>
            <m:rPr>
              <m:sty m:val="i"/>
            </m:rPr>
            <m:t>f</m:t>
          </m:r>
          <m:acc>
            <m:accPr>
              <m:chr m:val="‾"/>
            </m:accPr>
            <m:e>
              <m:r>
                <m:rPr>
                  <m:sty m:val="i"/>
                </m:rPr>
                <m:t>g</m:t>
              </m:r>
            </m:e>
          </m:acc>
        </m:oMath>
      </m:oMathPara>
    </w:p>
    <w:p>
      <w:pPr>
        <w:spacing w:after="220" w:lineRule="auto"/>
      </w:pPr>
      <w:r>
        <w:rPr>
          <w:rFonts w:eastAsia="Georgia" w:cs="Georgia" w:ascii="Georgia" w:hAnsi="Georgia"/>
        </w:rPr>
        <w:t xml:space="preserve">où </w:t>
      </w:r>
      <m:oMath>
        <m:r>
          <m:rPr>
            <m:sty m:val="i"/>
          </m:rPr>
          <m:t>g</m:t>
        </m:r>
        <m:r>
          <m:rPr>
            <m:sty m:val="p"/>
          </m:rPr>
          <m:t>↦</m:t>
        </m:r>
        <m:acc>
          <m:accPr>
            <m:chr m:val="‾"/>
          </m:accPr>
          <m:e>
            <m:r>
              <m:rPr>
                <m:sty m:val="i"/>
              </m:rPr>
              <m:t>g</m:t>
            </m:r>
          </m:e>
        </m:acc>
      </m:oMath>
      <w:r>
        <w:rPr>
          <w:rFonts w:eastAsia="Georgia" w:cs="Georgia" w:ascii="Georgia" w:hAnsi="Georgia"/>
        </w:rPr>
        <w:t xml:space="preserve"> désigne la conjugaison complexe et </w:t>
      </w:r>
      <m:oMath>
        <m:r>
          <m:rPr>
            <m:sty m:val="i"/>
          </m:rPr>
          <m:t>α</m:t>
        </m:r>
      </m:oMath>
      <w:r>
        <w:rPr>
          <w:rFonts w:eastAsia="Georgia" w:cs="Georgia" w:ascii="Georgia" w:hAnsi="Georgia"/>
        </w:rPr>
        <w:t xml:space="preserve"> le nombre complexe de la question (IV.5), dont on démontrera qu'il est réel et strictement positif.</w:t>
      </w:r>
    </w:p>
    <w:p>
      <w:pPr>
        <w:spacing w:line="271" w:before="330" w:lineRule="auto"/>
      </w:pPr>
      <w:r>
        <w:rPr>
          <w:rFonts w:eastAsia="Georgia" w:cs="Georgia" w:ascii="Georgia" w:hAnsi="Georgia"/>
          <w:b/>
          <w:sz w:val="42"/>
        </w:rPr>
        <w:t xml:space="preserve">V. Structure préhilbertienne sur </w:t>
      </w:r>
      <m:oMath>
        <m:r>
          <m:rPr>
            <m:scr m:val="script"/>
          </m:rPr>
          <w:rPr>
            <w:sz w:val="42"/>
          </w:rPr>
          <m:t>S</m:t>
        </m:r>
        <m:d>
          <m:dPr>
            <m:begChr m:val="("/>
            <m:endChr m:val=")"/>
            <m:ctrlPr>
              <w:rPr>
                <w:rFonts w:ascii="Cambria Math" w:hAnsi="Cambria Math"/>
                <w:sz w:val="42"/>
              </w:rPr>
            </m:ctrlPr>
          </m:dPr>
          <m:e>
            <m:sSup>
              <m:sSupPr>
                <m:ctrlPr>
                  <w:rPr>
                    <w:rFonts w:ascii="Cambria Math" w:hAnsi="Cambria Math"/>
                    <w:sz w:val="42"/>
                  </w:rPr>
                </m:ctrlPr>
              </m:sSupPr>
              <m:e>
                <m:r>
                  <m:rPr>
                    <m:scr m:val="double-struck"/>
                  </m:rPr>
                  <w:rPr>
                    <w:sz w:val="42"/>
                  </w:rPr>
                  <m:t>R</m:t>
                </m:r>
              </m:e>
              <m:sup>
                <m:r>
                  <m:rPr>
                    <m:sty m:val="p"/>
                  </m:rPr>
                  <w:rPr>
                    <w:sz w:val="42"/>
                  </w:rPr>
                  <m:t>2</m:t>
                </m:r>
              </m:sup>
            </m:sSup>
            <m:r>
              <m:rPr>
                <m:sty m:val="p"/>
              </m:rPr>
              <w:rPr>
                <w:sz w:val="42"/>
              </w:rPr>
              <m:t>;</m:t>
            </m:r>
            <m:r>
              <m:rPr>
                <m:scr m:val="double-struck"/>
              </m:rPr>
              <w:rPr>
                <w:sz w:val="42"/>
              </w:rPr>
              <m:t>R</m:t>
            </m:r>
          </m:e>
        </m:d>
      </m:oMath>
    </w:p>
    <w:p>
      <w:pPr>
        <w:spacing w:after="220" w:lineRule="auto"/>
      </w:pPr>
      <w:r>
        <w:rPr>
          <w:rFonts w:eastAsia="Georgia" w:cs="Georgia" w:ascii="Georgia" w:hAnsi="Georgia"/>
        </w:rPr>
        <w:t xml:space="preserve">Pour deux éléments </w:t>
      </w:r>
      <m:oMath>
        <m:sSub>
          <m:sSubPr/>
          <m:e>
            <m:r>
              <m:rPr>
                <m:sty m:val="i"/>
              </m:rPr>
              <m:t>h</m:t>
            </m:r>
          </m:e>
          <m:sub>
            <m:r>
              <m:rPr>
                <m:sty m:val="p"/>
              </m:rPr>
              <m:t>1</m:t>
            </m:r>
          </m:sub>
        </m:sSub>
        <m:r>
          <m:rPr>
            <m:sty m:val="p"/>
          </m:rPr>
          <m:t>,</m:t>
        </m:r>
        <m:sSub>
          <m:sSubPr/>
          <m:e>
            <m:r>
              <m:rPr>
                <m:sty m:val="i"/>
              </m:rPr>
              <m:t>h</m:t>
            </m:r>
          </m:e>
          <m:sub>
            <m:r>
              <m:rPr>
                <m:sty m:val="p"/>
              </m:rPr>
              <m:t>2</m:t>
            </m:r>
          </m:sub>
        </m:sSub>
        <m:r>
          <m:rPr>
            <m:sty m:val="p"/>
          </m:rPr>
          <m:t>∈</m:t>
        </m:r>
        <m:sSubSup>
          <m:sSubSupPr/>
          <m:e>
            <m:r>
              <m:rPr>
                <m:scr m:val="script"/>
              </m:rPr>
              <m:t>C</m:t>
            </m:r>
          </m:e>
          <m:sub>
            <m:r>
              <m:rPr>
                <m:nor/>
              </m:rPr>
              <m:t>rap </m:t>
            </m:r>
          </m:sub>
          <m:sup>
            <m:r>
              <m:rPr>
                <m:sty m:val="p"/>
              </m:rPr>
              <m:t>0</m:t>
            </m:r>
          </m:sup>
        </m:sSubSup>
        <m:d>
          <m:dPr>
            <m:begChr m:val="("/>
            <m:endChr m:val=")"/>
            <m:ctrlPr>
              <w:rPr>
                <w:rFonts w:ascii="Cambria Math" w:hAnsi="Cambria Math"/>
              </w:rPr>
            </m:ctrlPr>
          </m:dPr>
          <m:e>
            <m:sSup>
              <m:sSupPr/>
              <m:e>
                <m:r>
                  <m:rPr>
                    <m:scr m:val="double-struck"/>
                  </m:rPr>
                  <m:t>R</m:t>
                </m:r>
              </m:e>
              <m:sup>
                <m:r>
                  <m:rPr>
                    <m:sty m:val="p"/>
                  </m:rPr>
                  <m:t>2</m:t>
                </m:r>
              </m:sup>
            </m:sSup>
            <m:r>
              <m:rPr>
                <m:sty m:val="p"/>
              </m:rPr>
              <m:t>;</m:t>
            </m:r>
            <m:r>
              <m:rPr>
                <m:scr m:val="double-struck"/>
              </m:rPr>
              <m:t>C</m:t>
            </m:r>
          </m:e>
        </m:d>
      </m:oMath>
      <w:r>
        <w:rPr>
          <w:rFonts w:eastAsia="Georgia" w:cs="Georgia" w:ascii="Georgia" w:hAnsi="Georgia"/>
        </w:rPr>
        <w:t xml:space="preserve"> on définit</w:t>
      </w:r>
    </w:p>
    <w:p>
      <w:pPr>
        <w:spacing w:after="220" w:lineRule="auto"/>
      </w:pPr>
      <m:oMathPara>
        <m:oMath>
          <m:d>
            <m:dPr>
              <m:begChr m:val="⟨"/>
              <m:endChr m:val="⟩"/>
              <m:ctrlPr>
                <w:rPr>
                  <w:rFonts w:ascii="Cambria Math" w:hAnsi="Cambria Math"/>
                </w:rPr>
              </m:ctrlPr>
            </m:dPr>
            <m:e>
              <m:sSub>
                <m:sSubPr/>
                <m:e>
                  <m:r>
                    <m:rPr>
                      <m:sty m:val="i"/>
                    </m:rPr>
                    <m:t>h</m:t>
                  </m:r>
                </m:e>
                <m:sub>
                  <m:r>
                    <m:rPr>
                      <m:sty m:val="p"/>
                    </m:rPr>
                    <m:t>1</m:t>
                  </m:r>
                </m:sub>
              </m:sSub>
              <m:r>
                <m:rPr>
                  <m:sty m:val="p"/>
                </m:rPr>
                <m:t>,</m:t>
              </m:r>
              <m:sSub>
                <m:sSubPr/>
                <m:e>
                  <m:r>
                    <m:rPr>
                      <m:sty m:val="i"/>
                    </m:rPr>
                    <m:t>h</m:t>
                  </m:r>
                </m:e>
                <m:sub>
                  <m:r>
                    <m:rPr>
                      <m:sty m:val="p"/>
                    </m:rPr>
                    <m:t>2</m:t>
                  </m:r>
                </m:sub>
              </m:sSub>
            </m:e>
          </m:d>
          <m:r>
            <m:rPr>
              <m:sty m:val="p"/>
            </m:rPr>
            <m:t>=</m:t>
          </m:r>
          <m:r>
            <m:rPr>
              <m:sty m:val="p"/>
            </m:rPr>
            <m:t>Re</m:t>
          </m:r>
          <m:nary>
            <m:naryPr>
              <m:chr m:val="∫"/>
              <m:limLoc m:val="subSup"/>
              <m:grow m:val="1"/>
              <m:supHide m:val="1"/>
            </m:naryPr>
            <m:sub>
              <m:sSup>
                <m:sSupPr/>
                <m:e>
                  <m:r>
                    <m:rPr>
                      <m:scr m:val="double-struck"/>
                    </m:rPr>
                    <m:t>R</m:t>
                  </m:r>
                </m:e>
                <m:sup>
                  <m:r>
                    <m:rPr>
                      <m:sty m:val="p"/>
                    </m:rPr>
                    <m:t>2</m:t>
                  </m:r>
                </m:sup>
              </m:sSup>
            </m:sub>
            <m:sup/>
            <m:e>
              <m:r>
                <m:rPr>
                  <m:sty m:val="p"/>
                </m:rPr>
                <m:t xml:space="preserve"> </m:t>
              </m:r>
            </m:e>
          </m:nary>
          <m:bar>
            <m:barPr>
              <m:pos m:val="top"/>
            </m:barPr>
            <m:e>
              <m:sSub>
                <m:sSubPr/>
                <m:e>
                  <m:r>
                    <m:rPr>
                      <m:sty m:val="i"/>
                    </m:rPr>
                    <m:t>h</m:t>
                  </m:r>
                </m:e>
                <m:sub>
                  <m:r>
                    <m:rPr>
                      <m:sty m:val="p"/>
                    </m:rPr>
                    <m:t>1</m:t>
                  </m:r>
                </m:sub>
              </m:sSub>
            </m:e>
          </m:bar>
          <m:sSub>
            <m:sSubPr/>
            <m:e>
              <m:r>
                <m:rPr>
                  <m:sty m:val="i"/>
                </m:rPr>
                <m:t>h</m:t>
              </m:r>
            </m:e>
            <m:sub>
              <m:r>
                <m:rPr>
                  <m:sty m:val="p"/>
                </m:rPr>
                <m:t>2</m:t>
              </m:r>
            </m:sub>
          </m:sSub>
        </m:oMath>
      </m:oMathPara>
    </w:p>
    <w:p>
      <w:pPr>
        <w:spacing w:after="220" w:lineRule="auto"/>
      </w:pPr>
      <w:r>
        <w:rPr/>
        <w:t xml:space="preserve">On admet par la suite que l'expression </w:t>
      </w:r>
      <m:oMath>
        <m:r>
          <m:rPr>
            <m:sty m:val="p"/>
          </m:rPr>
          <m:t>‖</m:t>
        </m:r>
        <m:r>
          <m:rPr>
            <m:sty m:val="i"/>
          </m:rPr>
          <m:t>h</m:t>
        </m:r>
        <m:sSub>
          <m:sSubPr/>
          <m:e>
            <m:r>
              <m:rPr>
                <m:sty m:val="p"/>
              </m:rPr>
              <m:t>‖</m:t>
            </m:r>
          </m:e>
          <m:sub>
            <m:r>
              <m:rPr>
                <m:sty m:val="p"/>
              </m:rPr>
              <m:t>2</m:t>
            </m:r>
          </m:sub>
        </m:sSub>
        <m:r>
          <m:rPr>
            <m:sty m:val="p"/>
          </m:rPr>
          <m:t>=</m:t>
        </m:r>
        <m:rad>
          <m:radPr>
            <m:degHide m:val="1"/>
            <m:ctrlPr>
              <w:rPr>
                <w:rFonts w:ascii="Cambria Math" w:hAnsi="Cambria Math"/>
              </w:rPr>
            </m:ctrlPr>
          </m:radPr>
          <m:deg/>
          <m:e>
            <m:r>
              <m:rPr>
                <m:sty m:val="p"/>
              </m:rPr>
              <m:t>⟨</m:t>
            </m:r>
            <m:r>
              <m:rPr>
                <m:sty m:val="i"/>
              </m:rPr>
              <m:t>h</m:t>
            </m:r>
            <m:r>
              <m:rPr>
                <m:sty m:val="p"/>
              </m:rPr>
              <m:t>,</m:t>
            </m:r>
            <m:r>
              <m:rPr>
                <m:sty m:val="i"/>
              </m:rPr>
              <m:t>h</m:t>
            </m:r>
            <m:r>
              <m:rPr>
                <m:sty m:val="p"/>
              </m:rPr>
              <m:t>⟩</m:t>
            </m:r>
          </m:e>
        </m:rad>
      </m:oMath>
      <w:r>
        <w:rPr>
          <w:rFonts w:eastAsia="Georgia" w:cs="Georgia" w:ascii="Georgia" w:hAnsi="Georgia"/>
        </w:rPr>
        <w:t xml:space="preserve"> définit une norme sur </w:t>
      </w:r>
      <m:oMath>
        <m:sSubSup>
          <m:sSubSupPr/>
          <m:e>
            <m:r>
              <m:rPr>
                <m:scr m:val="script"/>
              </m:rPr>
              <m:t>C</m:t>
            </m:r>
          </m:e>
          <m:sub>
            <m:r>
              <m:rPr>
                <m:nor/>
              </m:rPr>
              <m:t>rap </m:t>
            </m:r>
          </m:sub>
          <m:sup>
            <m:r>
              <m:rPr>
                <m:sty m:val="p"/>
              </m:rPr>
              <m:t>0</m:t>
            </m:r>
          </m:sup>
        </m:sSubSup>
        <m:d>
          <m:dPr>
            <m:begChr m:val="("/>
            <m:endChr m:val=")"/>
            <m:ctrlPr>
              <w:rPr>
                <w:rFonts w:ascii="Cambria Math" w:hAnsi="Cambria Math"/>
              </w:rPr>
            </m:ctrlPr>
          </m:dPr>
          <m:e>
            <m:sSup>
              <m:sSupPr/>
              <m:e>
                <m:r>
                  <m:rPr>
                    <m:scr m:val="double-struck"/>
                  </m:rPr>
                  <m:t>R</m:t>
                </m:r>
              </m:e>
              <m:sup>
                <m:r>
                  <m:rPr>
                    <m:sty m:val="p"/>
                  </m:rPr>
                  <m:t>2</m:t>
                </m:r>
              </m:sup>
            </m:sSup>
            <m:r>
              <m:rPr>
                <m:sty m:val="p"/>
              </m:rPr>
              <m:t>;</m:t>
            </m:r>
            <m:r>
              <m:rPr>
                <m:scr m:val="double-struck"/>
              </m:rPr>
              <m:t>C</m:t>
            </m:r>
          </m:e>
        </m:d>
      </m:oMath>
      <w:r>
        <w:rPr>
          <w:rFonts w:eastAsia="Georgia" w:cs="Georgia" w:ascii="Georgia" w:hAnsi="Georgia"/>
        </w:rPr>
        <w:t xml:space="preserve"> et que l'on dispose de l'inégalité de Cauchy-Schwarz suivante (cas complexe) :</w:t>
      </w:r>
    </w:p>
    <w:p>
      <w:pPr>
        <w:spacing w:after="220" w:lineRule="auto"/>
      </w:pPr>
      <m:oMathPara>
        <m:oMath>
          <m:r>
            <m:rPr>
              <m:sty m:val="p"/>
            </m:rPr>
            <m:t>∀</m:t>
          </m:r>
          <m:sSub>
            <m:sSubPr/>
            <m:e>
              <m:r>
                <m:rPr>
                  <m:sty m:val="i"/>
                </m:rPr>
                <m:t>h</m:t>
              </m:r>
            </m:e>
            <m:sub>
              <m:r>
                <m:rPr>
                  <m:sty m:val="p"/>
                </m:rPr>
                <m:t>1</m:t>
              </m:r>
            </m:sub>
          </m:sSub>
          <m:r>
            <m:rPr>
              <m:sty m:val="p"/>
            </m:rPr>
            <m:t>,</m:t>
          </m:r>
          <m:sSub>
            <m:sSubPr/>
            <m:e>
              <m:r>
                <m:rPr>
                  <m:sty m:val="i"/>
                </m:rPr>
                <m:t>h</m:t>
              </m:r>
            </m:e>
            <m:sub>
              <m:r>
                <m:rPr>
                  <m:sty m:val="p"/>
                </m:rPr>
                <m:t>2</m:t>
              </m:r>
            </m:sub>
          </m:sSub>
          <m:r>
            <m:rPr>
              <m:sty m:val="p"/>
            </m:rPr>
            <m:t>∈</m:t>
          </m:r>
          <m:sSubSup>
            <m:sSubSupPr/>
            <m:e>
              <m:r>
                <m:rPr>
                  <m:scr m:val="script"/>
                </m:rPr>
                <m:t>C</m:t>
              </m:r>
            </m:e>
            <m:sub>
              <m:r>
                <m:rPr>
                  <m:sty m:val="p"/>
                </m:rPr>
                <m:t>rap</m:t>
              </m:r>
            </m:sub>
            <m:sup>
              <m:r>
                <m:rPr>
                  <m:sty m:val="p"/>
                </m:rPr>
                <m:t>0</m:t>
              </m:r>
            </m:sup>
          </m:sSubSup>
          <m:d>
            <m:dPr>
              <m:begChr m:val="("/>
              <m:endChr m:val=")"/>
              <m:ctrlPr>
                <w:rPr>
                  <w:rFonts w:ascii="Cambria Math" w:hAnsi="Cambria Math"/>
                </w:rPr>
              </m:ctrlPr>
            </m:dPr>
            <m:e>
              <m:sSup>
                <m:sSupPr/>
                <m:e>
                  <m:r>
                    <m:rPr>
                      <m:scr m:val="double-struck"/>
                    </m:rPr>
                    <m:t>R</m:t>
                  </m:r>
                </m:e>
                <m:sup>
                  <m:r>
                    <m:rPr>
                      <m:sty m:val="p"/>
                    </m:rPr>
                    <m:t>2</m:t>
                  </m:r>
                </m:sup>
              </m:sSup>
              <m:r>
                <m:rPr>
                  <m:sty m:val="p"/>
                </m:rPr>
                <m:t>;</m:t>
              </m:r>
              <m:r>
                <m:rPr>
                  <m:scr m:val="double-struck"/>
                </m:rPr>
                <m:t>C</m:t>
              </m:r>
            </m:e>
          </m:d>
          <m:r>
            <m:rPr>
              <m:sty m:val="p"/>
            </m:rPr>
            <m:t>,</m:t>
          </m:r>
          <m:r>
            <m:rPr>
              <m:sty m:val="p"/>
            </m:rPr>
            <m:t xml:space="preserve"> </m:t>
          </m:r>
          <m:d>
            <m:dPr>
              <m:begChr m:val="|"/>
              <m:endChr m:val="|"/>
              <m:ctrlPr>
                <w:rPr>
                  <w:rFonts w:ascii="Cambria Math" w:hAnsi="Cambria Math"/>
                </w:rPr>
              </m:ctrlPr>
            </m:dPr>
            <m:e>
              <m:nary>
                <m:naryPr>
                  <m:chr m:val="∫"/>
                  <m:limLoc m:val="subSup"/>
                  <m:grow m:val="1"/>
                  <m:supHide m:val="1"/>
                </m:naryPr>
                <m:sub>
                  <m:sSup>
                    <m:sSupPr/>
                    <m:e>
                      <m:r>
                        <m:rPr>
                          <m:scr m:val="double-struck"/>
                        </m:rPr>
                        <m:t>R</m:t>
                      </m:r>
                    </m:e>
                    <m:sup>
                      <m:r>
                        <m:rPr>
                          <m:sty m:val="p"/>
                        </m:rPr>
                        <m:t>2</m:t>
                      </m:r>
                    </m:sup>
                  </m:sSup>
                </m:sub>
                <m:sup/>
                <m:e>
                  <m:r>
                    <m:rPr>
                      <m:sty m:val="p"/>
                    </m:rPr>
                    <m:t xml:space="preserve"> </m:t>
                  </m:r>
                </m:e>
              </m:nary>
              <m:r>
                <m:rPr>
                  <m:sty m:val="p"/>
                </m:rPr>
                <m:t xml:space="preserve"> </m:t>
              </m:r>
              <m:sSub>
                <m:sSubPr/>
                <m:e>
                  <m:r>
                    <m:rPr>
                      <m:sty m:val="i"/>
                    </m:rPr>
                    <m:t>h</m:t>
                  </m:r>
                </m:e>
                <m:sub>
                  <m:r>
                    <m:rPr>
                      <m:sty m:val="p"/>
                    </m:rPr>
                    <m:t>1</m:t>
                  </m:r>
                </m:sub>
              </m:sSub>
              <m:sSub>
                <m:sSubPr/>
                <m:e>
                  <m:r>
                    <m:rPr>
                      <m:sty m:val="i"/>
                    </m:rPr>
                    <m:t>h</m:t>
                  </m:r>
                </m:e>
                <m:sub>
                  <m:r>
                    <m:rPr>
                      <m:sty m:val="p"/>
                    </m:rPr>
                    <m:t>2</m:t>
                  </m:r>
                </m:sub>
              </m:sSub>
            </m:e>
          </m:d>
          <m:r>
            <m:rPr>
              <m:sty m:val="p"/>
            </m:rPr>
            <m:t>⩽</m:t>
          </m:r>
          <m:sSub>
            <m:sSubPr/>
            <m:e>
              <m:d>
                <m:dPr>
                  <m:begChr m:val="‖"/>
                  <m:endChr m:val="‖"/>
                  <m:ctrlPr>
                    <w:rPr>
                      <w:rFonts w:ascii="Cambria Math" w:hAnsi="Cambria Math"/>
                    </w:rPr>
                  </m:ctrlPr>
                </m:dPr>
                <m:e>
                  <m:sSub>
                    <m:sSubPr/>
                    <m:e>
                      <m:r>
                        <m:rPr>
                          <m:sty m:val="i"/>
                        </m:rPr>
                        <m:t>h</m:t>
                      </m:r>
                    </m:e>
                    <m:sub>
                      <m:r>
                        <m:rPr>
                          <m:sty m:val="p"/>
                        </m:rPr>
                        <m:t>1</m:t>
                      </m:r>
                    </m:sub>
                  </m:sSub>
                </m:e>
              </m:d>
            </m:e>
            <m:sub>
              <m:r>
                <m:rPr>
                  <m:sty m:val="p"/>
                </m:rPr>
                <m:t>2</m:t>
              </m:r>
            </m:sub>
          </m:sSub>
          <m:sSub>
            <m:sSubPr/>
            <m:e>
              <m:d>
                <m:dPr>
                  <m:begChr m:val="‖"/>
                  <m:endChr m:val="‖"/>
                  <m:ctrlPr>
                    <w:rPr>
                      <w:rFonts w:ascii="Cambria Math" w:hAnsi="Cambria Math"/>
                    </w:rPr>
                  </m:ctrlPr>
                </m:dPr>
                <m:e>
                  <m:sSub>
                    <m:sSubPr/>
                    <m:e>
                      <m:r>
                        <m:rPr>
                          <m:sty m:val="i"/>
                        </m:rPr>
                        <m:t>h</m:t>
                      </m:r>
                    </m:e>
                    <m:sub>
                      <m:r>
                        <m:rPr>
                          <m:sty m:val="p"/>
                        </m:rPr>
                        <m:t>2</m:t>
                      </m:r>
                    </m:sub>
                  </m:sSub>
                </m:e>
              </m:d>
            </m:e>
            <m:sub>
              <m:r>
                <m:rPr>
                  <m:sty m:val="p"/>
                </m:rPr>
                <m:t>2</m:t>
              </m:r>
            </m:sub>
          </m:sSub>
        </m:oMath>
      </m:oMathPara>
    </w:p>
    <w:p>
      <w:pPr>
        <w:spacing w:after="220" w:lineRule="auto"/>
      </w:pPr>
      <w:r>
        <w:rPr/>
        <w:t xml:space="preserve">Le sous-espace </w:t>
      </w:r>
      <m:oMath>
        <m:r>
          <m:rPr>
            <m:scr m:val="script"/>
          </m:rPr>
          <m:t>S</m:t>
        </m:r>
        <m:d>
          <m:dPr>
            <m:begChr m:val="("/>
            <m:endChr m:val=")"/>
            <m:ctrlPr>
              <w:rPr>
                <w:rFonts w:ascii="Cambria Math" w:hAnsi="Cambria Math"/>
              </w:rPr>
            </m:ctrlPr>
          </m:dPr>
          <m:e>
            <m:sSup>
              <m:sSupPr/>
              <m:e>
                <m:r>
                  <m:rPr>
                    <m:scr m:val="double-struck"/>
                  </m:rPr>
                  <m:t>R</m:t>
                </m:r>
              </m:e>
              <m:sup>
                <m:r>
                  <m:rPr>
                    <m:sty m:val="p"/>
                  </m:rPr>
                  <m:t>2</m:t>
                </m:r>
              </m:sup>
            </m:sSup>
            <m:r>
              <m:rPr>
                <m:sty m:val="p"/>
              </m:rPr>
              <m:t>;</m:t>
            </m:r>
            <m:r>
              <m:rPr>
                <m:scr m:val="double-struck"/>
              </m:rPr>
              <m:t>R</m:t>
            </m:r>
          </m:e>
        </m:d>
      </m:oMath>
      <w:r>
        <w:rPr/>
        <w:t xml:space="preserve"> des fonctions de </w:t>
      </w:r>
      <m:oMath>
        <m:r>
          <m:rPr>
            <m:scr m:val="script"/>
          </m:rPr>
          <m:t>S</m:t>
        </m:r>
        <m:d>
          <m:dPr>
            <m:begChr m:val="("/>
            <m:endChr m:val=")"/>
            <m:ctrlPr>
              <w:rPr>
                <w:rFonts w:ascii="Cambria Math" w:hAnsi="Cambria Math"/>
              </w:rPr>
            </m:ctrlPr>
          </m:dPr>
          <m:e>
            <m:sSup>
              <m:sSupPr/>
              <m:e>
                <m:r>
                  <m:rPr>
                    <m:scr m:val="double-struck"/>
                  </m:rPr>
                  <m:t>R</m:t>
                </m:r>
              </m:e>
              <m:sup>
                <m:r>
                  <m:rPr>
                    <m:sty m:val="p"/>
                  </m:rPr>
                  <m:t>2</m:t>
                </m:r>
              </m:sup>
            </m:sSup>
            <m:r>
              <m:rPr>
                <m:sty m:val="p"/>
              </m:rPr>
              <m:t>;</m:t>
            </m:r>
            <m:r>
              <m:rPr>
                <m:scr m:val="double-struck"/>
              </m:rPr>
              <m:t>C</m:t>
            </m:r>
          </m:e>
        </m:d>
      </m:oMath>
      <w:r>
        <w:rPr>
          <w:rFonts w:eastAsia="Georgia" w:cs="Georgia" w:ascii="Georgia" w:hAnsi="Georgia"/>
        </w:rPr>
        <w:t xml:space="preserve"> à valeurs réelles muni de </w:t>
      </w:r>
      <m:oMath>
        <m:r>
          <m:rPr>
            <m:sty m:val="p"/>
          </m:rPr>
          <m:t>⟨</m:t>
        </m:r>
        <m:r>
          <m:rPr>
            <m:sty m:val="p"/>
          </m:rPr>
          <m:t>⋅</m:t>
        </m:r>
        <m:r>
          <m:rPr>
            <m:sty m:val="p"/>
          </m:rPr>
          <m:t>,</m:t>
        </m:r>
        <m:r>
          <m:rPr>
            <m:sty m:val="p"/>
          </m:rPr>
          <m:t>⋅</m:t>
        </m:r>
        <m:r>
          <m:rPr>
            <m:sty m:val="p"/>
          </m:rPr>
          <m:t>⟩</m:t>
        </m:r>
      </m:oMath>
      <w:r>
        <w:rPr>
          <w:rFonts w:eastAsia="Georgia" w:cs="Georgia" w:ascii="Georgia" w:hAnsi="Georgia"/>
        </w:rPr>
        <w:t xml:space="preserve"> est un espace préhilbertien ; c'est dans ce cadre que nous allons reprendre la notion de convergence faible introduite dans la partie </w:t>
      </w:r>
      <m:oMath>
        <m:r>
          <m:rPr>
            <m:sty m:val="b"/>
          </m:rPr>
          <m:t>I</m:t>
        </m:r>
      </m:oMath>
      <w:r>
        <w:rPr/>
        <w:t xml:space="preserve">.</w:t>
      </w:r>
      <w:r>
        <w:rPr/>
        <w:br w:type="textWrapping"/>
      </w:r>
      <w:r>
        <w:rPr/>
        <w:t xml:space="preserve">Une suite </w:t>
      </w:r>
      <m:oMath>
        <m:sSub>
          <m:sSubPr/>
          <m:e>
            <m:d>
              <m:dPr>
                <m:begChr m:val="("/>
                <m:endChr m:val=")"/>
                <m:ctrlPr>
                  <w:rPr>
                    <w:rFonts w:ascii="Cambria Math" w:hAnsi="Cambria Math"/>
                  </w:rPr>
                </m:ctrlPr>
              </m:dPr>
              <m:e>
                <m:sSub>
                  <m:sSubPr/>
                  <m:e>
                    <m:r>
                      <m:rPr>
                        <m:sty m:val="i"/>
                      </m:rPr>
                      <m:t>h</m:t>
                    </m:r>
                  </m:e>
                  <m:sub>
                    <m:r>
                      <m:rPr>
                        <m:sty m:val="i"/>
                      </m:rPr>
                      <m:t>n</m:t>
                    </m:r>
                  </m:sub>
                </m:sSub>
              </m:e>
            </m:d>
          </m:e>
          <m:sub>
            <m:r>
              <m:rPr>
                <m:sty m:val="i"/>
              </m:rPr>
              <m:t>n</m:t>
            </m:r>
            <m:r>
              <m:rPr>
                <m:sty m:val="p"/>
              </m:rPr>
              <m:t>∈</m:t>
            </m:r>
            <m:r>
              <m:rPr>
                <m:scr m:val="double-struck"/>
              </m:rPr>
              <m:t>N</m:t>
            </m:r>
          </m:sub>
        </m:sSub>
      </m:oMath>
      <w:r>
        <w:rPr/>
        <w:t xml:space="preserve"> de </w:t>
      </w:r>
      <m:oMath>
        <m:r>
          <m:rPr>
            <m:scr m:val="script"/>
          </m:rPr>
          <m:t>S</m:t>
        </m:r>
        <m:d>
          <m:dPr>
            <m:begChr m:val="("/>
            <m:endChr m:val=")"/>
            <m:ctrlPr>
              <w:rPr>
                <w:rFonts w:ascii="Cambria Math" w:hAnsi="Cambria Math"/>
              </w:rPr>
            </m:ctrlPr>
          </m:dPr>
          <m:e>
            <m:sSup>
              <m:sSupPr/>
              <m:e>
                <m:r>
                  <m:rPr>
                    <m:scr m:val="double-struck"/>
                  </m:rPr>
                  <m:t>R</m:t>
                </m:r>
              </m:e>
              <m:sup>
                <m:r>
                  <m:rPr>
                    <m:sty m:val="p"/>
                  </m:rPr>
                  <m:t>2</m:t>
                </m:r>
              </m:sup>
            </m:sSup>
            <m:r>
              <m:rPr>
                <m:sty m:val="p"/>
              </m:rPr>
              <m:t>;</m:t>
            </m:r>
            <m:r>
              <m:rPr>
                <m:scr m:val="double-struck"/>
              </m:rPr>
              <m:t>R</m:t>
            </m:r>
          </m:e>
        </m:d>
      </m:oMath>
      <w:r>
        <w:rPr>
          <w:rFonts w:eastAsia="Georgia" w:cs="Georgia" w:ascii="Georgia" w:hAnsi="Georgia"/>
        </w:rPr>
        <w:t xml:space="preserve"> sera dite bornée si la suite </w:t>
      </w:r>
      <m:oMath>
        <m:sSub>
          <m:sSubPr/>
          <m:e>
            <m:d>
              <m:dPr>
                <m:begChr m:val="("/>
                <m:endChr m:val=")"/>
                <m:ctrlPr>
                  <w:rPr>
                    <w:rFonts w:ascii="Cambria Math" w:hAnsi="Cambria Math"/>
                  </w:rPr>
                </m:ctrlPr>
              </m:dPr>
              <m:e>
                <m:sSub>
                  <m:sSubPr/>
                  <m:e>
                    <m:d>
                      <m:dPr>
                        <m:begChr m:val="‖"/>
                        <m:endChr m:val="‖"/>
                        <m:ctrlPr>
                          <w:rPr>
                            <w:rFonts w:ascii="Cambria Math" w:hAnsi="Cambria Math"/>
                          </w:rPr>
                        </m:ctrlPr>
                      </m:dPr>
                      <m:e>
                        <m:sSub>
                          <m:sSubPr/>
                          <m:e>
                            <m:r>
                              <m:rPr>
                                <m:sty m:val="i"/>
                              </m:rPr>
                              <m:t>h</m:t>
                            </m:r>
                          </m:e>
                          <m:sub>
                            <m:r>
                              <m:rPr>
                                <m:sty m:val="i"/>
                              </m:rPr>
                              <m:t>n</m:t>
                            </m:r>
                          </m:sub>
                        </m:sSub>
                      </m:e>
                    </m:d>
                  </m:e>
                  <m:sub>
                    <m:r>
                      <m:rPr>
                        <m:sty m:val="p"/>
                      </m:rPr>
                      <m:t>2</m:t>
                    </m:r>
                  </m:sub>
                </m:sSub>
              </m:e>
            </m:d>
          </m:e>
          <m:sub>
            <m:r>
              <m:rPr>
                <m:sty m:val="i"/>
              </m:rPr>
              <m:t>n</m:t>
            </m:r>
            <m:r>
              <m:rPr>
                <m:sty m:val="p"/>
              </m:rPr>
              <m:t>∈</m:t>
            </m:r>
            <m:r>
              <m:rPr>
                <m:scr m:val="double-struck"/>
              </m:rPr>
              <m:t>N</m:t>
            </m:r>
          </m:sub>
        </m:sSub>
      </m:oMath>
      <w:r>
        <w:rPr>
          <w:rFonts w:eastAsia="Georgia" w:cs="Georgia" w:ascii="Georgia" w:hAnsi="Georgia"/>
        </w:rPr>
        <w:t xml:space="preserve"> est bornée dans </w:t>
      </w:r>
      <m:oMath>
        <m:r>
          <m:rPr>
            <m:scr m:val="double-struck"/>
          </m:rPr>
          <m:t>R</m:t>
        </m:r>
      </m:oMath>
      <w:r>
        <w:rPr/>
        <w:t xml:space="preserve">.</w:t>
      </w:r>
      <w:r>
        <w:rPr/>
        <w:br w:type="textWrapping"/>
      </w:r>
      <w:r>
        <w:rPr>
          <w:rFonts w:eastAsia="Georgia" w:cs="Georgia" w:ascii="Georgia" w:hAnsi="Georgia"/>
        </w:rPr>
        <w:t xml:space="preserve">On rappelle que pour tout élément </w:t>
      </w:r>
      <m:oMath>
        <m:r>
          <m:rPr>
            <m:sty m:val="i"/>
          </m:rPr>
          <m:t>h</m:t>
        </m:r>
        <m:r>
          <m:rPr>
            <m:sty m:val="p"/>
          </m:rPr>
          <m:t>∈</m:t>
        </m:r>
        <m:r>
          <m:rPr>
            <m:scr m:val="script"/>
          </m:rPr>
          <m:t>S</m:t>
        </m:r>
        <m:d>
          <m:dPr>
            <m:begChr m:val="("/>
            <m:endChr m:val=")"/>
            <m:ctrlPr>
              <w:rPr>
                <w:rFonts w:ascii="Cambria Math" w:hAnsi="Cambria Math"/>
              </w:rPr>
            </m:ctrlPr>
          </m:dPr>
          <m:e>
            <m:sSup>
              <m:sSupPr/>
              <m:e>
                <m:r>
                  <m:rPr>
                    <m:scr m:val="double-struck"/>
                  </m:rPr>
                  <m:t>R</m:t>
                </m:r>
              </m:e>
              <m:sup>
                <m:r>
                  <m:rPr>
                    <m:sty m:val="p"/>
                  </m:rPr>
                  <m:t>2</m:t>
                </m:r>
              </m:sup>
            </m:sSup>
            <m:r>
              <m:rPr>
                <m:sty m:val="p"/>
              </m:rPr>
              <m:t>;</m:t>
            </m:r>
            <m:r>
              <m:rPr>
                <m:scr m:val="double-struck"/>
              </m:rPr>
              <m:t>C</m:t>
            </m:r>
          </m:e>
        </m:d>
      </m:oMath>
      <w:r>
        <w:rPr>
          <w:rFonts w:eastAsia="Georgia" w:cs="Georgia" w:ascii="Georgia" w:hAnsi="Georgia"/>
        </w:rPr>
        <w:t xml:space="preserve">, on a défini dans la partie IV sa transformée de Fourier, laquelle est notée </w:t>
      </w:r>
      <m:oMath>
        <m:acc>
          <m:accPr>
            <m:chr m:val="̂"/>
          </m:accPr>
          <m:e>
            <m:r>
              <m:rPr>
                <m:sty m:val="i"/>
              </m:rPr>
              <m:t>h</m:t>
            </m:r>
          </m:e>
        </m:acc>
      </m:oMath>
      <w:r>
        <w:rPr/>
        <w:t xml:space="preserve">.</w:t>
      </w:r>
    </w:p>
    <w:p>
      <w:pPr>
        <w:spacing w:after="220" w:lineRule="auto"/>
      </w:pPr>
      <w:r>
        <w:rPr/>
        <w:t xml:space="preserve">Pour tout entier naturel </w:t>
      </w:r>
      <m:oMath>
        <m:r>
          <m:rPr>
            <m:sty m:val="i"/>
          </m:rPr>
          <m:t>N</m:t>
        </m:r>
        <m:r>
          <m:rPr>
            <m:sty m:val="p"/>
          </m:rPr>
          <m:t>⩾</m:t>
        </m:r>
        <m:r>
          <m:rPr>
            <m:sty m:val="p"/>
          </m:rPr>
          <m:t>1</m:t>
        </m:r>
      </m:oMath>
      <w:r>
        <w:rPr>
          <w:rFonts w:eastAsia="Georgia" w:cs="Georgia" w:ascii="Georgia" w:hAnsi="Georgia"/>
        </w:rPr>
        <w:t xml:space="preserve"> on pourra utiliser sans preuve le résultat suivant : il existe une fonction paire </w:t>
      </w:r>
      <m:oMath>
        <m:sSub>
          <m:sSubPr/>
          <m:e>
            <m:r>
              <m:rPr>
                <m:sty m:val="i"/>
              </m:rPr>
              <m:t>θ</m:t>
            </m:r>
          </m:e>
          <m:sub>
            <m:r>
              <m:rPr>
                <m:sty m:val="i"/>
              </m:rPr>
              <m:t>N</m:t>
            </m:r>
          </m:sub>
        </m:sSub>
        <m:r>
          <m:rPr>
            <m:sty m:val="p"/>
          </m:rPr>
          <m:t>∈</m:t>
        </m:r>
        <m:r>
          <m:rPr>
            <m:scr m:val="script"/>
          </m:rPr>
          <m:t>S</m:t>
        </m:r>
        <m:d>
          <m:dPr>
            <m:begChr m:val="("/>
            <m:endChr m:val=")"/>
            <m:ctrlPr>
              <w:rPr>
                <w:rFonts w:ascii="Cambria Math" w:hAnsi="Cambria Math"/>
              </w:rPr>
            </m:ctrlPr>
          </m:dPr>
          <m:e>
            <m:sSup>
              <m:sSupPr/>
              <m:e>
                <m:r>
                  <m:rPr>
                    <m:scr m:val="double-struck"/>
                  </m:rPr>
                  <m:t>R</m:t>
                </m:r>
              </m:e>
              <m:sup>
                <m:r>
                  <m:rPr>
                    <m:sty m:val="p"/>
                  </m:rPr>
                  <m:t>2</m:t>
                </m:r>
              </m:sup>
            </m:sSup>
            <m:r>
              <m:rPr>
                <m:sty m:val="p"/>
              </m:rPr>
              <m:t>;</m:t>
            </m:r>
            <m:r>
              <m:rPr>
                <m:scr m:val="double-struck"/>
              </m:rPr>
              <m:t>R</m:t>
            </m:r>
          </m:e>
        </m:d>
      </m:oMath>
      <w:r>
        <w:rPr>
          <w:rFonts w:eastAsia="Georgia" w:cs="Georgia" w:ascii="Georgia" w:hAnsi="Georgia"/>
        </w:rPr>
        <w:t xml:space="preserve"> à valeurs dans </w:t>
      </w:r>
      <m:oMath>
        <m:r>
          <m:rPr>
            <m:sty m:val="p"/>
          </m:rPr>
          <m:t>[</m:t>
        </m:r>
        <m:r>
          <m:rPr>
            <m:sty m:val="p"/>
          </m:rPr>
          <m:t>0</m:t>
        </m:r>
        <m:r>
          <m:rPr>
            <m:sty m:val="p"/>
          </m:rPr>
          <m:t>,</m:t>
        </m:r>
        <m:r>
          <m:rPr>
            <m:sty m:val="p"/>
          </m:rPr>
          <m:t>1</m:t>
        </m:r>
        <m:r>
          <m:rPr>
            <m:sty m:val="p"/>
          </m:rPr>
          <m:t>]</m:t>
        </m:r>
      </m:oMath>
      <w:r>
        <w:rPr>
          <w:rFonts w:eastAsia="Georgia" w:cs="Georgia" w:ascii="Georgia" w:hAnsi="Georgia"/>
        </w:rPr>
        <w:t xml:space="preserve">, identiquement égale à 1 sur le carré </w:t>
      </w:r>
      <m:oMath>
        <m:r>
          <m:rPr>
            <m:sty m:val="p"/>
          </m:rPr>
          <m:t>[</m:t>
        </m:r>
        <m:r>
          <m:rPr>
            <m:sty m:val="p"/>
          </m:rPr>
          <m:t>−</m:t>
        </m:r>
        <m:r>
          <m:rPr>
            <m:sty m:val="i"/>
          </m:rPr>
          <m:t>N</m:t>
        </m:r>
        <m:r>
          <m:rPr>
            <m:sty m:val="p"/>
          </m:rPr>
          <m:t>,</m:t>
        </m:r>
        <m:r>
          <m:rPr>
            <m:sty m:val="i"/>
          </m:rPr>
          <m:t>N</m:t>
        </m:r>
        <m:sSup>
          <m:sSupPr/>
          <m:e>
            <m:r>
              <m:rPr>
                <m:sty m:val="p"/>
              </m:rPr>
              <m:t>]</m:t>
            </m:r>
          </m:e>
          <m:sup>
            <m:r>
              <m:rPr>
                <m:sty m:val="p"/>
              </m:rPr>
              <m:t>2</m:t>
            </m:r>
          </m:sup>
        </m:sSup>
      </m:oMath>
      <w:r>
        <w:rPr>
          <w:rFonts w:eastAsia="Georgia" w:cs="Georgia" w:ascii="Georgia" w:hAnsi="Georgia"/>
        </w:rPr>
        <w:t xml:space="preserve">, identiquement nulle en dehors du carré </w:t>
      </w:r>
      <m:oMath>
        <m:r>
          <m:rPr>
            <m:sty m:val="p"/>
          </m:rPr>
          <m:t>[</m:t>
        </m:r>
        <m:r>
          <m:rPr>
            <m:sty m:val="p"/>
          </m:rPr>
          <m:t>−</m:t>
        </m:r>
        <m:r>
          <m:rPr>
            <m:sty m:val="p"/>
          </m:rPr>
          <m:t>3</m:t>
        </m:r>
        <m:r>
          <m:rPr>
            <m:sty m:val="i"/>
          </m:rPr>
          <m:t>N</m:t>
        </m:r>
        <m:r>
          <m:rPr>
            <m:sty m:val="p"/>
          </m:rPr>
          <m:t>,</m:t>
        </m:r>
        <m:r>
          <m:rPr>
            <m:sty m:val="p"/>
          </m:rPr>
          <m:t>3</m:t>
        </m:r>
        <m:r>
          <m:rPr>
            <m:sty m:val="i"/>
          </m:rPr>
          <m:t>N</m:t>
        </m:r>
        <m:sSup>
          <m:sSupPr/>
          <m:e>
            <m:r>
              <m:rPr>
                <m:sty m:val="p"/>
              </m:rPr>
              <m:t>]</m:t>
            </m:r>
          </m:e>
          <m:sup>
            <m:r>
              <m:rPr>
                <m:sty m:val="p"/>
              </m:rPr>
              <m:t>2</m:t>
            </m:r>
          </m:sup>
        </m:sSup>
      </m:oMath>
      <w:r>
        <w:rPr/>
        <w:t xml:space="preserve"> et telle que </w:t>
      </w:r>
      <m:oMath>
        <m:d>
          <m:dPr>
            <m:begChr m:val="|"/>
            <m:endChr m:val="|"/>
            <m:ctrlPr>
              <w:rPr>
                <w:rFonts w:ascii="Cambria Math" w:hAnsi="Cambria Math"/>
              </w:rPr>
            </m:ctrlPr>
          </m:dPr>
          <m:e>
            <m:sSub>
              <m:sSubPr/>
              <m:e>
                <m:r>
                  <m:rPr>
                    <m:sty m:val="i"/>
                  </m:rPr>
                  <m:t>∂</m:t>
                </m:r>
              </m:e>
              <m:sub>
                <m:r>
                  <m:rPr>
                    <m:sty m:val="i"/>
                  </m:rPr>
                  <m:t>k</m:t>
                </m:r>
              </m:sub>
            </m:sSub>
            <m:sSub>
              <m:sSubPr/>
              <m:e>
                <m:r>
                  <m:rPr>
                    <m:sty m:val="i"/>
                  </m:rPr>
                  <m:t>θ</m:t>
                </m:r>
              </m:e>
              <m:sub>
                <m:r>
                  <m:rPr>
                    <m:sty m:val="i"/>
                  </m:rPr>
                  <m:t>N</m:t>
                </m:r>
              </m:sub>
            </m:sSub>
          </m:e>
        </m:d>
        <m:r>
          <m:rPr>
            <m:sty m:val="p"/>
          </m:rPr>
          <m:t>⩽</m:t>
        </m:r>
        <m:r>
          <m:rPr>
            <m:sty m:val="p"/>
          </m:rPr>
          <m:t>1</m:t>
        </m:r>
      </m:oMath>
      <w:r>
        <w:rPr/>
        <w:t xml:space="preserve"> pour </w:t>
      </w:r>
      <m:oMath>
        <m:r>
          <m:rPr>
            <m:sty m:val="i"/>
          </m:rPr>
          <m:t>k</m:t>
        </m:r>
        <m:r>
          <m:rPr>
            <m:sty m:val="p"/>
          </m:rPr>
          <m:t>=</m:t>
        </m:r>
        <m:r>
          <m:rPr>
            <m:sty m:val="p"/>
          </m:rPr>
          <m:t>1</m:t>
        </m:r>
        <m:r>
          <m:rPr>
            <m:sty m:val="p"/>
          </m:rPr>
          <m:t>,</m:t>
        </m:r>
        <m:r>
          <m:rPr>
            <m:sty m:val="p"/>
          </m:rPr>
          <m:t>2</m:t>
        </m:r>
      </m:oMath>
      <w:r>
        <w:rPr/>
        <w:t xml:space="preserve">.</w:t>
      </w:r>
      <w:r>
        <w:rPr/>
        <w:br w:type="textWrapping"/>
      </w:r>
      <w:r>
        <w:rPr/>
        <w:t xml:space="preserve">(V.1) Soient </w:t>
      </w:r>
      <m:oMath>
        <m:sSub>
          <m:sSubPr/>
          <m:e>
            <m:d>
              <m:dPr>
                <m:begChr m:val="("/>
                <m:endChr m:val=")"/>
                <m:ctrlPr>
                  <w:rPr>
                    <w:rFonts w:ascii="Cambria Math" w:hAnsi="Cambria Math"/>
                  </w:rPr>
                </m:ctrlPr>
              </m:dPr>
              <m:e>
                <m:sSub>
                  <m:sSubPr/>
                  <m:e>
                    <m:r>
                      <m:rPr>
                        <m:sty m:val="i"/>
                      </m:rPr>
                      <m:t>f</m:t>
                    </m:r>
                  </m:e>
                  <m:sub>
                    <m:r>
                      <m:rPr>
                        <m:sty m:val="i"/>
                      </m:rPr>
                      <m:t>n</m:t>
                    </m:r>
                  </m:sub>
                </m:sSub>
              </m:e>
            </m:d>
          </m:e>
          <m:sub>
            <m:r>
              <m:rPr>
                <m:sty m:val="i"/>
              </m:rPr>
              <m:t>n</m:t>
            </m:r>
            <m:r>
              <m:rPr>
                <m:sty m:val="p"/>
              </m:rPr>
              <m:t>∈</m:t>
            </m:r>
            <m:r>
              <m:rPr>
                <m:scr m:val="double-struck"/>
              </m:rPr>
              <m:t>N</m:t>
            </m:r>
          </m:sub>
        </m:sSub>
      </m:oMath>
      <w:r>
        <w:rPr/>
        <w:t xml:space="preserve"> et </w:t>
      </w:r>
      <m:oMath>
        <m:sSub>
          <m:sSubPr/>
          <m:e>
            <m:d>
              <m:dPr>
                <m:begChr m:val="("/>
                <m:endChr m:val=")"/>
                <m:ctrlPr>
                  <w:rPr>
                    <w:rFonts w:ascii="Cambria Math" w:hAnsi="Cambria Math"/>
                  </w:rPr>
                </m:ctrlPr>
              </m:dPr>
              <m:e>
                <m:sSub>
                  <m:sSubPr/>
                  <m:e>
                    <m:r>
                      <m:rPr>
                        <m:sty m:val="i"/>
                      </m:rPr>
                      <m:t>g</m:t>
                    </m:r>
                  </m:e>
                  <m:sub>
                    <m:r>
                      <m:rPr>
                        <m:sty m:val="i"/>
                      </m:rPr>
                      <m:t>n</m:t>
                    </m:r>
                  </m:sub>
                </m:sSub>
              </m:e>
            </m:d>
          </m:e>
          <m:sub>
            <m:r>
              <m:rPr>
                <m:sty m:val="i"/>
              </m:rPr>
              <m:t>n</m:t>
            </m:r>
            <m:r>
              <m:rPr>
                <m:sty m:val="p"/>
              </m:rPr>
              <m:t>∈</m:t>
            </m:r>
            <m:r>
              <m:rPr>
                <m:scr m:val="double-struck"/>
              </m:rPr>
              <m:t>N</m:t>
            </m:r>
          </m:sub>
        </m:sSub>
      </m:oMath>
      <w:r>
        <w:rPr>
          <w:rFonts w:eastAsia="Georgia" w:cs="Georgia" w:ascii="Georgia" w:hAnsi="Georgia"/>
        </w:rPr>
        <w:t xml:space="preserve"> deux suites bornées de </w:t>
      </w:r>
      <m:oMath>
        <m:r>
          <m:rPr>
            <m:scr m:val="script"/>
          </m:rPr>
          <m:t>S</m:t>
        </m:r>
        <m:d>
          <m:dPr>
            <m:begChr m:val="("/>
            <m:endChr m:val=")"/>
            <m:ctrlPr>
              <w:rPr>
                <w:rFonts w:ascii="Cambria Math" w:hAnsi="Cambria Math"/>
              </w:rPr>
            </m:ctrlPr>
          </m:dPr>
          <m:e>
            <m:sSup>
              <m:sSupPr/>
              <m:e>
                <m:r>
                  <m:rPr>
                    <m:scr m:val="double-struck"/>
                  </m:rPr>
                  <m:t>R</m:t>
                </m:r>
              </m:e>
              <m:sup>
                <m:r>
                  <m:rPr>
                    <m:sty m:val="p"/>
                  </m:rPr>
                  <m:t>2</m:t>
                </m:r>
              </m:sup>
            </m:sSup>
            <m:r>
              <m:rPr>
                <m:sty m:val="p"/>
              </m:rPr>
              <m:t>;</m:t>
            </m:r>
            <m:r>
              <m:rPr>
                <m:scr m:val="double-struck"/>
              </m:rPr>
              <m:t>R</m:t>
            </m:r>
          </m:e>
        </m:d>
      </m:oMath>
      <w:r>
        <w:rPr/>
        <w:t xml:space="preserve"> convergeant faiblement vers 0 dans cet espace (voir partie </w:t>
      </w:r>
      <m:oMath>
        <m:r>
          <m:rPr>
            <m:sty m:val="b"/>
          </m:rPr>
          <m:t>I</m:t>
        </m:r>
      </m:oMath>
      <w:r>
        <w:rPr/>
        <w:t xml:space="preserve"> ).</w:t>
      </w:r>
      <w:r>
        <w:rPr/>
        <w:br w:type="textWrapping"/>
      </w:r>
      <w:r>
        <w:rPr/>
        <w:t xml:space="preserve">(V.1.a) Montrer que pour toute fonction </w:t>
      </w:r>
      <m:oMath>
        <m:r>
          <m:rPr>
            <m:sty m:val="i"/>
          </m:rPr>
          <m:t>θ</m:t>
        </m:r>
        <m:r>
          <m:rPr>
            <m:sty m:val="p"/>
          </m:rPr>
          <m:t>∈</m:t>
        </m:r>
        <m:r>
          <m:rPr>
            <m:scr m:val="script"/>
          </m:rPr>
          <m:t>S</m:t>
        </m:r>
        <m:d>
          <m:dPr>
            <m:begChr m:val="("/>
            <m:endChr m:val=")"/>
            <m:ctrlPr>
              <w:rPr>
                <w:rFonts w:ascii="Cambria Math" w:hAnsi="Cambria Math"/>
              </w:rPr>
            </m:ctrlPr>
          </m:dPr>
          <m:e>
            <m:sSup>
              <m:sSupPr/>
              <m:e>
                <m:r>
                  <m:rPr>
                    <m:scr m:val="double-struck"/>
                  </m:rPr>
                  <m:t>R</m:t>
                </m:r>
              </m:e>
              <m:sup>
                <m:r>
                  <m:rPr>
                    <m:sty m:val="p"/>
                  </m:rPr>
                  <m:t>2</m:t>
                </m:r>
              </m:sup>
            </m:sSup>
            <m:r>
              <m:rPr>
                <m:sty m:val="p"/>
              </m:rPr>
              <m:t>;</m:t>
            </m:r>
            <m:r>
              <m:rPr>
                <m:scr m:val="double-struck"/>
              </m:rPr>
              <m:t>R</m:t>
            </m:r>
          </m:e>
        </m:d>
      </m:oMath>
      <w:r>
        <w:rPr/>
        <w:t xml:space="preserve">, les suites </w:t>
      </w:r>
      <m:oMath>
        <m:sSub>
          <m:sSubPr/>
          <m:e>
            <m:d>
              <m:dPr>
                <m:begChr m:val="("/>
                <m:endChr m:val=")"/>
                <m:ctrlPr>
                  <w:rPr>
                    <w:rFonts w:ascii="Cambria Math" w:hAnsi="Cambria Math"/>
                  </w:rPr>
                </m:ctrlPr>
              </m:dPr>
              <m:e>
                <m:acc>
                  <m:accPr>
                    <m:chr m:val="̂"/>
                  </m:accPr>
                  <m:e>
                    <m:r>
                      <m:rPr>
                        <m:sty m:val="i"/>
                      </m:rPr>
                      <m:t>θ</m:t>
                    </m:r>
                    <m:sSub>
                      <m:sSubPr/>
                      <m:e>
                        <m:r>
                          <m:rPr>
                            <m:sty m:val="i"/>
                          </m:rPr>
                          <m:t>g</m:t>
                        </m:r>
                      </m:e>
                      <m:sub>
                        <m:r>
                          <m:rPr>
                            <m:sty m:val="i"/>
                          </m:rPr>
                          <m:t>n</m:t>
                        </m:r>
                      </m:sub>
                    </m:sSub>
                  </m:e>
                </m:acc>
              </m:e>
            </m:d>
          </m:e>
          <m:sub>
            <m:r>
              <m:rPr>
                <m:sty m:val="i"/>
              </m:rPr>
              <m:t>n</m:t>
            </m:r>
            <m:r>
              <m:rPr>
                <m:sty m:val="p"/>
              </m:rPr>
              <m:t>∈</m:t>
            </m:r>
            <m:r>
              <m:rPr>
                <m:scr m:val="double-struck"/>
              </m:rPr>
              <m:t>N</m:t>
            </m:r>
          </m:sub>
        </m:sSub>
      </m:oMath>
      <w:r>
        <w:rPr/>
        <w:t xml:space="preserve"> et </w:t>
      </w:r>
      <m:oMath>
        <m:sSub>
          <m:sSubPr/>
          <m:e>
            <m:d>
              <m:dPr>
                <m:begChr m:val="("/>
                <m:endChr m:val=")"/>
                <m:ctrlPr>
                  <w:rPr>
                    <w:rFonts w:ascii="Cambria Math" w:hAnsi="Cambria Math"/>
                  </w:rPr>
                </m:ctrlPr>
              </m:dPr>
              <m:e>
                <m:acc>
                  <m:accPr>
                    <m:chr m:val="̂"/>
                  </m:accPr>
                  <m:e>
                    <m:r>
                      <m:rPr>
                        <m:sty m:val="i"/>
                      </m:rPr>
                      <m:t>θ</m:t>
                    </m:r>
                    <m:sSub>
                      <m:sSubPr/>
                      <m:e>
                        <m:r>
                          <m:rPr>
                            <m:sty m:val="i"/>
                          </m:rPr>
                          <m:t>f</m:t>
                        </m:r>
                      </m:e>
                      <m:sub>
                        <m:r>
                          <m:rPr>
                            <m:sty m:val="i"/>
                          </m:rPr>
                          <m:t>n</m:t>
                        </m:r>
                      </m:sub>
                    </m:sSub>
                  </m:e>
                </m:acc>
              </m:e>
            </m:d>
          </m:e>
          <m:sub>
            <m:r>
              <m:rPr>
                <m:sty m:val="i"/>
              </m:rPr>
              <m:t>n</m:t>
            </m:r>
            <m:r>
              <m:rPr>
                <m:sty m:val="p"/>
              </m:rPr>
              <m:t>∈</m:t>
            </m:r>
            <m:r>
              <m:rPr>
                <m:scr m:val="double-struck"/>
              </m:rPr>
              <m:t>N</m:t>
            </m:r>
          </m:sub>
        </m:sSub>
      </m:oMath>
      <w:r>
        <w:rPr/>
        <w:t xml:space="preserve"> convergent simplement vers 0 sur </w:t>
      </w:r>
      <m:oMath>
        <m:sSup>
          <m:sSupPr/>
          <m:e>
            <m:r>
              <m:rPr>
                <m:scr m:val="double-struck"/>
              </m:rPr>
              <m:t>R</m:t>
            </m:r>
          </m:e>
          <m:sup>
            <m:r>
              <m:rPr>
                <m:sty m:val="p"/>
              </m:rPr>
              <m:t>2</m:t>
            </m:r>
          </m:sup>
        </m:sSup>
      </m:oMath>
      <w:r>
        <w:rPr/>
        <w:t xml:space="preserve"> et que</w:t>
      </w:r>
    </w:p>
    <w:p>
      <w:pPr>
        <w:spacing w:after="220" w:lineRule="auto"/>
      </w:pPr>
      <m:oMathPara>
        <m:oMath>
          <m:limLow>
            <m:limLowPr/>
            <m:e>
              <m:r>
                <m:rPr>
                  <m:sty m:val="p"/>
                </m:rPr>
                <m:t>sup</m:t>
              </m:r>
            </m:e>
            <m:lim>
              <m:r>
                <m:rPr>
                  <m:sty m:val="i"/>
                </m:rPr>
                <m:t>n</m:t>
              </m:r>
              <m:r>
                <m:rPr>
                  <m:sty m:val="p"/>
                </m:rPr>
                <m:t>∈</m:t>
              </m:r>
              <m:r>
                <m:rPr>
                  <m:scr m:val="double-struck"/>
                </m:rPr>
                <m:t>N</m:t>
              </m:r>
              <m:r>
                <m:rPr>
                  <m:sty m:val="p"/>
                </m:rPr>
                <m:t>,</m:t>
              </m:r>
              <m:r>
                <m:rPr>
                  <m:sty m:val="i"/>
                </m:rPr>
                <m:t>ξ</m:t>
              </m:r>
              <m:r>
                <m:rPr>
                  <m:sty m:val="p"/>
                </m:rPr>
                <m:t>∈</m:t>
              </m:r>
              <m:sSup>
                <m:sSupPr/>
                <m:e>
                  <m:r>
                    <m:rPr>
                      <m:scr m:val="double-struck"/>
                    </m:rPr>
                    <m:t>R</m:t>
                  </m:r>
                </m:e>
                <m:sup>
                  <m:r>
                    <m:rPr>
                      <m:sty m:val="p"/>
                    </m:rPr>
                    <m:t>2</m:t>
                  </m:r>
                </m:sup>
              </m:sSup>
            </m:lim>
          </m:limLow>
          <m:r>
            <m:rPr>
              <m:sty m:val="p"/>
            </m:rPr>
            <m:t xml:space="preserve"> </m:t>
          </m:r>
          <m:d>
            <m:dPr>
              <m:begChr m:val="|"/>
              <m:endChr m:val="|"/>
              <m:ctrlPr>
                <w:rPr>
                  <w:rFonts w:ascii="Cambria Math" w:hAnsi="Cambria Math"/>
                </w:rPr>
              </m:ctrlPr>
            </m:dPr>
            <m:e>
              <m:acc>
                <m:accPr>
                  <m:chr m:val="̂"/>
                </m:accPr>
                <m:e>
                  <m:r>
                    <m:rPr>
                      <m:sty m:val="i"/>
                    </m:rPr>
                    <m:t>θ</m:t>
                  </m:r>
                  <m:sSub>
                    <m:sSubPr/>
                    <m:e>
                      <m:r>
                        <m:rPr>
                          <m:sty m:val="i"/>
                        </m:rPr>
                        <m:t>g</m:t>
                      </m:r>
                    </m:e>
                    <m:sub>
                      <m:r>
                        <m:rPr>
                          <m:sty m:val="i"/>
                        </m:rPr>
                        <m:t>n</m:t>
                      </m:r>
                    </m:sub>
                  </m:sSub>
                </m:e>
              </m:acc>
              <m:r>
                <m:rPr>
                  <m:sty m:val="p"/>
                </m:rPr>
                <m:t>(</m:t>
              </m:r>
              <m:r>
                <m:rPr>
                  <m:sty m:val="i"/>
                </m:rPr>
                <m:t>ξ</m:t>
              </m:r>
              <m:r>
                <m:rPr>
                  <m:sty m:val="p"/>
                </m:rPr>
                <m:t>)</m:t>
              </m:r>
            </m:e>
          </m:d>
          <m:r>
            <m:rPr>
              <m:sty m:val="p"/>
            </m:rPr>
            <m:t>&lt;</m:t>
          </m:r>
          <m:r>
            <m:rPr>
              <m:sty m:val="p"/>
            </m:rPr>
            <m:t>∞</m:t>
          </m:r>
          <m:r>
            <m:rPr>
              <m:sty m:val="p"/>
            </m:rPr>
            <m:t>,</m:t>
          </m:r>
          <m:r>
            <m:rPr>
              <m:sty m:val="p"/>
            </m:rPr>
            <m:t xml:space="preserve"> </m:t>
          </m:r>
          <m:limLow>
            <m:limLowPr/>
            <m:e>
              <m:r>
                <m:rPr>
                  <m:sty m:val="p"/>
                </m:rPr>
                <m:t>sup</m:t>
              </m:r>
            </m:e>
            <m:lim>
              <m:r>
                <m:rPr>
                  <m:sty m:val="i"/>
                </m:rPr>
                <m:t>n</m:t>
              </m:r>
              <m:r>
                <m:rPr>
                  <m:sty m:val="p"/>
                </m:rPr>
                <m:t>∈</m:t>
              </m:r>
              <m:r>
                <m:rPr>
                  <m:scr m:val="double-struck"/>
                </m:rPr>
                <m:t>N</m:t>
              </m:r>
              <m:r>
                <m:rPr>
                  <m:sty m:val="p"/>
                </m:rPr>
                <m:t>,</m:t>
              </m:r>
              <m:r>
                <m:rPr>
                  <m:sty m:val="i"/>
                </m:rPr>
                <m:t>ξ</m:t>
              </m:r>
              <m:r>
                <m:rPr>
                  <m:sty m:val="p"/>
                </m:rPr>
                <m:t>∈</m:t>
              </m:r>
              <m:sSup>
                <m:sSupPr/>
                <m:e>
                  <m:r>
                    <m:rPr>
                      <m:scr m:val="double-struck"/>
                    </m:rPr>
                    <m:t>R</m:t>
                  </m:r>
                </m:e>
                <m:sup>
                  <m:r>
                    <m:rPr>
                      <m:sty m:val="p"/>
                    </m:rPr>
                    <m:t>2</m:t>
                  </m:r>
                </m:sup>
              </m:sSup>
            </m:lim>
          </m:limLow>
          <m:r>
            <m:rPr>
              <m:sty m:val="p"/>
            </m:rPr>
            <m:t xml:space="preserve"> </m:t>
          </m:r>
          <m:d>
            <m:dPr>
              <m:begChr m:val="|"/>
              <m:endChr m:val="|"/>
              <m:ctrlPr>
                <w:rPr>
                  <w:rFonts w:ascii="Cambria Math" w:hAnsi="Cambria Math"/>
                </w:rPr>
              </m:ctrlPr>
            </m:dPr>
            <m:e>
              <m:acc>
                <m:accPr>
                  <m:chr m:val="̂"/>
                </m:accPr>
                <m:e>
                  <m:r>
                    <m:rPr>
                      <m:sty m:val="i"/>
                    </m:rPr>
                    <m:t>θ</m:t>
                  </m:r>
                  <m:sSub>
                    <m:sSubPr/>
                    <m:e>
                      <m:r>
                        <m:rPr>
                          <m:sty m:val="i"/>
                        </m:rPr>
                        <m:t>f</m:t>
                      </m:r>
                    </m:e>
                    <m:sub>
                      <m:r>
                        <m:rPr>
                          <m:sty m:val="i"/>
                        </m:rPr>
                        <m:t>n</m:t>
                      </m:r>
                    </m:sub>
                  </m:sSub>
                </m:e>
              </m:acc>
              <m:r>
                <m:rPr>
                  <m:sty m:val="p"/>
                </m:rPr>
                <m:t>(</m:t>
              </m:r>
              <m:r>
                <m:rPr>
                  <m:sty m:val="i"/>
                </m:rPr>
                <m:t>ξ</m:t>
              </m:r>
              <m:r>
                <m:rPr>
                  <m:sty m:val="p"/>
                </m:rPr>
                <m:t>)</m:t>
              </m:r>
            </m:e>
          </m:d>
          <m:r>
            <m:rPr>
              <m:sty m:val="p"/>
            </m:rPr>
            <m:t>&lt;</m:t>
          </m:r>
          <m:r>
            <m:rPr>
              <m:sty m:val="p"/>
            </m:rPr>
            <m:t>∞</m:t>
          </m:r>
          <m:r>
            <m:rPr>
              <m:sty m:val="p"/>
            </m:rPr>
            <m:t>.</m:t>
          </m:r>
        </m:oMath>
      </m:oMathPara>
    </w:p>
    <w:p>
      <w:pPr>
        <w:spacing w:after="220" w:lineRule="auto"/>
      </w:pPr>
      <w:r>
        <w:rPr/>
        <w:t xml:space="preserve">(V.1.b) On suppose l'existence d'un compact </w:t>
      </w:r>
      <m:oMath>
        <m:r>
          <m:rPr>
            <m:sty m:val="i"/>
          </m:rPr>
          <m:t>K</m:t>
        </m:r>
        <m:r>
          <m:rPr>
            <m:sty m:val="p"/>
          </m:rPr>
          <m:t>⊂</m:t>
        </m:r>
        <m:sSup>
          <m:sSupPr/>
          <m:e>
            <m:r>
              <m:rPr>
                <m:scr m:val="double-struck"/>
              </m:rPr>
              <m:t>R</m:t>
            </m:r>
          </m:e>
          <m:sup>
            <m:r>
              <m:rPr>
                <m:sty m:val="p"/>
              </m:rPr>
              <m:t>2</m:t>
            </m:r>
          </m:sup>
        </m:sSup>
      </m:oMath>
      <w:r>
        <w:rPr/>
        <w:t xml:space="preserve"> en dehors duquel toutes les fonctions </w:t>
      </w:r>
      <m:oMath>
        <m:sSub>
          <m:sSubPr/>
          <m:e>
            <m:r>
              <m:rPr>
                <m:sty m:val="i"/>
              </m:rPr>
              <m:t>g</m:t>
            </m:r>
          </m:e>
          <m:sub>
            <m:r>
              <m:rPr>
                <m:sty m:val="i"/>
              </m:rPr>
              <m:t>n</m:t>
            </m:r>
          </m:sub>
        </m:sSub>
      </m:oMath>
      <w:r>
        <w:rPr/>
        <w:t xml:space="preserve"> sont identiquement nulles. Montrer que pour tout </w:t>
      </w:r>
      <m:oMath>
        <m:r>
          <m:rPr>
            <m:sty m:val="i"/>
          </m:rPr>
          <m:t>n</m:t>
        </m:r>
        <m:r>
          <m:rPr>
            <m:sty m:val="p"/>
          </m:rPr>
          <m:t>∈</m:t>
        </m:r>
        <m:r>
          <m:rPr>
            <m:scr m:val="double-struck"/>
          </m:rPr>
          <m:t>N</m:t>
        </m:r>
      </m:oMath>
      <w:r>
        <w:rPr/>
        <w:t xml:space="preserve"> on a </w:t>
      </w:r>
      <m:oMath>
        <m:d>
          <m:dPr>
            <m:begChr m:val="⟨"/>
            <m:endChr m:val="⟩"/>
            <m:ctrlPr>
              <w:rPr>
                <w:rFonts w:ascii="Cambria Math" w:hAnsi="Cambria Math"/>
              </w:rPr>
            </m:ctrlPr>
          </m:dPr>
          <m:e>
            <m:sSub>
              <m:sSubPr/>
              <m:e>
                <m:r>
                  <m:rPr>
                    <m:sty m:val="i"/>
                  </m:rPr>
                  <m:t>f</m:t>
                </m:r>
              </m:e>
              <m:sub>
                <m:r>
                  <m:rPr>
                    <m:sty m:val="i"/>
                  </m:rPr>
                  <m:t>n</m:t>
                </m:r>
              </m:sub>
            </m:sSub>
            <m:r>
              <m:rPr>
                <m:sty m:val="p"/>
              </m:rPr>
              <m:t>,</m:t>
            </m:r>
            <m:sSub>
              <m:sSubPr/>
              <m:e>
                <m:r>
                  <m:rPr>
                    <m:sty m:val="i"/>
                  </m:rPr>
                  <m:t>g</m:t>
                </m:r>
              </m:e>
              <m:sub>
                <m:r>
                  <m:rPr>
                    <m:sty m:val="i"/>
                  </m:rPr>
                  <m:t>n</m:t>
                </m:r>
              </m:sub>
            </m:sSub>
          </m:e>
        </m:d>
        <m:r>
          <m:rPr>
            <m:sty m:val="p"/>
          </m:rPr>
          <m:t>=</m:t>
        </m:r>
        <m:d>
          <m:dPr>
            <m:begChr m:val="⟨"/>
            <m:endChr m:val="⟩"/>
            <m:ctrlPr>
              <w:rPr>
                <w:rFonts w:ascii="Cambria Math" w:hAnsi="Cambria Math"/>
              </w:rPr>
            </m:ctrlPr>
          </m:dPr>
          <m:e>
            <m:sSub>
              <m:sSubPr/>
              <m:e>
                <m:r>
                  <m:rPr>
                    <m:sty m:val="i"/>
                  </m:rPr>
                  <m:t>φ</m:t>
                </m:r>
              </m:e>
              <m:sub>
                <m:r>
                  <m:rPr>
                    <m:sty m:val="i"/>
                  </m:rPr>
                  <m:t>n</m:t>
                </m:r>
              </m:sub>
            </m:sSub>
            <m:r>
              <m:rPr>
                <m:sty m:val="p"/>
              </m:rPr>
              <m:t>,</m:t>
            </m:r>
            <m:sSub>
              <m:sSubPr/>
              <m:e>
                <m:r>
                  <m:rPr>
                    <m:sty m:val="i"/>
                  </m:rPr>
                  <m:t>ψ</m:t>
                </m:r>
              </m:e>
              <m:sub>
                <m:r>
                  <m:rPr>
                    <m:sty m:val="i"/>
                  </m:rPr>
                  <m:t>n</m:t>
                </m:r>
              </m:sub>
            </m:sSub>
          </m:e>
        </m:d>
      </m:oMath>
      <w:r>
        <w:rPr>
          <w:rFonts w:eastAsia="Georgia" w:cs="Georgia" w:ascii="Georgia" w:hAnsi="Georgia"/>
        </w:rPr>
        <w:t xml:space="preserve">, où </w:t>
      </w:r>
      <m:oMath>
        <m:sSub>
          <m:sSubPr/>
          <m:e>
            <m:d>
              <m:dPr>
                <m:begChr m:val="("/>
                <m:endChr m:val=")"/>
                <m:ctrlPr>
                  <w:rPr>
                    <w:rFonts w:ascii="Cambria Math" w:hAnsi="Cambria Math"/>
                  </w:rPr>
                </m:ctrlPr>
              </m:dPr>
              <m:e>
                <m:sSub>
                  <m:sSubPr/>
                  <m:e>
                    <m:r>
                      <m:rPr>
                        <m:sty m:val="i"/>
                      </m:rPr>
                      <m:t>φ</m:t>
                    </m:r>
                  </m:e>
                  <m:sub>
                    <m:r>
                      <m:rPr>
                        <m:sty m:val="i"/>
                      </m:rPr>
                      <m:t>n</m:t>
                    </m:r>
                  </m:sub>
                </m:sSub>
              </m:e>
            </m:d>
          </m:e>
          <m:sub>
            <m:r>
              <m:rPr>
                <m:sty m:val="i"/>
              </m:rPr>
              <m:t>n</m:t>
            </m:r>
            <m:r>
              <m:rPr>
                <m:sty m:val="p"/>
              </m:rPr>
              <m:t>∈</m:t>
            </m:r>
            <m:r>
              <m:rPr>
                <m:scr m:val="double-struck"/>
              </m:rPr>
              <m:t>N</m:t>
            </m:r>
          </m:sub>
        </m:sSub>
      </m:oMath>
      <w:r>
        <w:rPr/>
        <w:t xml:space="preserve"> et </w:t>
      </w:r>
      <m:oMath>
        <m:sSub>
          <m:sSubPr/>
          <m:e>
            <m:d>
              <m:dPr>
                <m:begChr m:val="("/>
                <m:endChr m:val=")"/>
                <m:ctrlPr>
                  <w:rPr>
                    <w:rFonts w:ascii="Cambria Math" w:hAnsi="Cambria Math"/>
                  </w:rPr>
                </m:ctrlPr>
              </m:dPr>
              <m:e>
                <m:sSub>
                  <m:sSubPr/>
                  <m:e>
                    <m:r>
                      <m:rPr>
                        <m:sty m:val="i"/>
                      </m:rPr>
                      <m:t>ψ</m:t>
                    </m:r>
                  </m:e>
                  <m:sub>
                    <m:r>
                      <m:rPr>
                        <m:sty m:val="i"/>
                      </m:rPr>
                      <m:t>n</m:t>
                    </m:r>
                  </m:sub>
                </m:sSub>
              </m:e>
            </m:d>
          </m:e>
          <m:sub>
            <m:r>
              <m:rPr>
                <m:sty m:val="i"/>
              </m:rPr>
              <m:t>n</m:t>
            </m:r>
            <m:r>
              <m:rPr>
                <m:sty m:val="p"/>
              </m:rPr>
              <m:t>∈</m:t>
            </m:r>
            <m:r>
              <m:rPr>
                <m:scr m:val="double-struck"/>
              </m:rPr>
              <m:t>N</m:t>
            </m:r>
          </m:sub>
        </m:sSub>
      </m:oMath>
      <w:r>
        <w:rPr/>
        <w:t xml:space="preserve"> sont deux suites de </w:t>
      </w:r>
      <m:oMath>
        <m:r>
          <m:rPr>
            <m:scr m:val="script"/>
          </m:rPr>
          <m:t>S</m:t>
        </m:r>
        <m:d>
          <m:dPr>
            <m:begChr m:val="("/>
            <m:endChr m:val=")"/>
            <m:ctrlPr>
              <w:rPr>
                <w:rFonts w:ascii="Cambria Math" w:hAnsi="Cambria Math"/>
              </w:rPr>
            </m:ctrlPr>
          </m:dPr>
          <m:e>
            <m:sSup>
              <m:sSupPr/>
              <m:e>
                <m:r>
                  <m:rPr>
                    <m:scr m:val="double-struck"/>
                  </m:rPr>
                  <m:t>R</m:t>
                </m:r>
              </m:e>
              <m:sup>
                <m:r>
                  <m:rPr>
                    <m:sty m:val="p"/>
                  </m:rPr>
                  <m:t>2</m:t>
                </m:r>
              </m:sup>
            </m:sSup>
            <m:r>
              <m:rPr>
                <m:sty m:val="p"/>
              </m:rPr>
              <m:t>;</m:t>
            </m:r>
            <m:r>
              <m:rPr>
                <m:scr m:val="double-struck"/>
              </m:rPr>
              <m:t>R</m:t>
            </m:r>
          </m:e>
        </m:d>
      </m:oMath>
      <w:r>
        <w:rPr/>
        <w:t xml:space="preserve"> telles que </w:t>
      </w:r>
      <m:oMath>
        <m:sSub>
          <m:sSubPr/>
          <m:e>
            <m:d>
              <m:dPr>
                <m:begChr m:val="("/>
                <m:endChr m:val=")"/>
                <m:ctrlPr>
                  <w:rPr>
                    <w:rFonts w:ascii="Cambria Math" w:hAnsi="Cambria Math"/>
                  </w:rPr>
                </m:ctrlPr>
              </m:dPr>
              <m:e>
                <m:acc>
                  <m:accPr>
                    <m:chr m:val="̂"/>
                  </m:accPr>
                  <m:e>
                    <m:sSub>
                      <m:sSubPr/>
                      <m:e>
                        <m:r>
                          <m:rPr>
                            <m:sty m:val="i"/>
                          </m:rPr>
                          <m:t>φ</m:t>
                        </m:r>
                      </m:e>
                      <m:sub>
                        <m:r>
                          <m:rPr>
                            <m:sty m:val="i"/>
                          </m:rPr>
                          <m:t>n</m:t>
                        </m:r>
                      </m:sub>
                    </m:sSub>
                  </m:e>
                </m:acc>
              </m:e>
            </m:d>
          </m:e>
          <m:sub>
            <m:r>
              <m:rPr>
                <m:sty m:val="i"/>
              </m:rPr>
              <m:t>n</m:t>
            </m:r>
            <m:r>
              <m:rPr>
                <m:sty m:val="p"/>
              </m:rPr>
              <m:t>∈</m:t>
            </m:r>
            <m:r>
              <m:rPr>
                <m:scr m:val="double-struck"/>
              </m:rPr>
              <m:t>N</m:t>
            </m:r>
          </m:sub>
        </m:sSub>
      </m:oMath>
      <w:r>
        <w:rPr/>
        <w:t xml:space="preserve"> et </w:t>
      </w:r>
      <m:oMath>
        <m:sSub>
          <m:sSubPr/>
          <m:e>
            <m:d>
              <m:dPr>
                <m:begChr m:val="("/>
                <m:endChr m:val=")"/>
                <m:ctrlPr>
                  <w:rPr>
                    <w:rFonts w:ascii="Cambria Math" w:hAnsi="Cambria Math"/>
                  </w:rPr>
                </m:ctrlPr>
              </m:dPr>
              <m:e>
                <m:acc>
                  <m:accPr>
                    <m:chr m:val="̂"/>
                  </m:accPr>
                  <m:e>
                    <m:sSub>
                      <m:sSubPr/>
                      <m:e>
                        <m:r>
                          <m:rPr>
                            <m:sty m:val="i"/>
                          </m:rPr>
                          <m:t>ψ</m:t>
                        </m:r>
                      </m:e>
                      <m:sub>
                        <m:r>
                          <m:rPr>
                            <m:sty m:val="i"/>
                          </m:rPr>
                          <m:t>n</m:t>
                        </m:r>
                      </m:sub>
                    </m:sSub>
                  </m:e>
                </m:acc>
              </m:e>
            </m:d>
          </m:e>
          <m:sub>
            <m:r>
              <m:rPr>
                <m:sty m:val="i"/>
              </m:rPr>
              <m:t>n</m:t>
            </m:r>
            <m:r>
              <m:rPr>
                <m:sty m:val="p"/>
              </m:rPr>
              <m:t>∈</m:t>
            </m:r>
            <m:r>
              <m:rPr>
                <m:scr m:val="double-struck"/>
              </m:rPr>
              <m:t>N</m:t>
            </m:r>
          </m:sub>
        </m:sSub>
      </m:oMath>
      <w:r>
        <w:rPr/>
        <w:t xml:space="preserve"> convergent simplement vers 0 sur </w:t>
      </w:r>
      <m:oMath>
        <m:sSup>
          <m:sSupPr/>
          <m:e>
            <m:r>
              <m:rPr>
                <m:scr m:val="double-struck"/>
              </m:rPr>
              <m:t>R</m:t>
            </m:r>
          </m:e>
          <m:sup>
            <m:r>
              <m:rPr>
                <m:sty m:val="p"/>
              </m:rPr>
              <m:t>2</m:t>
            </m:r>
          </m:sup>
        </m:sSup>
      </m:oMath>
      <w:r>
        <w:rPr/>
        <w:t xml:space="preserve"> et</w:t>
      </w:r>
    </w:p>
    <w:p>
      <w:pPr>
        <w:spacing w:after="220" w:lineRule="auto"/>
      </w:pPr>
      <m:oMathPara>
        <m:oMath>
          <m:limLow>
            <m:limLowPr/>
            <m:e>
              <m:r>
                <m:rPr>
                  <m:sty m:val="p"/>
                </m:rPr>
                <m:t>sup</m:t>
              </m:r>
            </m:e>
            <m:lim>
              <m:r>
                <m:rPr>
                  <m:sty m:val="i"/>
                </m:rPr>
                <m:t>n</m:t>
              </m:r>
              <m:r>
                <m:rPr>
                  <m:sty m:val="p"/>
                </m:rPr>
                <m:t>∈</m:t>
              </m:r>
              <m:r>
                <m:rPr>
                  <m:scr m:val="double-struck"/>
                </m:rPr>
                <m:t>N</m:t>
              </m:r>
              <m:r>
                <m:rPr>
                  <m:sty m:val="p"/>
                </m:rPr>
                <m:t>,</m:t>
              </m:r>
              <m:r>
                <m:rPr>
                  <m:sty m:val="i"/>
                </m:rPr>
                <m:t>ξ</m:t>
              </m:r>
              <m:r>
                <m:rPr>
                  <m:sty m:val="p"/>
                </m:rPr>
                <m:t>∈</m:t>
              </m:r>
              <m:sSup>
                <m:sSupPr/>
                <m:e>
                  <m:r>
                    <m:rPr>
                      <m:scr m:val="double-struck"/>
                    </m:rPr>
                    <m:t>R</m:t>
                  </m:r>
                </m:e>
                <m:sup>
                  <m:r>
                    <m:rPr>
                      <m:sty m:val="p"/>
                    </m:rPr>
                    <m:t>2</m:t>
                  </m:r>
                </m:sup>
              </m:sSup>
            </m:lim>
          </m:limLow>
          <m:r>
            <m:rPr>
              <m:sty m:val="p"/>
            </m:rPr>
            <m:t xml:space="preserve"> </m:t>
          </m:r>
          <m:d>
            <m:dPr>
              <m:begChr m:val="|"/>
              <m:endChr m:val="|"/>
              <m:ctrlPr>
                <w:rPr>
                  <w:rFonts w:ascii="Cambria Math" w:hAnsi="Cambria Math"/>
                </w:rPr>
              </m:ctrlPr>
            </m:dPr>
            <m:e>
              <m:acc>
                <m:accPr>
                  <m:chr m:val="̂"/>
                </m:accPr>
                <m:e>
                  <m:sSub>
                    <m:sSubPr/>
                    <m:e>
                      <m:r>
                        <m:rPr>
                          <m:sty m:val="i"/>
                        </m:rPr>
                        <m:t>φ</m:t>
                      </m:r>
                    </m:e>
                    <m:sub>
                      <m:r>
                        <m:rPr>
                          <m:sty m:val="i"/>
                        </m:rPr>
                        <m:t>n</m:t>
                      </m:r>
                    </m:sub>
                  </m:sSub>
                </m:e>
              </m:acc>
              <m:r>
                <m:rPr>
                  <m:sty m:val="p"/>
                </m:rPr>
                <m:t>(</m:t>
              </m:r>
              <m:r>
                <m:rPr>
                  <m:sty m:val="i"/>
                </m:rPr>
                <m:t>ξ</m:t>
              </m:r>
              <m:r>
                <m:rPr>
                  <m:sty m:val="p"/>
                </m:rPr>
                <m:t>)</m:t>
              </m:r>
            </m:e>
          </m:d>
          <m:r>
            <m:rPr>
              <m:sty m:val="p"/>
            </m:rPr>
            <m:t>&lt;</m:t>
          </m:r>
          <m:r>
            <m:rPr>
              <m:sty m:val="p"/>
            </m:rPr>
            <m:t>∞</m:t>
          </m:r>
          <m:r>
            <m:rPr>
              <m:sty m:val="p"/>
            </m:rPr>
            <m:t>,</m:t>
          </m:r>
          <m:r>
            <m:rPr>
              <m:sty m:val="p"/>
            </m:rPr>
            <m:t xml:space="preserve"> </m:t>
          </m:r>
          <m:limLow>
            <m:limLowPr/>
            <m:e>
              <m:r>
                <m:rPr>
                  <m:sty m:val="p"/>
                </m:rPr>
                <m:t>sup</m:t>
              </m:r>
            </m:e>
            <m:lim>
              <m:r>
                <m:rPr>
                  <m:sty m:val="i"/>
                </m:rPr>
                <m:t>n</m:t>
              </m:r>
              <m:r>
                <m:rPr>
                  <m:sty m:val="p"/>
                </m:rPr>
                <m:t>∈</m:t>
              </m:r>
              <m:r>
                <m:rPr>
                  <m:scr m:val="double-struck"/>
                </m:rPr>
                <m:t>N</m:t>
              </m:r>
              <m:r>
                <m:rPr>
                  <m:sty m:val="p"/>
                </m:rPr>
                <m:t>,</m:t>
              </m:r>
              <m:r>
                <m:rPr>
                  <m:sty m:val="i"/>
                </m:rPr>
                <m:t>ξ</m:t>
              </m:r>
              <m:r>
                <m:rPr>
                  <m:sty m:val="p"/>
                </m:rPr>
                <m:t>∈</m:t>
              </m:r>
              <m:sSup>
                <m:sSupPr/>
                <m:e>
                  <m:r>
                    <m:rPr>
                      <m:scr m:val="double-struck"/>
                    </m:rPr>
                    <m:t>R</m:t>
                  </m:r>
                </m:e>
                <m:sup>
                  <m:r>
                    <m:rPr>
                      <m:sty m:val="p"/>
                    </m:rPr>
                    <m:t>2</m:t>
                  </m:r>
                </m:sup>
              </m:sSup>
            </m:lim>
          </m:limLow>
          <m:r>
            <m:rPr>
              <m:sty m:val="p"/>
            </m:rPr>
            <m:t xml:space="preserve"> </m:t>
          </m:r>
          <m:d>
            <m:dPr>
              <m:begChr m:val="|"/>
              <m:endChr m:val="|"/>
              <m:ctrlPr>
                <w:rPr>
                  <w:rFonts w:ascii="Cambria Math" w:hAnsi="Cambria Math"/>
                </w:rPr>
              </m:ctrlPr>
            </m:dPr>
            <m:e>
              <m:acc>
                <m:accPr>
                  <m:chr m:val="̂"/>
                </m:accPr>
                <m:e>
                  <m:sSub>
                    <m:sSubPr/>
                    <m:e>
                      <m:r>
                        <m:rPr>
                          <m:sty m:val="i"/>
                        </m:rPr>
                        <m:t>ψ</m:t>
                      </m:r>
                    </m:e>
                    <m:sub>
                      <m:r>
                        <m:rPr>
                          <m:sty m:val="i"/>
                        </m:rPr>
                        <m:t>n</m:t>
                      </m:r>
                    </m:sub>
                  </m:sSub>
                </m:e>
              </m:acc>
              <m:r>
                <m:rPr>
                  <m:sty m:val="p"/>
                </m:rPr>
                <m:t>(</m:t>
              </m:r>
              <m:r>
                <m:rPr>
                  <m:sty m:val="i"/>
                </m:rPr>
                <m:t>ξ</m:t>
              </m:r>
              <m:r>
                <m:rPr>
                  <m:sty m:val="p"/>
                </m:rPr>
                <m:t>)</m:t>
              </m:r>
            </m:e>
          </m:d>
          <m:r>
            <m:rPr>
              <m:sty m:val="p"/>
            </m:rPr>
            <m:t>&lt;</m:t>
          </m:r>
          <m:r>
            <m:rPr>
              <m:sty m:val="p"/>
            </m:rPr>
            <m:t>∞</m:t>
          </m:r>
        </m:oMath>
      </m:oMathPara>
    </w:p>
    <w:p>
      <w:pPr>
        <w:spacing w:after="220" w:lineRule="auto"/>
      </w:pPr>
      <w:r>
        <w:rPr/>
        <w:t xml:space="preserve">ainsi que</w:t>
      </w:r>
    </w:p>
    <w:p>
      <w:pPr>
        <w:spacing w:after="220" w:lineRule="auto"/>
      </w:pPr>
      <m:oMathPara>
        <m:oMath>
          <m:m>
            <m:mPr>
              <m:plcHide m:val="1"/>
              <m:cGpRule m:val="4"/>
              <m:mcs>
                <m:mc>
                  <m:mcPr>
                    <m:count m:val="1"/>
                    <m:mcJc m:val="right"/>
                  </m:mcPr>
                </m:mc>
                <m:mc>
                  <m:mcPr>
                    <m:count m:val="1"/>
                    <m:mcJc m:val="left"/>
                  </m:mcPr>
                </m:mc>
              </m:mcs>
              <m:ctrlPr>
                <w:rPr>
                  <w:rFonts w:ascii="Cambria Math" w:hAnsi="Cambria Math"/>
                  <w:i/>
                </w:rPr>
              </m:ctrlPr>
            </m:mPr>
            <m:mr>
              <m:e/>
              <m:e>
                <m:sSub>
                  <m:sSubPr/>
                  <m:e>
                    <m:d>
                      <m:dPr>
                        <m:begChr m:val="‖"/>
                        <m:endChr m:val="‖"/>
                        <m:ctrlPr>
                          <w:rPr>
                            <w:rFonts w:ascii="Cambria Math" w:hAnsi="Cambria Math"/>
                          </w:rPr>
                        </m:ctrlPr>
                      </m:dPr>
                      <m:e>
                        <m:sSub>
                          <m:sSubPr/>
                          <m:e>
                            <m:r>
                              <m:rPr>
                                <m:sty m:val="i"/>
                              </m:rPr>
                              <m:t>∂</m:t>
                            </m:r>
                          </m:e>
                          <m:sub>
                            <m:r>
                              <m:rPr>
                                <m:sty m:val="p"/>
                              </m:rPr>
                              <m:t>1</m:t>
                            </m:r>
                          </m:sub>
                        </m:sSub>
                        <m:sSub>
                          <m:sSubPr/>
                          <m:e>
                            <m:r>
                              <m:rPr>
                                <m:sty m:val="i"/>
                              </m:rPr>
                              <m:t>φ</m:t>
                            </m:r>
                          </m:e>
                          <m:sub>
                            <m:r>
                              <m:rPr>
                                <m:sty m:val="i"/>
                              </m:rPr>
                              <m:t>n</m:t>
                            </m:r>
                          </m:sub>
                        </m:sSub>
                      </m:e>
                    </m:d>
                  </m:e>
                  <m:sub>
                    <m:r>
                      <m:rPr>
                        <m:sty m:val="p"/>
                      </m:rPr>
                      <m:t>2</m:t>
                    </m:r>
                  </m:sub>
                </m:sSub>
                <m:r>
                  <m:rPr>
                    <m:sty m:val="p"/>
                  </m:rPr>
                  <m:t>⩽</m:t>
                </m:r>
                <m:sSub>
                  <m:sSubPr/>
                  <m:e>
                    <m:d>
                      <m:dPr>
                        <m:begChr m:val="‖"/>
                        <m:endChr m:val="‖"/>
                        <m:ctrlPr>
                          <w:rPr>
                            <w:rFonts w:ascii="Cambria Math" w:hAnsi="Cambria Math"/>
                          </w:rPr>
                        </m:ctrlPr>
                      </m:dPr>
                      <m:e>
                        <m:sSub>
                          <m:sSubPr/>
                          <m:e>
                            <m:r>
                              <m:rPr>
                                <m:sty m:val="i"/>
                              </m:rPr>
                              <m:t>f</m:t>
                            </m:r>
                          </m:e>
                          <m:sub>
                            <m:r>
                              <m:rPr>
                                <m:sty m:val="i"/>
                              </m:rPr>
                              <m:t>n</m:t>
                            </m:r>
                          </m:sub>
                        </m:sSub>
                      </m:e>
                    </m:d>
                  </m:e>
                  <m:sub>
                    <m:r>
                      <m:rPr>
                        <m:sty m:val="p"/>
                      </m:rPr>
                      <m:t>2</m:t>
                    </m:r>
                  </m:sub>
                </m:sSub>
                <m:r>
                  <m:rPr>
                    <m:sty m:val="p"/>
                  </m:rPr>
                  <m:t>+</m:t>
                </m:r>
                <m:sSub>
                  <m:sSubPr/>
                  <m:e>
                    <m:d>
                      <m:dPr>
                        <m:begChr m:val="‖"/>
                        <m:endChr m:val="‖"/>
                        <m:ctrlPr>
                          <w:rPr>
                            <w:rFonts w:ascii="Cambria Math" w:hAnsi="Cambria Math"/>
                          </w:rPr>
                        </m:ctrlPr>
                      </m:dPr>
                      <m:e>
                        <m:sSub>
                          <m:sSubPr/>
                          <m:e>
                            <m:r>
                              <m:rPr>
                                <m:sty m:val="i"/>
                              </m:rPr>
                              <m:t>∂</m:t>
                            </m:r>
                          </m:e>
                          <m:sub>
                            <m:r>
                              <m:rPr>
                                <m:sty m:val="p"/>
                              </m:rPr>
                              <m:t>1</m:t>
                            </m:r>
                          </m:sub>
                        </m:sSub>
                        <m:sSub>
                          <m:sSubPr/>
                          <m:e>
                            <m:r>
                              <m:rPr>
                                <m:sty m:val="i"/>
                              </m:rPr>
                              <m:t>f</m:t>
                            </m:r>
                          </m:e>
                          <m:sub>
                            <m:r>
                              <m:rPr>
                                <m:sty m:val="i"/>
                              </m:rPr>
                              <m:t>n</m:t>
                            </m:r>
                          </m:sub>
                        </m:sSub>
                      </m:e>
                    </m:d>
                  </m:e>
                  <m:sub>
                    <m:r>
                      <m:rPr>
                        <m:sty m:val="p"/>
                      </m:rPr>
                      <m:t>2</m:t>
                    </m:r>
                  </m:sub>
                </m:sSub>
                <m:r>
                  <m:rPr>
                    <m:sty m:val="p"/>
                  </m:rPr>
                  <m:t>,</m:t>
                </m:r>
              </m:e>
            </m:mr>
            <m:mr>
              <m:e/>
              <m:e>
                <m:sSub>
                  <m:sSubPr/>
                  <m:e>
                    <m:d>
                      <m:dPr>
                        <m:begChr m:val="‖"/>
                        <m:endChr m:val="‖"/>
                        <m:ctrlPr>
                          <w:rPr>
                            <w:rFonts w:ascii="Cambria Math" w:hAnsi="Cambria Math"/>
                          </w:rPr>
                        </m:ctrlPr>
                      </m:dPr>
                      <m:e>
                        <m:sSub>
                          <m:sSubPr/>
                          <m:e>
                            <m:r>
                              <m:rPr>
                                <m:sty m:val="i"/>
                              </m:rPr>
                              <m:t>∂</m:t>
                            </m:r>
                          </m:e>
                          <m:sub>
                            <m:r>
                              <m:rPr>
                                <m:sty m:val="p"/>
                              </m:rPr>
                              <m:t>2</m:t>
                            </m:r>
                          </m:sub>
                        </m:sSub>
                        <m:sSub>
                          <m:sSubPr/>
                          <m:e>
                            <m:r>
                              <m:rPr>
                                <m:sty m:val="i"/>
                              </m:rPr>
                              <m:t>ψ</m:t>
                            </m:r>
                          </m:e>
                          <m:sub>
                            <m:r>
                              <m:rPr>
                                <m:sty m:val="i"/>
                              </m:rPr>
                              <m:t>n</m:t>
                            </m:r>
                          </m:sub>
                        </m:sSub>
                      </m:e>
                    </m:d>
                  </m:e>
                  <m:sub>
                    <m:r>
                      <m:rPr>
                        <m:sty m:val="p"/>
                      </m:rPr>
                      <m:t>2</m:t>
                    </m:r>
                  </m:sub>
                </m:sSub>
                <m:r>
                  <m:rPr>
                    <m:sty m:val="p"/>
                  </m:rPr>
                  <m:t>⩽</m:t>
                </m:r>
                <m:sSub>
                  <m:sSubPr/>
                  <m:e>
                    <m:d>
                      <m:dPr>
                        <m:begChr m:val="‖"/>
                        <m:endChr m:val="‖"/>
                        <m:ctrlPr>
                          <w:rPr>
                            <w:rFonts w:ascii="Cambria Math" w:hAnsi="Cambria Math"/>
                          </w:rPr>
                        </m:ctrlPr>
                      </m:dPr>
                      <m:e>
                        <m:sSub>
                          <m:sSubPr/>
                          <m:e>
                            <m:r>
                              <m:rPr>
                                <m:sty m:val="i"/>
                              </m:rPr>
                              <m:t>g</m:t>
                            </m:r>
                          </m:e>
                          <m:sub>
                            <m:r>
                              <m:rPr>
                                <m:sty m:val="i"/>
                              </m:rPr>
                              <m:t>n</m:t>
                            </m:r>
                          </m:sub>
                        </m:sSub>
                      </m:e>
                    </m:d>
                  </m:e>
                  <m:sub>
                    <m:r>
                      <m:rPr>
                        <m:sty m:val="p"/>
                      </m:rPr>
                      <m:t>2</m:t>
                    </m:r>
                  </m:sub>
                </m:sSub>
                <m:r>
                  <m:rPr>
                    <m:sty m:val="p"/>
                  </m:rPr>
                  <m:t>+</m:t>
                </m:r>
                <m:sSub>
                  <m:sSubPr/>
                  <m:e>
                    <m:d>
                      <m:dPr>
                        <m:begChr m:val="‖"/>
                        <m:endChr m:val="‖"/>
                        <m:ctrlPr>
                          <w:rPr>
                            <w:rFonts w:ascii="Cambria Math" w:hAnsi="Cambria Math"/>
                          </w:rPr>
                        </m:ctrlPr>
                      </m:dPr>
                      <m:e>
                        <m:sSub>
                          <m:sSubPr/>
                          <m:e>
                            <m:r>
                              <m:rPr>
                                <m:sty m:val="i"/>
                              </m:rPr>
                              <m:t>∂</m:t>
                            </m:r>
                          </m:e>
                          <m:sub>
                            <m:r>
                              <m:rPr>
                                <m:sty m:val="p"/>
                              </m:rPr>
                              <m:t>2</m:t>
                            </m:r>
                          </m:sub>
                        </m:sSub>
                        <m:sSub>
                          <m:sSubPr/>
                          <m:e>
                            <m:r>
                              <m:rPr>
                                <m:sty m:val="i"/>
                              </m:rPr>
                              <m:t>g</m:t>
                            </m:r>
                          </m:e>
                          <m:sub>
                            <m:r>
                              <m:rPr>
                                <m:sty m:val="i"/>
                              </m:rPr>
                              <m:t>n</m:t>
                            </m:r>
                          </m:sub>
                        </m:sSub>
                      </m:e>
                    </m:d>
                  </m:e>
                  <m:sub>
                    <m:r>
                      <m:rPr>
                        <m:sty m:val="p"/>
                      </m:rPr>
                      <m:t>2</m:t>
                    </m:r>
                  </m:sub>
                </m:sSub>
                <m:r>
                  <m:rPr>
                    <m:sty m:val="p"/>
                  </m:rPr>
                  <m:t>.</m:t>
                </m:r>
              </m:e>
            </m:mr>
          </m:m>
        </m:oMath>
      </m:oMathPara>
    </w:p>
    <w:p>
      <w:pPr>
        <w:spacing w:after="220" w:lineRule="auto"/>
      </w:pPr>
      <w:r>
        <w:rPr>
          <w:rFonts w:eastAsia="Georgia" w:cs="Georgia" w:ascii="Georgia" w:hAnsi="Georgia"/>
        </w:rPr>
        <w:t xml:space="preserve">(V.1.c) En déduire (toujours en supposant l'existence de </w:t>
      </w:r>
      <m:oMath>
        <m:r>
          <m:rPr>
            <m:sty m:val="i"/>
          </m:rPr>
          <m:t>K</m:t>
        </m:r>
      </m:oMath>
      <w:r>
        <w:rPr/>
        <w:t xml:space="preserve"> ) que si </w:t>
      </w:r>
      <m:oMath>
        <m:sSub>
          <m:sSubPr/>
          <m:e>
            <m:d>
              <m:dPr>
                <m:begChr m:val="("/>
                <m:endChr m:val=")"/>
                <m:ctrlPr>
                  <w:rPr>
                    <w:rFonts w:ascii="Cambria Math" w:hAnsi="Cambria Math"/>
                  </w:rPr>
                </m:ctrlPr>
              </m:dPr>
              <m:e>
                <m:sSub>
                  <m:sSubPr/>
                  <m:e>
                    <m:r>
                      <m:rPr>
                        <m:sty m:val="i"/>
                      </m:rPr>
                      <m:t>∂</m:t>
                    </m:r>
                  </m:e>
                  <m:sub>
                    <m:r>
                      <m:rPr>
                        <m:sty m:val="p"/>
                      </m:rPr>
                      <m:t>1</m:t>
                    </m:r>
                  </m:sub>
                </m:sSub>
                <m:sSub>
                  <m:sSubPr/>
                  <m:e>
                    <m:r>
                      <m:rPr>
                        <m:sty m:val="i"/>
                      </m:rPr>
                      <m:t>f</m:t>
                    </m:r>
                  </m:e>
                  <m:sub>
                    <m:r>
                      <m:rPr>
                        <m:sty m:val="i"/>
                      </m:rPr>
                      <m:t>n</m:t>
                    </m:r>
                  </m:sub>
                </m:sSub>
              </m:e>
            </m:d>
          </m:e>
          <m:sub>
            <m:r>
              <m:rPr>
                <m:sty m:val="i"/>
              </m:rPr>
              <m:t>n</m:t>
            </m:r>
            <m:r>
              <m:rPr>
                <m:sty m:val="p"/>
              </m:rPr>
              <m:t>∈</m:t>
            </m:r>
            <m:r>
              <m:rPr>
                <m:scr m:val="double-struck"/>
              </m:rPr>
              <m:t>N</m:t>
            </m:r>
          </m:sub>
        </m:sSub>
      </m:oMath>
      <w:r>
        <w:rPr/>
        <w:t xml:space="preserve"> et </w:t>
      </w:r>
      <m:oMath>
        <m:sSub>
          <m:sSubPr/>
          <m:e>
            <m:d>
              <m:dPr>
                <m:begChr m:val="("/>
                <m:endChr m:val=")"/>
                <m:ctrlPr>
                  <w:rPr>
                    <w:rFonts w:ascii="Cambria Math" w:hAnsi="Cambria Math"/>
                  </w:rPr>
                </m:ctrlPr>
              </m:dPr>
              <m:e>
                <m:sSub>
                  <m:sSubPr/>
                  <m:e>
                    <m:r>
                      <m:rPr>
                        <m:sty m:val="i"/>
                      </m:rPr>
                      <m:t>∂</m:t>
                    </m:r>
                  </m:e>
                  <m:sub>
                    <m:r>
                      <m:rPr>
                        <m:sty m:val="p"/>
                      </m:rPr>
                      <m:t>2</m:t>
                    </m:r>
                  </m:sub>
                </m:sSub>
                <m:sSub>
                  <m:sSubPr/>
                  <m:e>
                    <m:r>
                      <m:rPr>
                        <m:sty m:val="i"/>
                      </m:rPr>
                      <m:t>g</m:t>
                    </m:r>
                  </m:e>
                  <m:sub>
                    <m:r>
                      <m:rPr>
                        <m:sty m:val="i"/>
                      </m:rPr>
                      <m:t>n</m:t>
                    </m:r>
                  </m:sub>
                </m:sSub>
              </m:e>
            </m:d>
          </m:e>
          <m:sub>
            <m:r>
              <m:rPr>
                <m:sty m:val="i"/>
              </m:rPr>
              <m:t>n</m:t>
            </m:r>
            <m:r>
              <m:rPr>
                <m:sty m:val="p"/>
              </m:rPr>
              <m:t>∈</m:t>
            </m:r>
            <m:r>
              <m:rPr>
                <m:scr m:val="double-struck"/>
              </m:rPr>
              <m:t>N</m:t>
            </m:r>
          </m:sub>
        </m:sSub>
      </m:oMath>
      <w:r>
        <w:rPr>
          <w:rFonts w:eastAsia="Georgia" w:cs="Georgia" w:ascii="Georgia" w:hAnsi="Georgia"/>
        </w:rPr>
        <w:t xml:space="preserve"> sont bornées dans </w:t>
      </w:r>
      <m:oMath>
        <m:r>
          <m:rPr>
            <m:scr m:val="script"/>
          </m:rPr>
          <m:t>S</m:t>
        </m:r>
        <m:d>
          <m:dPr>
            <m:begChr m:val="("/>
            <m:endChr m:val=")"/>
            <m:ctrlPr>
              <w:rPr>
                <w:rFonts w:ascii="Cambria Math" w:hAnsi="Cambria Math"/>
              </w:rPr>
            </m:ctrlPr>
          </m:dPr>
          <m:e>
            <m:sSup>
              <m:sSupPr/>
              <m:e>
                <m:r>
                  <m:rPr>
                    <m:scr m:val="double-struck"/>
                  </m:rPr>
                  <m:t>R</m:t>
                </m:r>
              </m:e>
              <m:sup>
                <m:r>
                  <m:rPr>
                    <m:sty m:val="p"/>
                  </m:rPr>
                  <m:t>2</m:t>
                </m:r>
              </m:sup>
            </m:sSup>
            <m:r>
              <m:rPr>
                <m:sty m:val="p"/>
              </m:rPr>
              <m:t>;</m:t>
            </m:r>
            <m:r>
              <m:rPr>
                <m:scr m:val="double-struck"/>
              </m:rPr>
              <m:t>R</m:t>
            </m:r>
          </m:e>
        </m:d>
      </m:oMath>
      <w:r>
        <w:rPr/>
        <w:t xml:space="preserve">, alors </w:t>
      </w:r>
      <m:oMath>
        <m:d>
          <m:dPr>
            <m:begChr m:val="⟨"/>
            <m:endChr m:val="⟩"/>
            <m:ctrlPr>
              <w:rPr>
                <w:rFonts w:ascii="Cambria Math" w:hAnsi="Cambria Math"/>
              </w:rPr>
            </m:ctrlPr>
          </m:dPr>
          <m:e>
            <m:sSub>
              <m:sSubPr/>
              <m:e>
                <m:r>
                  <m:rPr>
                    <m:sty m:val="i"/>
                  </m:rPr>
                  <m:t>f</m:t>
                </m:r>
              </m:e>
              <m:sub>
                <m:r>
                  <m:rPr>
                    <m:sty m:val="i"/>
                  </m:rPr>
                  <m:t>n</m:t>
                </m:r>
              </m:sub>
            </m:sSub>
            <m:r>
              <m:rPr>
                <m:sty m:val="p"/>
              </m:rPr>
              <m:t>,</m:t>
            </m:r>
            <m:sSub>
              <m:sSubPr/>
              <m:e>
                <m:r>
                  <m:rPr>
                    <m:sty m:val="i"/>
                  </m:rPr>
                  <m:t>g</m:t>
                </m:r>
              </m:e>
              <m:sub>
                <m:r>
                  <m:rPr>
                    <m:sty m:val="i"/>
                  </m:rPr>
                  <m:t>n</m:t>
                </m:r>
              </m:sub>
            </m:sSub>
          </m:e>
        </m:d>
        <m:r>
          <m:rPr>
            <m:sty m:val="p"/>
          </m:rPr>
          <m:t>→</m:t>
        </m:r>
        <m:r>
          <m:rPr>
            <m:sty m:val="p"/>
          </m:rPr>
          <m:t>0</m:t>
        </m:r>
      </m:oMath>
      <w:r>
        <w:rPr/>
        <w:t xml:space="preserve">.</w:t>
      </w:r>
      <w:r>
        <w:rPr/>
        <w:br w:type="textWrapping"/>
      </w:r>
      <w:r>
        <w:rPr/>
        <w:t xml:space="preserve">Indication: On pourra montrer que </w:t>
      </w:r>
      <m:oMath>
        <m:d>
          <m:dPr>
            <m:begChr m:val="|"/>
            <m:endChr m:val="|"/>
            <m:ctrlPr>
              <w:rPr>
                <w:rFonts w:ascii="Cambria Math" w:hAnsi="Cambria Math"/>
              </w:rPr>
            </m:ctrlPr>
          </m:dPr>
          <m:e>
            <m:r>
              <m:rPr>
                <m:sty m:val="p"/>
              </m:rPr>
              <m:t>1</m:t>
            </m:r>
            <m:r>
              <m:rPr>
                <m:sty m:val="p"/>
              </m:rPr>
              <m:t>−</m:t>
            </m:r>
            <m:sSub>
              <m:sSubPr/>
              <m:e>
                <m:r>
                  <m:rPr>
                    <m:sty m:val="i"/>
                  </m:rPr>
                  <m:t>θ</m:t>
                </m:r>
              </m:e>
              <m:sub>
                <m:r>
                  <m:rPr>
                    <m:sty m:val="i"/>
                  </m:rPr>
                  <m:t>N</m:t>
                </m:r>
              </m:sub>
            </m:sSub>
            <m:d>
              <m:dPr>
                <m:begChr m:val="("/>
                <m:endChr m:val=")"/>
                <m:ctrlPr>
                  <w:rPr>
                    <w:rFonts w:ascii="Cambria Math" w:hAnsi="Cambria Math"/>
                  </w:rPr>
                </m:ctrlPr>
              </m:dPr>
              <m:e>
                <m:sSub>
                  <m:sSubPr/>
                  <m:e>
                    <m:r>
                      <m:rPr>
                        <m:sty m:val="i"/>
                      </m:rPr>
                      <m:t>x</m:t>
                    </m:r>
                  </m:e>
                  <m:sub>
                    <m:r>
                      <m:rPr>
                        <m:sty m:val="p"/>
                      </m:rPr>
                      <m:t>1</m:t>
                    </m:r>
                  </m:sub>
                </m:sSub>
                <m:r>
                  <m:rPr>
                    <m:sty m:val="p"/>
                  </m:rPr>
                  <m:t>,</m:t>
                </m:r>
                <m:sSub>
                  <m:sSubPr/>
                  <m:e>
                    <m:r>
                      <m:rPr>
                        <m:sty m:val="i"/>
                      </m:rPr>
                      <m:t>x</m:t>
                    </m:r>
                  </m:e>
                  <m:sub>
                    <m:r>
                      <m:rPr>
                        <m:sty m:val="p"/>
                      </m:rPr>
                      <m:t>2</m:t>
                    </m:r>
                  </m:sub>
                </m:sSub>
              </m:e>
            </m:d>
          </m:e>
        </m:d>
        <m:r>
          <m:rPr>
            <m:sty m:val="p"/>
          </m:rPr>
          <m:t>⩽</m:t>
        </m:r>
        <m:d>
          <m:dPr>
            <m:begChr m:val="("/>
            <m:endChr m:val=")"/>
            <m:ctrlPr>
              <w:rPr>
                <w:rFonts w:ascii="Cambria Math" w:hAnsi="Cambria Math"/>
              </w:rPr>
            </m:ctrlPr>
          </m:dPr>
          <m:e>
            <m:d>
              <m:dPr>
                <m:begChr m:val="|"/>
                <m:endChr m:val="|"/>
                <m:ctrlPr>
                  <w:rPr>
                    <w:rFonts w:ascii="Cambria Math" w:hAnsi="Cambria Math"/>
                  </w:rPr>
                </m:ctrlPr>
              </m:dPr>
              <m:e>
                <m:sSub>
                  <m:sSubPr/>
                  <m:e>
                    <m:r>
                      <m:rPr>
                        <m:sty m:val="i"/>
                      </m:rPr>
                      <m:t>x</m:t>
                    </m:r>
                  </m:e>
                  <m:sub>
                    <m:r>
                      <m:rPr>
                        <m:sty m:val="p"/>
                      </m:rPr>
                      <m:t>1</m:t>
                    </m:r>
                  </m:sub>
                </m:sSub>
              </m:e>
            </m:d>
            <m:r>
              <m:rPr>
                <m:sty m:val="p"/>
              </m:rPr>
              <m:t>+</m:t>
            </m:r>
            <m:d>
              <m:dPr>
                <m:begChr m:val="|"/>
                <m:endChr m:val="|"/>
                <m:ctrlPr>
                  <w:rPr>
                    <w:rFonts w:ascii="Cambria Math" w:hAnsi="Cambria Math"/>
                  </w:rPr>
                </m:ctrlPr>
              </m:dPr>
              <m:e>
                <m:sSub>
                  <m:sSubPr/>
                  <m:e>
                    <m:r>
                      <m:rPr>
                        <m:sty m:val="i"/>
                      </m:rPr>
                      <m:t>x</m:t>
                    </m:r>
                  </m:e>
                  <m:sub>
                    <m:r>
                      <m:rPr>
                        <m:sty m:val="p"/>
                      </m:rPr>
                      <m:t>2</m:t>
                    </m:r>
                  </m:sub>
                </m:sSub>
              </m:e>
            </m:d>
          </m:e>
        </m:d>
        <m:r>
          <m:rPr>
            <m:sty m:val="p"/>
          </m:rPr>
          <m:t>/</m:t>
        </m:r>
        <m:r>
          <m:rPr>
            <m:sty m:val="i"/>
          </m:rPr>
          <m:t>N</m:t>
        </m:r>
      </m:oMath>
      <w:r>
        <w:rPr/>
        <w:t xml:space="preserve">.</w:t>
      </w:r>
      <w:r>
        <w:rPr/>
        <w:br w:type="textWrapping"/>
      </w:r>
      <w:r>
        <w:rPr>
          <w:rFonts w:eastAsia="Georgia" w:cs="Georgia" w:ascii="Georgia" w:hAnsi="Georgia"/>
        </w:rPr>
        <w:t xml:space="preserve">(V.2) Montrer le Théorème de Rellich : soit </w:t>
      </w:r>
      <m:oMath>
        <m:r>
          <m:rPr>
            <m:sty m:val="i"/>
          </m:rPr>
          <m:t>K</m:t>
        </m:r>
      </m:oMath>
      <w:r>
        <w:rPr/>
        <w:t xml:space="preserve"> un compact de </w:t>
      </w:r>
      <m:oMath>
        <m:sSup>
          <m:sSupPr/>
          <m:e>
            <m:r>
              <m:rPr>
                <m:scr m:val="double-struck"/>
              </m:rPr>
              <m:t>R</m:t>
            </m:r>
          </m:e>
          <m:sup>
            <m:r>
              <m:rPr>
                <m:sty m:val="p"/>
              </m:rPr>
              <m:t>2</m:t>
            </m:r>
          </m:sup>
        </m:sSup>
      </m:oMath>
      <w:r>
        <w:rPr/>
        <w:t xml:space="preserve"> et </w:t>
      </w:r>
      <m:oMath>
        <m:sSub>
          <m:sSubPr/>
          <m:e>
            <m:d>
              <m:dPr>
                <m:begChr m:val="("/>
                <m:endChr m:val=")"/>
                <m:ctrlPr>
                  <w:rPr>
                    <w:rFonts w:ascii="Cambria Math" w:hAnsi="Cambria Math"/>
                  </w:rPr>
                </m:ctrlPr>
              </m:dPr>
              <m:e>
                <m:sSub>
                  <m:sSubPr/>
                  <m:e>
                    <m:r>
                      <m:rPr>
                        <m:sty m:val="i"/>
                      </m:rPr>
                      <m:t>h</m:t>
                    </m:r>
                  </m:e>
                  <m:sub>
                    <m:r>
                      <m:rPr>
                        <m:sty m:val="i"/>
                      </m:rPr>
                      <m:t>n</m:t>
                    </m:r>
                  </m:sub>
                </m:sSub>
              </m:e>
            </m:d>
          </m:e>
          <m:sub>
            <m:r>
              <m:rPr>
                <m:sty m:val="i"/>
              </m:rPr>
              <m:t>n</m:t>
            </m:r>
            <m:r>
              <m:rPr>
                <m:sty m:val="p"/>
              </m:rPr>
              <m:t>∈</m:t>
            </m:r>
            <m:r>
              <m:rPr>
                <m:scr m:val="double-struck"/>
              </m:rPr>
              <m:t>N</m:t>
            </m:r>
          </m:sub>
        </m:sSub>
      </m:oMath>
      <w:r>
        <w:rPr>
          <w:rFonts w:eastAsia="Georgia" w:cs="Georgia" w:ascii="Georgia" w:hAnsi="Georgia"/>
        </w:rPr>
        <w:t xml:space="preserve"> une suite bornée dans </w:t>
      </w:r>
      <m:oMath>
        <m:r>
          <m:rPr>
            <m:scr m:val="script"/>
          </m:rPr>
          <m:t>S</m:t>
        </m:r>
        <m:d>
          <m:dPr>
            <m:begChr m:val="("/>
            <m:endChr m:val=")"/>
            <m:ctrlPr>
              <w:rPr>
                <w:rFonts w:ascii="Cambria Math" w:hAnsi="Cambria Math"/>
              </w:rPr>
            </m:ctrlPr>
          </m:dPr>
          <m:e>
            <m:sSup>
              <m:sSupPr/>
              <m:e>
                <m:r>
                  <m:rPr>
                    <m:scr m:val="double-struck"/>
                  </m:rPr>
                  <m:t>R</m:t>
                </m:r>
              </m:e>
              <m:sup>
                <m:r>
                  <m:rPr>
                    <m:sty m:val="p"/>
                  </m:rPr>
                  <m:t>2</m:t>
                </m:r>
              </m:sup>
            </m:sSup>
            <m:r>
              <m:rPr>
                <m:sty m:val="p"/>
              </m:rPr>
              <m:t>;</m:t>
            </m:r>
            <m:r>
              <m:rPr>
                <m:scr m:val="double-struck"/>
              </m:rPr>
              <m:t>R</m:t>
            </m:r>
          </m:e>
        </m:d>
      </m:oMath>
      <w:r>
        <w:rPr/>
        <w:t xml:space="preserve"> identiquement nulle en dehors de </w:t>
      </w:r>
      <m:oMath>
        <m:r>
          <m:rPr>
            <m:sty m:val="i"/>
          </m:rPr>
          <m:t>K</m:t>
        </m:r>
      </m:oMath>
      <w:r>
        <w:rPr/>
        <w:t xml:space="preserve"> et convergeant faiblement. Si </w:t>
      </w:r>
      <m:oMath>
        <m:sSub>
          <m:sSubPr/>
          <m:e>
            <m:d>
              <m:dPr>
                <m:begChr m:val="("/>
                <m:endChr m:val=")"/>
                <m:ctrlPr>
                  <w:rPr>
                    <w:rFonts w:ascii="Cambria Math" w:hAnsi="Cambria Math"/>
                  </w:rPr>
                </m:ctrlPr>
              </m:dPr>
              <m:e>
                <m:sSub>
                  <m:sSubPr/>
                  <m:e>
                    <m:r>
                      <m:rPr>
                        <m:sty m:val="i"/>
                      </m:rPr>
                      <m:t>∂</m:t>
                    </m:r>
                  </m:e>
                  <m:sub>
                    <m:r>
                      <m:rPr>
                        <m:sty m:val="p"/>
                      </m:rPr>
                      <m:t>1</m:t>
                    </m:r>
                  </m:sub>
                </m:sSub>
                <m:sSub>
                  <m:sSubPr/>
                  <m:e>
                    <m:r>
                      <m:rPr>
                        <m:sty m:val="i"/>
                      </m:rPr>
                      <m:t>h</m:t>
                    </m:r>
                  </m:e>
                  <m:sub>
                    <m:r>
                      <m:rPr>
                        <m:sty m:val="i"/>
                      </m:rPr>
                      <m:t>n</m:t>
                    </m:r>
                  </m:sub>
                </m:sSub>
              </m:e>
            </m:d>
          </m:e>
          <m:sub>
            <m:r>
              <m:rPr>
                <m:sty m:val="i"/>
              </m:rPr>
              <m:t>n</m:t>
            </m:r>
            <m:r>
              <m:rPr>
                <m:sty m:val="p"/>
              </m:rPr>
              <m:t>∈</m:t>
            </m:r>
            <m:r>
              <m:rPr>
                <m:scr m:val="double-struck"/>
              </m:rPr>
              <m:t>N</m:t>
            </m:r>
          </m:sub>
        </m:sSub>
      </m:oMath>
      <w:r>
        <w:rPr/>
        <w:t xml:space="preserve"> et </w:t>
      </w:r>
      <m:oMath>
        <m:sSub>
          <m:sSubPr/>
          <m:e>
            <m:d>
              <m:dPr>
                <m:begChr m:val="("/>
                <m:endChr m:val=")"/>
                <m:ctrlPr>
                  <w:rPr>
                    <w:rFonts w:ascii="Cambria Math" w:hAnsi="Cambria Math"/>
                  </w:rPr>
                </m:ctrlPr>
              </m:dPr>
              <m:e>
                <m:sSub>
                  <m:sSubPr/>
                  <m:e>
                    <m:r>
                      <m:rPr>
                        <m:sty m:val="i"/>
                      </m:rPr>
                      <m:t>∂</m:t>
                    </m:r>
                  </m:e>
                  <m:sub>
                    <m:r>
                      <m:rPr>
                        <m:sty m:val="p"/>
                      </m:rPr>
                      <m:t>2</m:t>
                    </m:r>
                  </m:sub>
                </m:sSub>
                <m:sSub>
                  <m:sSubPr/>
                  <m:e>
                    <m:r>
                      <m:rPr>
                        <m:sty m:val="i"/>
                      </m:rPr>
                      <m:t>h</m:t>
                    </m:r>
                  </m:e>
                  <m:sub>
                    <m:r>
                      <m:rPr>
                        <m:sty m:val="i"/>
                      </m:rPr>
                      <m:t>n</m:t>
                    </m:r>
                  </m:sub>
                </m:sSub>
              </m:e>
            </m:d>
          </m:e>
          <m:sub>
            <m:r>
              <m:rPr>
                <m:sty m:val="i"/>
              </m:rPr>
              <m:t>n</m:t>
            </m:r>
            <m:r>
              <m:rPr>
                <m:sty m:val="p"/>
              </m:rPr>
              <m:t>∈</m:t>
            </m:r>
            <m:r>
              <m:rPr>
                <m:scr m:val="double-struck"/>
              </m:rPr>
              <m:t>N</m:t>
            </m:r>
          </m:sub>
        </m:sSub>
      </m:oMath>
      <w:r>
        <w:rPr>
          <w:rFonts w:eastAsia="Georgia" w:cs="Georgia" w:ascii="Georgia" w:hAnsi="Georgia"/>
        </w:rPr>
        <w:t xml:space="preserve"> sont également bornées dans </w:t>
      </w:r>
      <m:oMath>
        <m:r>
          <m:rPr>
            <m:scr m:val="script"/>
          </m:rPr>
          <m:t>S</m:t>
        </m:r>
        <m:d>
          <m:dPr>
            <m:begChr m:val="("/>
            <m:endChr m:val=")"/>
            <m:ctrlPr>
              <w:rPr>
                <w:rFonts w:ascii="Cambria Math" w:hAnsi="Cambria Math"/>
              </w:rPr>
            </m:ctrlPr>
          </m:dPr>
          <m:e>
            <m:sSup>
              <m:sSupPr/>
              <m:e>
                <m:r>
                  <m:rPr>
                    <m:scr m:val="double-struck"/>
                  </m:rPr>
                  <m:t>R</m:t>
                </m:r>
              </m:e>
              <m:sup>
                <m:r>
                  <m:rPr>
                    <m:sty m:val="p"/>
                  </m:rPr>
                  <m:t>2</m:t>
                </m:r>
              </m:sup>
            </m:sSup>
            <m:r>
              <m:rPr>
                <m:sty m:val="p"/>
              </m:rPr>
              <m:t>;</m:t>
            </m:r>
            <m:r>
              <m:rPr>
                <m:scr m:val="double-struck"/>
              </m:rPr>
              <m:t>R</m:t>
            </m:r>
          </m:e>
        </m:d>
      </m:oMath>
      <w:r>
        <w:rPr/>
        <w:t xml:space="preserve">, alors </w:t>
      </w:r>
      <m:oMath>
        <m:sSub>
          <m:sSubPr/>
          <m:e>
            <m:d>
              <m:dPr>
                <m:begChr m:val="("/>
                <m:endChr m:val=")"/>
                <m:ctrlPr>
                  <w:rPr>
                    <w:rFonts w:ascii="Cambria Math" w:hAnsi="Cambria Math"/>
                  </w:rPr>
                </m:ctrlPr>
              </m:dPr>
              <m:e>
                <m:sSub>
                  <m:sSubPr/>
                  <m:e>
                    <m:r>
                      <m:rPr>
                        <m:sty m:val="i"/>
                      </m:rPr>
                      <m:t>h</m:t>
                    </m:r>
                  </m:e>
                  <m:sub>
                    <m:r>
                      <m:rPr>
                        <m:sty m:val="i"/>
                      </m:rPr>
                      <m:t>n</m:t>
                    </m:r>
                  </m:sub>
                </m:sSub>
              </m:e>
            </m:d>
          </m:e>
          <m:sub>
            <m:r>
              <m:rPr>
                <m:sty m:val="i"/>
              </m:rPr>
              <m:t>n</m:t>
            </m:r>
            <m:r>
              <m:rPr>
                <m:sty m:val="p"/>
              </m:rPr>
              <m:t>∈</m:t>
            </m:r>
            <m:r>
              <m:rPr>
                <m:scr m:val="double-struck"/>
              </m:rPr>
              <m:t>N</m:t>
            </m:r>
          </m:sub>
        </m:sSub>
      </m:oMath>
      <w:r>
        <w:rPr/>
        <w:t xml:space="preserve"> converge fortement.</w:t>
      </w:r>
      <w:r>
        <w:rPr/>
        <w:br w:type="textWrapping"/>
      </w:r>
      <w:r>
        <w:rPr>
          <w:rFonts w:eastAsia="Georgia" w:cs="Georgia" w:ascii="Georgia" w:hAnsi="Georgia"/>
        </w:rPr>
        <w:t xml:space="preserve">(V.3) Pour cette dernière question étant donnés deux éléments </w:t>
      </w:r>
      <m:oMath>
        <m:r>
          <m:rPr>
            <m:sty m:val="i"/>
          </m:rPr>
          <m:t>F</m:t>
        </m:r>
        <m:r>
          <m:rPr>
            <m:sty m:val="p"/>
          </m:rPr>
          <m:t>=</m:t>
        </m:r>
        <m:d>
          <m:dPr>
            <m:begChr m:val="("/>
            <m:endChr m:val=")"/>
            <m:ctrlPr>
              <w:rPr>
                <w:rFonts w:ascii="Cambria Math" w:hAnsi="Cambria Math"/>
              </w:rPr>
            </m:ctrlPr>
          </m:dPr>
          <m:e>
            <m:sSub>
              <m:sSubPr/>
              <m:e>
                <m:r>
                  <m:rPr>
                    <m:sty m:val="i"/>
                  </m:rPr>
                  <m:t>f</m:t>
                </m:r>
              </m:e>
              <m:sub>
                <m:r>
                  <m:rPr>
                    <m:sty m:val="p"/>
                  </m:rPr>
                  <m:t>1</m:t>
                </m:r>
              </m:sub>
            </m:sSub>
            <m:r>
              <m:rPr>
                <m:sty m:val="p"/>
              </m:rPr>
              <m:t>,</m:t>
            </m:r>
            <m:sSub>
              <m:sSubPr/>
              <m:e>
                <m:r>
                  <m:rPr>
                    <m:sty m:val="i"/>
                  </m:rPr>
                  <m:t>f</m:t>
                </m:r>
              </m:e>
              <m:sub>
                <m:r>
                  <m:rPr>
                    <m:sty m:val="p"/>
                  </m:rPr>
                  <m:t>2</m:t>
                </m:r>
              </m:sub>
            </m:sSub>
          </m:e>
        </m:d>
      </m:oMath>
      <w:r>
        <w:rPr/>
        <w:t xml:space="preserve"> et </w:t>
      </w:r>
      <m:oMath>
        <m:r>
          <m:rPr>
            <m:sty m:val="i"/>
          </m:rPr>
          <m:t>G</m:t>
        </m:r>
        <m:r>
          <m:rPr>
            <m:sty m:val="p"/>
          </m:rPr>
          <m:t>=</m:t>
        </m:r>
        <m:d>
          <m:dPr>
            <m:begChr m:val="("/>
            <m:endChr m:val=")"/>
            <m:ctrlPr>
              <w:rPr>
                <w:rFonts w:ascii="Cambria Math" w:hAnsi="Cambria Math"/>
              </w:rPr>
            </m:ctrlPr>
          </m:dPr>
          <m:e>
            <m:sSub>
              <m:sSubPr/>
              <m:e>
                <m:r>
                  <m:rPr>
                    <m:sty m:val="i"/>
                  </m:rPr>
                  <m:t>g</m:t>
                </m:r>
              </m:e>
              <m:sub>
                <m:r>
                  <m:rPr>
                    <m:sty m:val="p"/>
                  </m:rPr>
                  <m:t>1</m:t>
                </m:r>
              </m:sub>
            </m:sSub>
            <m:r>
              <m:rPr>
                <m:sty m:val="p"/>
              </m:rPr>
              <m:t>,</m:t>
            </m:r>
            <m:sSub>
              <m:sSubPr/>
              <m:e>
                <m:r>
                  <m:rPr>
                    <m:sty m:val="i"/>
                  </m:rPr>
                  <m:t>g</m:t>
                </m:r>
              </m:e>
              <m:sub>
                <m:r>
                  <m:rPr>
                    <m:sty m:val="p"/>
                  </m:rPr>
                  <m:t>2</m:t>
                </m:r>
              </m:sub>
            </m:sSub>
          </m:e>
        </m:d>
      </m:oMath>
      <w:r>
        <w:rPr/>
        <w:t xml:space="preserve"> de </w:t>
      </w:r>
      <m:oMath>
        <m:r>
          <m:rPr>
            <m:scr m:val="script"/>
          </m:rPr>
          <m:t>S</m:t>
        </m:r>
        <m:sSup>
          <m:sSupPr/>
          <m:e>
            <m:d>
              <m:dPr>
                <m:begChr m:val="("/>
                <m:endChr m:val=")"/>
                <m:ctrlPr>
                  <w:rPr>
                    <w:rFonts w:ascii="Cambria Math" w:hAnsi="Cambria Math"/>
                  </w:rPr>
                </m:ctrlPr>
              </m:dPr>
              <m:e>
                <m:sSup>
                  <m:sSupPr/>
                  <m:e>
                    <m:r>
                      <m:rPr>
                        <m:scr m:val="double-struck"/>
                      </m:rPr>
                      <m:t>R</m:t>
                    </m:r>
                  </m:e>
                  <m:sup>
                    <m:r>
                      <m:rPr>
                        <m:sty m:val="p"/>
                      </m:rPr>
                      <m:t>2</m:t>
                    </m:r>
                  </m:sup>
                </m:sSup>
                <m:r>
                  <m:rPr>
                    <m:sty m:val="p"/>
                  </m:rPr>
                  <m:t>;</m:t>
                </m:r>
                <m:r>
                  <m:rPr>
                    <m:scr m:val="double-struck"/>
                  </m:rPr>
                  <m:t>R</m:t>
                </m:r>
              </m:e>
            </m:d>
          </m:e>
          <m:sup>
            <m:r>
              <m:rPr>
                <m:sty m:val="p"/>
              </m:rPr>
              <m:t>2</m:t>
            </m:r>
          </m:sup>
        </m:sSup>
      </m:oMath>
      <w:r>
        <w:rPr/>
        <w:t xml:space="preserve"> on pose</w:t>
      </w:r>
    </w:p>
    <w:p>
      <w:pPr>
        <w:spacing w:after="220" w:lineRule="auto"/>
      </w:pPr>
      <m:oMathPara>
        <m:oMath>
          <m:r>
            <m:rPr>
              <m:sty m:val="p"/>
            </m:rPr>
            <m:t>⟨</m:t>
          </m:r>
          <m:r>
            <m:rPr>
              <m:sty m:val="p"/>
            </m:rPr>
            <m:t>⟨</m:t>
          </m:r>
          <m:r>
            <m:rPr>
              <m:sty m:val="i"/>
            </m:rPr>
            <m:t>F</m:t>
          </m:r>
          <m:r>
            <m:rPr>
              <m:sty m:val="p"/>
            </m:rPr>
            <m:t>,</m:t>
          </m:r>
          <m:r>
            <m:rPr>
              <m:sty m:val="i"/>
            </m:rPr>
            <m:t>G</m:t>
          </m:r>
          <m:r>
            <m:rPr>
              <m:sty m:val="p"/>
            </m:rPr>
            <m:t>⟩</m:t>
          </m:r>
          <m:r>
            <m:rPr>
              <m:sty m:val="p"/>
            </m:rPr>
            <m:t>⟩</m:t>
          </m:r>
          <m:r>
            <m:rPr>
              <m:sty m:val="p"/>
            </m:rPr>
            <m:t>=</m:t>
          </m:r>
          <m:d>
            <m:dPr>
              <m:begChr m:val="⟨"/>
              <m:endChr m:val="⟩"/>
              <m:ctrlPr>
                <w:rPr>
                  <w:rFonts w:ascii="Cambria Math" w:hAnsi="Cambria Math"/>
                </w:rPr>
              </m:ctrlPr>
            </m:dPr>
            <m:e>
              <m:sSub>
                <m:sSubPr/>
                <m:e>
                  <m:r>
                    <m:rPr>
                      <m:sty m:val="i"/>
                    </m:rPr>
                    <m:t>f</m:t>
                  </m:r>
                </m:e>
                <m:sub>
                  <m:r>
                    <m:rPr>
                      <m:sty m:val="p"/>
                    </m:rPr>
                    <m:t>1</m:t>
                  </m:r>
                </m:sub>
              </m:sSub>
              <m:r>
                <m:rPr>
                  <m:sty m:val="p"/>
                </m:rPr>
                <m:t>,</m:t>
              </m:r>
              <m:sSub>
                <m:sSubPr/>
                <m:e>
                  <m:r>
                    <m:rPr>
                      <m:sty m:val="i"/>
                    </m:rPr>
                    <m:t>g</m:t>
                  </m:r>
                </m:e>
                <m:sub>
                  <m:r>
                    <m:rPr>
                      <m:sty m:val="p"/>
                    </m:rPr>
                    <m:t>1</m:t>
                  </m:r>
                </m:sub>
              </m:sSub>
            </m:e>
          </m:d>
          <m:r>
            <m:rPr>
              <m:sty m:val="p"/>
            </m:rPr>
            <m:t>+</m:t>
          </m:r>
          <m:d>
            <m:dPr>
              <m:begChr m:val="⟨"/>
              <m:endChr m:val="⟩"/>
              <m:ctrlPr>
                <w:rPr>
                  <w:rFonts w:ascii="Cambria Math" w:hAnsi="Cambria Math"/>
                </w:rPr>
              </m:ctrlPr>
            </m:dPr>
            <m:e>
              <m:sSub>
                <m:sSubPr/>
                <m:e>
                  <m:r>
                    <m:rPr>
                      <m:sty m:val="i"/>
                    </m:rPr>
                    <m:t>f</m:t>
                  </m:r>
                </m:e>
                <m:sub>
                  <m:r>
                    <m:rPr>
                      <m:sty m:val="p"/>
                    </m:rPr>
                    <m:t>2</m:t>
                  </m:r>
                </m:sub>
              </m:sSub>
              <m:r>
                <m:rPr>
                  <m:sty m:val="p"/>
                </m:rPr>
                <m:t>,</m:t>
              </m:r>
              <m:sSub>
                <m:sSubPr/>
                <m:e>
                  <m:r>
                    <m:rPr>
                      <m:sty m:val="i"/>
                    </m:rPr>
                    <m:t>g</m:t>
                  </m:r>
                </m:e>
                <m:sub>
                  <m:r>
                    <m:rPr>
                      <m:sty m:val="p"/>
                    </m:rPr>
                    <m:t>2</m:t>
                  </m:r>
                </m:sub>
              </m:sSub>
            </m:e>
          </m:d>
          <m:r>
            <m:rPr>
              <m:sty m:val="p"/>
            </m:rPr>
            <m:t>.</m:t>
          </m:r>
        </m:oMath>
      </m:oMathPara>
    </w:p>
    <w:p>
      <w:pPr>
        <w:spacing w:after="220" w:lineRule="auto"/>
      </w:pPr>
      <w:r>
        <w:rPr/>
        <w:t xml:space="preserve">On admet que </w:t>
      </w:r>
      <m:oMath>
        <m:r>
          <m:rPr>
            <m:sty m:val="p"/>
          </m:rPr>
          <m:t>⟨</m:t>
        </m:r>
        <m:r>
          <m:rPr>
            <m:sty m:val="p"/>
          </m:rPr>
          <m:t>⟨</m:t>
        </m:r>
        <m:r>
          <m:rPr>
            <m:sty m:val="p"/>
          </m:rPr>
          <m:t>⋅</m:t>
        </m:r>
        <m:r>
          <m:rPr>
            <m:sty m:val="p"/>
          </m:rPr>
          <m:t>,</m:t>
        </m:r>
        <m:r>
          <m:rPr>
            <m:sty m:val="p"/>
          </m:rPr>
          <m:t>⋅</m:t>
        </m:r>
        <m:r>
          <m:rPr>
            <m:sty m:val="p"/>
          </m:rPr>
          <m:t>⟩</m:t>
        </m:r>
        <m:r>
          <m:rPr>
            <m:sty m:val="p"/>
          </m:rPr>
          <m:t>⟩</m:t>
        </m:r>
      </m:oMath>
      <w:r>
        <w:rPr/>
        <w:t xml:space="preserve"> est un produit scalaire sur </w:t>
      </w:r>
      <m:oMath>
        <m:r>
          <m:rPr>
            <m:scr m:val="script"/>
          </m:rPr>
          <m:t>S</m:t>
        </m:r>
        <m:sSup>
          <m:sSupPr/>
          <m:e>
            <m:d>
              <m:dPr>
                <m:begChr m:val="("/>
                <m:endChr m:val=")"/>
                <m:ctrlPr>
                  <w:rPr>
                    <w:rFonts w:ascii="Cambria Math" w:hAnsi="Cambria Math"/>
                  </w:rPr>
                </m:ctrlPr>
              </m:dPr>
              <m:e>
                <m:sSup>
                  <m:sSupPr/>
                  <m:e>
                    <m:r>
                      <m:rPr>
                        <m:scr m:val="double-struck"/>
                      </m:rPr>
                      <m:t>R</m:t>
                    </m:r>
                  </m:e>
                  <m:sup>
                    <m:r>
                      <m:rPr>
                        <m:sty m:val="p"/>
                      </m:rPr>
                      <m:t>2</m:t>
                    </m:r>
                  </m:sup>
                </m:sSup>
                <m:r>
                  <m:rPr>
                    <m:sty m:val="p"/>
                  </m:rPr>
                  <m:t>;</m:t>
                </m:r>
                <m:r>
                  <m:rPr>
                    <m:scr m:val="double-struck"/>
                  </m:rPr>
                  <m:t>R</m:t>
                </m:r>
              </m:e>
            </m:d>
          </m:e>
          <m:sup>
            <m:r>
              <m:rPr>
                <m:sty m:val="p"/>
              </m:rPr>
              <m:t>2</m:t>
            </m:r>
          </m:sup>
        </m:sSup>
      </m:oMath>
      <w:r>
        <w:rPr>
          <w:rFonts w:eastAsia="Georgia" w:cs="Georgia" w:ascii="Georgia" w:hAnsi="Georgia"/>
        </w:rPr>
        <w:t xml:space="preserve"> et on y considère </w:t>
      </w:r>
      <m:oMath>
        <m:sSub>
          <m:sSubPr/>
          <m:e>
            <m:d>
              <m:dPr>
                <m:begChr m:val="("/>
                <m:endChr m:val=")"/>
                <m:ctrlPr>
                  <w:rPr>
                    <w:rFonts w:ascii="Cambria Math" w:hAnsi="Cambria Math"/>
                  </w:rPr>
                </m:ctrlPr>
              </m:dPr>
              <m:e>
                <m:sSub>
                  <m:sSubPr/>
                  <m:e>
                    <m:r>
                      <m:rPr>
                        <m:sty m:val="i"/>
                      </m:rPr>
                      <m:t>F</m:t>
                    </m:r>
                  </m:e>
                  <m:sub>
                    <m:r>
                      <m:rPr>
                        <m:sty m:val="i"/>
                      </m:rPr>
                      <m:t>n</m:t>
                    </m:r>
                  </m:sub>
                </m:sSub>
              </m:e>
            </m:d>
          </m:e>
          <m:sub>
            <m:r>
              <m:rPr>
                <m:sty m:val="i"/>
              </m:rPr>
              <m:t>n</m:t>
            </m:r>
            <m:r>
              <m:rPr>
                <m:sty m:val="p"/>
              </m:rPr>
              <m:t>∈</m:t>
            </m:r>
            <m:r>
              <m:rPr>
                <m:scr m:val="double-struck"/>
              </m:rPr>
              <m:t>N</m:t>
            </m:r>
          </m:sub>
        </m:sSub>
      </m:oMath>
      <w:r>
        <w:rPr/>
        <w:t xml:space="preserve">, </w:t>
      </w:r>
      <m:oMath>
        <m:sSub>
          <m:sSubPr/>
          <m:e>
            <m:d>
              <m:dPr>
                <m:begChr m:val="("/>
                <m:endChr m:val=")"/>
                <m:ctrlPr>
                  <w:rPr>
                    <w:rFonts w:ascii="Cambria Math" w:hAnsi="Cambria Math"/>
                  </w:rPr>
                </m:ctrlPr>
              </m:dPr>
              <m:e>
                <m:sSub>
                  <m:sSubPr/>
                  <m:e>
                    <m:r>
                      <m:rPr>
                        <m:sty m:val="i"/>
                      </m:rPr>
                      <m:t>G</m:t>
                    </m:r>
                  </m:e>
                  <m:sub>
                    <m:r>
                      <m:rPr>
                        <m:sty m:val="i"/>
                      </m:rPr>
                      <m:t>n</m:t>
                    </m:r>
                  </m:sub>
                </m:sSub>
              </m:e>
            </m:d>
          </m:e>
          <m:sub>
            <m:r>
              <m:rPr>
                <m:sty m:val="i"/>
              </m:rPr>
              <m:t>n</m:t>
            </m:r>
            <m:r>
              <m:rPr>
                <m:sty m:val="p"/>
              </m:rPr>
              <m:t>∈</m:t>
            </m:r>
            <m:r>
              <m:rPr>
                <m:scr m:val="double-struck"/>
              </m:rPr>
              <m:t>N</m:t>
            </m:r>
          </m:sub>
        </m:sSub>
      </m:oMath>
      <w:r>
        <w:rPr>
          <w:rFonts w:eastAsia="Georgia" w:cs="Georgia" w:ascii="Georgia" w:hAnsi="Georgia"/>
        </w:rPr>
        <w:t xml:space="preserve"> deux suites bornées convergeant faiblement vers </w:t>
      </w:r>
      <m:oMath>
        <m:r>
          <m:rPr>
            <m:sty m:val="i"/>
          </m:rPr>
          <m:t>F</m:t>
        </m:r>
      </m:oMath>
      <w:r>
        <w:rPr/>
        <w:t xml:space="preserve"> et </w:t>
      </w:r>
      <m:oMath>
        <m:r>
          <m:rPr>
            <m:sty m:val="i"/>
          </m:rPr>
          <m:t>G</m:t>
        </m:r>
      </m:oMath>
      <w:r>
        <w:rPr/>
        <w:t xml:space="preserve">. On suppose l'existence d'un compact </w:t>
      </w:r>
      <m:oMath>
        <m:r>
          <m:rPr>
            <m:sty m:val="i"/>
          </m:rPr>
          <m:t>K</m:t>
        </m:r>
        <m:r>
          <m:rPr>
            <m:sty m:val="p"/>
          </m:rPr>
          <m:t>⊂</m:t>
        </m:r>
        <m:sSup>
          <m:sSupPr/>
          <m:e>
            <m:r>
              <m:rPr>
                <m:scr m:val="double-struck"/>
              </m:rPr>
              <m:t>R</m:t>
            </m:r>
          </m:e>
          <m:sup>
            <m:r>
              <m:rPr>
                <m:sty m:val="p"/>
              </m:rPr>
              <m:t>2</m:t>
            </m:r>
          </m:sup>
        </m:sSup>
      </m:oMath>
      <w:r>
        <w:rPr>
          <w:rFonts w:eastAsia="Georgia" w:cs="Georgia" w:ascii="Georgia" w:hAnsi="Georgia"/>
        </w:rPr>
        <w:t xml:space="preserve"> en dehors duquel les éléments de la suite </w:t>
      </w:r>
      <m:oMath>
        <m:sSub>
          <m:sSubPr/>
          <m:e>
            <m:d>
              <m:dPr>
                <m:begChr m:val="("/>
                <m:endChr m:val=")"/>
                <m:ctrlPr>
                  <w:rPr>
                    <w:rFonts w:ascii="Cambria Math" w:hAnsi="Cambria Math"/>
                  </w:rPr>
                </m:ctrlPr>
              </m:dPr>
              <m:e>
                <m:sSub>
                  <m:sSubPr/>
                  <m:e>
                    <m:r>
                      <m:rPr>
                        <m:sty m:val="i"/>
                      </m:rPr>
                      <m:t>G</m:t>
                    </m:r>
                  </m:e>
                  <m:sub>
                    <m:r>
                      <m:rPr>
                        <m:sty m:val="i"/>
                      </m:rPr>
                      <m:t>n</m:t>
                    </m:r>
                  </m:sub>
                </m:sSub>
              </m:e>
            </m:d>
          </m:e>
          <m:sub>
            <m:r>
              <m:rPr>
                <m:sty m:val="i"/>
              </m:rPr>
              <m:t>n</m:t>
            </m:r>
            <m:r>
              <m:rPr>
                <m:sty m:val="p"/>
              </m:rPr>
              <m:t>∈</m:t>
            </m:r>
            <m:r>
              <m:rPr>
                <m:scr m:val="double-struck"/>
              </m:rPr>
              <m:t>N</m:t>
            </m:r>
          </m:sub>
        </m:sSub>
      </m:oMath>
      <w:r>
        <w:rPr>
          <w:rFonts w:eastAsia="Georgia" w:cs="Georgia" w:ascii="Georgia" w:hAnsi="Georgia"/>
        </w:rPr>
        <w:t xml:space="preserve"> sont identiquement nuls. Démontrer que si </w:t>
      </w:r>
      <m:oMath>
        <m:sSub>
          <m:sSubPr/>
          <m:e>
            <m:d>
              <m:dPr>
                <m:begChr m:val="("/>
                <m:endChr m:val=")"/>
                <m:ctrlPr>
                  <w:rPr>
                    <w:rFonts w:ascii="Cambria Math" w:hAnsi="Cambria Math"/>
                  </w:rPr>
                </m:ctrlPr>
              </m:dPr>
              <m:e>
                <m:r>
                  <m:rPr>
                    <m:sty m:val="p"/>
                  </m:rPr>
                  <m:t>div</m:t>
                </m:r>
                <m:d>
                  <m:dPr>
                    <m:begChr m:val="("/>
                    <m:endChr m:val=")"/>
                    <m:ctrlPr>
                      <w:rPr>
                        <w:rFonts w:ascii="Cambria Math" w:hAnsi="Cambria Math"/>
                      </w:rPr>
                    </m:ctrlPr>
                  </m:dPr>
                  <m:e>
                    <m:sSub>
                      <m:sSubPr/>
                      <m:e>
                        <m:r>
                          <m:rPr>
                            <m:sty m:val="i"/>
                          </m:rPr>
                          <m:t>F</m:t>
                        </m:r>
                      </m:e>
                      <m:sub>
                        <m:r>
                          <m:rPr>
                            <m:sty m:val="i"/>
                          </m:rPr>
                          <m:t>n</m:t>
                        </m:r>
                      </m:sub>
                    </m:sSub>
                  </m:e>
                </m:d>
              </m:e>
            </m:d>
          </m:e>
          <m:sub>
            <m:r>
              <m:rPr>
                <m:sty m:val="i"/>
              </m:rPr>
              <m:t>n</m:t>
            </m:r>
            <m:r>
              <m:rPr>
                <m:sty m:val="p"/>
              </m:rPr>
              <m:t>∈</m:t>
            </m:r>
            <m:r>
              <m:rPr>
                <m:scr m:val="double-struck"/>
              </m:rPr>
              <m:t>N</m:t>
            </m:r>
          </m:sub>
        </m:sSub>
      </m:oMath>
      <w:r>
        <w:rPr/>
        <w:t xml:space="preserve"> et </w:t>
      </w:r>
      <m:oMath>
        <m:sSub>
          <m:sSubPr/>
          <m:e>
            <m:d>
              <m:dPr>
                <m:begChr m:val="("/>
                <m:endChr m:val=")"/>
                <m:ctrlPr>
                  <w:rPr>
                    <w:rFonts w:ascii="Cambria Math" w:hAnsi="Cambria Math"/>
                  </w:rPr>
                </m:ctrlPr>
              </m:dPr>
              <m:e>
                <m:r>
                  <m:rPr>
                    <m:sty m:val="p"/>
                  </m:rPr>
                  <m:t>rot</m:t>
                </m:r>
                <m:d>
                  <m:dPr>
                    <m:begChr m:val="("/>
                    <m:endChr m:val=")"/>
                    <m:ctrlPr>
                      <w:rPr>
                        <w:rFonts w:ascii="Cambria Math" w:hAnsi="Cambria Math"/>
                      </w:rPr>
                    </m:ctrlPr>
                  </m:dPr>
                  <m:e>
                    <m:sSub>
                      <m:sSubPr/>
                      <m:e>
                        <m:r>
                          <m:rPr>
                            <m:sty m:val="i"/>
                          </m:rPr>
                          <m:t>G</m:t>
                        </m:r>
                      </m:e>
                      <m:sub>
                        <m:r>
                          <m:rPr>
                            <m:sty m:val="i"/>
                          </m:rPr>
                          <m:t>n</m:t>
                        </m:r>
                      </m:sub>
                    </m:sSub>
                  </m:e>
                </m:d>
              </m:e>
            </m:d>
          </m:e>
          <m:sub>
            <m:r>
              <m:rPr>
                <m:sty m:val="i"/>
              </m:rPr>
              <m:t>n</m:t>
            </m:r>
            <m:r>
              <m:rPr>
                <m:sty m:val="p"/>
              </m:rPr>
              <m:t>∈</m:t>
            </m:r>
            <m:r>
              <m:rPr>
                <m:scr m:val="double-struck"/>
              </m:rPr>
              <m:t>N</m:t>
            </m:r>
          </m:sub>
        </m:sSub>
      </m:oMath>
      <w:r>
        <w:rPr>
          <w:rFonts w:eastAsia="Georgia" w:cs="Georgia" w:ascii="Georgia" w:hAnsi="Georgia"/>
        </w:rPr>
        <w:t xml:space="preserve"> sont bornées dans </w:t>
      </w:r>
      <m:oMath>
        <m:r>
          <m:rPr>
            <m:scr m:val="script"/>
          </m:rPr>
          <m:t>S</m:t>
        </m:r>
        <m:d>
          <m:dPr>
            <m:begChr m:val="("/>
            <m:endChr m:val=")"/>
            <m:ctrlPr>
              <w:rPr>
                <w:rFonts w:ascii="Cambria Math" w:hAnsi="Cambria Math"/>
              </w:rPr>
            </m:ctrlPr>
          </m:dPr>
          <m:e>
            <m:sSup>
              <m:sSupPr/>
              <m:e>
                <m:r>
                  <m:rPr>
                    <m:scr m:val="double-struck"/>
                  </m:rPr>
                  <m:t>R</m:t>
                </m:r>
              </m:e>
              <m:sup>
                <m:r>
                  <m:rPr>
                    <m:sty m:val="p"/>
                  </m:rPr>
                  <m:t>2</m:t>
                </m:r>
              </m:sup>
            </m:sSup>
            <m:r>
              <m:rPr>
                <m:sty m:val="p"/>
              </m:rPr>
              <m:t>;</m:t>
            </m:r>
            <m:r>
              <m:rPr>
                <m:scr m:val="double-struck"/>
              </m:rPr>
              <m:t>R</m:t>
            </m:r>
          </m:e>
        </m:d>
      </m:oMath>
      <w:r>
        <w:rPr/>
        <w:t xml:space="preserve">, alors</w:t>
      </w:r>
    </w:p>
    <w:p>
      <w:pPr>
        <w:spacing w:after="220" w:lineRule="auto"/>
      </w:pPr>
      <m:oMathPara>
        <m:oMath>
          <m:d>
            <m:dPr>
              <m:begChr m:val="⟨"/>
              <m:endChr m:val="⟩"/>
              <m:ctrlPr>
                <w:rPr>
                  <w:rFonts w:ascii="Cambria Math" w:hAnsi="Cambria Math"/>
                </w:rPr>
              </m:ctrlPr>
            </m:dPr>
            <m:e>
              <m:d>
                <m:dPr>
                  <m:begChr m:val="⟨"/>
                  <m:endChr m:val="⟩"/>
                  <m:ctrlPr>
                    <w:rPr>
                      <w:rFonts w:ascii="Cambria Math" w:hAnsi="Cambria Math"/>
                    </w:rPr>
                  </m:ctrlPr>
                </m:dPr>
                <m:e>
                  <m:sSub>
                    <m:sSubPr/>
                    <m:e>
                      <m:r>
                        <m:rPr>
                          <m:sty m:val="i"/>
                        </m:rPr>
                        <m:t>F</m:t>
                      </m:r>
                    </m:e>
                    <m:sub>
                      <m:r>
                        <m:rPr>
                          <m:sty m:val="i"/>
                        </m:rPr>
                        <m:t>n</m:t>
                      </m:r>
                    </m:sub>
                  </m:sSub>
                  <m:r>
                    <m:rPr>
                      <m:sty m:val="p"/>
                    </m:rPr>
                    <m:t>,</m:t>
                  </m:r>
                  <m:sSub>
                    <m:sSubPr/>
                    <m:e>
                      <m:r>
                        <m:rPr>
                          <m:sty m:val="i"/>
                        </m:rPr>
                        <m:t>G</m:t>
                      </m:r>
                    </m:e>
                    <m:sub>
                      <m:r>
                        <m:rPr>
                          <m:sty m:val="i"/>
                        </m:rPr>
                        <m:t>n</m:t>
                      </m:r>
                    </m:sub>
                  </m:sSub>
                </m:e>
              </m:d>
            </m:e>
          </m:d>
          <m:r>
            <m:rPr>
              <m:sty m:val="p"/>
            </m:rPr>
            <m:t>⟶</m:t>
          </m:r>
          <m:r>
            <m:rPr>
              <m:sty m:val="p"/>
            </m:rPr>
            <m:t>⟨</m:t>
          </m:r>
          <m:r>
            <m:rPr>
              <m:sty m:val="p"/>
            </m:rPr>
            <m:t>⟨</m:t>
          </m:r>
          <m:r>
            <m:rPr>
              <m:sty m:val="i"/>
            </m:rPr>
            <m:t>F</m:t>
          </m:r>
          <m:r>
            <m:rPr>
              <m:sty m:val="p"/>
            </m:rPr>
            <m:t>,</m:t>
          </m:r>
          <m:r>
            <m:rPr>
              <m:sty m:val="i"/>
            </m:rPr>
            <m:t>G</m:t>
          </m:r>
          <m:r>
            <m:rPr>
              <m:sty m:val="p"/>
            </m:rPr>
            <m:t>⟩</m:t>
          </m:r>
          <m:r>
            <m:rPr>
              <m:sty m:val="p"/>
            </m:rPr>
            <m:t>⟩</m:t>
          </m:r>
          <m:r>
            <m:rPr>
              <m:sty m:val="p"/>
            </m:rPr>
            <m:t>,</m:t>
          </m:r>
        </m:oMath>
      </m:oMathPara>
    </w:p>
    <w:p>
      <w:pPr>
        <w:spacing w:after="220" w:lineRule="auto"/>
      </w:pPr>
      <w:r>
        <w:rPr>
          <w:rFonts w:eastAsia="Georgia" w:cs="Georgia" w:ascii="Georgia" w:hAnsi="Georgia"/>
        </w:rPr>
        <w:t xml:space="preserve">où la divergence et le rotationnel d'une application </w:t>
      </w:r>
      <m:oMath>
        <m:r>
          <m:rPr>
            <m:sty m:val="i"/>
          </m:rPr>
          <m:t>H</m:t>
        </m:r>
        <m:r>
          <m:rPr>
            <m:sty m:val="p"/>
          </m:rPr>
          <m:t>=</m:t>
        </m:r>
        <m:d>
          <m:dPr>
            <m:begChr m:val="("/>
            <m:endChr m:val=")"/>
            <m:ctrlPr>
              <w:rPr>
                <w:rFonts w:ascii="Cambria Math" w:hAnsi="Cambria Math"/>
              </w:rPr>
            </m:ctrlPr>
          </m:dPr>
          <m:e>
            <m:sSub>
              <m:sSubPr/>
              <m:e>
                <m:r>
                  <m:rPr>
                    <m:sty m:val="i"/>
                  </m:rPr>
                  <m:t>h</m:t>
                </m:r>
              </m:e>
              <m:sub>
                <m:r>
                  <m:rPr>
                    <m:sty m:val="p"/>
                  </m:rPr>
                  <m:t>1</m:t>
                </m:r>
              </m:sub>
            </m:sSub>
            <m:r>
              <m:rPr>
                <m:sty m:val="p"/>
              </m:rPr>
              <m:t>,</m:t>
            </m:r>
            <m:sSub>
              <m:sSubPr/>
              <m:e>
                <m:r>
                  <m:rPr>
                    <m:sty m:val="i"/>
                  </m:rPr>
                  <m:t>h</m:t>
                </m:r>
              </m:e>
              <m:sub>
                <m:r>
                  <m:rPr>
                    <m:sty m:val="p"/>
                  </m:rPr>
                  <m:t>2</m:t>
                </m:r>
              </m:sub>
            </m:sSub>
          </m:e>
        </m:d>
        <m:r>
          <m:rPr>
            <m:sty m:val="p"/>
          </m:rPr>
          <m:t>∈</m:t>
        </m:r>
        <m:r>
          <m:rPr>
            <m:scr m:val="script"/>
          </m:rPr>
          <m:t>S</m:t>
        </m:r>
        <m:sSup>
          <m:sSupPr/>
          <m:e>
            <m:d>
              <m:dPr>
                <m:begChr m:val="("/>
                <m:endChr m:val=")"/>
                <m:ctrlPr>
                  <w:rPr>
                    <w:rFonts w:ascii="Cambria Math" w:hAnsi="Cambria Math"/>
                  </w:rPr>
                </m:ctrlPr>
              </m:dPr>
              <m:e>
                <m:sSup>
                  <m:sSupPr/>
                  <m:e>
                    <m:r>
                      <m:rPr>
                        <m:scr m:val="double-struck"/>
                      </m:rPr>
                      <m:t>R</m:t>
                    </m:r>
                  </m:e>
                  <m:sup>
                    <m:r>
                      <m:rPr>
                        <m:sty m:val="p"/>
                      </m:rPr>
                      <m:t>2</m:t>
                    </m:r>
                  </m:sup>
                </m:sSup>
                <m:r>
                  <m:rPr>
                    <m:sty m:val="p"/>
                  </m:rPr>
                  <m:t>;</m:t>
                </m:r>
                <m:r>
                  <m:rPr>
                    <m:scr m:val="double-struck"/>
                  </m:rPr>
                  <m:t>R</m:t>
                </m:r>
              </m:e>
            </m:d>
          </m:e>
          <m:sup>
            <m:r>
              <m:rPr>
                <m:sty m:val="p"/>
              </m:rPr>
              <m:t>2</m:t>
            </m:r>
          </m:sup>
        </m:sSup>
      </m:oMath>
      <w:r>
        <w:rPr>
          <w:rFonts w:eastAsia="Georgia" w:cs="Georgia" w:ascii="Georgia" w:hAnsi="Georgia"/>
        </w:rPr>
        <w:t xml:space="preserve"> sont définis par</w:t>
      </w:r>
    </w:p>
    <w:p>
      <w:pPr>
        <w:spacing w:after="220" w:lineRule="auto"/>
      </w:pPr>
      <m:oMathPara>
        <m:oMath>
          <m:m>
            <m:mPr>
              <m:plcHide m:val="1"/>
              <m:cGpRule m:val="4"/>
              <m:mcs>
                <m:mc>
                  <m:mcPr>
                    <m:count m:val="1"/>
                    <m:mcJc m:val="right"/>
                  </m:mcPr>
                </m:mc>
                <m:mc>
                  <m:mcPr>
                    <m:count m:val="1"/>
                    <m:mcJc m:val="left"/>
                  </m:mcPr>
                </m:mc>
              </m:mcs>
              <m:ctrlPr>
                <w:rPr>
                  <w:rFonts w:ascii="Cambria Math" w:hAnsi="Cambria Math"/>
                  <w:i/>
                </w:rPr>
              </m:ctrlPr>
            </m:mPr>
            <m:mr>
              <m:e/>
              <m:e>
                <m:r>
                  <m:rPr>
                    <m:sty m:val="p"/>
                  </m:rPr>
                  <m:t>div</m:t>
                </m:r>
                <m:r>
                  <m:rPr>
                    <m:sty m:val="p"/>
                  </m:rPr>
                  <m:t>(</m:t>
                </m:r>
                <m:r>
                  <m:rPr>
                    <m:sty m:val="i"/>
                  </m:rPr>
                  <m:t>H</m:t>
                </m:r>
                <m:r>
                  <m:rPr>
                    <m:sty m:val="p"/>
                  </m:rPr>
                  <m:t>)</m:t>
                </m:r>
                <m:r>
                  <m:rPr>
                    <m:sty m:val="p"/>
                  </m:rPr>
                  <m:t>=</m:t>
                </m:r>
                <m:sSub>
                  <m:sSubPr/>
                  <m:e>
                    <m:r>
                      <m:rPr>
                        <m:sty m:val="i"/>
                      </m:rPr>
                      <m:t>∂</m:t>
                    </m:r>
                  </m:e>
                  <m:sub>
                    <m:r>
                      <m:rPr>
                        <m:sty m:val="p"/>
                      </m:rPr>
                      <m:t>1</m:t>
                    </m:r>
                  </m:sub>
                </m:sSub>
                <m:sSub>
                  <m:sSubPr/>
                  <m:e>
                    <m:r>
                      <m:rPr>
                        <m:sty m:val="i"/>
                      </m:rPr>
                      <m:t>h</m:t>
                    </m:r>
                  </m:e>
                  <m:sub>
                    <m:r>
                      <m:rPr>
                        <m:sty m:val="p"/>
                      </m:rPr>
                      <m:t>1</m:t>
                    </m:r>
                  </m:sub>
                </m:sSub>
                <m:r>
                  <m:rPr>
                    <m:sty m:val="p"/>
                  </m:rPr>
                  <m:t>+</m:t>
                </m:r>
                <m:sSub>
                  <m:sSubPr/>
                  <m:e>
                    <m:r>
                      <m:rPr>
                        <m:sty m:val="i"/>
                      </m:rPr>
                      <m:t>∂</m:t>
                    </m:r>
                  </m:e>
                  <m:sub>
                    <m:r>
                      <m:rPr>
                        <m:sty m:val="p"/>
                      </m:rPr>
                      <m:t>2</m:t>
                    </m:r>
                  </m:sub>
                </m:sSub>
                <m:sSub>
                  <m:sSubPr/>
                  <m:e>
                    <m:r>
                      <m:rPr>
                        <m:sty m:val="i"/>
                      </m:rPr>
                      <m:t>h</m:t>
                    </m:r>
                  </m:e>
                  <m:sub>
                    <m:r>
                      <m:rPr>
                        <m:sty m:val="p"/>
                      </m:rPr>
                      <m:t>2</m:t>
                    </m:r>
                  </m:sub>
                </m:sSub>
                <m:r>
                  <m:rPr>
                    <m:sty m:val="p"/>
                  </m:rPr>
                  <m:t>,</m:t>
                </m:r>
              </m:e>
            </m:mr>
            <m:mr>
              <m:e/>
              <m:e>
                <m:r>
                  <m:rPr>
                    <m:sty m:val="p"/>
                  </m:rPr>
                  <m:t>rot</m:t>
                </m:r>
                <m:r>
                  <m:rPr>
                    <m:sty m:val="p"/>
                  </m:rPr>
                  <m:t>(</m:t>
                </m:r>
                <m:r>
                  <m:rPr>
                    <m:sty m:val="i"/>
                  </m:rPr>
                  <m:t>H</m:t>
                </m:r>
                <m:r>
                  <m:rPr>
                    <m:sty m:val="p"/>
                  </m:rPr>
                  <m:t>)</m:t>
                </m:r>
                <m:r>
                  <m:rPr>
                    <m:sty m:val="p"/>
                  </m:rPr>
                  <m:t>=</m:t>
                </m:r>
                <m:sSub>
                  <m:sSubPr/>
                  <m:e>
                    <m:r>
                      <m:rPr>
                        <m:sty m:val="i"/>
                      </m:rPr>
                      <m:t>∂</m:t>
                    </m:r>
                  </m:e>
                  <m:sub>
                    <m:r>
                      <m:rPr>
                        <m:sty m:val="p"/>
                      </m:rPr>
                      <m:t>2</m:t>
                    </m:r>
                  </m:sub>
                </m:sSub>
                <m:sSub>
                  <m:sSubPr/>
                  <m:e>
                    <m:r>
                      <m:rPr>
                        <m:sty m:val="i"/>
                      </m:rPr>
                      <m:t>h</m:t>
                    </m:r>
                  </m:e>
                  <m:sub>
                    <m:r>
                      <m:rPr>
                        <m:sty m:val="p"/>
                      </m:rPr>
                      <m:t>1</m:t>
                    </m:r>
                  </m:sub>
                </m:sSub>
                <m:r>
                  <m:rPr>
                    <m:sty m:val="p"/>
                  </m:rPr>
                  <m:t>−</m:t>
                </m:r>
                <m:sSub>
                  <m:sSubPr/>
                  <m:e>
                    <m:r>
                      <m:rPr>
                        <m:sty m:val="i"/>
                      </m:rPr>
                      <m:t>∂</m:t>
                    </m:r>
                  </m:e>
                  <m:sub>
                    <m:r>
                      <m:rPr>
                        <m:sty m:val="p"/>
                      </m:rPr>
                      <m:t>1</m:t>
                    </m:r>
                  </m:sub>
                </m:sSub>
                <m:sSub>
                  <m:sSubPr/>
                  <m:e>
                    <m:r>
                      <m:rPr>
                        <m:sty m:val="i"/>
                      </m:rPr>
                      <m:t>h</m:t>
                    </m:r>
                  </m:e>
                  <m:sub>
                    <m:r>
                      <m:rPr>
                        <m:sty m:val="p"/>
                      </m:rPr>
                      <m:t>2</m:t>
                    </m:r>
                  </m:sub>
                </m:sSub>
                <m:r>
                  <m:rPr>
                    <m:sty m:val="p"/>
                  </m:rPr>
                  <m:t>.</m:t>
                </m:r>
              </m:e>
            </m:mr>
          </m:m>
        </m:oMath>
      </m:oMathPara>
    </w:p>
    <w:p>
      <w:pPr>
        <w:spacing w:after="220" w:lineRule="auto"/>
      </w:pPr>
      <w:r>
        <w:rPr>
          <w:rFonts w:eastAsia="Georgia" w:cs="Georgia" w:ascii="Georgia" w:hAnsi="Georgia"/>
        </w:rPr>
        <w:t xml:space="preserve">Fin de l'épreuve</w:t>
      </w:r>
      <w:r>
        <w:rPr/>
        <w:br w:type="textWrapping"/>
      </w:r>
    </w:p>
    <w:p>
      <w:pPr>
        <w:spacing w:lineRule="auto"/>
        <w:jc w:val="center"/>
      </w:pPr>
      <w:r>
        <w:rPr/>
        <w:drawing>
          <wp:inline distB="0" distL="0" distR="0" distT="0">
            <wp:extent cx="914400" cy="333375"/>
            <wp:effectExtent b="0" l="0" r="0" t="0"/>
            <wp:docPr id="1" name="image-8053e5248a2df303ba4efea76bad7ac15cf088e9.jpg"/>
            <a:graphic>
              <a:graphicData uri="http://schemas.openxmlformats.org/drawingml/2006/picture">
                <pic:pic>
                  <pic:nvPicPr>
                    <pic:cNvPr id="1" name="image-8053e5248a2df303ba4efea76bad7ac15cf088e9.jpg" descr=""/>
                    <pic:cNvPicPr/>
                  </pic:nvPicPr>
                  <pic:blipFill>
                    <a:blip r:embed="rId5" cstate="print"/>
                    <a:srcRect b="0" l="0" r="0" t="0"/>
                    <a:stretch>
                      <a:fillRect/>
                    </a:stretch>
                  </pic:blipFill>
                  <pic:spPr>
                    <a:xfrm>
                      <a:off x="0" y="0"/>
                      <a:ext cx="914400" cy="333375"/>
                    </a:xfrm>
                    <a:prstGeom prst="rect"/>
                  </pic:spPr>
                </pic:pic>
              </a:graphicData>
            </a:graphic>
          </wp:inline>
        </w:drawing>
      </w:r>
    </w:p>
    <w:sectPr>
      <w:pgSz w:w="12240" w:h="15840" w:orient="portrait"/>
      <w:pgMar w:top="1440" w:right="1800" w:bottom="1440" w:left="1800" w:header="720" w:footer="720" w:gutter="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onsolas">
    <w:panose1 w:val="020B0609020204030204"/>
    <w:charset w:val="00"/>
    <w:family w:val="modern"/>
    <w:pitch w:val="fixed"/>
    <w:sig w:usb0="E10002FF" w:usb1="4000FCFF" w:usb2="00000009" w:usb3="00000000" w:csb0="0000019F" w:csb1="00000000"/>
  </w:font>
  <w:font w:name="Cambria Math">
    <w:panose1 w:val="02040503050406030204"/>
    <w:charset w:val="00"/>
    <w:family w:val="roman"/>
    <w:pitch w:val="variable"/>
    <w:sig w:usb0="E00002FF" w:usb1="420024FF" w:usb2="00000000" w:usb3="00000000" w:csb0="0000019F" w:csb1="00000000"/>
  </w:font>
</w:fonts>
</file>

<file path=word/numbering.xml><?xml version="1.0" encoding="utf-8"?>
<w:numbering xmlns:w="http://schemas.openxmlformats.org/wordprocessingml/2006/main" xmlns:ve="http://schemas.openxmlformats.org/markup-compatibility/2006" xmlns:o="urn:schemas-microsoft-com:office:office" xmlns:r="http://schemas.openxmlformats.org/officeDocument/2006/relationships" xmlns:v="urn:schemas-microsoft-com:vml" xmlns:wp="http://schemas.openxmlformats.org/drawingml/2006/wordprocessingDrawing" xmlns:w10="urn:schemas-microsoft-com:office:word" xmlns:wne="http://schemas.microsoft.com/office/word/2006/wordml"/>
</file>

<file path=word/settings.xml><?xml version="1.0" encoding="utf-8"?>
<w:settings xmlns:w="http://schemas.openxmlformats.org/wordprocessingml/2006/main" xmlns:o="urn:schemas-microsoft-com:office:office" xmlns:r="http://schemas.openxmlformats.org/officeDocument/2006/relationships" xmlns:m="http://schemas.openxmlformats.org/officeDocument/2006/math" xmlns:v="urn:schemas-microsoft-com:vml" xmlns:w10="urn:schemas-microsoft-com:office:word" xmlns:sl="http://schemas.openxmlformats.org/schemaLibrary/2006/main">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m:mathPr>
    <m:mathFont m:val="Cambria Math"/>
    <m:brkBin m:val="before"/>
    <m:brkBinSub m:val="--"/>
    <m:smallFrac m:val="0"/>
    <m:dispDef/>
    <m:lMargin m:val="0"/>
    <m:rMargin m:val="0"/>
    <m:defJc m:val="centerGroup"/>
    <m:wrapIndent m:val="1440"/>
    <m:intLim m:val="subSup"/>
    <m:naryLim m:val="undOvr"/>
  </m:mathPr>
  <w:decimalSymbol w:val="."/>
  <w:listSeparator w:val=","/>
</w:settings>
</file>

<file path=word/styles.xml><?xml version="1.0" encoding="utf-8"?>
<w:styles xmlns:w="http://schemas.openxmlformats.org/wordprocessingml/2006/main" xmlns:r="http://schemas.openxmlformats.org/officeDocument/2006/relationships">
  <w:docDefaults>
    <w:rPrDefault>
      <w:rPr>
        <w:rFonts w:ascii="Georgia" w:eastAsiaTheme="minorHAnsi" w:hAnsiTheme="minorHAnsi" w:cstheme="minorBidi"/>
        <w:sz w:val="22"/>
        <w:szCs w:val="22"/>
        <w:lang w:val="fr-FR" w:eastAsia="en-US" w:bidi="ar-SA"/>
      </w:rPr>
    </w:rPrDefault>
    <w:pPrDefault>
      <w:pPr>
        <w:spacing w:after="120" w:line="240" w:lineRule="atLeast"/>
      </w:pPr>
    </w:pPrDefault>
  </w:docDefaults>
  <w:style w:type="paragraph" w:default="1" w:styleId="Normal">
    <w:name w:val="Normal"/>
    <w:next w:val="Normal"/>
    <w:pPr/>
    <w:rPr>
      <w:rFonts w:ascii="Georgia" w:eastAsiaTheme="minorHAnsi" w:hAnsiTheme="minorHAnsi" w:cstheme="minorBidi"/>
      <w:sz w:val="22"/>
      <w:szCs w:val="22"/>
      <w:lang w:val="fr-FR" w:eastAsia="en-US" w:bidi="ar-SA"/>
    </w:rPr>
  </w:style>
  <w:style w:type="character" w:customStyle="1" w:styleId="VerbatimChar">
    <w:name w:val="Verbatim Char"/>
    <w:basedOn w:val="BodyTextChar"/>
    <w:rPr>
      <w:rFonts w:ascii="Consolas" w:hAnsi="Consolas"/>
      <w:sz w:val="22"/>
    </w:rPr>
  </w:style>
</w:styles>
</file>

<file path=word/webSettings.xml><?xml version="1.0" encoding="utf-8"?>
<w:webSettings xmlns:w="http://schemas.openxmlformats.org/wordprocessingml/2006/main" xmlns:r="http://schemas.openxmlformats.org/officeDocument/2006/relationships"/>
</file>

<file path=word/_rels/document.xml.rels><?xml version="1.0" encoding="UTF-8" standalone="yes"?><Relationships xmlns="http://schemas.openxmlformats.org/package/2006/relationships"><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image" Target="media/image-8053e5248a2df303ba4efea76bad7ac15cf088e9.jpg" TargetMode="Internal"/></Relationship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html-to-docx</dc:creator>
  <cp:keywords>html-to-docx</cp:keywords>
  <dc:description/>
  <cp:lastModifiedBy>html-to-docx</cp:lastModifiedBy>
  <cp:revision>1</cp:revision>
  <dcterms:created xsi:type="dcterms:W3CDTF">2025-08-29T16:05:34.008Z</dcterms:created>
  <dcterms:modified xsi:type="dcterms:W3CDTF">2025-08-29T16:05:34.008Z</dcterms:modified>
</cp:coreProperties>
</file>