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CONCOURS D'ADMISSION 2025</w:t>
      </w:r>
    </w:p>
    <w:p>
      <w:pPr>
        <w:spacing w:after="220" w:lineRule="auto"/>
      </w:pPr>
      <w:r>
        <w:rPr/>
        <w:t xml:space="preserve">VENDREDI 18 AVRIL 2025</w:t>
      </w:r>
      <w:r>
        <w:rPr/>
        <w:br w:type="textWrapping"/>
      </w:r>
      <w:r>
        <w:rPr/>
        <w:t xml:space="preserve">14h00-18h00</w:t>
      </w:r>
      <w:r>
        <w:rPr/>
        <w:br w:type="textWrapping"/>
      </w:r>
      <w:r>
        <w:rPr/>
        <w:t xml:space="preserve">FILIERE MP etMPI - EPREUVE n </w:t>
      </w:r>
      <m:oMath>
        <m:sSup>
          <m:sSupPr/>
          <m:e>
            <m:r>
              <m:t xml:space="preserve"> </m:t>
            </m:r>
          </m:e>
          <m:sup>
            <m:r>
              <m:rPr>
                <m:sty m:val="p"/>
              </m:rPr>
              <m:t>∘</m:t>
            </m:r>
          </m:sup>
        </m:sSup>
        <m:r>
          <m:rPr>
            <m:sty m:val="p"/>
          </m:rPr>
          <m:t>10</m:t>
        </m:r>
      </m:oMath>
      <w:r>
        <w:rPr/>
        <w:br w:type="textWrapping"/>
      </w:r>
      <w:r>
        <w:rPr/>
        <w:t xml:space="preserve">INFO-FONDAMENTALE (ULSR)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Forêts de factorisation</w:t>
      </w:r>
    </w:p>
    <w:p>
      <w:pPr>
        <w:spacing w:after="220" w:lineRule="auto"/>
      </w:pPr>
      <w:r>
        <w:rPr>
          <w:rFonts w:eastAsia="Georgia" w:cs="Georgia" w:ascii="Georgia" w:hAnsi="Georgia"/>
        </w:rPr>
        <w:t xml:space="preserve">Le sujet comporte 12 pages, numérotées de 1 à 12.</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Étant donnés deux ensembles </w:t>
      </w:r>
      <m:oMath>
        <m:r>
          <m:rPr>
            <m:sty m:val="i"/>
          </m:rPr>
          <m:t>A</m:t>
        </m:r>
      </m:oMath>
      <w:r>
        <w:rPr/>
        <w:t xml:space="preserve"> et </w:t>
      </w:r>
      <m:oMath>
        <m:r>
          <m:rPr>
            <m:sty m:val="i"/>
          </m:rPr>
          <m:t>B</m:t>
        </m:r>
      </m:oMath>
      <w:r>
        <w:rPr/>
        <w:t xml:space="preserve">, on note </w:t>
      </w:r>
      <m:oMath>
        <m:sSup>
          <m:sSupPr/>
          <m:e>
            <m:r>
              <m:rPr>
                <m:sty m:val="i"/>
              </m:rPr>
              <m:t>B</m:t>
            </m:r>
          </m:e>
          <m:sup>
            <m:r>
              <m:rPr>
                <m:sty m:val="i"/>
              </m:rPr>
              <m:t>A</m:t>
            </m:r>
          </m:sup>
        </m:sSup>
      </m:oMath>
      <w:r>
        <w:rPr/>
        <w:t xml:space="preserve"> l'ensemble des fonctions de </w:t>
      </w:r>
      <m:oMath>
        <m:r>
          <m:rPr>
            <m:sty m:val="i"/>
          </m:rPr>
          <m:t>A</m:t>
        </m:r>
      </m:oMath>
      <w:r>
        <w:rPr/>
        <w:t xml:space="preserve"> dans </w:t>
      </w:r>
      <m:oMath>
        <m:r>
          <m:rPr>
            <m:sty m:val="i"/>
          </m:rPr>
          <m:t>B</m:t>
        </m:r>
      </m:oMath>
      <w:r>
        <w:rPr/>
        <w:t xml:space="preserve">.</w:t>
      </w:r>
      <w:r>
        <w:rPr/>
        <w:br w:type="textWrapping"/>
      </w:r>
      <w:r>
        <w:rPr>
          <w:rFonts w:eastAsia="Georgia" w:cs="Georgia" w:ascii="Georgia" w:hAnsi="Georgia"/>
        </w:rPr>
        <w:t xml:space="preserve">Dans ce sujet, un alphabet est toujours un ensemble fini dont les éléments sont appelés des lettres. Étant donné un alphabet </w:t>
      </w:r>
      <m:oMath>
        <m:r>
          <m:rPr>
            <m:sty m:val="p"/>
          </m:rPr>
          <m:t>Σ</m:t>
        </m:r>
      </m:oMath>
      <w:r>
        <w:rPr/>
        <w:t xml:space="preserve">, on notera </w:t>
      </w:r>
      <m:oMath>
        <m:sSup>
          <m:sSupPr/>
          <m:e>
            <m:r>
              <m:rPr>
                <m:sty m:val="p"/>
              </m:rPr>
              <m:t>Σ</m:t>
            </m:r>
          </m:e>
          <m:sup>
            <m:r>
              <m:rPr>
                <m:sty m:val="p"/>
              </m:rPr>
              <m:t>∗</m:t>
            </m:r>
          </m:sup>
        </m:sSup>
      </m:oMath>
      <w:r>
        <w:rPr/>
        <w:t xml:space="preserve"> l'ensemble des mots finis sur </w:t>
      </w:r>
      <m:oMath>
        <m:r>
          <m:rPr>
            <m:sty m:val="p"/>
          </m:rPr>
          <m:t>Σ</m:t>
        </m:r>
      </m:oMath>
      <w:r>
        <w:rPr/>
        <w:t xml:space="preserve">. On notera le mot vide par </w:t>
      </w:r>
      <m:oMath>
        <m:r>
          <m:rPr>
            <m:sty m:val="i"/>
          </m:rPr>
          <m:t>ε</m:t>
        </m:r>
      </m:oMath>
      <w:r>
        <w:rPr/>
        <w:t xml:space="preserve">. On notera aussi </w:t>
      </w:r>
      <m:oMath>
        <m:sSup>
          <m:sSupPr/>
          <m:e>
            <m:r>
              <m:rPr>
                <m:sty m:val="p"/>
              </m:rPr>
              <m:t>Σ</m:t>
            </m:r>
          </m:e>
          <m:sup>
            <m:r>
              <m:rPr>
                <m:sty m:val="p"/>
              </m:rPr>
              <m:t>+</m:t>
            </m:r>
          </m:sup>
        </m:sSup>
      </m:oMath>
      <w:r>
        <w:rPr/>
        <w:t xml:space="preserve">l'ensemble des mots finis non vides sur </w:t>
      </w:r>
      <m:oMath>
        <m:r>
          <m:rPr>
            <m:sty m:val="p"/>
          </m:rPr>
          <m:t>Σ</m:t>
        </m:r>
      </m:oMath>
      <w:r>
        <w:rPr/>
        <w:t xml:space="preserve">. On notera </w:t>
      </w:r>
      <m:oMath>
        <m:r>
          <m:rPr>
            <m:sty m:val="i"/>
          </m:rPr>
          <m:t>u</m:t>
        </m:r>
        <m:r>
          <m:rPr>
            <m:sty m:val="p"/>
          </m:rPr>
          <m:t>⋅</m:t>
        </m:r>
        <m:r>
          <m:rPr>
            <m:sty m:val="i"/>
          </m:rPr>
          <m:t>v</m:t>
        </m:r>
      </m:oMath>
      <w:r>
        <w:rPr>
          <w:rFonts w:eastAsia="Georgia" w:cs="Georgia" w:ascii="Georgia" w:hAnsi="Georgia"/>
        </w:rPr>
        <w:t xml:space="preserve"> la concaténation des mots </w:t>
      </w:r>
      <m:oMath>
        <m:r>
          <m:rPr>
            <m:sty m:val="i"/>
          </m:rPr>
          <m:t>u</m:t>
        </m:r>
        <m:r>
          <m:rPr>
            <m:sty m:val="p"/>
          </m:rPr>
          <m:t>,</m:t>
        </m:r>
        <m:r>
          <m:rPr>
            <m:sty m:val="i"/>
          </m:rPr>
          <m:t>v</m:t>
        </m:r>
        <m:r>
          <m:rPr>
            <m:sty m:val="p"/>
          </m:rPr>
          <m:t>∈</m:t>
        </m:r>
        <m:sSup>
          <m:sSupPr/>
          <m:e>
            <m:r>
              <m:rPr>
                <m:sty m:val="p"/>
              </m:rPr>
              <m:t>Σ</m:t>
            </m:r>
          </m:e>
          <m:sup>
            <m:r>
              <m:rPr>
                <m:sty m:val="p"/>
              </m:rPr>
              <m:t>∗</m:t>
            </m:r>
          </m:sup>
        </m:sSup>
      </m:oMath>
      <w:r>
        <w:rPr/>
        <w:t xml:space="preserve">. La longueur d'un mot </w:t>
      </w:r>
      <m:oMath>
        <m:r>
          <m:rPr>
            <m:sty m:val="i"/>
          </m:rPr>
          <m:t>u</m:t>
        </m:r>
      </m:oMath>
      <w:r>
        <w:rPr>
          <w:rFonts w:eastAsia="Georgia" w:cs="Georgia" w:ascii="Georgia" w:hAnsi="Georgia"/>
        </w:rPr>
        <w:t xml:space="preserve"> sera notée </w:t>
      </w:r>
      <m:oMath>
        <m:r>
          <m:rPr>
            <m:sty m:val="p"/>
          </m:rPr>
          <m:t>|</m:t>
        </m:r>
        <m:r>
          <m:rPr>
            <m:sty m:val="i"/>
          </m:rPr>
          <m:t>u</m:t>
        </m:r>
        <m:r>
          <m:rPr>
            <m:sty m:val="p"/>
          </m:rPr>
          <m:t>|</m:t>
        </m:r>
      </m:oMath>
      <w:r>
        <w:rPr/>
        <w:t xml:space="preserve">.</w:t>
      </w:r>
    </w:p>
    <w:p>
      <w:pPr>
        <w:spacing w:after="220" w:lineRule="auto"/>
      </w:pPr>
      <w:r>
        <w:rPr/>
        <w:t xml:space="preserve">On notera </w:t>
      </w:r>
      <m:oMath>
        <m:r>
          <m:rPr>
            <m:sty m:val="i"/>
          </m:rPr>
          <m:t>u</m:t>
        </m:r>
        <m:r>
          <m:rPr>
            <m:sty m:val="p"/>
          </m:rPr>
          <m:t>[</m:t>
        </m:r>
        <m:r>
          <m:rPr>
            <m:sty m:val="p"/>
          </m:rPr>
          <m:t>1</m:t>
        </m:r>
        <m:r>
          <m:rPr>
            <m:sty m:val="p"/>
          </m:rPr>
          <m:t>]</m:t>
        </m:r>
        <m:r>
          <m:rPr>
            <m:sty m:val="p"/>
          </m:rPr>
          <m:t>,</m:t>
        </m:r>
        <m:r>
          <m:rPr>
            <m:sty m:val="p"/>
          </m:rPr>
          <m:t>…</m:t>
        </m:r>
        <m:r>
          <m:rPr>
            <m:sty m:val="p"/>
          </m:rPr>
          <m:t>,</m:t>
        </m:r>
        <m:r>
          <m:rPr>
            <m:sty m:val="i"/>
          </m:rPr>
          <m:t>u</m:t>
        </m:r>
        <m:r>
          <m:rPr>
            <m:sty m:val="p"/>
          </m:rPr>
          <m:t>[</m:t>
        </m:r>
        <m:r>
          <m:rPr>
            <m:sty m:val="i"/>
          </m:rPr>
          <m:t>n</m:t>
        </m:r>
        <m:r>
          <m:rPr>
            <m:sty m:val="p"/>
          </m:rPr>
          <m:t>]</m:t>
        </m:r>
      </m:oMath>
      <w:r>
        <w:rPr/>
        <w:t xml:space="preserve"> les lettres d'un mot </w:t>
      </w:r>
      <m:oMath>
        <m:r>
          <m:rPr>
            <m:sty m:val="i"/>
          </m:rPr>
          <m:t>u</m:t>
        </m:r>
      </m:oMath>
      <w:r>
        <w:rPr/>
        <w:t xml:space="preserve"> de longueur </w:t>
      </w:r>
      <m:oMath>
        <m:r>
          <m:rPr>
            <m:sty m:val="i"/>
          </m:rPr>
          <m:t>n</m:t>
        </m:r>
      </m:oMath>
      <w:r>
        <w:rPr/>
        <w:t xml:space="preserve">. Pour tous indices </w:t>
      </w:r>
      <m:oMath>
        <m:r>
          <m:rPr>
            <m:sty m:val="p"/>
          </m:rPr>
          <m:t>1</m:t>
        </m:r>
        <m:r>
          <m:rPr>
            <m:sty m:val="p"/>
          </m:rPr>
          <m:t>≤</m:t>
        </m:r>
        <m:r>
          <m:rPr>
            <m:sty m:val="i"/>
          </m:rPr>
          <m:t>i</m:t>
        </m:r>
        <m:r>
          <m:rPr>
            <m:sty m:val="p"/>
          </m:rPr>
          <m:t>≤</m:t>
        </m:r>
        <m:r>
          <m:rPr>
            <m:sty m:val="i"/>
          </m:rPr>
          <m:t>j</m:t>
        </m:r>
        <m:r>
          <m:rPr>
            <m:sty m:val="p"/>
          </m:rPr>
          <m:t>≤</m:t>
        </m:r>
        <m:r>
          <m:rPr>
            <m:sty m:val="i"/>
          </m:rPr>
          <m:t>n</m:t>
        </m:r>
      </m:oMath>
      <w:r>
        <w:rPr/>
        <w:t xml:space="preserve">, on notera </w:t>
      </w:r>
      <m:oMath>
        <m:r>
          <m:rPr>
            <m:sty m:val="i"/>
          </m:rPr>
          <m:t>u</m:t>
        </m:r>
        <m:r>
          <m:rPr>
            <m:sty m:val="p"/>
          </m:rPr>
          <m:t>[</m:t>
        </m:r>
        <m:r>
          <m:rPr>
            <m:sty m:val="i"/>
          </m:rPr>
          <m:t>i</m:t>
        </m:r>
        <m:r>
          <m:rPr>
            <m:sty m:val="p"/>
          </m:rPr>
          <m:t>,</m:t>
        </m:r>
        <m:r>
          <m:rPr>
            <m:sty m:val="p"/>
          </m:rPr>
          <m:t>…</m:t>
        </m:r>
        <m:r>
          <m:rPr>
            <m:sty m:val="p"/>
          </m:rPr>
          <m:t>,</m:t>
        </m:r>
        <m:r>
          <m:rPr>
            <m:sty m:val="i"/>
          </m:rPr>
          <m:t>j</m:t>
        </m:r>
        <m:r>
          <m:rPr>
            <m:sty m:val="p"/>
          </m:rPr>
          <m:t>]</m:t>
        </m:r>
      </m:oMath>
      <w:r>
        <w:rPr>
          <w:rFonts w:eastAsia="Georgia" w:cs="Georgia" w:ascii="Georgia" w:hAnsi="Georgia"/>
        </w:rPr>
        <w:t xml:space="preserve"> le mot formé des lettres </w:t>
      </w:r>
      <m:oMath>
        <m:r>
          <m:rPr>
            <m:sty m:val="i"/>
          </m:rPr>
          <m:t>u</m:t>
        </m:r>
        <m:r>
          <m:rPr>
            <m:sty m:val="p"/>
          </m:rPr>
          <m:t>[</m:t>
        </m:r>
        <m:r>
          <m:rPr>
            <m:sty m:val="i"/>
          </m:rPr>
          <m:t>i</m:t>
        </m:r>
        <m:r>
          <m:rPr>
            <m:sty m:val="p"/>
          </m:rPr>
          <m:t>]</m:t>
        </m:r>
        <m:r>
          <m:rPr>
            <m:sty m:val="p"/>
          </m:rPr>
          <m:t>,</m:t>
        </m:r>
        <m:r>
          <m:rPr>
            <m:sty m:val="p"/>
          </m:rPr>
          <m:t>…</m:t>
        </m:r>
        <m:r>
          <m:rPr>
            <m:sty m:val="p"/>
          </m:rPr>
          <m:t>,</m:t>
        </m:r>
        <m:r>
          <m:rPr>
            <m:sty m:val="i"/>
          </m:rPr>
          <m:t>u</m:t>
        </m:r>
        <m:r>
          <m:rPr>
            <m:sty m:val="p"/>
          </m:rPr>
          <m:t>[</m:t>
        </m:r>
        <m:r>
          <m:rPr>
            <m:sty m:val="i"/>
          </m:rPr>
          <m:t>j</m:t>
        </m:r>
        <m:r>
          <m:rPr>
            <m:sty m:val="p"/>
          </m:rPr>
          <m:t>]</m:t>
        </m:r>
      </m:oMath>
      <w:r>
        <w:rPr/>
        <w:t xml:space="preserve">. On dit qu'un mot </w:t>
      </w:r>
      <m:oMath>
        <m:r>
          <m:rPr>
            <m:sty m:val="i"/>
          </m:rPr>
          <m:t>x</m:t>
        </m:r>
      </m:oMath>
      <w:r>
        <w:rPr/>
        <w:t xml:space="preserve"> est un facteur de </w:t>
      </w:r>
      <m:oMath>
        <m:r>
          <m:rPr>
            <m:sty m:val="i"/>
          </m:rPr>
          <m:t>u</m:t>
        </m:r>
      </m:oMath>
      <w:r>
        <w:rPr/>
        <w:t xml:space="preserve"> s'il existe des indices </w:t>
      </w:r>
      <m:oMath>
        <m:r>
          <m:rPr>
            <m:sty m:val="i"/>
          </m:rPr>
          <m:t>i</m:t>
        </m:r>
      </m:oMath>
      <w:r>
        <w:rPr/>
        <w:t xml:space="preserve"> et </w:t>
      </w:r>
      <m:oMath>
        <m:r>
          <m:rPr>
            <m:sty m:val="i"/>
          </m:rPr>
          <m:t>j</m:t>
        </m:r>
      </m:oMath>
      <w:r>
        <w:rPr/>
        <w:t xml:space="preserve"> tels que </w:t>
      </w:r>
      <m:oMath>
        <m:r>
          <m:rPr>
            <m:sty m:val="i"/>
          </m:rPr>
          <m:t>x</m:t>
        </m:r>
        <m:r>
          <m:rPr>
            <m:sty m:val="p"/>
          </m:rPr>
          <m:t>=</m:t>
        </m:r>
        <m:r>
          <m:rPr>
            <m:sty m:val="i"/>
          </m:rPr>
          <m:t>u</m:t>
        </m:r>
        <m:r>
          <m:rPr>
            <m:sty m:val="p"/>
          </m:rPr>
          <m:t>[</m:t>
        </m:r>
        <m:r>
          <m:rPr>
            <m:sty m:val="i"/>
          </m:rPr>
          <m:t>i</m:t>
        </m:r>
        <m:r>
          <m:rPr>
            <m:sty m:val="p"/>
          </m:rPr>
          <m:t>,</m:t>
        </m:r>
        <m:r>
          <m:rPr>
            <m:sty m:val="p"/>
          </m:rPr>
          <m:t>…</m:t>
        </m:r>
        <m:r>
          <m:rPr>
            <m:sty m:val="p"/>
          </m:rPr>
          <m:t>,</m:t>
        </m:r>
        <m:r>
          <m:rPr>
            <m:sty m:val="i"/>
          </m:rPr>
          <m:t>j</m:t>
        </m:r>
        <m:r>
          <m:rPr>
            <m:sty m:val="p"/>
          </m:rPr>
          <m:t>]</m:t>
        </m:r>
      </m:oMath>
      <w:r>
        <w:rPr/>
        <w:t xml:space="preserve">.</w:t>
      </w:r>
      <w:r>
        <w:rPr/>
        <w:br w:type="textWrapping"/>
      </w:r>
    </w:p>
    <w:p>
      <w:pPr>
        <w:spacing w:lineRule="auto"/>
        <w:jc w:val="center"/>
      </w:pPr>
      <w:r>
        <w:rPr/>
        <w:drawing>
          <wp:inline distB="0" distL="0" distR="0" distT="0">
            <wp:extent cx="771525" cy="628650"/>
            <wp:effectExtent b="0" l="0" r="0" t="0"/>
            <wp:docPr id="1" name="image-2ddc67dcd3d3544ca133fe6bc925eaff519d1d71.jpg"/>
            <a:graphic>
              <a:graphicData uri="http://schemas.openxmlformats.org/drawingml/2006/picture">
                <pic:pic>
                  <pic:nvPicPr>
                    <pic:cNvPr id="1" name="image-2ddc67dcd3d3544ca133fe6bc925eaff519d1d71.jpg" descr=""/>
                    <pic:cNvPicPr/>
                  </pic:nvPicPr>
                  <pic:blipFill>
                    <a:blip r:embed="rId5" cstate="print"/>
                    <a:srcRect b="0" l="0" r="0" t="0"/>
                    <a:stretch>
                      <a:fillRect/>
                    </a:stretch>
                  </pic:blipFill>
                  <pic:spPr>
                    <a:xfrm>
                      <a:off x="0" y="0"/>
                      <a:ext cx="771525" cy="628650"/>
                    </a:xfrm>
                    <a:prstGeom prst="rect"/>
                  </pic:spPr>
                </pic:pic>
              </a:graphicData>
            </a:graphic>
          </wp:inline>
        </w:drawing>
      </w:r>
    </w:p>
    <w:p>
      <w:pPr>
        <w:spacing w:after="220" w:lineRule="auto"/>
      </w:pPr>
      <w:r>
        <w:rPr>
          <w:rFonts w:eastAsia="Georgia" w:cs="Georgia" w:ascii="Georgia" w:hAnsi="Georgia"/>
        </w:rPr>
        <w:t xml:space="preserve">On notera bien que dans ce sujet, les mots sont indicés à partir de 1 et que le facteur </w:t>
      </w:r>
      <m:oMath>
        <m:r>
          <m:rPr>
            <m:sty m:val="i"/>
          </m:rPr>
          <m:t>w</m:t>
        </m:r>
        <m:r>
          <m:rPr>
            <m:sty m:val="p"/>
          </m:rPr>
          <m:t>[</m:t>
        </m:r>
        <m:r>
          <m:rPr>
            <m:sty m:val="i"/>
          </m:rPr>
          <m:t>i</m:t>
        </m:r>
        <m:r>
          <m:rPr>
            <m:sty m:val="p"/>
          </m:rPr>
          <m:t>,</m:t>
        </m:r>
        <m:r>
          <m:rPr>
            <m:sty m:val="p"/>
          </m:rPr>
          <m:t>…</m:t>
        </m:r>
        <m:r>
          <m:rPr>
            <m:sty m:val="p"/>
          </m:rPr>
          <m:t>,</m:t>
        </m:r>
        <m:r>
          <m:rPr>
            <m:sty m:val="i"/>
          </m:rPr>
          <m:t>j</m:t>
        </m:r>
        <m:r>
          <m:rPr>
            <m:sty m:val="p"/>
          </m:rPr>
          <m:t>]</m:t>
        </m:r>
      </m:oMath>
      <w:r>
        <w:rPr/>
        <w:t xml:space="preserve"> d'un mot </w:t>
      </w:r>
      <m:oMath>
        <m:r>
          <m:rPr>
            <m:sty m:val="i"/>
          </m:rPr>
          <m:t>w</m:t>
        </m:r>
      </m:oMath>
      <w:r>
        <w:rPr/>
        <w:t xml:space="preserve"> contient la lettre </w:t>
      </w:r>
      <m:oMath>
        <m:r>
          <m:rPr>
            <m:sty m:val="i"/>
          </m:rPr>
          <m:t>w</m:t>
        </m:r>
        <m:r>
          <m:rPr>
            <m:sty m:val="p"/>
          </m:rPr>
          <m:t>[</m:t>
        </m:r>
        <m:r>
          <m:rPr>
            <m:sty m:val="i"/>
          </m:rPr>
          <m:t>i</m:t>
        </m:r>
        <m:r>
          <m:rPr>
            <m:sty m:val="p"/>
          </m:rPr>
          <m:t>]</m:t>
        </m:r>
      </m:oMath>
      <w:r>
        <w:rPr/>
        <w:t xml:space="preserve"> et la lettre </w:t>
      </w:r>
      <m:oMath>
        <m:r>
          <m:rPr>
            <m:sty m:val="i"/>
          </m:rPr>
          <m:t>w</m:t>
        </m:r>
        <m:r>
          <m:rPr>
            <m:sty m:val="p"/>
          </m:rPr>
          <m:t>[</m:t>
        </m:r>
        <m:r>
          <m:rPr>
            <m:sty m:val="i"/>
          </m:rPr>
          <m:t>j</m:t>
        </m:r>
        <m:r>
          <m:rPr>
            <m:sty m:val="p"/>
          </m:rPr>
          <m:t>]</m:t>
        </m:r>
      </m:oMath>
      <w:r>
        <w:rPr/>
        <w:t xml:space="preserve">.</w:t>
      </w:r>
      <w:r>
        <w:rPr/>
        <w:br w:type="textWrapping"/>
      </w:r>
      <w:r>
        <w:rPr/>
        <w:t xml:space="preserve">Exemple 1. Sur l'alphabet </w:t>
      </w:r>
      <m:oMath>
        <m:r>
          <m:rPr>
            <m:sty m:val="p"/>
          </m:rPr>
          <m:t>Σ</m:t>
        </m:r>
        <m:r>
          <m:rPr>
            <m:sty m:val="p"/>
          </m:rPr>
          <m:t>=</m:t>
        </m:r>
        <m:r>
          <m:rPr>
            <m:sty m:val="p"/>
          </m:rPr>
          <m:t>{</m:t>
        </m:r>
        <m:r>
          <m:rPr>
            <m:sty m:val="p"/>
          </m:rPr>
          <m:t>a</m:t>
        </m:r>
        <m:r>
          <m:rPr>
            <m:sty m:val="p"/>
          </m:rPr>
          <m:t>,</m:t>
        </m:r>
        <m:r>
          <m:rPr>
            <m:sty m:val="p"/>
          </m:rPr>
          <m:t>b</m:t>
        </m:r>
        <m:r>
          <m:rPr>
            <m:sty m:val="p"/>
          </m:rPr>
          <m:t>}</m:t>
        </m:r>
      </m:oMath>
      <w:r>
        <w:rPr/>
        <w:t xml:space="preserve">, le mot </w:t>
      </w:r>
      <m:oMath>
        <m:r>
          <m:rPr>
            <m:sty m:val="i"/>
          </m:rPr>
          <m:t>u</m:t>
        </m:r>
        <m:r>
          <m:rPr>
            <m:sty m:val="p"/>
          </m:rPr>
          <m:t>=</m:t>
        </m:r>
      </m:oMath>
      <w:r>
        <w:rPr/>
        <w:t xml:space="preserve"> aaba est de longueur </w:t>
      </w:r>
      <m:oMath>
        <m:r>
          <m:rPr>
            <m:sty m:val="p"/>
          </m:rPr>
          <m:t>|</m:t>
        </m:r>
        <m:r>
          <m:rPr>
            <m:sty m:val="i"/>
          </m:rPr>
          <m:t>u</m:t>
        </m:r>
        <m:r>
          <m:rPr>
            <m:sty m:val="p"/>
          </m:rPr>
          <m:t>|</m:t>
        </m:r>
        <m:r>
          <m:rPr>
            <m:sty m:val="p"/>
          </m:rPr>
          <m:t>=</m:t>
        </m:r>
        <m:r>
          <m:rPr>
            <m:sty m:val="p"/>
          </m:rPr>
          <m:t>4</m:t>
        </m:r>
      </m:oMath>
      <w:r>
        <w:rPr/>
        <w:t xml:space="preserve">. Ses lettres sont </w:t>
      </w:r>
      <m:oMath>
        <m:r>
          <m:rPr>
            <m:sty m:val="i"/>
          </m:rPr>
          <m:t>u</m:t>
        </m:r>
        <m:r>
          <m:rPr>
            <m:sty m:val="p"/>
          </m:rPr>
          <m:t>[</m:t>
        </m:r>
        <m:r>
          <m:rPr>
            <m:sty m:val="p"/>
          </m:rPr>
          <m:t>1</m:t>
        </m:r>
        <m:r>
          <m:rPr>
            <m:sty m:val="p"/>
          </m:rPr>
          <m:t>]</m:t>
        </m:r>
        <m:r>
          <m:rPr>
            <m:sty m:val="p"/>
          </m:rPr>
          <m:t>=</m:t>
        </m:r>
        <m:r>
          <m:rPr>
            <m:sty m:val="p"/>
          </m:rPr>
          <m:t>a</m:t>
        </m:r>
        <m:r>
          <m:rPr>
            <m:sty m:val="p"/>
          </m:rPr>
          <m:t>,</m:t>
        </m:r>
        <m:r>
          <m:rPr>
            <m:sty m:val="i"/>
          </m:rPr>
          <m:t>u</m:t>
        </m:r>
        <m:r>
          <m:rPr>
            <m:sty m:val="p"/>
          </m:rPr>
          <m:t>[</m:t>
        </m:r>
        <m:r>
          <m:rPr>
            <m:sty m:val="p"/>
          </m:rPr>
          <m:t>2</m:t>
        </m:r>
        <m:r>
          <m:rPr>
            <m:sty m:val="p"/>
          </m:rPr>
          <m:t>]</m:t>
        </m:r>
        <m:r>
          <m:rPr>
            <m:sty m:val="p"/>
          </m:rPr>
          <m:t>=</m:t>
        </m:r>
        <m:r>
          <m:rPr>
            <m:sty m:val="p"/>
          </m:rPr>
          <m:t>a</m:t>
        </m:r>
        <m:r>
          <m:rPr>
            <m:sty m:val="p"/>
          </m:rPr>
          <m:t>,</m:t>
        </m:r>
        <m:r>
          <m:rPr>
            <m:sty m:val="i"/>
          </m:rPr>
          <m:t>u</m:t>
        </m:r>
        <m:r>
          <m:rPr>
            <m:sty m:val="p"/>
          </m:rPr>
          <m:t>[</m:t>
        </m:r>
        <m:r>
          <m:rPr>
            <m:sty m:val="p"/>
          </m:rPr>
          <m:t>3</m:t>
        </m:r>
        <m:r>
          <m:rPr>
            <m:sty m:val="p"/>
          </m:rPr>
          <m:t>]</m:t>
        </m:r>
        <m:r>
          <m:rPr>
            <m:sty m:val="p"/>
          </m:rPr>
          <m:t>=</m:t>
        </m:r>
        <m:r>
          <m:rPr>
            <m:sty m:val="p"/>
          </m:rPr>
          <m:t>b</m:t>
        </m:r>
      </m:oMath>
      <w:r>
        <w:rPr/>
        <w:t xml:space="preserve"> et </w:t>
      </w:r>
      <m:oMath>
        <m:r>
          <m:rPr>
            <m:sty m:val="i"/>
          </m:rPr>
          <m:t>u</m:t>
        </m:r>
        <m:r>
          <m:rPr>
            <m:sty m:val="p"/>
          </m:rPr>
          <m:t>[</m:t>
        </m:r>
        <m:r>
          <m:rPr>
            <m:sty m:val="p"/>
          </m:rPr>
          <m:t>4</m:t>
        </m:r>
        <m:r>
          <m:rPr>
            <m:sty m:val="p"/>
          </m:rPr>
          <m:t>]</m:t>
        </m:r>
        <m:r>
          <m:rPr>
            <m:sty m:val="p"/>
          </m:rPr>
          <m:t>=</m:t>
        </m:r>
        <m:r>
          <m:rPr>
            <m:sty m:val="p"/>
          </m:rPr>
          <m:t>a</m:t>
        </m:r>
      </m:oMath>
      <w:r>
        <w:rPr/>
        <w:t xml:space="preserve">. Le facteur </w:t>
      </w:r>
      <m:oMath>
        <m:r>
          <m:rPr>
            <m:sty m:val="i"/>
          </m:rPr>
          <m:t>u</m:t>
        </m:r>
        <m:r>
          <m:rPr>
            <m:sty m:val="p"/>
          </m:rPr>
          <m:t>[</m:t>
        </m:r>
        <m:r>
          <m:rPr>
            <m:sty m:val="p"/>
          </m:rPr>
          <m:t>1</m:t>
        </m:r>
        <m:r>
          <m:rPr>
            <m:sty m:val="p"/>
          </m:rPr>
          <m:t>,</m:t>
        </m:r>
        <m:r>
          <m:rPr>
            <m:sty m:val="p"/>
          </m:rPr>
          <m:t>…</m:t>
        </m:r>
        <m:r>
          <m:rPr>
            <m:sty m:val="p"/>
          </m:rPr>
          <m:t>,</m:t>
        </m:r>
        <m:r>
          <m:rPr>
            <m:sty m:val="p"/>
          </m:rPr>
          <m:t>4</m:t>
        </m:r>
        <m:r>
          <m:rPr>
            <m:sty m:val="p"/>
          </m:rPr>
          <m:t>]</m:t>
        </m:r>
      </m:oMath>
      <w:r>
        <w:rPr/>
        <w:t xml:space="preserve"> est le mot </w:t>
      </w:r>
      <m:oMath>
        <m:r>
          <m:rPr>
            <m:sty m:val="i"/>
          </m:rPr>
          <m:t>u</m:t>
        </m:r>
      </m:oMath>
      <w:r>
        <w:rPr>
          <w:rFonts w:eastAsia="Georgia" w:cs="Georgia" w:ascii="Georgia" w:hAnsi="Georgia"/>
        </w:rPr>
        <w:t xml:space="preserve"> lui-même, le facteur </w:t>
      </w:r>
      <m:oMath>
        <m:r>
          <m:rPr>
            <m:sty m:val="i"/>
          </m:rPr>
          <m:t>u</m:t>
        </m:r>
        <m:r>
          <m:rPr>
            <m:sty m:val="p"/>
          </m:rPr>
          <m:t>[</m:t>
        </m:r>
        <m:r>
          <m:rPr>
            <m:sty m:val="p"/>
          </m:rPr>
          <m:t>2</m:t>
        </m:r>
        <m:r>
          <m:rPr>
            <m:sty m:val="p"/>
          </m:rPr>
          <m:t>,</m:t>
        </m:r>
        <m:r>
          <m:rPr>
            <m:sty m:val="p"/>
          </m:rPr>
          <m:t>…</m:t>
        </m:r>
        <m:r>
          <m:rPr>
            <m:sty m:val="p"/>
          </m:rPr>
          <m:t>,</m:t>
        </m:r>
        <m:r>
          <m:rPr>
            <m:sty m:val="p"/>
          </m:rPr>
          <m:t>3</m:t>
        </m:r>
        <m:r>
          <m:rPr>
            <m:sty m:val="p"/>
          </m:rPr>
          <m:t>]</m:t>
        </m:r>
      </m:oMath>
      <w:r>
        <w:rPr/>
        <w:t xml:space="preserve"> est le mot ab et le facteur </w:t>
      </w:r>
      <m:oMath>
        <m:r>
          <m:rPr>
            <m:sty m:val="i"/>
          </m:rPr>
          <m:t>u</m:t>
        </m:r>
        <m:r>
          <m:rPr>
            <m:sty m:val="p"/>
          </m:rPr>
          <m:t>[</m:t>
        </m:r>
        <m:r>
          <m:rPr>
            <m:sty m:val="p"/>
          </m:rPr>
          <m:t>2</m:t>
        </m:r>
        <m:r>
          <m:rPr>
            <m:sty m:val="p"/>
          </m:rPr>
          <m:t>,</m:t>
        </m:r>
        <m:r>
          <m:rPr>
            <m:sty m:val="p"/>
          </m:rPr>
          <m:t>…</m:t>
        </m:r>
        <m:r>
          <m:rPr>
            <m:sty m:val="p"/>
          </m:rPr>
          <m:t>,</m:t>
        </m:r>
        <m:r>
          <m:rPr>
            <m:sty m:val="p"/>
          </m:rPr>
          <m:t>4</m:t>
        </m:r>
        <m:r>
          <m:rPr>
            <m:sty m:val="p"/>
          </m:rPr>
          <m:t>]</m:t>
        </m:r>
      </m:oMath>
      <w:r>
        <w:rPr/>
        <w:t xml:space="preserve"> est le mot aba.</w:t>
      </w:r>
    </w:p>
    <w:p>
      <w:pPr>
        <w:spacing w:after="220" w:lineRule="auto"/>
      </w:pPr>
      <w:r>
        <w:rPr>
          <w:rFonts w:eastAsia="Georgia" w:cs="Georgia" w:ascii="Georgia" w:hAnsi="Georgia"/>
        </w:rPr>
        <w:t xml:space="preserve">Lorsque du code est demandé, on écrira la solution en pseudo-code ou dans un langage de programmation au choix de la candidate ou du candidat. On pourra s'inspirer de la syntaxe suivante, donnée à titre indicatif</w:t>
      </w:r>
    </w:p>
    <w:p>
      <w:pPr>
        <w:pStyle w:val="SourceCode"/>
        <w:shd w:val="clear" w:fill="F8F8FA"/>
        <w:spacing w:lineRule="auto"/>
      </w:pPr>
      <w:r>
        <w:rPr>
          <w:rStyle w:val="VerbatimChar"/>
          <w:rFonts w:eastAsia="Consolas" w:cs="Consolas" w:ascii="Consolas" w:hAnsi="Consolas"/>
        </w:rPr>
        <w:t xml:space="preserve">Fonction PremiersFibonacci(n)</w:t>
        <w:br/>
        <w:t xml:space="preserve">    début</w:t>
        <w:br/>
        <w:t xml:space="preserve">        fib $\longleftarrow$ tableau de $n$ entiers initialisés</w:t>
        <w:br/>
        <w:t xml:space="preserve">        fib $[1] \longleftarrow 1$</w:t>
        <w:br/>
        <w:t xml:space="preserve">        $\mathrm{fib}[2] \longleftarrow 1$</w:t>
        <w:br/>
        <w:t xml:space="preserve">        pour tout les $k$ allant de 3 àn faire</w:t>
        <w:br/>
        <w:t xml:space="preserve">            $\mathrm{fib}[k] \longleftarrow \mathrm{fib}[k-2]+\mathrm{fib}[k-1]$</w:t>
        <w:br/>
        <w:t xml:space="preserve">        renvoyer fib</w:t>
        <w:br/>
        <w:t xml:space="preserve"/>
      </w:r>
    </w:p>
    <w:p>
      <w:pPr>
        <w:spacing w:after="220" w:lineRule="auto"/>
      </w:pPr>
      <w:r>
        <w:rPr>
          <w:rFonts w:eastAsia="Georgia" w:cs="Georgia" w:ascii="Georgia" w:hAnsi="Georgia"/>
        </w:rPr>
        <w:t xml:space="preserve">Les parties I et II sont à traiter en premier. Les parties III, IV et V sont indépendantes et peuvent être traitées dans n'importe quel ordre.</w:t>
      </w:r>
    </w:p>
    <w:p>
      <w:pPr>
        <w:spacing w:line="271" w:before="330" w:lineRule="auto"/>
      </w:pPr>
      <w:r>
        <w:rPr>
          <w:b/>
          <w:sz w:val="42"/>
        </w:rPr>
        <w:t xml:space="preserve">Partie I. Semi-groupes</w:t>
      </w:r>
    </w:p>
    <w:p>
      <w:pPr>
        <w:spacing w:after="220" w:lineRule="auto"/>
      </w:pPr>
      <w:r>
        <w:rPr/>
        <w:t xml:space="preserve">Un semi-groupe ( </w:t>
      </w:r>
      <m:oMath>
        <m:r>
          <m:rPr>
            <m:sty m:val="i"/>
          </m:rPr>
          <m:t>S</m:t>
        </m:r>
        <m:r>
          <m:rPr>
            <m:sty m:val="p"/>
          </m:rPr>
          <m:t>,</m:t>
        </m:r>
        <m:r>
          <m:rPr>
            <m:sty m:val="p"/>
          </m:rPr>
          <m:t>⋅</m:t>
        </m:r>
      </m:oMath>
      <w:r>
        <w:rPr>
          <w:rFonts w:eastAsia="Georgia" w:cs="Georgia" w:ascii="Georgia" w:hAnsi="Georgia"/>
        </w:rPr>
        <w:t xml:space="preserve"> ) est un magma associatif, c'est-à-dire un ensemble </w:t>
      </w:r>
      <m:oMath>
        <m:r>
          <m:rPr>
            <m:sty m:val="i"/>
          </m:rPr>
          <m:t>S</m:t>
        </m:r>
      </m:oMath>
      <w:r>
        <w:rPr>
          <w:rFonts w:eastAsia="Georgia" w:cs="Georgia" w:ascii="Georgia" w:hAnsi="Georgia"/>
        </w:rPr>
        <w:t xml:space="preserve"> muni d'une loi interne «•» associative : </w:t>
      </w:r>
      <m:oMath>
        <m:r>
          <m:rPr>
            <m:sty m:val="i"/>
          </m:rPr>
          <m:t>a</m:t>
        </m:r>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i"/>
          </m:rPr>
          <m:t>c</m:t>
        </m:r>
      </m:oMath>
      <w:r>
        <w:rPr/>
        <w:t xml:space="preserve"> pour tous </w:t>
      </w:r>
      <m:oMath>
        <m:r>
          <m:rPr>
            <m:sty m:val="i"/>
          </m:rPr>
          <m:t>a</m:t>
        </m:r>
        <m:r>
          <m:rPr>
            <m:sty m:val="p"/>
          </m:rPr>
          <m:t>,</m:t>
        </m:r>
        <m:r>
          <m:rPr>
            <m:sty m:val="i"/>
          </m:rPr>
          <m:t>b</m:t>
        </m:r>
        <m:r>
          <m:rPr>
            <m:sty m:val="p"/>
          </m:rPr>
          <m:t>,</m:t>
        </m:r>
        <m:r>
          <m:rPr>
            <m:sty m:val="i"/>
          </m:rPr>
          <m:t>c</m:t>
        </m:r>
        <m:r>
          <m:rPr>
            <m:sty m:val="p"/>
          </m:rPr>
          <m:t>∈</m:t>
        </m:r>
        <m:r>
          <m:rPr>
            <m:sty m:val="i"/>
          </m:rPr>
          <m:t>S</m:t>
        </m:r>
      </m:oMath>
      <w:r>
        <w:rPr/>
        <w:t xml:space="preserve">. Un semi-groupe ( </w:t>
      </w:r>
      <m:oMath>
        <m:r>
          <m:rPr>
            <m:sty m:val="i"/>
          </m:rPr>
          <m:t>S</m:t>
        </m:r>
        <m:r>
          <m:rPr>
            <m:sty m:val="p"/>
          </m:rPr>
          <m:t>,</m:t>
        </m:r>
        <m:r>
          <m:rPr>
            <m:sty m:val="p"/>
          </m:rPr>
          <m:t>⋅</m:t>
        </m:r>
      </m:oMath>
      <w:r>
        <w:rPr/>
        <w:t xml:space="preserve"> ) est dit fini si l'ensemble </w:t>
      </w:r>
      <m:oMath>
        <m:r>
          <m:rPr>
            <m:sty m:val="i"/>
          </m:rPr>
          <m:t>S</m:t>
        </m:r>
      </m:oMath>
      <w:r>
        <w:rPr/>
        <w:t xml:space="preserve"> est fini. La taille d'un semi-groupe fini ( </w:t>
      </w:r>
      <m:oMath>
        <m:r>
          <m:rPr>
            <m:sty m:val="i"/>
          </m:rPr>
          <m:t>S</m:t>
        </m:r>
        <m:r>
          <m:rPr>
            <m:sty m:val="p"/>
          </m:rPr>
          <m:t>,</m:t>
        </m:r>
        <m:r>
          <m:rPr>
            <m:sty m:val="p"/>
          </m:rPr>
          <m:t>⋅</m:t>
        </m:r>
      </m:oMath>
      <w:r>
        <w:rPr/>
        <w:t xml:space="preserve"> ) est le cardinal </w:t>
      </w:r>
      <m:oMath>
        <m:r>
          <m:rPr>
            <m:sty m:val="p"/>
          </m:rPr>
          <m:t>|</m:t>
        </m:r>
        <m:r>
          <m:rPr>
            <m:sty m:val="i"/>
          </m:rPr>
          <m:t>S</m:t>
        </m:r>
        <m:r>
          <m:rPr>
            <m:sty m:val="p"/>
          </m:rPr>
          <m:t>|</m:t>
        </m:r>
      </m:oMath>
      <w:r>
        <w:rPr/>
        <w:t xml:space="preserve"> de </w:t>
      </w:r>
      <m:oMath>
        <m:r>
          <m:rPr>
            <m:sty m:val="i"/>
          </m:rPr>
          <m:t>S</m:t>
        </m:r>
      </m:oMath>
      <w:r>
        <w:rPr>
          <w:rFonts w:eastAsia="Georgia" w:cs="Georgia" w:ascii="Georgia" w:hAnsi="Georgia"/>
        </w:rPr>
        <w:t xml:space="preserve">. Dans la suite, on notera l'opération « </w:t>
      </w:r>
      <m:oMath>
        <m:r>
          <m:rPr>
            <m:sty m:val="p"/>
          </m:rPr>
          <m:t>⋅</m:t>
        </m:r>
      </m:oMath>
      <w:r>
        <w:rPr>
          <w:rFonts w:eastAsia="Georgia" w:cs="Georgia" w:ascii="Georgia" w:hAnsi="Georgia"/>
        </w:rPr>
        <w:t xml:space="preserve"> » sous forme multiplicative, c'est-à-dire </w:t>
      </w:r>
      <m:oMath>
        <m:r>
          <m:rPr>
            <m:sty m:val="i"/>
          </m:rPr>
          <m:t>a</m:t>
        </m:r>
        <m:r>
          <m:rPr>
            <m:sty m:val="p"/>
          </m:rPr>
          <m:t>⋅</m:t>
        </m:r>
        <m:r>
          <m:rPr>
            <m:sty m:val="i"/>
          </m:rPr>
          <m:t>b</m:t>
        </m:r>
        <m:r>
          <m:rPr>
            <m:sty m:val="p"/>
          </m:rPr>
          <m:t>=</m:t>
        </m:r>
        <m:r>
          <m:rPr>
            <m:sty m:val="i"/>
          </m:rPr>
          <m:t>a</m:t>
        </m:r>
        <m:r>
          <m:rPr>
            <m:sty m:val="i"/>
          </m:rPr>
          <m:t>b</m:t>
        </m:r>
      </m:oMath>
      <w:r>
        <w:rPr/>
        <w:t xml:space="preserve">. Notons que tout groupe est un semi-groupe. Voici d'autres exemples de semi-groupes.</w:t>
      </w:r>
    </w:p>
    <w:p>
      <w:pPr>
        <w:spacing w:after="220" w:lineRule="auto"/>
      </w:pPr>
      <w:r>
        <w:rPr/>
        <w:t xml:space="preserve">Exemple 2. L'ensemble </w:t>
      </w:r>
      <m:oMath>
        <m:r>
          <m:rPr>
            <m:scr m:val="double-struck"/>
          </m:rPr>
          <m:t>N</m:t>
        </m:r>
      </m:oMath>
      <w:r>
        <w:rPr>
          <w:rFonts w:eastAsia="Georgia" w:cs="Georgia" w:ascii="Georgia" w:hAnsi="Georgia"/>
        </w:rPr>
        <w:t xml:space="preserve"> des entiers naturels muni de la multiplication est un semi-groupe. Ce même ensemble </w:t>
      </w:r>
      <m:oMath>
        <m:r>
          <m:rPr>
            <m:scr m:val="double-struck"/>
          </m:rPr>
          <m:t>N</m:t>
        </m:r>
      </m:oMath>
      <w:r>
        <w:rPr/>
        <w:t xml:space="preserve"> muni de l'addition est aussi un semi-groupe.</w:t>
      </w:r>
    </w:p>
    <w:p>
      <w:pPr>
        <w:spacing w:after="220" w:lineRule="auto"/>
      </w:pPr>
      <w:r>
        <w:rPr/>
        <w:t xml:space="preserve">Exemple 3. Soit </w:t>
      </w:r>
      <m:oMath>
        <m:r>
          <m:rPr>
            <m:sty m:val="p"/>
          </m:rPr>
          <m:t>Σ</m:t>
        </m:r>
      </m:oMath>
      <w:r>
        <w:rPr>
          <w:rFonts w:eastAsia="Georgia" w:cs="Georgia" w:ascii="Georgia" w:hAnsi="Georgia"/>
        </w:rPr>
        <w:t xml:space="preserve"> un alphabet. L'opération de concaténation sur les mots est associative. Ainsi, ( </w:t>
      </w:r>
      <m:oMath>
        <m:sSup>
          <m:sSupPr/>
          <m:e>
            <m:r>
              <m:rPr>
                <m:sty m:val="p"/>
              </m:rPr>
              <m:t>Σ</m:t>
            </m:r>
          </m:e>
          <m:sup>
            <m:r>
              <m:rPr>
                <m:sty m:val="p"/>
              </m:rPr>
              <m:t>∗</m:t>
            </m:r>
          </m:sup>
        </m:sSup>
        <m:r>
          <m:rPr>
            <m:sty m:val="p"/>
          </m:rPr>
          <m:t>,</m:t>
        </m:r>
        <m:r>
          <m:rPr>
            <m:sty m:val="p"/>
          </m:rPr>
          <m:t>⋅</m:t>
        </m:r>
      </m:oMath>
      <w:r>
        <w:rPr/>
        <w:t xml:space="preserve"> ) et ( </w:t>
      </w:r>
      <m:oMath>
        <m:sSup>
          <m:sSupPr/>
          <m:e>
            <m:r>
              <m:rPr>
                <m:sty m:val="p"/>
              </m:rPr>
              <m:t>Σ</m:t>
            </m:r>
          </m:e>
          <m:sup>
            <m:r>
              <m:rPr>
                <m:sty m:val="p"/>
              </m:rPr>
              <m:t>+</m:t>
            </m:r>
          </m:sup>
        </m:sSup>
        <m:r>
          <m:rPr>
            <m:sty m:val="p"/>
          </m:rPr>
          <m:t>,</m:t>
        </m:r>
        <m:r>
          <m:rPr>
            <m:sty m:val="p"/>
          </m:rPr>
          <m:t>⋅</m:t>
        </m:r>
      </m:oMath>
      <w:r>
        <w:rPr>
          <w:rFonts w:eastAsia="Georgia" w:cs="Georgia" w:ascii="Georgia" w:hAnsi="Georgia"/>
        </w:rPr>
        <w:t xml:space="preserve"> ) sont des semi-groupes. Dans la suite, ces semi-groupes seront notés </w:t>
      </w:r>
      <m:oMath>
        <m:sSup>
          <m:sSupPr/>
          <m:e>
            <m:r>
              <m:rPr>
                <m:sty m:val="p"/>
              </m:rPr>
              <m:t>Σ</m:t>
            </m:r>
          </m:e>
          <m:sup>
            <m:r>
              <m:rPr>
                <m:sty m:val="p"/>
              </m:rPr>
              <m:t>∗</m:t>
            </m:r>
          </m:sup>
        </m:sSup>
      </m:oMath>
      <w:r>
        <w:rPr/>
        <w:t xml:space="preserve"> et </w:t>
      </w:r>
      <m:oMath>
        <m:sSup>
          <m:sSupPr/>
          <m:e>
            <m:r>
              <m:rPr>
                <m:sty m:val="p"/>
              </m:rPr>
              <m:t>Σ</m:t>
            </m:r>
          </m:e>
          <m:sup>
            <m:r>
              <m:rPr>
                <m:sty m:val="p"/>
              </m:rPr>
              <m:t>+</m:t>
            </m:r>
          </m:sup>
        </m:sSup>
      </m:oMath>
      <w:r>
        <w:rPr/>
        <w:t xml:space="preserve">respectivement.</w:t>
      </w:r>
    </w:p>
    <w:p>
      <w:pPr>
        <w:spacing w:after="220" w:lineRule="auto"/>
      </w:pPr>
      <w:r>
        <w:rPr>
          <w:rFonts w:eastAsia="Georgia" w:cs="Georgia" w:ascii="Georgia" w:hAnsi="Georgia"/>
        </w:rPr>
        <w:t xml:space="preserve">On dit qu'un élément </w:t>
      </w:r>
      <m:oMath>
        <m:r>
          <m:rPr>
            <m:sty m:val="i"/>
          </m:rPr>
          <m:t>x</m:t>
        </m:r>
      </m:oMath>
      <w:r>
        <w:rPr/>
        <w:t xml:space="preserve"> d'un semi-groupe </w:t>
      </w:r>
      <m:oMath>
        <m:r>
          <m:rPr>
            <m:sty m:val="i"/>
          </m:rPr>
          <m:t>S</m:t>
        </m:r>
      </m:oMath>
      <w:r>
        <w:rPr>
          <w:rFonts w:eastAsia="Georgia" w:cs="Georgia" w:ascii="Georgia" w:hAnsi="Georgia"/>
        </w:rPr>
        <w:t xml:space="preserve"> est neutre (ou identité) si </w:t>
      </w:r>
      <m:oMath>
        <m:r>
          <m:rPr>
            <m:sty m:val="i"/>
          </m:rPr>
          <m:t>x</m:t>
        </m:r>
        <m:r>
          <m:rPr>
            <m:sty m:val="i"/>
          </m:rPr>
          <m:t>y</m:t>
        </m:r>
        <m:r>
          <m:rPr>
            <m:sty m:val="p"/>
          </m:rPr>
          <m:t>=</m:t>
        </m:r>
        <m:r>
          <m:rPr>
            <m:sty m:val="i"/>
          </m:rPr>
          <m:t>y</m:t>
        </m:r>
        <m:r>
          <m:rPr>
            <m:sty m:val="i"/>
          </m:rPr>
          <m:t>x</m:t>
        </m:r>
        <m:r>
          <m:rPr>
            <m:sty m:val="p"/>
          </m:rPr>
          <m:t>=</m:t>
        </m:r>
        <m:r>
          <m:rPr>
            <m:sty m:val="i"/>
          </m:rPr>
          <m:t>y</m:t>
        </m:r>
      </m:oMath>
      <w:r>
        <w:rPr/>
        <w:t xml:space="preserve"> pour tout </w:t>
      </w:r>
      <m:oMath>
        <m:r>
          <m:rPr>
            <m:sty m:val="i"/>
          </m:rPr>
          <m:t>y</m:t>
        </m:r>
        <m:r>
          <m:rPr>
            <m:sty m:val="p"/>
          </m:rPr>
          <m:t>∈</m:t>
        </m:r>
        <m:r>
          <m:rPr>
            <m:sty m:val="i"/>
          </m:rPr>
          <m:t>S</m:t>
        </m:r>
      </m:oMath>
      <w:r>
        <w:rPr>
          <w:rFonts w:eastAsia="Georgia" w:cs="Georgia" w:ascii="Georgia" w:hAnsi="Georgia"/>
        </w:rPr>
        <w:t xml:space="preserve">. On dit qu'un élément </w:t>
      </w:r>
      <m:oMath>
        <m:r>
          <m:rPr>
            <m:sty m:val="i"/>
          </m:rPr>
          <m:t>e</m:t>
        </m:r>
      </m:oMath>
      <w:r>
        <w:rPr/>
        <w:t xml:space="preserve"> d'un semi-groupe </w:t>
      </w:r>
      <m:oMath>
        <m:r>
          <m:rPr>
            <m:sty m:val="i"/>
          </m:rPr>
          <m:t>S</m:t>
        </m:r>
      </m:oMath>
      <w:r>
        <w:rPr/>
        <w:t xml:space="preserve"> est idempotent si </w:t>
      </w:r>
      <m:oMath>
        <m:sSup>
          <m:sSupPr/>
          <m:e>
            <m:r>
              <m:rPr>
                <m:sty m:val="i"/>
              </m:rPr>
              <m:t>e</m:t>
            </m:r>
          </m:e>
          <m:sup>
            <m:r>
              <m:rPr>
                <m:sty m:val="p"/>
              </m:rPr>
              <m:t>2</m:t>
            </m:r>
          </m:sup>
        </m:sSup>
        <m:r>
          <m:rPr>
            <m:sty m:val="p"/>
          </m:rPr>
          <m:t>=</m:t>
        </m:r>
        <m:r>
          <m:rPr>
            <m:sty m:val="i"/>
          </m:rPr>
          <m:t>e</m:t>
        </m:r>
      </m:oMath>
      <w:r>
        <w:rPr>
          <w:rFonts w:eastAsia="Georgia" w:cs="Georgia" w:ascii="Georgia" w:hAnsi="Georgia"/>
        </w:rPr>
        <w:t xml:space="preserve">. Tout élément identité est idempotent mais l'inverse n'est pas nécessairement vrai.</w:t>
      </w:r>
    </w:p>
    <w:p>
      <w:pPr>
        <w:spacing w:after="220" w:lineRule="auto"/>
      </w:pPr>
      <w:r>
        <w:rPr>
          <w:rFonts w:eastAsia="Georgia" w:cs="Georgia" w:ascii="Georgia" w:hAnsi="Georgia"/>
        </w:rPr>
        <w:t xml:space="preserve">Question 1. Montrer que dans tout semi-groupe, s'il existe un élément neutre alors il est unique.</w:t>
      </w:r>
      <w:r>
        <w:rPr/>
        <w:br w:type="textWrapping"/>
      </w:r>
      <w:r>
        <w:rPr/>
        <w:t xml:space="preserve">Soit </w:t>
      </w:r>
      <m:oMath>
        <m:r>
          <m:rPr>
            <m:sty m:val="i"/>
          </m:rPr>
          <m:t>X</m:t>
        </m:r>
      </m:oMath>
      <w:r>
        <w:rPr/>
        <w:t xml:space="preserve"> un ensemble. On note </w:t>
      </w:r>
      <m:oMath>
        <m:r>
          <m:rPr>
            <m:sty m:val="i"/>
          </m:rPr>
          <m:t>T</m:t>
        </m:r>
        <m:r>
          <m:rPr>
            <m:sty m:val="p"/>
          </m:rPr>
          <m:t>(</m:t>
        </m:r>
        <m:r>
          <m:rPr>
            <m:sty m:val="i"/>
          </m:rPr>
          <m:t>X</m:t>
        </m:r>
        <m:r>
          <m:rPr>
            <m:sty m:val="p"/>
          </m:rPr>
          <m:t>)</m:t>
        </m:r>
      </m:oMath>
      <w:r>
        <w:rPr/>
        <w:t xml:space="preserve"> le semi-groupe ( </w:t>
      </w:r>
      <m:oMath>
        <m:sSup>
          <m:sSupPr/>
          <m:e>
            <m:r>
              <m:rPr>
                <m:sty m:val="i"/>
              </m:rPr>
              <m:t>X</m:t>
            </m:r>
          </m:e>
          <m:sup>
            <m:r>
              <m:rPr>
                <m:sty m:val="i"/>
              </m:rPr>
              <m:t>X</m:t>
            </m:r>
          </m:sup>
        </m:sSup>
        <m:r>
          <m:rPr>
            <m:sty m:val="p"/>
          </m:rPr>
          <m:t>,</m:t>
        </m:r>
        <m:limUpp>
          <m:limUppPr/>
          <m:e>
            <m:r>
              <m:rPr>
                <m:sty m:val="p"/>
              </m:rPr>
              <m:t>9</m:t>
            </m:r>
          </m:e>
          <m:lim>
            <m:r>
              <m:rPr>
                <m:sty m:val="p"/>
              </m:rPr>
              <m:t>∘</m:t>
            </m:r>
          </m:lim>
        </m:limUpp>
      </m:oMath>
      <w:r>
        <w:rPr>
          <w:rFonts w:eastAsia="Georgia" w:cs="Georgia" w:ascii="Georgia" w:hAnsi="Georgia"/>
        </w:rPr>
        <w:t xml:space="preserve"> ) où </w:t>
      </w:r>
      <m:oMath>
        <m:limUpp>
          <m:limUppPr/>
          <m:e>
            <m:r>
              <m:rPr>
                <m:nor/>
              </m:rPr>
              <m:t> g est définie pour tous </m:t>
            </m:r>
            <m:r>
              <m:rPr>
                <m:sty m:val="i"/>
              </m:rPr>
              <m:t>f</m:t>
            </m:r>
            <m:r>
              <m:rPr>
                <m:sty m:val="p"/>
              </m:rPr>
              <m:t>,</m:t>
            </m:r>
            <m:r>
              <m:rPr>
                <m:sty m:val="i"/>
              </m:rPr>
              <m:t>g</m:t>
            </m:r>
            <m:r>
              <m:rPr>
                <m:sty m:val="p"/>
              </m:rPr>
              <m:t>∈</m:t>
            </m:r>
            <m:sSup>
              <m:sSupPr/>
              <m:e>
                <m:r>
                  <m:rPr>
                    <m:sty m:val="i"/>
                  </m:rPr>
                  <m:t>X</m:t>
                </m:r>
              </m:e>
              <m:sup>
                <m:r>
                  <m:rPr>
                    <m:sty m:val="i"/>
                  </m:rPr>
                  <m:t>X</m:t>
                </m:r>
              </m:sup>
            </m:sSup>
          </m:e>
          <m:lim>
            <m:r>
              <m:rPr>
                <m:sty m:val="p"/>
              </m:rPr>
              <m:t>∘</m:t>
            </m:r>
          </m:lim>
        </m:limUpp>
      </m:oMath>
      <w:r>
        <w:rPr/>
        <w:t xml:space="preserve"> par </w:t>
      </w:r>
      <m:oMath>
        <m:r>
          <m:rPr>
            <m:sty m:val="i"/>
          </m:rPr>
          <m:t>f</m:t>
        </m:r>
        <m:r>
          <m:rPr>
            <m:sty m:val="p"/>
          </m:rPr>
          <m:t>∘</m:t>
        </m:r>
        <m:r>
          <m:rPr>
            <m:sty m:val="i"/>
          </m:rPr>
          <m:t>g</m:t>
        </m:r>
        <m:r>
          <m:rPr>
            <m:sty m:val="p"/>
          </m:rPr>
          <m:t>=</m:t>
        </m:r>
        <m:r>
          <m:rPr>
            <m:sty m:val="i"/>
          </m:rPr>
          <m:t>g</m:t>
        </m:r>
        <m:r>
          <m:rPr>
            <m:sty m:val="p"/>
          </m:rPr>
          <m:t>∘</m:t>
        </m:r>
        <m:r>
          <m:rPr>
            <m:sty m:val="i"/>
          </m:rPr>
          <m:t>f</m:t>
        </m:r>
      </m:oMath>
      <w:r>
        <w:rPr/>
        <w:t xml:space="preserve"> (ainsi, </w:t>
      </w:r>
      <m:oMath>
        <m:r>
          <m:rPr>
            <m:sty m:val="i"/>
          </m:rPr>
          <m:t>f</m:t>
        </m:r>
        <m:r>
          <m:rPr>
            <m:sty m:val="p"/>
          </m:rPr>
          <m:t>∘</m:t>
        </m:r>
        <m:r>
          <m:rPr>
            <m:sty m:val="i"/>
          </m:rPr>
          <m:t>g</m:t>
        </m:r>
      </m:oMath>
      <w:r>
        <w:rPr>
          <w:rFonts w:eastAsia="Georgia" w:cs="Georgia" w:ascii="Georgia" w:hAnsi="Georgia"/>
        </w:rPr>
        <w:t xml:space="preserve"> est la fonction qui à </w:t>
      </w:r>
      <m:oMath>
        <m:r>
          <m:rPr>
            <m:sty m:val="i"/>
          </m:rPr>
          <m:t>x</m:t>
        </m:r>
        <m:r>
          <m:rPr>
            <m:sty m:val="p"/>
          </m:rPr>
          <m:t>∈</m:t>
        </m:r>
        <m:r>
          <m:rPr>
            <m:sty m:val="i"/>
          </m:rPr>
          <m:t>X</m:t>
        </m:r>
      </m:oMath>
      <w:r>
        <w:rPr/>
        <w:t xml:space="preserve"> associe </w:t>
      </w:r>
      <m:oMath>
        <m:r>
          <m:rPr>
            <m:sty m:val="i"/>
          </m:rPr>
          <m:t>g</m:t>
        </m:r>
        <m:r>
          <m:rPr>
            <m:sty m:val="p"/>
          </m:rPr>
          <m:t>(</m:t>
        </m:r>
        <m:r>
          <m:rPr>
            <m:sty m:val="i"/>
          </m:rPr>
          <m:t>f</m:t>
        </m:r>
        <m:r>
          <m:rPr>
            <m:sty m:val="p"/>
          </m:rPr>
          <m:t>(</m:t>
        </m:r>
        <m:r>
          <m:rPr>
            <m:sty m:val="i"/>
          </m:rPr>
          <m:t>x</m:t>
        </m:r>
        <m:r>
          <m:rPr>
            <m:sty m:val="p"/>
          </m:rPr>
          <m:t>)</m:t>
        </m:r>
        <m:r>
          <m:rPr>
            <m:sty m:val="p"/>
          </m:rPr>
          <m:t>)</m:t>
        </m:r>
        <m:r>
          <m:rPr>
            <m:sty m:val="p"/>
          </m:rPr>
          <m:t>∈</m:t>
        </m:r>
        <m:r>
          <m:rPr>
            <m:sty m:val="i"/>
          </m:rPr>
          <m:t>X</m:t>
        </m:r>
      </m:oMath>
      <w:r>
        <w:rPr>
          <w:rFonts w:eastAsia="Georgia" w:cs="Georgia" w:ascii="Georgia" w:hAnsi="Georgia"/>
        </w:rPr>
        <w:t xml:space="preserve">. On prêtera attention à l'ordre de composition inversé par rapport à o. On appelle </w:t>
      </w:r>
      <m:oMath>
        <m:r>
          <m:rPr>
            <m:sty m:val="i"/>
          </m:rPr>
          <m:t>T</m:t>
        </m:r>
        <m:r>
          <m:rPr>
            <m:sty m:val="p"/>
          </m:rPr>
          <m:t>(</m:t>
        </m:r>
        <m:r>
          <m:rPr>
            <m:sty m:val="i"/>
          </m:rPr>
          <m:t>X</m:t>
        </m:r>
        <m:r>
          <m:rPr>
            <m:sty m:val="p"/>
          </m:rPr>
          <m:t>)</m:t>
        </m:r>
      </m:oMath>
      <w:r>
        <w:rPr/>
        <w:t xml:space="preserve"> le semi-groupe de transition sur </w:t>
      </w:r>
      <m:oMath>
        <m:r>
          <m:rPr>
            <m:sty m:val="i"/>
          </m:rPr>
          <m:t>X</m:t>
        </m:r>
      </m:oMath>
      <w:r>
        <w:rPr/>
        <w:t xml:space="preserve">.</w:t>
      </w:r>
    </w:p>
    <w:p>
      <w:pPr>
        <w:spacing w:after="220" w:lineRule="auto"/>
      </w:pPr>
      <w:r>
        <w:rPr/>
        <w:t xml:space="preserve">Exemple 4. Soit </w:t>
      </w:r>
      <m:oMath>
        <m:r>
          <m:rPr>
            <m:sty m:val="i"/>
          </m:rPr>
          <m:t>X</m:t>
        </m:r>
        <m:r>
          <m:rPr>
            <m:sty m:val="p"/>
          </m:rPr>
          <m:t>=</m:t>
        </m:r>
        <m:r>
          <m:rPr>
            <m:sty m:val="p"/>
          </m:rPr>
          <m:t>{</m:t>
        </m:r>
        <m:r>
          <m:rPr>
            <m:sty m:val="p"/>
          </m:rPr>
          <m:t>a</m:t>
        </m:r>
        <m:r>
          <m:rPr>
            <m:sty m:val="p"/>
          </m:rPr>
          <m:t>,</m:t>
        </m:r>
        <m:r>
          <m:rPr>
            <m:sty m:val="p"/>
          </m:rPr>
          <m:t>b</m:t>
        </m:r>
        <m:r>
          <m:rPr>
            <m:sty m:val="p"/>
          </m:rPr>
          <m:t>}</m:t>
        </m:r>
      </m:oMath>
      <w:r>
        <w:rPr/>
        <w:t xml:space="preserve">. On peut remarquer que </w:t>
      </w:r>
      <m:oMath>
        <m:r>
          <m:rPr>
            <m:sty m:val="i"/>
          </m:rPr>
          <m:t>T</m:t>
        </m:r>
        <m:r>
          <m:rPr>
            <m:sty m:val="p"/>
          </m:rPr>
          <m:t>(</m:t>
        </m:r>
        <m:r>
          <m:rPr>
            <m:sty m:val="i"/>
          </m:rPr>
          <m:t>X</m:t>
        </m:r>
        <m:r>
          <m:rPr>
            <m:sty m:val="p"/>
          </m:rPr>
          <m:t>)</m:t>
        </m:r>
        <m:r>
          <m:rPr>
            <m:sty m:val="p"/>
          </m:rPr>
          <m:t>=</m:t>
        </m:r>
        <m:r>
          <m:rPr>
            <m:sty m:val="p"/>
          </m:rPr>
          <m:t>{</m:t>
        </m:r>
        <m:r>
          <m:rPr>
            <m:sty m:val="p"/>
          </m:rPr>
          <m:t>id</m:t>
        </m:r>
        <m:r>
          <m:rPr>
            <m:sty m:val="p"/>
          </m:rPr>
          <m:t>,</m:t>
        </m:r>
        <m:r>
          <m:rPr>
            <m:sty m:val="i"/>
          </m:rPr>
          <m:t>f</m:t>
        </m:r>
        <m:r>
          <m:rPr>
            <m:sty m:val="p"/>
          </m:rPr>
          <m:t>,</m:t>
        </m:r>
        <m:r>
          <m:rPr>
            <m:sty m:val="i"/>
          </m:rPr>
          <m:t>g</m:t>
        </m:r>
        <m:r>
          <m:rPr>
            <m:sty m:val="p"/>
          </m:rPr>
          <m:t>,</m:t>
        </m:r>
        <m:r>
          <m:rPr>
            <m:sty m:val="i"/>
          </m:rPr>
          <m:t>h</m:t>
        </m:r>
        <m:r>
          <m:rPr>
            <m:sty m:val="p"/>
          </m:rPr>
          <m:t>}</m:t>
        </m:r>
      </m:oMath>
      <w:r>
        <w:rPr>
          <w:rFonts w:eastAsia="Georgia" w:cs="Georgia" w:ascii="Georgia" w:hAnsi="Georgia"/>
        </w:rPr>
        <w:t xml:space="preserve"> est un semi-groupe, où id est la fonction identité, </w:t>
      </w:r>
      <m:oMath>
        <m:r>
          <m:rPr>
            <m:sty m:val="i"/>
          </m:rPr>
          <m:t>f</m:t>
        </m:r>
        <m:r>
          <m:rPr>
            <m:sty m:val="p"/>
          </m:rPr>
          <m:t>(</m:t>
        </m:r>
        <m:r>
          <m:rPr>
            <m:sty m:val="p"/>
          </m:rPr>
          <m:t>a</m:t>
        </m:r>
        <m:r>
          <m:rPr>
            <m:sty m:val="p"/>
          </m:rPr>
          <m:t>)</m:t>
        </m:r>
        <m:r>
          <m:rPr>
            <m:sty m:val="p"/>
          </m:rPr>
          <m:t>=</m:t>
        </m:r>
        <m:r>
          <m:rPr>
            <m:sty m:val="p"/>
          </m:rPr>
          <m:t>b</m:t>
        </m:r>
      </m:oMath>
      <w:r>
        <w:rPr/>
        <w:t xml:space="preserve"> et </w:t>
      </w:r>
      <m:oMath>
        <m:r>
          <m:rPr>
            <m:sty m:val="i"/>
          </m:rPr>
          <m:t>f</m:t>
        </m:r>
        <m:r>
          <m:rPr>
            <m:sty m:val="p"/>
          </m:rPr>
          <m:t>(</m:t>
        </m:r>
        <m:r>
          <m:rPr>
            <m:nor/>
          </m:rPr>
          <m:t xml:space="preserve"> </m:t>
        </m:r>
        <m:r>
          <m:rPr>
            <m:sty m:val="p"/>
          </m:rPr>
          <m:t>b</m:t>
        </m:r>
        <m:r>
          <m:rPr>
            <m:sty m:val="p"/>
          </m:rPr>
          <m:t>)</m:t>
        </m:r>
        <m:r>
          <m:rPr>
            <m:sty m:val="p"/>
          </m:rPr>
          <m:t>=</m:t>
        </m:r>
        <m:r>
          <m:rPr>
            <m:sty m:val="p"/>
          </m:rPr>
          <m:t>a</m:t>
        </m:r>
        <m:r>
          <m:rPr>
            <m:sty m:val="p"/>
          </m:rPr>
          <m:t>,</m:t>
        </m:r>
        <m:r>
          <m:rPr>
            <m:sty m:val="i"/>
          </m:rPr>
          <m:t>g</m:t>
        </m:r>
        <m:r>
          <m:rPr>
            <m:sty m:val="p"/>
          </m:rPr>
          <m:t>(</m:t>
        </m:r>
        <m:r>
          <m:rPr>
            <m:sty m:val="p"/>
          </m:rPr>
          <m:t>a</m:t>
        </m:r>
        <m:r>
          <m:rPr>
            <m:sty m:val="p"/>
          </m:rPr>
          <m:t>)</m:t>
        </m:r>
        <m:r>
          <m:rPr>
            <m:sty m:val="p"/>
          </m:rPr>
          <m:t>=</m:t>
        </m:r>
        <m:r>
          <m:rPr>
            <m:sty m:val="i"/>
          </m:rPr>
          <m:t>g</m:t>
        </m:r>
        <m:r>
          <m:rPr>
            <m:sty m:val="p"/>
          </m:rPr>
          <m:t>(</m:t>
        </m:r>
        <m:r>
          <m:rPr>
            <m:nor/>
          </m:rPr>
          <m:t xml:space="preserve"> </m:t>
        </m:r>
        <m:r>
          <m:rPr>
            <m:sty m:val="p"/>
          </m:rPr>
          <m:t>b</m:t>
        </m:r>
        <m:r>
          <m:rPr>
            <m:sty m:val="p"/>
          </m:rPr>
          <m:t>)</m:t>
        </m:r>
        <m:r>
          <m:rPr>
            <m:sty m:val="p"/>
          </m:rPr>
          <m:t>=</m:t>
        </m:r>
        <m:r>
          <m:rPr>
            <m:sty m:val="p"/>
          </m:rPr>
          <m:t>a</m:t>
        </m:r>
      </m:oMath>
      <w:r>
        <w:rPr/>
        <w:t xml:space="preserve">, et </w:t>
      </w:r>
      <m:oMath>
        <m:r>
          <m:rPr>
            <m:sty m:val="i"/>
          </m:rPr>
          <m:t>h</m:t>
        </m:r>
        <m:r>
          <m:rPr>
            <m:sty m:val="p"/>
          </m:rPr>
          <m:t>(</m:t>
        </m:r>
        <m:r>
          <m:rPr>
            <m:sty m:val="p"/>
          </m:rPr>
          <m:t>a</m:t>
        </m:r>
        <m:r>
          <m:rPr>
            <m:sty m:val="p"/>
          </m:rPr>
          <m:t>)</m:t>
        </m:r>
        <m:r>
          <m:rPr>
            <m:sty m:val="p"/>
          </m:rPr>
          <m:t>=</m:t>
        </m:r>
        <m:r>
          <m:rPr>
            <m:sty m:val="i"/>
          </m:rPr>
          <m:t>h</m:t>
        </m:r>
        <m:r>
          <m:rPr>
            <m:sty m:val="p"/>
          </m:rPr>
          <m:t>(</m:t>
        </m:r>
        <m:r>
          <m:rPr>
            <m:nor/>
          </m:rPr>
          <m:t xml:space="preserve"> </m:t>
        </m:r>
        <m:r>
          <m:rPr>
            <m:sty m:val="p"/>
          </m:rPr>
          <m:t>b</m:t>
        </m:r>
        <m:r>
          <m:rPr>
            <m:sty m:val="p"/>
          </m:rPr>
          <m:t>)</m:t>
        </m:r>
        <m:r>
          <m:rPr>
            <m:sty m:val="p"/>
          </m:rPr>
          <m:t>=</m:t>
        </m:r>
        <m:r>
          <m:rPr>
            <m:sty m:val="p"/>
          </m:rPr>
          <m:t>b</m:t>
        </m:r>
      </m:oMath>
      <w:r>
        <w:rPr/>
        <w:t xml:space="preserve">.</w:t>
      </w:r>
      <w:r>
        <w:rPr/>
        <w:br w:type="textWrapping"/>
      </w:r>
    </w:p>
    <w:p>
      <w:pPr>
        <w:spacing w:lineRule="auto"/>
        <w:jc w:val="center"/>
      </w:pPr>
      <w:r>
        <w:rPr/>
        <w:drawing>
          <wp:inline distB="0" distL="0" distR="0" distT="0">
            <wp:extent cx="5486400" cy="1089083"/>
            <wp:effectExtent b="0" l="0" r="0" t="0"/>
            <wp:docPr id="2" name="image-aa18101e7c7662d78c05c2b1bb5236a0a87d5912.jpg"/>
            <a:graphic>
              <a:graphicData uri="http://schemas.openxmlformats.org/drawingml/2006/picture">
                <pic:pic>
                  <pic:nvPicPr>
                    <pic:cNvPr id="2" name="image-aa18101e7c7662d78c05c2b1bb5236a0a87d5912.jpg" descr=""/>
                    <pic:cNvPicPr/>
                  </pic:nvPicPr>
                  <pic:blipFill>
                    <a:blip r:embed="rId6" cstate="print"/>
                    <a:srcRect b="0" l="0" r="0" t="0"/>
                    <a:stretch>
                      <a:fillRect/>
                    </a:stretch>
                  </pic:blipFill>
                  <pic:spPr>
                    <a:xfrm>
                      <a:off x="0" y="0"/>
                      <a:ext cx="5486400" cy="1089083"/>
                    </a:xfrm>
                    <a:prstGeom prst="rect"/>
                  </pic:spPr>
                </pic:pic>
              </a:graphicData>
            </a:graphic>
          </wp:inline>
        </w:drawing>
      </w:r>
    </w:p>
    <w:p>
      <w:pPr>
        <w:spacing w:after="220" w:lineRule="auto"/>
      </w:pPr>
      <w:r>
        <w:rPr>
          <w:rFonts w:eastAsia="Georgia" w:cs="Georgia" w:ascii="Georgia" w:hAnsi="Georgia"/>
        </w:rPr>
        <w:t xml:space="preserve">Question 2. Montrer que dans l'exemple précédent, id est neutre, et </w:t>
      </w:r>
      <m:oMath>
        <m:r>
          <m:rPr>
            <m:sty m:val="i"/>
          </m:rPr>
          <m:t>g</m:t>
        </m:r>
      </m:oMath>
      <w:r>
        <w:rPr/>
        <w:t xml:space="preserve"> est idempotent mais pas neutre.</w:t>
      </w:r>
      <w:r>
        <w:rPr/>
        <w:br w:type="textWrapping"/>
      </w:r>
      <w:r>
        <w:rPr/>
        <w:t xml:space="preserve">On note </w:t>
      </w:r>
      <m:oMath>
        <m:r>
          <m:rPr>
            <m:scr m:val="double-struck"/>
          </m:rPr>
          <m:t>B</m:t>
        </m:r>
      </m:oMath>
      <w:r>
        <w:rPr/>
        <w:t xml:space="preserve"> le sous-ensemble </w:t>
      </w:r>
      <m:oMath>
        <m:r>
          <m:rPr>
            <m:sty m:val="p"/>
          </m:rPr>
          <m:t>{</m:t>
        </m:r>
        <m:r>
          <m:rPr>
            <m:sty m:val="p"/>
          </m:rPr>
          <m:t>id</m:t>
        </m:r>
        <m:r>
          <m:rPr>
            <m:sty m:val="p"/>
          </m:rPr>
          <m:t>,</m:t>
        </m:r>
        <m:r>
          <m:rPr>
            <m:sty m:val="i"/>
          </m:rPr>
          <m:t>f</m:t>
        </m:r>
        <m:r>
          <m:rPr>
            <m:sty m:val="p"/>
          </m:rPr>
          <m:t>}</m:t>
        </m:r>
      </m:oMath>
      <w:r>
        <w:rPr/>
        <w:t xml:space="preserve"> de </w:t>
      </w:r>
      <m:oMath>
        <m:r>
          <m:rPr>
            <m:sty m:val="i"/>
          </m:rPr>
          <m:t>T</m:t>
        </m:r>
        <m:r>
          <m:rPr>
            <m:sty m:val="p"/>
          </m:rPr>
          <m:t>(</m:t>
        </m:r>
        <m:r>
          <m:rPr>
            <m:sty m:val="i"/>
          </m:rPr>
          <m:t>X</m:t>
        </m:r>
        <m:r>
          <m:rPr>
            <m:sty m:val="p"/>
          </m:rPr>
          <m:t>)</m:t>
        </m:r>
      </m:oMath>
      <w:r>
        <w:rPr>
          <w:rFonts w:eastAsia="Georgia" w:cs="Georgia" w:ascii="Georgia" w:hAnsi="Georgia"/>
        </w:rPr>
        <w:t xml:space="preserve">, où </w:t>
      </w:r>
      <m:oMath>
        <m:r>
          <m:rPr>
            <m:sty m:val="i"/>
          </m:rPr>
          <m:t>f</m:t>
        </m:r>
      </m:oMath>
      <w:r>
        <w:rPr/>
        <w:t xml:space="preserve"> et </w:t>
      </w:r>
      <m:oMath>
        <m:r>
          <m:rPr>
            <m:sty m:val="i"/>
          </m:rPr>
          <m:t>X</m:t>
        </m:r>
      </m:oMath>
      <w:r>
        <w:rPr>
          <w:rFonts w:eastAsia="Georgia" w:cs="Georgia" w:ascii="Georgia" w:hAnsi="Georgia"/>
        </w:rPr>
        <w:t xml:space="preserve"> sont définis comme dans l'exemple 4 .</w:t>
      </w:r>
      <w:r>
        <w:rPr/>
        <w:br w:type="textWrapping"/>
      </w:r>
      <w:r>
        <w:rPr/>
        <w:t xml:space="preserve">Question 3. Montrer que ( </w:t>
      </w:r>
      <m:oMath>
        <m:r>
          <m:rPr>
            <m:scr m:val="double-struck"/>
          </m:rPr>
          <m:t>B</m:t>
        </m:r>
        <m:r>
          <m:rPr>
            <m:sty m:val="p"/>
          </m:rPr>
          <m:t>,</m:t>
        </m:r>
        <m:limUpp>
          <m:limUppPr/>
          <m:e>
            <m:r>
              <m:rPr>
                <m:sty m:val="p"/>
              </m:rPr>
              <m:t>9</m:t>
            </m:r>
          </m:e>
          <m:lim>
            <m:r>
              <m:rPr>
                <m:sty m:val="p"/>
              </m:rPr>
              <m:t>∘</m:t>
            </m:r>
          </m:lim>
        </m:limUpp>
      </m:oMath>
      <w:r>
        <w:rPr/>
        <w:t xml:space="preserve"> ) est un semi-groupe dont on donnera la table de multiplication.</w:t>
      </w:r>
      <w:r>
        <w:rPr/>
        <w:br w:type="textWrapping"/>
      </w:r>
      <w:r>
        <w:rPr/>
        <w:t xml:space="preserve">Dans toute la suite, on identifiera </w:t>
      </w:r>
      <m:oMath>
        <m:r>
          <m:rPr>
            <m:scr m:val="double-struck"/>
          </m:rPr>
          <m:t>B</m:t>
        </m:r>
      </m:oMath>
      <w:r>
        <w:rPr>
          <w:rFonts w:eastAsia="Georgia" w:cs="Georgia" w:ascii="Georgia" w:hAnsi="Georgia"/>
        </w:rPr>
        <w:t xml:space="preserve"> avec l'ensemble des booléens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en identifiant « 0 » avec id et « 1 » avec </w:t>
      </w:r>
      <m:oMath>
        <m:r>
          <m:rPr>
            <m:sty m:val="i"/>
          </m:rPr>
          <m:t>f</m:t>
        </m:r>
      </m:oMath>
      <w:r>
        <w:rPr>
          <w:rFonts w:eastAsia="Georgia" w:cs="Georgia" w:ascii="Georgia" w:hAnsi="Georgia"/>
        </w:rPr>
        <w:t xml:space="preserve">. On remarque alors que la loi interne interne % est l'opérateur «OU exclusif », noté </w:t>
      </w:r>
      <m:oMath>
        <m:r>
          <m:rPr>
            <m:sty m:val="p"/>
          </m:rPr>
          <m:t>⊕</m:t>
        </m:r>
      </m:oMath>
      <w:r>
        <w:rPr>
          <w:rFonts w:eastAsia="Georgia" w:cs="Georgia" w:ascii="Georgia" w:hAnsi="Georgia"/>
        </w:rPr>
        <w:t xml:space="preserve"> et défini par </w:t>
      </w:r>
      <m:oMath>
        <m:r>
          <m:rPr>
            <m:sty m:val="p"/>
          </m:rPr>
          <m:t>1</m:t>
        </m:r>
        <m:r>
          <m:rPr>
            <m:sty m:val="p"/>
          </m:rPr>
          <m:t>⊕</m:t>
        </m:r>
        <m:r>
          <m:rPr>
            <m:sty m:val="p"/>
          </m:rPr>
          <m:t>0</m:t>
        </m:r>
        <m:r>
          <m:rPr>
            <m:sty m:val="p"/>
          </m:rPr>
          <m:t>=</m:t>
        </m:r>
        <m:r>
          <m:rPr>
            <m:sty m:val="p"/>
          </m:rPr>
          <m:t>0</m:t>
        </m:r>
        <m:r>
          <m:rPr>
            <m:sty m:val="p"/>
          </m:rPr>
          <m:t>⊕</m:t>
        </m:r>
        <m:r>
          <m:rPr>
            <m:sty m:val="p"/>
          </m:rPr>
          <m:t>1</m:t>
        </m:r>
        <m:r>
          <m:rPr>
            <m:sty m:val="p"/>
          </m:rPr>
          <m:t>=</m:t>
        </m:r>
        <m:r>
          <m:rPr>
            <m:sty m:val="p"/>
          </m:rPr>
          <m:t>1</m:t>
        </m:r>
      </m:oMath>
      <w:r>
        <w:rPr/>
        <w:t xml:space="preserve"> et </w:t>
      </w:r>
      <m:oMath>
        <m:r>
          <m:rPr>
            <m:sty m:val="p"/>
          </m:rPr>
          <m:t>0</m:t>
        </m:r>
        <m:r>
          <m:rPr>
            <m:sty m:val="p"/>
          </m:rPr>
          <m:t>⊕</m:t>
        </m:r>
        <m:r>
          <m:rPr>
            <m:sty m:val="p"/>
          </m:rPr>
          <m:t>0</m:t>
        </m:r>
        <m:r>
          <m:rPr>
            <m:sty m:val="p"/>
          </m:rPr>
          <m:t>=</m:t>
        </m:r>
        <m:r>
          <m:rPr>
            <m:sty m:val="p"/>
          </m:rPr>
          <m:t>1</m:t>
        </m:r>
        <m:r>
          <m:rPr>
            <m:sty m:val="p"/>
          </m:rPr>
          <m:t>⊕</m:t>
        </m:r>
        <m:r>
          <m:rPr>
            <m:sty m:val="p"/>
          </m:rPr>
          <m:t>1</m:t>
        </m:r>
        <m:r>
          <m:rPr>
            <m:sty m:val="p"/>
          </m:rPr>
          <m:t>=</m:t>
        </m:r>
        <m:r>
          <m:rPr>
            <m:sty m:val="p"/>
          </m:rPr>
          <m:t>0</m:t>
        </m:r>
      </m:oMath>
      <w:r>
        <w:rPr/>
        <w:t xml:space="preserve">.</w:t>
      </w:r>
    </w:p>
    <w:p>
      <w:pPr>
        <w:spacing w:after="220" w:lineRule="auto"/>
      </w:pPr>
      <w:r>
        <w:rPr/>
        <w:t xml:space="preserve">Soient </w:t>
      </w:r>
      <m:oMath>
        <m:r>
          <m:rPr>
            <m:sty m:val="p"/>
          </m:rPr>
          <m:t>(</m:t>
        </m:r>
        <m:r>
          <m:rPr>
            <m:sty m:val="i"/>
          </m:rPr>
          <m:t>S</m:t>
        </m:r>
        <m:r>
          <m:rPr>
            <m:sty m:val="p"/>
          </m:rPr>
          <m:t>,</m:t>
        </m:r>
        <m:r>
          <m:rPr>
            <m:sty m:val="p"/>
          </m:rPr>
          <m:t>⋅</m:t>
        </m:r>
        <m:r>
          <m:rPr>
            <m:sty m:val="p"/>
          </m:rPr>
          <m:t>)</m:t>
        </m:r>
      </m:oMath>
      <w:r>
        <w:rPr/>
        <w:t xml:space="preserve"> et </w:t>
      </w:r>
      <m:oMath>
        <m:r>
          <m:rPr>
            <m:sty m:val="p"/>
          </m:rPr>
          <m:t>(</m:t>
        </m:r>
        <m:r>
          <m:rPr>
            <m:sty m:val="i"/>
          </m:rPr>
          <m:t>T</m:t>
        </m:r>
        <m:r>
          <m:rPr>
            <m:sty m:val="p"/>
          </m:rPr>
          <m:t>,</m:t>
        </m:r>
        <m:r>
          <m:rPr>
            <m:sty m:val="p"/>
          </m:rPr>
          <m:t>⋆</m:t>
        </m:r>
        <m:r>
          <m:rPr>
            <m:sty m:val="p"/>
          </m:rPr>
          <m:t>)</m:t>
        </m:r>
      </m:oMath>
      <w:r>
        <w:rPr/>
        <w:t xml:space="preserve"> deux semi-groupes. Un morphisme de semi-groupe est une application </w:t>
      </w:r>
      <m:oMath>
        <m:r>
          <m:rPr>
            <m:sty m:val="i"/>
          </m:rPr>
          <m:t>ϕ</m:t>
        </m:r>
        <m:r>
          <m:rPr>
            <m:sty m:val="p"/>
          </m:rPr>
          <m:t>:</m:t>
        </m:r>
        <m:r>
          <m:rPr>
            <m:sty m:val="i"/>
          </m:rPr>
          <m:t>S</m:t>
        </m:r>
        <m:r>
          <m:rPr>
            <m:sty m:val="p"/>
          </m:rPr>
          <m:t>→</m:t>
        </m:r>
        <m:r>
          <m:rPr>
            <m:sty m:val="i"/>
          </m:rPr>
          <m:t>T</m:t>
        </m:r>
      </m:oMath>
      <w:r>
        <w:rPr>
          <w:rFonts w:eastAsia="Georgia" w:cs="Georgia" w:ascii="Georgia" w:hAnsi="Georgia"/>
        </w:rPr>
        <w:t xml:space="preserve"> qui préserve la loi interne : </w:t>
      </w:r>
      <m:oMath>
        <m:r>
          <m:rPr>
            <m:sty m:val="i"/>
          </m:rPr>
          <m:t>ϕ</m:t>
        </m:r>
        <m:r>
          <m:rPr>
            <m:sty m:val="p"/>
          </m:rPr>
          <m:t>(</m:t>
        </m:r>
        <m:r>
          <m:rPr>
            <m:sty m:val="i"/>
          </m:rPr>
          <m:t>x</m:t>
        </m:r>
        <m:r>
          <m:rPr>
            <m:sty m:val="p"/>
          </m:rPr>
          <m:t>⋅</m:t>
        </m:r>
        <m:r>
          <m:rPr>
            <m:sty m:val="i"/>
          </m:rPr>
          <m:t>y</m:t>
        </m:r>
        <m:r>
          <m:rPr>
            <m:sty m:val="p"/>
          </m:rPr>
          <m:t>)</m:t>
        </m:r>
        <m:r>
          <m:rPr>
            <m:sty m:val="p"/>
          </m:rPr>
          <m:t>=</m:t>
        </m:r>
        <m:r>
          <m:rPr>
            <m:sty m:val="i"/>
          </m:rPr>
          <m:t>ϕ</m:t>
        </m:r>
        <m:r>
          <m:rPr>
            <m:sty m:val="p"/>
          </m:rPr>
          <m:t>(</m:t>
        </m:r>
        <m:r>
          <m:rPr>
            <m:sty m:val="i"/>
          </m:rPr>
          <m:t>x</m:t>
        </m:r>
        <m:r>
          <m:rPr>
            <m:sty m:val="p"/>
          </m:rPr>
          <m:t>)</m:t>
        </m:r>
        <m:r>
          <m:rPr>
            <m:sty m:val="p"/>
          </m:rPr>
          <m:t>⋆</m:t>
        </m:r>
        <m:r>
          <m:rPr>
            <m:sty m:val="i"/>
          </m:rPr>
          <m:t>ϕ</m:t>
        </m:r>
        <m:r>
          <m:rPr>
            <m:sty m:val="p"/>
          </m:rPr>
          <m:t>(</m:t>
        </m:r>
        <m:r>
          <m:rPr>
            <m:sty m:val="i"/>
          </m:rPr>
          <m:t>y</m:t>
        </m:r>
        <m:r>
          <m:rPr>
            <m:sty m:val="p"/>
          </m:rPr>
          <m:t>)</m:t>
        </m:r>
      </m:oMath>
      <w:r>
        <w:rPr/>
        <w:t xml:space="preserve"> pour tous </w:t>
      </w:r>
      <m:oMath>
        <m:r>
          <m:rPr>
            <m:sty m:val="i"/>
          </m:rPr>
          <m:t>x</m:t>
        </m:r>
        <m:r>
          <m:rPr>
            <m:sty m:val="p"/>
          </m:rPr>
          <m:t>,</m:t>
        </m:r>
        <m:r>
          <m:rPr>
            <m:sty m:val="i"/>
          </m:rPr>
          <m:t>y</m:t>
        </m:r>
        <m:r>
          <m:rPr>
            <m:sty m:val="p"/>
          </m:rPr>
          <m:t>∈</m:t>
        </m:r>
        <m:r>
          <m:rPr>
            <m:sty m:val="i"/>
          </m:rPr>
          <m:t>S</m:t>
        </m:r>
      </m:oMath>
      <w:r>
        <w:rPr/>
        <w:t xml:space="preserve">.</w:t>
      </w:r>
    </w:p>
    <w:p>
      <w:pPr>
        <w:spacing w:after="220" w:lineRule="auto"/>
      </w:pPr>
      <w:r>
        <w:rPr/>
        <w:t xml:space="preserve">Exemple 5. Soit </w:t>
      </w:r>
      <m:oMath>
        <m:r>
          <m:rPr>
            <m:sty m:val="p"/>
          </m:rPr>
          <m:t>Σ</m:t>
        </m:r>
        <m:r>
          <m:rPr>
            <m:sty m:val="p"/>
          </m:rPr>
          <m:t>=</m:t>
        </m:r>
        <m:r>
          <m:rPr>
            <m:sty m:val="p"/>
          </m:rPr>
          <m:t>{</m:t>
        </m:r>
        <m:r>
          <m:rPr>
            <m:sty m:val="p"/>
          </m:rPr>
          <m:t>a</m:t>
        </m:r>
        <m:r>
          <m:rPr>
            <m:sty m:val="p"/>
          </m:rPr>
          <m:t>,</m:t>
        </m:r>
        <m:r>
          <m:rPr>
            <m:sty m:val="p"/>
          </m:rPr>
          <m:t>b</m:t>
        </m:r>
        <m:r>
          <m:rPr>
            <m:sty m:val="p"/>
          </m:rPr>
          <m:t>}</m:t>
        </m:r>
      </m:oMath>
      <w:r>
        <w:rPr/>
        <w:t xml:space="preserve">. La fonction </w:t>
      </w:r>
      <m:oMath>
        <m:sSub>
          <m:sSubPr/>
          <m:e>
            <m:r>
              <m:rPr>
                <m:sty m:val="p"/>
              </m:rPr>
              <m:t>Ψ</m:t>
            </m:r>
          </m:e>
          <m:sub>
            <m:r>
              <m:rPr>
                <m:sty m:val="p"/>
              </m:rPr>
              <m:t>a</m:t>
            </m:r>
          </m:sub>
        </m:sSub>
        <m:r>
          <m:rPr>
            <m:sty m:val="p"/>
          </m:rPr>
          <m:t>:</m:t>
        </m:r>
        <m:sSup>
          <m:sSupPr/>
          <m:e>
            <m:r>
              <m:rPr>
                <m:sty m:val="p"/>
              </m:rPr>
              <m:t>Σ</m:t>
            </m:r>
          </m:e>
          <m:sup>
            <m:r>
              <m:rPr>
                <m:sty m:val="p"/>
              </m:rPr>
              <m:t>∗</m:t>
            </m:r>
          </m:sup>
        </m:sSup>
        <m:r>
          <m:rPr>
            <m:sty m:val="p"/>
          </m:rPr>
          <m:t>→</m:t>
        </m:r>
        <m:r>
          <m:rPr>
            <m:sty m:val="p"/>
          </m:rPr>
          <m:t>(</m:t>
        </m:r>
        <m:r>
          <m:rPr>
            <m:scr m:val="double-struck"/>
          </m:rPr>
          <m:t>B</m:t>
        </m:r>
        <m:r>
          <m:rPr>
            <m:sty m:val="p"/>
          </m:rPr>
          <m:t>,</m:t>
        </m:r>
        <m:r>
          <m:rPr>
            <m:sty m:val="p"/>
          </m:rPr>
          <m:t>⊕</m:t>
        </m:r>
        <m:r>
          <m:rPr>
            <m:sty m:val="p"/>
          </m:rPr>
          <m:t>)</m:t>
        </m:r>
      </m:oMath>
      <w:r>
        <w:rPr>
          <w:rFonts w:eastAsia="Georgia" w:cs="Georgia" w:ascii="Georgia" w:hAnsi="Georgia"/>
        </w:rPr>
        <w:t xml:space="preserve"> est définie pour tout mot </w:t>
      </w:r>
      <m:oMath>
        <m:r>
          <m:rPr>
            <m:sty m:val="i"/>
          </m:rPr>
          <m:t>w</m:t>
        </m:r>
        <m:r>
          <m:rPr>
            <m:sty m:val="p"/>
          </m:rPr>
          <m:t>∈</m:t>
        </m:r>
        <m:sSup>
          <m:sSupPr/>
          <m:e>
            <m:r>
              <m:rPr>
                <m:sty m:val="p"/>
              </m:rPr>
              <m:t>Σ</m:t>
            </m:r>
          </m:e>
          <m:sup>
            <m:r>
              <m:rPr>
                <m:sty m:val="p"/>
              </m:rPr>
              <m:t>∗</m:t>
            </m:r>
          </m:sup>
        </m:sSup>
      </m:oMath>
      <w:r>
        <w:rPr/>
        <w:t xml:space="preserve"> par</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p"/>
                      </m:rPr>
                      <m:t>Ψ</m:t>
                    </m:r>
                  </m:e>
                  <m:sub>
                    <m:r>
                      <m:rPr>
                        <m:sty m:val="p"/>
                      </m:rPr>
                      <m:t>a</m:t>
                    </m:r>
                  </m:sub>
                </m:sSub>
                <m:r>
                  <m:rPr>
                    <m:sty m:val="p"/>
                  </m:rPr>
                  <m:t>(</m:t>
                </m:r>
                <m:r>
                  <m:rPr>
                    <m:sty m:val="i"/>
                  </m:rPr>
                  <m:t>ε</m:t>
                </m:r>
                <m:r>
                  <m:rPr>
                    <m:sty m:val="p"/>
                  </m:rPr>
                  <m:t>)</m:t>
                </m:r>
                <m:r>
                  <m:rPr>
                    <m:sty m:val="p"/>
                  </m:rPr>
                  <m:t>=</m:t>
                </m:r>
                <m:r>
                  <m:rPr>
                    <m:sty m:val="p"/>
                  </m:rPr>
                  <m:t>0</m:t>
                </m:r>
              </m:e>
            </m:mr>
            <m:mr>
              <m:e>
                <m:sSub>
                  <m:sSubPr/>
                  <m:e>
                    <m:r>
                      <m:rPr>
                        <m:sty m:val="p"/>
                      </m:rPr>
                      <m:t>Ψ</m:t>
                    </m:r>
                  </m:e>
                  <m:sub>
                    <m:r>
                      <m:rPr>
                        <m:sty m:val="p"/>
                      </m:rPr>
                      <m:t>a</m:t>
                    </m:r>
                  </m:sub>
                </m:sSub>
                <m:r>
                  <m:rPr>
                    <m:sty m:val="p"/>
                  </m:rPr>
                  <m:t>(</m:t>
                </m:r>
                <m:r>
                  <m:rPr>
                    <m:sty m:val="i"/>
                  </m:rPr>
                  <m:t>w</m:t>
                </m:r>
                <m:r>
                  <m:rPr>
                    <m:sty m:val="i"/>
                  </m:rPr>
                  <m:t>a</m:t>
                </m:r>
                <m:r>
                  <m:rPr>
                    <m:sty m:val="p"/>
                  </m:rPr>
                  <m:t>)</m:t>
                </m:r>
                <m:r>
                  <m:rPr>
                    <m:sty m:val="p"/>
                  </m:rPr>
                  <m:t>=</m:t>
                </m:r>
                <m:sSub>
                  <m:sSubPr/>
                  <m:e>
                    <m:r>
                      <m:rPr>
                        <m:sty m:val="p"/>
                      </m:rPr>
                      <m:t>Ψ</m:t>
                    </m:r>
                  </m:e>
                  <m:sub>
                    <m:r>
                      <m:rPr>
                        <m:sty m:val="p"/>
                      </m:rPr>
                      <m:t>a</m:t>
                    </m:r>
                  </m:sub>
                </m:sSub>
                <m:r>
                  <m:rPr>
                    <m:sty m:val="p"/>
                  </m:rPr>
                  <m:t>(</m:t>
                </m:r>
                <m:r>
                  <m:rPr>
                    <m:sty m:val="i"/>
                  </m:rPr>
                  <m:t>w</m:t>
                </m:r>
                <m:r>
                  <m:rPr>
                    <m:sty m:val="p"/>
                  </m:rPr>
                  <m:t>)</m:t>
                </m:r>
                <m:r>
                  <m:rPr>
                    <m:sty m:val="p"/>
                  </m:rPr>
                  <m:t>⊕</m:t>
                </m:r>
                <m:r>
                  <m:rPr>
                    <m:sty m:val="p"/>
                  </m:rPr>
                  <m:t>1</m:t>
                </m:r>
              </m:e>
            </m:mr>
            <m:mr>
              <m:e>
                <m:sSub>
                  <m:sSubPr/>
                  <m:e>
                    <m:r>
                      <m:rPr>
                        <m:sty m:val="p"/>
                      </m:rPr>
                      <m:t>Ψ</m:t>
                    </m:r>
                  </m:e>
                  <m:sub>
                    <m:r>
                      <m:rPr>
                        <m:sty m:val="p"/>
                      </m:rPr>
                      <m:t>a</m:t>
                    </m:r>
                  </m:sub>
                </m:sSub>
                <m:r>
                  <m:rPr>
                    <m:sty m:val="p"/>
                  </m:rPr>
                  <m:t>(</m:t>
                </m:r>
                <m:r>
                  <m:rPr>
                    <m:sty m:val="i"/>
                  </m:rPr>
                  <m:t>w</m:t>
                </m:r>
                <m:r>
                  <m:rPr>
                    <m:sty m:val="i"/>
                  </m:rPr>
                  <m:t>b</m:t>
                </m:r>
                <m:r>
                  <m:rPr>
                    <m:sty m:val="p"/>
                  </m:rPr>
                  <m:t>)</m:t>
                </m:r>
                <m:r>
                  <m:rPr>
                    <m:sty m:val="p"/>
                  </m:rPr>
                  <m:t>=</m:t>
                </m:r>
                <m:sSub>
                  <m:sSubPr/>
                  <m:e>
                    <m:r>
                      <m:rPr>
                        <m:sty m:val="p"/>
                      </m:rPr>
                      <m:t>Ψ</m:t>
                    </m:r>
                  </m:e>
                  <m:sub>
                    <m:r>
                      <m:rPr>
                        <m:sty m:val="p"/>
                      </m:rPr>
                      <m:t>a</m:t>
                    </m:r>
                  </m:sub>
                </m:sSub>
                <m:r>
                  <m:rPr>
                    <m:sty m:val="p"/>
                  </m:rPr>
                  <m:t>(</m:t>
                </m:r>
                <m:r>
                  <m:rPr>
                    <m:sty m:val="i"/>
                  </m:rPr>
                  <m:t>w</m:t>
                </m:r>
                <m:r>
                  <m:rPr>
                    <m:sty m:val="p"/>
                  </m:rPr>
                  <m:t>)</m:t>
                </m:r>
              </m:e>
            </m:mr>
          </m:m>
        </m:oMath>
      </m:oMathPara>
    </w:p>
    <w:p>
      <w:pPr>
        <w:spacing w:after="220" w:lineRule="auto"/>
      </w:pPr>
      <w:r>
        <w:rPr/>
        <w:t xml:space="preserve">On admettra que </w:t>
      </w:r>
      <m:oMath>
        <m:sSub>
          <m:sSubPr/>
          <m:e>
            <m:r>
              <m:rPr>
                <m:sty m:val="p"/>
              </m:rPr>
              <m:t>Ψ</m:t>
            </m:r>
          </m:e>
          <m:sub>
            <m:r>
              <m:rPr>
                <m:sty m:val="i"/>
              </m:rPr>
              <m:t>a</m:t>
            </m:r>
          </m:sub>
        </m:sSub>
      </m:oMath>
      <w:r>
        <w:rPr/>
        <w:t xml:space="preserve"> est un morphisme de semi-groupe.</w:t>
      </w:r>
    </w:p>
    <w:p>
      <w:pPr>
        <w:spacing w:after="220" w:lineRule="auto"/>
      </w:pPr>
      <w:r>
        <w:rPr/>
        <w:t xml:space="preserve">Question 4. Montrer que </w:t>
      </w:r>
      <m:oMath>
        <m:sSub>
          <m:sSubPr/>
          <m:e>
            <m:r>
              <m:rPr>
                <m:sty m:val="p"/>
              </m:rPr>
              <m:t>Ψ</m:t>
            </m:r>
          </m:e>
          <m:sub>
            <m:r>
              <m:rPr>
                <m:sty m:val="p"/>
              </m:rPr>
              <m:t>a</m:t>
            </m:r>
          </m:sub>
        </m:sSub>
        <m:r>
          <m:rPr>
            <m:sty m:val="p"/>
          </m:rPr>
          <m:t>(</m:t>
        </m:r>
        <m:r>
          <m:rPr>
            <m:sty m:val="i"/>
          </m:rPr>
          <m:t>w</m:t>
        </m:r>
        <m:r>
          <m:rPr>
            <m:sty m:val="p"/>
          </m:rPr>
          <m:t>)</m:t>
        </m:r>
        <m:r>
          <m:rPr>
            <m:sty m:val="p"/>
          </m:rPr>
          <m:t>=</m:t>
        </m:r>
        <m:r>
          <m:rPr>
            <m:sty m:val="p"/>
          </m:rPr>
          <m:t>0</m:t>
        </m:r>
      </m:oMath>
      <w:r>
        <w:rPr/>
        <w:t xml:space="preserve"> si, et seulement si, </w:t>
      </w:r>
      <m:oMath>
        <m:r>
          <m:rPr>
            <m:sty m:val="i"/>
          </m:rPr>
          <m:t>w</m:t>
        </m:r>
      </m:oMath>
      <w:r>
        <w:rPr/>
        <w:t xml:space="preserve"> contient un nombre pair de a.</w:t>
      </w:r>
      <w:r>
        <w:rPr/>
        <w:br w:type="textWrapping"/>
      </w:r>
      <w:r>
        <w:rPr/>
        <w:t xml:space="preserve">Soit </w:t>
      </w:r>
      <m:oMath>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δ</m:t>
            </m:r>
            <m:r>
              <m:rPr>
                <m:sty m:val="p"/>
              </m:rPr>
              <m:t>,</m:t>
            </m:r>
            <m:r>
              <m:rPr>
                <m:sty m:val="i"/>
              </m:rPr>
              <m:t>F</m:t>
            </m:r>
          </m:e>
        </m:d>
      </m:oMath>
      <w:r>
        <w:rPr>
          <w:rFonts w:eastAsia="Georgia" w:cs="Georgia" w:ascii="Georgia" w:hAnsi="Georgia"/>
        </w:rPr>
        <w:t xml:space="preserve"> un automate fini déterministe (AFD). On suppose sans perte de généralité que l'automate est complet, c'est-à-dire que la fonction de transition est de la forme </w:t>
      </w:r>
      <m:oMath>
        <m:r>
          <m:rPr>
            <m:sty m:val="i"/>
          </m:rPr>
          <m:t>δ</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On étend </w:t>
      </w:r>
      <m:oMath>
        <m:r>
          <m:rPr>
            <m:sty m:val="i"/>
          </m:rPr>
          <m:t>δ</m:t>
        </m:r>
      </m:oMath>
      <w:r>
        <w:rPr/>
        <w:t xml:space="preserve"> en une fonction </w:t>
      </w:r>
      <m:oMath>
        <m:sSup>
          <m:sSupPr/>
          <m:e>
            <m:r>
              <m:rPr>
                <m:sty m:val="i"/>
              </m:rPr>
              <m:t>δ</m:t>
            </m:r>
          </m:e>
          <m:sup>
            <m:r>
              <m:rPr>
                <m:sty m:val="p"/>
              </m:rPr>
              <m:t>∗</m:t>
            </m:r>
          </m:sup>
        </m:sSup>
        <m:r>
          <m:rPr>
            <m:sty m:val="p"/>
          </m:rPr>
          <m:t>:</m:t>
        </m:r>
        <m:r>
          <m:rPr>
            <m:sty m:val="i"/>
          </m:rPr>
          <m:t>Q</m:t>
        </m:r>
        <m:r>
          <m:rPr>
            <m:sty m:val="p"/>
          </m:rPr>
          <m:t>×</m:t>
        </m:r>
        <m:sSup>
          <m:sSupPr/>
          <m:e>
            <m:r>
              <m:rPr>
                <m:sty m:val="p"/>
              </m:rPr>
              <m:t>Σ</m:t>
            </m:r>
          </m:e>
          <m:sup>
            <m:r>
              <m:rPr>
                <m:sty m:val="p"/>
              </m:rPr>
              <m:t>∗</m:t>
            </m:r>
          </m:sup>
        </m:sSup>
        <m:r>
          <m:rPr>
            <m:sty m:val="p"/>
          </m:rPr>
          <m:t>→</m:t>
        </m:r>
        <m:r>
          <m:rPr>
            <m:sty m:val="i"/>
          </m:rPr>
          <m:t>Q</m:t>
        </m:r>
      </m:oMath>
      <w:r>
        <w:rPr>
          <w:rFonts w:eastAsia="Georgia" w:cs="Georgia" w:ascii="Georgia" w:hAnsi="Georgia"/>
        </w:rPr>
        <w:t xml:space="preserve"> définie récursivement par </w:t>
      </w:r>
      <m:oMath>
        <m:sSup>
          <m:sSupPr/>
          <m:e>
            <m:r>
              <m:rPr>
                <m:sty m:val="i"/>
              </m:rPr>
              <m:t>δ</m:t>
            </m:r>
          </m:e>
          <m:sup>
            <m:r>
              <m:rPr>
                <m:sty m:val="p"/>
              </m:rPr>
              <m:t>∗</m:t>
            </m:r>
          </m:sup>
        </m:sSup>
        <m:r>
          <m:rPr>
            <m:sty m:val="p"/>
          </m:rPr>
          <m:t>(</m:t>
        </m:r>
        <m:r>
          <m:rPr>
            <m:sty m:val="i"/>
          </m:rPr>
          <m:t>q</m:t>
        </m:r>
        <m:r>
          <m:rPr>
            <m:sty m:val="p"/>
          </m:rPr>
          <m:t>,</m:t>
        </m:r>
        <m:r>
          <m:rPr>
            <m:sty m:val="i"/>
          </m:rPr>
          <m:t>ε</m:t>
        </m:r>
        <m:r>
          <m:rPr>
            <m:sty m:val="p"/>
          </m:rPr>
          <m:t>)</m:t>
        </m:r>
        <m:r>
          <m:rPr>
            <m:sty m:val="p"/>
          </m:rPr>
          <m:t>=</m:t>
        </m:r>
        <m:r>
          <m:rPr>
            <m:sty m:val="i"/>
          </m:rPr>
          <m:t>q</m:t>
        </m:r>
      </m:oMath>
      <w:r>
        <w:rPr/>
        <w:t xml:space="preserve"> et </w:t>
      </w:r>
      <m:oMath>
        <m:sSup>
          <m:sSupPr/>
          <m:e>
            <m:r>
              <m:rPr>
                <m:sty m:val="i"/>
              </m:rPr>
              <m:t>δ</m:t>
            </m:r>
          </m:e>
          <m:sup>
            <m:r>
              <m:rPr>
                <m:sty m:val="p"/>
              </m:rPr>
              <m:t>∗</m:t>
            </m:r>
          </m:sup>
        </m:sSup>
        <m:r>
          <m:rPr>
            <m:sty m:val="p"/>
          </m:rPr>
          <m:t>(</m:t>
        </m:r>
        <m:r>
          <m:rPr>
            <m:sty m:val="i"/>
          </m:rPr>
          <m:t>q</m:t>
        </m:r>
        <m:r>
          <m:rPr>
            <m:sty m:val="p"/>
          </m:rPr>
          <m:t>,</m:t>
        </m:r>
        <m:r>
          <m:rPr>
            <m:sty m:val="i"/>
          </m:rPr>
          <m:t>w</m:t>
        </m:r>
        <m:r>
          <m:rPr>
            <m:sty m:val="i"/>
          </m:rPr>
          <m:t>σ</m:t>
        </m:r>
        <m:r>
          <m:rPr>
            <m:sty m:val="p"/>
          </m:rPr>
          <m:t>)</m:t>
        </m:r>
        <m:r>
          <m:rPr>
            <m:sty m:val="p"/>
          </m:rPr>
          <m:t>=</m:t>
        </m:r>
        <m:r>
          <m:rPr>
            <m:sty m:val="i"/>
          </m:rPr>
          <m:t>δ</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w</m:t>
            </m:r>
            <m:r>
              <m:rPr>
                <m:sty m:val="p"/>
              </m:rPr>
              <m:t>)</m:t>
            </m:r>
            <m:r>
              <m:rPr>
                <m:sty m:val="p"/>
              </m:rPr>
              <m:t>,</m:t>
            </m:r>
            <m:r>
              <m:rPr>
                <m:sty m:val="i"/>
              </m:rPr>
              <m:t>σ</m:t>
            </m:r>
          </m:e>
        </m:d>
      </m:oMath>
      <w:r>
        <w:rPr/>
        <w:t xml:space="preserve"> pour tous </w:t>
      </w:r>
      <m:oMath>
        <m:r>
          <m:rPr>
            <m:sty m:val="i"/>
          </m:rPr>
          <m:t>q</m:t>
        </m:r>
        <m:r>
          <m:rPr>
            <m:sty m:val="p"/>
          </m:rPr>
          <m:t>∈</m:t>
        </m:r>
        <m:r>
          <m:rPr>
            <m:sty m:val="i"/>
          </m:rPr>
          <m:t>Q</m:t>
        </m:r>
        <m:r>
          <m:rPr>
            <m:sty m:val="p"/>
          </m:rPr>
          <m:t>,</m:t>
        </m:r>
        <m:r>
          <m:rPr>
            <m:sty m:val="i"/>
          </m:rPr>
          <m:t>w</m:t>
        </m:r>
        <m:r>
          <m:rPr>
            <m:sty m:val="p"/>
          </m:rPr>
          <m:t>∈</m:t>
        </m:r>
        <m:sSup>
          <m:sSupPr/>
          <m:e>
            <m:r>
              <m:rPr>
                <m:sty m:val="p"/>
              </m:rPr>
              <m:t>Σ</m:t>
            </m:r>
          </m:e>
          <m:sup>
            <m:r>
              <m:rPr>
                <m:sty m:val="p"/>
              </m:rPr>
              <m:t>∗</m:t>
            </m:r>
          </m:sup>
        </m:sSup>
      </m:oMath>
      <w:r>
        <w:rPr/>
        <w:t xml:space="preserve"> et </w:t>
      </w:r>
      <m:oMath>
        <m:r>
          <m:rPr>
            <m:sty m:val="i"/>
          </m:rPr>
          <m:t>σ</m:t>
        </m:r>
        <m:r>
          <m:rPr>
            <m:sty m:val="p"/>
          </m:rPr>
          <m:t>∈</m:t>
        </m:r>
        <m:r>
          <m:rPr>
            <m:sty m:val="p"/>
          </m:rPr>
          <m:t>Σ</m:t>
        </m:r>
      </m:oMath>
      <w:r>
        <w:rPr>
          <w:rFonts w:eastAsia="Georgia" w:cs="Georgia" w:ascii="Georgia" w:hAnsi="Georgia"/>
        </w:rPr>
        <w:t xml:space="preserve">. On admettra l'identité suivante : pour tous </w:t>
      </w:r>
      <m:oMath>
        <m:r>
          <m:rPr>
            <m:sty m:val="i"/>
          </m:rPr>
          <m:t>u</m:t>
        </m:r>
        <m:r>
          <m:rPr>
            <m:sty m:val="p"/>
          </m:rPr>
          <m:t>,</m:t>
        </m:r>
        <m:r>
          <m:rPr>
            <m:sty m:val="i"/>
          </m:rPr>
          <m:t>v</m:t>
        </m:r>
        <m:r>
          <m:rPr>
            <m:sty m:val="p"/>
          </m:rPr>
          <m:t>∈</m:t>
        </m:r>
        <m:sSup>
          <m:sSupPr/>
          <m:e>
            <m:r>
              <m:rPr>
                <m:sty m:val="p"/>
              </m:rPr>
              <m:t>Σ</m:t>
            </m:r>
          </m:e>
          <m:sup>
            <m:r>
              <m:rPr>
                <m:sty m:val="p"/>
              </m:rPr>
              <m:t>∗</m:t>
            </m:r>
          </m:sup>
        </m:sSup>
      </m:oMath>
      <w:r>
        <w:rPr/>
        <w:t xml:space="preserve"> et </w:t>
      </w:r>
      <m:oMath>
        <m:r>
          <m:rPr>
            <m:sty m:val="i"/>
          </m:rPr>
          <m:t>q</m:t>
        </m:r>
        <m:r>
          <m:rPr>
            <m:sty m:val="p"/>
          </m:rPr>
          <m:t>∈</m:t>
        </m:r>
        <m:r>
          <m:rPr>
            <m:sty m:val="i"/>
          </m:rPr>
          <m:t>Q</m:t>
        </m:r>
      </m:oMath>
      <w:r>
        <w:rPr/>
        <w:t xml:space="preserve">.</w:t>
      </w:r>
    </w:p>
    <w:p>
      <w:pPr>
        <w:spacing w:after="220" w:lineRule="auto"/>
      </w:pPr>
      <m:oMathPara>
        <m:oMath>
          <m:sSup>
            <m:sSupPr/>
            <m:e>
              <m:r>
                <m:rPr>
                  <m:sty m:val="i"/>
                </m:rPr>
                <m:t>δ</m:t>
              </m:r>
            </m:e>
            <m:sup>
              <m:r>
                <m:rPr>
                  <m:sty m:val="p"/>
                </m:rPr>
                <m:t>∗</m:t>
              </m:r>
            </m:sup>
          </m:sSup>
          <m:r>
            <m:rPr>
              <m:sty m:val="p"/>
            </m:rPr>
            <m:t>(</m:t>
          </m:r>
          <m:r>
            <m:rPr>
              <m:sty m:val="i"/>
            </m:rPr>
            <m:t>q</m:t>
          </m:r>
          <m:r>
            <m:rPr>
              <m:sty m:val="p"/>
            </m:rPr>
            <m:t>,</m:t>
          </m:r>
          <m:r>
            <m:rPr>
              <m:sty m:val="i"/>
            </m:rPr>
            <m:t>u</m:t>
          </m:r>
          <m:r>
            <m:rPr>
              <m:sty m:val="i"/>
            </m:rPr>
            <m:t>v</m:t>
          </m:r>
          <m:r>
            <m:rPr>
              <m:sty m:val="p"/>
            </m:rPr>
            <m:t>)</m:t>
          </m:r>
          <m:r>
            <m:rPr>
              <m:sty m:val="p"/>
            </m:rPr>
            <m:t>=</m:t>
          </m:r>
          <m:sSup>
            <m:sSupPr/>
            <m:e>
              <m:r>
                <m:rPr>
                  <m:sty m:val="i"/>
                </m:rPr>
                <m:t>δ</m:t>
              </m:r>
            </m:e>
            <m:sup>
              <m:r>
                <m:rPr>
                  <m:sty m:val="p"/>
                </m:rPr>
                <m:t>∗</m:t>
              </m:r>
            </m:sup>
          </m:sSup>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u</m:t>
              </m:r>
              <m:r>
                <m:rPr>
                  <m:sty m:val="p"/>
                </m:rPr>
                <m:t>)</m:t>
              </m:r>
              <m:r>
                <m:rPr>
                  <m:sty m:val="p"/>
                </m:rPr>
                <m:t>,</m:t>
              </m:r>
              <m:r>
                <m:rPr>
                  <m:sty m:val="i"/>
                </m:rPr>
                <m:t>v</m:t>
              </m:r>
            </m:e>
          </m:d>
        </m:oMath>
      </m:oMathPara>
    </w:p>
    <w:p>
      <w:pPr>
        <w:spacing w:after="220" w:lineRule="auto"/>
      </w:pPr>
      <w:r>
        <w:rPr/>
        <w:t xml:space="preserve">On note </w:t>
      </w:r>
      <m:oMath>
        <m:r>
          <m:rPr>
            <m:sty m:val="i"/>
          </m:rPr>
          <m:t>L</m:t>
        </m:r>
      </m:oMath>
      <w:r>
        <w:rPr/>
        <w:t xml:space="preserve"> le langage reconnu par l'automate </w:t>
      </w:r>
      <m:oMath>
        <m:r>
          <m:rPr>
            <m:scr m:val="script"/>
          </m:rPr>
          <m:t>A</m:t>
        </m:r>
      </m:oMath>
      <w:r>
        <w:rPr/>
        <w:t xml:space="preserve">. On pose</w:t>
      </w:r>
    </w:p>
    <w:p>
      <w:pPr>
        <w:spacing w:after="220" w:lineRule="auto"/>
      </w:pPr>
      <m:oMathPara>
        <m:oMath>
          <m:r>
            <m:rPr>
              <m:sty m:val="i"/>
            </m:rPr>
            <m:t>T</m:t>
          </m:r>
          <m:r>
            <m:rPr>
              <m:sty m:val="p"/>
            </m:rPr>
            <m:t>(</m:t>
          </m:r>
          <m:r>
            <m:rPr>
              <m:scr m:val="script"/>
            </m:rPr>
            <m:t>A</m:t>
          </m:r>
          <m:r>
            <m:rPr>
              <m:sty m:val="p"/>
            </m:rPr>
            <m:t>)</m:t>
          </m:r>
          <m:r>
            <m:rPr>
              <m:sty m:val="p"/>
            </m:rPr>
            <m:t>=</m:t>
          </m:r>
          <m:r>
            <m:rPr>
              <m:sty m:val="i"/>
            </m:rPr>
            <m:t>T</m:t>
          </m:r>
          <m:r>
            <m:rPr>
              <m:sty m:val="p"/>
            </m:rPr>
            <m:t>(</m:t>
          </m:r>
          <m:r>
            <m:rPr>
              <m:sty m:val="i"/>
            </m:rPr>
            <m:t>Q</m:t>
          </m:r>
          <m:r>
            <m:rPr>
              <m:sty m:val="p"/>
            </m:rPr>
            <m:t>)</m:t>
          </m:r>
          <m:r>
            <m:rPr>
              <m:sty m:val="p"/>
            </m:rPr>
            <m:t>,</m:t>
          </m:r>
          <m:r>
            <m:rPr>
              <m:sty m:val="p"/>
            </m:rPr>
            <m:t xml:space="preserve"> </m:t>
          </m:r>
          <m:sSup>
            <m:sSupPr/>
            <m:e>
              <m:r>
                <m:rPr>
                  <m:sty m:val="i"/>
                </m:rPr>
                <m:t>F</m:t>
              </m:r>
            </m:e>
            <m:sup>
              <m:r>
                <m:rPr>
                  <m:sty m:val="i"/>
                </m:rPr>
                <m:t>′</m:t>
              </m:r>
            </m:sup>
          </m:sSup>
          <m:r>
            <m:rPr>
              <m:sty m:val="p"/>
            </m:rPr>
            <m:t>=</m:t>
          </m:r>
          <m:d>
            <m:dPr>
              <m:begChr m:val="{"/>
              <m:endChr m:val="}"/>
              <m:ctrlPr>
                <w:rPr>
                  <w:rFonts w:ascii="Cambria Math" w:hAnsi="Cambria Math"/>
                </w:rPr>
              </m:ctrlPr>
            </m:dPr>
            <m:e>
              <m:r>
                <m:rPr>
                  <m:sty m:val="i"/>
                </m:rPr>
                <m:t>f</m:t>
              </m:r>
              <m:r>
                <m:rPr>
                  <m:sty m:val="p"/>
                </m:rPr>
                <m:t>∈</m:t>
              </m:r>
              <m:sSup>
                <m:sSupPr/>
                <m:e>
                  <m:r>
                    <m:rPr>
                      <m:sty m:val="i"/>
                    </m:rPr>
                    <m:t>Q</m:t>
                  </m:r>
                </m:e>
                <m:sup>
                  <m:r>
                    <m:rPr>
                      <m:sty m:val="i"/>
                    </m:rPr>
                    <m:t>Q</m:t>
                  </m:r>
                </m:sup>
              </m:sSup>
              <m:r>
                <m:rPr>
                  <m:sty m:val="p"/>
                </m:rPr>
                <m:t>:</m:t>
              </m:r>
              <m:r>
                <m:rPr>
                  <m:sty m:val="i"/>
                </m:rPr>
                <m:t>f</m:t>
              </m:r>
              <m:d>
                <m:dPr>
                  <m:begChr m:val="("/>
                  <m:endChr m:val=")"/>
                  <m:ctrlPr>
                    <w:rPr>
                      <w:rFonts w:ascii="Cambria Math" w:hAnsi="Cambria Math"/>
                    </w:rPr>
                  </m:ctrlPr>
                </m:dPr>
                <m:e>
                  <m:sSub>
                    <m:sSubPr/>
                    <m:e>
                      <m:r>
                        <m:rPr>
                          <m:sty m:val="i"/>
                        </m:rPr>
                        <m:t>q</m:t>
                      </m:r>
                    </m:e>
                    <m:sub>
                      <m:r>
                        <m:rPr>
                          <m:sty m:val="p"/>
                        </m:rPr>
                        <m:t>0</m:t>
                      </m:r>
                    </m:sub>
                  </m:sSub>
                </m:e>
              </m:d>
              <m:r>
                <m:rPr>
                  <m:sty m:val="p"/>
                </m:rPr>
                <m:t>∈</m:t>
              </m:r>
              <m:r>
                <m:rPr>
                  <m:sty m:val="i"/>
                </m:rPr>
                <m:t>F</m:t>
              </m:r>
            </m:e>
          </m:d>
        </m:oMath>
      </m:oMathPara>
    </w:p>
    <w:p>
      <w:pPr>
        <w:spacing w:after="220" w:lineRule="auto"/>
      </w:pPr>
      <w:r>
        <w:rPr>
          <w:rFonts w:eastAsia="Georgia" w:cs="Georgia" w:ascii="Georgia" w:hAnsi="Georgia"/>
        </w:rPr>
        <w:t xml:space="preserve">De plus, on définit une fonction </w:t>
      </w:r>
      <m:oMath>
        <m:r>
          <m:rPr>
            <m:sty m:val="i"/>
          </m:rPr>
          <m:t>ψ</m:t>
        </m:r>
        <m:r>
          <m:rPr>
            <m:sty m:val="p"/>
          </m:rPr>
          <m:t>:</m:t>
        </m:r>
        <m:sSup>
          <m:sSupPr/>
          <m:e>
            <m:r>
              <m:rPr>
                <m:sty m:val="p"/>
              </m:rPr>
              <m:t>Σ</m:t>
            </m:r>
          </m:e>
          <m:sup>
            <m:r>
              <m:rPr>
                <m:sty m:val="p"/>
              </m:rPr>
              <m:t>∗</m:t>
            </m:r>
          </m:sup>
        </m:sSup>
        <m:r>
          <m:rPr>
            <m:sty m:val="p"/>
          </m:rPr>
          <m:t>→</m:t>
        </m:r>
        <m:r>
          <m:rPr>
            <m:sty m:val="i"/>
          </m:rPr>
          <m:t>T</m:t>
        </m:r>
        <m:r>
          <m:rPr>
            <m:sty m:val="p"/>
          </m:rPr>
          <m:t>(</m:t>
        </m:r>
        <m:r>
          <m:rPr>
            <m:scr m:val="script"/>
          </m:rPr>
          <m:t>A</m:t>
        </m:r>
        <m:r>
          <m:rPr>
            <m:sty m:val="p"/>
          </m:rPr>
          <m:t>)</m:t>
        </m:r>
      </m:oMath>
      <w:r>
        <w:rPr>
          <w:rFonts w:eastAsia="Georgia" w:cs="Georgia" w:ascii="Georgia" w:hAnsi="Georgia"/>
        </w:rPr>
        <w:t xml:space="preserve"> comme suit. Étant donné un mot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on définit </w:t>
      </w:r>
      <m:oMath>
        <m:r>
          <m:rPr>
            <m:sty m:val="i"/>
          </m:rPr>
          <m:t>ψ</m:t>
        </m:r>
        <m:r>
          <m:rPr>
            <m:sty m:val="p"/>
          </m:rPr>
          <m:t>(</m:t>
        </m:r>
        <m:r>
          <m:rPr>
            <m:sty m:val="i"/>
          </m:rPr>
          <m:t>w</m:t>
        </m:r>
        <m:r>
          <m:rPr>
            <m:sty m:val="p"/>
          </m:rPr>
          <m:t>)</m:t>
        </m:r>
        <m:r>
          <m:rPr>
            <m:sty m:val="p"/>
          </m:rPr>
          <m:t>∈</m:t>
        </m:r>
        <m:r>
          <m:rPr>
            <m:sty m:val="i"/>
          </m:rPr>
          <m:t>T</m:t>
        </m:r>
        <m:r>
          <m:rPr>
            <m:sty m:val="p"/>
          </m:rPr>
          <m:t>(</m:t>
        </m:r>
        <m:r>
          <m:rPr>
            <m:scr m:val="script"/>
          </m:rPr>
          <m:t>A</m:t>
        </m:r>
        <m:r>
          <m:rPr>
            <m:sty m:val="p"/>
          </m:rPr>
          <m:t>)</m:t>
        </m:r>
      </m:oMath>
      <w:r>
        <w:rPr>
          <w:rFonts w:eastAsia="Georgia" w:cs="Georgia" w:ascii="Georgia" w:hAnsi="Georgia"/>
        </w:rPr>
        <w:t xml:space="preserve"> comme étant la fonction de </w:t>
      </w:r>
      <m:oMath>
        <m:r>
          <m:rPr>
            <m:sty m:val="i"/>
          </m:rPr>
          <m:t>Q</m:t>
        </m:r>
      </m:oMath>
      <w:r>
        <w:rPr/>
        <w:t xml:space="preserve"> vers </w:t>
      </w:r>
      <m:oMath>
        <m:r>
          <m:rPr>
            <m:sty m:val="i"/>
          </m:rPr>
          <m:t>Q</m:t>
        </m:r>
      </m:oMath>
      <w:r>
        <w:rPr>
          <w:rFonts w:eastAsia="Georgia" w:cs="Georgia" w:ascii="Georgia" w:hAnsi="Georgia"/>
        </w:rPr>
        <w:t xml:space="preserve"> qui à </w:t>
      </w:r>
      <m:oMath>
        <m:r>
          <m:rPr>
            <m:sty m:val="i"/>
          </m:rPr>
          <m:t>q</m:t>
        </m:r>
        <m:r>
          <m:rPr>
            <m:sty m:val="p"/>
          </m:rPr>
          <m:t>∈</m:t>
        </m:r>
        <m:r>
          <m:rPr>
            <m:sty m:val="i"/>
          </m:rPr>
          <m:t>Q</m:t>
        </m:r>
      </m:oMath>
      <w:r>
        <w:rPr/>
        <w:t xml:space="preserve"> associe </w:t>
      </w:r>
      <m:oMath>
        <m:sSup>
          <m:sSupPr/>
          <m:e>
            <m:r>
              <m:rPr>
                <m:sty m:val="i"/>
              </m:rPr>
              <m:t>δ</m:t>
            </m:r>
          </m:e>
          <m:sup>
            <m:r>
              <m:rPr>
                <m:sty m:val="p"/>
              </m:rPr>
              <m:t>∗</m:t>
            </m:r>
          </m:sup>
        </m:sSup>
        <m:r>
          <m:rPr>
            <m:sty m:val="p"/>
          </m:rPr>
          <m:t>(</m:t>
        </m:r>
        <m:r>
          <m:rPr>
            <m:sty m:val="i"/>
          </m:rPr>
          <m:t>q</m:t>
        </m:r>
        <m:r>
          <m:rPr>
            <m:sty m:val="p"/>
          </m:rPr>
          <m:t>,</m:t>
        </m:r>
        <m:r>
          <m:rPr>
            <m:sty m:val="i"/>
          </m:rPr>
          <m:t>w</m:t>
        </m:r>
        <m:r>
          <m:rPr>
            <m:sty m:val="p"/>
          </m:rPr>
          <m:t>)</m:t>
        </m:r>
      </m:oMath>
      <w:r>
        <w:rPr/>
        <w:t xml:space="preserve">. Ainsi, </w:t>
      </w:r>
      <m:oMath>
        <m:r>
          <m:rPr>
            <m:sty m:val="i"/>
          </m:rPr>
          <m:t>ψ</m:t>
        </m:r>
        <m:r>
          <m:rPr>
            <m:sty m:val="p"/>
          </m:rPr>
          <m:t>(</m:t>
        </m:r>
        <m:r>
          <m:rPr>
            <m:sty m:val="i"/>
          </m:rPr>
          <m:t>w</m:t>
        </m:r>
        <m:r>
          <m:rPr>
            <m:sty m:val="p"/>
          </m:rPr>
          <m:t>)</m:t>
        </m:r>
        <m:r>
          <m:rPr>
            <m:sty m:val="p"/>
          </m:rPr>
          <m:t>(</m:t>
        </m:r>
        <m:r>
          <m:rPr>
            <m:sty m:val="i"/>
          </m:rPr>
          <m:t>q</m:t>
        </m:r>
        <m:r>
          <m:rPr>
            <m:sty m:val="p"/>
          </m:rPr>
          <m:t>)</m:t>
        </m:r>
        <m:r>
          <m:rPr>
            <m:sty m:val="p"/>
          </m:rPr>
          <m:t>=</m:t>
        </m:r>
        <m:sSup>
          <m:sSupPr/>
          <m:e>
            <m:r>
              <m:rPr>
                <m:sty m:val="i"/>
              </m:rPr>
              <m:t>δ</m:t>
            </m:r>
          </m:e>
          <m:sup>
            <m:r>
              <m:rPr>
                <m:sty m:val="p"/>
              </m:rPr>
              <m:t>∗</m:t>
            </m:r>
          </m:sup>
        </m:sSup>
        <m:r>
          <m:rPr>
            <m:sty m:val="p"/>
          </m:rPr>
          <m:t>(</m:t>
        </m:r>
        <m:r>
          <m:rPr>
            <m:sty m:val="i"/>
          </m:rPr>
          <m:t>q</m:t>
        </m:r>
        <m:r>
          <m:rPr>
            <m:sty m:val="p"/>
          </m:rPr>
          <m:t>,</m:t>
        </m:r>
        <m:r>
          <m:rPr>
            <m:sty m:val="i"/>
          </m:rPr>
          <m:t>w</m:t>
        </m:r>
        <m:r>
          <m:rPr>
            <m:sty m:val="p"/>
          </m:rPr>
          <m:t>)</m:t>
        </m:r>
      </m:oMath>
      <w:r>
        <w:rPr/>
        <w:t xml:space="preserve">.</w:t>
      </w:r>
    </w:p>
    <w:p>
      <w:pPr>
        <w:spacing w:after="220" w:lineRule="auto"/>
      </w:pPr>
      <w:r>
        <w:rPr/>
        <w:t xml:space="preserve">Question 5. Montrer que </w:t>
      </w:r>
      <m:oMath>
        <m:r>
          <m:rPr>
            <m:sty m:val="i"/>
          </m:rPr>
          <m:t>ψ</m:t>
        </m:r>
      </m:oMath>
      <w:r>
        <w:rPr/>
        <w:t xml:space="preserve"> est un morphisme de semi-groupe de </w:t>
      </w:r>
      <m:oMath>
        <m:sSup>
          <m:sSupPr/>
          <m:e>
            <m:r>
              <m:rPr>
                <m:sty m:val="p"/>
              </m:rPr>
              <m:t>Σ</m:t>
            </m:r>
          </m:e>
          <m:sup>
            <m:r>
              <m:rPr>
                <m:sty m:val="p"/>
              </m:rPr>
              <m:t>∗</m:t>
            </m:r>
          </m:sup>
        </m:sSup>
      </m:oMath>
      <w:r>
        <w:rPr/>
        <w:t xml:space="preserve"> dans </w:t>
      </w:r>
      <m:oMath>
        <m:r>
          <m:rPr>
            <m:sty m:val="i"/>
          </m:rPr>
          <m:t>T</m:t>
        </m:r>
        <m:r>
          <m:rPr>
            <m:sty m:val="p"/>
          </m:rPr>
          <m:t>(</m:t>
        </m:r>
        <m:r>
          <m:rPr>
            <m:scr m:val="script"/>
          </m:rPr>
          <m:t>A</m:t>
        </m:r>
        <m:r>
          <m:rPr>
            <m:sty m:val="p"/>
          </m:rPr>
          <m:t>)</m:t>
        </m:r>
      </m:oMath>
      <w:r>
        <w:rPr/>
        <w:t xml:space="preserve">.</w:t>
      </w:r>
      <w:r>
        <w:rPr/>
        <w:br w:type="textWrapping"/>
      </w:r>
      <w:r>
        <w:rPr/>
        <w:t xml:space="preserve">Question 6. Montrer que </w:t>
      </w:r>
      <m:oMath>
        <m:sSup>
          <m:sSupPr/>
          <m:e>
            <m:r>
              <m:rPr>
                <m:sty m:val="i"/>
              </m:rPr>
              <m:t>ψ</m:t>
            </m:r>
          </m:e>
          <m:sup>
            <m:r>
              <m:rPr>
                <m:sty m:val="p"/>
              </m:rPr>
              <m:t>−</m:t>
            </m:r>
            <m:r>
              <m:rPr>
                <m:sty m:val="p"/>
              </m:rPr>
              <m:t>1</m:t>
            </m:r>
          </m:sup>
        </m:sSup>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L</m:t>
        </m:r>
      </m:oMath>
      <w:r>
        <w:rPr/>
        <w:t xml:space="preserve">.</w:t>
      </w:r>
      <w:r>
        <w:rPr/>
        <w:br w:type="textWrapping"/>
      </w:r>
      <w:r>
        <w:rPr/>
        <w:t xml:space="preserve">Question 7. Montrer que </w:t>
      </w:r>
      <m:oMath>
        <m:r>
          <m:rPr>
            <m:sty m:val="i"/>
          </m:rPr>
          <m:t>L</m:t>
        </m:r>
        <m:r>
          <m:rPr>
            <m:sty m:val="p"/>
          </m:rPr>
          <m:t>⊆</m:t>
        </m:r>
        <m:sSup>
          <m:sSupPr/>
          <m:e>
            <m:r>
              <m:rPr>
                <m:sty m:val="i"/>
              </m:rPr>
              <m:t>ψ</m:t>
            </m:r>
          </m:e>
          <m:sup>
            <m:r>
              <m:rPr>
                <m:sty m:val="p"/>
              </m:rPr>
              <m:t>−</m:t>
            </m:r>
            <m:r>
              <m:rPr>
                <m:sty m:val="p"/>
              </m:rPr>
              <m:t>1</m:t>
            </m:r>
          </m:sup>
        </m:sSup>
        <m:d>
          <m:dPr>
            <m:begChr m:val="("/>
            <m:endChr m:val=")"/>
            <m:ctrlPr>
              <w:rPr>
                <w:rFonts w:ascii="Cambria Math" w:hAnsi="Cambria Math"/>
              </w:rPr>
            </m:ctrlPr>
          </m:dPr>
          <m:e>
            <m:sSup>
              <m:sSupPr/>
              <m:e>
                <m:r>
                  <m:rPr>
                    <m:sty m:val="i"/>
                  </m:rPr>
                  <m:t>F</m:t>
                </m:r>
              </m:e>
              <m:sup>
                <m:r>
                  <m:rPr>
                    <m:sty m:val="i"/>
                  </m:rPr>
                  <m:t>′</m:t>
                </m:r>
              </m:sup>
            </m:sSup>
          </m:e>
        </m:d>
      </m:oMath>
      <w:r>
        <w:rPr/>
        <w:t xml:space="preserve">.</w:t>
      </w:r>
      <w:r>
        <w:rPr/>
        <w:br w:type="textWrapping"/>
      </w:r>
      <w:r>
        <w:rPr/>
        <w:t xml:space="preserve">On a donc </w:t>
      </w:r>
      <m:oMath>
        <m:r>
          <m:rPr>
            <m:sty m:val="i"/>
          </m:rPr>
          <m:t>L</m:t>
        </m:r>
        <m:r>
          <m:rPr>
            <m:sty m:val="p"/>
          </m:rPr>
          <m:t>=</m:t>
        </m:r>
        <m:sSup>
          <m:sSupPr/>
          <m:e>
            <m:r>
              <m:rPr>
                <m:sty m:val="i"/>
              </m:rPr>
              <m:t>ψ</m:t>
            </m:r>
          </m:e>
          <m:sup>
            <m:r>
              <m:rPr>
                <m:sty m:val="p"/>
              </m:rPr>
              <m:t>−</m:t>
            </m:r>
            <m:r>
              <m:rPr>
                <m:sty m:val="p"/>
              </m:rPr>
              <m:t>1</m:t>
            </m:r>
          </m:sup>
        </m:sSup>
        <m:d>
          <m:dPr>
            <m:begChr m:val="("/>
            <m:endChr m:val=")"/>
            <m:ctrlPr>
              <w:rPr>
                <w:rFonts w:ascii="Cambria Math" w:hAnsi="Cambria Math"/>
              </w:rPr>
            </m:ctrlPr>
          </m:dPr>
          <m:e>
            <m:sSup>
              <m:sSupPr/>
              <m:e>
                <m:r>
                  <m:rPr>
                    <m:sty m:val="i"/>
                  </m:rPr>
                  <m:t>F</m:t>
                </m:r>
              </m:e>
              <m:sup>
                <m:r>
                  <m:rPr>
                    <m:sty m:val="i"/>
                  </m:rPr>
                  <m:t>′</m:t>
                </m:r>
              </m:sup>
            </m:sSup>
          </m:e>
        </m:d>
      </m:oMath>
      <w:r>
        <w:rPr>
          <w:rFonts w:eastAsia="Georgia" w:cs="Georgia" w:ascii="Georgia" w:hAnsi="Georgia"/>
        </w:rPr>
        <w:t xml:space="preserve">. Dans toute la suite, on admettra le résultat suivant qui établit une correspondance entre langages réguliers et semi-groupes finis.</w:t>
      </w:r>
    </w:p>
    <w:p>
      <w:pPr>
        <w:spacing w:after="220" w:lineRule="auto"/>
      </w:pPr>
      <w:r>
        <w:rPr/>
        <w:t xml:space="preserve">Lemme 1. Soit </w:t>
      </w:r>
      <m:oMath>
        <m:r>
          <m:rPr>
            <m:sty m:val="p"/>
          </m:rPr>
          <m:t>Σ</m:t>
        </m:r>
      </m:oMath>
      <w:r>
        <w:rPr/>
        <w:t xml:space="preserve"> un alphabet. Un ensemble </w:t>
      </w:r>
      <m:oMath>
        <m:r>
          <m:rPr>
            <m:sty m:val="i"/>
          </m:rPr>
          <m:t>L</m:t>
        </m:r>
        <m:r>
          <m:rPr>
            <m:sty m:val="p"/>
          </m:rPr>
          <m:t>⊆</m:t>
        </m:r>
        <m:sSup>
          <m:sSupPr/>
          <m:e>
            <m:r>
              <m:rPr>
                <m:sty m:val="p"/>
              </m:rPr>
              <m:t>Σ</m:t>
            </m:r>
          </m:e>
          <m:sup>
            <m:r>
              <m:rPr>
                <m:sty m:val="p"/>
              </m:rPr>
              <m:t>∗</m:t>
            </m:r>
          </m:sup>
        </m:sSup>
      </m:oMath>
      <w:r>
        <w:rPr>
          <w:rFonts w:eastAsia="Georgia" w:cs="Georgia" w:ascii="Georgia" w:hAnsi="Georgia"/>
        </w:rPr>
        <w:t xml:space="preserve"> est un langage régulier si et seulement s'il existe semi-groupe fini ( </w:t>
      </w:r>
      <m:oMath>
        <m:r>
          <m:rPr>
            <m:sty m:val="i"/>
          </m:rPr>
          <m:t>S</m:t>
        </m:r>
        <m:r>
          <m:rPr>
            <m:sty m:val="p"/>
          </m:rPr>
          <m:t>,</m:t>
        </m:r>
        <m:r>
          <m:rPr>
            <m:sty m:val="p"/>
          </m:rPr>
          <m:t>⋅</m:t>
        </m:r>
      </m:oMath>
      <w:r>
        <w:rPr/>
        <w:t xml:space="preserve"> ), un ensemble </w:t>
      </w:r>
      <m:oMath>
        <m:r>
          <m:rPr>
            <m:sty m:val="i"/>
          </m:rPr>
          <m:t>F</m:t>
        </m:r>
        <m:r>
          <m:rPr>
            <m:sty m:val="p"/>
          </m:rPr>
          <m:t>⊆</m:t>
        </m:r>
        <m:r>
          <m:rPr>
            <m:sty m:val="i"/>
          </m:rPr>
          <m:t>S</m:t>
        </m:r>
      </m:oMath>
      <w:r>
        <w:rPr/>
        <w:t xml:space="preserve"> et un morphisme de semi-groupe </w:t>
      </w:r>
      <m:oMath>
        <m:r>
          <m:rPr>
            <m:sty m:val="i"/>
          </m:rPr>
          <m:t>ϕ</m:t>
        </m:r>
        <m:r>
          <m:rPr>
            <m:sty m:val="p"/>
          </m:rPr>
          <m:t>:</m:t>
        </m:r>
        <m:sSup>
          <m:sSupPr/>
          <m:e>
            <m:r>
              <m:rPr>
                <m:sty m:val="p"/>
              </m:rPr>
              <m:t>Σ</m:t>
            </m:r>
          </m:e>
          <m:sup>
            <m:r>
              <m:rPr>
                <m:sty m:val="p"/>
              </m:rPr>
              <m:t>∗</m:t>
            </m:r>
          </m:sup>
        </m:sSup>
        <m:r>
          <m:rPr>
            <m:sty m:val="p"/>
          </m:rPr>
          <m:t>→</m:t>
        </m:r>
        <m:r>
          <m:rPr>
            <m:sty m:val="i"/>
          </m:rPr>
          <m:t>S</m:t>
        </m:r>
      </m:oMath>
      <w:r>
        <w:rPr/>
        <w:t xml:space="preserve"> tels que </w:t>
      </w:r>
      <m:oMath>
        <m:sSup>
          <m:sSupPr/>
          <m:e>
            <m:r>
              <m:rPr>
                <m:sty m:val="i"/>
              </m:rPr>
              <m:t>ϕ</m:t>
            </m:r>
          </m:e>
          <m:sup>
            <m:r>
              <m:rPr>
                <m:sty m:val="p"/>
              </m:rPr>
              <m:t>−</m:t>
            </m:r>
            <m:r>
              <m:rPr>
                <m:sty m:val="p"/>
              </m:rPr>
              <m:t>1</m:t>
            </m:r>
          </m:sup>
        </m:sSup>
        <m:r>
          <m:rPr>
            <m:sty m:val="p"/>
          </m:rPr>
          <m:t>(</m:t>
        </m:r>
        <m:r>
          <m:rPr>
            <m:sty m:val="i"/>
          </m:rPr>
          <m:t>F</m:t>
        </m:r>
        <m:r>
          <m:rPr>
            <m:sty m:val="p"/>
          </m:rPr>
          <m:t>)</m:t>
        </m:r>
        <m:r>
          <m:rPr>
            <m:sty m:val="p"/>
          </m:rPr>
          <m:t>=</m:t>
        </m:r>
        <m:r>
          <m:rPr>
            <m:sty m:val="i"/>
          </m:rPr>
          <m:t>L</m:t>
        </m:r>
      </m:oMath>
      <w:r>
        <w:rPr/>
        <w:t xml:space="preserve">.</w:t>
      </w:r>
    </w:p>
    <w:p>
      <w:pPr>
        <w:spacing w:line="271" w:before="330" w:lineRule="auto"/>
      </w:pPr>
      <w:r>
        <w:rPr>
          <w:rFonts w:eastAsia="Georgia" w:cs="Georgia" w:ascii="Georgia" w:hAnsi="Georgia"/>
          <w:b/>
          <w:sz w:val="42"/>
        </w:rPr>
        <w:t xml:space="preserve">Partie II. Forêts de factorisation</w:t>
      </w:r>
    </w:p>
    <w:p>
      <w:pPr>
        <w:spacing w:after="220" w:lineRule="auto"/>
      </w:pPr>
      <w:r>
        <w:rPr/>
        <w:t xml:space="preserve">Soit </w:t>
      </w:r>
      <m:oMath>
        <m:r>
          <m:rPr>
            <m:sty m:val="p"/>
          </m:rPr>
          <m:t>Σ</m:t>
        </m:r>
      </m:oMath>
      <w:r>
        <w:rPr/>
        <w:t xml:space="preserve"> un alphabet, ( </w:t>
      </w:r>
      <m:oMath>
        <m:r>
          <m:rPr>
            <m:sty m:val="i"/>
          </m:rPr>
          <m:t>S</m:t>
        </m:r>
        <m:r>
          <m:rPr>
            <m:sty m:val="p"/>
          </m:rPr>
          <m:t>,</m:t>
        </m:r>
        <m:r>
          <m:rPr>
            <m:sty m:val="p"/>
          </m:rPr>
          <m:t>⋅</m:t>
        </m:r>
      </m:oMath>
      <w:r>
        <w:rPr/>
        <w:t xml:space="preserve"> ) un semi-groupe et </w:t>
      </w:r>
      <m:oMath>
        <m:r>
          <m:rPr>
            <m:sty m:val="i"/>
          </m:rPr>
          <m:t>ϕ</m:t>
        </m:r>
        <m:r>
          <m:rPr>
            <m:sty m:val="p"/>
          </m:rPr>
          <m:t>:</m:t>
        </m:r>
        <m:sSup>
          <m:sSupPr/>
          <m:e>
            <m:r>
              <m:rPr>
                <m:sty m:val="p"/>
              </m:rPr>
              <m:t>Σ</m:t>
            </m:r>
          </m:e>
          <m:sup>
            <m:r>
              <m:rPr>
                <m:sty m:val="p"/>
              </m:rPr>
              <m:t>+</m:t>
            </m:r>
          </m:sup>
        </m:sSup>
        <m:r>
          <m:rPr>
            <m:sty m:val="p"/>
          </m:rPr>
          <m:t>→</m:t>
        </m:r>
        <m:r>
          <m:rPr>
            <m:sty m:val="i"/>
          </m:rPr>
          <m:t>S</m:t>
        </m:r>
      </m:oMath>
      <w:r>
        <w:rPr/>
        <w:t xml:space="preserve"> un morphisme de semi-groupe.</w:t>
      </w:r>
      <w:r>
        <w:rPr/>
        <w:br w:type="textWrapping"/>
      </w:r>
      <w:r>
        <w:rPr/>
        <w:t xml:space="preserve">Un arbre de factorisation d'un mot </w:t>
      </w:r>
      <m:oMath>
        <m:r>
          <m:rPr>
            <m:sty m:val="i"/>
          </m:rPr>
          <m:t>w</m:t>
        </m:r>
        <m:r>
          <m:rPr>
            <m:sty m:val="p"/>
          </m:rPr>
          <m:t>∈</m:t>
        </m:r>
        <m:sSup>
          <m:sSupPr/>
          <m:e>
            <m:r>
              <m:rPr>
                <m:sty m:val="p"/>
              </m:rPr>
              <m:t>Σ</m:t>
            </m:r>
          </m:e>
          <m:sup>
            <m:r>
              <m:rPr>
                <m:sty m:val="p"/>
              </m:rPr>
              <m:t>+</m:t>
            </m:r>
          </m:sup>
        </m:sSup>
      </m:oMath>
      <w:r>
        <w:rPr/>
        <w:t xml:space="preserve">(pour </w:t>
      </w:r>
      <m:oMath>
        <m:r>
          <m:rPr>
            <m:sty m:val="i"/>
          </m:rPr>
          <m:t>ϕ</m:t>
        </m:r>
      </m:oMath>
      <w:r>
        <w:rPr>
          <w:rFonts w:eastAsia="Georgia" w:cs="Georgia" w:ascii="Georgia" w:hAnsi="Georgia"/>
        </w:rPr>
        <w:t xml:space="preserve"> ) est un arbre étiqueté par </w:t>
      </w:r>
      <m:oMath>
        <m:sSup>
          <m:sSupPr/>
          <m:e>
            <m:r>
              <m:rPr>
                <m:sty m:val="p"/>
              </m:rPr>
              <m:t>Σ</m:t>
            </m:r>
          </m:e>
          <m:sup>
            <m:r>
              <m:rPr>
                <m:sty m:val="p"/>
              </m:rPr>
              <m:t>+</m:t>
            </m:r>
          </m:sup>
        </m:sSup>
      </m:oMath>
      <w:r>
        <w:rPr/>
        <w:t xml:space="preserve">qui satisfait les conditions suivantes.</w:t>
      </w:r>
    </w:p>
    <w:p>
      <w:pPr>
        <w:numPr>
          <w:ilvl w:val="0"/>
          <w:numId w:val="1"/>
        </w:numPr>
        <w:spacing w:lineRule="auto"/>
      </w:pPr>
      <w:r>
        <w:rPr/>
        <w:t xml:space="preserve">L'arbre de factorisation d'une lettre </w:t>
      </w:r>
      <m:oMath>
        <m:r>
          <m:rPr>
            <m:sty m:val="i"/>
          </m:rPr>
          <m:t>σ</m:t>
        </m:r>
        <m:r>
          <m:rPr>
            <m:sty m:val="p"/>
          </m:rPr>
          <m:t>∈</m:t>
        </m:r>
        <m:r>
          <m:rPr>
            <m:sty m:val="p"/>
          </m:rPr>
          <m:t>Σ</m:t>
        </m:r>
      </m:oMath>
      <w:r>
        <w:rPr>
          <w:rFonts w:eastAsia="Georgia" w:cs="Georgia" w:ascii="Georgia" w:hAnsi="Georgia"/>
        </w:rPr>
        <w:t xml:space="preserve"> est constitué d'une racine sans enfants étiquetée par cette lettre </w:t>
      </w:r>
      <m:oMath>
        <m:r>
          <m:rPr>
            <m:sty m:val="i"/>
          </m:rPr>
          <m:t>σ</m:t>
        </m:r>
      </m:oMath>
      <w:r>
        <w:rPr/>
        <w:t xml:space="preserve"> :</w:t>
      </w:r>
      <w:r>
        <w:rPr/>
        <w:br w:type="textWrapping"/>
      </w:r>
      <m:oMathPara>
        <m:oMathParaPr>
          <m:jc m:val="left"/>
        </m:oMathParaPr>
        <m:oMath>
          <m:r>
            <m:rPr>
              <m:sty m:val="i"/>
            </m:rPr>
            <m:t>σ</m:t>
          </m:r>
        </m:oMath>
      </m:oMathPara>
    </w:p>
    <w:p>
      <w:pPr>
        <w:numPr>
          <w:ilvl w:val="0"/>
          <w:numId w:val="1"/>
        </w:numPr>
        <w:spacing w:lineRule="auto"/>
      </w:pPr>
      <w:r>
        <w:rPr>
          <w:rFonts w:eastAsia="Georgia" w:cs="Georgia" w:ascii="Georgia" w:hAnsi="Georgia"/>
        </w:rPr>
        <w:t xml:space="preserve">Considérons un mot </w:t>
      </w:r>
      <m:oMath>
        <m:r>
          <m:rPr>
            <m:sty m:val="i"/>
          </m:rPr>
          <m:t>w</m:t>
        </m:r>
        <m:r>
          <m:rPr>
            <m:sty m:val="p"/>
          </m:rPr>
          <m:t>=</m:t>
        </m:r>
        <m:sSub>
          <m:sSubPr/>
          <m:e>
            <m:r>
              <m:rPr>
                <m:sty m:val="i"/>
              </m:rPr>
              <m:t>w</m:t>
            </m:r>
          </m:e>
          <m:sub>
            <m:r>
              <m:rPr>
                <m:sty m:val="p"/>
              </m:rPr>
              <m:t>1</m:t>
            </m:r>
          </m:sub>
        </m:sSub>
        <m:sSub>
          <m:sSubPr/>
          <m:e>
            <m:r>
              <m:rPr>
                <m:sty m:val="i"/>
              </m:rPr>
              <m:t>w</m:t>
            </m:r>
          </m:e>
          <m:sub>
            <m:r>
              <m:rPr>
                <m:sty m:val="p"/>
              </m:rPr>
              <m:t>2</m:t>
            </m:r>
          </m:sub>
        </m:sSub>
      </m:oMath>
      <w:r>
        <w:rPr/>
        <w:t xml:space="preserve">, avec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sSup>
          <m:sSupPr/>
          <m:e>
            <m:r>
              <m:rPr>
                <m:sty m:val="p"/>
              </m:rPr>
              <m:t>Σ</m:t>
            </m:r>
          </m:e>
          <m:sup>
            <m:r>
              <m:rPr>
                <m:sty m:val="p"/>
              </m:rPr>
              <m:t>+</m:t>
            </m:r>
          </m:sup>
        </m:sSup>
      </m:oMath>
      <w:r>
        <w:rPr/>
        <w:t xml:space="preserve">non vides. Soient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t xml:space="preserve"> des arbres de factorisation de </w:t>
      </w:r>
      <m:oMath>
        <m:sSub>
          <m:sSubPr/>
          <m:e>
            <m:r>
              <m:rPr>
                <m:sty m:val="i"/>
              </m:rPr>
              <m:t>w</m:t>
            </m:r>
          </m:e>
          <m:sub>
            <m:r>
              <m:rPr>
                <m:sty m:val="p"/>
              </m:rPr>
              <m:t>1</m:t>
            </m:r>
          </m:sub>
        </m:sSub>
      </m:oMath>
      <w:r>
        <w:rPr/>
        <w:t xml:space="preserve"> et </w:t>
      </w:r>
      <m:oMath>
        <m:sSub>
          <m:sSubPr/>
          <m:e>
            <m:r>
              <m:rPr>
                <m:sty m:val="i"/>
              </m:rPr>
              <m:t>w</m:t>
            </m:r>
          </m:e>
          <m:sub>
            <m:r>
              <m:rPr>
                <m:sty m:val="p"/>
              </m:rPr>
              <m:t>2</m:t>
            </m:r>
          </m:sub>
        </m:sSub>
      </m:oMath>
      <w:r>
        <w:rPr>
          <w:rFonts w:eastAsia="Georgia" w:cs="Georgia" w:ascii="Georgia" w:hAnsi="Georgia"/>
        </w:rPr>
        <w:t xml:space="preserve"> respectivement. Alors l'arbre dont la racine est étiquetée par </w:t>
      </w:r>
      <m:oMath>
        <m:r>
          <m:rPr>
            <m:sty m:val="i"/>
          </m:rPr>
          <m:t>w</m:t>
        </m:r>
        <m:r>
          <m:rPr>
            <m:sty m:val="p"/>
          </m:rPr>
          <m:t>=</m:t>
        </m:r>
        <m:sSub>
          <m:sSubPr/>
          <m:e>
            <m:r>
              <m:rPr>
                <m:sty m:val="i"/>
              </m:rPr>
              <m:t>w</m:t>
            </m:r>
          </m:e>
          <m:sub>
            <m:r>
              <m:rPr>
                <m:sty m:val="p"/>
              </m:rPr>
              <m:t>1</m:t>
            </m:r>
          </m:sub>
        </m:sSub>
        <m:sSub>
          <m:sSubPr/>
          <m:e>
            <m:r>
              <m:rPr>
                <m:sty m:val="i"/>
              </m:rPr>
              <m:t>w</m:t>
            </m:r>
          </m:e>
          <m:sub>
            <m:r>
              <m:rPr>
                <m:sty m:val="p"/>
              </m:rPr>
              <m:t>2</m:t>
            </m:r>
          </m:sub>
        </m:sSub>
      </m:oMath>
      <w:r>
        <w:rPr>
          <w:rFonts w:eastAsia="Georgia" w:cs="Georgia" w:ascii="Georgia" w:hAnsi="Georgia"/>
        </w:rPr>
        <w:t xml:space="preserve"> et qui possède deux enfants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t xml:space="preserve">, est un arbre de factorisation de </w:t>
      </w:r>
      <m:oMath>
        <m:r>
          <m:rPr>
            <m:sty m:val="i"/>
          </m:rPr>
          <m:t>w</m:t>
        </m:r>
      </m:oMath>
      <w:r>
        <w:rPr/>
        <w:t xml:space="preserve"> :</w:t>
      </w:r>
      <w:r>
        <w:rPr/>
        <w:br w:type="textWrapping"/>
      </w:r>
    </w:p>
    <w:p>
      <w:pPr>
        <w:spacing w:lineRule="auto"/>
        <w:jc w:val="center"/>
      </w:pPr>
      <w:r>
        <w:rPr/>
        <w:drawing>
          <wp:inline distB="0" distL="0" distR="0" distT="0">
            <wp:extent cx="2428875" cy="1285875"/>
            <wp:effectExtent b="0" l="0" r="0" t="0"/>
            <wp:docPr id="3" name="image-cb1cb734a11ab2f5bf79b2d0c1a29e44f01d780d.jpg"/>
            <a:graphic>
              <a:graphicData uri="http://schemas.openxmlformats.org/drawingml/2006/picture">
                <pic:pic>
                  <pic:nvPicPr>
                    <pic:cNvPr id="3" name="image-cb1cb734a11ab2f5bf79b2d0c1a29e44f01d780d.jpg" descr=""/>
                    <pic:cNvPicPr/>
                  </pic:nvPicPr>
                  <pic:blipFill>
                    <a:blip r:embed="rId7" cstate="print"/>
                    <a:srcRect b="0" l="0" r="0" t="0"/>
                    <a:stretch>
                      <a:fillRect/>
                    </a:stretch>
                  </pic:blipFill>
                  <pic:spPr>
                    <a:xfrm>
                      <a:off x="0" y="0"/>
                      <a:ext cx="2428875" cy="1285875"/>
                    </a:xfrm>
                    <a:prstGeom prst="rect"/>
                  </pic:spPr>
                </pic:pic>
              </a:graphicData>
            </a:graphic>
          </wp:inline>
        </w:drawing>
      </w:r>
    </w:p>
    <w:p>
      <w:pPr>
        <w:numPr>
          <w:ilvl w:val="0"/>
          <w:numId w:val="1"/>
        </w:numPr>
        <w:spacing w:lineRule="auto"/>
      </w:pPr>
      <w:r>
        <w:rPr>
          <w:rFonts w:eastAsia="Georgia" w:cs="Georgia" w:ascii="Georgia" w:hAnsi="Georgia"/>
        </w:rPr>
        <w:t xml:space="preserve">Règle de l'idempotence : Considérons un mot </w:t>
      </w:r>
      <m:oMath>
        <m:r>
          <m:rPr>
            <m:sty m:val="i"/>
          </m:rPr>
          <m:t>w</m:t>
        </m:r>
        <m:r>
          <m:rPr>
            <m:sty m:val="p"/>
          </m:rPr>
          <m:t>=</m:t>
        </m:r>
        <m:sSub>
          <m:sSubPr/>
          <m:e>
            <m:r>
              <m:rPr>
                <m:sty m:val="i"/>
              </m:rPr>
              <m:t>w</m:t>
            </m:r>
          </m:e>
          <m:sub>
            <m:r>
              <m:rPr>
                <m:sty m:val="p"/>
              </m:rPr>
              <m:t>1</m:t>
            </m:r>
          </m:sub>
        </m:sSub>
        <m:r>
          <m:rPr>
            <m:sty m:val="p"/>
          </m:rPr>
          <m:t>…</m:t>
        </m:r>
        <m:sSub>
          <m:sSubPr/>
          <m:e>
            <m:r>
              <m:rPr>
                <m:sty m:val="i"/>
              </m:rPr>
              <m:t>w</m:t>
            </m:r>
          </m:e>
          <m:sub>
            <m:r>
              <m:rPr>
                <m:sty m:val="i"/>
              </m:rPr>
              <m:t>n</m:t>
            </m:r>
          </m:sub>
        </m:sSub>
      </m:oMath>
      <w:r>
        <w:rPr/>
        <w:t xml:space="preserve">, avec </w:t>
      </w:r>
      <m:oMath>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n</m:t>
            </m:r>
          </m:sub>
        </m:sSub>
        <m:r>
          <m:rPr>
            <m:sty m:val="p"/>
          </m:rPr>
          <m:t>∈</m:t>
        </m:r>
        <m:sSup>
          <m:sSupPr/>
          <m:e>
            <m:r>
              <m:rPr>
                <m:sty m:val="p"/>
              </m:rPr>
              <m:t>Σ</m:t>
            </m:r>
          </m:e>
          <m:sup>
            <m:r>
              <m:rPr>
                <m:sty m:val="p"/>
              </m:rPr>
              <m:t>+</m:t>
            </m:r>
          </m:sup>
        </m:sSup>
      </m:oMath>
      <w:r>
        <w:rPr/>
        <w:t xml:space="preserve">non vides et </w:t>
      </w:r>
      <m:oMath>
        <m:r>
          <m:rPr>
            <m:sty m:val="i"/>
          </m:rPr>
          <m:t>n</m:t>
        </m:r>
        <m:r>
          <m:rPr>
            <m:sty m:val="p"/>
          </m:rPr>
          <m:t>≥</m:t>
        </m:r>
        <m:r>
          <m:rPr>
            <m:sty m:val="p"/>
          </m:rPr>
          <m:t>3</m:t>
        </m:r>
      </m:oMath>
      <w:r>
        <w:rPr/>
        <w:t xml:space="preserve">. On suppose que </w:t>
      </w:r>
      <m:oMath>
        <m:r>
          <m:rPr>
            <m:sty m:val="i"/>
          </m:rPr>
          <m:t>ϕ</m:t>
        </m:r>
        <m:d>
          <m:dPr>
            <m:begChr m:val="("/>
            <m:endChr m:val=")"/>
            <m:ctrlPr>
              <w:rPr>
                <w:rFonts w:ascii="Cambria Math" w:hAnsi="Cambria Math"/>
              </w:rPr>
            </m:ctrlPr>
          </m:dPr>
          <m:e>
            <m:sSub>
              <m:sSubPr/>
              <m:e>
                <m:r>
                  <m:rPr>
                    <m:sty m:val="i"/>
                  </m:rPr>
                  <m:t>w</m:t>
                </m:r>
              </m:e>
              <m:sub>
                <m:r>
                  <m:rPr>
                    <m:sty m:val="p"/>
                  </m:rPr>
                  <m:t>1</m:t>
                </m:r>
              </m:sub>
            </m:sSub>
          </m:e>
        </m:d>
        <m:r>
          <m:rPr>
            <m:sty m:val="p"/>
          </m:rPr>
          <m:t>=</m:t>
        </m:r>
        <m:r>
          <m:rPr>
            <m:sty m:val="p"/>
          </m:rPr>
          <m:t>⋯</m:t>
        </m:r>
        <m:r>
          <m:rPr>
            <m:sty m:val="p"/>
          </m:rPr>
          <m:t>=</m:t>
        </m:r>
        <m:r>
          <m:rPr>
            <m:sty m:val="i"/>
          </m:rPr>
          <m:t>ϕ</m:t>
        </m:r>
        <m:d>
          <m:dPr>
            <m:begChr m:val="("/>
            <m:endChr m:val=")"/>
            <m:ctrlPr>
              <w:rPr>
                <w:rFonts w:ascii="Cambria Math" w:hAnsi="Cambria Math"/>
              </w:rPr>
            </m:ctrlPr>
          </m:dPr>
          <m:e>
            <m:sSub>
              <m:sSubPr/>
              <m:e>
                <m:r>
                  <m:rPr>
                    <m:sty m:val="i"/>
                  </m:rPr>
                  <m:t>w</m:t>
                </m:r>
              </m:e>
              <m:sub>
                <m:r>
                  <m:rPr>
                    <m:sty m:val="i"/>
                  </m:rPr>
                  <m:t>n</m:t>
                </m:r>
              </m:sub>
            </m:sSub>
          </m:e>
        </m:d>
      </m:oMath>
      <w:r>
        <w:rPr>
          <w:rFonts w:eastAsia="Georgia" w:cs="Georgia" w:ascii="Georgia" w:hAnsi="Georgia"/>
        </w:rPr>
        <w:t xml:space="preserve"> est un élément idempotent de </w:t>
      </w:r>
      <m:oMath>
        <m:r>
          <m:rPr>
            <m:sty m:val="i"/>
          </m:rPr>
          <m:t>S</m:t>
        </m:r>
      </m:oMath>
      <w:r>
        <w:rPr/>
        <w:t xml:space="preserve">. Soient </w:t>
      </w:r>
      <m:oMath>
        <m:sSub>
          <m:sSubPr/>
          <m:e>
            <m:r>
              <m:rPr>
                <m:scr m:val="script"/>
              </m:rPr>
              <m:t>A</m:t>
            </m:r>
          </m:e>
          <m:sub>
            <m:r>
              <m:rPr>
                <m:sty m:val="p"/>
              </m:rPr>
              <m:t>1</m:t>
            </m:r>
          </m:sub>
        </m:sSub>
        <m:r>
          <m:rPr>
            <m:sty m:val="p"/>
          </m:rPr>
          <m:t>,</m:t>
        </m:r>
        <m:r>
          <m:rPr>
            <m:sty m:val="p"/>
          </m:rPr>
          <m:t>…</m:t>
        </m:r>
        <m:r>
          <m:rPr>
            <m:sty m:val="p"/>
          </m:rPr>
          <m:t>,</m:t>
        </m:r>
        <m:sSub>
          <m:sSubPr/>
          <m:e>
            <m:r>
              <m:rPr>
                <m:scr m:val="script"/>
              </m:rPr>
              <m:t>A</m:t>
            </m:r>
          </m:e>
          <m:sub>
            <m:r>
              <m:rPr>
                <m:sty m:val="i"/>
              </m:rPr>
              <m:t>n</m:t>
            </m:r>
          </m:sub>
        </m:sSub>
      </m:oMath>
      <w:r>
        <w:rPr/>
        <w:t xml:space="preserve"> des arbres de factorisation de </w:t>
      </w:r>
      <m:oMath>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n</m:t>
            </m:r>
          </m:sub>
        </m:sSub>
      </m:oMath>
      <w:r>
        <w:rPr/>
        <w:t xml:space="preserve"> respectivement. Alors l'arbre dont la racine est </w:t>
      </w:r>
      <m:oMath>
        <m:r>
          <m:rPr>
            <m:sty m:val="i"/>
          </m:rPr>
          <m:t>w</m:t>
        </m:r>
        <m:r>
          <m:rPr>
            <m:sty m:val="p"/>
          </m:rPr>
          <m:t>=</m:t>
        </m:r>
        <m:sSub>
          <m:sSubPr/>
          <m:e>
            <m:r>
              <m:rPr>
                <m:sty m:val="i"/>
              </m:rPr>
              <m:t>w</m:t>
            </m:r>
          </m:e>
          <m:sub>
            <m:r>
              <m:rPr>
                <m:sty m:val="p"/>
              </m:rPr>
              <m:t>1</m:t>
            </m:r>
          </m:sub>
        </m:sSub>
        <m:r>
          <m:rPr>
            <m:sty m:val="p"/>
          </m:rPr>
          <m:t>…</m:t>
        </m:r>
        <m:sSub>
          <m:sSubPr/>
          <m:e>
            <m:r>
              <m:rPr>
                <m:sty m:val="i"/>
              </m:rPr>
              <m:t>w</m:t>
            </m:r>
          </m:e>
          <m:sub>
            <m:r>
              <m:rPr>
                <m:sty m:val="i"/>
              </m:rPr>
              <m:t>n</m:t>
            </m:r>
          </m:sub>
        </m:sSub>
      </m:oMath>
      <w:r>
        <w:rPr>
          <w:rFonts w:eastAsia="Georgia" w:cs="Georgia" w:ascii="Georgia" w:hAnsi="Georgia"/>
        </w:rPr>
        <w:t xml:space="preserve"> et qui possède </w:t>
      </w:r>
      <m:oMath>
        <m:r>
          <m:rPr>
            <m:sty m:val="i"/>
          </m:rPr>
          <m:t>n</m:t>
        </m:r>
      </m:oMath>
      <w:r>
        <w:rPr/>
        <w:t xml:space="preserve"> enfants </w:t>
      </w:r>
      <m:oMath>
        <m:sSub>
          <m:sSubPr/>
          <m:e>
            <m:r>
              <m:rPr>
                <m:scr m:val="script"/>
              </m:rPr>
              <m:t>A</m:t>
            </m:r>
          </m:e>
          <m:sub>
            <m:r>
              <m:rPr>
                <m:sty m:val="p"/>
              </m:rPr>
              <m:t>1</m:t>
            </m:r>
          </m:sub>
        </m:sSub>
        <m:r>
          <m:rPr>
            <m:sty m:val="p"/>
          </m:rPr>
          <m:t>,</m:t>
        </m:r>
        <m:r>
          <m:rPr>
            <m:sty m:val="p"/>
          </m:rPr>
          <m:t>…</m:t>
        </m:r>
        <m:r>
          <m:rPr>
            <m:sty m:val="p"/>
          </m:rPr>
          <m:t>,</m:t>
        </m:r>
        <m:sSub>
          <m:sSubPr/>
          <m:e>
            <m:r>
              <m:rPr>
                <m:scr m:val="script"/>
              </m:rPr>
              <m:t>A</m:t>
            </m:r>
          </m:e>
          <m:sub>
            <m:r>
              <m:rPr>
                <m:sty m:val="i"/>
              </m:rPr>
              <m:t>n</m:t>
            </m:r>
          </m:sub>
        </m:sSub>
      </m:oMath>
      <w:r>
        <w:rPr/>
        <w:t xml:space="preserve">, est un arbre de factorisation de </w:t>
      </w:r>
      <m:oMath>
        <m:r>
          <m:rPr>
            <m:sty m:val="i"/>
          </m:rPr>
          <m:t>w</m:t>
        </m:r>
      </m:oMath>
      <w:r>
        <w:rPr/>
        <w:t xml:space="preserve"> :</w:t>
      </w:r>
      <w:r>
        <w:rPr/>
        <w:br w:type="textWrapping"/>
      </w:r>
    </w:p>
    <w:p>
      <w:pPr>
        <w:spacing w:lineRule="auto"/>
        <w:jc w:val="center"/>
      </w:pPr>
      <w:r>
        <w:rPr/>
        <w:drawing>
          <wp:inline distB="0" distL="0" distR="0" distT="0">
            <wp:extent cx="3295650" cy="1285875"/>
            <wp:effectExtent b="0" l="0" r="0" t="0"/>
            <wp:docPr id="4" name="image-6554ebcf0141f9ce9fc314a6afd03d3e56a14c72.jpg"/>
            <a:graphic>
              <a:graphicData uri="http://schemas.openxmlformats.org/drawingml/2006/picture">
                <pic:pic>
                  <pic:nvPicPr>
                    <pic:cNvPr id="4" name="image-6554ebcf0141f9ce9fc314a6afd03d3e56a14c72.jpg" descr=""/>
                    <pic:cNvPicPr/>
                  </pic:nvPicPr>
                  <pic:blipFill>
                    <a:blip r:embed="rId8" cstate="print"/>
                    <a:srcRect b="0" l="0" r="0" t="0"/>
                    <a:stretch>
                      <a:fillRect/>
                    </a:stretch>
                  </pic:blipFill>
                  <pic:spPr>
                    <a:xfrm>
                      <a:off x="0" y="0"/>
                      <a:ext cx="3295650" cy="1285875"/>
                    </a:xfrm>
                    <a:prstGeom prst="rect"/>
                  </pic:spPr>
                </pic:pic>
              </a:graphicData>
            </a:graphic>
          </wp:inline>
        </w:drawing>
      </w:r>
    </w:p>
    <w:p>
      <w:pPr>
        <w:spacing w:after="220" w:lineRule="auto"/>
      </w:pPr>
      <w:r>
        <w:rPr>
          <w:rFonts w:eastAsia="Georgia" w:cs="Georgia" w:ascii="Georgia" w:hAnsi="Georgia"/>
        </w:rPr>
        <w:t xml:space="preserve">On prêtera attention à plusieurs points de cette définition :</w:t>
      </w:r>
    </w:p>
    <w:p>
      <w:pPr>
        <w:numPr>
          <w:ilvl w:val="0"/>
          <w:numId w:val="2"/>
        </w:numPr>
        <w:spacing w:lineRule="auto"/>
      </w:pPr>
      <w:r>
        <w:rPr>
          <w:rFonts w:eastAsia="Georgia" w:cs="Georgia" w:ascii="Georgia" w:hAnsi="Georgia"/>
        </w:rPr>
        <w:t xml:space="preserve">on ne s'intéresse qu'aux mots non vides,</w:t>
      </w:r>
    </w:p>
    <w:p>
      <w:pPr>
        <w:numPr>
          <w:ilvl w:val="0"/>
          <w:numId w:val="2"/>
        </w:numPr>
        <w:spacing w:lineRule="auto"/>
      </w:pPr>
      <w:r>
        <w:rPr>
          <w:rFonts w:eastAsia="Georgia" w:cs="Georgia" w:ascii="Georgia" w:hAnsi="Georgia"/>
        </w:rPr>
        <w:t xml:space="preserve">il peut exister plusieurs arbres de factorisation pour un même mot </w:t>
      </w:r>
      <m:oMath>
        <m:r>
          <m:rPr>
            <m:sty m:val="i"/>
          </m:rPr>
          <m:t>w</m:t>
        </m:r>
      </m:oMath>
      <w:r>
        <w:rPr/>
        <w:t xml:space="preserve"> (voir exemples plus bas),</w:t>
      </w:r>
    </w:p>
    <w:p>
      <w:pPr>
        <w:numPr>
          <w:ilvl w:val="0"/>
          <w:numId w:val="2"/>
        </w:numPr>
        <w:spacing w:lineRule="auto"/>
      </w:pPr>
      <w:r>
        <w:rPr>
          <w:rFonts w:eastAsia="Georgia" w:cs="Georgia" w:ascii="Georgia" w:hAnsi="Georgia"/>
        </w:rPr>
        <w:t xml:space="preserve">l'ordre des enfants d'un nœud est important,</w:t>
      </w:r>
    </w:p>
    <w:p>
      <w:pPr>
        <w:numPr>
          <w:ilvl w:val="0"/>
          <w:numId w:val="2"/>
        </w:numPr>
        <w:spacing w:lineRule="auto"/>
      </w:pPr>
      <w:r>
        <w:rPr>
          <w:rFonts w:eastAsia="Georgia" w:cs="Georgia" w:ascii="Georgia" w:hAnsi="Georgia"/>
        </w:rPr>
        <w:t xml:space="preserve">lorsqu'un nœud possède trois enfants ou plus (dernier cas), il doit vérifier la règle de l'idempotence.</w:t>
      </w:r>
    </w:p>
    <w:p>
      <w:pPr>
        <w:spacing w:after="220" w:lineRule="auto"/>
      </w:pPr>
      <w:r>
        <w:rPr/>
        <w:t xml:space="preserve">On utilisera les conventions graphiques suivantes:</w:t>
      </w:r>
    </w:p>
    <w:p>
      <w:pPr>
        <w:numPr>
          <w:ilvl w:val="0"/>
          <w:numId w:val="3"/>
        </w:numPr>
        <w:spacing w:lineRule="auto"/>
      </w:pPr>
      <w:r>
        <w:rPr>
          <w:rFonts w:eastAsia="Georgia" w:cs="Georgia" w:ascii="Georgia" w:hAnsi="Georgia"/>
        </w:rPr>
        <w:t xml:space="preserve">une double barre horizontale indiquera une application de la règle de l'idempotence (voir cas 2 de l'exemple 6 ci-dessous);</w:t>
      </w:r>
    </w:p>
    <w:p>
      <w:pPr>
        <w:numPr>
          <w:ilvl w:val="0"/>
          <w:numId w:val="3"/>
        </w:numPr>
        <w:spacing w:lineRule="auto"/>
      </w:pPr>
      <w:r>
        <w:rPr>
          <w:rFonts w:eastAsia="Georgia" w:cs="Georgia" w:ascii="Georgia" w:hAnsi="Georgia"/>
        </w:rPr>
        <w:t xml:space="preserve">lorsque l'on écrit un nœud </w:t>
      </w:r>
      <m:oMath>
        <m:r>
          <m:rPr>
            <m:sty m:val="i"/>
          </m:rPr>
          <m:t>w</m:t>
        </m:r>
      </m:oMath>
      <w:r>
        <w:rPr>
          <w:rFonts w:eastAsia="Georgia" w:cs="Georgia" w:ascii="Georgia" w:hAnsi="Georgia"/>
        </w:rPr>
        <w:t xml:space="preserve"> dans un arbre, on écrira </w:t>
      </w:r>
      <m:oMath>
        <m:r>
          <m:rPr>
            <m:sty m:val="i"/>
          </m:rPr>
          <m:t>w</m:t>
        </m:r>
        <m:r>
          <m:rPr>
            <m:sty m:val="p"/>
          </m:rPr>
          <m:t>/</m:t>
        </m:r>
        <m:r>
          <m:rPr>
            <m:sty m:val="i"/>
          </m:rPr>
          <m:t>ϕ</m:t>
        </m:r>
        <m:r>
          <m:rPr>
            <m:sty m:val="p"/>
          </m:rPr>
          <m:t>(</m:t>
        </m:r>
        <m:r>
          <m:rPr>
            <m:sty m:val="i"/>
          </m:rPr>
          <m:t>w</m:t>
        </m:r>
        <m:r>
          <m:rPr>
            <m:sty m:val="p"/>
          </m:rPr>
          <m:t>)</m:t>
        </m:r>
      </m:oMath>
      <w:r>
        <w:rPr>
          <w:rFonts w:eastAsia="Georgia" w:cs="Georgia" w:ascii="Georgia" w:hAnsi="Georgia"/>
        </w:rPr>
        <w:t xml:space="preserve"> afin de faciliter les raisonnements sur la règle de l'idempotence.</w:t>
      </w:r>
      <w:r>
        <w:rPr/>
        <w:br w:type="textWrapping"/>
      </w:r>
      <w:r>
        <w:rPr/>
        <w:t xml:space="preserve">Exemple 6. Soit </w:t>
      </w:r>
      <m:oMath>
        <m:sSub>
          <m:sSubPr/>
          <m:e>
            <m:r>
              <m:rPr>
                <m:sty m:val="p"/>
              </m:rPr>
              <m:t>Ψ</m:t>
            </m:r>
          </m:e>
          <m:sub>
            <m:r>
              <m:rPr>
                <m:sty m:val="p"/>
              </m:rPr>
              <m:t>a</m:t>
            </m:r>
          </m:sub>
        </m:sSub>
      </m:oMath>
      <w:r>
        <w:rPr>
          <w:rFonts w:eastAsia="Georgia" w:cs="Georgia" w:ascii="Georgia" w:hAnsi="Georgia"/>
        </w:rPr>
        <w:t xml:space="preserve"> définie à l'exemple 5 page 2 . On rappelle que </w:t>
      </w:r>
      <m:oMath>
        <m:sSub>
          <m:sSubPr/>
          <m:e>
            <m:r>
              <m:rPr>
                <m:sty m:val="p"/>
              </m:rPr>
              <m:t>Ψ</m:t>
            </m:r>
          </m:e>
          <m:sub>
            <m:r>
              <m:rPr>
                <m:sty m:val="p"/>
              </m:rPr>
              <m:t>a</m:t>
            </m:r>
          </m:sub>
        </m:sSub>
        <m:r>
          <m:rPr>
            <m:sty m:val="p"/>
          </m:rPr>
          <m:t>(</m:t>
        </m:r>
        <m:r>
          <m:rPr>
            <m:sty m:val="i"/>
          </m:rPr>
          <m:t>w</m:t>
        </m:r>
        <m:r>
          <m:rPr>
            <m:sty m:val="p"/>
          </m:rPr>
          <m:t>)</m:t>
        </m:r>
        <m:r>
          <m:rPr>
            <m:sty m:val="p"/>
          </m:rPr>
          <m:t>=</m:t>
        </m:r>
        <m:r>
          <m:rPr>
            <m:sty m:val="p"/>
          </m:rPr>
          <m:t>0</m:t>
        </m:r>
      </m:oMath>
      <w:r>
        <w:rPr/>
        <w:t xml:space="preserve"> si </w:t>
      </w:r>
      <m:oMath>
        <m:r>
          <m:rPr>
            <m:sty m:val="i"/>
          </m:rPr>
          <m:t>w</m:t>
        </m:r>
      </m:oMath>
      <w:r>
        <w:rPr/>
        <w:t xml:space="preserve"> contient un nombre pair de a, et </w:t>
      </w:r>
      <m:oMath>
        <m:sSub>
          <m:sSubPr/>
          <m:e>
            <m:r>
              <m:rPr>
                <m:sty m:val="p"/>
              </m:rPr>
              <m:t>Ψ</m:t>
            </m:r>
          </m:e>
          <m:sub>
            <m:r>
              <m:rPr>
                <m:sty m:val="p"/>
              </m:rPr>
              <m:t>a</m:t>
            </m:r>
          </m:sub>
        </m:sSub>
        <m:r>
          <m:rPr>
            <m:sty m:val="p"/>
          </m:rPr>
          <m:t>(</m:t>
        </m:r>
        <m:r>
          <m:rPr>
            <m:sty m:val="i"/>
          </m:rPr>
          <m:t>w</m:t>
        </m:r>
        <m:r>
          <m:rPr>
            <m:sty m:val="p"/>
          </m:rPr>
          <m:t>)</m:t>
        </m:r>
        <m:r>
          <m:rPr>
            <m:sty m:val="p"/>
          </m:rPr>
          <m:t>=</m:t>
        </m:r>
        <m:r>
          <m:rPr>
            <m:sty m:val="p"/>
          </m:rPr>
          <m:t>1</m:t>
        </m:r>
      </m:oMath>
      <w:r>
        <w:rPr/>
        <w:t xml:space="preserve"> sinon. On va donner des exemples d'arbres de factorisation pour </w:t>
      </w:r>
      <m:oMath>
        <m:sSub>
          <m:sSubPr/>
          <m:e>
            <m:r>
              <m:rPr>
                <m:sty m:val="p"/>
              </m:rPr>
              <m:t>Ψ</m:t>
            </m:r>
          </m:e>
          <m:sub>
            <m:r>
              <m:rPr>
                <m:sty m:val="p"/>
              </m:rPr>
              <m:t>a</m:t>
            </m:r>
          </m:sub>
        </m:sSub>
      </m:oMath>
      <w:r>
        <w:rPr/>
        <w:t xml:space="preserve">. Regardons quelques exemples de mots :</w:t>
      </w:r>
    </w:p>
    <w:p>
      <w:pPr>
        <w:numPr>
          <w:ilvl w:val="0"/>
          <w:numId w:val="4"/>
        </w:numPr>
        <w:spacing w:lineRule="auto"/>
      </w:pPr>
      <m:oMath>
        <m:r>
          <m:rPr>
            <m:sty m:val="i"/>
          </m:rPr>
          <m:t>u</m:t>
        </m:r>
        <m:r>
          <m:rPr>
            <m:sty m:val="p"/>
          </m:rPr>
          <m:t>=</m:t>
        </m:r>
        <m:r>
          <m:rPr>
            <m:sty m:val="p"/>
          </m:rPr>
          <m:t>ab</m:t>
        </m:r>
      </m:oMath>
      <w:r>
        <w:rPr>
          <w:rFonts w:eastAsia="Georgia" w:cs="Georgia" w:ascii="Georgia" w:hAnsi="Georgia"/>
        </w:rPr>
        <w:t xml:space="preserve"> : on applique le deuxième cas de la définition avec </w:t>
      </w:r>
      <m:oMath>
        <m:sSub>
          <m:sSubPr/>
          <m:e>
            <m:r>
              <m:rPr>
                <m:sty m:val="i"/>
              </m:rPr>
              <m:t>w</m:t>
            </m:r>
          </m:e>
          <m:sub>
            <m:r>
              <m:rPr>
                <m:sty m:val="p"/>
              </m:rPr>
              <m:t>1</m:t>
            </m:r>
          </m:sub>
        </m:sSub>
        <m:r>
          <m:rPr>
            <m:sty m:val="p"/>
          </m:rPr>
          <m:t>=</m:t>
        </m:r>
        <m:r>
          <m:rPr>
            <m:sty m:val="p"/>
          </m:rPr>
          <m:t>a</m:t>
        </m:r>
      </m:oMath>
      <w:r>
        <w:rPr/>
        <w:t xml:space="preserve"> et </w:t>
      </w:r>
      <m:oMath>
        <m:sSub>
          <m:sSubPr/>
          <m:e>
            <m:r>
              <m:rPr>
                <m:sty m:val="i"/>
              </m:rPr>
              <m:t>w</m:t>
            </m:r>
          </m:e>
          <m:sub>
            <m:r>
              <m:rPr>
                <m:sty m:val="p"/>
              </m:rPr>
              <m:t>2</m:t>
            </m:r>
          </m:sub>
        </m:sSub>
        <m:r>
          <m:rPr>
            <m:sty m:val="p"/>
          </m:rPr>
          <m:t>=</m:t>
        </m:r>
        <m:r>
          <m:rPr>
            <m:sty m:val="p"/>
          </m:rPr>
          <m:t>b</m:t>
        </m:r>
      </m:oMath>
      <w:r>
        <w:rPr/>
        <w:t xml:space="preserve">. Ainsi, </w:t>
      </w:r>
      <m:oMath>
        <m:sSub>
          <m:sSubPr/>
          <m:e>
            <m:r>
              <m:rPr>
                <m:sty m:val="i"/>
              </m:rPr>
              <m:t>w</m:t>
            </m:r>
          </m:e>
          <m:sub>
            <m:r>
              <m:rPr>
                <m:sty m:val="p"/>
              </m:rPr>
              <m:t>1</m:t>
            </m:r>
          </m:sub>
        </m:sSub>
      </m:oMath>
      <w:r>
        <w:rPr/>
        <w:t xml:space="preserve"> et </w:t>
      </w:r>
      <m:oMath>
        <m:sSub>
          <m:sSubPr/>
          <m:e>
            <m:r>
              <m:rPr>
                <m:sty m:val="i"/>
              </m:rPr>
              <m:t>w</m:t>
            </m:r>
          </m:e>
          <m:sub>
            <m:r>
              <m:rPr>
                <m:sty m:val="p"/>
              </m:rPr>
              <m:t>2</m:t>
            </m:r>
          </m:sub>
        </m:sSub>
      </m:oMath>
      <w:r>
        <w:rPr/>
        <w:t xml:space="preserve"> sont des lettres et </w:t>
      </w:r>
      <m:oMath>
        <m:r>
          <m:rPr>
            <m:sty m:val="i"/>
          </m:rPr>
          <m:t>u</m:t>
        </m:r>
        <m:r>
          <m:rPr>
            <m:sty m:val="p"/>
          </m:rPr>
          <m:t>=</m:t>
        </m:r>
        <m:sSub>
          <m:sSubPr/>
          <m:e>
            <m:r>
              <m:rPr>
                <m:sty m:val="i"/>
              </m:rPr>
              <m:t>w</m:t>
            </m:r>
          </m:e>
          <m:sub>
            <m:r>
              <m:rPr>
                <m:sty m:val="p"/>
              </m:rPr>
              <m:t>1</m:t>
            </m:r>
          </m:sub>
        </m:sSub>
        <m:sSub>
          <m:sSubPr/>
          <m:e>
            <m:r>
              <m:rPr>
                <m:sty m:val="i"/>
              </m:rPr>
              <m:t>w</m:t>
            </m:r>
          </m:e>
          <m:sub>
            <m:r>
              <m:rPr>
                <m:sty m:val="p"/>
              </m:rPr>
              <m:t>2</m:t>
            </m:r>
          </m:sub>
        </m:sSub>
      </m:oMath>
      <w:r>
        <w:rPr>
          <w:rFonts w:eastAsia="Georgia" w:cs="Georgia" w:ascii="Georgia" w:hAnsi="Georgia"/>
        </w:rPr>
        <w:t xml:space="preserve">. En appliquant deux fois le premier cas de la définition, on obtient l'arbre de factorisation suivant pour </w:t>
      </w:r>
      <m:oMath>
        <m:r>
          <m:rPr>
            <m:sty m:val="i"/>
          </m:rPr>
          <m:t>u</m:t>
        </m:r>
        <m:r>
          <m:rPr>
            <m:sty m:val="p"/>
          </m:rPr>
          <m:t>=</m:t>
        </m:r>
        <m:r>
          <m:rPr>
            <m:sty m:val="p"/>
          </m:rPr>
          <m:t>ab</m:t>
        </m:r>
      </m:oMath>
      <w:r>
        <w:rPr/>
        <w:t xml:space="preserve"> :</w:t>
      </w:r>
      <w:r>
        <w:rPr/>
        <w:br w:type="textWrapping"/>
      </w:r>
    </w:p>
    <w:p>
      <w:pPr>
        <w:spacing w:lineRule="auto"/>
        <w:jc w:val="center"/>
      </w:pPr>
      <w:r>
        <w:rPr/>
        <w:drawing>
          <wp:inline distB="0" distL="0" distR="0" distT="0">
            <wp:extent cx="1562100" cy="1400175"/>
            <wp:effectExtent b="0" l="0" r="0" t="0"/>
            <wp:docPr id="5" name="image-00d56851fff8d1858af782536c5556f1d87c2cdd.jpg"/>
            <a:graphic>
              <a:graphicData uri="http://schemas.openxmlformats.org/drawingml/2006/picture">
                <pic:pic>
                  <pic:nvPicPr>
                    <pic:cNvPr id="5" name="image-00d56851fff8d1858af782536c5556f1d87c2cdd.jpg" descr=""/>
                    <pic:cNvPicPr/>
                  </pic:nvPicPr>
                  <pic:blipFill>
                    <a:blip r:embed="rId9" cstate="print"/>
                    <a:srcRect b="0" l="0" r="0" t="0"/>
                    <a:stretch>
                      <a:fillRect/>
                    </a:stretch>
                  </pic:blipFill>
                  <pic:spPr>
                    <a:xfrm>
                      <a:off x="0" y="0"/>
                      <a:ext cx="1562100" cy="1400175"/>
                    </a:xfrm>
                    <a:prstGeom prst="rect"/>
                  </pic:spPr>
                </pic:pic>
              </a:graphicData>
            </a:graphic>
          </wp:inline>
        </w:drawing>
      </w:r>
    </w:p>
    <w:p>
      <w:pPr>
        <w:spacing w:after="220" w:lineRule="auto"/>
      </w:pPr>
      <w:r>
        <w:rPr/>
        <w:t xml:space="preserve">On notera que </w:t>
      </w:r>
      <m:oMath>
        <m:sSub>
          <m:sSubPr/>
          <m:e>
            <m:r>
              <m:rPr>
                <m:sty m:val="p"/>
              </m:rPr>
              <m:t>Ψ</m:t>
            </m:r>
          </m:e>
          <m:sub>
            <m:r>
              <m:rPr>
                <m:sty m:val="i"/>
              </m:rPr>
              <m:t>a</m:t>
            </m:r>
          </m:sub>
        </m:sSub>
        <m:r>
          <m:rPr>
            <m:sty m:val="p"/>
          </m:rPr>
          <m:t>(</m:t>
        </m:r>
        <m:r>
          <m:rPr>
            <m:sty m:val="i"/>
          </m:rPr>
          <m:t>a</m:t>
        </m:r>
        <m:r>
          <m:rPr>
            <m:sty m:val="p"/>
          </m:rPr>
          <m:t>)</m:t>
        </m:r>
        <m:r>
          <m:rPr>
            <m:sty m:val="p"/>
          </m:rPr>
          <m:t>=</m:t>
        </m:r>
        <m:r>
          <m:rPr>
            <m:sty m:val="p"/>
          </m:rPr>
          <m:t>1</m:t>
        </m:r>
        <m:r>
          <m:rPr>
            <m:sty m:val="p"/>
          </m:rPr>
          <m:t>,</m:t>
        </m:r>
        <m:sSub>
          <m:sSubPr/>
          <m:e>
            <m:r>
              <m:rPr>
                <m:sty m:val="p"/>
              </m:rPr>
              <m:t>Ψ</m:t>
            </m:r>
          </m:e>
          <m:sub>
            <m:r>
              <m:rPr>
                <m:sty m:val="i"/>
              </m:rPr>
              <m:t>a</m:t>
            </m:r>
          </m:sub>
        </m:sSub>
        <m:r>
          <m:rPr>
            <m:sty m:val="p"/>
          </m:rPr>
          <m:t>(</m:t>
        </m:r>
        <m:r>
          <m:rPr>
            <m:sty m:val="i"/>
          </m:rPr>
          <m:t>b</m:t>
        </m:r>
        <m:r>
          <m:rPr>
            <m:sty m:val="p"/>
          </m:rPr>
          <m:t>)</m:t>
        </m:r>
        <m:r>
          <m:rPr>
            <m:sty m:val="p"/>
          </m:rPr>
          <m:t>=</m:t>
        </m:r>
        <m:r>
          <m:rPr>
            <m:sty m:val="p"/>
          </m:rPr>
          <m:t>0</m:t>
        </m:r>
      </m:oMath>
      <w:r>
        <w:rPr/>
        <w:t xml:space="preserve"> et </w:t>
      </w:r>
      <m:oMath>
        <m:sSub>
          <m:sSubPr/>
          <m:e>
            <m:r>
              <m:rPr>
                <m:sty m:val="p"/>
              </m:rPr>
              <m:t>Ψ</m:t>
            </m:r>
          </m:e>
          <m:sub>
            <m:r>
              <m:rPr>
                <m:sty m:val="i"/>
              </m:rPr>
              <m:t>a</m:t>
            </m:r>
          </m:sub>
        </m:sSub>
        <m:r>
          <m:rPr>
            <m:sty m:val="p"/>
          </m:rPr>
          <m:t>(</m:t>
        </m:r>
        <m:r>
          <m:rPr>
            <m:sty m:val="i"/>
          </m:rPr>
          <m:t>a</m:t>
        </m:r>
        <m:r>
          <m:rPr>
            <m:sty m:val="i"/>
          </m:rPr>
          <m:t>b</m:t>
        </m:r>
        <m:r>
          <m:rPr>
            <m:sty m:val="p"/>
          </m:rPr>
          <m:t>)</m:t>
        </m:r>
        <m:r>
          <m:rPr>
            <m:sty m:val="p"/>
          </m:rPr>
          <m:t>=</m:t>
        </m:r>
        <m:r>
          <m:rPr>
            <m:sty m:val="p"/>
          </m:rPr>
          <m:t>0</m:t>
        </m:r>
      </m:oMath>
      <w:r>
        <w:rPr/>
        <w:t xml:space="preserve">.</w:t>
      </w:r>
      <w:r>
        <w:rPr/>
        <w:br w:type="textWrapping"/>
      </w:r>
      <w:r>
        <w:rPr/>
        <w:t xml:space="preserve">2. </w:t>
      </w:r>
      <m:oMath>
        <m:r>
          <m:rPr>
            <m:sty m:val="i"/>
          </m:rPr>
          <m:t>w</m:t>
        </m:r>
        <m:r>
          <m:rPr>
            <m:sty m:val="p"/>
          </m:rPr>
          <m:t>=</m:t>
        </m:r>
        <m:r>
          <m:rPr>
            <m:sty m:val="p"/>
          </m:rPr>
          <m:t>bbaa</m:t>
        </m:r>
      </m:oMath>
      <w:r>
        <w:rPr>
          <w:rFonts w:eastAsia="Georgia" w:cs="Georgia" w:ascii="Georgia" w:hAnsi="Georgia"/>
        </w:rPr>
        <w:t xml:space="preserve"> : on peut appliquer le dernier cas de la définition avec </w:t>
      </w:r>
      <m:oMath>
        <m:sSub>
          <m:sSubPr/>
          <m:e>
            <m:r>
              <m:rPr>
                <m:sty m:val="i"/>
              </m:rPr>
              <m:t>w</m:t>
            </m:r>
          </m:e>
          <m:sub>
            <m:r>
              <m:rPr>
                <m:sty m:val="p"/>
              </m:rPr>
              <m:t>1</m:t>
            </m:r>
          </m:sub>
        </m:sSub>
        <m:r>
          <m:rPr>
            <m:sty m:val="p"/>
          </m:rPr>
          <m:t>=</m:t>
        </m:r>
        <m:r>
          <m:rPr>
            <m:sty m:val="p"/>
          </m:rPr>
          <m:t>b</m:t>
        </m:r>
        <m:r>
          <m:rPr>
            <m:sty m:val="p"/>
          </m:rPr>
          <m:t>,</m:t>
        </m:r>
        <m:sSub>
          <m:sSubPr/>
          <m:e>
            <m:r>
              <m:rPr>
                <m:sty m:val="i"/>
              </m:rPr>
              <m:t>w</m:t>
            </m:r>
          </m:e>
          <m:sub>
            <m:r>
              <m:rPr>
                <m:sty m:val="p"/>
              </m:rPr>
              <m:t>2</m:t>
            </m:r>
          </m:sub>
        </m:sSub>
        <m:r>
          <m:rPr>
            <m:sty m:val="p"/>
          </m:rPr>
          <m:t>=</m:t>
        </m:r>
        <m:r>
          <m:rPr>
            <m:sty m:val="p"/>
          </m:rPr>
          <m:t>b</m:t>
        </m:r>
      </m:oMath>
      <w:r>
        <w:rPr/>
        <w:t xml:space="preserve"> et </w:t>
      </w:r>
      <m:oMath>
        <m:sSub>
          <m:sSubPr/>
          <m:e>
            <m:r>
              <m:rPr>
                <m:sty m:val="i"/>
              </m:rPr>
              <m:t>w</m:t>
            </m:r>
          </m:e>
          <m:sub>
            <m:r>
              <m:rPr>
                <m:sty m:val="p"/>
              </m:rPr>
              <m:t>3</m:t>
            </m:r>
          </m:sub>
        </m:sSub>
        <m:r>
          <m:rPr>
            <m:sty m:val="p"/>
          </m:rPr>
          <m:t>=</m:t>
        </m:r>
        <m:r>
          <m:rPr>
            <m:sty m:val="p"/>
          </m:rPr>
          <m:t>aa</m:t>
        </m:r>
      </m:oMath>
      <w:r>
        <w:rPr/>
        <w:t xml:space="preserve">. Ceci est possible car </w:t>
      </w:r>
      <m:oMath>
        <m:sSub>
          <m:sSubPr/>
          <m:e>
            <m:r>
              <m:rPr>
                <m:sty m:val="p"/>
              </m:rPr>
              <m:t>Ψ</m:t>
            </m:r>
          </m:e>
          <m:sub>
            <m:r>
              <m:rPr>
                <m:sty m:val="p"/>
              </m:rPr>
              <m:t>a</m:t>
            </m:r>
          </m:sub>
        </m:sSub>
        <m:d>
          <m:dPr>
            <m:begChr m:val="("/>
            <m:endChr m:val=")"/>
            <m:ctrlPr>
              <w:rPr>
                <w:rFonts w:ascii="Cambria Math" w:hAnsi="Cambria Math"/>
              </w:rPr>
            </m:ctrlPr>
          </m:dPr>
          <m:e>
            <m:sSub>
              <m:sSubPr/>
              <m:e>
                <m:r>
                  <m:rPr>
                    <m:sty m:val="i"/>
                  </m:rPr>
                  <m:t>w</m:t>
                </m:r>
              </m:e>
              <m:sub>
                <m:r>
                  <m:rPr>
                    <m:sty m:val="p"/>
                  </m:rPr>
                  <m:t>1</m:t>
                </m:r>
              </m:sub>
            </m:sSub>
          </m:e>
        </m:d>
        <m:r>
          <m:rPr>
            <m:sty m:val="p"/>
          </m:rPr>
          <m:t>=</m:t>
        </m:r>
        <m:sSub>
          <m:sSubPr/>
          <m:e>
            <m:r>
              <m:rPr>
                <m:sty m:val="p"/>
              </m:rPr>
              <m:t>Ψ</m:t>
            </m:r>
          </m:e>
          <m:sub>
            <m:r>
              <m:rPr>
                <m:sty m:val="p"/>
              </m:rPr>
              <m:t>a</m:t>
            </m:r>
          </m:sub>
        </m:sSub>
        <m:d>
          <m:dPr>
            <m:begChr m:val="("/>
            <m:endChr m:val=")"/>
            <m:ctrlPr>
              <w:rPr>
                <w:rFonts w:ascii="Cambria Math" w:hAnsi="Cambria Math"/>
              </w:rPr>
            </m:ctrlPr>
          </m:dPr>
          <m:e>
            <m:sSub>
              <m:sSubPr/>
              <m:e>
                <m:r>
                  <m:rPr>
                    <m:sty m:val="i"/>
                  </m:rPr>
                  <m:t>w</m:t>
                </m:r>
              </m:e>
              <m:sub>
                <m:r>
                  <m:rPr>
                    <m:sty m:val="p"/>
                  </m:rPr>
                  <m:t>2</m:t>
                </m:r>
              </m:sub>
            </m:sSub>
          </m:e>
        </m:d>
        <m:r>
          <m:rPr>
            <m:sty m:val="p"/>
          </m:rPr>
          <m:t>=</m:t>
        </m:r>
        <m:sSub>
          <m:sSubPr/>
          <m:e>
            <m:r>
              <m:rPr>
                <m:sty m:val="p"/>
              </m:rPr>
              <m:t>Ψ</m:t>
            </m:r>
          </m:e>
          <m:sub>
            <m:r>
              <m:rPr>
                <m:sty m:val="p"/>
              </m:rPr>
              <m:t>a</m:t>
            </m:r>
          </m:sub>
        </m:sSub>
        <m:d>
          <m:dPr>
            <m:begChr m:val="("/>
            <m:endChr m:val=")"/>
            <m:ctrlPr>
              <w:rPr>
                <w:rFonts w:ascii="Cambria Math" w:hAnsi="Cambria Math"/>
              </w:rPr>
            </m:ctrlPr>
          </m:dPr>
          <m:e>
            <m:sSub>
              <m:sSubPr/>
              <m:e>
                <m:r>
                  <m:rPr>
                    <m:sty m:val="i"/>
                  </m:rPr>
                  <m:t>w</m:t>
                </m:r>
              </m:e>
              <m:sub>
                <m:r>
                  <m:rPr>
                    <m:sty m:val="p"/>
                  </m:rPr>
                  <m:t>3</m:t>
                </m:r>
              </m:sub>
            </m:sSub>
          </m:e>
        </m:d>
        <m:r>
          <m:rPr>
            <m:sty m:val="p"/>
          </m:rPr>
          <m:t>=</m:t>
        </m:r>
        <m:r>
          <m:rPr>
            <m:sty m:val="p"/>
          </m:rPr>
          <m:t>0</m:t>
        </m:r>
      </m:oMath>
      <w:r>
        <w:rPr>
          <w:rFonts w:eastAsia="Georgia" w:cs="Georgia" w:ascii="Georgia" w:hAnsi="Georgia"/>
        </w:rPr>
        <w:t xml:space="preserve"> est idempotent (règle de l'idempotence). Pour </w:t>
      </w:r>
      <m:oMath>
        <m:sSub>
          <m:sSubPr/>
          <m:e>
            <m:r>
              <m:rPr>
                <m:sty m:val="i"/>
              </m:rPr>
              <m:t>w</m:t>
            </m:r>
          </m:e>
          <m:sub>
            <m:r>
              <m:rPr>
                <m:sty m:val="p"/>
              </m:rPr>
              <m:t>3</m:t>
            </m:r>
          </m:sub>
        </m:sSub>
      </m:oMath>
      <w:r>
        <w:rPr>
          <w:rFonts w:eastAsia="Georgia" w:cs="Georgia" w:ascii="Georgia" w:hAnsi="Georgia"/>
        </w:rPr>
        <w:t xml:space="preserve">, on utilise ensuite un arbre de factorisation similaire à celui vu plus haut pour </w:t>
      </w:r>
      <m:oMath>
        <m:r>
          <m:rPr>
            <m:sty m:val="i"/>
          </m:rPr>
          <m:t>u</m:t>
        </m:r>
        <m:r>
          <m:rPr>
            <m:sty m:val="p"/>
          </m:rPr>
          <m:t>=</m:t>
        </m:r>
        <m:r>
          <m:rPr>
            <m:sty m:val="p"/>
          </m:rPr>
          <m:t>ab</m:t>
        </m:r>
      </m:oMath>
      <w:r>
        <w:rPr/>
        <w:t xml:space="preserve">.</w:t>
      </w:r>
    </w:p>
    <w:p>
      <w:pPr>
        <w:spacing w:after="220" w:lineRule="auto"/>
      </w:pPr>
      <w:r>
        <w:rPr/>
        <w:t xml:space="preserve">On obtient alors l'arbre :</w:t>
      </w:r>
      <w:r>
        <w:rPr/>
        <w:br w:type="textWrapping"/>
      </w:r>
    </w:p>
    <w:p>
      <w:pPr>
        <w:spacing w:lineRule="auto"/>
        <w:jc w:val="center"/>
      </w:pPr>
      <w:r>
        <w:rPr/>
        <w:drawing>
          <wp:inline distB="0" distL="0" distR="0" distT="0">
            <wp:extent cx="2943225" cy="2295525"/>
            <wp:effectExtent b="0" l="0" r="0" t="0"/>
            <wp:docPr id="6" name="image-f715db5f5b5b5c6a30f678f33469d4150b29533a.jpg"/>
            <a:graphic>
              <a:graphicData uri="http://schemas.openxmlformats.org/drawingml/2006/picture">
                <pic:pic>
                  <pic:nvPicPr>
                    <pic:cNvPr id="6" name="image-f715db5f5b5b5c6a30f678f33469d4150b29533a.jpg" descr=""/>
                    <pic:cNvPicPr/>
                  </pic:nvPicPr>
                  <pic:blipFill>
                    <a:blip r:embed="rId10" cstate="print"/>
                    <a:srcRect b="0" l="0" r="0" t="0"/>
                    <a:stretch>
                      <a:fillRect/>
                    </a:stretch>
                  </pic:blipFill>
                  <pic:spPr>
                    <a:xfrm>
                      <a:off x="0" y="0"/>
                      <a:ext cx="2943225" cy="2295525"/>
                    </a:xfrm>
                    <a:prstGeom prst="rect"/>
                  </pic:spPr>
                </pic:pic>
              </a:graphicData>
            </a:graphic>
          </wp:inline>
        </w:drawing>
      </w:r>
    </w:p>
    <w:p>
      <w:pPr>
        <w:spacing w:after="220" w:lineRule="auto"/>
      </w:pPr>
      <w:r>
        <w:rPr/>
        <w:t xml:space="preserve">Question 8. Donner un arbre de factorisation pour </w:t>
      </w:r>
      <m:oMath>
        <m:r>
          <m:rPr>
            <m:sty m:val="i"/>
          </m:rPr>
          <m:t>w</m:t>
        </m:r>
        <m:r>
          <m:rPr>
            <m:sty m:val="p"/>
          </m:rPr>
          <m:t>=</m:t>
        </m:r>
      </m:oMath>
      <w:r>
        <w:rPr>
          <w:rFonts w:eastAsia="Georgia" w:cs="Georgia" w:ascii="Georgia" w:hAnsi="Georgia"/>
        </w:rPr>
        <w:t xml:space="preserve"> bbaa qui est différent de celui de l'exemple 6.</w:t>
      </w:r>
      <w:r>
        <w:rPr/>
        <w:br w:type="textWrapping"/>
      </w:r>
      <w:r>
        <w:rPr>
          <w:rFonts w:eastAsia="Georgia" w:cs="Georgia" w:ascii="Georgia" w:hAnsi="Georgia"/>
        </w:rPr>
        <w:t xml:space="preserve">Considérons le mot aaa. Puisque, </w:t>
      </w:r>
      <m:oMath>
        <m:sSub>
          <m:sSubPr/>
          <m:e>
            <m:r>
              <m:rPr>
                <m:sty m:val="p"/>
              </m:rPr>
              <m:t>Ψ</m:t>
            </m:r>
          </m:e>
          <m:sub>
            <m:r>
              <m:rPr>
                <m:sty m:val="p"/>
              </m:rPr>
              <m:t>a</m:t>
            </m:r>
          </m:sub>
        </m:sSub>
        <m:r>
          <m:rPr>
            <m:sty m:val="p"/>
          </m:rPr>
          <m:t>(</m:t>
        </m:r>
        <m:r>
          <m:rPr>
            <m:sty m:val="p"/>
          </m:rPr>
          <m:t>a</m:t>
        </m:r>
        <m:r>
          <m:rPr>
            <m:sty m:val="p"/>
          </m:rPr>
          <m:t>)</m:t>
        </m:r>
        <m:r>
          <m:rPr>
            <m:sty m:val="p"/>
          </m:rPr>
          <m:t>=</m:t>
        </m:r>
        <m:r>
          <m:rPr>
            <m:sty m:val="p"/>
          </m:rPr>
          <m:t>1</m:t>
        </m:r>
      </m:oMath>
      <w:r>
        <w:rPr/>
        <w:t xml:space="preserve"> n'est pas idempotent dans le semi-groupe </w:t>
      </w:r>
      <m:oMath>
        <m:r>
          <m:rPr>
            <m:scr m:val="double-struck"/>
          </m:rPr>
          <m:t>B</m:t>
        </m:r>
      </m:oMath>
      <w:r>
        <w:rPr>
          <w:rFonts w:eastAsia="Georgia" w:cs="Georgia" w:ascii="Georgia" w:hAnsi="Georgia"/>
        </w:rPr>
        <w:t xml:space="preserve">, il n'est pas possible d'appliquer la règle de l'idempotence. Autrement dit, l'arbre suivant n'est pas un arbre de factorisation de aaa.</w:t>
      </w:r>
    </w:p>
    <w:p>
      <w:pPr>
        <w:spacing w:lineRule="auto"/>
        <w:jc w:val="center"/>
      </w:pPr>
      <w:r>
        <w:rPr/>
        <w:drawing>
          <wp:inline distB="0" distL="0" distR="0" distT="0">
            <wp:extent cx="3924300" cy="2181225"/>
            <wp:effectExtent b="0" l="0" r="0" t="0"/>
            <wp:docPr id="7" name="image-9bb354f33b43e9f4082e4a60c5c30dc0bc0cb6eb.jpg"/>
            <a:graphic>
              <a:graphicData uri="http://schemas.openxmlformats.org/drawingml/2006/picture">
                <pic:pic>
                  <pic:nvPicPr>
                    <pic:cNvPr id="7" name="image-9bb354f33b43e9f4082e4a60c5c30dc0bc0cb6eb.jpg" descr=""/>
                    <pic:cNvPicPr/>
                  </pic:nvPicPr>
                  <pic:blipFill>
                    <a:blip r:embed="rId11" cstate="print"/>
                    <a:srcRect b="0" l="0" r="0" t="0"/>
                    <a:stretch>
                      <a:fillRect/>
                    </a:stretch>
                  </pic:blipFill>
                  <pic:spPr>
                    <a:xfrm>
                      <a:off x="0" y="0"/>
                      <a:ext cx="3924300" cy="2181225"/>
                    </a:xfrm>
                    <a:prstGeom prst="rect"/>
                  </pic:spPr>
                </pic:pic>
              </a:graphicData>
            </a:graphic>
          </wp:inline>
        </w:drawing>
      </w:r>
    </w:p>
    <w:p>
      <w:pPr>
        <w:spacing w:lineRule="auto"/>
      </w:pPr>
      <w:r>
        <w:rPr/>
        <w:t xml:space="preserve">cet arbre n'est pas valide</w:t>
      </w:r>
    </w:p>
    <w:p>
      <w:pPr>
        <w:spacing w:after="220" w:lineRule="auto"/>
      </w:pPr>
      <w:r>
        <w:rPr/>
        <w:t xml:space="preserve">Question 9. Donner un arbre de factorisation de aaa.</w:t>
      </w:r>
      <w:r>
        <w:rPr/>
        <w:br w:type="textWrapping"/>
      </w:r>
      <w:r>
        <w:rPr>
          <w:rFonts w:eastAsia="Georgia" w:cs="Georgia" w:ascii="Georgia" w:hAnsi="Georgia"/>
        </w:rPr>
        <w:t xml:space="preserve">Question 10. Donner un arbre de factorisation de aaaaaa (six «a») qui utilise la règle de l'idempotence.</w:t>
      </w:r>
      <w:r>
        <w:rPr/>
        <w:br w:type="textWrapping"/>
      </w:r>
      <w:r>
        <w:rPr>
          <w:rFonts w:eastAsia="Georgia" w:cs="Georgia" w:ascii="Georgia" w:hAnsi="Georgia"/>
        </w:rPr>
        <w:t xml:space="preserve">On associe à un arbre de factorisation sa hauteur, définie de la façon suivante :</w:t>
      </w:r>
    </w:p>
    <w:p>
      <w:pPr>
        <w:numPr>
          <w:ilvl w:val="0"/>
          <w:numId w:val="5"/>
        </w:numPr>
        <w:spacing w:lineRule="auto"/>
      </w:pPr>
      <w:r>
        <w:rPr>
          <w:rFonts w:eastAsia="Georgia" w:cs="Georgia" w:ascii="Georgia" w:hAnsi="Georgia"/>
        </w:rPr>
        <w:t xml:space="preserve">un arbre constitué uniquement d'une racine sans enfants est de hauteur 0 ,</w:t>
      </w:r>
    </w:p>
    <w:p>
      <w:pPr>
        <w:numPr>
          <w:ilvl w:val="0"/>
          <w:numId w:val="5"/>
        </w:numPr>
        <w:spacing w:lineRule="auto"/>
      </w:pPr>
      <w:r>
        <w:rPr/>
        <w:t xml:space="preserve">pour tous arbres </w:t>
      </w:r>
      <m:oMath>
        <m:sSub>
          <m:sSubPr/>
          <m:e>
            <m:r>
              <m:rPr>
                <m:scr m:val="script"/>
              </m:rPr>
              <m:t>A</m:t>
            </m:r>
          </m:e>
          <m:sub>
            <m:r>
              <m:rPr>
                <m:sty m:val="p"/>
              </m:rPr>
              <m:t>1</m:t>
            </m:r>
          </m:sub>
        </m:sSub>
        <m:r>
          <m:rPr>
            <m:sty m:val="p"/>
          </m:rPr>
          <m:t>,</m:t>
        </m:r>
        <m:r>
          <m:rPr>
            <m:sty m:val="p"/>
          </m:rPr>
          <m:t>…</m:t>
        </m:r>
        <m:r>
          <m:rPr>
            <m:sty m:val="p"/>
          </m:rPr>
          <m:t>,</m:t>
        </m:r>
        <m:sSub>
          <m:sSubPr/>
          <m:e>
            <m:r>
              <m:rPr>
                <m:scr m:val="script"/>
              </m:rPr>
              <m:t>A</m:t>
            </m:r>
          </m:e>
          <m:sub>
            <m:r>
              <m:rPr>
                <m:sty m:val="i"/>
              </m:rPr>
              <m:t>k</m:t>
            </m:r>
          </m:sub>
        </m:sSub>
      </m:oMath>
      <w:r>
        <w:rPr/>
        <w:t xml:space="preserve"> de hauteurs respectives </w:t>
      </w:r>
      <m:oMath>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k</m:t>
            </m:r>
          </m:sub>
        </m:sSub>
      </m:oMath>
      <w:r>
        <w:rPr>
          <w:rFonts w:eastAsia="Georgia" w:cs="Georgia" w:ascii="Georgia" w:hAnsi="Georgia"/>
        </w:rPr>
        <w:t xml:space="preserve">, l'arbre formé par une racine dont les enfants sont </w:t>
      </w:r>
      <m:oMath>
        <m:sSub>
          <m:sSubPr/>
          <m:e>
            <m:r>
              <m:rPr>
                <m:scr m:val="script"/>
              </m:rPr>
              <m:t>A</m:t>
            </m:r>
          </m:e>
          <m:sub>
            <m:r>
              <m:rPr>
                <m:sty m:val="p"/>
              </m:rPr>
              <m:t>1</m:t>
            </m:r>
          </m:sub>
        </m:sSub>
        <m:r>
          <m:rPr>
            <m:sty m:val="p"/>
          </m:rPr>
          <m:t>,</m:t>
        </m:r>
        <m:r>
          <m:rPr>
            <m:sty m:val="p"/>
          </m:rPr>
          <m:t>…</m:t>
        </m:r>
        <m:r>
          <m:rPr>
            <m:sty m:val="p"/>
          </m:rPr>
          <m:t>,</m:t>
        </m:r>
        <m:sSub>
          <m:sSubPr/>
          <m:e>
            <m:r>
              <m:rPr>
                <m:scr m:val="script"/>
              </m:rPr>
              <m:t>A</m:t>
            </m:r>
          </m:e>
          <m:sub>
            <m:r>
              <m:rPr>
                <m:sty m:val="i"/>
              </m:rPr>
              <m:t>k</m:t>
            </m:r>
          </m:sub>
        </m:sSub>
      </m:oMath>
      <w:r>
        <w:rPr/>
        <w:t xml:space="preserve"> est de hauteur </w:t>
      </w:r>
      <m:oMath>
        <m:r>
          <m:rPr>
            <m:sty m:val="p"/>
          </m:rPr>
          <m:t>1</m:t>
        </m:r>
        <m:r>
          <m:rPr>
            <m:sty m:val="p"/>
          </m:rPr>
          <m:t>+</m:t>
        </m:r>
        <m:r>
          <m:rPr>
            <m:sty m:val="p"/>
          </m:rPr>
          <m:t>max</m:t>
        </m:r>
        <m:d>
          <m:dPr>
            <m:begChr m:val="("/>
            <m:endChr m:val=")"/>
            <m:ctrlPr>
              <w:rPr>
                <w:rFonts w:ascii="Cambria Math" w:hAnsi="Cambria Math"/>
              </w:rPr>
            </m:ctrlPr>
          </m:dPr>
          <m:e>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k</m:t>
                </m:r>
              </m:sub>
            </m:sSub>
          </m:e>
        </m:d>
      </m:oMath>
      <w:r>
        <w:rPr/>
        <w:t xml:space="preserve">.</w:t>
      </w:r>
      <w:r>
        <w:rPr/>
        <w:br w:type="textWrapping"/>
      </w:r>
      <w:r>
        <w:rPr>
          <w:rFonts w:eastAsia="Georgia" w:cs="Georgia" w:ascii="Georgia" w:hAnsi="Georgia"/>
        </w:rPr>
        <w:t xml:space="preserve">Exemple 7. Poursuivons l'exemple 6. L'arbre de factorisation de ab est de hauteur 1, celui de bbaa est de hauteur 2. Un exemple plus complexe est l'arbre de hauteur 3 donné ci-dessous pour </w:t>
      </w:r>
      <m:oMath>
        <m:r>
          <m:rPr>
            <m:sty m:val="i"/>
          </m:rPr>
          <m:t>y</m:t>
        </m:r>
        <m:r>
          <m:rPr>
            <m:sty m:val="p"/>
          </m:rPr>
          <m:t>=</m:t>
        </m:r>
      </m:oMath>
      <w:r>
        <w:rPr/>
        <w:t xml:space="preserve"> ababbbbaa.</w:t>
      </w:r>
      <w:r>
        <w:rPr/>
        <w:br w:type="textWrapping"/>
      </w:r>
    </w:p>
    <w:p>
      <w:pPr>
        <w:spacing w:lineRule="auto"/>
        <w:jc w:val="center"/>
      </w:pPr>
      <w:r>
        <w:rPr/>
        <w:drawing>
          <wp:inline distB="0" distL="0" distR="0" distT="0">
            <wp:extent cx="5486400" cy="2352294"/>
            <wp:effectExtent b="0" l="0" r="0" t="0"/>
            <wp:docPr id="8" name="image-2d1596042fa2fd0a3eb29b4b52cf047939826f6f.jpg"/>
            <a:graphic>
              <a:graphicData uri="http://schemas.openxmlformats.org/drawingml/2006/picture">
                <pic:pic>
                  <pic:nvPicPr>
                    <pic:cNvPr id="8" name="image-2d1596042fa2fd0a3eb29b4b52cf047939826f6f.jpg" descr=""/>
                    <pic:cNvPicPr/>
                  </pic:nvPicPr>
                  <pic:blipFill>
                    <a:blip r:embed="rId12" cstate="print"/>
                    <a:srcRect b="0" l="0" r="0" t="0"/>
                    <a:stretch>
                      <a:fillRect/>
                    </a:stretch>
                  </pic:blipFill>
                  <pic:spPr>
                    <a:xfrm>
                      <a:off x="0" y="0"/>
                      <a:ext cx="5486400" cy="2352294"/>
                    </a:xfrm>
                    <a:prstGeom prst="rect"/>
                  </pic:spPr>
                </pic:pic>
              </a:graphicData>
            </a:graphic>
          </wp:inline>
        </w:drawing>
      </w:r>
    </w:p>
    <w:p>
      <w:pPr>
        <w:spacing w:after="220" w:lineRule="auto"/>
      </w:pPr>
      <w:r>
        <w:rPr>
          <w:rFonts w:eastAsia="Georgia" w:cs="Georgia" w:ascii="Georgia" w:hAnsi="Georgia"/>
        </w:rPr>
        <w:t xml:space="preserve">On peut vérifier que pour tout morphisme de semi-groupe </w:t>
      </w:r>
      <m:oMath>
        <m:r>
          <m:rPr>
            <m:sty m:val="i"/>
          </m:rPr>
          <m:t>ϕ</m:t>
        </m:r>
        <m:r>
          <m:rPr>
            <m:sty m:val="p"/>
          </m:rPr>
          <m:t>:</m:t>
        </m:r>
        <m:sSup>
          <m:sSupPr/>
          <m:e>
            <m:r>
              <m:rPr>
                <m:sty m:val="p"/>
              </m:rPr>
              <m:t>Σ</m:t>
            </m:r>
          </m:e>
          <m:sup>
            <m:r>
              <m:rPr>
                <m:sty m:val="p"/>
              </m:rPr>
              <m:t>+</m:t>
            </m:r>
          </m:sup>
        </m:sSup>
        <m:r>
          <m:rPr>
            <m:sty m:val="p"/>
          </m:rPr>
          <m:t>→</m:t>
        </m:r>
        <m:r>
          <m:rPr>
            <m:sty m:val="i"/>
          </m:rPr>
          <m:t>S</m:t>
        </m:r>
      </m:oMath>
      <w:r>
        <w:rPr/>
        <w:t xml:space="preserve"> et tout mot </w:t>
      </w:r>
      <m:oMath>
        <m:r>
          <m:rPr>
            <m:sty m:val="i"/>
          </m:rPr>
          <m:t>w</m:t>
        </m:r>
        <m:r>
          <m:rPr>
            <m:sty m:val="p"/>
          </m:rPr>
          <m:t>∈</m:t>
        </m:r>
        <m:sSup>
          <m:sSupPr/>
          <m:e>
            <m:r>
              <m:rPr>
                <m:sty m:val="p"/>
              </m:rPr>
              <m:t>Σ</m:t>
            </m:r>
          </m:e>
          <m:sup>
            <m:r>
              <m:rPr>
                <m:sty m:val="p"/>
              </m:rPr>
              <m:t>+</m:t>
            </m:r>
          </m:sup>
        </m:sSup>
      </m:oMath>
      <w:r>
        <w:rPr/>
        <w:t xml:space="preserve">, on peut trouver un arbre de factorisation de hauteur au plus </w:t>
      </w:r>
      <m:oMath>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w</m:t>
            </m:r>
            <m:r>
              <m:rPr>
                <m:sty m:val="p"/>
              </m:rPr>
              <m:t>|</m:t>
            </m:r>
          </m:e>
        </m:d>
      </m:oMath>
      <w:r>
        <w:rPr>
          <w:rFonts w:eastAsia="Georgia" w:cs="Georgia" w:ascii="Georgia" w:hAnsi="Georgia"/>
        </w:rPr>
        <w:t xml:space="preserve"> en coupant le mot en deux à chaque étage de l'arbre. Il n'est pas clair à priori qu'il soit possible de faire mieux en général. Un résultat surprenant et fondamental est que si </w:t>
      </w:r>
      <m:oMath>
        <m:r>
          <m:rPr>
            <m:sty m:val="i"/>
          </m:rPr>
          <m:t>S</m:t>
        </m:r>
      </m:oMath>
      <w:r>
        <w:rPr>
          <w:rFonts w:eastAsia="Georgia" w:cs="Georgia" w:ascii="Georgia" w:hAnsi="Georgia"/>
        </w:rPr>
        <w:t xml:space="preserve"> est fini, alors il est en fait toujours possible de trouver un arbre de factorisation de hauteur constante, c'est-à-dire qui ne dépend que de </w:t>
      </w:r>
      <m:oMath>
        <m:r>
          <m:rPr>
            <m:sty m:val="i"/>
          </m:rPr>
          <m:t>S</m:t>
        </m:r>
      </m:oMath>
      <w:r>
        <w:rPr/>
        <w:t xml:space="preserve"> mais pas de la longueur de </w:t>
      </w:r>
      <m:oMath>
        <m:r>
          <m:rPr>
            <m:sty m:val="i"/>
          </m:rPr>
          <m:t>w</m:t>
        </m:r>
      </m:oMath>
      <w:r>
        <w:rPr/>
        <w:t xml:space="preserve">.</w:t>
      </w:r>
    </w:p>
    <w:p>
      <w:pPr>
        <w:spacing w:after="220" w:lineRule="auto"/>
      </w:pPr>
      <w:r>
        <w:rPr>
          <w:rFonts w:eastAsia="Georgia" w:cs="Georgia" w:ascii="Georgia" w:hAnsi="Georgia"/>
        </w:rPr>
        <w:t xml:space="preserve">Théorème 1. Soit </w:t>
      </w:r>
      <m:oMath>
        <m:r>
          <m:rPr>
            <m:sty m:val="p"/>
          </m:rPr>
          <m:t>Σ</m:t>
        </m:r>
      </m:oMath>
      <w:r>
        <w:rPr/>
        <w:t xml:space="preserve"> un alphabet, ( </w:t>
      </w:r>
      <m:oMath>
        <m:r>
          <m:rPr>
            <m:sty m:val="i"/>
          </m:rPr>
          <m:t>S</m:t>
        </m:r>
        <m:r>
          <m:rPr>
            <m:sty m:val="p"/>
          </m:rPr>
          <m:t>,</m:t>
        </m:r>
        <m:r>
          <m:rPr>
            <m:sty m:val="p"/>
          </m:rPr>
          <m:t>⋅</m:t>
        </m:r>
      </m:oMath>
      <w:r>
        <w:rPr/>
        <w:t xml:space="preserve"> ) un semi-groupe fini et </w:t>
      </w:r>
      <m:oMath>
        <m:r>
          <m:rPr>
            <m:sty m:val="i"/>
          </m:rPr>
          <m:t>ϕ</m:t>
        </m:r>
        <m:r>
          <m:rPr>
            <m:sty m:val="p"/>
          </m:rPr>
          <m:t>:</m:t>
        </m:r>
        <m:sSup>
          <m:sSupPr/>
          <m:e>
            <m:r>
              <m:rPr>
                <m:sty m:val="p"/>
              </m:rPr>
              <m:t>Σ</m:t>
            </m:r>
          </m:e>
          <m:sup>
            <m:r>
              <m:rPr>
                <m:sty m:val="p"/>
              </m:rPr>
              <m:t>+</m:t>
            </m:r>
          </m:sup>
        </m:sSup>
        <m:r>
          <m:rPr>
            <m:sty m:val="p"/>
          </m:rPr>
          <m:t>→</m:t>
        </m:r>
        <m:r>
          <m:rPr>
            <m:sty m:val="i"/>
          </m:rPr>
          <m:t>S</m:t>
        </m:r>
      </m:oMath>
      <w:r>
        <w:rPr/>
        <w:t xml:space="preserve"> un morphisme de semigroupe. Alors pour tout mot non vie </w:t>
      </w:r>
      <m:oMath>
        <m:r>
          <m:rPr>
            <m:sty m:val="i"/>
          </m:rPr>
          <m:t>w</m:t>
        </m:r>
        <m:r>
          <m:rPr>
            <m:sty m:val="p"/>
          </m:rPr>
          <m:t>∈</m:t>
        </m:r>
        <m:sSup>
          <m:sSupPr/>
          <m:e>
            <m:r>
              <m:rPr>
                <m:sty m:val="p"/>
              </m:rPr>
              <m:t>Σ</m:t>
            </m:r>
          </m:e>
          <m:sup>
            <m:r>
              <m:rPr>
                <m:sty m:val="p"/>
              </m:rPr>
              <m:t>+</m:t>
            </m:r>
          </m:sup>
        </m:sSup>
      </m:oMath>
      <w:r>
        <w:rPr/>
        <w:t xml:space="preserve">, il existe un arbre de factorisation </w:t>
      </w:r>
      <m:oMath>
        <m:sSub>
          <m:sSubPr/>
          <m:e>
            <m:r>
              <m:rPr>
                <m:scr m:val="script"/>
              </m:rPr>
              <m:t>T</m:t>
            </m:r>
          </m:e>
          <m:sub>
            <m:r>
              <m:rPr>
                <m:sty m:val="i"/>
              </m:rPr>
              <m:t>w</m:t>
            </m:r>
          </m:sub>
        </m:sSub>
      </m:oMath>
      <w:r>
        <w:rPr/>
        <w:t xml:space="preserve"> de </w:t>
      </w:r>
      <m:oMath>
        <m:r>
          <m:rPr>
            <m:sty m:val="i"/>
          </m:rPr>
          <m:t>w</m:t>
        </m:r>
      </m:oMath>
      <w:r>
        <w:rPr/>
        <w:t xml:space="preserve"> pour </w:t>
      </w:r>
      <m:oMath>
        <m:r>
          <m:rPr>
            <m:sty m:val="i"/>
          </m:rPr>
          <m:t>ϕ</m:t>
        </m:r>
      </m:oMath>
      <w:r>
        <w:rPr/>
        <w:t xml:space="preserve"> de hauteur au plus </w:t>
      </w:r>
      <m:oMath>
        <m:r>
          <m:rPr>
            <m:sty m:val="p"/>
          </m:rPr>
          <m:t>3</m:t>
        </m:r>
        <m:r>
          <m:rPr>
            <m:sty m:val="p"/>
          </m:rPr>
          <m:t>|</m:t>
        </m:r>
        <m:r>
          <m:rPr>
            <m:sty m:val="i"/>
          </m:rPr>
          <m:t>S</m:t>
        </m:r>
        <m:r>
          <m:rPr>
            <m:sty m:val="p"/>
          </m:rPr>
          <m:t>|</m:t>
        </m:r>
      </m:oMath>
      <w:r>
        <w:rPr/>
        <w:t xml:space="preserve">. De plus, il existe un algorithme qui sur tout mot </w:t>
      </w:r>
      <m:oMath>
        <m:r>
          <m:rPr>
            <m:sty m:val="i"/>
          </m:rPr>
          <m:t>w</m:t>
        </m:r>
        <m:r>
          <m:rPr>
            <m:sty m:val="p"/>
          </m:rPr>
          <m:t>∈</m:t>
        </m:r>
        <m:sSup>
          <m:sSupPr/>
          <m:e>
            <m:r>
              <m:rPr>
                <m:sty m:val="p"/>
              </m:rPr>
              <m:t>Σ</m:t>
            </m:r>
          </m:e>
          <m:sup>
            <m:r>
              <m:rPr>
                <m:sty m:val="p"/>
              </m:rPr>
              <m:t>+</m:t>
            </m:r>
          </m:sup>
        </m:sSup>
      </m:oMath>
      <w:r>
        <w:rPr/>
        <w:t xml:space="preserve">calcule </w:t>
      </w:r>
      <m:oMath>
        <m:sSub>
          <m:sSubPr/>
          <m:e>
            <m:r>
              <m:rPr>
                <m:scr m:val="script"/>
              </m:rPr>
              <m:t>T</m:t>
            </m:r>
          </m:e>
          <m:sub>
            <m:r>
              <m:rPr>
                <m:sty m:val="i"/>
              </m:rPr>
              <m:t>w</m:t>
            </m:r>
          </m:sub>
        </m:sSub>
      </m:oMath>
      <w:r>
        <w:rPr/>
        <w:t xml:space="preserve"> en temps </w:t>
      </w:r>
      <m:oMath>
        <m:r>
          <m:rPr>
            <m:sty m:val="i"/>
          </m:rPr>
          <m:t>A</m:t>
        </m:r>
        <m:r>
          <m:rPr>
            <m:sty m:val="p"/>
          </m:rPr>
          <m:t>|</m:t>
        </m:r>
        <m:r>
          <m:rPr>
            <m:sty m:val="i"/>
          </m:rPr>
          <m:t>w</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une constante qui ne dépend que de S .</w:t>
      </w:r>
    </w:p>
    <w:p>
      <w:pPr>
        <w:spacing w:line="271" w:before="330" w:lineRule="auto"/>
      </w:pPr>
      <w:r>
        <w:rPr>
          <w:b/>
          <w:sz w:val="42"/>
        </w:rPr>
        <w:t xml:space="preserve">Partie III. Cas des groupes</w:t>
      </w:r>
    </w:p>
    <w:p>
      <w:pPr>
        <w:spacing w:after="220" w:lineRule="auto"/>
      </w:pPr>
      <w:r>
        <w:rPr>
          <w:rFonts w:eastAsia="Georgia" w:cs="Georgia" w:ascii="Georgia" w:hAnsi="Georgia"/>
        </w:rPr>
        <w:t xml:space="preserve">Nous allons démontrer un cas particulier du Théorème 1. Pour tout entier </w:t>
      </w:r>
      <m:oMath>
        <m:r>
          <m:rPr>
            <m:sty m:val="i"/>
          </m:rPr>
          <m:t>k</m:t>
        </m:r>
        <m:r>
          <m:rPr>
            <m:sty m:val="p"/>
          </m:rPr>
          <m:t>≥</m:t>
        </m:r>
        <m:r>
          <m:rPr>
            <m:sty m:val="p"/>
          </m:rPr>
          <m:t>1</m:t>
        </m:r>
      </m:oMath>
      <w:r>
        <w:rPr/>
        <w:t xml:space="preserve">, on identifie </w:t>
      </w:r>
      <m:oMath>
        <m:r>
          <m:rPr>
            <m:scr m:val="double-struck"/>
          </m:rPr>
          <m:t>Z</m:t>
        </m:r>
        <m:r>
          <m:rPr>
            <m:sty m:val="p"/>
          </m:rPr>
          <m:t>/</m:t>
        </m:r>
        <m:r>
          <m:rPr>
            <m:sty m:val="i"/>
          </m:rPr>
          <m:t>k</m:t>
        </m:r>
        <m:r>
          <m:rPr>
            <m:scr m:val="double-struck"/>
          </m:rPr>
          <m:t>Z</m:t>
        </m:r>
      </m:oMath>
      <w:r>
        <w:rPr/>
        <w:t xml:space="preserve"> avec l'ensemble </w:t>
      </w:r>
      <m:oMath>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oMath>
      <w:r>
        <w:rPr/>
        <w:t xml:space="preserve">. On rappelle que ( </w:t>
      </w:r>
      <m:oMath>
        <m:r>
          <m:rPr>
            <m:scr m:val="double-struck"/>
          </m:rPr>
          <m:t>Z</m:t>
        </m:r>
        <m:r>
          <m:rPr>
            <m:sty m:val="p"/>
          </m:rPr>
          <m:t>/</m:t>
        </m:r>
        <m:r>
          <m:rPr>
            <m:sty m:val="i"/>
          </m:rPr>
          <m:t>k</m:t>
        </m:r>
        <m:r>
          <m:rPr>
            <m:scr m:val="double-struck"/>
          </m:rPr>
          <m:t>Z</m:t>
        </m:r>
        <m:r>
          <m:rPr>
            <m:sty m:val="p"/>
          </m:rPr>
          <m:t>,</m:t>
        </m:r>
        <m:r>
          <m:rPr>
            <m:sty m:val="p"/>
          </m:rPr>
          <m:t>+</m:t>
        </m:r>
      </m:oMath>
      <w:r>
        <w:rPr>
          <w:rFonts w:eastAsia="Georgia" w:cs="Georgia" w:ascii="Georgia" w:hAnsi="Georgia"/>
        </w:rPr>
        <w:t xml:space="preserve"> ) est un groupe où </w:t>
      </w:r>
      <m:oMath>
        <m:r>
          <m:rPr>
            <m:sty m:val="p"/>
          </m:rPr>
          <m:t>«</m:t>
        </m:r>
        <m:r>
          <m:rPr>
            <m:sty m:val="p"/>
          </m:rPr>
          <m:t>+</m:t>
        </m:r>
        <m:r>
          <m:rPr>
            <m:sty m:val="p"/>
          </m:rPr>
          <m:t>»</m:t>
        </m:r>
      </m:oMath>
      <w:r>
        <w:rPr/>
        <w:t xml:space="preserve"> est l'addition modulo </w:t>
      </w:r>
      <m:oMath>
        <m:r>
          <m:rPr>
            <m:sty m:val="i"/>
          </m:rPr>
          <m:t>k</m:t>
        </m:r>
      </m:oMath>
      <w:r>
        <w:rPr>
          <w:rFonts w:eastAsia="Georgia" w:cs="Georgia" w:ascii="Georgia" w:hAnsi="Georgia"/>
        </w:rPr>
        <w:t xml:space="preserve">. L'inverse d'un élément </w:t>
      </w:r>
      <m:oMath>
        <m:r>
          <m:rPr>
            <m:sty m:val="i"/>
          </m:rPr>
          <m:t>x</m:t>
        </m:r>
        <m:r>
          <m:rPr>
            <m:sty m:val="p"/>
          </m:rPr>
          <m:t>∈</m:t>
        </m:r>
        <m:r>
          <m:rPr>
            <m:scr m:val="double-struck"/>
          </m:rPr>
          <m:t>Z</m:t>
        </m:r>
        <m:r>
          <m:rPr>
            <m:sty m:val="p"/>
          </m:rPr>
          <m:t>/</m:t>
        </m:r>
        <m:r>
          <m:rPr>
            <m:sty m:val="i"/>
          </m:rPr>
          <m:t>k</m:t>
        </m:r>
        <m:r>
          <m:rPr>
            <m:scr m:val="double-struck"/>
          </m:rPr>
          <m:t>Z</m:t>
        </m:r>
      </m:oMath>
      <w:r>
        <w:rPr>
          <w:rFonts w:eastAsia="Georgia" w:cs="Georgia" w:ascii="Georgia" w:hAnsi="Georgia"/>
        </w:rPr>
        <w:t xml:space="preserve"> sera noté </w:t>
      </w:r>
      <m:oMath>
        <m:r>
          <m:rPr>
            <m:sty m:val="p"/>
          </m:rPr>
          <m:t>«</m:t>
        </m:r>
        <m:r>
          <m:rPr>
            <m:sty m:val="p"/>
          </m:rPr>
          <m:t>−</m:t>
        </m:r>
        <m:r>
          <m:rPr>
            <m:sty m:val="i"/>
          </m:rPr>
          <m:t>x</m:t>
        </m:r>
        <m:r>
          <m:rPr>
            <m:sty m:val="p"/>
          </m:rPr>
          <m:t>»</m:t>
        </m:r>
      </m:oMath>
      <w:r>
        <w:rPr>
          <w:rFonts w:eastAsia="Georgia" w:cs="Georgia" w:ascii="Georgia" w:hAnsi="Georgia"/>
        </w:rPr>
        <w:t xml:space="preserve">. On admettra que 0 est l'unique élément idempotent de ( </w:t>
      </w:r>
      <m:oMath>
        <m:r>
          <m:rPr>
            <m:scr m:val="double-struck"/>
          </m:rPr>
          <m:t>Z</m:t>
        </m:r>
        <m:r>
          <m:rPr>
            <m:sty m:val="p"/>
          </m:rPr>
          <m:t>/</m:t>
        </m:r>
        <m:r>
          <m:rPr>
            <m:sty m:val="i"/>
          </m:rPr>
          <m:t>k</m:t>
        </m:r>
        <m:r>
          <m:rPr>
            <m:scr m:val="double-struck"/>
          </m:rPr>
          <m:t>Z</m:t>
        </m:r>
        <m:r>
          <m:rPr>
            <m:sty m:val="p"/>
          </m:rPr>
          <m:t>,</m:t>
        </m:r>
        <m:r>
          <m:rPr>
            <m:sty m:val="p"/>
          </m:rPr>
          <m:t>+</m:t>
        </m:r>
      </m:oMath>
      <w:r>
        <w:rPr>
          <w:rFonts w:eastAsia="Georgia" w:cs="Georgia" w:ascii="Georgia" w:hAnsi="Georgia"/>
        </w:rPr>
        <w:t xml:space="preserve"> ). On remarque que l'addition modulo 2 se comporte comme la « OU » exclusif </w:t>
      </w:r>
      <m:oMath>
        <m:r>
          <m:rPr>
            <m:sty m:val="p"/>
          </m:rPr>
          <m:t>⊕</m:t>
        </m:r>
      </m:oMath>
      <w:r>
        <w:rPr/>
        <w:t xml:space="preserve">. On pourra ainsi identifier </w:t>
      </w:r>
      <m:oMath>
        <m:r>
          <m:rPr>
            <m:scr m:val="double-struck"/>
          </m:rPr>
          <m:t>Z</m:t>
        </m:r>
        <m:r>
          <m:rPr>
            <m:sty m:val="p"/>
          </m:rPr>
          <m:t>/</m:t>
        </m:r>
        <m:r>
          <m:rPr>
            <m:sty m:val="p"/>
          </m:rPr>
          <m:t>2</m:t>
        </m:r>
        <m:r>
          <m:rPr>
            <m:scr m:val="double-struck"/>
          </m:rPr>
          <m:t>Z</m:t>
        </m:r>
      </m:oMath>
      <w:r>
        <w:rPr/>
        <w:t xml:space="preserve"> avec </w:t>
      </w:r>
      <m:oMath>
        <m:r>
          <m:rPr>
            <m:scr m:val="double-struck"/>
          </m:rPr>
          <m:t>B</m:t>
        </m:r>
      </m:oMath>
      <w:r>
        <w:rPr/>
        <w:t xml:space="preserve"> (voir page 2 ).</w:t>
      </w:r>
    </w:p>
    <w:p>
      <w:pPr>
        <w:spacing w:after="220" w:lineRule="auto"/>
      </w:pPr>
      <w:r>
        <w:rPr/>
        <w:t xml:space="preserve">Dans cette partie, </w:t>
      </w:r>
      <m:oMath>
        <m:r>
          <m:rPr>
            <m:sty m:val="p"/>
          </m:rPr>
          <m:t>Σ</m:t>
        </m:r>
      </m:oMath>
      <w:r>
        <w:rPr>
          <w:rFonts w:eastAsia="Georgia" w:cs="Georgia" w:ascii="Georgia" w:hAnsi="Georgia"/>
        </w:rPr>
        <w:t xml:space="preserve"> est un alphabet fixé et </w:t>
      </w:r>
      <m:oMath>
        <m:r>
          <m:rPr>
            <m:sty m:val="i"/>
          </m:rPr>
          <m:t>k</m:t>
        </m:r>
        <m:r>
          <m:rPr>
            <m:sty m:val="p"/>
          </m:rPr>
          <m:t>≥</m:t>
        </m:r>
        <m:r>
          <m:rPr>
            <m:sty m:val="p"/>
          </m:rPr>
          <m:t>2</m:t>
        </m:r>
      </m:oMath>
      <w:r>
        <w:rPr>
          <w:rFonts w:eastAsia="Georgia" w:cs="Georgia" w:ascii="Georgia" w:hAnsi="Georgia"/>
        </w:rPr>
        <w:t xml:space="preserve"> un entier fixé. On pose </w:t>
      </w:r>
      <m:oMath>
        <m:r>
          <m:rPr>
            <m:sty m:val="i"/>
          </m:rPr>
          <m:t>S</m:t>
        </m:r>
        <m:r>
          <m:rPr>
            <m:sty m:val="p"/>
          </m:rPr>
          <m:t>=</m:t>
        </m:r>
        <m:r>
          <m:rPr>
            <m:sty m:val="p"/>
          </m:rPr>
          <m:t>(</m:t>
        </m:r>
        <m:r>
          <m:rPr>
            <m:scr m:val="double-struck"/>
          </m:rPr>
          <m:t>Z</m:t>
        </m:r>
        <m:r>
          <m:rPr>
            <m:sty m:val="p"/>
          </m:rPr>
          <m:t>/</m:t>
        </m:r>
        <m:r>
          <m:rPr>
            <m:sty m:val="i"/>
          </m:rPr>
          <m:t>k</m:t>
        </m:r>
        <m:r>
          <m:rPr>
            <m:scr m:val="double-struck"/>
          </m:rPr>
          <m:t>Z</m:t>
        </m:r>
        <m:r>
          <m:rPr>
            <m:sty m:val="p"/>
          </m:rPr>
          <m:t>,</m:t>
        </m:r>
        <m:r>
          <m:rPr>
            <m:sty m:val="p"/>
          </m:rPr>
          <m:t>+</m:t>
        </m:r>
        <m:r>
          <m:rPr>
            <m:sty m:val="p"/>
          </m:rPr>
          <m:t>)</m:t>
        </m:r>
      </m:oMath>
      <w:r>
        <w:rPr/>
        <w:t xml:space="preserve"> et on se donne un morphisme de semi-groupe </w:t>
      </w:r>
      <m:oMath>
        <m:r>
          <m:rPr>
            <m:sty m:val="i"/>
          </m:rPr>
          <m:t>ϕ</m:t>
        </m:r>
        <m:r>
          <m:rPr>
            <m:sty m:val="p"/>
          </m:rPr>
          <m:t>:</m:t>
        </m:r>
        <m:sSup>
          <m:sSupPr/>
          <m:e>
            <m:r>
              <m:rPr>
                <m:sty m:val="p"/>
              </m:rPr>
              <m:t>Σ</m:t>
            </m:r>
          </m:e>
          <m:sup>
            <m:r>
              <m:rPr>
                <m:sty m:val="p"/>
              </m:rPr>
              <m:t>+</m:t>
            </m:r>
          </m:sup>
        </m:sSup>
        <m:r>
          <m:rPr>
            <m:sty m:val="p"/>
          </m:rPr>
          <m:t>→</m:t>
        </m:r>
        <m:r>
          <m:rPr>
            <m:sty m:val="i"/>
          </m:rPr>
          <m:t>S</m:t>
        </m:r>
      </m:oMath>
      <w:r>
        <w:rPr/>
        <w:t xml:space="preserve"> quelconque. Pour chaque mot </w:t>
      </w:r>
      <m:oMath>
        <m:r>
          <m:rPr>
            <m:sty m:val="i"/>
          </m:rPr>
          <m:t>w</m:t>
        </m:r>
        <m:r>
          <m:rPr>
            <m:sty m:val="p"/>
          </m:rPr>
          <m:t>∈</m:t>
        </m:r>
        <m:sSup>
          <m:sSupPr/>
          <m:e>
            <m:r>
              <m:rPr>
                <m:sty m:val="p"/>
              </m:rPr>
              <m:t>Σ</m:t>
            </m:r>
          </m:e>
          <m:sup>
            <m:r>
              <m:rPr>
                <m:sty m:val="p"/>
              </m:rPr>
              <m:t>+</m:t>
            </m:r>
          </m:sup>
        </m:sSup>
      </m:oMath>
      <w:r>
        <w:rPr/>
        <w:t xml:space="preserve">,</w:t>
      </w:r>
    </w:p>
    <w:p>
      <w:pPr>
        <w:spacing w:after="220" w:lineRule="auto"/>
      </w:pPr>
      <m:oMathPara>
        <m:oMath>
          <m:r>
            <m:rPr>
              <m:sty m:val="i"/>
            </m:rPr>
            <m:t>P</m:t>
          </m:r>
          <m:r>
            <m:rPr>
              <m:sty m:val="p"/>
            </m:rPr>
            <m:t>(</m:t>
          </m:r>
          <m:r>
            <m:rPr>
              <m:sty m:val="i"/>
            </m:rPr>
            <m:t>w</m:t>
          </m:r>
          <m:r>
            <m:rPr>
              <m:sty m:val="p"/>
            </m:rPr>
            <m:t>)</m:t>
          </m:r>
          <m:r>
            <m:rPr>
              <m:sty m:val="p"/>
            </m:rPr>
            <m:t>=</m:t>
          </m:r>
          <m:r>
            <m:rPr>
              <m:sty m:val="p"/>
            </m:rPr>
            <m:t>{</m:t>
          </m:r>
          <m:r>
            <m:rPr>
              <m:sty m:val="i"/>
            </m:rPr>
            <m:t>ϕ</m:t>
          </m:r>
          <m:r>
            <m:rPr>
              <m:sty m:val="p"/>
            </m:rPr>
            <m:t>(</m:t>
          </m:r>
          <m:r>
            <m:rPr>
              <m:sty m:val="i"/>
            </m:rPr>
            <m:t>w</m:t>
          </m:r>
          <m:r>
            <m:rPr>
              <m:sty m:val="p"/>
            </m:rPr>
            <m:t>[</m:t>
          </m:r>
          <m:r>
            <m:rPr>
              <m:sty m:val="p"/>
            </m:rPr>
            <m:t>1</m:t>
          </m:r>
          <m:r>
            <m:rPr>
              <m:sty m:val="p"/>
            </m:rPr>
            <m:t>,</m:t>
          </m:r>
          <m:r>
            <m:rPr>
              <m:sty m:val="p"/>
            </m:rPr>
            <m:t>…</m:t>
          </m:r>
          <m:r>
            <m:rPr>
              <m:sty m:val="p"/>
            </m:rPr>
            <m:t>,</m:t>
          </m:r>
          <m:r>
            <m:rPr>
              <m:sty m:val="i"/>
            </m:rPr>
            <m:t>j</m:t>
          </m:r>
          <m:r>
            <m:rPr>
              <m:sty m:val="p"/>
            </m:rPr>
            <m:t>]</m:t>
          </m:r>
          <m:r>
            <m:rPr>
              <m:sty m:val="p"/>
            </m:rPr>
            <m:t>)</m:t>
          </m:r>
          <m:r>
            <m:rPr>
              <m:sty m:val="p"/>
            </m:rPr>
            <m:t>:</m:t>
          </m:r>
          <m:r>
            <m:rPr>
              <m:sty m:val="p"/>
            </m:rPr>
            <m:t>1</m:t>
          </m:r>
          <m:r>
            <m:rPr>
              <m:sty m:val="p"/>
            </m:rPr>
            <m:t>≤</m:t>
          </m:r>
          <m:r>
            <m:rPr>
              <m:sty m:val="i"/>
            </m:rPr>
            <m:t>j</m:t>
          </m:r>
          <m:r>
            <m:rPr>
              <m:sty m:val="p"/>
            </m:rPr>
            <m:t>≤</m:t>
          </m:r>
          <m:r>
            <m:rPr>
              <m:sty m:val="p"/>
            </m:rPr>
            <m:t>|</m:t>
          </m:r>
          <m:r>
            <m:rPr>
              <m:sty m:val="i"/>
            </m:rPr>
            <m:t>w</m:t>
          </m:r>
          <m:r>
            <m:rPr>
              <m:sty m:val="p"/>
            </m:rPr>
            <m:t>|</m:t>
          </m:r>
          <m:r>
            <m:rPr>
              <m:sty m:val="p"/>
            </m:rPr>
            <m:t>−</m:t>
          </m:r>
          <m:r>
            <m:rPr>
              <m:sty m:val="p"/>
            </m:rPr>
            <m:t>1</m:t>
          </m:r>
          <m:r>
            <m:rPr>
              <m:sty m:val="p"/>
            </m:rPr>
            <m:t>}</m:t>
          </m:r>
        </m:oMath>
      </m:oMathPara>
    </w:p>
    <w:p>
      <w:pPr>
        <w:spacing w:after="220" w:lineRule="auto"/>
      </w:pPr>
      <w:r>
        <w:rPr/>
        <w:t xml:space="preserve">est l'ensemble des valeurs par </w:t>
      </w:r>
      <m:oMath>
        <m:r>
          <m:rPr>
            <m:sty m:val="i"/>
          </m:rPr>
          <m:t>ϕ</m:t>
        </m:r>
      </m:oMath>
      <w:r>
        <w:rPr>
          <w:rFonts w:eastAsia="Georgia" w:cs="Georgia" w:ascii="Georgia" w:hAnsi="Georgia"/>
        </w:rPr>
        <w:t xml:space="preserve"> des préfixes stricts de </w:t>
      </w:r>
      <m:oMath>
        <m:r>
          <m:rPr>
            <m:sty m:val="i"/>
          </m:rPr>
          <m:t>w</m:t>
        </m:r>
      </m:oMath>
      <w:r>
        <w:rPr>
          <w:rFonts w:eastAsia="Georgia" w:cs="Georgia" w:ascii="Georgia" w:hAnsi="Georgia"/>
        </w:rPr>
        <w:t xml:space="preserve"> (c'est-à-dire des préfixes non vides de </w:t>
      </w:r>
      <m:oMath>
        <m:r>
          <m:rPr>
            <m:sty m:val="i"/>
          </m:rPr>
          <m:t>w</m:t>
        </m:r>
      </m:oMath>
      <w:r>
        <w:rPr>
          <w:rFonts w:eastAsia="Georgia" w:cs="Georgia" w:ascii="Georgia" w:hAnsi="Georgia"/>
        </w:rPr>
        <w:t xml:space="preserve"> qui ne sont pas égaux à </w:t>
      </w:r>
      <m:oMath>
        <m:r>
          <m:rPr>
            <m:sty m:val="i"/>
          </m:rPr>
          <m:t>w</m:t>
        </m:r>
      </m:oMath>
      <w:r>
        <w:rPr/>
        <w:t xml:space="preserve"> ). On notera bien que </w:t>
      </w:r>
      <m:oMath>
        <m:r>
          <m:rPr>
            <m:sty m:val="i"/>
          </m:rPr>
          <m:t>ε</m:t>
        </m:r>
      </m:oMath>
      <w:r>
        <w:rPr/>
        <w:t xml:space="preserve"> et </w:t>
      </w:r>
      <m:oMath>
        <m:r>
          <m:rPr>
            <m:sty m:val="i"/>
          </m:rPr>
          <m:t>w</m:t>
        </m:r>
      </m:oMath>
      <w:r>
        <w:rPr>
          <w:rFonts w:eastAsia="Georgia" w:cs="Georgia" w:ascii="Georgia" w:hAnsi="Georgia"/>
        </w:rPr>
        <w:t xml:space="preserve"> ne sont pas des préfixes stricts de </w:t>
      </w:r>
      <m:oMath>
        <m:r>
          <m:rPr>
            <m:sty m:val="i"/>
          </m:rPr>
          <m:t>w</m:t>
        </m:r>
      </m:oMath>
      <w:r>
        <w:rPr/>
        <w:t xml:space="preserve">.</w:t>
      </w:r>
    </w:p>
    <w:p>
      <w:pPr>
        <w:spacing w:after="220" w:lineRule="auto"/>
      </w:pPr>
      <w:r>
        <w:rPr/>
        <w:t xml:space="preserve">Exemple 8. En identifiant </w:t>
      </w:r>
      <m:oMath>
        <m:r>
          <m:rPr>
            <m:scr m:val="double-struck"/>
          </m:rPr>
          <m:t>Z</m:t>
        </m:r>
        <m:r>
          <m:rPr>
            <m:sty m:val="p"/>
          </m:rPr>
          <m:t>/</m:t>
        </m:r>
        <m:r>
          <m:rPr>
            <m:sty m:val="p"/>
          </m:rPr>
          <m:t>2</m:t>
        </m:r>
        <m:r>
          <m:rPr>
            <m:scr m:val="double-struck"/>
          </m:rPr>
          <m:t>Z</m:t>
        </m:r>
      </m:oMath>
      <w:r>
        <w:rPr/>
        <w:t xml:space="preserve"> et </w:t>
      </w:r>
      <m:oMath>
        <m:r>
          <m:rPr>
            <m:scr m:val="double-struck"/>
          </m:rPr>
          <m:t>B</m:t>
        </m:r>
      </m:oMath>
      <w:r>
        <w:rPr/>
        <w:t xml:space="preserve">, la fonction </w:t>
      </w:r>
      <m:oMath>
        <m:sSub>
          <m:sSubPr/>
          <m:e>
            <m:r>
              <m:rPr>
                <m:sty m:val="p"/>
              </m:rPr>
              <m:t>Ψ</m:t>
            </m:r>
          </m:e>
          <m:sub>
            <m:r>
              <m:rPr>
                <m:sty m:val="p"/>
              </m:rPr>
              <m:t>a</m:t>
            </m:r>
          </m:sub>
        </m:sSub>
      </m:oMath>
      <w:r>
        <w:rPr>
          <w:rFonts w:eastAsia="Georgia" w:cs="Georgia" w:ascii="Georgia" w:hAnsi="Georgia"/>
        </w:rPr>
        <w:t xml:space="preserve"> définie à l'exemple 5 (page 2 ) peut être vue comme une fonction </w:t>
      </w:r>
      <m:oMath>
        <m:sSub>
          <m:sSubPr/>
          <m:e>
            <m:r>
              <m:rPr>
                <m:sty m:val="p"/>
              </m:rPr>
              <m:t>Ψ</m:t>
            </m:r>
          </m:e>
          <m:sub>
            <m:r>
              <m:rPr>
                <m:sty m:val="p"/>
              </m:rPr>
              <m:t>a</m:t>
            </m:r>
          </m:sub>
        </m:sSub>
        <m:r>
          <m:rPr>
            <m:sty m:val="p"/>
          </m:rPr>
          <m:t>:</m:t>
        </m:r>
        <m:sSup>
          <m:sSupPr/>
          <m:e>
            <m:r>
              <m:rPr>
                <m:sty m:val="p"/>
              </m:rPr>
              <m:t>Σ</m:t>
            </m:r>
          </m:e>
          <m:sup>
            <m:r>
              <m:rPr>
                <m:sty m:val="p"/>
              </m:rPr>
              <m:t>∗</m:t>
            </m:r>
          </m:sup>
        </m:sSup>
        <m:r>
          <m:rPr>
            <m:sty m:val="p"/>
          </m:rPr>
          <m:t>→</m:t>
        </m:r>
        <m:r>
          <m:rPr>
            <m:scr m:val="double-struck"/>
          </m:rPr>
          <m:t>Z</m:t>
        </m:r>
        <m:r>
          <m:rPr>
            <m:sty m:val="p"/>
          </m:rPr>
          <m:t>/</m:t>
        </m:r>
        <m:r>
          <m:rPr>
            <m:sty m:val="p"/>
          </m:rPr>
          <m:t>2</m:t>
        </m:r>
        <m:r>
          <m:rPr>
            <m:scr m:val="double-struck"/>
          </m:rPr>
          <m:t>Z</m:t>
        </m:r>
      </m:oMath>
      <w:r>
        <w:rPr/>
        <w:t xml:space="preserve">. Prenons </w:t>
      </w:r>
      <m:oMath>
        <m:r>
          <m:rPr>
            <m:sty m:val="i"/>
          </m:rPr>
          <m:t>w</m:t>
        </m:r>
        <m:r>
          <m:rPr>
            <m:sty m:val="p"/>
          </m:rPr>
          <m:t>=</m:t>
        </m:r>
      </m:oMath>
      <w:r>
        <w:rPr/>
        <w:t xml:space="preserve"> bbaa. Alors</w:t>
      </w:r>
    </w:p>
    <w:p>
      <w:pPr>
        <w:spacing w:after="220" w:lineRule="auto"/>
      </w:pPr>
      <m:oMathPara>
        <m:oMath>
          <m:r>
            <m:rPr>
              <m:sty m:val="i"/>
            </m:rPr>
            <m:t>P</m:t>
          </m:r>
          <m:r>
            <m:rPr>
              <m:sty m:val="p"/>
            </m:rPr>
            <m:t>(</m:t>
          </m:r>
          <m:r>
            <m:rPr>
              <m:sty m:val="i"/>
            </m:rPr>
            <m:t>w</m:t>
          </m:r>
          <m:r>
            <m:rPr>
              <m:sty m:val="p"/>
            </m:rPr>
            <m:t>)</m:t>
          </m:r>
          <m:r>
            <m:rPr>
              <m:sty m:val="p"/>
            </m:rPr>
            <m:t>=</m:t>
          </m:r>
          <m:d>
            <m:dPr>
              <m:begChr m:val="{"/>
              <m:endChr m:val="}"/>
              <m:ctrlPr>
                <w:rPr>
                  <w:rFonts w:ascii="Cambria Math" w:hAnsi="Cambria Math"/>
                </w:rPr>
              </m:ctrlPr>
            </m:dPr>
            <m:e>
              <m:sSub>
                <m:sSubPr/>
                <m:e>
                  <m:r>
                    <m:rPr>
                      <m:sty m:val="p"/>
                    </m:rPr>
                    <m:t>Ψ</m:t>
                  </m:r>
                </m:e>
                <m:sub>
                  <m:r>
                    <m:rPr>
                      <m:sty m:val="p"/>
                    </m:rPr>
                    <m:t>a</m:t>
                  </m:r>
                </m:sub>
              </m:sSub>
              <m:r>
                <m:rPr>
                  <m:sty m:val="p"/>
                </m:rPr>
                <m:t>(</m:t>
              </m:r>
              <m:r>
                <m:rPr>
                  <m:nor/>
                </m:rPr>
                <m:t xml:space="preserve"> </m:t>
              </m:r>
              <m:r>
                <m:rPr>
                  <m:sty m:val="p"/>
                </m:rPr>
                <m:t>b</m:t>
              </m:r>
              <m:r>
                <m:rPr>
                  <m:sty m:val="p"/>
                </m:rPr>
                <m:t>)</m:t>
              </m:r>
              <m:r>
                <m:rPr>
                  <m:sty m:val="p"/>
                </m:rPr>
                <m:t>,</m:t>
              </m:r>
              <m:sSub>
                <m:sSubPr/>
                <m:e>
                  <m:r>
                    <m:rPr>
                      <m:sty m:val="p"/>
                    </m:rPr>
                    <m:t>Ψ</m:t>
                  </m:r>
                </m:e>
                <m:sub>
                  <m:r>
                    <m:rPr>
                      <m:sty m:val="p"/>
                    </m:rPr>
                    <m:t>a</m:t>
                  </m:r>
                </m:sub>
              </m:sSub>
              <m:r>
                <m:rPr>
                  <m:sty m:val="p"/>
                </m:rPr>
                <m:t>(</m:t>
              </m:r>
              <m:r>
                <m:rPr>
                  <m:sty m:val="p"/>
                </m:rPr>
                <m:t>bb</m:t>
              </m:r>
              <m:r>
                <m:rPr>
                  <m:sty m:val="p"/>
                </m:rPr>
                <m:t>)</m:t>
              </m:r>
              <m:r>
                <m:rPr>
                  <m:sty m:val="p"/>
                </m:rPr>
                <m:t>,</m:t>
              </m:r>
              <m:sSub>
                <m:sSubPr/>
                <m:e>
                  <m:r>
                    <m:rPr>
                      <m:sty m:val="p"/>
                    </m:rPr>
                    <m:t>Ψ</m:t>
                  </m:r>
                </m:e>
                <m:sub>
                  <m:r>
                    <m:rPr>
                      <m:sty m:val="p"/>
                    </m:rPr>
                    <m:t>a</m:t>
                  </m:r>
                </m:sub>
              </m:sSub>
              <m:r>
                <m:rPr>
                  <m:sty m:val="p"/>
                </m:rPr>
                <m:t>(</m:t>
              </m:r>
              <m:r>
                <m:rPr>
                  <m:sty m:val="p"/>
                </m:rPr>
                <m:t>bba</m:t>
              </m:r>
              <m:r>
                <m:rPr>
                  <m:sty m:val="p"/>
                </m:rPr>
                <m:t>)</m:t>
              </m:r>
            </m:e>
          </m:d>
          <m:r>
            <m:rPr>
              <m:sty m:val="p"/>
            </m:rPr>
            <m:t>=</m:t>
          </m:r>
          <m:r>
            <m:rPr>
              <m:sty m:val="p"/>
            </m:rPr>
            <m:t>{</m:t>
          </m:r>
          <m:r>
            <m:rPr>
              <m:sty m:val="p"/>
            </m:rPr>
            <m:t>0</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r>
            <m:rPr>
              <m:sty m:val="p"/>
            </m:rPr>
            <m:t>.</m:t>
          </m:r>
        </m:oMath>
      </m:oMathPara>
    </w:p>
    <w:p>
      <w:pPr>
        <w:spacing w:after="220" w:lineRule="auto"/>
      </w:pPr>
      <w:r>
        <w:rPr/>
        <w:t xml:space="preserve">Question 11. On se place dans le contexte de l'exemple 8. Soit </w:t>
      </w:r>
      <m:oMath>
        <m:r>
          <m:rPr>
            <m:sty m:val="i"/>
          </m:rPr>
          <m:t>w</m:t>
        </m:r>
        <m:r>
          <m:rPr>
            <m:sty m:val="p"/>
          </m:rPr>
          <m:t>=</m:t>
        </m:r>
        <m:sSup>
          <m:sSupPr/>
          <m:e>
            <m:r>
              <m:rPr>
                <m:sty m:val="b"/>
              </m:rPr>
              <m:t>b</m:t>
            </m:r>
          </m:e>
          <m:sup>
            <m:r>
              <m:rPr>
                <m:sty m:val="p"/>
              </m:rPr>
              <m:t>10</m:t>
            </m:r>
          </m:sup>
        </m:sSup>
        <m:r>
          <m:rPr>
            <m:sty m:val="b"/>
          </m:rPr>
          <m:t>a</m:t>
        </m:r>
      </m:oMath>
      <w:r>
        <w:rPr>
          <w:rFonts w:eastAsia="Georgia" w:cs="Georgia" w:ascii="Georgia" w:hAnsi="Georgia"/>
        </w:rPr>
        <w:t xml:space="preserve"> (dix «b» suivis d'un «a»). Donner </w:t>
      </w:r>
      <m:oMath>
        <m:r>
          <m:rPr>
            <m:sty m:val="i"/>
          </m:rPr>
          <m:t>P</m:t>
        </m:r>
        <m:r>
          <m:rPr>
            <m:sty m:val="p"/>
          </m:rPr>
          <m:t>(</m:t>
        </m:r>
        <m:r>
          <m:rPr>
            <m:sty m:val="i"/>
          </m:rPr>
          <m:t>w</m:t>
        </m:r>
        <m:r>
          <m:rPr>
            <m:sty m:val="p"/>
          </m:rPr>
          <m:t>)</m:t>
        </m:r>
      </m:oMath>
      <w:r>
        <w:rPr>
          <w:rFonts w:eastAsia="Georgia" w:cs="Georgia" w:ascii="Georgia" w:hAnsi="Georgia"/>
        </w:rPr>
        <w:t xml:space="preserve">. On justifiera la réponse.</w:t>
      </w:r>
    </w:p>
    <w:p>
      <w:pPr>
        <w:spacing w:after="220" w:lineRule="auto"/>
      </w:pPr>
      <w:r>
        <w:rPr>
          <w:rFonts w:eastAsia="Georgia" w:cs="Georgia" w:ascii="Georgia" w:hAnsi="Georgia"/>
        </w:rPr>
        <w:t xml:space="preserve">On revient au cas général d'un morphisme de semi-groupe </w:t>
      </w:r>
      <m:oMath>
        <m:r>
          <m:rPr>
            <m:sty m:val="i"/>
          </m:rPr>
          <m:t>ϕ</m:t>
        </m:r>
        <m:r>
          <m:rPr>
            <m:sty m:val="p"/>
          </m:rPr>
          <m:t>:</m:t>
        </m:r>
        <m:sSup>
          <m:sSupPr/>
          <m:e>
            <m:r>
              <m:rPr>
                <m:sty m:val="p"/>
              </m:rPr>
              <m:t>Σ</m:t>
            </m:r>
          </m:e>
          <m:sup>
            <m:r>
              <m:rPr>
                <m:sty m:val="p"/>
              </m:rPr>
              <m:t>+</m:t>
            </m:r>
          </m:sup>
        </m:sSup>
        <m:r>
          <m:rPr>
            <m:sty m:val="p"/>
          </m:rPr>
          <m:t>→</m:t>
        </m:r>
        <m:r>
          <m:rPr>
            <m:sty m:val="i"/>
          </m:rPr>
          <m:t>S</m:t>
        </m:r>
      </m:oMath>
      <w:r>
        <w:rPr>
          <w:rFonts w:eastAsia="Georgia" w:cs="Georgia" w:ascii="Georgia" w:hAnsi="Georgia"/>
        </w:rPr>
        <w:t xml:space="preserve"> où </w:t>
      </w:r>
      <m:oMath>
        <m:r>
          <m:rPr>
            <m:sty m:val="i"/>
          </m:rPr>
          <m:t>S</m:t>
        </m:r>
        <m:r>
          <m:rPr>
            <m:sty m:val="p"/>
          </m:rPr>
          <m:t>=</m:t>
        </m:r>
        <m:r>
          <m:rPr>
            <m:scr m:val="double-struck"/>
          </m:rPr>
          <m:t>Z</m:t>
        </m:r>
        <m:r>
          <m:rPr>
            <m:sty m:val="p"/>
          </m:rPr>
          <m:t>/</m:t>
        </m:r>
        <m:r>
          <m:rPr>
            <m:sty m:val="i"/>
          </m:rPr>
          <m:t>k</m:t>
        </m:r>
        <m:r>
          <m:rPr>
            <m:scr m:val="double-struck"/>
          </m:rPr>
          <m:t>Z</m:t>
        </m:r>
      </m:oMath>
      <w:r>
        <w:rPr/>
        <w:t xml:space="preserve"> avec </w:t>
      </w:r>
      <m:oMath>
        <m:r>
          <m:rPr>
            <m:sty m:val="i"/>
          </m:rPr>
          <m:t>k</m:t>
        </m:r>
        <m:r>
          <m:rPr>
            <m:sty m:val="p"/>
          </m:rPr>
          <m:t>≥</m:t>
        </m:r>
        <m:r>
          <m:rPr>
            <m:sty m:val="p"/>
          </m:rPr>
          <m:t>2</m:t>
        </m:r>
      </m:oMath>
      <w:r>
        <w:rPr>
          <w:rFonts w:eastAsia="Georgia" w:cs="Georgia" w:ascii="Georgia" w:hAnsi="Georgia"/>
        </w:rPr>
        <w:t xml:space="preserve">, et où </w:t>
      </w:r>
      <m:oMath>
        <m:r>
          <m:rPr>
            <m:sty m:val="p"/>
          </m:rPr>
          <m:t>Σ</m:t>
        </m:r>
      </m:oMath>
      <w:r>
        <w:rPr/>
        <w:t xml:space="preserve"> est un alphabet quelconque.</w:t>
      </w:r>
    </w:p>
    <w:p>
      <w:pPr>
        <w:spacing w:after="220" w:lineRule="auto"/>
      </w:pPr>
      <w:r>
        <w:rPr/>
        <w:t xml:space="preserve">Question 12. Montrer que pour tous mots </w:t>
      </w:r>
      <m:oMath>
        <m:r>
          <m:rPr>
            <m:sty m:val="i"/>
          </m:rPr>
          <m:t>x</m:t>
        </m:r>
        <m:r>
          <m:rPr>
            <m:sty m:val="p"/>
          </m:rPr>
          <m:t>,</m:t>
        </m:r>
        <m:r>
          <m:rPr>
            <m:sty m:val="i"/>
          </m:rPr>
          <m:t>y</m:t>
        </m:r>
        <m:r>
          <m:rPr>
            <m:sty m:val="p"/>
          </m:rPr>
          <m:t>∈</m:t>
        </m:r>
        <m:sSup>
          <m:sSupPr/>
          <m:e>
            <m:r>
              <m:rPr>
                <m:sty m:val="p"/>
              </m:rPr>
              <m:t>Σ</m:t>
            </m:r>
          </m:e>
          <m:sup>
            <m:r>
              <m:rPr>
                <m:sty m:val="p"/>
              </m:rPr>
              <m:t>+</m:t>
            </m:r>
          </m:sup>
        </m:sSup>
      </m:oMath>
      <w:r>
        <w:rPr/>
        <w:t xml:space="preserve">, on a </w:t>
      </w:r>
      <m:oMath>
        <m:r>
          <m:rPr>
            <m:sty m:val="i"/>
          </m:rPr>
          <m:t>ϕ</m:t>
        </m:r>
        <m:r>
          <m:rPr>
            <m:sty m:val="p"/>
          </m:rPr>
          <m:t>(</m:t>
        </m:r>
        <m:r>
          <m:rPr>
            <m:sty m:val="i"/>
          </m:rPr>
          <m:t>y</m:t>
        </m:r>
        <m:r>
          <m:rPr>
            <m:sty m:val="p"/>
          </m:rPr>
          <m:t>)</m:t>
        </m:r>
        <m:r>
          <m:rPr>
            <m:sty m:val="p"/>
          </m:rPr>
          <m:t>=</m:t>
        </m:r>
        <m:r>
          <m:rPr>
            <m:sty m:val="i"/>
          </m:rPr>
          <m:t>ϕ</m:t>
        </m:r>
        <m:r>
          <m:rPr>
            <m:sty m:val="p"/>
          </m:rPr>
          <m:t>(</m:t>
        </m:r>
        <m:r>
          <m:rPr>
            <m:sty m:val="i"/>
          </m:rPr>
          <m:t>x</m:t>
        </m:r>
        <m:r>
          <m:rPr>
            <m:sty m:val="i"/>
          </m:rPr>
          <m:t>y</m:t>
        </m:r>
        <m:r>
          <m:rPr>
            <m:sty m:val="p"/>
          </m:rPr>
          <m:t>)</m:t>
        </m:r>
        <m:r>
          <m:rPr>
            <m:sty m:val="p"/>
          </m:rPr>
          <m:t>−</m:t>
        </m:r>
        <m:r>
          <m:rPr>
            <m:sty m:val="i"/>
          </m:rPr>
          <m:t>ϕ</m:t>
        </m:r>
        <m:r>
          <m:rPr>
            <m:sty m:val="p"/>
          </m:rPr>
          <m:t>(</m:t>
        </m:r>
        <m:r>
          <m:rPr>
            <m:sty m:val="i"/>
          </m:rPr>
          <m:t>x</m:t>
        </m:r>
        <m:r>
          <m:rPr>
            <m:sty m:val="p"/>
          </m:rPr>
          <m:t>)</m:t>
        </m:r>
      </m:oMath>
      <w:r>
        <w:rPr/>
        <w:t xml:space="preserve">.</w:t>
      </w:r>
    </w:p>
    <w:p>
      <w:pPr>
        <w:spacing w:after="220" w:lineRule="auto"/>
      </w:pPr>
      <w:r>
        <w:rPr/>
        <w:t xml:space="preserve">Pour </w:t>
      </w:r>
      <m:oMath>
        <m:r>
          <m:rPr>
            <m:sty m:val="i"/>
          </m:rPr>
          <m:t>p</m:t>
        </m:r>
        <m:r>
          <m:rPr>
            <m:sty m:val="p"/>
          </m:rPr>
          <m:t>=</m:t>
        </m:r>
        <m:r>
          <m:rPr>
            <m:sty m:val="p"/>
          </m:rPr>
          <m:t>0</m:t>
        </m:r>
        <m:r>
          <m:rPr>
            <m:sty m:val="p"/>
          </m:rPr>
          <m:t>,</m:t>
        </m:r>
        <m:r>
          <m:rPr>
            <m:sty m:val="p"/>
          </m:rPr>
          <m:t>…</m:t>
        </m:r>
        <m:r>
          <m:rPr>
            <m:sty m:val="p"/>
          </m:rPr>
          <m:t>,</m:t>
        </m:r>
        <m:r>
          <m:rPr>
            <m:sty m:val="i"/>
          </m:rPr>
          <m:t>k</m:t>
        </m:r>
      </m:oMath>
      <w:r>
        <w:rPr/>
        <w:t xml:space="preserve">, on note </w:t>
      </w:r>
      <m:oMath>
        <m:r>
          <m:rPr>
            <m:sty m:val="i"/>
          </m:rPr>
          <m:t>H</m:t>
        </m:r>
        <m:r>
          <m:rPr>
            <m:sty m:val="p"/>
          </m:rPr>
          <m:t>(</m:t>
        </m:r>
        <m:r>
          <m:rPr>
            <m:sty m:val="i"/>
          </m:rPr>
          <m:t>p</m:t>
        </m:r>
        <m:r>
          <m:rPr>
            <m:sty m:val="p"/>
          </m:rPr>
          <m:t>)</m:t>
        </m:r>
      </m:oMath>
      <w:r>
        <w:rPr/>
        <w:t xml:space="preserve"> la proposition suivante:</w:t>
      </w:r>
      <w:r>
        <w:rPr/>
        <w:br w:type="textWrapping"/>
      </w:r>
      <w:r>
        <w:rPr>
          <w:rFonts w:eastAsia="Georgia" w:cs="Georgia" w:ascii="Georgia" w:hAnsi="Georgia"/>
        </w:rPr>
        <w:t xml:space="preserve">« Pour tout mot </w:t>
      </w:r>
      <m:oMath>
        <m:r>
          <m:rPr>
            <m:sty m:val="i"/>
          </m:rPr>
          <m:t>w</m:t>
        </m:r>
        <m:r>
          <m:rPr>
            <m:sty m:val="p"/>
          </m:rPr>
          <m:t>∈</m:t>
        </m:r>
        <m:sSup>
          <m:sSupPr/>
          <m:e>
            <m:r>
              <m:rPr>
                <m:sty m:val="p"/>
              </m:rPr>
              <m:t>Σ</m:t>
            </m:r>
          </m:e>
          <m:sup>
            <m:r>
              <m:rPr>
                <m:sty m:val="p"/>
              </m:rPr>
              <m:t>+</m:t>
            </m:r>
          </m:sup>
        </m:sSup>
      </m:oMath>
      <w:r>
        <w:rPr/>
        <w:t xml:space="preserve">tel que </w:t>
      </w:r>
      <m:oMath>
        <m:r>
          <m:rPr>
            <m:sty m:val="p"/>
          </m:rPr>
          <m:t>|</m:t>
        </m:r>
        <m:r>
          <m:rPr>
            <m:sty m:val="i"/>
          </m:rPr>
          <m:t>P</m:t>
        </m:r>
        <m:r>
          <m:rPr>
            <m:sty m:val="p"/>
          </m:rPr>
          <m:t>(</m:t>
        </m:r>
        <m:r>
          <m:rPr>
            <m:sty m:val="i"/>
          </m:rPr>
          <m:t>w</m:t>
        </m:r>
        <m:r>
          <m:rPr>
            <m:sty m:val="p"/>
          </m:rPr>
          <m:t>)</m:t>
        </m:r>
        <m:r>
          <m:rPr>
            <m:sty m:val="p"/>
          </m:rPr>
          <m:t>|</m:t>
        </m:r>
        <m:r>
          <m:rPr>
            <m:sty m:val="p"/>
          </m:rPr>
          <m:t>≤</m:t>
        </m:r>
        <m:r>
          <m:rPr>
            <m:sty m:val="i"/>
          </m:rPr>
          <m:t>p</m:t>
        </m:r>
      </m:oMath>
      <w:r>
        <w:rPr/>
        <w:t xml:space="preserve">, il existe un arbre de factorisation de hauteur au plus </w:t>
      </w:r>
      <m:oMath>
        <m:r>
          <m:rPr>
            <m:sty m:val="p"/>
          </m:rPr>
          <m:t>3</m:t>
        </m:r>
        <m:r>
          <m:rPr>
            <m:sty m:val="i"/>
          </m:rPr>
          <m:t>p</m:t>
        </m:r>
      </m:oMath>
      <w:r>
        <w:rPr>
          <w:rFonts w:eastAsia="Georgia" w:cs="Georgia" w:ascii="Georgia" w:hAnsi="Georgia"/>
        </w:rPr>
        <w:t xml:space="preserve">.»</w:t>
      </w:r>
      <w:r>
        <w:rPr/>
        <w:br w:type="textWrapping"/>
      </w:r>
      <w:r>
        <w:rPr/>
        <w:t xml:space="preserve">Question 13. Montrer que </w:t>
      </w:r>
      <m:oMath>
        <m:r>
          <m:rPr>
            <m:sty m:val="i"/>
          </m:rPr>
          <m:t>H</m:t>
        </m:r>
        <m:r>
          <m:rPr>
            <m:sty m:val="p"/>
          </m:rPr>
          <m:t>(</m:t>
        </m:r>
        <m:r>
          <m:rPr>
            <m:sty m:val="p"/>
          </m:rPr>
          <m:t>0</m:t>
        </m:r>
        <m:r>
          <m:rPr>
            <m:sty m:val="p"/>
          </m:rPr>
          <m:t>)</m:t>
        </m:r>
      </m:oMath>
      <w:r>
        <w:rPr/>
        <w:t xml:space="preserve"> est vraie.</w:t>
      </w:r>
    </w:p>
    <w:p>
      <w:pPr>
        <w:spacing w:after="220" w:lineRule="auto"/>
      </w:pPr>
      <w:r>
        <w:rPr/>
        <w:t xml:space="preserve">Prenons </w:t>
      </w:r>
      <m:oMath>
        <m:r>
          <m:rPr>
            <m:sty m:val="i"/>
          </m:rPr>
          <m:t>p</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et supposons que </w:t>
      </w:r>
      <m:oMath>
        <m:r>
          <m:rPr>
            <m:sty m:val="i"/>
          </m:rPr>
          <m:t>H</m:t>
        </m:r>
        <m:r>
          <m:rPr>
            <m:sty m:val="p"/>
          </m:rPr>
          <m:t>(</m:t>
        </m:r>
        <m:r>
          <m:rPr>
            <m:sty m:val="i"/>
          </m:rPr>
          <m:t>p</m:t>
        </m:r>
        <m:r>
          <m:rPr>
            <m:sty m:val="p"/>
          </m:rPr>
          <m:t>−</m:t>
        </m:r>
        <m:r>
          <m:rPr>
            <m:sty m:val="p"/>
          </m:rPr>
          <m:t>1</m:t>
        </m:r>
        <m:r>
          <m:rPr>
            <m:sty m:val="p"/>
          </m:rPr>
          <m:t>)</m:t>
        </m:r>
      </m:oMath>
      <w:r>
        <w:rPr/>
        <w:t xml:space="preserve"> est vraie. Soit </w:t>
      </w:r>
      <m:oMath>
        <m:r>
          <m:rPr>
            <m:sty m:val="i"/>
          </m:rPr>
          <m:t>t</m:t>
        </m:r>
        <m:r>
          <m:rPr>
            <m:sty m:val="p"/>
          </m:rPr>
          <m:t>∈</m:t>
        </m:r>
        <m:r>
          <m:rPr>
            <m:sty m:val="i"/>
          </m:rPr>
          <m:t>P</m:t>
        </m:r>
        <m:r>
          <m:rPr>
            <m:sty m:val="p"/>
          </m:rPr>
          <m:t>(</m:t>
        </m:r>
        <m:r>
          <m:rPr>
            <m:sty m:val="i"/>
          </m:rPr>
          <m:t>w</m:t>
        </m:r>
        <m:r>
          <m:rPr>
            <m:sty m:val="p"/>
          </m:rPr>
          <m:t>)</m:t>
        </m:r>
      </m:oMath>
      <w:r>
        <w:rPr/>
        <w:t xml:space="preserve"> et notons </w:t>
      </w:r>
      <m:oMath>
        <m:sSub>
          <m:sSubPr/>
          <m:e>
            <m:r>
              <m:rPr>
                <m:sty m:val="i"/>
              </m:rPr>
              <m:t>j</m:t>
            </m:r>
          </m:e>
          <m:sub>
            <m:r>
              <m:rPr>
                <m:sty m:val="p"/>
              </m:rPr>
              <m:t>1</m:t>
            </m:r>
          </m:sub>
        </m:sSub>
        <m:r>
          <m:rPr>
            <m:sty m:val="p"/>
          </m:rPr>
          <m:t>&lt;</m:t>
        </m:r>
        <m:r>
          <m:rPr>
            <m:sty m:val="p"/>
          </m:rPr>
          <m:t>⋯</m:t>
        </m:r>
        <m:r>
          <m:rPr>
            <m:sty m:val="p"/>
          </m:rPr>
          <m:t>&lt;</m:t>
        </m:r>
        <m:sSub>
          <m:sSubPr/>
          <m:e>
            <m:r>
              <m:rPr>
                <m:sty m:val="i"/>
              </m:rPr>
              <m:t>j</m:t>
            </m:r>
          </m:e>
          <m:sub>
            <m:r>
              <m:rPr>
                <m:sty m:val="i"/>
              </m:rPr>
              <m:t>ℓ</m:t>
            </m:r>
          </m:sub>
        </m:sSub>
      </m:oMath>
      <w:r>
        <w:rPr/>
        <w:t xml:space="preserve"> les indices tels que </w:t>
      </w:r>
      <m:oMath>
        <m:r>
          <m:rPr>
            <m:sty m:val="i"/>
          </m:rPr>
          <m:t>ϕ</m:t>
        </m:r>
        <m:d>
          <m:dPr>
            <m:begChr m:val="("/>
            <m:endChr m:val=")"/>
            <m:ctrlPr>
              <w:rPr>
                <w:rFonts w:ascii="Cambria Math" w:hAnsi="Cambria Math"/>
              </w:rPr>
            </m:ctrlPr>
          </m:dPr>
          <m:e>
            <m:r>
              <m:rPr>
                <m:sty m:val="i"/>
              </m:rPr>
              <m:t>w</m:t>
            </m:r>
            <m:d>
              <m:dPr>
                <m:begChr m:val="["/>
                <m:endChr m:val="]"/>
                <m:ctrlPr>
                  <w:rPr>
                    <w:rFonts w:ascii="Cambria Math" w:hAnsi="Cambria Math"/>
                  </w:rPr>
                </m:ctrlPr>
              </m:dPr>
              <m:e>
                <m:r>
                  <m:rPr>
                    <m:sty m:val="p"/>
                  </m:rPr>
                  <m:t>1</m:t>
                </m:r>
                <m:r>
                  <m:rPr>
                    <m:sty m:val="p"/>
                  </m:rPr>
                  <m:t>,</m:t>
                </m:r>
                <m:r>
                  <m:rPr>
                    <m:sty m:val="p"/>
                  </m:rPr>
                  <m:t>…</m:t>
                </m:r>
                <m:r>
                  <m:rPr>
                    <m:sty m:val="p"/>
                  </m:rPr>
                  <m:t>,</m:t>
                </m:r>
                <m:sSub>
                  <m:sSubPr/>
                  <m:e>
                    <m:r>
                      <m:rPr>
                        <m:sty m:val="i"/>
                      </m:rPr>
                      <m:t>j</m:t>
                    </m:r>
                  </m:e>
                  <m:sub>
                    <m:r>
                      <m:rPr>
                        <m:sty m:val="i"/>
                      </m:rPr>
                      <m:t>i</m:t>
                    </m:r>
                  </m:sub>
                </m:sSub>
              </m:e>
            </m:d>
          </m:e>
        </m:d>
        <m:r>
          <m:rPr>
            <m:sty m:val="p"/>
          </m:rPr>
          <m:t>=</m:t>
        </m:r>
        <m:r>
          <m:rPr>
            <m:sty m:val="i"/>
          </m:rPr>
          <m:t>t</m:t>
        </m:r>
      </m:oMath>
      <w:r>
        <w:rPr/>
        <w:t xml:space="preserve"> pour </w:t>
      </w:r>
      <m:oMath>
        <m:r>
          <m:rPr>
            <m:sty m:val="i"/>
          </m:rPr>
          <m:t>i</m:t>
        </m:r>
        <m:r>
          <m:rPr>
            <m:sty m:val="p"/>
          </m:rPr>
          <m:t>=</m:t>
        </m:r>
        <m:r>
          <m:rPr>
            <m:sty m:val="p"/>
          </m:rPr>
          <m:t>1</m:t>
        </m:r>
        <m:r>
          <m:rPr>
            <m:sty m:val="p"/>
          </m:rPr>
          <m:t>,</m:t>
        </m:r>
        <m:r>
          <m:rPr>
            <m:sty m:val="p"/>
          </m:rPr>
          <m:t>…</m:t>
        </m:r>
        <m:r>
          <m:rPr>
            <m:sty m:val="p"/>
          </m:rPr>
          <m:t>,</m:t>
        </m:r>
        <m:r>
          <m:rPr>
            <m:sty m:val="i"/>
          </m:rPr>
          <m:t>ℓ</m:t>
        </m:r>
      </m:oMath>
      <w:r>
        <w:rPr/>
        <w:t xml:space="preserve">. On a ainsi </w:t>
      </w:r>
      <m:oMath>
        <m:r>
          <m:rPr>
            <m:sty m:val="p"/>
          </m:rPr>
          <m:t>{</m:t>
        </m:r>
        <m:r>
          <m:rPr>
            <m:sty m:val="i"/>
          </m:rPr>
          <m:t>j</m:t>
        </m:r>
        <m:r>
          <m:rPr>
            <m:sty m:val="p"/>
          </m:rPr>
          <m:t>:</m:t>
        </m:r>
        <m:r>
          <m:rPr>
            <m:sty m:val="i"/>
          </m:rPr>
          <m:t>ϕ</m:t>
        </m:r>
        <m:r>
          <m:rPr>
            <m:sty m:val="p"/>
          </m:rPr>
          <m:t>(</m:t>
        </m:r>
        <m:r>
          <m:rPr>
            <m:sty m:val="i"/>
          </m:rPr>
          <m:t>w</m:t>
        </m:r>
        <m:r>
          <m:rPr>
            <m:sty m:val="p"/>
          </m:rPr>
          <m:t>[</m:t>
        </m:r>
        <m:r>
          <m:rPr>
            <m:sty m:val="p"/>
          </m:rPr>
          <m:t>1</m:t>
        </m:r>
        <m:r>
          <m:rPr>
            <m:sty m:val="p"/>
          </m:rPr>
          <m:t>,</m:t>
        </m:r>
        <m:r>
          <m:rPr>
            <m:sty m:val="p"/>
          </m:rPr>
          <m:t>…</m:t>
        </m:r>
        <m:r>
          <m:rPr>
            <m:sty m:val="p"/>
          </m:rPr>
          <m:t>,</m:t>
        </m:r>
        <m:r>
          <m:rPr>
            <m:sty m:val="i"/>
          </m:rPr>
          <m:t>j</m:t>
        </m:r>
        <m:r>
          <m:rPr>
            <m:sty m:val="p"/>
          </m:rPr>
          <m:t>]</m:t>
        </m:r>
        <m:r>
          <m:rPr>
            <m:sty m:val="p"/>
          </m:rPr>
          <m:t>)</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j</m:t>
                </m:r>
              </m:e>
              <m:sub>
                <m:r>
                  <m:rPr>
                    <m:sty m:val="p"/>
                  </m:rPr>
                  <m:t>1</m:t>
                </m:r>
              </m:sub>
            </m:sSub>
            <m:r>
              <m:rPr>
                <m:sty m:val="p"/>
              </m:rPr>
              <m:t>,</m:t>
            </m:r>
            <m:r>
              <m:rPr>
                <m:sty m:val="p"/>
              </m:rPr>
              <m:t>…</m:t>
            </m:r>
            <m:r>
              <m:rPr>
                <m:sty m:val="p"/>
              </m:rPr>
              <m:t>,</m:t>
            </m:r>
            <m:r>
              <m:rPr>
                <m:sty m:val="p"/>
              </m:rPr>
              <m:t>…</m:t>
            </m:r>
            <m:r>
              <m:rPr>
                <m:sty m:val="p"/>
              </m:rPr>
              <m:t>,</m:t>
            </m:r>
            <m:sSub>
              <m:sSubPr/>
              <m:e>
                <m:r>
                  <m:rPr>
                    <m:sty m:val="i"/>
                  </m:rPr>
                  <m:t>j</m:t>
                </m:r>
              </m:e>
              <m:sub>
                <m:r>
                  <m:rPr>
                    <m:sty m:val="i"/>
                  </m:rPr>
                  <m:t>ℓ</m:t>
                </m:r>
              </m:sub>
            </m:sSub>
          </m:e>
        </m:d>
      </m:oMath>
      <w:r>
        <w:rPr/>
        <w:t xml:space="preserve">. On notera bien que </w:t>
      </w:r>
      <m:oMath>
        <m:r>
          <m:rPr>
            <m:sty m:val="i"/>
          </m:rPr>
          <m:t>ℓ</m:t>
        </m:r>
        <m:r>
          <m:rPr>
            <m:sty m:val="p"/>
          </m:rPr>
          <m:t>&gt;</m:t>
        </m:r>
        <m:r>
          <m:rPr>
            <m:sty m:val="p"/>
          </m:rPr>
          <m:t>0</m:t>
        </m:r>
      </m:oMath>
      <w:r>
        <w:rPr/>
        <w:t xml:space="preserve"> puisque </w:t>
      </w:r>
      <m:oMath>
        <m:r>
          <m:rPr>
            <m:sty m:val="i"/>
          </m:rPr>
          <m:t>t</m:t>
        </m:r>
        <m:r>
          <m:rPr>
            <m:sty m:val="p"/>
          </m:rPr>
          <m:t>∈</m:t>
        </m:r>
        <m:r>
          <m:rPr>
            <m:sty m:val="i"/>
          </m:rPr>
          <m:t>P</m:t>
        </m:r>
        <m:r>
          <m:rPr>
            <m:sty m:val="p"/>
          </m:rPr>
          <m:t>(</m:t>
        </m:r>
        <m:r>
          <m:rPr>
            <m:sty m:val="i"/>
          </m:rPr>
          <m:t>w</m:t>
        </m:r>
        <m:r>
          <m:rPr>
            <m:sty m:val="p"/>
          </m:rPr>
          <m:t>)</m:t>
        </m:r>
      </m:oMath>
      <w:r>
        <w:rPr>
          <w:rFonts w:eastAsia="Georgia" w:cs="Georgia" w:ascii="Georgia" w:hAnsi="Georgia"/>
        </w:rPr>
        <w:t xml:space="preserve">. Écrivons alors</w:t>
      </w:r>
    </w:p>
    <w:p>
      <w:pPr>
        <w:spacing w:after="220" w:lineRule="auto"/>
      </w:pPr>
      <m:oMathPara>
        <m:oMath>
          <m:r>
            <m:rPr>
              <m:sty m:val="i"/>
            </m:rPr>
            <m:t>w</m:t>
          </m:r>
          <m:r>
            <m:rPr>
              <m:sty m:val="p"/>
            </m:rPr>
            <m:t>=</m:t>
          </m:r>
          <m:limLow>
            <m:limLowPr/>
            <m:e>
              <m:groupChr>
                <m:groupChrPr>
                  <m:chr m:val="⏟"/>
                  <m:pos m:val="bot"/>
                </m:groupChrPr>
                <m:e>
                  <m:r>
                    <m:rPr>
                      <m:sty m:val="i"/>
                    </m:rPr>
                    <m:t>w</m:t>
                  </m:r>
                  <m:d>
                    <m:dPr>
                      <m:begChr m:val="["/>
                      <m:endChr m:val="]"/>
                      <m:ctrlPr>
                        <w:rPr>
                          <w:rFonts w:ascii="Cambria Math" w:hAnsi="Cambria Math"/>
                        </w:rPr>
                      </m:ctrlPr>
                    </m:dPr>
                    <m:e>
                      <m:r>
                        <m:rPr>
                          <m:sty m:val="p"/>
                        </m:rPr>
                        <m:t>1</m:t>
                      </m:r>
                      <m:r>
                        <m:rPr>
                          <m:sty m:val="p"/>
                        </m:rPr>
                        <m:t>,</m:t>
                      </m:r>
                      <m:r>
                        <m:rPr>
                          <m:sty m:val="p"/>
                        </m:rPr>
                        <m:t>…</m:t>
                      </m:r>
                      <m:r>
                        <m:rPr>
                          <m:sty m:val="p"/>
                        </m:rPr>
                        <m:t>,</m:t>
                      </m:r>
                      <m:sSub>
                        <m:sSubPr/>
                        <m:e>
                          <m:r>
                            <m:rPr>
                              <m:sty m:val="i"/>
                            </m:rPr>
                            <m:t>j</m:t>
                          </m:r>
                        </m:e>
                        <m:sub>
                          <m:r>
                            <m:rPr>
                              <m:sty m:val="p"/>
                            </m:rPr>
                            <m:t>1</m:t>
                          </m:r>
                        </m:sub>
                      </m:sSub>
                    </m:e>
                  </m:d>
                </m:e>
              </m:groupChr>
            </m:e>
            <m:lim>
              <m:r>
                <m:rPr>
                  <m:sty m:val="i"/>
                </m:rPr>
                <m:t>x</m:t>
              </m:r>
            </m:lim>
          </m:limLow>
          <m:limLow>
            <m:limLowPr/>
            <m:e>
              <m:groupChr>
                <m:groupChrPr>
                  <m:chr m:val="⏟"/>
                  <m:pos m:val="bot"/>
                </m:groupChrPr>
                <m:e>
                  <m:r>
                    <m:rPr>
                      <m:sty m:val="i"/>
                    </m:rPr>
                    <m:t>w</m:t>
                  </m:r>
                  <m:d>
                    <m:dPr>
                      <m:begChr m:val="["/>
                      <m:endChr m:val="]"/>
                      <m:ctrlPr>
                        <w:rPr>
                          <w:rFonts w:ascii="Cambria Math" w:hAnsi="Cambria Math"/>
                        </w:rPr>
                      </m:ctrlPr>
                    </m:dPr>
                    <m:e>
                      <m:sSub>
                        <m:sSubPr/>
                        <m:e>
                          <m:r>
                            <m:rPr>
                              <m:sty m:val="i"/>
                            </m:rPr>
                            <m:t>j</m:t>
                          </m:r>
                        </m:e>
                        <m:sub>
                          <m:r>
                            <m:rPr>
                              <m:sty m:val="p"/>
                            </m:rPr>
                            <m:t>1</m:t>
                          </m:r>
                        </m:sub>
                      </m:sSub>
                      <m:r>
                        <m:rPr>
                          <m:sty m:val="p"/>
                        </m:rPr>
                        <m:t>+</m:t>
                      </m:r>
                      <m:r>
                        <m:rPr>
                          <m:sty m:val="p"/>
                        </m:rPr>
                        <m:t>1</m:t>
                      </m:r>
                      <m:r>
                        <m:rPr>
                          <m:sty m:val="p"/>
                        </m:rPr>
                        <m:t>,</m:t>
                      </m:r>
                      <m:r>
                        <m:rPr>
                          <m:sty m:val="p"/>
                        </m:rPr>
                        <m:t>…</m:t>
                      </m:r>
                      <m:r>
                        <m:rPr>
                          <m:sty m:val="p"/>
                        </m:rPr>
                        <m:t>,</m:t>
                      </m:r>
                      <m:sSub>
                        <m:sSubPr/>
                        <m:e>
                          <m:r>
                            <m:rPr>
                              <m:sty m:val="i"/>
                            </m:rPr>
                            <m:t>j</m:t>
                          </m:r>
                        </m:e>
                        <m:sub>
                          <m:r>
                            <m:rPr>
                              <m:sty m:val="p"/>
                            </m:rPr>
                            <m:t>2</m:t>
                          </m:r>
                        </m:sub>
                      </m:sSub>
                    </m:e>
                  </m:d>
                </m:e>
              </m:groupChr>
            </m:e>
            <m:lim>
              <m:sSub>
                <m:sSubPr/>
                <m:e>
                  <m:r>
                    <m:rPr>
                      <m:sty m:val="i"/>
                    </m:rPr>
                    <m:t>v</m:t>
                  </m:r>
                </m:e>
                <m:sub>
                  <m:r>
                    <m:rPr>
                      <m:sty m:val="p"/>
                    </m:rPr>
                    <m:t>1</m:t>
                  </m:r>
                </m:sub>
              </m:sSub>
            </m:lim>
          </m:limLow>
          <m:r>
            <m:rPr>
              <m:sty m:val="p"/>
            </m:rPr>
            <m:t>…</m:t>
          </m:r>
          <m:limLow>
            <m:limLowPr/>
            <m:e>
              <m:groupChr>
                <m:groupChrPr>
                  <m:chr m:val="⏟"/>
                  <m:pos m:val="bot"/>
                </m:groupChrPr>
                <m:e>
                  <m:r>
                    <m:rPr>
                      <m:sty m:val="i"/>
                    </m:rPr>
                    <m:t>w</m:t>
                  </m:r>
                  <m:d>
                    <m:dPr>
                      <m:begChr m:val="["/>
                      <m:endChr m:val="]"/>
                      <m:ctrlPr>
                        <w:rPr>
                          <w:rFonts w:ascii="Cambria Math" w:hAnsi="Cambria Math"/>
                        </w:rPr>
                      </m:ctrlPr>
                    </m:dPr>
                    <m:e>
                      <m:sSub>
                        <m:sSubPr/>
                        <m:e>
                          <m:r>
                            <m:rPr>
                              <m:sty m:val="i"/>
                            </m:rPr>
                            <m:t>j</m:t>
                          </m:r>
                        </m:e>
                        <m:sub>
                          <m:r>
                            <m:rPr>
                              <m:sty m:val="i"/>
                            </m:rPr>
                            <m:t>ℓ</m:t>
                          </m:r>
                          <m:r>
                            <m:rPr>
                              <m:sty m:val="p"/>
                            </m:rPr>
                            <m:t>−</m:t>
                          </m:r>
                          <m:r>
                            <m:rPr>
                              <m:sty m:val="p"/>
                            </m:rPr>
                            <m:t>1</m:t>
                          </m:r>
                        </m:sub>
                      </m:sSub>
                      <m:r>
                        <m:rPr>
                          <m:sty m:val="p"/>
                        </m:rPr>
                        <m:t>+</m:t>
                      </m:r>
                      <m:r>
                        <m:rPr>
                          <m:sty m:val="p"/>
                        </m:rPr>
                        <m:t>1</m:t>
                      </m:r>
                      <m:r>
                        <m:rPr>
                          <m:sty m:val="p"/>
                        </m:rPr>
                        <m:t>,</m:t>
                      </m:r>
                      <m:r>
                        <m:rPr>
                          <m:sty m:val="p"/>
                        </m:rPr>
                        <m:t>…</m:t>
                      </m:r>
                      <m:r>
                        <m:rPr>
                          <m:sty m:val="p"/>
                        </m:rPr>
                        <m:t>,</m:t>
                      </m:r>
                      <m:sSub>
                        <m:sSubPr/>
                        <m:e>
                          <m:r>
                            <m:rPr>
                              <m:sty m:val="i"/>
                            </m:rPr>
                            <m:t>j</m:t>
                          </m:r>
                        </m:e>
                        <m:sub>
                          <m:r>
                            <m:rPr>
                              <m:sty m:val="i"/>
                            </m:rPr>
                            <m:t>ℓ</m:t>
                          </m:r>
                        </m:sub>
                      </m:sSub>
                    </m:e>
                  </m:d>
                </m:e>
              </m:groupChr>
            </m:e>
            <m:lim>
              <m:sSub>
                <m:sSubPr/>
                <m:e>
                  <m:r>
                    <m:rPr>
                      <m:sty m:val="i"/>
                    </m:rPr>
                    <m:t>v</m:t>
                  </m:r>
                </m:e>
                <m:sub>
                  <m:r>
                    <m:rPr>
                      <m:sty m:val="i"/>
                    </m:rPr>
                    <m:t>ℓ</m:t>
                  </m:r>
                  <m:r>
                    <m:rPr>
                      <m:sty m:val="p"/>
                    </m:rPr>
                    <m:t>−</m:t>
                  </m:r>
                  <m:r>
                    <m:rPr>
                      <m:sty m:val="p"/>
                    </m:rPr>
                    <m:t>1</m:t>
                  </m:r>
                </m:sub>
              </m:sSub>
            </m:lim>
          </m:limLow>
          <m:limLow>
            <m:limLowPr/>
            <m:e>
              <m:groupChr>
                <m:groupChrPr>
                  <m:chr m:val="⏟"/>
                  <m:pos m:val="bot"/>
                </m:groupChrPr>
                <m:e>
                  <m:r>
                    <m:rPr>
                      <m:sty m:val="i"/>
                    </m:rPr>
                    <m:t>w</m:t>
                  </m:r>
                  <m:d>
                    <m:dPr>
                      <m:begChr m:val="["/>
                      <m:endChr m:val="]"/>
                      <m:ctrlPr>
                        <w:rPr>
                          <w:rFonts w:ascii="Cambria Math" w:hAnsi="Cambria Math"/>
                        </w:rPr>
                      </m:ctrlPr>
                    </m:dPr>
                    <m:e>
                      <m:sSub>
                        <m:sSubPr/>
                        <m:e>
                          <m:r>
                            <m:rPr>
                              <m:sty m:val="i"/>
                            </m:rPr>
                            <m:t>j</m:t>
                          </m:r>
                        </m:e>
                        <m:sub>
                          <m:r>
                            <m:rPr>
                              <m:sty m:val="i"/>
                            </m:rPr>
                            <m:t>ℓ</m:t>
                          </m:r>
                        </m:sub>
                      </m:sSub>
                      <m:r>
                        <m:rPr>
                          <m:sty m:val="p"/>
                        </m:rPr>
                        <m:t>+</m:t>
                      </m:r>
                      <m:r>
                        <m:rPr>
                          <m:sty m:val="p"/>
                        </m:rPr>
                        <m:t>1</m:t>
                      </m:r>
                      <m:r>
                        <m:rPr>
                          <m:sty m:val="p"/>
                        </m:rPr>
                        <m:t>,</m:t>
                      </m:r>
                      <m:r>
                        <m:rPr>
                          <m:sty m:val="p"/>
                        </m:rPr>
                        <m:t>…</m:t>
                      </m:r>
                      <m:r>
                        <m:rPr>
                          <m:sty m:val="p"/>
                        </m:rPr>
                        <m:t>,</m:t>
                      </m:r>
                      <m:r>
                        <m:rPr>
                          <m:sty m:val="p"/>
                        </m:rPr>
                        <m:t>|</m:t>
                      </m:r>
                      <m:r>
                        <m:rPr>
                          <m:sty m:val="i"/>
                        </m:rPr>
                        <m:t>w</m:t>
                      </m:r>
                      <m:r>
                        <m:rPr>
                          <m:sty m:val="p"/>
                        </m:rPr>
                        <m:t>|</m:t>
                      </m:r>
                    </m:e>
                  </m:d>
                </m:e>
              </m:groupChr>
            </m:e>
            <m:lim>
              <m:r>
                <m:rPr>
                  <m:sty m:val="i"/>
                </m:rPr>
                <m:t>y</m:t>
              </m:r>
            </m:lim>
          </m:limLow>
          <m:r>
            <m:rPr>
              <m:sty m:val="p"/>
            </m:rPr>
            <m:t>.</m:t>
          </m:r>
        </m:oMath>
      </m:oMathPara>
    </w:p>
    <w:p>
      <w:pPr>
        <w:spacing w:after="220" w:lineRule="auto"/>
      </w:pPr>
      <w:r>
        <w:rPr>
          <w:rFonts w:eastAsia="Georgia" w:cs="Georgia" w:ascii="Georgia" w:hAnsi="Georgia"/>
        </w:rPr>
        <w:t xml:space="preserve">Notons que dans l'écriture ci-dessus, il est possible que </w:t>
      </w:r>
      <m:oMath>
        <m:r>
          <m:rPr>
            <m:sty m:val="i"/>
          </m:rPr>
          <m:t>ℓ</m:t>
        </m:r>
        <m:r>
          <m:rPr>
            <m:sty m:val="p"/>
          </m:rPr>
          <m:t>=</m:t>
        </m:r>
        <m:r>
          <m:rPr>
            <m:sty m:val="p"/>
          </m:rPr>
          <m:t>1</m:t>
        </m:r>
      </m:oMath>
      <w:r>
        <w:rPr/>
        <w:t xml:space="preserve"> et donc que </w:t>
      </w:r>
      <m:oMath>
        <m:r>
          <m:rPr>
            <m:sty m:val="i"/>
          </m:rPr>
          <m:t>w</m:t>
        </m:r>
        <m:r>
          <m:rPr>
            <m:sty m:val="p"/>
          </m:rPr>
          <m:t>=</m:t>
        </m:r>
        <m:r>
          <m:rPr>
            <m:sty m:val="i"/>
          </m:rPr>
          <m:t>x</m:t>
        </m:r>
        <m:r>
          <m:rPr>
            <m:sty m:val="i"/>
          </m:rPr>
          <m:t>y</m:t>
        </m:r>
      </m:oMath>
      <w:r>
        <w:rPr/>
        <w:t xml:space="preserve">.</w:t>
      </w:r>
      <w:r>
        <w:rPr/>
        <w:br w:type="textWrapping"/>
      </w:r>
      <w:r>
        <w:rPr/>
        <w:t xml:space="preserve">Question 14. Montrer que pour tout </w:t>
      </w:r>
      <m:oMath>
        <m:r>
          <m:rPr>
            <m:sty m:val="i"/>
          </m:rPr>
          <m:t>i</m:t>
        </m:r>
        <m:r>
          <m:rPr>
            <m:sty m:val="p"/>
          </m:rPr>
          <m:t>=</m:t>
        </m:r>
        <m:r>
          <m:rPr>
            <m:sty m:val="p"/>
          </m:rPr>
          <m:t>1</m:t>
        </m:r>
        <m:r>
          <m:rPr>
            <m:sty m:val="p"/>
          </m:rPr>
          <m:t>,</m:t>
        </m:r>
        <m:r>
          <m:rPr>
            <m:sty m:val="p"/>
          </m:rPr>
          <m:t>…</m:t>
        </m:r>
        <m:r>
          <m:rPr>
            <m:sty m:val="p"/>
          </m:rPr>
          <m:t>,</m:t>
        </m:r>
        <m:r>
          <m:rPr>
            <m:sty m:val="i"/>
          </m:rPr>
          <m:t>ℓ</m:t>
        </m:r>
        <m:r>
          <m:rPr>
            <m:sty m:val="p"/>
          </m:rPr>
          <m:t>−</m:t>
        </m:r>
        <m:r>
          <m:rPr>
            <m:sty m:val="p"/>
          </m:rPr>
          <m:t>1</m:t>
        </m:r>
      </m:oMath>
      <w:r>
        <w:rPr/>
        <w:t xml:space="preserve">, on a </w:t>
      </w:r>
      <m:oMath>
        <m:r>
          <m:rPr>
            <m:sty m:val="i"/>
          </m:rPr>
          <m:t>ϕ</m:t>
        </m:r>
        <m:d>
          <m:dPr>
            <m:begChr m:val="("/>
            <m:endChr m:val=")"/>
            <m:ctrlPr>
              <w:rPr>
                <w:rFonts w:ascii="Cambria Math" w:hAnsi="Cambria Math"/>
              </w:rPr>
            </m:ctrlPr>
          </m:dPr>
          <m:e>
            <m:sSub>
              <m:sSubPr/>
              <m:e>
                <m:r>
                  <m:rPr>
                    <m:sty m:val="i"/>
                  </m:rPr>
                  <m:t>v</m:t>
                </m:r>
              </m:e>
              <m:sub>
                <m:r>
                  <m:rPr>
                    <m:sty m:val="i"/>
                  </m:rPr>
                  <m:t>i</m:t>
                </m:r>
              </m:sub>
            </m:sSub>
          </m:e>
        </m:d>
        <m:r>
          <m:rPr>
            <m:sty m:val="p"/>
          </m:rPr>
          <m:t>=</m:t>
        </m:r>
        <m:r>
          <m:rPr>
            <m:sty m:val="p"/>
          </m:rPr>
          <m:t>0</m:t>
        </m:r>
      </m:oMath>
      <w:r>
        <w:rPr/>
        <w:t xml:space="preserve">.</w:t>
      </w:r>
      <w:r>
        <w:rPr/>
        <w:br w:type="textWrapping"/>
      </w:r>
      <w:r>
        <w:rPr/>
        <w:t xml:space="preserve">Question 15. Montrer que </w:t>
      </w:r>
      <m:oMath>
        <m:r>
          <m:rPr>
            <m:sty m:val="p"/>
          </m:rPr>
          <m:t>|</m:t>
        </m:r>
        <m:r>
          <m:rPr>
            <m:sty m:val="i"/>
          </m:rPr>
          <m:t>P</m:t>
        </m:r>
        <m:r>
          <m:rPr>
            <m:sty m:val="p"/>
          </m:rPr>
          <m:t>(</m:t>
        </m:r>
        <m:r>
          <m:rPr>
            <m:sty m:val="i"/>
          </m:rPr>
          <m:t>x</m:t>
        </m:r>
        <m:r>
          <m:rPr>
            <m:sty m:val="p"/>
          </m:rPr>
          <m:t>)</m:t>
        </m:r>
        <m:r>
          <m:rPr>
            <m:sty m:val="p"/>
          </m:rPr>
          <m:t>|</m:t>
        </m:r>
        <m:r>
          <m:rPr>
            <m:sty m:val="p"/>
          </m:rPr>
          <m:t>&lt;</m:t>
        </m:r>
        <m:r>
          <m:rPr>
            <m:sty m:val="p"/>
          </m:rPr>
          <m:t>|</m:t>
        </m:r>
        <m:r>
          <m:rPr>
            <m:sty m:val="i"/>
          </m:rPr>
          <m:t>P</m:t>
        </m:r>
        <m:r>
          <m:rPr>
            <m:sty m:val="p"/>
          </m:rPr>
          <m:t>(</m:t>
        </m:r>
        <m:r>
          <m:rPr>
            <m:sty m:val="i"/>
          </m:rPr>
          <m:t>w</m:t>
        </m:r>
        <m:r>
          <m:rPr>
            <m:sty m:val="p"/>
          </m:rPr>
          <m:t>)</m:t>
        </m:r>
        <m:r>
          <m:rPr>
            <m:sty m:val="p"/>
          </m:rPr>
          <m:t>|</m:t>
        </m:r>
      </m:oMath>
      <w:r>
        <w:rPr/>
        <w:t xml:space="preserve">.</w:t>
      </w:r>
      <w:r>
        <w:rPr/>
        <w:br w:type="textWrapping"/>
      </w:r>
      <w:r>
        <w:rPr/>
        <w:t xml:space="preserve">Question 16. Soit </w:t>
      </w:r>
      <m:oMath>
        <m:r>
          <m:rPr>
            <m:sty m:val="i"/>
          </m:rPr>
          <m:t>i</m:t>
        </m:r>
        <m:r>
          <m:rPr>
            <m:sty m:val="p"/>
          </m:rPr>
          <m:t>=</m:t>
        </m:r>
        <m:r>
          <m:rPr>
            <m:sty m:val="p"/>
          </m:rPr>
          <m:t>1</m:t>
        </m:r>
        <m:r>
          <m:rPr>
            <m:sty m:val="p"/>
          </m:rPr>
          <m:t>,</m:t>
        </m:r>
        <m:r>
          <m:rPr>
            <m:sty m:val="p"/>
          </m:rPr>
          <m:t>…</m:t>
        </m:r>
        <m:r>
          <m:rPr>
            <m:sty m:val="p"/>
          </m:rPr>
          <m:t>,</m:t>
        </m:r>
        <m:r>
          <m:rPr>
            <m:sty m:val="i"/>
          </m:rPr>
          <m:t>ℓ</m:t>
        </m:r>
        <m:r>
          <m:rPr>
            <m:sty m:val="p"/>
          </m:rPr>
          <m:t>−</m:t>
        </m:r>
        <m:r>
          <m:rPr>
            <m:sty m:val="p"/>
          </m:rPr>
          <m:t>1</m:t>
        </m:r>
      </m:oMath>
      <w:r>
        <w:rPr/>
        <w:t xml:space="preserve">. Montrer que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v</m:t>
                    </m:r>
                  </m:e>
                  <m:sub>
                    <m:r>
                      <m:rPr>
                        <m:sty m:val="i"/>
                      </m:rPr>
                      <m:t>i</m:t>
                    </m:r>
                  </m:sub>
                </m:sSub>
              </m:e>
            </m:d>
          </m:e>
        </m:d>
        <m:r>
          <m:rPr>
            <m:sty m:val="p"/>
          </m:rPr>
          <m:t>&lt;</m:t>
        </m:r>
        <m:r>
          <m:rPr>
            <m:sty m:val="p"/>
          </m:rPr>
          <m:t>|</m:t>
        </m:r>
        <m:r>
          <m:rPr>
            <m:sty m:val="i"/>
          </m:rPr>
          <m:t>P</m:t>
        </m:r>
        <m:r>
          <m:rPr>
            <m:sty m:val="p"/>
          </m:rPr>
          <m:t>(</m:t>
        </m:r>
        <m:r>
          <m:rPr>
            <m:sty m:val="i"/>
          </m:rPr>
          <m:t>w</m:t>
        </m:r>
        <m:r>
          <m:rPr>
            <m:sty m:val="p"/>
          </m:rPr>
          <m:t>)</m:t>
        </m:r>
        <m:r>
          <m:rPr>
            <m:sty m:val="p"/>
          </m:rPr>
          <m:t>|</m:t>
        </m:r>
      </m:oMath>
      <w:r>
        <w:rPr/>
        <w:t xml:space="preserve">.</w:t>
      </w:r>
    </w:p>
    <w:p>
      <w:pPr>
        <w:spacing w:after="220" w:lineRule="auto"/>
      </w:pPr>
      <w:r>
        <w:rPr/>
        <w:t xml:space="preserve">On admettra que </w:t>
      </w:r>
      <m:oMath>
        <m:r>
          <m:rPr>
            <m:sty m:val="p"/>
          </m:rPr>
          <m:t>|</m:t>
        </m:r>
        <m:r>
          <m:rPr>
            <m:sty m:val="i"/>
          </m:rPr>
          <m:t>P</m:t>
        </m:r>
        <m:r>
          <m:rPr>
            <m:sty m:val="p"/>
          </m:rPr>
          <m:t>(</m:t>
        </m:r>
        <m:r>
          <m:rPr>
            <m:sty m:val="i"/>
          </m:rPr>
          <m:t>y</m:t>
        </m:r>
        <m:r>
          <m:rPr>
            <m:sty m:val="p"/>
          </m:rPr>
          <m:t>)</m:t>
        </m:r>
        <m:r>
          <m:rPr>
            <m:sty m:val="p"/>
          </m:rPr>
          <m:t>|</m:t>
        </m:r>
        <m:r>
          <m:rPr>
            <m:sty m:val="p"/>
          </m:rPr>
          <m:t>&lt;</m:t>
        </m:r>
        <m:r>
          <m:rPr>
            <m:sty m:val="p"/>
          </m:rPr>
          <m:t>|</m:t>
        </m:r>
        <m:r>
          <m:rPr>
            <m:sty m:val="i"/>
          </m:rPr>
          <m:t>P</m:t>
        </m:r>
        <m:r>
          <m:rPr>
            <m:sty m:val="p"/>
          </m:rPr>
          <m:t>(</m:t>
        </m:r>
        <m:r>
          <m:rPr>
            <m:sty m:val="i"/>
          </m:rPr>
          <m:t>w</m:t>
        </m:r>
        <m:r>
          <m:rPr>
            <m:sty m:val="p"/>
          </m:rPr>
          <m:t>)</m:t>
        </m:r>
        <m:r>
          <m:rPr>
            <m:sty m:val="p"/>
          </m:rPr>
          <m:t>|</m:t>
        </m:r>
      </m:oMath>
      <w:r>
        <w:rPr>
          <w:rFonts w:eastAsia="Georgia" w:cs="Georgia" w:ascii="Georgia" w:hAnsi="Georgia"/>
        </w:rPr>
        <w:t xml:space="preserve"> par un raisonnement similaire à celui de la question 16.</w:t>
      </w:r>
      <w:r>
        <w:rPr/>
        <w:br w:type="textWrapping"/>
      </w:r>
      <w:r>
        <w:rPr/>
        <w:t xml:space="preserve">Question 17. Montrer que </w:t>
      </w:r>
      <m:oMath>
        <m:r>
          <m:rPr>
            <m:sty m:val="i"/>
          </m:rPr>
          <m:t>H</m:t>
        </m:r>
        <m:r>
          <m:rPr>
            <m:sty m:val="p"/>
          </m:rPr>
          <m:t>(</m:t>
        </m:r>
        <m:r>
          <m:rPr>
            <m:sty m:val="i"/>
          </m:rPr>
          <m:t>p</m:t>
        </m:r>
        <m:r>
          <m:rPr>
            <m:sty m:val="p"/>
          </m:rPr>
          <m:t>)</m:t>
        </m:r>
      </m:oMath>
      <w:r>
        <w:rPr/>
        <w:t xml:space="preserve"> est vraie.</w:t>
      </w:r>
      <w:r>
        <w:rPr/>
        <w:br w:type="textWrapping"/>
      </w:r>
      <w:r>
        <w:rPr>
          <w:rFonts w:eastAsia="Georgia" w:cs="Georgia" w:ascii="Georgia" w:hAnsi="Georgia"/>
        </w:rPr>
        <w:t xml:space="preserve">Question 18. En déduire que pour tout mot </w:t>
      </w:r>
      <m:oMath>
        <m:r>
          <m:rPr>
            <m:sty m:val="i"/>
          </m:rPr>
          <m:t>w</m:t>
        </m:r>
        <m:r>
          <m:rPr>
            <m:sty m:val="p"/>
          </m:rPr>
          <m:t>∈</m:t>
        </m:r>
        <m:sSup>
          <m:sSupPr/>
          <m:e>
            <m:r>
              <m:rPr>
                <m:sty m:val="p"/>
              </m:rPr>
              <m:t>Σ</m:t>
            </m:r>
          </m:e>
          <m:sup>
            <m:r>
              <m:rPr>
                <m:sty m:val="p"/>
              </m:rPr>
              <m:t>+</m:t>
            </m:r>
          </m:sup>
        </m:sSup>
      </m:oMath>
      <w:r>
        <w:rPr/>
        <w:t xml:space="preserve">, il existe un arbre de factorisation de </w:t>
      </w:r>
      <m:oMath>
        <m:r>
          <m:rPr>
            <m:sty m:val="i"/>
          </m:rPr>
          <m:t>w</m:t>
        </m:r>
      </m:oMath>
      <w:r>
        <w:rPr/>
        <w:t xml:space="preserve"> pour </w:t>
      </w:r>
      <m:oMath>
        <m:r>
          <m:rPr>
            <m:sty m:val="i"/>
          </m:rPr>
          <m:t>ϕ</m:t>
        </m:r>
      </m:oMath>
      <w:r>
        <w:rPr/>
        <w:t xml:space="preserve"> de hauteur au plus </w:t>
      </w:r>
      <m:oMath>
        <m:r>
          <m:rPr>
            <m:sty m:val="p"/>
          </m:rPr>
          <m:t>3</m:t>
        </m:r>
        <m:r>
          <m:rPr>
            <m:sty m:val="p"/>
          </m:rPr>
          <m:t>|</m:t>
        </m:r>
        <m:r>
          <m:rPr>
            <m:sty m:val="i"/>
          </m:rPr>
          <m:t>S</m:t>
        </m:r>
        <m:r>
          <m:rPr>
            <m:sty m:val="p"/>
          </m:rPr>
          <m:t>|</m:t>
        </m:r>
      </m:oMath>
      <w:r>
        <w:rPr/>
        <w:t xml:space="preserve">.</w:t>
      </w:r>
    </w:p>
    <w:p>
      <w:pPr>
        <w:spacing w:line="271" w:before="330" w:lineRule="auto"/>
      </w:pPr>
      <w:r>
        <w:rPr>
          <w:b/>
          <w:sz w:val="42"/>
        </w:rPr>
        <w:t xml:space="preserve">Partie IV. Semi-groupe de Brandt</w:t>
      </w:r>
    </w:p>
    <w:p>
      <w:pPr>
        <w:spacing w:after="220" w:lineRule="auto"/>
      </w:pPr>
      <w:r>
        <w:rPr>
          <w:rFonts w:eastAsia="Georgia" w:cs="Georgia" w:ascii="Georgia" w:hAnsi="Georgia"/>
        </w:rPr>
        <w:t xml:space="preserve">Nous nous intéressons à un autre cas particulier du Théorème 1. On fixe un entier naturel </w:t>
      </w:r>
      <m:oMath>
        <m:r>
          <m:rPr>
            <m:sty m:val="i"/>
          </m:rPr>
          <m:t>n</m:t>
        </m:r>
        <m:r>
          <m:rPr>
            <m:sty m:val="p"/>
          </m:rPr>
          <m:t>≥</m:t>
        </m:r>
        <m:r>
          <m:rPr>
            <m:sty m:val="p"/>
          </m:rPr>
          <m:t>1</m:t>
        </m:r>
      </m:oMath>
      <w:r>
        <w:rPr>
          <w:rFonts w:eastAsia="Georgia" w:cs="Georgia" w:ascii="Georgia" w:hAnsi="Georgia"/>
        </w:rPr>
        <w:t xml:space="preserve"> et on définit le semi-groupe de Brant ( </w:t>
      </w:r>
      <m:oMath>
        <m:sSub>
          <m:sSubPr/>
          <m:e>
            <m:r>
              <m:rPr>
                <m:scr m:val="script"/>
              </m:rPr>
              <m:t>B</m:t>
            </m:r>
          </m:e>
          <m:sub>
            <m:r>
              <m:rPr>
                <m:sty m:val="i"/>
              </m:rPr>
              <m:t>n</m:t>
            </m:r>
          </m:sub>
        </m:sSub>
        <m:r>
          <m:rPr>
            <m:sty m:val="p"/>
          </m:rPr>
          <m:t>,</m:t>
        </m:r>
        <m:r>
          <m:rPr>
            <m:sty m:val="p"/>
          </m:rPr>
          <m:t>⋅</m:t>
        </m:r>
      </m:oMath>
      <w:r>
        <w:rPr/>
        <w:t xml:space="preserve"> ) par</w:t>
      </w:r>
    </w:p>
    <w:p>
      <w:pPr>
        <w:spacing w:after="220" w:lineRule="auto"/>
      </w:pPr>
      <m:oMathPara>
        <m:oMath>
          <m:sSub>
            <m:sSubPr/>
            <m:e>
              <m:r>
                <m:rPr>
                  <m:scr m:val="script"/>
                </m:rPr>
                <m:t>B</m:t>
              </m:r>
            </m:e>
            <m:sub>
              <m:r>
                <m:rPr>
                  <m:sty m:val="i"/>
                </m:rPr>
                <m:t>n</m:t>
              </m:r>
            </m:sub>
          </m:sSub>
          <m:r>
            <m:rPr>
              <m:sty m:val="p"/>
            </m:rPr>
            <m:t>=</m:t>
          </m:r>
          <m:d>
            <m:dPr>
              <m:begChr m:val="{"/>
              <m:endChr m:val="}"/>
              <m:ctrlPr>
                <w:rPr>
                  <w:rFonts w:ascii="Cambria Math" w:hAnsi="Cambria Math"/>
                </w:rPr>
              </m:ctrlPr>
            </m:dPr>
            <m:e>
              <m:sSub>
                <m:sSubPr/>
                <m:e>
                  <m:r>
                    <m:rPr>
                      <m:sty m:val="p"/>
                    </m:rPr>
                    <m:t>0</m:t>
                  </m:r>
                </m:e>
                <m:sub>
                  <m:r>
                    <m:rPr>
                      <m:sty m:val="i"/>
                    </m:rPr>
                    <m:t>n</m:t>
                  </m:r>
                </m:sub>
              </m:sSub>
            </m:e>
          </m:d>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e>
          </m:d>
        </m:oMath>
      </m:oMathPara>
    </w:p>
    <w:p>
      <w:pPr>
        <w:spacing w:after="220" w:lineRule="auto"/>
      </w:pPr>
      <w:r>
        <w:rPr>
          <w:rFonts w:eastAsia="Georgia" w:cs="Georgia" w:ascii="Georgia" w:hAnsi="Georgia"/>
        </w:rPr>
        <w:t xml:space="preserve">où </w:t>
      </w:r>
      <m:oMath>
        <m:sSup>
          <m:sSupPr/>
          <m:e>
            <m:r>
              <m:t xml:space="preserve"> </m:t>
            </m:r>
          </m:e>
          <m:sup>
            <m:r>
              <m:rPr>
                <m:sty m:val="p"/>
              </m:rPr>
              <m:t>«</m:t>
            </m:r>
          </m:sup>
        </m:sSup>
        <m:r>
          <m:rPr>
            <m:sty m:val="p"/>
          </m:rPr>
          <m:t>⋅</m:t>
        </m:r>
        <m:sSup>
          <m:sSupPr/>
          <m:e>
            <m:r>
              <m:t xml:space="preserve"> </m:t>
            </m:r>
          </m:e>
          <m:sup>
            <m:r>
              <m:rPr>
                <m:sty m:val="p"/>
              </m:rPr>
              <m:t>⋅</m:t>
            </m:r>
          </m:sup>
        </m:sSup>
        <m:r>
          <m:rPr>
            <m:sty m:val="p"/>
          </m:rPr>
          <m:t>&gt;</m:t>
        </m:r>
      </m:oMath>
      <w:r>
        <w:rPr/>
        <w:t xml:space="preserve"> est la multiplication de matrices, </w:t>
      </w:r>
      <m:oMath>
        <m:sSub>
          <m:sSubPr/>
          <m:e>
            <m:r>
              <m:rPr>
                <m:sty m:val="p"/>
              </m:rPr>
              <m:t>0</m:t>
            </m:r>
          </m:e>
          <m:sub>
            <m:r>
              <m:rPr>
                <m:sty m:val="i"/>
              </m:rPr>
              <m:t>n</m:t>
            </m:r>
          </m:sub>
        </m:sSub>
      </m:oMath>
      <w:r>
        <w:rPr>
          <w:rFonts w:eastAsia="Georgia" w:cs="Georgia" w:ascii="Georgia" w:hAnsi="Georgia"/>
        </w:rPr>
        <w:t xml:space="preserve"> est la matrice identiquement zéro de taille </w:t>
      </w:r>
      <m:oMath>
        <m:r>
          <m:rPr>
            <m:sty m:val="i"/>
          </m:rPr>
          <m:t>n</m:t>
        </m:r>
        <m:r>
          <m:rPr>
            <m:sty m:val="p"/>
          </m:rPr>
          <m:t>×</m:t>
        </m:r>
        <m:r>
          <m:rPr>
            <m:sty m:val="i"/>
          </m:rPr>
          <m:t>n</m:t>
        </m:r>
      </m:oMath>
      <w:r>
        <w:rPr/>
        <w:t xml:space="preserve">, et </w:t>
      </w:r>
      <m:oMath>
        <m:sSub>
          <m:sSubPr/>
          <m:e>
            <m:r>
              <m:rPr>
                <m:sty m:val="i"/>
              </m:rPr>
              <m:t>M</m:t>
            </m:r>
          </m:e>
          <m:sub>
            <m:r>
              <m:rPr>
                <m:sty m:val="i"/>
              </m:rPr>
              <m:t>i</m:t>
            </m:r>
            <m:r>
              <m:rPr>
                <m:sty m:val="p"/>
              </m:rPr>
              <m:t>,</m:t>
            </m:r>
            <m:r>
              <m:rPr>
                <m:sty m:val="i"/>
              </m:rPr>
              <m:t>j</m:t>
            </m:r>
          </m:sub>
        </m:sSub>
      </m:oMath>
      <w:r>
        <w:rPr/>
        <w:t xml:space="preserve"> est la matrice de taille </w:t>
      </w:r>
      <m:oMath>
        <m:r>
          <m:rPr>
            <m:sty m:val="i"/>
          </m:rPr>
          <m:t>n</m:t>
        </m:r>
        <m:r>
          <m:rPr>
            <m:sty m:val="p"/>
          </m:rPr>
          <m:t>×</m:t>
        </m:r>
        <m:r>
          <m:rPr>
            <m:sty m:val="i"/>
          </m:rPr>
          <m:t>n</m:t>
        </m:r>
      </m:oMath>
      <w:r>
        <w:rPr>
          <w:rFonts w:eastAsia="Georgia" w:cs="Georgia" w:ascii="Georgia" w:hAnsi="Georgia"/>
        </w:rPr>
        <w:t xml:space="preserve"> dont l'entrée ( </w:t>
      </w:r>
      <m:oMath>
        <m:r>
          <m:rPr>
            <m:sty m:val="i"/>
          </m:rPr>
          <m:t>i</m:t>
        </m:r>
        <m:r>
          <m:rPr>
            <m:sty m:val="p"/>
          </m:rPr>
          <m:t>,</m:t>
        </m:r>
        <m:r>
          <m:rPr>
            <m:sty m:val="i"/>
          </m:rPr>
          <m:t>j</m:t>
        </m:r>
      </m:oMath>
      <w:r>
        <w:rPr>
          <w:rFonts w:eastAsia="Georgia" w:cs="Georgia" w:ascii="Georgia" w:hAnsi="Georgia"/>
        </w:rPr>
        <w:t xml:space="preserve"> ) vaut 1 , et dont toutes les autres entrées sont nulles (l'entrée </w:t>
      </w:r>
      <m:oMath>
        <m:r>
          <m:rPr>
            <m:sty m:val="p"/>
          </m:rPr>
          <m:t>(</m:t>
        </m:r>
        <m:r>
          <m:rPr>
            <m:sty m:val="i"/>
          </m:rPr>
          <m:t>i</m:t>
        </m:r>
        <m:r>
          <m:rPr>
            <m:sty m:val="p"/>
          </m:rPr>
          <m:t>,</m:t>
        </m:r>
        <m:r>
          <m:rPr>
            <m:sty m:val="i"/>
          </m:rPr>
          <m:t>j</m:t>
        </m:r>
        <m:r>
          <m:rPr>
            <m:sty m:val="p"/>
          </m:rPr>
          <m:t>)</m:t>
        </m:r>
      </m:oMath>
      <w:r>
        <w:rPr/>
        <w:t xml:space="preserve"> est ligne </w:t>
      </w:r>
      <m:oMath>
        <m:r>
          <m:rPr>
            <m:sty m:val="i"/>
          </m:rPr>
          <m:t>i</m:t>
        </m:r>
      </m:oMath>
      <w:r>
        <w:rPr/>
        <w:t xml:space="preserve"> et colonne </w:t>
      </w:r>
      <m:oMath>
        <m:r>
          <m:rPr>
            <m:sty m:val="i"/>
          </m:rPr>
          <m:t>j</m:t>
        </m:r>
      </m:oMath>
      <w:r>
        <w:rPr/>
        <w:t xml:space="preserve"> ). Par exemple</w:t>
      </w:r>
    </w:p>
    <w:p>
      <w:pPr>
        <w:spacing w:after="220" w:lineRule="auto"/>
      </w:pPr>
      <m:oMathPara>
        <m:oMath>
          <m:sSub>
            <m:sSubPr/>
            <m:e>
              <m:r>
                <m:rPr>
                  <m:scr m:val="script"/>
                </m:rPr>
                <m:t>B</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e>
          </m:d>
          <m:r>
            <m:rPr>
              <m:sty m:val="p"/>
            </m:rPr>
            <m:t>.</m:t>
          </m:r>
        </m:oMath>
      </m:oMathPara>
    </w:p>
    <w:p>
      <w:pPr>
        <w:spacing w:after="220" w:lineRule="auto"/>
      </w:pPr>
      <w:r>
        <w:rPr>
          <w:rFonts w:eastAsia="Georgia" w:cs="Georgia" w:ascii="Georgia" w:hAnsi="Georgia"/>
        </w:rPr>
        <w:t xml:space="preserve">On admettra l'identité suivante pour tous </w:t>
      </w:r>
      <m:oMath>
        <m:r>
          <m:rPr>
            <m:sty m:val="i"/>
          </m:rPr>
          <m:t>i</m:t>
        </m:r>
        <m:r>
          <m:rPr>
            <m:sty m:val="p"/>
          </m:rPr>
          <m:t>,</m:t>
        </m:r>
        <m:r>
          <m:rPr>
            <m:sty m:val="i"/>
          </m:rPr>
          <m:t>j</m:t>
        </m:r>
        <m:r>
          <m:rPr>
            <m:sty m:val="p"/>
          </m:rPr>
          <m:t>,</m:t>
        </m:r>
        <m:r>
          <m:rPr>
            <m:sty m:val="i"/>
          </m:rPr>
          <m:t>k</m:t>
        </m:r>
        <m:r>
          <m:rPr>
            <m:sty m:val="p"/>
          </m:rPr>
          <m:t>,</m:t>
        </m:r>
        <m:r>
          <m:rPr>
            <m:sty m:val="i"/>
          </m:rPr>
          <m:t>ℓ</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w:t>
      </w:r>
    </w:p>
    <w:p>
      <w:pPr>
        <w:spacing w:after="220" w:lineRule="auto"/>
      </w:pPr>
      <m:oMathPara>
        <m:oMath>
          <m:sSub>
            <m:sSubPr/>
            <m:e>
              <m:r>
                <m:rPr>
                  <m:sty m:val="i"/>
                </m:rPr>
                <m:t>M</m:t>
              </m:r>
            </m:e>
            <m:sub>
              <m:r>
                <m:rPr>
                  <m:sty m:val="i"/>
                </m:rPr>
                <m:t>i</m:t>
              </m:r>
              <m:r>
                <m:rPr>
                  <m:sty m:val="p"/>
                </m:rPr>
                <m:t>,</m:t>
              </m:r>
              <m:r>
                <m:rPr>
                  <m:sty m:val="i"/>
                </m:rPr>
                <m:t>j</m:t>
              </m:r>
            </m:sub>
          </m:sSub>
          <m:r>
            <m:rPr>
              <m:sty m:val="p"/>
            </m:rPr>
            <m:t>⋅</m:t>
          </m:r>
          <m:sSub>
            <m:sSubPr/>
            <m:e>
              <m:r>
                <m:rPr>
                  <m:sty m:val="i"/>
                </m:rPr>
                <m:t>M</m:t>
              </m:r>
            </m:e>
            <m:sub>
              <m:r>
                <m:rPr>
                  <m:sty m:val="i"/>
                </m:rPr>
                <m:t>k</m:t>
              </m:r>
              <m:r>
                <m:rPr>
                  <m:sty m:val="p"/>
                </m:rPr>
                <m:t>,</m:t>
              </m:r>
              <m:r>
                <m:rPr>
                  <m:sty m:val="i"/>
                </m:rPr>
                <m:t>ℓ</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M</m:t>
                        </m:r>
                      </m:e>
                      <m:sub>
                        <m:r>
                          <m:rPr>
                            <m:sty m:val="i"/>
                          </m:rPr>
                          <m:t>i</m:t>
                        </m:r>
                        <m:r>
                          <m:rPr>
                            <m:sty m:val="p"/>
                          </m:rPr>
                          <m:t>,</m:t>
                        </m:r>
                        <m:r>
                          <m:rPr>
                            <m:sty m:val="i"/>
                          </m:rPr>
                          <m:t>ℓ</m:t>
                        </m:r>
                      </m:sub>
                    </m:sSub>
                  </m:e>
                  <m:e>
                    <m:r>
                      <m:rPr>
                        <m:nor/>
                      </m:rPr>
                      <m:t> si </m:t>
                    </m:r>
                    <m:r>
                      <m:rPr>
                        <m:sty m:val="i"/>
                      </m:rPr>
                      <m:t>j</m:t>
                    </m:r>
                    <m:r>
                      <m:rPr>
                        <m:sty m:val="p"/>
                      </m:rPr>
                      <m:t>=</m:t>
                    </m:r>
                    <m:r>
                      <m:rPr>
                        <m:sty m:val="i"/>
                      </m:rPr>
                      <m:t>k</m:t>
                    </m:r>
                  </m:e>
                </m:mr>
                <m:mr>
                  <m:e>
                    <m:sSub>
                      <m:sSubPr/>
                      <m:e>
                        <m:r>
                          <m:rPr>
                            <m:sty m:val="p"/>
                          </m:rPr>
                          <m:t>0</m:t>
                        </m:r>
                      </m:e>
                      <m:sub>
                        <m:r>
                          <m:rPr>
                            <m:sty m:val="i"/>
                          </m:rPr>
                          <m:t>n</m:t>
                        </m:r>
                      </m:sub>
                    </m:sSub>
                  </m:e>
                  <m:e>
                    <m:r>
                      <m:rPr>
                        <m:nor/>
                      </m:rPr>
                      <m:t> sinon </m:t>
                    </m:r>
                  </m:e>
                </m:mr>
              </m:m>
            </m:e>
          </m:d>
        </m:oMath>
      </m:oMathPara>
    </w:p>
    <w:p>
      <w:pPr>
        <w:spacing w:after="220" w:lineRule="auto"/>
      </w:pPr>
      <w:r>
        <w:rPr/>
        <w:t xml:space="preserve">Ainsi </w:t>
      </w:r>
      <m:oMath>
        <m:sSub>
          <m:sSubPr/>
          <m:e>
            <m:r>
              <m:rPr>
                <m:scr m:val="script"/>
              </m:rPr>
              <m:t>B</m:t>
            </m:r>
          </m:e>
          <m:sub>
            <m:r>
              <m:rPr>
                <m:sty m:val="i"/>
              </m:rPr>
              <m:t>n</m:t>
            </m:r>
          </m:sub>
        </m:sSub>
      </m:oMath>
      <w:r>
        <w:rPr/>
        <w:t xml:space="preserve"> est bien un semi-groupe.</w:t>
      </w:r>
      <w:r>
        <w:rPr/>
        <w:br w:type="textWrapping"/>
      </w:r>
      <w:r>
        <w:rPr/>
        <w:t xml:space="preserve">Question 19. Montrer que </w:t>
      </w:r>
      <m:oMath>
        <m:r>
          <m:rPr>
            <m:sty m:val="i"/>
          </m:rPr>
          <m:t>x</m:t>
        </m:r>
        <m:r>
          <m:rPr>
            <m:sty m:val="p"/>
          </m:rPr>
          <m:t>∈</m:t>
        </m:r>
        <m:sSub>
          <m:sSubPr/>
          <m:e>
            <m:r>
              <m:rPr>
                <m:scr m:val="script"/>
              </m:rPr>
              <m:t>B</m:t>
            </m:r>
          </m:e>
          <m:sub>
            <m:r>
              <m:rPr>
                <m:sty m:val="i"/>
              </m:rPr>
              <m:t>n</m:t>
            </m:r>
          </m:sub>
        </m:sSub>
      </m:oMath>
      <w:r>
        <w:rPr/>
        <w:t xml:space="preserve"> est idempotent si, et seulement si, </w:t>
      </w:r>
      <m:oMath>
        <m:r>
          <m:rPr>
            <m:sty m:val="i"/>
          </m:rPr>
          <m:t>x</m:t>
        </m:r>
        <m:r>
          <m:rPr>
            <m:sty m:val="p"/>
          </m:rPr>
          <m:t>=</m:t>
        </m:r>
        <m:r>
          <m:rPr>
            <m:sty m:val="p"/>
          </m:rPr>
          <m:t>0</m:t>
        </m:r>
      </m:oMath>
      <w:r>
        <w:rPr/>
        <w:t xml:space="preserve"> ou </w:t>
      </w:r>
      <m:oMath>
        <m:r>
          <m:rPr>
            <m:sty m:val="i"/>
          </m:rPr>
          <m:t>x</m:t>
        </m:r>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e>
        </m:d>
      </m:oMath>
      <w:r>
        <w:rPr/>
        <w:t xml:space="preserve">.</w:t>
      </w:r>
      <w:r>
        <w:rPr/>
        <w:br w:type="textWrapping"/>
      </w:r>
      <w:r>
        <w:rPr/>
        <w:t xml:space="preserve">Question 20. Soient </w:t>
      </w:r>
      <m:oMath>
        <m:r>
          <m:rPr>
            <m:sty m:val="p"/>
          </m:rPr>
          <m:t>Σ</m:t>
        </m:r>
        <m:r>
          <m:rPr>
            <m:sty m:val="p"/>
          </m:rPr>
          <m:t>=</m:t>
        </m:r>
        <m:r>
          <m:rPr>
            <m:sty m:val="p"/>
          </m:rPr>
          <m:t>{</m:t>
        </m:r>
        <m:r>
          <m:rPr>
            <m:sty m:val="p"/>
          </m:rPr>
          <m:t>a</m:t>
        </m:r>
        <m:r>
          <m:rPr>
            <m:sty m:val="p"/>
          </m:rPr>
          <m:t>,</m:t>
        </m:r>
        <m:r>
          <m:rPr>
            <m:sty m:val="p"/>
          </m:rPr>
          <m:t>b</m:t>
        </m:r>
        <m:r>
          <m:rPr>
            <m:sty m:val="p"/>
          </m:rPr>
          <m:t>}</m:t>
        </m:r>
      </m:oMath>
      <w:r>
        <w:rPr/>
        <w:t xml:space="preserve"> et </w:t>
      </w:r>
      <m:oMath>
        <m:r>
          <m:rPr>
            <m:sty m:val="i"/>
          </m:rPr>
          <m:t>ϕ</m:t>
        </m:r>
        <m:r>
          <m:rPr>
            <m:sty m:val="p"/>
          </m:rPr>
          <m:t>:</m:t>
        </m:r>
        <m:sSup>
          <m:sSupPr/>
          <m:e>
            <m:r>
              <m:rPr>
                <m:sty m:val="p"/>
              </m:rPr>
              <m:t>Σ</m:t>
            </m:r>
          </m:e>
          <m:sup>
            <m:r>
              <m:rPr>
                <m:sty m:val="p"/>
              </m:rPr>
              <m:t>+</m:t>
            </m:r>
          </m:sup>
        </m:sSup>
        <m:r>
          <m:rPr>
            <m:sty m:val="p"/>
          </m:rPr>
          <m:t>→</m:t>
        </m:r>
        <m:sSub>
          <m:sSubPr/>
          <m:e>
            <m:r>
              <m:rPr>
                <m:scr m:val="script"/>
              </m:rPr>
              <m:t>B</m:t>
            </m:r>
          </m:e>
          <m:sub>
            <m:r>
              <m:rPr>
                <m:sty m:val="p"/>
              </m:rPr>
              <m:t>2</m:t>
            </m:r>
          </m:sub>
        </m:sSub>
      </m:oMath>
      <w:r>
        <w:rPr>
          <w:rFonts w:eastAsia="Georgia" w:cs="Georgia" w:ascii="Georgia" w:hAnsi="Georgia"/>
        </w:rPr>
        <w:t xml:space="preserve"> définie par </w:t>
      </w:r>
      <m:oMath>
        <m:r>
          <m:rPr>
            <m:sty m:val="i"/>
          </m:rPr>
          <m:t>ϕ</m:t>
        </m:r>
        <m:r>
          <m:rPr>
            <m:sty m:val="p"/>
          </m:rPr>
          <m:t>(</m:t>
        </m:r>
        <m:r>
          <m:rPr>
            <m:sty m:val="p"/>
          </m:rPr>
          <m:t>a</m:t>
        </m:r>
        <m:r>
          <m:rPr>
            <m:sty m:val="p"/>
          </m:rPr>
          <m:t>)</m:t>
        </m:r>
        <m:r>
          <m:rPr>
            <m:sty m:val="p"/>
          </m:rPr>
          <m:t>=</m:t>
        </m:r>
        <m:sSub>
          <m:sSubPr/>
          <m:e>
            <m:r>
              <m:rPr>
                <m:sty m:val="i"/>
              </m:rPr>
              <m:t>M</m:t>
            </m:r>
          </m:e>
          <m:sub>
            <m:r>
              <m:rPr>
                <m:sty m:val="p"/>
              </m:rPr>
              <m:t>1</m:t>
            </m:r>
            <m:r>
              <m:rPr>
                <m:sty m:val="p"/>
              </m:rPr>
              <m:t>,</m:t>
            </m:r>
            <m:r>
              <m:rPr>
                <m:sty m:val="p"/>
              </m:rPr>
              <m:t>2</m:t>
            </m:r>
          </m:sub>
        </m:sSub>
      </m:oMath>
      <w:r>
        <w:rPr/>
        <w:t xml:space="preserve"> et </w:t>
      </w:r>
      <m:oMath>
        <m:r>
          <m:rPr>
            <m:sty m:val="i"/>
          </m:rPr>
          <m:t>ϕ</m:t>
        </m:r>
        <m:r>
          <m:rPr>
            <m:sty m:val="p"/>
          </m:rPr>
          <m:t>(</m:t>
        </m:r>
        <m:r>
          <m:rPr>
            <m:sty m:val="p"/>
          </m:rPr>
          <m:t>b</m:t>
        </m:r>
        <m:r>
          <m:rPr>
            <m:sty m:val="p"/>
          </m:rPr>
          <m:t>)</m:t>
        </m:r>
        <m:r>
          <m:rPr>
            <m:sty m:val="p"/>
          </m:rPr>
          <m:t>=</m:t>
        </m:r>
        <m:sSub>
          <m:sSubPr/>
          <m:e>
            <m:r>
              <m:rPr>
                <m:sty m:val="i"/>
              </m:rPr>
              <m:t>M</m:t>
            </m:r>
          </m:e>
          <m:sub>
            <m:r>
              <m:rPr>
                <m:sty m:val="p"/>
              </m:rPr>
              <m:t>2</m:t>
            </m:r>
            <m:r>
              <m:rPr>
                <m:sty m:val="p"/>
              </m:rPr>
              <m:t>,</m:t>
            </m:r>
            <m:r>
              <m:rPr>
                <m:sty m:val="p"/>
              </m:rPr>
              <m:t>1</m:t>
            </m:r>
          </m:sub>
        </m:sSub>
      </m:oMath>
      <w:r>
        <w:rPr/>
        <w:t xml:space="preserve">. Montrer que pour tout mot </w:t>
      </w:r>
      <m:oMath>
        <m:r>
          <m:rPr>
            <m:sty m:val="i"/>
          </m:rPr>
          <m:t>w</m:t>
        </m:r>
        <m:r>
          <m:rPr>
            <m:sty m:val="p"/>
          </m:rPr>
          <m:t>∈</m:t>
        </m:r>
        <m:sSup>
          <m:sSupPr/>
          <m:e>
            <m:r>
              <m:rPr>
                <m:sty m:val="p"/>
              </m:rPr>
              <m:t>Σ</m:t>
            </m:r>
          </m:e>
          <m:sup>
            <m:r>
              <m:rPr>
                <m:sty m:val="p"/>
              </m:rPr>
              <m:t>+</m:t>
            </m:r>
          </m:sup>
        </m:sSup>
      </m:oMath>
      <w:r>
        <w:rPr/>
        <w:t xml:space="preserve">, on a </w:t>
      </w:r>
      <m:oMath>
        <m:r>
          <m:rPr>
            <m:sty m:val="i"/>
          </m:rPr>
          <m:t>ϕ</m:t>
        </m:r>
        <m:r>
          <m:rPr>
            <m:sty m:val="p"/>
          </m:rPr>
          <m:t>(</m:t>
        </m:r>
        <m:r>
          <m:rPr>
            <m:sty m:val="i"/>
          </m:rPr>
          <m:t>w</m:t>
        </m:r>
        <m:r>
          <m:rPr>
            <m:sty m:val="p"/>
          </m:rPr>
          <m:t>)</m:t>
        </m:r>
        <m:r>
          <m:rPr>
            <m:sty m:val="p"/>
          </m:rPr>
          <m:t>=</m:t>
        </m:r>
        <m:sSub>
          <m:sSubPr/>
          <m:e>
            <m:r>
              <m:rPr>
                <m:sty m:val="i"/>
              </m:rPr>
              <m:t>M</m:t>
            </m:r>
          </m:e>
          <m:sub>
            <m:r>
              <m:rPr>
                <m:sty m:val="p"/>
              </m:rPr>
              <m:t>1</m:t>
            </m:r>
            <m:r>
              <m:rPr>
                <m:sty m:val="p"/>
              </m:rPr>
              <m:t>,</m:t>
            </m:r>
            <m:r>
              <m:rPr>
                <m:sty m:val="p"/>
              </m:rPr>
              <m:t>1</m:t>
            </m:r>
          </m:sub>
        </m:sSub>
      </m:oMath>
      <w:r>
        <w:rPr/>
        <w:t xml:space="preserve"> si et seulement si </w:t>
      </w:r>
      <m:oMath>
        <m:r>
          <m:rPr>
            <m:sty m:val="i"/>
          </m:rPr>
          <m:t>w</m:t>
        </m:r>
        <m:r>
          <m:rPr>
            <m:sty m:val="p"/>
          </m:rPr>
          <m:t>∈</m:t>
        </m:r>
        <m:r>
          <m:rPr>
            <m:sty m:val="p"/>
          </m:rPr>
          <m:t>(</m:t>
        </m:r>
        <m:r>
          <m:rPr>
            <m:sty m:val="p"/>
          </m:rPr>
          <m:t>ab</m:t>
        </m:r>
        <m:sSup>
          <m:sSupPr/>
          <m:e>
            <m:r>
              <m:rPr>
                <m:sty m:val="p"/>
              </m:rPr>
              <m:t>)</m:t>
            </m:r>
          </m:e>
          <m:sup>
            <m:r>
              <m:rPr>
                <m:sty m:val="p"/>
              </m:rPr>
              <m:t>+</m:t>
            </m:r>
          </m:sup>
        </m:sSup>
      </m:oMath>
      <w:r>
        <w:rPr/>
        <w:t xml:space="preserve">.</w:t>
      </w:r>
    </w:p>
    <w:p>
      <w:pPr>
        <w:spacing w:after="220" w:lineRule="auto"/>
      </w:pPr>
      <w:r>
        <w:rPr/>
        <w:t xml:space="preserve">Question 21. Soient </w:t>
      </w:r>
      <m:oMath>
        <m:r>
          <m:rPr>
            <m:sty m:val="p"/>
          </m:rPr>
          <m:t>Σ</m:t>
        </m:r>
      </m:oMath>
      <w:r>
        <w:rPr/>
        <w:t xml:space="preserve"> et </w:t>
      </w:r>
      <m:oMath>
        <m:r>
          <m:rPr>
            <m:sty m:val="i"/>
          </m:rPr>
          <m:t>ϕ</m:t>
        </m:r>
      </m:oMath>
      <w:r>
        <w:rPr>
          <w:rFonts w:eastAsia="Georgia" w:cs="Georgia" w:ascii="Georgia" w:hAnsi="Georgia"/>
        </w:rPr>
        <w:t xml:space="preserve"> définis comme à la question 20 . Montrer que tout mot de </w:t>
      </w:r>
      <m:oMath>
        <m:r>
          <m:rPr>
            <m:sty m:val="p"/>
          </m:rPr>
          <m:t>(</m:t>
        </m:r>
        <m:r>
          <m:rPr>
            <m:sty m:val="p"/>
          </m:rPr>
          <m:t>ab</m:t>
        </m:r>
        <m:sSup>
          <m:sSupPr/>
          <m:e>
            <m:r>
              <m:rPr>
                <m:sty m:val="p"/>
              </m:rPr>
              <m:t>)</m:t>
            </m:r>
          </m:e>
          <m:sup>
            <m:r>
              <m:rPr>
                <m:sty m:val="p"/>
              </m:rPr>
              <m:t>+</m:t>
            </m:r>
          </m:sup>
        </m:sSup>
      </m:oMath>
      <w:r>
        <w:rPr/>
        <w:t xml:space="preserve">admet un arbre de factorisation pour </w:t>
      </w:r>
      <m:oMath>
        <m:r>
          <m:rPr>
            <m:sty m:val="i"/>
          </m:rPr>
          <m:t>ϕ</m:t>
        </m:r>
      </m:oMath>
      <w:r>
        <w:rPr/>
        <w:t xml:space="preserve"> de hauteur au plus 2 .</w:t>
      </w:r>
    </w:p>
    <w:p>
      <w:pPr>
        <w:spacing w:after="220" w:lineRule="auto"/>
      </w:pPr>
      <w:r>
        <w:rPr/>
        <w:t xml:space="preserve">Question 22. Soit </w:t>
      </w:r>
      <m:oMath>
        <m:r>
          <m:rPr>
            <m:sty m:val="i"/>
          </m:rPr>
          <m:t>n</m:t>
        </m:r>
        <m:r>
          <m:rPr>
            <m:sty m:val="p"/>
          </m:rPr>
          <m:t>≥</m:t>
        </m:r>
        <m:r>
          <m:rPr>
            <m:sty m:val="p"/>
          </m:rPr>
          <m:t>1</m:t>
        </m:r>
      </m:oMath>
      <w:r>
        <w:rPr/>
        <w:t xml:space="preserve">. Montrer que pour tous </w:t>
      </w:r>
      <m:oMath>
        <m:r>
          <m:rPr>
            <m:sty m:val="i"/>
          </m:rPr>
          <m:t>A</m:t>
        </m:r>
        <m:r>
          <m:rPr>
            <m:sty m:val="p"/>
          </m:rPr>
          <m:t>,</m:t>
        </m:r>
        <m:r>
          <m:rPr>
            <m:sty m:val="i"/>
          </m:rPr>
          <m:t>B</m:t>
        </m:r>
        <m:r>
          <m:rPr>
            <m:sty m:val="p"/>
          </m:rPr>
          <m:t>,</m:t>
        </m:r>
        <m:r>
          <m:rPr>
            <m:sty m:val="i"/>
          </m:rPr>
          <m:t>x</m:t>
        </m:r>
        <m:r>
          <m:rPr>
            <m:sty m:val="p"/>
          </m:rPr>
          <m:t>∈</m:t>
        </m:r>
        <m:sSub>
          <m:sSubPr/>
          <m:e>
            <m:r>
              <m:rPr>
                <m:scr m:val="script"/>
              </m:rPr>
              <m:t>B</m:t>
            </m:r>
          </m:e>
          <m:sub>
            <m:r>
              <m:rPr>
                <m:sty m:val="i"/>
              </m:rPr>
              <m:t>n</m:t>
            </m:r>
          </m:sub>
        </m:sSub>
      </m:oMath>
      <w:r>
        <w:rPr/>
        <w:t xml:space="preserve">, on a </w:t>
      </w:r>
      <m:oMath>
        <m:r>
          <m:rPr>
            <m:sty m:val="i"/>
          </m:rPr>
          <m:t>A</m:t>
        </m:r>
        <m:r>
          <m:rPr>
            <m:sty m:val="i"/>
          </m:rPr>
          <m:t>B</m:t>
        </m:r>
        <m:r>
          <m:rPr>
            <m:sty m:val="p"/>
          </m:rPr>
          <m:t>,</m:t>
        </m:r>
        <m:r>
          <m:rPr>
            <m:sty m:val="i"/>
          </m:rPr>
          <m:t>A</m:t>
        </m:r>
        <m:r>
          <m:rPr>
            <m:sty m:val="i"/>
          </m:rPr>
          <m:t>x</m:t>
        </m:r>
        <m:r>
          <m:rPr>
            <m:sty m:val="i"/>
          </m:rPr>
          <m:t>B</m:t>
        </m:r>
        <m:r>
          <m:rPr>
            <m:sty m:val="p"/>
          </m:rPr>
          <m:t>∈</m:t>
        </m:r>
        <m:d>
          <m:dPr>
            <m:begChr m:val="{"/>
            <m:endChr m:val="}"/>
            <m:ctrlPr>
              <w:rPr>
                <w:rFonts w:ascii="Cambria Math" w:hAnsi="Cambria Math"/>
              </w:rPr>
            </m:ctrlPr>
          </m:dPr>
          <m:e>
            <m:sSub>
              <m:sSubPr/>
              <m:e>
                <m:r>
                  <m:rPr>
                    <m:sty m:val="p"/>
                  </m:rPr>
                  <m:t>0</m:t>
                </m:r>
              </m:e>
              <m:sub>
                <m:r>
                  <m:rPr>
                    <m:sty m:val="i"/>
                  </m:rPr>
                  <m:t>n</m:t>
                </m:r>
              </m:sub>
            </m:sSub>
            <m:r>
              <m:rPr>
                <m:sty m:val="p"/>
              </m:rPr>
              <m:t>,</m:t>
            </m:r>
            <m:sSub>
              <m:sSubPr/>
              <m:e>
                <m:r>
                  <m:rPr>
                    <m:sty m:val="i"/>
                  </m:rPr>
                  <m:t>M</m:t>
                </m:r>
              </m:e>
              <m:sub>
                <m:r>
                  <m:rPr>
                    <m:sty m:val="i"/>
                  </m:rPr>
                  <m:t>A</m:t>
                </m:r>
                <m:r>
                  <m:rPr>
                    <m:sty m:val="p"/>
                  </m:rPr>
                  <m:t>,</m:t>
                </m:r>
                <m:r>
                  <m:rPr>
                    <m:sty m:val="i"/>
                  </m:rPr>
                  <m:t>B</m:t>
                </m:r>
              </m:sub>
            </m:sSub>
          </m:e>
        </m:d>
      </m:oMath>
      <w:r>
        <w:rPr>
          <w:rFonts w:eastAsia="Georgia" w:cs="Georgia" w:ascii="Georgia" w:hAnsi="Georgia"/>
        </w:rPr>
        <w:t xml:space="preserve"> où </w:t>
      </w:r>
      <m:oMath>
        <m:sSub>
          <m:sSubPr/>
          <m:e>
            <m:r>
              <m:rPr>
                <m:sty m:val="i"/>
              </m:rPr>
              <m:t>M</m:t>
            </m:r>
          </m:e>
          <m:sub>
            <m:r>
              <m:rPr>
                <m:sty m:val="i"/>
              </m:rPr>
              <m:t>A</m:t>
            </m:r>
            <m:r>
              <m:rPr>
                <m:sty m:val="p"/>
              </m:rPr>
              <m:t>,</m:t>
            </m:r>
            <m:r>
              <m:rPr>
                <m:sty m:val="i"/>
              </m:rPr>
              <m:t>B</m:t>
            </m:r>
          </m:sub>
        </m:sSub>
        <m:r>
          <m:rPr>
            <m:sty m:val="p"/>
          </m:rPr>
          <m:t>∈</m:t>
        </m:r>
        <m:sSub>
          <m:sSubPr/>
          <m:e>
            <m:r>
              <m:rPr>
                <m:scr m:val="script"/>
              </m:rPr>
              <m:t>B</m:t>
            </m:r>
          </m:e>
          <m:sub>
            <m:r>
              <m:rPr>
                <m:sty m:val="i"/>
              </m:rPr>
              <m:t>n</m:t>
            </m:r>
          </m:sub>
        </m:sSub>
      </m:oMath>
      <w:r>
        <w:rPr>
          <w:rFonts w:eastAsia="Georgia" w:cs="Georgia" w:ascii="Georgia" w:hAnsi="Georgia"/>
        </w:rPr>
        <w:t xml:space="preserve"> est une matrice qui ne dépend que de </w:t>
      </w:r>
      <m:oMath>
        <m:r>
          <m:rPr>
            <m:sty m:val="i"/>
          </m:rPr>
          <m:t>A</m:t>
        </m:r>
      </m:oMath>
      <w:r>
        <w:rPr/>
        <w:t xml:space="preserve"> et </w:t>
      </w:r>
      <m:oMath>
        <m:r>
          <m:rPr>
            <m:sty m:val="i"/>
          </m:rPr>
          <m:t>B</m:t>
        </m:r>
      </m:oMath>
      <w:r>
        <w:rPr/>
        <w:t xml:space="preserve"> (et pas de </w:t>
      </w:r>
      <m:oMath>
        <m:r>
          <m:rPr>
            <m:sty m:val="i"/>
          </m:rPr>
          <m:t>x</m:t>
        </m:r>
      </m:oMath>
      <w:r>
        <w:rPr/>
        <w:t xml:space="preserve"> ) dont on explicitera la valeur. Montrer que si de plus </w:t>
      </w:r>
      <m:oMath>
        <m:r>
          <m:rPr>
            <m:sty m:val="i"/>
          </m:rPr>
          <m:t>B</m:t>
        </m:r>
        <m:r>
          <m:rPr>
            <m:sty m:val="i"/>
          </m:rPr>
          <m:t>A</m:t>
        </m:r>
        <m:r>
          <m:rPr>
            <m:sty m:val="p"/>
          </m:rPr>
          <m:t>≠</m:t>
        </m:r>
        <m:sSub>
          <m:sSubPr/>
          <m:e>
            <m:r>
              <m:rPr>
                <m:sty m:val="p"/>
              </m:rPr>
              <m:t>0</m:t>
            </m:r>
          </m:e>
          <m:sub>
            <m:r>
              <m:rPr>
                <m:sty m:val="i"/>
              </m:rPr>
              <m:t>n</m:t>
            </m:r>
          </m:sub>
        </m:sSub>
      </m:oMath>
      <w:r>
        <w:rPr/>
        <w:t xml:space="preserve">, alors </w:t>
      </w:r>
      <m:oMath>
        <m:sSub>
          <m:sSubPr/>
          <m:e>
            <m:r>
              <m:rPr>
                <m:sty m:val="i"/>
              </m:rPr>
              <m:t>M</m:t>
            </m:r>
          </m:e>
          <m:sub>
            <m:r>
              <m:rPr>
                <m:sty m:val="i"/>
              </m:rPr>
              <m:t>A</m:t>
            </m:r>
            <m:r>
              <m:rPr>
                <m:sty m:val="p"/>
              </m:rPr>
              <m:t>,</m:t>
            </m:r>
            <m:r>
              <m:rPr>
                <m:sty m:val="i"/>
              </m:rPr>
              <m:t>B</m:t>
            </m:r>
          </m:sub>
        </m:sSub>
      </m:oMath>
      <w:r>
        <w:rPr/>
        <w:t xml:space="preserve"> est idempotent.</w:t>
      </w:r>
    </w:p>
    <w:p>
      <w:pPr>
        <w:spacing w:after="220" w:lineRule="auto"/>
      </w:pPr>
      <w:r>
        <w:rPr/>
        <w:t xml:space="preserve">Prenons </w:t>
      </w:r>
      <m:oMath>
        <m:r>
          <m:rPr>
            <m:sty m:val="i"/>
          </m:rPr>
          <m:t>ϕ</m:t>
        </m:r>
        <m:r>
          <m:rPr>
            <m:sty m:val="p"/>
          </m:rPr>
          <m:t>:</m:t>
        </m:r>
        <m:sSup>
          <m:sSupPr/>
          <m:e>
            <m:r>
              <m:rPr>
                <m:sty m:val="p"/>
              </m:rPr>
              <m:t>Σ</m:t>
            </m:r>
          </m:e>
          <m:sup>
            <m:r>
              <m:rPr>
                <m:sty m:val="p"/>
              </m:rPr>
              <m:t>+</m:t>
            </m:r>
          </m:sup>
        </m:sSup>
        <m:r>
          <m:rPr>
            <m:sty m:val="p"/>
          </m:rPr>
          <m:t>→</m:t>
        </m:r>
        <m:sSub>
          <m:sSubPr/>
          <m:e>
            <m:r>
              <m:rPr>
                <m:scr m:val="script"/>
              </m:rPr>
              <m:t>B</m:t>
            </m:r>
          </m:e>
          <m:sub>
            <m:r>
              <m:rPr>
                <m:sty m:val="i"/>
              </m:rPr>
              <m:t>n</m:t>
            </m:r>
          </m:sub>
        </m:sSub>
      </m:oMath>
      <w:r>
        <w:rPr/>
        <w:t xml:space="preserve"> un morphisme de semi-groupe et un mot </w:t>
      </w:r>
      <m:oMath>
        <m:r>
          <m:rPr>
            <m:sty m:val="i"/>
          </m:rPr>
          <m:t>w</m:t>
        </m:r>
        <m:r>
          <m:rPr>
            <m:sty m:val="p"/>
          </m:rPr>
          <m:t>∈</m:t>
        </m:r>
        <m:sSup>
          <m:sSupPr/>
          <m:e>
            <m:r>
              <m:rPr>
                <m:sty m:val="p"/>
              </m:rPr>
              <m:t>Σ</m:t>
            </m:r>
          </m:e>
          <m:sup>
            <m:r>
              <m:rPr>
                <m:sty m:val="p"/>
              </m:rPr>
              <m:t>+</m:t>
            </m:r>
          </m:sup>
        </m:sSup>
      </m:oMath>
      <w:r>
        <w:rPr/>
        <w:t xml:space="preserve">de longueur </w:t>
      </w:r>
      <m:oMath>
        <m:r>
          <m:rPr>
            <m:sty m:val="p"/>
          </m:rPr>
          <m:t>|</m:t>
        </m:r>
        <m:r>
          <m:rPr>
            <m:sty m:val="i"/>
          </m:rPr>
          <m:t>w</m:t>
        </m:r>
        <m:r>
          <m:rPr>
            <m:sty m:val="p"/>
          </m:rPr>
          <m:t>|</m:t>
        </m:r>
        <m:r>
          <m:rPr>
            <m:sty m:val="p"/>
          </m:rPr>
          <m:t>≥</m:t>
        </m:r>
        <m:r>
          <m:rPr>
            <m:sty m:val="p"/>
          </m:rPr>
          <m:t>2</m:t>
        </m:r>
      </m:oMath>
      <w:r>
        <w:rPr/>
        <w:t xml:space="preserve">. On suppose que </w:t>
      </w:r>
      <m:oMath>
        <m:r>
          <m:rPr>
            <m:sty m:val="i"/>
          </m:rPr>
          <m:t>ϕ</m:t>
        </m:r>
        <m:r>
          <m:rPr>
            <m:sty m:val="p"/>
          </m:rPr>
          <m:t>(</m:t>
        </m:r>
        <m:r>
          <m:rPr>
            <m:sty m:val="i"/>
          </m:rPr>
          <m:t>w</m:t>
        </m:r>
        <m:r>
          <m:rPr>
            <m:sty m:val="p"/>
          </m:rPr>
          <m:t>)</m:t>
        </m:r>
        <m:r>
          <m:rPr>
            <m:sty m:val="p"/>
          </m:rPr>
          <m:t>≠</m:t>
        </m:r>
        <m:sSub>
          <m:sSubPr/>
          <m:e>
            <m:r>
              <m:rPr>
                <m:sty m:val="p"/>
              </m:rPr>
              <m:t>0</m:t>
            </m:r>
          </m:e>
          <m:sub>
            <m:r>
              <m:rPr>
                <m:sty m:val="i"/>
              </m:rPr>
              <m:t>n</m:t>
            </m:r>
          </m:sub>
        </m:sSub>
      </m:oMath>
      <w:r>
        <w:rPr>
          <w:rFonts w:eastAsia="Georgia" w:cs="Georgia" w:ascii="Georgia" w:hAnsi="Georgia"/>
        </w:rPr>
        <w:t xml:space="preserve"> et on décompose </w:t>
      </w:r>
      <m:oMath>
        <m:r>
          <m:rPr>
            <m:sty m:val="i"/>
          </m:rPr>
          <m:t>w</m:t>
        </m:r>
      </m:oMath>
      <w:r>
        <w:rPr>
          <w:rFonts w:eastAsia="Georgia" w:cs="Georgia" w:ascii="Georgia" w:hAnsi="Georgia"/>
        </w:rPr>
        <w:t xml:space="preserve"> de la façon suivante:</w:t>
      </w:r>
    </w:p>
    <w:p>
      <w:pPr>
        <w:spacing w:after="220" w:lineRule="auto"/>
      </w:pPr>
      <m:oMathPara>
        <m:oMath>
          <m:r>
            <m:rPr>
              <m:sty m:val="i"/>
            </m:rPr>
            <m:t>w</m:t>
          </m:r>
          <m:r>
            <m:rPr>
              <m:sty m:val="p"/>
            </m:rPr>
            <m:t>=</m:t>
          </m:r>
          <m:r>
            <m:rPr>
              <m:sty m:val="p"/>
            </m:rPr>
            <m:t>a</m:t>
          </m:r>
          <m:r>
            <m:rPr>
              <m:nor/>
            </m:rPr>
            <m:t xml:space="preserve"> </m:t>
          </m:r>
          <m:r>
            <m:rPr>
              <m:sty m:val="p"/>
            </m:rPr>
            <m:t>b</m:t>
          </m:r>
          <m:sSub>
            <m:sSubPr/>
            <m:e>
              <m:r>
                <m:rPr>
                  <m:sty m:val="i"/>
                </m:rPr>
                <m:t>u</m:t>
              </m:r>
            </m:e>
            <m:sub>
              <m:r>
                <m:rPr>
                  <m:sty m:val="p"/>
                </m:rPr>
                <m:t>1</m:t>
              </m:r>
            </m:sub>
          </m:sSub>
          <m:r>
            <m:rPr>
              <m:sty m:val="p"/>
            </m:rPr>
            <m:t>a</m:t>
          </m:r>
          <m:r>
            <m:rPr>
              <m:nor/>
            </m:rPr>
            <m:t xml:space="preserve"> </m:t>
          </m:r>
          <m:r>
            <m:rPr>
              <m:sty m:val="p"/>
            </m:rPr>
            <m:t>b</m:t>
          </m:r>
          <m:sSub>
            <m:sSubPr/>
            <m:e>
              <m:r>
                <m:rPr>
                  <m:sty m:val="i"/>
                </m:rPr>
                <m:t>u</m:t>
              </m:r>
            </m:e>
            <m:sub>
              <m:r>
                <m:rPr>
                  <m:sty m:val="p"/>
                </m:rPr>
                <m:t>2</m:t>
              </m:r>
            </m:sub>
          </m:sSub>
          <m:r>
            <m:rPr>
              <m:sty m:val="p"/>
            </m:rPr>
            <m:t>…</m:t>
          </m:r>
          <m:r>
            <m:rPr>
              <m:sty m:val="p"/>
            </m:rPr>
            <m:t>a</m:t>
          </m:r>
          <m:r>
            <m:rPr>
              <m:nor/>
            </m:rPr>
            <m:t xml:space="preserve"> </m:t>
          </m:r>
          <m:r>
            <m:rPr>
              <m:sty m:val="p"/>
            </m:rPr>
            <m:t>b</m:t>
          </m:r>
          <m:sSub>
            <m:sSubPr/>
            <m:e>
              <m:r>
                <m:rPr>
                  <m:sty m:val="i"/>
                </m:rPr>
                <m:t>u</m:t>
              </m:r>
            </m:e>
            <m:sub>
              <m:r>
                <m:rPr>
                  <m:sty m:val="i"/>
                </m:rPr>
                <m:t>k</m:t>
              </m:r>
              <m:r>
                <m:rPr>
                  <m:sty m:val="p"/>
                </m:rPr>
                <m:t>+</m:t>
              </m:r>
              <m:r>
                <m:rPr>
                  <m:sty m:val="p"/>
                </m:rPr>
                <m:t>1</m:t>
              </m:r>
            </m:sub>
          </m:sSub>
        </m:oMath>
      </m:oMathPara>
    </w:p>
    <w:p>
      <w:pPr>
        <w:spacing w:after="220" w:lineRule="auto"/>
      </w:pPr>
      <w:r>
        <w:rPr>
          <w:rFonts w:eastAsia="Georgia" w:cs="Georgia" w:ascii="Georgia" w:hAnsi="Georgia"/>
        </w:rPr>
        <w:t xml:space="preserve">où </w:t>
      </w:r>
      <m:oMath>
        <m:r>
          <m:rPr>
            <m:sty m:val="p"/>
          </m:rPr>
          <m:t>a</m:t>
        </m:r>
        <m:r>
          <m:rPr>
            <m:sty m:val="p"/>
          </m:rPr>
          <m:t>,</m:t>
        </m:r>
        <m:r>
          <m:rPr>
            <m:sty m:val="p"/>
          </m:rPr>
          <m:t>b</m:t>
        </m:r>
        <m:r>
          <m:rPr>
            <m:sty m:val="p"/>
          </m:rPr>
          <m:t>∈</m:t>
        </m:r>
        <m:r>
          <m:rPr>
            <m:sty m:val="p"/>
          </m:rPr>
          <m:t>Σ</m:t>
        </m:r>
      </m:oMath>
      <w:r>
        <w:rPr/>
        <w:t xml:space="preserve"> sont des lettres, </w:t>
      </w:r>
      <m:oMath>
        <m:r>
          <m:rPr>
            <m:sty m:val="i"/>
          </m:rPr>
          <m:t>k</m:t>
        </m:r>
        <m:r>
          <m:rPr>
            <m:sty m:val="p"/>
          </m:rPr>
          <m:t>≥</m:t>
        </m:r>
        <m:r>
          <m:rPr>
            <m:sty m:val="p"/>
          </m:rPr>
          <m:t>0</m:t>
        </m:r>
      </m:oMath>
      <w:r>
        <w:rPr>
          <w:rFonts w:eastAsia="Georgia" w:cs="Georgia" w:ascii="Georgia" w:hAnsi="Georgia"/>
        </w:rPr>
        <w:t xml:space="preserve"> et où les mots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k</m:t>
            </m:r>
            <m:r>
              <m:rPr>
                <m:sty m:val="p"/>
              </m:rPr>
              <m:t>+</m:t>
            </m:r>
            <m:r>
              <m:rPr>
                <m:sty m:val="p"/>
              </m:rPr>
              <m:t>1</m:t>
            </m:r>
          </m:sub>
        </m:sSub>
        <m:r>
          <m:rPr>
            <m:sty m:val="p"/>
          </m:rPr>
          <m:t>∈</m:t>
        </m:r>
        <m:sSup>
          <m:sSupPr/>
          <m:e>
            <m:r>
              <m:rPr>
                <m:sty m:val="p"/>
              </m:rPr>
              <m:t>Σ</m:t>
            </m:r>
          </m:e>
          <m:sup>
            <m:r>
              <m:rPr>
                <m:sty m:val="p"/>
              </m:rPr>
              <m:t>∗</m:t>
            </m:r>
          </m:sup>
        </m:sSup>
      </m:oMath>
      <w:r>
        <w:rPr>
          <w:rFonts w:eastAsia="Georgia" w:cs="Georgia" w:ascii="Georgia" w:hAnsi="Georgia"/>
        </w:rPr>
        <w:t xml:space="preserve"> ne contiennent pas le facteur ab. On prêtera attention au fait que les mots </w:t>
      </w:r>
      <m:oMath>
        <m:sSub>
          <m:sSubPr/>
          <m:e>
            <m:r>
              <m:rPr>
                <m:sty m:val="i"/>
              </m:rPr>
              <m:t>u</m:t>
            </m:r>
          </m:e>
          <m:sub>
            <m:r>
              <m:rPr>
                <m:sty m:val="i"/>
              </m:rPr>
              <m:t>i</m:t>
            </m:r>
          </m:sub>
        </m:sSub>
      </m:oMath>
      <w:r>
        <w:rPr>
          <w:rFonts w:eastAsia="Georgia" w:cs="Georgia" w:ascii="Georgia" w:hAnsi="Georgia"/>
        </w:rPr>
        <w:t xml:space="preserve"> peuvent être vides et qu'on peut avoir </w:t>
      </w:r>
      <m:oMath>
        <m:r>
          <m:rPr>
            <m:sty m:val="p"/>
          </m:rPr>
          <m:t>a</m:t>
        </m:r>
        <m:r>
          <m:rPr>
            <m:sty m:val="p"/>
          </m:rPr>
          <m:t>=</m:t>
        </m:r>
        <m:r>
          <m:rPr>
            <m:sty m:val="p"/>
          </m:rPr>
          <m:t>b</m:t>
        </m:r>
      </m:oMath>
      <w:r>
        <w:rPr/>
        <w:t xml:space="preserve">.</w:t>
      </w:r>
    </w:p>
    <w:p>
      <w:pPr>
        <w:spacing w:after="220" w:lineRule="auto"/>
      </w:pPr>
      <w:r>
        <w:rPr/>
        <w:t xml:space="preserve">Exemple 9. Soit </w:t>
      </w:r>
      <m:oMath>
        <m:r>
          <m:rPr>
            <m:sty m:val="p"/>
          </m:rPr>
          <m:t>Σ</m:t>
        </m:r>
        <m:r>
          <m:rPr>
            <m:sty m:val="p"/>
          </m:rPr>
          <m:t>=</m:t>
        </m:r>
        <m:r>
          <m:rPr>
            <m:sty m:val="p"/>
          </m:rPr>
          <m:t>{</m:t>
        </m:r>
        <m:r>
          <m:rPr>
            <m:sty m:val="p"/>
          </m:rPr>
          <m:t>a</m:t>
        </m:r>
        <m:r>
          <m:rPr>
            <m:sty m:val="p"/>
          </m:rPr>
          <m:t>,</m:t>
        </m:r>
        <m:r>
          <m:rPr>
            <m:sty m:val="p"/>
          </m:rPr>
          <m:t>b</m:t>
        </m:r>
        <m:r>
          <m:rPr>
            <m:sty m:val="p"/>
          </m:rPr>
          <m:t>,</m:t>
        </m:r>
        <m:r>
          <m:rPr>
            <m:sty m:val="p"/>
          </m:rPr>
          <m:t>c</m:t>
        </m:r>
        <m:r>
          <m:rPr>
            <m:sty m:val="p"/>
          </m:rPr>
          <m:t>}</m:t>
        </m:r>
      </m:oMath>
      <w:r>
        <w:rPr/>
        <w:t xml:space="preserve">. Le mot </w:t>
      </w:r>
      <m:oMath>
        <m:r>
          <m:rPr>
            <m:sty m:val="i"/>
          </m:rPr>
          <m:t>w</m:t>
        </m:r>
        <m:r>
          <m:rPr>
            <m:sty m:val="p"/>
          </m:rPr>
          <m:t>=</m:t>
        </m:r>
        <m:r>
          <m:rPr>
            <m:sty m:val="p"/>
          </m:rPr>
          <m:t>ababcaaabc</m:t>
        </m:r>
      </m:oMath>
      <w:r>
        <w:rPr>
          <w:rFonts w:eastAsia="Georgia" w:cs="Georgia" w:ascii="Georgia" w:hAnsi="Georgia"/>
        </w:rPr>
        <w:t xml:space="preserve"> se décompose comme en (3) en écrivant</w:t>
      </w:r>
      <w:r>
        <w:rPr/>
        <w:br w:type="textWrapping"/>
      </w:r>
    </w:p>
    <w:p>
      <w:pPr>
        <w:spacing w:lineRule="auto"/>
        <w:jc w:val="center"/>
      </w:pPr>
      <w:r>
        <w:rPr/>
        <w:drawing>
          <wp:inline distB="0" distL="0" distR="0" distT="0">
            <wp:extent cx="4772025" cy="847725"/>
            <wp:effectExtent b="0" l="0" r="0" t="0"/>
            <wp:docPr id="9" name="image-e7aa618aa7485365b455f4d9a36796ae4af90eb0.jpg"/>
            <a:graphic>
              <a:graphicData uri="http://schemas.openxmlformats.org/drawingml/2006/picture">
                <pic:pic>
                  <pic:nvPicPr>
                    <pic:cNvPr id="9" name="image-e7aa618aa7485365b455f4d9a36796ae4af90eb0.jpg" descr=""/>
                    <pic:cNvPicPr/>
                  </pic:nvPicPr>
                  <pic:blipFill>
                    <a:blip r:embed="rId13" cstate="print"/>
                    <a:srcRect b="0" l="0" r="0" t="0"/>
                    <a:stretch>
                      <a:fillRect/>
                    </a:stretch>
                  </pic:blipFill>
                  <pic:spPr>
                    <a:xfrm>
                      <a:off x="0" y="0"/>
                      <a:ext cx="4772025" cy="847725"/>
                    </a:xfrm>
                    <a:prstGeom prst="rect"/>
                  </pic:spPr>
                </pic:pic>
              </a:graphicData>
            </a:graphic>
          </wp:inline>
        </w:drawing>
      </w:r>
    </w:p>
    <w:p>
      <w:pPr>
        <w:spacing w:after="220" w:lineRule="auto"/>
      </w:pPr>
      <w:r>
        <w:rPr>
          <w:rFonts w:eastAsia="Georgia" w:cs="Georgia" w:ascii="Georgia" w:hAnsi="Georgia"/>
        </w:rPr>
        <w:t xml:space="preserve">On revient au cas général d'une décomposition comme en (3) d'un mot </w:t>
      </w:r>
      <m:oMath>
        <m:r>
          <m:rPr>
            <m:sty m:val="i"/>
          </m:rPr>
          <m:t>w</m:t>
        </m:r>
        <m:r>
          <m:rPr>
            <m:sty m:val="p"/>
          </m:rPr>
          <m:t>∈</m:t>
        </m:r>
        <m:sSup>
          <m:sSupPr/>
          <m:e>
            <m:r>
              <m:rPr>
                <m:sty m:val="p"/>
              </m:rPr>
              <m:t>Σ</m:t>
            </m:r>
          </m:e>
          <m:sup>
            <m:r>
              <m:rPr>
                <m:sty m:val="p"/>
              </m:rPr>
              <m:t>+</m:t>
            </m:r>
          </m:sup>
        </m:sSup>
      </m:oMath>
      <w:r>
        <w:rPr/>
        <w:t xml:space="preserve">de longueur </w:t>
      </w:r>
      <m:oMath>
        <m:r>
          <m:rPr>
            <m:sty m:val="p"/>
          </m:rPr>
          <m:t>|</m:t>
        </m:r>
        <m:r>
          <m:rPr>
            <m:sty m:val="i"/>
          </m:rPr>
          <m:t>w</m:t>
        </m:r>
        <m:r>
          <m:rPr>
            <m:sty m:val="p"/>
          </m:rPr>
          <m:t>|</m:t>
        </m:r>
        <m:r>
          <m:rPr>
            <m:sty m:val="p"/>
          </m:rPr>
          <m:t>≥</m:t>
        </m:r>
        <m:r>
          <m:rPr>
            <m:sty m:val="p"/>
          </m:rPr>
          <m:t>2</m:t>
        </m:r>
      </m:oMath>
      <w:r>
        <w:rPr/>
        <w:t xml:space="preserve"> et tel que </w:t>
      </w:r>
      <m:oMath>
        <m:r>
          <m:rPr>
            <m:sty m:val="i"/>
          </m:rPr>
          <m:t>ϕ</m:t>
        </m:r>
        <m:r>
          <m:rPr>
            <m:sty m:val="p"/>
          </m:rPr>
          <m:t>(</m:t>
        </m:r>
        <m:r>
          <m:rPr>
            <m:sty m:val="i"/>
          </m:rPr>
          <m:t>w</m:t>
        </m:r>
        <m:r>
          <m:rPr>
            <m:sty m:val="p"/>
          </m:rPr>
          <m:t>)</m:t>
        </m:r>
        <m:r>
          <m:rPr>
            <m:sty m:val="p"/>
          </m:rPr>
          <m:t>≠</m:t>
        </m:r>
        <m:sSub>
          <m:sSubPr/>
          <m:e>
            <m:r>
              <m:rPr>
                <m:sty m:val="p"/>
              </m:rPr>
              <m:t>0</m:t>
            </m:r>
          </m:e>
          <m:sub>
            <m:r>
              <m:rPr>
                <m:sty m:val="i"/>
              </m:rPr>
              <m:t>n</m:t>
            </m:r>
          </m:sub>
        </m:sSub>
      </m:oMath>
      <w:r>
        <w:rPr/>
        <w:t xml:space="preserve">.</w:t>
      </w:r>
    </w:p>
    <w:p>
      <w:pPr>
        <w:spacing w:after="220" w:lineRule="auto"/>
      </w:pPr>
      <w:r>
        <w:rPr/>
        <w:t xml:space="preserve">Question 23. Soit </w:t>
      </w:r>
      <m:oMath>
        <m:r>
          <m:rPr>
            <m:sty m:val="p"/>
          </m:rPr>
          <m:t>1</m:t>
        </m:r>
        <m:r>
          <m:rPr>
            <m:sty m:val="p"/>
          </m:rPr>
          <m:t>≤</m:t>
        </m:r>
        <m:r>
          <m:rPr>
            <m:sty m:val="i"/>
          </m:rPr>
          <m:t>i</m:t>
        </m:r>
        <m:r>
          <m:rPr>
            <m:sty m:val="p"/>
          </m:rPr>
          <m:t>≤</m:t>
        </m:r>
        <m:r>
          <m:rPr>
            <m:sty m:val="i"/>
          </m:rPr>
          <m:t>k</m:t>
        </m:r>
      </m:oMath>
      <w:r>
        <w:rPr/>
        <w:t xml:space="preserve">. Montrer que </w:t>
      </w:r>
      <m:oMath>
        <m:r>
          <m:rPr>
            <m:sty m:val="i"/>
          </m:rPr>
          <m:t>ϕ</m:t>
        </m:r>
        <m:d>
          <m:dPr>
            <m:begChr m:val="("/>
            <m:endChr m:val=")"/>
            <m:ctrlPr>
              <w:rPr>
                <w:rFonts w:ascii="Cambria Math" w:hAnsi="Cambria Math"/>
              </w:rPr>
            </m:ctrlPr>
          </m:dPr>
          <m:e>
            <m:r>
              <m:rPr>
                <m:sty m:val="p"/>
              </m:rPr>
              <m:t>b</m:t>
            </m:r>
            <m:sSub>
              <m:sSubPr/>
              <m:e>
                <m:r>
                  <m:rPr>
                    <m:sty m:val="i"/>
                  </m:rPr>
                  <m:t>u</m:t>
                </m:r>
              </m:e>
              <m:sub>
                <m:r>
                  <m:rPr>
                    <m:sty m:val="i"/>
                  </m:rPr>
                  <m:t>i</m:t>
                </m:r>
              </m:sub>
            </m:sSub>
            <m:r>
              <m:rPr>
                <m:sty m:val="p"/>
              </m:rPr>
              <m:t>a</m:t>
            </m:r>
          </m:e>
        </m:d>
      </m:oMath>
      <w:r>
        <w:rPr>
          <w:rFonts w:eastAsia="Georgia" w:cs="Georgia" w:ascii="Georgia" w:hAnsi="Georgia"/>
        </w:rPr>
        <w:t xml:space="preserve"> est un élément idempotent dont la valeur ne dépend pas de </w:t>
      </w:r>
      <m:oMath>
        <m:sSub>
          <m:sSubPr/>
          <m:e>
            <m:r>
              <m:rPr>
                <m:sty m:val="i"/>
              </m:rPr>
              <m:t>u</m:t>
            </m:r>
          </m:e>
          <m:sub>
            <m:r>
              <m:rPr>
                <m:sty m:val="i"/>
              </m:rPr>
              <m:t>i</m:t>
            </m:r>
          </m:sub>
        </m:sSub>
      </m:oMath>
      <w:r>
        <w:rPr/>
        <w:t xml:space="preserve">.</w:t>
      </w:r>
    </w:p>
    <w:p>
      <w:pPr>
        <w:spacing w:after="220" w:lineRule="auto"/>
      </w:pPr>
      <w:r>
        <w:rPr/>
        <w:t xml:space="preserve">Supposons que </w:t>
      </w:r>
      <m:oMath>
        <m:r>
          <m:rPr>
            <m:sty m:val="i"/>
          </m:rPr>
          <m:t>k</m:t>
        </m:r>
        <m:r>
          <m:rPr>
            <m:sty m:val="p"/>
          </m:rPr>
          <m:t>&gt;</m:t>
        </m:r>
        <m:r>
          <m:rPr>
            <m:sty m:val="p"/>
          </m:rPr>
          <m:t>0</m:t>
        </m:r>
      </m:oMath>
      <w:r>
        <w:rPr/>
        <w:t xml:space="preserve"> et que tous les </w:t>
      </w:r>
      <m:oMath>
        <m:sSub>
          <m:sSubPr/>
          <m:e>
            <m:r>
              <m:rPr>
                <m:sty m:val="i"/>
              </m:rPr>
              <m:t>u</m:t>
            </m:r>
          </m:e>
          <m:sub>
            <m:r>
              <m:rPr>
                <m:sty m:val="i"/>
              </m:rPr>
              <m:t>i</m:t>
            </m:r>
          </m:sub>
        </m:sSub>
      </m:oMath>
      <w:r>
        <w:rPr/>
        <w:t xml:space="preserve"> sont non vides. Soient </w:t>
      </w:r>
      <m:oMath>
        <m:sSub>
          <m:sSubPr/>
          <m:e>
            <m:r>
              <m:rPr>
                <m:scr m:val="script"/>
              </m:rPr>
              <m:t>A</m:t>
            </m:r>
          </m:e>
          <m:sub>
            <m:r>
              <m:rPr>
                <m:sty m:val="p"/>
              </m:rPr>
              <m:t>1</m:t>
            </m:r>
          </m:sub>
        </m:sSub>
        <m:r>
          <m:rPr>
            <m:sty m:val="p"/>
          </m:rPr>
          <m:t>,</m:t>
        </m:r>
        <m:r>
          <m:rPr>
            <m:sty m:val="p"/>
          </m:rPr>
          <m:t>…</m:t>
        </m:r>
        <m:r>
          <m:rPr>
            <m:sty m:val="p"/>
          </m:rPr>
          <m:t>,</m:t>
        </m:r>
        <m:sSub>
          <m:sSubPr/>
          <m:e>
            <m:r>
              <m:rPr>
                <m:scr m:val="script"/>
              </m:rPr>
              <m:t>A</m:t>
            </m:r>
          </m:e>
          <m:sub>
            <m:r>
              <m:rPr>
                <m:sty m:val="i"/>
              </m:rPr>
              <m:t>k</m:t>
            </m:r>
            <m:r>
              <m:rPr>
                <m:sty m:val="p"/>
              </m:rPr>
              <m:t>+</m:t>
            </m:r>
            <m:r>
              <m:rPr>
                <m:sty m:val="p"/>
              </m:rPr>
              <m:t>1</m:t>
            </m:r>
          </m:sub>
        </m:sSub>
      </m:oMath>
      <w:r>
        <w:rPr/>
        <w:t xml:space="preserve"> des arbres de factorisation de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k</m:t>
            </m:r>
            <m:r>
              <m:rPr>
                <m:sty m:val="p"/>
              </m:rPr>
              <m:t>+</m:t>
            </m:r>
            <m:r>
              <m:rPr>
                <m:sty m:val="p"/>
              </m:rPr>
              <m:t>1</m:t>
            </m:r>
          </m:sub>
        </m:sSub>
      </m:oMath>
      <w:r>
        <w:rPr/>
        <w:t xml:space="preserve"> respectivement.</w:t>
      </w:r>
    </w:p>
    <w:p>
      <w:pPr>
        <w:spacing w:after="220" w:lineRule="auto"/>
      </w:pPr>
      <w:r>
        <w:rPr/>
        <w:t xml:space="preserve">Question 24. Donner un arbre de factorisation de </w:t>
      </w:r>
      <m:oMath>
        <m:r>
          <m:rPr>
            <m:sty m:val="i"/>
          </m:rPr>
          <m:t>w</m:t>
        </m:r>
      </m:oMath>
      <w:r>
        <w:rPr/>
        <w:t xml:space="preserve"> de hauteur au plus </w:t>
      </w:r>
      <m:oMath>
        <m:r>
          <m:rPr>
            <m:sty m:val="p"/>
          </m:rPr>
          <m:t>5</m:t>
        </m:r>
        <m:r>
          <m:rPr>
            <m:sty m:val="p"/>
          </m:rPr>
          <m:t>+</m:t>
        </m:r>
        <m:r>
          <m:rPr>
            <m:sty m:val="p"/>
          </m:rPr>
          <m:t>max</m:t>
        </m:r>
        <m:d>
          <m:dPr>
            <m:begChr m:val="("/>
            <m:endChr m:val=")"/>
            <m:ctrlPr>
              <w:rPr>
                <w:rFonts w:ascii="Cambria Math" w:hAnsi="Cambria Math"/>
              </w:rPr>
            </m:ctrlPr>
          </m:dPr>
          <m:e>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k</m:t>
                </m:r>
                <m:r>
                  <m:rPr>
                    <m:sty m:val="p"/>
                  </m:rPr>
                  <m:t>+</m:t>
                </m:r>
                <m:r>
                  <m:rPr>
                    <m:sty m:val="p"/>
                  </m:rPr>
                  <m:t>1</m:t>
                </m:r>
              </m:sub>
            </m:sSub>
          </m:e>
        </m:d>
      </m:oMath>
      <w:r>
        <w:rPr>
          <w:rFonts w:eastAsia="Georgia" w:cs="Georgia" w:ascii="Georgia" w:hAnsi="Georgia"/>
        </w:rPr>
        <w:t xml:space="preserve">, où </w:t>
      </w:r>
      <m:oMath>
        <m:sSub>
          <m:sSubPr/>
          <m:e>
            <m:r>
              <m:rPr>
                <m:sty m:val="i"/>
              </m:rPr>
              <m:t>h</m:t>
            </m:r>
          </m:e>
          <m:sub>
            <m:r>
              <m:rPr>
                <m:sty m:val="i"/>
              </m:rPr>
              <m:t>i</m:t>
            </m:r>
          </m:sub>
        </m:sSub>
      </m:oMath>
      <w:r>
        <w:rPr>
          <w:rFonts w:eastAsia="Georgia" w:cs="Georgia" w:ascii="Georgia" w:hAnsi="Georgia"/>
        </w:rPr>
        <w:t xml:space="preserve"> désigne la hauteur de </w:t>
      </w:r>
      <m:oMath>
        <m:sSub>
          <m:sSubPr/>
          <m:e>
            <m:r>
              <m:rPr>
                <m:scr m:val="script"/>
              </m:rPr>
              <m:t>A</m:t>
            </m:r>
          </m:e>
          <m:sub>
            <m:r>
              <m:rPr>
                <m:sty m:val="i"/>
              </m:rPr>
              <m:t>i</m:t>
            </m:r>
          </m:sub>
        </m:sSub>
      </m:oMath>
      <w:r>
        <w:rPr/>
        <w:t xml:space="preserve"> pour </w:t>
      </w:r>
      <m:oMath>
        <m:r>
          <m:rPr>
            <m:sty m:val="p"/>
          </m:rPr>
          <m:t>1</m:t>
        </m:r>
        <m:r>
          <m:rPr>
            <m:sty m:val="p"/>
          </m:rPr>
          <m:t>≤</m:t>
        </m:r>
        <m:r>
          <m:rPr>
            <m:sty m:val="i"/>
          </m:rPr>
          <m:t>i</m:t>
        </m:r>
        <m:r>
          <m:rPr>
            <m:sty m:val="p"/>
          </m:rPr>
          <m:t>≤</m:t>
        </m:r>
        <m:r>
          <m:rPr>
            <m:sty m:val="i"/>
          </m:rPr>
          <m:t>k</m:t>
        </m:r>
        <m:r>
          <m:rPr>
            <m:sty m:val="p"/>
          </m:rPr>
          <m:t>+</m:t>
        </m:r>
        <m:r>
          <m:rPr>
            <m:sty m:val="p"/>
          </m:rPr>
          <m:t>1</m:t>
        </m:r>
      </m:oMath>
      <w:r>
        <w:rPr/>
        <w:t xml:space="preserve">. On justifiera qu'il s'agit bien d'un arbre de factorisation.</w:t>
      </w:r>
    </w:p>
    <w:p>
      <w:pPr>
        <w:spacing w:after="220" w:lineRule="auto"/>
      </w:pPr>
      <w:r>
        <w:rPr/>
        <w:t xml:space="preserve">Les autres cas ( </w:t>
      </w:r>
      <m:oMath>
        <m:r>
          <m:rPr>
            <m:sty m:val="i"/>
          </m:rPr>
          <m:t>k</m:t>
        </m:r>
        <m:r>
          <m:rPr>
            <m:sty m:val="p"/>
          </m:rPr>
          <m:t>=</m:t>
        </m:r>
        <m:r>
          <m:rPr>
            <m:sty m:val="p"/>
          </m:rPr>
          <m:t>0</m:t>
        </m:r>
      </m:oMath>
      <w:r>
        <w:rPr/>
        <w:t xml:space="preserve">, un ou plusieurs </w:t>
      </w:r>
      <m:oMath>
        <m:sSub>
          <m:sSubPr/>
          <m:e>
            <m:r>
              <m:rPr>
                <m:sty m:val="i"/>
              </m:rPr>
              <m:t>u</m:t>
            </m:r>
          </m:e>
          <m:sub>
            <m:r>
              <m:rPr>
                <m:sty m:val="i"/>
              </m:rPr>
              <m:t>i</m:t>
            </m:r>
          </m:sub>
        </m:sSub>
      </m:oMath>
      <w:r>
        <w:rPr>
          <w:rFonts w:eastAsia="Georgia" w:cs="Georgia" w:ascii="Georgia" w:hAnsi="Georgia"/>
        </w:rPr>
        <w:t xml:space="preserve"> sont vides) peuvent être traités de manière similaire. On admettra que l'on peut obtenir un arbre de factorisation de </w:t>
      </w:r>
      <m:oMath>
        <m:r>
          <m:rPr>
            <m:sty m:val="i"/>
          </m:rPr>
          <m:t>w</m:t>
        </m:r>
      </m:oMath>
      <w:r>
        <w:rPr/>
        <w:t xml:space="preserve"> de hauteur au plus</w:t>
      </w:r>
    </w:p>
    <w:p>
      <w:pPr>
        <w:spacing w:after="220" w:lineRule="auto"/>
      </w:pPr>
      <m:oMathPara>
        <m:oMath>
          <m:r>
            <m:rPr>
              <m:sty m:val="p"/>
            </m:rPr>
            <m:t>5</m:t>
          </m:r>
          <m:r>
            <m:rPr>
              <m:sty m:val="p"/>
            </m:rPr>
            <m:t>+</m:t>
          </m:r>
          <m:r>
            <m:rPr>
              <m:sty m:val="p"/>
            </m:rPr>
            <m:t>max</m:t>
          </m:r>
          <m:d>
            <m:dPr>
              <m:begChr m:val="("/>
              <m:endChr m:val=")"/>
              <m:ctrlPr>
                <w:rPr>
                  <w:rFonts w:ascii="Cambria Math" w:hAnsi="Cambria Math"/>
                </w:rPr>
              </m:ctrlPr>
            </m:dPr>
            <m:e>
              <m:sSub>
                <m:sSubPr/>
                <m:e>
                  <m:r>
                    <m:rPr>
                      <m:sty m:val="i"/>
                    </m:rPr>
                    <m:t>h</m:t>
                  </m:r>
                </m:e>
                <m:sub>
                  <m:r>
                    <m:rPr>
                      <m:sty m:val="p"/>
                    </m:rPr>
                    <m:t>1</m:t>
                  </m:r>
                </m:sub>
              </m:sSub>
              <m:r>
                <m:rPr>
                  <m:sty m:val="p"/>
                </m:rPr>
                <m:t>,</m:t>
              </m:r>
              <m:r>
                <m:rPr>
                  <m:sty m:val="p"/>
                </m:rPr>
                <m:t>…</m:t>
              </m:r>
              <m:sSub>
                <m:sSubPr/>
                <m:e>
                  <m:r>
                    <m:rPr>
                      <m:sty m:val="i"/>
                    </m:rPr>
                    <m:t>h</m:t>
                  </m:r>
                </m:e>
                <m:sub>
                  <m:r>
                    <m:rPr>
                      <m:sty m:val="i"/>
                    </m:rPr>
                    <m:t>k</m:t>
                  </m:r>
                  <m:r>
                    <m:rPr>
                      <m:sty m:val="p"/>
                    </m:rPr>
                    <m:t>+</m:t>
                  </m:r>
                  <m:r>
                    <m:rPr>
                      <m:sty m:val="p"/>
                    </m:rPr>
                    <m:t>1</m:t>
                  </m:r>
                </m:sub>
              </m:sSub>
            </m:e>
          </m:d>
          <m:r>
            <m:rPr>
              <m:sty m:val="p"/>
            </m:rPr>
            <m:t xml:space="preserve"> </m:t>
          </m:r>
          <m:r>
            <m:rPr>
              <m:nor/>
            </m:rPr>
            <m:t> où </m:t>
          </m:r>
          <m:sSub>
            <m:sSubPr/>
            <m:e>
              <m:r>
                <m:rPr>
                  <m:sty m:val="i"/>
                </m:rPr>
                <m:t>h</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nor/>
                      </m:rPr>
                      <m:t> hauteur de </m:t>
                    </m:r>
                    <m:sSub>
                      <m:sSubPr/>
                      <m:e>
                        <m:r>
                          <m:rPr>
                            <m:scr m:val="script"/>
                          </m:rPr>
                          <m:t>A</m:t>
                        </m:r>
                      </m:e>
                      <m:sub>
                        <m:r>
                          <m:rPr>
                            <m:sty m:val="i"/>
                          </m:rPr>
                          <m:t>i</m:t>
                        </m:r>
                      </m:sub>
                    </m:sSub>
                  </m:e>
                  <m:e>
                    <m:r>
                      <m:rPr>
                        <m:nor/>
                      </m:rPr>
                      <m:t> si </m:t>
                    </m:r>
                    <m:sSub>
                      <m:sSubPr/>
                      <m:e>
                        <m:r>
                          <m:rPr>
                            <m:sty m:val="i"/>
                          </m:rPr>
                          <m:t>u</m:t>
                        </m:r>
                      </m:e>
                      <m:sub>
                        <m:r>
                          <m:rPr>
                            <m:sty m:val="i"/>
                          </m:rPr>
                          <m:t>i</m:t>
                        </m:r>
                      </m:sub>
                    </m:sSub>
                    <m:r>
                      <m:rPr>
                        <m:sty m:val="p"/>
                      </m:rPr>
                      <m:t>≠</m:t>
                    </m:r>
                    <m:r>
                      <m:rPr>
                        <m:sty m:val="i"/>
                      </m:rPr>
                      <m:t>ε</m:t>
                    </m:r>
                    <m:r>
                      <m:rPr>
                        <m:sty m:val="p"/>
                      </m:rPr>
                      <m:t>,</m:t>
                    </m:r>
                  </m:e>
                </m:mr>
                <m:mr>
                  <m:e>
                    <m:r>
                      <m:rPr>
                        <m:sty m:val="p"/>
                      </m:rPr>
                      <m:t>0</m:t>
                    </m:r>
                  </m:e>
                  <m:e>
                    <m:r>
                      <m:rPr>
                        <m:nor/>
                      </m:rPr>
                      <m:t> sinon. </m:t>
                    </m:r>
                  </m:e>
                </m:mr>
              </m:m>
            </m:e>
          </m:d>
        </m:oMath>
      </m:oMathPara>
    </w:p>
    <w:p>
      <w:pPr>
        <w:spacing w:after="220" w:lineRule="auto"/>
      </w:pPr>
      <w:r>
        <w:rPr/>
        <w:t xml:space="preserve">Afin d'obtenir les arbres </w:t>
      </w:r>
      <m:oMath>
        <m:sSub>
          <m:sSubPr/>
          <m:e>
            <m:r>
              <m:rPr>
                <m:scr m:val="script"/>
              </m:rPr>
              <m:t>A</m:t>
            </m:r>
          </m:e>
          <m:sub>
            <m:r>
              <m:rPr>
                <m:sty m:val="p"/>
              </m:rPr>
              <m:t>1</m:t>
            </m:r>
          </m:sub>
        </m:sSub>
        <m:r>
          <m:rPr>
            <m:sty m:val="p"/>
          </m:rPr>
          <m:t>,</m:t>
        </m:r>
        <m:r>
          <m:rPr>
            <m:sty m:val="p"/>
          </m:rPr>
          <m:t>…</m:t>
        </m:r>
        <m:r>
          <m:rPr>
            <m:sty m:val="p"/>
          </m:rPr>
          <m:t>,</m:t>
        </m:r>
        <m:sSub>
          <m:sSubPr/>
          <m:e>
            <m:r>
              <m:rPr>
                <m:scr m:val="script"/>
              </m:rPr>
              <m:t>A</m:t>
            </m:r>
          </m:e>
          <m:sub>
            <m:r>
              <m:rPr>
                <m:sty m:val="i"/>
              </m:rPr>
              <m:t>k</m:t>
            </m:r>
            <m:r>
              <m:rPr>
                <m:sty m:val="p"/>
              </m:rPr>
              <m:t>+</m:t>
            </m:r>
            <m:r>
              <m:rPr>
                <m:sty m:val="p"/>
              </m:rPr>
              <m:t>1</m:t>
            </m:r>
          </m:sub>
        </m:sSub>
      </m:oMath>
      <w:r>
        <w:rPr>
          <w:rFonts w:eastAsia="Georgia" w:cs="Georgia" w:ascii="Georgia" w:hAnsi="Georgia"/>
        </w:rPr>
        <w:t xml:space="preserve">, on voit que l'on peut procéder récursivement de la même manière puisque </w:t>
      </w:r>
      <m:oMath>
        <m:r>
          <m:rPr>
            <m:sty m:val="i"/>
          </m:rPr>
          <m:t>ϕ</m:t>
        </m:r>
        <m:d>
          <m:dPr>
            <m:begChr m:val="("/>
            <m:endChr m:val=")"/>
            <m:ctrlPr>
              <w:rPr>
                <w:rFonts w:ascii="Cambria Math" w:hAnsi="Cambria Math"/>
              </w:rPr>
            </m:ctrlPr>
          </m:dPr>
          <m:e>
            <m:sSub>
              <m:sSubPr/>
              <m:e>
                <m:r>
                  <m:rPr>
                    <m:sty m:val="i"/>
                  </m:rPr>
                  <m:t>u</m:t>
                </m:r>
              </m:e>
              <m:sub>
                <m:r>
                  <m:rPr>
                    <m:sty m:val="i"/>
                  </m:rPr>
                  <m:t>i</m:t>
                </m:r>
              </m:sub>
            </m:sSub>
          </m:e>
        </m:d>
        <m:r>
          <m:rPr>
            <m:sty m:val="p"/>
          </m:rPr>
          <m:t>≠</m:t>
        </m:r>
        <m:sSub>
          <m:sSubPr/>
          <m:e>
            <m:r>
              <m:rPr>
                <m:sty m:val="p"/>
              </m:rPr>
              <m:t>0</m:t>
            </m:r>
          </m:e>
          <m:sub>
            <m:r>
              <m:rPr>
                <m:sty m:val="i"/>
              </m:rPr>
              <m:t>n</m:t>
            </m:r>
          </m:sub>
        </m:sSub>
      </m:oMath>
      <w:r>
        <w:rPr/>
        <w:t xml:space="preserve">, en tant que facteur de </w:t>
      </w:r>
      <m:oMath>
        <m:r>
          <m:rPr>
            <m:sty m:val="i"/>
          </m:rPr>
          <m:t>w</m:t>
        </m:r>
      </m:oMath>
      <w:r>
        <w:rPr>
          <w:rFonts w:eastAsia="Georgia" w:cs="Georgia" w:ascii="Georgia" w:hAnsi="Georgia"/>
        </w:rPr>
        <w:t xml:space="preserve">. Cette récurrence est bien fondée car </w:t>
      </w:r>
      <m:oMath>
        <m:d>
          <m:dPr>
            <m:begChr m:val="|"/>
            <m:endChr m:val="|"/>
            <m:ctrlPr>
              <w:rPr>
                <w:rFonts w:ascii="Cambria Math" w:hAnsi="Cambria Math"/>
              </w:rPr>
            </m:ctrlPr>
          </m:dPr>
          <m:e>
            <m:sSub>
              <m:sSubPr/>
              <m:e>
                <m:r>
                  <m:rPr>
                    <m:sty m:val="i"/>
                  </m:rPr>
                  <m:t>u</m:t>
                </m:r>
              </m:e>
              <m:sub>
                <m:r>
                  <m:rPr>
                    <m:sty m:val="i"/>
                  </m:rPr>
                  <m:t>i</m:t>
                </m:r>
              </m:sub>
            </m:sSub>
          </m:e>
        </m:d>
        <m:r>
          <m:rPr>
            <m:sty m:val="p"/>
          </m:rPr>
          <m:t>&lt;</m:t>
        </m:r>
        <m:r>
          <m:rPr>
            <m:sty m:val="p"/>
          </m:rPr>
          <m:t>|</m:t>
        </m:r>
        <m:r>
          <m:rPr>
            <m:sty m:val="i"/>
          </m:rPr>
          <m:t>w</m:t>
        </m:r>
        <m:r>
          <m:rPr>
            <m:sty m:val="p"/>
          </m:rPr>
          <m:t>|</m:t>
        </m:r>
      </m:oMath>
      <w:r>
        <w:rPr/>
        <w:t xml:space="preserve">.</w:t>
      </w:r>
    </w:p>
    <w:p>
      <w:pPr>
        <w:spacing w:after="220" w:lineRule="auto"/>
      </w:pPr>
      <w:r>
        <w:rPr/>
        <w:t xml:space="preserve">Question 25. Montrer qu'il existe une constante </w:t>
      </w:r>
      <m:oMath>
        <m:r>
          <m:rPr>
            <m:sty m:val="i"/>
          </m:rPr>
          <m:t>C</m:t>
        </m:r>
      </m:oMath>
      <w:r>
        <w:rPr>
          <w:rFonts w:eastAsia="Georgia" w:cs="Georgia" w:ascii="Georgia" w:hAnsi="Georgia"/>
        </w:rPr>
        <w:t xml:space="preserve"> ne dépendant que de </w:t>
      </w:r>
      <m:oMath>
        <m:r>
          <m:rPr>
            <m:sty m:val="p"/>
          </m:rPr>
          <m:t>Σ</m:t>
        </m:r>
      </m:oMath>
      <w:r>
        <w:rPr/>
        <w:t xml:space="preserve"> et telle que tout mot </w:t>
      </w:r>
      <m:oMath>
        <m:r>
          <m:rPr>
            <m:sty m:val="i"/>
          </m:rPr>
          <m:t>w</m:t>
        </m:r>
        <m:r>
          <m:rPr>
            <m:sty m:val="p"/>
          </m:rPr>
          <m:t>∈</m:t>
        </m:r>
        <m:sSup>
          <m:sSupPr/>
          <m:e>
            <m:r>
              <m:rPr>
                <m:sty m:val="p"/>
              </m:rPr>
              <m:t>Σ</m:t>
            </m:r>
          </m:e>
          <m:sup>
            <m:r>
              <m:rPr>
                <m:sty m:val="p"/>
              </m:rPr>
              <m:t>+</m:t>
            </m:r>
          </m:sup>
        </m:sSup>
      </m:oMath>
      <w:r>
        <w:rPr/>
        <w:t xml:space="preserve"> avec </w:t>
      </w:r>
      <m:oMath>
        <m:r>
          <m:rPr>
            <m:sty m:val="i"/>
          </m:rPr>
          <m:t>ϕ</m:t>
        </m:r>
        <m:r>
          <m:rPr>
            <m:sty m:val="p"/>
          </m:rPr>
          <m:t>(</m:t>
        </m:r>
        <m:r>
          <m:rPr>
            <m:sty m:val="i"/>
          </m:rPr>
          <m:t>w</m:t>
        </m:r>
        <m:r>
          <m:rPr>
            <m:sty m:val="p"/>
          </m:rPr>
          <m:t>)</m:t>
        </m:r>
        <m:r>
          <m:rPr>
            <m:sty m:val="p"/>
          </m:rPr>
          <m:t>≠</m:t>
        </m:r>
        <m:sSub>
          <m:sSubPr/>
          <m:e>
            <m:r>
              <m:rPr>
                <m:sty m:val="p"/>
              </m:rPr>
              <m:t>0</m:t>
            </m:r>
          </m:e>
          <m:sub>
            <m:r>
              <m:rPr>
                <m:sty m:val="i"/>
              </m:rPr>
              <m:t>n</m:t>
            </m:r>
          </m:sub>
        </m:sSub>
      </m:oMath>
      <w:r>
        <w:rPr/>
        <w:t xml:space="preserve">, admet un arbre de factorisation de hauteur au plus </w:t>
      </w:r>
      <m:oMath>
        <m:r>
          <m:rPr>
            <m:sty m:val="i"/>
          </m:rPr>
          <m:t>C</m:t>
        </m:r>
      </m:oMath>
      <w:r>
        <w:rPr/>
        <w:t xml:space="preserve">.</w:t>
      </w:r>
    </w:p>
    <w:p>
      <w:pPr>
        <w:spacing w:line="271" w:before="330" w:lineRule="auto"/>
      </w:pPr>
      <w:r>
        <w:rPr>
          <w:b/>
          <w:sz w:val="42"/>
        </w:rPr>
        <w:t xml:space="preserve">Partie V. Recherche infixe</w:t>
      </w:r>
    </w:p>
    <w:p>
      <w:pPr>
        <w:spacing w:after="220" w:lineRule="auto"/>
      </w:pPr>
      <w:r>
        <w:rPr/>
        <w:t xml:space="preserve">Dans cette partie, on fixe un alphabet </w:t>
      </w:r>
      <m:oMath>
        <m:r>
          <m:rPr>
            <m:sty m:val="p"/>
          </m:rPr>
          <m:t>Σ</m:t>
        </m:r>
      </m:oMath>
      <w:r>
        <w:rPr>
          <w:rFonts w:eastAsia="Georgia" w:cs="Georgia" w:ascii="Georgia" w:hAnsi="Georgia"/>
        </w:rPr>
        <w:t xml:space="preserve"> et langage régulier </w:t>
      </w:r>
      <m:oMath>
        <m:r>
          <m:rPr>
            <m:sty m:val="i"/>
          </m:rPr>
          <m:t>L</m:t>
        </m:r>
        <m:r>
          <m:rPr>
            <m:sty m:val="p"/>
          </m:rPr>
          <m:t>⊆</m:t>
        </m:r>
        <m:sSup>
          <m:sSupPr/>
          <m:e>
            <m:r>
              <m:rPr>
                <m:sty m:val="p"/>
              </m:rPr>
              <m:t>Σ</m:t>
            </m:r>
          </m:e>
          <m:sup>
            <m:r>
              <m:rPr>
                <m:sty m:val="p"/>
              </m:rPr>
              <m:t>+</m:t>
            </m:r>
          </m:sup>
        </m:sSup>
      </m:oMath>
      <w:r>
        <w:rPr>
          <w:rFonts w:eastAsia="Georgia" w:cs="Georgia" w:ascii="Georgia" w:hAnsi="Georgia"/>
        </w:rPr>
        <w:t xml:space="preserve">. On rappelle que l'on numérote les lettres à partir de l'indice 1 et que pour tout </w:t>
      </w:r>
      <m:oMath>
        <m:r>
          <m:rPr>
            <m:sty m:val="i"/>
          </m:rPr>
          <m:t>w</m:t>
        </m:r>
        <m:r>
          <m:rPr>
            <m:sty m:val="p"/>
          </m:rPr>
          <m:t>∈</m:t>
        </m:r>
        <m:sSup>
          <m:sSupPr/>
          <m:e>
            <m:r>
              <m:rPr>
                <m:sty m:val="p"/>
              </m:rPr>
              <m:t>Σ</m:t>
            </m:r>
          </m:e>
          <m:sup>
            <m:r>
              <m:rPr>
                <m:sty m:val="p"/>
              </m:rPr>
              <m:t>+</m:t>
            </m:r>
          </m:sup>
        </m:sSup>
      </m:oMath>
      <w:r>
        <w:rPr/>
        <w:t xml:space="preserve">, et indices </w:t>
      </w:r>
      <m:oMath>
        <m:r>
          <m:rPr>
            <m:sty m:val="p"/>
          </m:rPr>
          <m:t>1</m:t>
        </m:r>
        <m:r>
          <m:rPr>
            <m:sty m:val="p"/>
          </m:rPr>
          <m:t>≤</m:t>
        </m:r>
        <m:r>
          <m:rPr>
            <m:sty m:val="i"/>
          </m:rPr>
          <m:t>i</m:t>
        </m:r>
        <m:r>
          <m:rPr>
            <m:sty m:val="p"/>
          </m:rPr>
          <m:t>≤</m:t>
        </m:r>
        <m:r>
          <m:rPr>
            <m:sty m:val="i"/>
          </m:rPr>
          <m:t>j</m:t>
        </m:r>
        <m:r>
          <m:rPr>
            <m:sty m:val="p"/>
          </m:rPr>
          <m:t>≤</m:t>
        </m:r>
        <m:r>
          <m:rPr>
            <m:sty m:val="p"/>
          </m:rPr>
          <m:t>|</m:t>
        </m:r>
        <m:r>
          <m:rPr>
            <m:sty m:val="i"/>
          </m:rPr>
          <m:t>w</m:t>
        </m:r>
        <m:r>
          <m:rPr>
            <m:sty m:val="p"/>
          </m:rPr>
          <m:t>|</m:t>
        </m:r>
      </m:oMath>
      <w:r>
        <w:rPr/>
        <w:t xml:space="preserve">, on note </w:t>
      </w:r>
      <m:oMath>
        <m:r>
          <m:rPr>
            <m:sty m:val="i"/>
          </m:rPr>
          <m:t>w</m:t>
        </m:r>
        <m:r>
          <m:rPr>
            <m:sty m:val="p"/>
          </m:rPr>
          <m:t>[</m:t>
        </m:r>
        <m:r>
          <m:rPr>
            <m:sty m:val="i"/>
          </m:rPr>
          <m:t>i</m:t>
        </m:r>
        <m:r>
          <m:rPr>
            <m:sty m:val="p"/>
          </m:rPr>
          <m:t>,</m:t>
        </m:r>
        <m:r>
          <m:rPr>
            <m:sty m:val="p"/>
          </m:rPr>
          <m:t>…</m:t>
        </m:r>
        <m:r>
          <m:rPr>
            <m:sty m:val="p"/>
          </m:rPr>
          <m:t>,</m:t>
        </m:r>
        <m:r>
          <m:rPr>
            <m:sty m:val="i"/>
          </m:rPr>
          <m:t>j</m:t>
        </m:r>
        <m:r>
          <m:rPr>
            <m:sty m:val="p"/>
          </m:rPr>
          <m:t>]</m:t>
        </m:r>
      </m:oMath>
      <w:r>
        <w:rPr/>
        <w:t xml:space="preserve"> le facteur </w:t>
      </w:r>
      <m:oMath>
        <m:r>
          <m:rPr>
            <m:sty m:val="i"/>
          </m:rPr>
          <m:t>w</m:t>
        </m:r>
        <m:r>
          <m:rPr>
            <m:sty m:val="p"/>
          </m:rPr>
          <m:t>[</m:t>
        </m:r>
        <m:r>
          <m:rPr>
            <m:sty m:val="i"/>
          </m:rPr>
          <m:t>i</m:t>
        </m:r>
        <m:r>
          <m:rPr>
            <m:sty m:val="p"/>
          </m:rPr>
          <m:t>]</m:t>
        </m:r>
        <m:r>
          <m:rPr>
            <m:sty m:val="p"/>
          </m:rPr>
          <m:t>…</m:t>
        </m:r>
        <m:r>
          <m:rPr>
            <m:sty m:val="i"/>
          </m:rPr>
          <m:t>w</m:t>
        </m:r>
        <m:r>
          <m:rPr>
            <m:sty m:val="p"/>
          </m:rPr>
          <m:t>[</m:t>
        </m:r>
        <m:r>
          <m:rPr>
            <m:sty m:val="i"/>
          </m:rPr>
          <m:t>j</m:t>
        </m:r>
        <m:r>
          <m:rPr>
            <m:sty m:val="p"/>
          </m:rPr>
          <m:t>]</m:t>
        </m:r>
      </m:oMath>
      <w:r>
        <w:rPr>
          <w:rFonts w:eastAsia="Georgia" w:cs="Georgia" w:ascii="Georgia" w:hAnsi="Georgia"/>
        </w:rPr>
        <w:t xml:space="preserve">. Dans cette partie, on admettra le Théorème 1.</w:t>
      </w:r>
    </w:p>
    <w:p>
      <w:pPr>
        <w:spacing w:after="220" w:lineRule="auto"/>
      </w:pPr>
      <w:r>
        <w:rPr>
          <w:rFonts w:eastAsia="Georgia" w:cs="Georgia" w:ascii="Georgia" w:hAnsi="Georgia"/>
        </w:rPr>
        <w:t xml:space="preserve">Considérons le problème suivant :</w:t>
      </w:r>
    </w:p>
    <w:p>
      <w:pPr>
        <w:numPr>
          <w:ilvl w:val="0"/>
          <w:numId w:val="6"/>
        </w:numPr>
        <w:spacing w:lineRule="auto"/>
      </w:pPr>
      <w:r>
        <w:rPr>
          <w:rFonts w:eastAsia="Georgia" w:cs="Georgia" w:ascii="Georgia" w:hAnsi="Georgia"/>
        </w:rPr>
        <w:t xml:space="preserve">Entrée : un mot </w:t>
      </w:r>
      <m:oMath>
        <m:r>
          <m:rPr>
            <m:sty m:val="i"/>
          </m:rPr>
          <m:t>w</m:t>
        </m:r>
        <m:r>
          <m:rPr>
            <m:sty m:val="p"/>
          </m:rPr>
          <m:t>∈</m:t>
        </m:r>
        <m:sSup>
          <m:sSupPr/>
          <m:e>
            <m:r>
              <m:rPr>
                <m:sty m:val="p"/>
              </m:rPr>
              <m:t>Σ</m:t>
            </m:r>
          </m:e>
          <m:sup>
            <m:r>
              <m:rPr>
                <m:sty m:val="p"/>
              </m:rPr>
              <m:t>+</m:t>
            </m:r>
          </m:sup>
        </m:sSup>
      </m:oMath>
      <w:r>
        <w:rPr/>
        <w:t xml:space="preserve">et une paire d'indice ( </w:t>
      </w:r>
      <m:oMath>
        <m:r>
          <m:rPr>
            <m:sty m:val="i"/>
          </m:rPr>
          <m:t>i</m:t>
        </m:r>
        <m:r>
          <m:rPr>
            <m:sty m:val="p"/>
          </m:rPr>
          <m:t>,</m:t>
        </m:r>
        <m:r>
          <m:rPr>
            <m:sty m:val="i"/>
          </m:rPr>
          <m:t>j</m:t>
        </m:r>
      </m:oMath>
      <w:r>
        <w:rPr/>
        <w:t xml:space="preserve"> ) tels que </w:t>
      </w:r>
      <m:oMath>
        <m:r>
          <m:rPr>
            <m:sty m:val="p"/>
          </m:rPr>
          <m:t>1</m:t>
        </m:r>
        <m:r>
          <m:rPr>
            <m:sty m:val="p"/>
          </m:rPr>
          <m:t>≤</m:t>
        </m:r>
        <m:r>
          <m:rPr>
            <m:sty m:val="i"/>
          </m:rPr>
          <m:t>i</m:t>
        </m:r>
        <m:r>
          <m:rPr>
            <m:sty m:val="p"/>
          </m:rPr>
          <m:t>≤</m:t>
        </m:r>
        <m:r>
          <m:rPr>
            <m:sty m:val="i"/>
          </m:rPr>
          <m:t>j</m:t>
        </m:r>
        <m:r>
          <m:rPr>
            <m:sty m:val="p"/>
          </m:rPr>
          <m:t>≤</m:t>
        </m:r>
        <m:r>
          <m:rPr>
            <m:sty m:val="p"/>
          </m:rPr>
          <m:t>|</m:t>
        </m:r>
        <m:r>
          <m:rPr>
            <m:sty m:val="i"/>
          </m:rPr>
          <m:t>w</m:t>
        </m:r>
        <m:r>
          <m:rPr>
            <m:sty m:val="p"/>
          </m:rPr>
          <m:t>|</m:t>
        </m:r>
      </m:oMath>
      <w:r>
        <w:rPr/>
        <w:t xml:space="preserve">.</w:t>
      </w:r>
    </w:p>
    <w:p>
      <w:pPr>
        <w:numPr>
          <w:ilvl w:val="0"/>
          <w:numId w:val="6"/>
        </w:numPr>
        <w:spacing w:lineRule="auto"/>
      </w:pPr>
      <w:r>
        <w:rPr>
          <w:rFonts w:eastAsia="Georgia" w:cs="Georgia" w:ascii="Georgia" w:hAnsi="Georgia"/>
        </w:rPr>
        <w:t xml:space="preserve">Sortie : «OUI» si le facteur </w:t>
      </w:r>
      <m:oMath>
        <m:r>
          <m:rPr>
            <m:sty m:val="i"/>
          </m:rPr>
          <m:t>w</m:t>
        </m:r>
        <m:r>
          <m:rPr>
            <m:sty m:val="p"/>
          </m:rPr>
          <m:t>[</m:t>
        </m:r>
        <m:r>
          <m:rPr>
            <m:sty m:val="i"/>
          </m:rPr>
          <m:t>i</m:t>
        </m:r>
        <m:r>
          <m:rPr>
            <m:sty m:val="p"/>
          </m:rPr>
          <m:t>,</m:t>
        </m:r>
        <m:r>
          <m:rPr>
            <m:sty m:val="p"/>
          </m:rPr>
          <m:t>…</m:t>
        </m:r>
        <m:r>
          <m:rPr>
            <m:sty m:val="p"/>
          </m:rPr>
          <m:t>,</m:t>
        </m:r>
        <m:r>
          <m:rPr>
            <m:sty m:val="i"/>
          </m:rPr>
          <m:t>j</m:t>
        </m:r>
        <m:r>
          <m:rPr>
            <m:sty m:val="p"/>
          </m:rPr>
          <m:t>]</m:t>
        </m:r>
      </m:oMath>
      <w:r>
        <w:rPr>
          <w:rFonts w:eastAsia="Georgia" w:cs="Georgia" w:ascii="Georgia" w:hAnsi="Georgia"/>
        </w:rPr>
        <w:t xml:space="preserve"> appartient à </w:t>
      </w:r>
      <m:oMath>
        <m:r>
          <m:rPr>
            <m:sty m:val="i"/>
          </m:rPr>
          <m:t>L</m:t>
        </m:r>
      </m:oMath>
      <w:r>
        <w:rPr>
          <w:rFonts w:eastAsia="Georgia" w:cs="Georgia" w:ascii="Georgia" w:hAnsi="Georgia"/>
        </w:rPr>
        <w:t xml:space="preserve">, «NON» sinon.</w:t>
      </w:r>
    </w:p>
    <w:p>
      <w:pPr>
        <w:spacing w:after="220" w:lineRule="auto"/>
      </w:pPr>
      <w:r>
        <w:rPr/>
        <w:t xml:space="preserve">Exemple 10. Prenons </w:t>
      </w:r>
      <m:oMath>
        <m:r>
          <m:rPr>
            <m:sty m:val="p"/>
          </m:rPr>
          <m:t>Σ</m:t>
        </m:r>
        <m:r>
          <m:rPr>
            <m:sty m:val="p"/>
          </m:rPr>
          <m:t>=</m:t>
        </m:r>
        <m:r>
          <m:rPr>
            <m:sty m:val="p"/>
          </m:rPr>
          <m:t>{</m:t>
        </m:r>
        <m:r>
          <m:rPr>
            <m:sty m:val="p"/>
          </m:rPr>
          <m:t>a</m:t>
        </m:r>
        <m:r>
          <m:rPr>
            <m:sty m:val="p"/>
          </m:rPr>
          <m:t>,</m:t>
        </m:r>
        <m:r>
          <m:rPr>
            <m:sty m:val="p"/>
          </m:rPr>
          <m:t>b</m:t>
        </m:r>
        <m:r>
          <m:rPr>
            <m:sty m:val="p"/>
          </m:rPr>
          <m:t>}</m:t>
        </m:r>
      </m:oMath>
      <w:r>
        <w:rPr/>
        <w:t xml:space="preserve"> et le langage </w:t>
      </w:r>
      <m:oMath>
        <m:r>
          <m:rPr>
            <m:sty m:val="i"/>
          </m:rPr>
          <m:t>L</m:t>
        </m:r>
        <m:r>
          <m:rPr>
            <m:sty m:val="p"/>
          </m:rPr>
          <m:t>=</m:t>
        </m:r>
        <m:d>
          <m:dPr>
            <m:begChr m:val="{"/>
            <m:endChr m:val=""/>
            <m:ctrlPr>
              <w:rPr>
                <w:rFonts w:ascii="Cambria Math" w:hAnsi="Cambria Math"/>
              </w:rPr>
            </m:ctrlPr>
          </m:dPr>
          <m:e>
            <m:r>
              <m:rPr>
                <m:sty m:val="i"/>
              </m:rPr>
              <m:t>w</m:t>
            </m:r>
            <m:r>
              <m:rPr>
                <m:sty m:val="p"/>
              </m:rPr>
              <m:t>∈</m:t>
            </m:r>
            <m:sSup>
              <m:sSupPr/>
              <m:e>
                <m:r>
                  <m:rPr>
                    <m:sty m:val="p"/>
                  </m:rPr>
                  <m:t>Σ</m:t>
                </m:r>
              </m:e>
              <m:sup>
                <m:r>
                  <m:rPr>
                    <m:sty m:val="p"/>
                  </m:rPr>
                  <m:t>+</m:t>
                </m:r>
              </m:sup>
            </m:sSup>
            <m:r>
              <m:rPr>
                <m:sty m:val="p"/>
              </m:rPr>
              <m:t>:</m:t>
            </m:r>
            <m:r>
              <m:rPr>
                <m:sty m:val="i"/>
              </m:rPr>
              <m:t>w</m:t>
            </m:r>
          </m:e>
        </m:d>
      </m:oMath>
      <w:r>
        <w:rPr/>
        <w:t xml:space="preserve"> contient un nombre pair de a</w:t>
      </w:r>
      <m:oMath>
        <m:r>
          <m:rPr>
            <m:sty m:val="p"/>
          </m:rPr>
          <m:t>}</m:t>
        </m:r>
      </m:oMath>
      <w:r>
        <w:rPr>
          <w:rFonts w:eastAsia="Georgia" w:cs="Georgia" w:ascii="Georgia" w:hAnsi="Georgia"/>
        </w:rPr>
        <w:t xml:space="preserve">. Considérons les cas suivants :</w:t>
      </w:r>
    </w:p>
    <w:p>
      <w:pPr>
        <w:numPr>
          <w:ilvl w:val="0"/>
          <w:numId w:val="7"/>
        </w:numPr>
        <w:spacing w:lineRule="auto"/>
      </w:pPr>
      <w:r>
        <w:rPr>
          <w:rFonts w:eastAsia="Georgia" w:cs="Georgia" w:ascii="Georgia" w:hAnsi="Georgia"/>
        </w:rPr>
        <w:t xml:space="preserve">entrée </w:t>
      </w:r>
      <m:oMath>
        <m:r>
          <m:rPr>
            <m:sty m:val="i"/>
          </m:rPr>
          <m:t>w</m:t>
        </m:r>
        <m:r>
          <m:rPr>
            <m:sty m:val="p"/>
          </m:rPr>
          <m:t>=</m:t>
        </m:r>
      </m:oMath>
      <w:r>
        <w:rPr/>
        <w:t xml:space="preserve"> aababb et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r>
          <m:rPr>
            <m:sty m:val="p"/>
          </m:rPr>
          <m:t>)</m:t>
        </m:r>
      </m:oMath>
      <w:r>
        <w:rPr/>
        <w:t xml:space="preserve"> : la sortie est OUI car </w:t>
      </w:r>
      <m:oMath>
        <m:r>
          <m:rPr>
            <m:sty m:val="i"/>
          </m:rPr>
          <m:t>w</m:t>
        </m:r>
        <m:r>
          <m:rPr>
            <m:sty m:val="p"/>
          </m:rPr>
          <m:t>[</m:t>
        </m:r>
        <m:r>
          <m:rPr>
            <m:sty m:val="p"/>
          </m:rPr>
          <m:t>1</m:t>
        </m:r>
        <m:r>
          <m:rPr>
            <m:sty m:val="p"/>
          </m:rPr>
          <m:t>,</m:t>
        </m:r>
        <m:r>
          <m:rPr>
            <m:sty m:val="p"/>
          </m:rPr>
          <m:t>…</m:t>
        </m:r>
        <m:r>
          <m:rPr>
            <m:sty m:val="p"/>
          </m:rPr>
          <m:t>,</m:t>
        </m:r>
        <m:r>
          <m:rPr>
            <m:sty m:val="p"/>
          </m:rPr>
          <m:t>2</m:t>
        </m:r>
        <m:r>
          <m:rPr>
            <m:sty m:val="p"/>
          </m:rPr>
          <m:t>]</m:t>
        </m:r>
        <m:r>
          <m:rPr>
            <m:sty m:val="p"/>
          </m:rPr>
          <m:t>=</m:t>
        </m:r>
      </m:oMath>
      <w:r>
        <w:rPr/>
        <w:t xml:space="preserve"> aa </w:t>
      </w:r>
      <m:oMath>
        <m:r>
          <m:rPr>
            <m:sty m:val="p"/>
          </m:rPr>
          <m:t>∈</m:t>
        </m:r>
        <m:r>
          <m:rPr>
            <m:sty m:val="i"/>
          </m:rPr>
          <m:t>L</m:t>
        </m:r>
      </m:oMath>
      <w:r>
        <w:rPr/>
        <w:t xml:space="preserve">,</w:t>
      </w:r>
    </w:p>
    <w:p>
      <w:pPr>
        <w:numPr>
          <w:ilvl w:val="0"/>
          <w:numId w:val="7"/>
        </w:numPr>
        <w:spacing w:lineRule="auto"/>
      </w:pPr>
      <w:r>
        <w:rPr>
          <w:rFonts w:eastAsia="Georgia" w:cs="Georgia" w:ascii="Georgia" w:hAnsi="Georgia"/>
        </w:rPr>
        <w:t xml:space="preserve">entrée </w:t>
      </w:r>
      <m:oMath>
        <m:r>
          <m:rPr>
            <m:sty m:val="i"/>
          </m:rPr>
          <m:t>w</m:t>
        </m:r>
        <m:r>
          <m:rPr>
            <m:sty m:val="p"/>
          </m:rPr>
          <m:t>=</m:t>
        </m:r>
      </m:oMath>
      <w:r>
        <w:rPr/>
        <w:t xml:space="preserve"> aababb et </w:t>
      </w:r>
      <m:oMath>
        <m:r>
          <m:rPr>
            <m:sty m:val="p"/>
          </m:rPr>
          <m:t>(</m:t>
        </m:r>
        <m:r>
          <m:rPr>
            <m:sty m:val="i"/>
          </m:rPr>
          <m:t>i</m:t>
        </m:r>
        <m:r>
          <m:rPr>
            <m:sty m:val="p"/>
          </m:rPr>
          <m:t>,</m:t>
        </m:r>
        <m:r>
          <m:rPr>
            <m:sty m:val="i"/>
          </m:rPr>
          <m:t>j</m:t>
        </m:r>
        <m:r>
          <m:rPr>
            <m:sty m:val="p"/>
          </m:rPr>
          <m:t>)</m:t>
        </m:r>
        <m:r>
          <m:rPr>
            <m:sty m:val="p"/>
          </m:rPr>
          <m:t>=</m:t>
        </m:r>
        <m:r>
          <m:rPr>
            <m:sty m:val="p"/>
          </m:rPr>
          <m:t>(</m:t>
        </m:r>
        <m:r>
          <m:rPr>
            <m:sty m:val="p"/>
          </m:rPr>
          <m:t>3</m:t>
        </m:r>
        <m:r>
          <m:rPr>
            <m:sty m:val="p"/>
          </m:rPr>
          <m:t>,</m:t>
        </m:r>
        <m:r>
          <m:rPr>
            <m:sty m:val="p"/>
          </m:rPr>
          <m:t>5</m:t>
        </m:r>
        <m:r>
          <m:rPr>
            <m:sty m:val="p"/>
          </m:rPr>
          <m:t>)</m:t>
        </m:r>
      </m:oMath>
      <w:r>
        <w:rPr/>
        <w:t xml:space="preserve"> : la sortie est NON car </w:t>
      </w:r>
      <m:oMath>
        <m:r>
          <m:rPr>
            <m:sty m:val="i"/>
          </m:rPr>
          <m:t>w</m:t>
        </m:r>
        <m:r>
          <m:rPr>
            <m:sty m:val="p"/>
          </m:rPr>
          <m:t>[</m:t>
        </m:r>
        <m:r>
          <m:rPr>
            <m:sty m:val="p"/>
          </m:rPr>
          <m:t>3</m:t>
        </m:r>
        <m:r>
          <m:rPr>
            <m:sty m:val="p"/>
          </m:rPr>
          <m:t>,</m:t>
        </m:r>
        <m:r>
          <m:rPr>
            <m:sty m:val="p"/>
          </m:rPr>
          <m:t>…</m:t>
        </m:r>
        <m:r>
          <m:rPr>
            <m:sty m:val="p"/>
          </m:rPr>
          <m:t>,</m:t>
        </m:r>
        <m:r>
          <m:rPr>
            <m:sty m:val="p"/>
          </m:rPr>
          <m:t>5</m:t>
        </m:r>
        <m:r>
          <m:rPr>
            <m:sty m:val="p"/>
          </m:rPr>
          <m:t>]</m:t>
        </m:r>
        <m:r>
          <m:rPr>
            <m:sty m:val="p"/>
          </m:rPr>
          <m:t>=</m:t>
        </m:r>
      </m:oMath>
      <w:r>
        <w:rPr/>
        <w:t xml:space="preserve"> bab </w:t>
      </w:r>
      <m:oMath>
        <m:r>
          <m:rPr>
            <m:sty m:val="p"/>
          </m:rPr>
          <m:t>∉</m:t>
        </m:r>
        <m:r>
          <m:rPr>
            <m:sty m:val="i"/>
          </m:rPr>
          <m:t>L</m:t>
        </m:r>
      </m:oMath>
      <w:r>
        <w:rPr/>
        <w:t xml:space="preserve">,</w:t>
      </w:r>
    </w:p>
    <w:p>
      <w:pPr>
        <w:numPr>
          <w:ilvl w:val="0"/>
          <w:numId w:val="7"/>
        </w:numPr>
        <w:spacing w:lineRule="auto"/>
      </w:pPr>
      <w:r>
        <w:rPr>
          <w:rFonts w:eastAsia="Georgia" w:cs="Georgia" w:ascii="Georgia" w:hAnsi="Georgia"/>
        </w:rPr>
        <w:t xml:space="preserve">entrée </w:t>
      </w:r>
      <m:oMath>
        <m:r>
          <m:rPr>
            <m:sty m:val="i"/>
          </m:rPr>
          <m:t>w</m:t>
        </m:r>
        <m:r>
          <m:rPr>
            <m:sty m:val="p"/>
          </m:rPr>
          <m:t>=</m:t>
        </m:r>
      </m:oMath>
      <w:r>
        <w:rPr/>
        <w:t xml:space="preserve"> abba et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4</m:t>
        </m:r>
        <m:r>
          <m:rPr>
            <m:sty m:val="p"/>
          </m:rPr>
          <m:t>)</m:t>
        </m:r>
      </m:oMath>
      <w:r>
        <w:rPr/>
        <w:t xml:space="preserve"> : la sortie est OUI car </w:t>
      </w:r>
      <m:oMath>
        <m:r>
          <m:rPr>
            <m:sty m:val="i"/>
          </m:rPr>
          <m:t>w</m:t>
        </m:r>
        <m:r>
          <m:rPr>
            <m:sty m:val="p"/>
          </m:rPr>
          <m:t>[</m:t>
        </m:r>
        <m:r>
          <m:rPr>
            <m:sty m:val="p"/>
          </m:rPr>
          <m:t>1</m:t>
        </m:r>
        <m:r>
          <m:rPr>
            <m:sty m:val="p"/>
          </m:rPr>
          <m:t>,</m:t>
        </m:r>
        <m:r>
          <m:rPr>
            <m:sty m:val="p"/>
          </m:rPr>
          <m:t>…</m:t>
        </m:r>
        <m:r>
          <m:rPr>
            <m:sty m:val="p"/>
          </m:rPr>
          <m:t>,</m:t>
        </m:r>
        <m:r>
          <m:rPr>
            <m:sty m:val="p"/>
          </m:rPr>
          <m:t>4</m:t>
        </m:r>
        <m:r>
          <m:rPr>
            <m:sty m:val="p"/>
          </m:rPr>
          <m:t>]</m:t>
        </m:r>
        <m:r>
          <m:rPr>
            <m:sty m:val="p"/>
          </m:rPr>
          <m:t>=</m:t>
        </m:r>
      </m:oMath>
      <w:r>
        <w:rPr/>
        <w:t xml:space="preserve"> abba </w:t>
      </w:r>
      <m:oMath>
        <m:r>
          <m:rPr>
            <m:sty m:val="p"/>
          </m:rPr>
          <m:t>∈</m:t>
        </m:r>
        <m:r>
          <m:rPr>
            <m:sty m:val="i"/>
          </m:rPr>
          <m:t>L</m:t>
        </m:r>
      </m:oMath>
      <w:r>
        <w:rPr/>
        <w:t xml:space="preserve">.</w:t>
      </w:r>
    </w:p>
    <w:p>
      <w:pPr>
        <w:spacing w:after="220" w:lineRule="auto"/>
      </w:pPr>
      <w:r>
        <w:rPr>
          <w:rFonts w:eastAsia="Georgia" w:cs="Georgia" w:ascii="Georgia" w:hAnsi="Georgia"/>
        </w:rPr>
        <w:t xml:space="preserve">Le problème qui nous intéresse est le suivant, que l'on appellera RECHERCHE-INFIXE </w:t>
      </w:r>
      <m:oMath>
        <m:sSub>
          <m:sSubPr/>
          <m:e>
            <m:r>
              <m:t xml:space="preserve"> </m:t>
            </m:r>
          </m:e>
          <m:sub>
            <m:r>
              <m:rPr>
                <m:sty m:val="i"/>
              </m:rPr>
              <m:t>L</m:t>
            </m:r>
          </m:sub>
        </m:sSub>
      </m:oMath>
      <w:r>
        <w:rPr/>
        <w:t xml:space="preserve"> :</w:t>
      </w:r>
    </w:p>
    <w:p>
      <w:pPr>
        <w:numPr>
          <w:ilvl w:val="0"/>
          <w:numId w:val="8"/>
        </w:numPr>
        <w:spacing w:lineRule="auto"/>
      </w:pPr>
      <w:r>
        <w:rPr>
          <w:rFonts w:eastAsia="Georgia" w:cs="Georgia" w:ascii="Georgia" w:hAnsi="Georgia"/>
        </w:rPr>
        <w:t xml:space="preserve">Entrée : un mot </w:t>
      </w:r>
      <m:oMath>
        <m:r>
          <m:rPr>
            <m:sty m:val="i"/>
          </m:rPr>
          <m:t>w</m:t>
        </m:r>
        <m:r>
          <m:rPr>
            <m:sty m:val="p"/>
          </m:rPr>
          <m:t>∈</m:t>
        </m:r>
        <m:sSup>
          <m:sSupPr/>
          <m:e>
            <m:r>
              <m:rPr>
                <m:sty m:val="p"/>
              </m:rPr>
              <m:t>Σ</m:t>
            </m:r>
          </m:e>
          <m:sup>
            <m:r>
              <m:rPr>
                <m:sty m:val="p"/>
              </m:rPr>
              <m:t>+</m:t>
            </m:r>
          </m:sup>
        </m:sSup>
      </m:oMath>
      <w:r>
        <w:rPr/>
        <w:t xml:space="preserve">et une liste de paires d'indices </w:t>
      </w:r>
      <m:oMath>
        <m:r>
          <m:rPr>
            <m:sty m:val="i"/>
          </m:rPr>
          <m:t>I</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j</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b>
                  <m:sSubPr/>
                  <m:e>
                    <m:r>
                      <m:rPr>
                        <m:sty m:val="i"/>
                      </m:rPr>
                      <m:t>j</m:t>
                    </m:r>
                  </m:e>
                  <m:sub>
                    <m:r>
                      <m:rPr>
                        <m:sty m:val="i"/>
                      </m:rPr>
                      <m:t>n</m:t>
                    </m:r>
                  </m:sub>
                </m:sSub>
              </m:e>
            </m:d>
          </m:e>
        </m:d>
      </m:oMath>
      <w:r>
        <w:rPr/>
        <w:t xml:space="preserve"> tels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r>
          <m:rPr>
            <m:sty m:val="p"/>
          </m:rPr>
          <m:t>1</m:t>
        </m:r>
        <m:r>
          <m:rPr>
            <m:sty m:val="p"/>
          </m:rPr>
          <m:t>≤</m:t>
        </m:r>
        <m:sSub>
          <m:sSubPr/>
          <m:e>
            <m:r>
              <m:rPr>
                <m:sty m:val="i"/>
              </m:rPr>
              <m:t>i</m:t>
            </m:r>
          </m:e>
          <m:sub>
            <m:r>
              <m:rPr>
                <m:sty m:val="i"/>
              </m:rPr>
              <m:t>k</m:t>
            </m:r>
          </m:sub>
        </m:sSub>
        <m:r>
          <m:rPr>
            <m:sty m:val="p"/>
          </m:rPr>
          <m:t>≤</m:t>
        </m:r>
        <m:sSub>
          <m:sSubPr/>
          <m:e>
            <m:r>
              <m:rPr>
                <m:sty m:val="i"/>
              </m:rPr>
              <m:t>j</m:t>
            </m:r>
          </m:e>
          <m:sub>
            <m:r>
              <m:rPr>
                <m:sty m:val="i"/>
              </m:rPr>
              <m:t>k</m:t>
            </m:r>
          </m:sub>
        </m:sSub>
        <m:r>
          <m:rPr>
            <m:sty m:val="p"/>
          </m:rPr>
          <m:t>≤</m:t>
        </m:r>
        <m:r>
          <m:rPr>
            <m:sty m:val="p"/>
          </m:rPr>
          <m:t>|</m:t>
        </m:r>
        <m:r>
          <m:rPr>
            <m:sty m:val="i"/>
          </m:rPr>
          <m:t>w</m:t>
        </m:r>
        <m:r>
          <m:rPr>
            <m:sty m:val="p"/>
          </m:rPr>
          <m:t>|</m:t>
        </m:r>
      </m:oMath>
      <w:r>
        <w:rPr/>
        <w:t xml:space="preserve">.</w:t>
      </w:r>
    </w:p>
    <w:p>
      <w:pPr>
        <w:numPr>
          <w:ilvl w:val="0"/>
          <w:numId w:val="8"/>
        </w:numPr>
        <w:spacing w:lineRule="auto"/>
      </w:pPr>
      <w:r>
        <w:rPr/>
        <w:t xml:space="preserve">Sortie : une liste </w:t>
      </w:r>
      <m:oMath>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rFonts w:eastAsia="Georgia" w:cs="Georgia" w:ascii="Georgia" w:hAnsi="Georgia"/>
        </w:rPr>
        <w:t xml:space="preserve"> où </w:t>
      </w:r>
      <m:oMath>
        <m:sSub>
          <m:sSubPr/>
          <m:e>
            <m:r>
              <m:rPr>
                <m:sty m:val="i"/>
              </m:rPr>
              <m:t>b</m:t>
            </m:r>
          </m:e>
          <m:sub>
            <m:r>
              <m:rPr>
                <m:sty m:val="i"/>
              </m:rPr>
              <m:t>k</m:t>
            </m:r>
          </m:sub>
        </m:sSub>
        <m:r>
          <m:rPr>
            <m:sty m:val="p"/>
          </m:rPr>
          <m:t>=</m:t>
        </m:r>
      </m:oMath>
      <w:r>
        <w:rPr/>
        <w:t xml:space="preserve"> OUI si le facteur </w:t>
      </w:r>
      <m:oMath>
        <m:r>
          <m:rPr>
            <m:sty m:val="i"/>
          </m:rPr>
          <m:t>w</m:t>
        </m:r>
        <m:d>
          <m:dPr>
            <m:begChr m:val="["/>
            <m:endChr m:val="]"/>
            <m:ctrlPr>
              <w:rPr>
                <w:rFonts w:ascii="Cambria Math" w:hAnsi="Cambria Math"/>
              </w:rPr>
            </m:ctrlPr>
          </m:dPr>
          <m:e>
            <m:sSub>
              <m:sSubPr/>
              <m:e>
                <m:r>
                  <m:rPr>
                    <m:sty m:val="i"/>
                  </m:rPr>
                  <m:t>i</m:t>
                </m:r>
              </m:e>
              <m:sub>
                <m:r>
                  <m:rPr>
                    <m:sty m:val="i"/>
                  </m:rPr>
                  <m:t>k</m:t>
                </m:r>
              </m:sub>
            </m:sSub>
            <m:r>
              <m:rPr>
                <m:sty m:val="p"/>
              </m:rPr>
              <m:t>,</m:t>
            </m:r>
            <m:r>
              <m:rPr>
                <m:sty m:val="p"/>
              </m:rPr>
              <m:t>…</m:t>
            </m:r>
            <m:r>
              <m:rPr>
                <m:sty m:val="p"/>
              </m:rPr>
              <m:t>,</m:t>
            </m:r>
            <m:sSub>
              <m:sSubPr/>
              <m:e>
                <m:r>
                  <m:rPr>
                    <m:sty m:val="i"/>
                  </m:rPr>
                  <m:t>j</m:t>
                </m:r>
              </m:e>
              <m:sub>
                <m:r>
                  <m:rPr>
                    <m:sty m:val="i"/>
                  </m:rPr>
                  <m:t>k</m:t>
                </m:r>
              </m:sub>
            </m:sSub>
          </m:e>
        </m:d>
      </m:oMath>
      <w:r>
        <w:rPr>
          <w:rFonts w:eastAsia="Georgia" w:cs="Georgia" w:ascii="Georgia" w:hAnsi="Georgia"/>
        </w:rPr>
        <w:t xml:space="preserve"> appartient à </w:t>
      </w:r>
      <m:oMath>
        <m:r>
          <m:rPr>
            <m:sty m:val="i"/>
          </m:rPr>
          <m:t>L</m:t>
        </m:r>
      </m:oMath>
      <w:r>
        <w:rPr/>
        <w:t xml:space="preserve">, sinon </w:t>
      </w:r>
      <m:oMath>
        <m:sSub>
          <m:sSubPr/>
          <m:e>
            <m:r>
              <m:rPr>
                <m:sty m:val="i"/>
              </m:rPr>
              <m:t>b</m:t>
            </m:r>
          </m:e>
          <m:sub>
            <m:r>
              <m:rPr>
                <m:sty m:val="i"/>
              </m:rPr>
              <m:t>k</m:t>
            </m:r>
          </m:sub>
        </m:sSub>
        <m:r>
          <m:rPr>
            <m:sty m:val="p"/>
          </m:rPr>
          <m:t>=</m:t>
        </m:r>
      </m:oMath>
      <w:r>
        <w:rPr/>
        <w:t xml:space="preserve"> NON.</w:t>
      </w:r>
    </w:p>
    <w:p>
      <w:pPr>
        <w:spacing w:after="220" w:lineRule="auto"/>
      </w:pPr>
      <w:r>
        <w:rPr/>
        <w:t xml:space="preserve">Exemple 11. Prenons </w:t>
      </w:r>
      <m:oMath>
        <m:r>
          <m:rPr>
            <m:sty m:val="p"/>
          </m:rPr>
          <m:t>Σ</m:t>
        </m:r>
        <m:r>
          <m:rPr>
            <m:sty m:val="p"/>
          </m:rPr>
          <m:t>=</m:t>
        </m:r>
        <m:r>
          <m:rPr>
            <m:sty m:val="p"/>
          </m:rPr>
          <m:t>{</m:t>
        </m:r>
        <m:r>
          <m:rPr>
            <m:sty m:val="p"/>
          </m:rPr>
          <m:t>a</m:t>
        </m:r>
        <m:r>
          <m:rPr>
            <m:sty m:val="p"/>
          </m:rPr>
          <m:t>,</m:t>
        </m:r>
        <m:r>
          <m:rPr>
            <m:sty m:val="p"/>
          </m:rPr>
          <m:t>b</m:t>
        </m:r>
        <m:r>
          <m:rPr>
            <m:sty m:val="p"/>
          </m:rPr>
          <m:t>}</m:t>
        </m:r>
      </m:oMath>
      <w:r>
        <w:rPr/>
        <w:t xml:space="preserve"> et le langage </w:t>
      </w:r>
      <m:oMath>
        <m:r>
          <m:rPr>
            <m:sty m:val="i"/>
          </m:rPr>
          <m:t>L</m:t>
        </m:r>
        <m:r>
          <m:rPr>
            <m:sty m:val="p"/>
          </m:rPr>
          <m:t>=</m:t>
        </m:r>
        <m:d>
          <m:dPr>
            <m:begChr m:val="{"/>
            <m:endChr m:val=""/>
            <m:ctrlPr>
              <w:rPr>
                <w:rFonts w:ascii="Cambria Math" w:hAnsi="Cambria Math"/>
              </w:rPr>
            </m:ctrlPr>
          </m:dPr>
          <m:e>
            <m:r>
              <m:rPr>
                <m:sty m:val="i"/>
              </m:rPr>
              <m:t>w</m:t>
            </m:r>
            <m:r>
              <m:rPr>
                <m:sty m:val="p"/>
              </m:rPr>
              <m:t>∈</m:t>
            </m:r>
            <m:sSup>
              <m:sSupPr/>
              <m:e>
                <m:r>
                  <m:rPr>
                    <m:sty m:val="p"/>
                  </m:rPr>
                  <m:t>Σ</m:t>
                </m:r>
              </m:e>
              <m:sup>
                <m:r>
                  <m:rPr>
                    <m:sty m:val="p"/>
                  </m:rPr>
                  <m:t>+</m:t>
                </m:r>
              </m:sup>
            </m:sSup>
            <m:r>
              <m:rPr>
                <m:sty m:val="p"/>
              </m:rPr>
              <m:t>:</m:t>
            </m:r>
            <m:r>
              <m:rPr>
                <m:sty m:val="i"/>
              </m:rPr>
              <m:t>w</m:t>
            </m:r>
          </m:e>
        </m:d>
      </m:oMath>
      <w:r>
        <w:rPr/>
        <w:t xml:space="preserve"> contient un nombre pair de a</w:t>
      </w:r>
      <m:oMath>
        <m:r>
          <m:rPr>
            <m:sty m:val="p"/>
          </m:rPr>
          <m:t>}</m:t>
        </m:r>
      </m:oMath>
      <w:r>
        <w:rPr>
          <w:rFonts w:eastAsia="Georgia" w:cs="Georgia" w:ascii="Georgia" w:hAnsi="Georgia"/>
        </w:rPr>
        <w:t xml:space="preserve">. On considère l'entrée donnée par le mot </w:t>
      </w:r>
      <m:oMath>
        <m:r>
          <m:rPr>
            <m:sty m:val="i"/>
          </m:rPr>
          <m:t>w</m:t>
        </m:r>
        <m:r>
          <m:rPr>
            <m:sty m:val="p"/>
          </m:rPr>
          <m:t>=</m:t>
        </m:r>
      </m:oMath>
      <w:r>
        <w:rPr/>
        <w:t xml:space="preserve"> aababb et la liste </w:t>
      </w:r>
      <m:oMath>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5</m:t>
        </m:r>
        <m:r>
          <m:rPr>
            <m:sty m:val="p"/>
          </m:rPr>
          <m:t>)</m:t>
        </m:r>
        <m:r>
          <m:rPr>
            <m:sty m:val="p"/>
          </m:rPr>
          <m:t>,</m:t>
        </m:r>
        <m:r>
          <m:rPr>
            <m:sty m:val="p"/>
          </m:rPr>
          <m:t>(</m:t>
        </m:r>
        <m:r>
          <m:rPr>
            <m:sty m:val="p"/>
          </m:rPr>
          <m:t>1</m:t>
        </m:r>
        <m:r>
          <m:rPr>
            <m:sty m:val="p"/>
          </m:rPr>
          <m:t>,</m:t>
        </m:r>
        <m:r>
          <m:rPr>
            <m:sty m:val="p"/>
          </m:rPr>
          <m:t>4</m:t>
        </m:r>
        <m:r>
          <m:rPr>
            <m:sty m:val="p"/>
          </m:rPr>
          <m:t>)</m:t>
        </m:r>
        <m:r>
          <m:rPr>
            <m:sty m:val="p"/>
          </m:rPr>
          <m:t>,</m:t>
        </m:r>
        <m:r>
          <m:rPr>
            <m:sty m:val="p"/>
          </m:rPr>
          <m:t>(</m:t>
        </m:r>
        <m:r>
          <m:rPr>
            <m:sty m:val="p"/>
          </m:rPr>
          <m:t>2</m:t>
        </m:r>
        <m:r>
          <m:rPr>
            <m:sty m:val="p"/>
          </m:rPr>
          <m:t>,</m:t>
        </m:r>
        <m:r>
          <m:rPr>
            <m:sty m:val="p"/>
          </m:rPr>
          <m:t>6</m:t>
        </m:r>
        <m:r>
          <m:rPr>
            <m:sty m:val="p"/>
          </m:rPr>
          <m:t>)</m:t>
        </m:r>
        <m:r>
          <m:rPr>
            <m:sty m:val="p"/>
          </m:rPr>
          <m:t>]</m:t>
        </m:r>
      </m:oMath>
      <w:r>
        <w:rPr/>
        <w:t xml:space="preserve"> (de longueur </w:t>
      </w:r>
      <m:oMath>
        <m:r>
          <m:rPr>
            <m:sty m:val="i"/>
          </m:rPr>
          <m:t>n</m:t>
        </m:r>
        <m:r>
          <m:rPr>
            <m:sty m:val="p"/>
          </m:rPr>
          <m:t>=</m:t>
        </m:r>
        <m:r>
          <m:rPr>
            <m:sty m:val="p"/>
          </m:rPr>
          <m:t>4</m:t>
        </m:r>
      </m:oMath>
      <w:r>
        <w:rPr/>
        <w:t xml:space="preserve"> ). La sortie attendue est donc (OUI, NON, NON, OUI) car :</w:t>
      </w:r>
    </w:p>
    <w:p>
      <w:pPr>
        <w:numPr>
          <w:ilvl w:val="0"/>
          <w:numId w:val="9"/>
        </w:numPr>
        <w:spacing w:lineRule="auto"/>
      </w:pPr>
      <m:oMath>
        <m:r>
          <m:rPr>
            <m:sty m:val="i"/>
          </m:rPr>
          <m:t>w</m:t>
        </m:r>
        <m:r>
          <m:rPr>
            <m:sty m:val="p"/>
          </m:rPr>
          <m:t>[</m:t>
        </m:r>
        <m:r>
          <m:rPr>
            <m:sty m:val="p"/>
          </m:rPr>
          <m:t>1</m:t>
        </m:r>
        <m:r>
          <m:rPr>
            <m:sty m:val="p"/>
          </m:rPr>
          <m:t>,</m:t>
        </m:r>
        <m:r>
          <m:rPr>
            <m:sty m:val="p"/>
          </m:rPr>
          <m:t>…</m:t>
        </m:r>
        <m:r>
          <m:rPr>
            <m:sty m:val="p"/>
          </m:rPr>
          <m:t>,</m:t>
        </m:r>
        <m:r>
          <m:rPr>
            <m:sty m:val="p"/>
          </m:rPr>
          <m:t>2</m:t>
        </m:r>
        <m:r>
          <m:rPr>
            <m:sty m:val="p"/>
          </m:rPr>
          <m:t>]</m:t>
        </m:r>
        <m:r>
          <m:rPr>
            <m:sty m:val="p"/>
          </m:rPr>
          <m:t>=</m:t>
        </m:r>
      </m:oMath>
      <w:r>
        <w:rPr>
          <w:rFonts w:eastAsia="Georgia" w:cs="Georgia" w:ascii="Georgia" w:hAnsi="Georgia"/>
        </w:rPr>
        <w:t xml:space="preserve"> aa, qui appartient bien à </w:t>
      </w:r>
      <m:oMath>
        <m:r>
          <m:rPr>
            <m:sty m:val="i"/>
          </m:rPr>
          <m:t>L</m:t>
        </m:r>
      </m:oMath>
      <w:r>
        <w:rPr/>
        <w:t xml:space="preserve">,</w:t>
      </w:r>
      <w:r>
        <w:rPr/>
        <w:br w:type="textWrapping"/>
      </w:r>
      <m:oMath>
        <m:r>
          <m:rPr>
            <m:sty m:val="p"/>
          </m:rPr>
          <m:t>−</m:t>
        </m:r>
        <m:r>
          <m:rPr>
            <m:sty m:val="i"/>
          </m:rPr>
          <m:t>w</m:t>
        </m:r>
        <m:r>
          <m:rPr>
            <m:sty m:val="p"/>
          </m:rPr>
          <m:t>[</m:t>
        </m:r>
        <m:r>
          <m:rPr>
            <m:sty m:val="p"/>
          </m:rPr>
          <m:t>3</m:t>
        </m:r>
        <m:r>
          <m:rPr>
            <m:sty m:val="p"/>
          </m:rPr>
          <m:t>,</m:t>
        </m:r>
        <m:r>
          <m:rPr>
            <m:sty m:val="p"/>
          </m:rPr>
          <m:t>…</m:t>
        </m:r>
        <m:r>
          <m:rPr>
            <m:sty m:val="p"/>
          </m:rPr>
          <m:t>,</m:t>
        </m:r>
        <m:r>
          <m:rPr>
            <m:sty m:val="p"/>
          </m:rPr>
          <m:t>5</m:t>
        </m:r>
        <m:r>
          <m:rPr>
            <m:sty m:val="p"/>
          </m:rPr>
          <m:t>]</m:t>
        </m:r>
        <m:r>
          <m:rPr>
            <m:sty m:val="p"/>
          </m:rPr>
          <m:t>=</m:t>
        </m:r>
      </m:oMath>
      <w:r>
        <w:rPr>
          <w:rFonts w:eastAsia="Georgia" w:cs="Georgia" w:ascii="Georgia" w:hAnsi="Georgia"/>
        </w:rPr>
        <w:t xml:space="preserve"> bab, qui n'appartient pas à </w:t>
      </w:r>
      <m:oMath>
        <m:r>
          <m:rPr>
            <m:sty m:val="i"/>
          </m:rPr>
          <m:t>L</m:t>
        </m:r>
      </m:oMath>
      <w:r>
        <w:rPr/>
        <w:t xml:space="preserve">,</w:t>
      </w:r>
      <w:r>
        <w:rPr/>
        <w:br w:type="textWrapping"/>
      </w:r>
      <m:oMath>
        <m:r>
          <m:rPr>
            <m:sty m:val="p"/>
          </m:rPr>
          <m:t>−</m:t>
        </m:r>
        <m:r>
          <m:rPr>
            <m:sty m:val="i"/>
          </m:rPr>
          <m:t>w</m:t>
        </m:r>
        <m:r>
          <m:rPr>
            <m:sty m:val="p"/>
          </m:rPr>
          <m:t>[</m:t>
        </m:r>
        <m:r>
          <m:rPr>
            <m:sty m:val="p"/>
          </m:rPr>
          <m:t>1</m:t>
        </m:r>
        <m:r>
          <m:rPr>
            <m:sty m:val="p"/>
          </m:rPr>
          <m:t>,</m:t>
        </m:r>
        <m:r>
          <m:rPr>
            <m:sty m:val="p"/>
          </m:rPr>
          <m:t>…</m:t>
        </m:r>
        <m:r>
          <m:rPr>
            <m:sty m:val="p"/>
          </m:rPr>
          <m:t>,</m:t>
        </m:r>
        <m:r>
          <m:rPr>
            <m:sty m:val="p"/>
          </m:rPr>
          <m:t>4</m:t>
        </m:r>
        <m:r>
          <m:rPr>
            <m:sty m:val="p"/>
          </m:rPr>
          <m:t>]</m:t>
        </m:r>
        <m:r>
          <m:rPr>
            <m:sty m:val="p"/>
          </m:rPr>
          <m:t>=</m:t>
        </m:r>
      </m:oMath>
      <w:r>
        <w:rPr>
          <w:rFonts w:eastAsia="Georgia" w:cs="Georgia" w:ascii="Georgia" w:hAnsi="Georgia"/>
        </w:rPr>
        <w:t xml:space="preserve"> aaba, qui n'appartient pas à </w:t>
      </w:r>
      <m:oMath>
        <m:r>
          <m:rPr>
            <m:sty m:val="i"/>
          </m:rPr>
          <m:t>L</m:t>
        </m:r>
      </m:oMath>
      <w:r>
        <w:rPr/>
        <w:t xml:space="preserve">,</w:t>
      </w:r>
      <w:r>
        <w:rPr/>
        <w:br w:type="textWrapping"/>
      </w:r>
      <m:oMath>
        <m:r>
          <m:rPr>
            <m:sty m:val="p"/>
          </m:rPr>
          <m:t>−</m:t>
        </m:r>
        <m:r>
          <m:rPr>
            <m:sty m:val="i"/>
          </m:rPr>
          <m:t>w</m:t>
        </m:r>
        <m:r>
          <m:rPr>
            <m:sty m:val="p"/>
          </m:rPr>
          <m:t>[</m:t>
        </m:r>
        <m:r>
          <m:rPr>
            <m:sty m:val="p"/>
          </m:rPr>
          <m:t>2</m:t>
        </m:r>
        <m:r>
          <m:rPr>
            <m:sty m:val="p"/>
          </m:rPr>
          <m:t>,</m:t>
        </m:r>
        <m:r>
          <m:rPr>
            <m:sty m:val="p"/>
          </m:rPr>
          <m:t>…</m:t>
        </m:r>
        <m:r>
          <m:rPr>
            <m:sty m:val="p"/>
          </m:rPr>
          <m:t>,</m:t>
        </m:r>
        <m:r>
          <m:rPr>
            <m:sty m:val="p"/>
          </m:rPr>
          <m:t>6</m:t>
        </m:r>
        <m:r>
          <m:rPr>
            <m:sty m:val="p"/>
          </m:rPr>
          <m:t>]</m:t>
        </m:r>
        <m:r>
          <m:rPr>
            <m:sty m:val="p"/>
          </m:rPr>
          <m:t>=</m:t>
        </m:r>
      </m:oMath>
      <w:r>
        <w:rPr>
          <w:rFonts w:eastAsia="Georgia" w:cs="Georgia" w:ascii="Georgia" w:hAnsi="Georgia"/>
        </w:rPr>
        <w:t xml:space="preserve"> ababb, qui appartient bien à </w:t>
      </w:r>
      <m:oMath>
        <m:r>
          <m:rPr>
            <m:sty m:val="i"/>
          </m:rPr>
          <m:t>L</m:t>
        </m:r>
      </m:oMath>
      <w:r>
        <w:rPr/>
        <w:t xml:space="preserve">.</w:t>
      </w:r>
    </w:p>
    <w:p>
      <w:pPr>
        <w:spacing w:after="220" w:lineRule="auto"/>
      </w:pPr>
      <w:r>
        <w:rPr>
          <w:rFonts w:eastAsia="Georgia" w:cs="Georgia" w:ascii="Georgia" w:hAnsi="Georgia"/>
        </w:rPr>
        <w:t xml:space="preserve">On cherche d'abord à donner une solution simple mais peu efficace à ce problème. Pour ce faire, prenons un </w:t>
      </w:r>
      <m:oMath>
        <m:r>
          <m:rPr>
            <m:sty m:val="p"/>
          </m:rPr>
          <m:t>AFD</m:t>
        </m:r>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δ</m:t>
            </m:r>
            <m:r>
              <m:rPr>
                <m:sty m:val="p"/>
              </m:rPr>
              <m:t>,</m:t>
            </m:r>
            <m:r>
              <m:rPr>
                <m:sty m:val="i"/>
              </m:rPr>
              <m:t>F</m:t>
            </m:r>
          </m:e>
        </m:d>
      </m:oMath>
      <w:r>
        <w:rPr>
          <w:rFonts w:eastAsia="Georgia" w:cs="Georgia" w:ascii="Georgia" w:hAnsi="Georgia"/>
        </w:rPr>
        <w:t xml:space="preserve"> qui reconnaît le langage </w:t>
      </w:r>
      <m:oMath>
        <m:r>
          <m:rPr>
            <m:sty m:val="i"/>
          </m:rPr>
          <m:t>L</m:t>
        </m:r>
      </m:oMath>
      <w:r>
        <w:rPr/>
        <w:t xml:space="preserve">. Comme </w:t>
      </w:r>
      <m:oMath>
        <m:r>
          <m:rPr>
            <m:sty m:val="i"/>
          </m:rPr>
          <m:t>L</m:t>
        </m:r>
      </m:oMath>
      <w:r>
        <w:rPr>
          <w:rFonts w:eastAsia="Georgia" w:cs="Georgia" w:ascii="Georgia" w:hAnsi="Georgia"/>
        </w:rPr>
        <w:t xml:space="preserve"> est fixé, </w:t>
      </w:r>
      <m:oMath>
        <m:r>
          <m:rPr>
            <m:scr m:val="script"/>
          </m:rPr>
          <m:t>A</m:t>
        </m:r>
      </m:oMath>
      <w:r>
        <w:rPr>
          <w:rFonts w:eastAsia="Georgia" w:cs="Georgia" w:ascii="Georgia" w:hAnsi="Georgia"/>
        </w:rPr>
        <w:t xml:space="preserve"> est aussi fixé. En particulier, </w:t>
      </w:r>
      <m:oMath>
        <m:r>
          <m:rPr>
            <m:sty m:val="p"/>
          </m:rPr>
          <m:t>|</m:t>
        </m:r>
        <m:r>
          <m:rPr>
            <m:sty m:val="i"/>
          </m:rPr>
          <m:t>Q</m:t>
        </m:r>
        <m:r>
          <m:rPr>
            <m:sty m:val="p"/>
          </m:rPr>
          <m:t>|</m:t>
        </m:r>
      </m:oMath>
      <w:r>
        <w:rPr>
          <w:rFonts w:eastAsia="Georgia" w:cs="Georgia" w:ascii="Georgia" w:hAnsi="Georgia"/>
        </w:rPr>
        <w:t xml:space="preserve"> est une constante du problème. On supposera dans la suite que l'on peut calculer </w:t>
      </w:r>
      <m:oMath>
        <m:r>
          <m:rPr>
            <m:sty m:val="i"/>
          </m:rPr>
          <m:t>δ</m:t>
        </m:r>
        <m:r>
          <m:rPr>
            <m:sty m:val="p"/>
          </m:rPr>
          <m:t>(</m:t>
        </m:r>
        <m:r>
          <m:rPr>
            <m:sty m:val="i"/>
          </m:rPr>
          <m:t>q</m:t>
        </m:r>
        <m:r>
          <m:rPr>
            <m:sty m:val="p"/>
          </m:rPr>
          <m:t>,</m:t>
        </m:r>
        <m:r>
          <m:rPr>
            <m:sty m:val="i"/>
          </m:rPr>
          <m:t>σ</m:t>
        </m:r>
        <m:r>
          <m:rPr>
            <m:sty m:val="p"/>
          </m:rPr>
          <m:t>)</m:t>
        </m:r>
      </m:oMath>
      <w:r>
        <w:rPr/>
        <w:t xml:space="preserve"> en temps constant pour tout </w:t>
      </w:r>
      <m:oMath>
        <m:r>
          <m:rPr>
            <m:sty m:val="i"/>
          </m:rPr>
          <m:t>q</m:t>
        </m:r>
        <m:r>
          <m:rPr>
            <m:sty m:val="p"/>
          </m:rPr>
          <m:t>∈</m:t>
        </m:r>
        <m:r>
          <m:rPr>
            <m:sty m:val="i"/>
          </m:rPr>
          <m:t>Q</m:t>
        </m:r>
      </m:oMath>
      <w:r>
        <w:rPr/>
        <w:t xml:space="preserve"> et toute lettre </w:t>
      </w:r>
      <m:oMath>
        <m:r>
          <m:rPr>
            <m:sty m:val="i"/>
          </m:rPr>
          <m:t>σ</m:t>
        </m:r>
        <m:r>
          <m:rPr>
            <m:sty m:val="p"/>
          </m:rPr>
          <m:t>∈</m:t>
        </m:r>
        <m:r>
          <m:rPr>
            <m:sty m:val="p"/>
          </m:rPr>
          <m:t>Σ</m:t>
        </m:r>
      </m:oMath>
      <w:r>
        <w:rPr/>
        <w:t xml:space="preserve">.</w:t>
      </w:r>
    </w:p>
    <w:p>
      <w:pPr>
        <w:spacing w:after="220" w:lineRule="auto"/>
      </w:pPr>
      <w:r>
        <w:rPr/>
        <w:t xml:space="preserve">Soit </w:t>
      </w:r>
      <m:oMath>
        <m:r>
          <m:rPr>
            <m:sty m:val="i"/>
          </m:rPr>
          <m:t>w</m:t>
        </m:r>
        <m:r>
          <m:rPr>
            <m:sty m:val="p"/>
          </m:rPr>
          <m:t>∈</m:t>
        </m:r>
        <m:sSup>
          <m:sSupPr/>
          <m:e>
            <m:r>
              <m:rPr>
                <m:sty m:val="p"/>
              </m:rPr>
              <m:t>Σ</m:t>
            </m:r>
          </m:e>
          <m:sup>
            <m:r>
              <m:rPr>
                <m:sty m:val="p"/>
              </m:rPr>
              <m:t>∗</m:t>
            </m:r>
          </m:sup>
        </m:sSup>
      </m:oMath>
      <w:r>
        <w:rPr/>
        <w:t xml:space="preserve"> un mot. Le tableau </w:t>
      </w:r>
      <m:oMath>
        <m:sSub>
          <m:sSubPr/>
          <m:e>
            <m:r>
              <m:rPr>
                <m:sty m:val="i"/>
              </m:rPr>
              <m:t>T</m:t>
            </m:r>
          </m:e>
          <m:sub>
            <m:r>
              <m:rPr>
                <m:sty m:val="i"/>
              </m:rPr>
              <m:t>w</m:t>
            </m:r>
          </m:sub>
        </m:sSub>
      </m:oMath>
      <w:r>
        <w:rPr>
          <w:rFonts w:eastAsia="Georgia" w:cs="Georgia" w:ascii="Georgia" w:hAnsi="Georgia"/>
        </w:rPr>
        <w:t xml:space="preserve"> est défini pour tous </w:t>
      </w:r>
      <m:oMath>
        <m:r>
          <m:rPr>
            <m:sty m:val="p"/>
          </m:rPr>
          <m:t>1</m:t>
        </m:r>
        <m:r>
          <m:rPr>
            <m:sty m:val="p"/>
          </m:rPr>
          <m:t>≤</m:t>
        </m:r>
        <m:r>
          <m:rPr>
            <m:sty m:val="i"/>
          </m:rPr>
          <m:t>i</m:t>
        </m:r>
        <m:r>
          <m:rPr>
            <m:sty m:val="p"/>
          </m:rPr>
          <m:t>≤</m:t>
        </m:r>
        <m:r>
          <m:rPr>
            <m:sty m:val="i"/>
          </m:rPr>
          <m:t>j</m:t>
        </m:r>
        <m:r>
          <m:rPr>
            <m:sty m:val="p"/>
          </m:rPr>
          <m:t>≤</m:t>
        </m:r>
        <m:r>
          <m:rPr>
            <m:sty m:val="p"/>
          </m:rPr>
          <m:t>|</m:t>
        </m:r>
        <m:r>
          <m:rPr>
            <m:sty m:val="i"/>
          </m:rPr>
          <m:t>w</m:t>
        </m:r>
        <m:r>
          <m:rPr>
            <m:sty m:val="p"/>
          </m:rPr>
          <m:t>|</m:t>
        </m:r>
      </m:oMath>
      <w:r>
        <w:rPr/>
        <w:t xml:space="preserve"> et pour tout </w:t>
      </w:r>
      <m:oMath>
        <m:r>
          <m:rPr>
            <m:sty m:val="i"/>
          </m:rPr>
          <m:t>q</m:t>
        </m:r>
        <m:r>
          <m:rPr>
            <m:sty m:val="p"/>
          </m:rPr>
          <m:t>∈</m:t>
        </m:r>
        <m:r>
          <m:rPr>
            <m:sty m:val="i"/>
          </m:rPr>
          <m:t>Q</m:t>
        </m:r>
      </m:oMath>
      <w:r>
        <w:rPr/>
        <w:t xml:space="preserve"> par</w:t>
      </w:r>
    </w:p>
    <w:p>
      <w:pPr>
        <w:spacing w:after="220" w:lineRule="auto"/>
      </w:pPr>
      <m:oMathPara>
        <m:oMath>
          <m:sSub>
            <m:sSubPr/>
            <m:e>
              <m:r>
                <m:rPr>
                  <m:sty m:val="i"/>
                </m:rPr>
                <m:t>T</m:t>
              </m:r>
            </m:e>
            <m:sub>
              <m:r>
                <m:rPr>
                  <m:sty m:val="i"/>
                </m:rPr>
                <m:t>w</m:t>
              </m:r>
            </m:sub>
          </m:sSub>
          <m:r>
            <m:rPr>
              <m:sty m:val="p"/>
            </m:rPr>
            <m:t>[</m:t>
          </m:r>
          <m:r>
            <m:rPr>
              <m:sty m:val="i"/>
            </m:rPr>
            <m:t>q</m:t>
          </m:r>
          <m:r>
            <m:rPr>
              <m:sty m:val="p"/>
            </m:rPr>
            <m:t>,</m:t>
          </m:r>
          <m:r>
            <m:rPr>
              <m:sty m:val="i"/>
            </m:rPr>
            <m:t>i</m:t>
          </m:r>
          <m:r>
            <m:rPr>
              <m:sty m:val="p"/>
            </m:rPr>
            <m:t>,</m:t>
          </m:r>
          <m:r>
            <m:rPr>
              <m:sty m:val="i"/>
            </m:rPr>
            <m:t>j</m:t>
          </m:r>
          <m:r>
            <m:rPr>
              <m:sty m:val="p"/>
            </m:rPr>
            <m:t>]</m:t>
          </m:r>
          <m:r>
            <m:rPr>
              <m:sty m:val="p"/>
            </m:rPr>
            <m:t>=</m:t>
          </m:r>
          <m:sSup>
            <m:sSupPr/>
            <m:e>
              <m:r>
                <m:rPr>
                  <m:sty m:val="i"/>
                </m:rPr>
                <m:t>δ</m:t>
              </m:r>
            </m:e>
            <m:sup>
              <m:r>
                <m:rPr>
                  <m:sty m:val="p"/>
                </m:rPr>
                <m:t>∗</m:t>
              </m:r>
            </m:sup>
          </m:sSup>
          <m:r>
            <m:rPr>
              <m:sty m:val="p"/>
            </m:rPr>
            <m:t>(</m:t>
          </m:r>
          <m:r>
            <m:rPr>
              <m:sty m:val="i"/>
            </m:rPr>
            <m:t>q</m:t>
          </m:r>
          <m:r>
            <m:rPr>
              <m:sty m:val="p"/>
            </m:rPr>
            <m:t>,</m:t>
          </m:r>
          <m:r>
            <m:rPr>
              <m:sty m:val="i"/>
            </m:rPr>
            <m:t>w</m:t>
          </m:r>
          <m:r>
            <m:rPr>
              <m:sty m:val="p"/>
            </m:rPr>
            <m:t>[</m:t>
          </m:r>
          <m:r>
            <m:rPr>
              <m:sty m:val="i"/>
            </m:rPr>
            <m:t>i</m:t>
          </m:r>
          <m:r>
            <m:rPr>
              <m:sty m:val="p"/>
            </m:rPr>
            <m:t>,</m:t>
          </m:r>
          <m:r>
            <m:rPr>
              <m:sty m:val="p"/>
            </m:rPr>
            <m:t>…</m:t>
          </m:r>
          <m:r>
            <m:rPr>
              <m:sty m:val="p"/>
            </m:rPr>
            <m:t>,</m:t>
          </m:r>
          <m:r>
            <m:rPr>
              <m:sty m:val="i"/>
            </m:rPr>
            <m:t>j</m:t>
          </m:r>
          <m:r>
            <m:rPr>
              <m:sty m:val="p"/>
            </m:rPr>
            <m:t>]</m:t>
          </m:r>
          <m:r>
            <m:rPr>
              <m:sty m:val="p"/>
            </m:rPr>
            <m:t>)</m:t>
          </m:r>
        </m:oMath>
      </m:oMathPara>
    </w:p>
    <w:p>
      <w:pPr>
        <w:spacing w:after="220" w:lineRule="auto"/>
      </w:pPr>
      <w:r>
        <w:rPr/>
        <w:t xml:space="preserve">Question 26. Donner un algorithme qui calcule </w:t>
      </w:r>
      <m:oMath>
        <m:sSub>
          <m:sSubPr/>
          <m:e>
            <m:r>
              <m:t xml:space="preserve"> </m:t>
            </m:r>
          </m:e>
          <m:sub>
            <m:r>
              <m:rPr>
                <m:sty m:val="i"/>
              </m:rPr>
              <m:t>w</m:t>
            </m:r>
          </m:sub>
        </m:sSub>
      </m:oMath>
      <w:r>
        <w:rPr/>
        <w:t xml:space="preserve"> en temps </w:t>
      </w:r>
      <m:oMath>
        <m:r>
          <m:rPr>
            <m:sty m:val="i"/>
          </m:rPr>
          <m:t>O</m:t>
        </m:r>
        <m:d>
          <m:dPr>
            <m:begChr m:val="("/>
            <m:endChr m:val=")"/>
            <m:ctrlPr>
              <w:rPr>
                <w:rFonts w:ascii="Cambria Math" w:hAnsi="Cambria Math"/>
              </w:rPr>
            </m:ctrlPr>
          </m:dPr>
          <m:e>
            <m:r>
              <m:rPr>
                <m:sty m:val="p"/>
              </m:rPr>
              <m:t>|</m:t>
            </m:r>
            <m:r>
              <m:rPr>
                <m:sty m:val="i"/>
              </m:rPr>
              <m:t>Q</m:t>
            </m:r>
            <m:r>
              <m:rPr>
                <m:sty m:val="p"/>
              </m:rPr>
              <m:t>|</m:t>
            </m:r>
            <m:r>
              <m:rPr>
                <m:sty m:val="p"/>
              </m:rPr>
              <m:t>⋅</m:t>
            </m:r>
            <m:r>
              <m:rPr>
                <m:sty m:val="p"/>
              </m:rPr>
              <m:t>|</m:t>
            </m:r>
            <m:r>
              <m:rPr>
                <m:sty m:val="i"/>
              </m:rPr>
              <m:t>w</m:t>
            </m:r>
            <m:sSup>
              <m:sSupPr/>
              <m:e>
                <m:r>
                  <m:rPr>
                    <m:sty m:val="p"/>
                  </m:rPr>
                  <m:t>|</m:t>
                </m:r>
              </m:e>
              <m:sup>
                <m:r>
                  <m:rPr>
                    <m:sty m:val="p"/>
                  </m:rPr>
                  <m:t>2</m:t>
                </m:r>
              </m:sup>
            </m:sSup>
          </m:e>
        </m:d>
      </m:oMath>
      <w:r>
        <w:rPr/>
        <w:t xml:space="preserve">.</w:t>
      </w:r>
      <w:r>
        <w:rPr/>
        <w:br w:type="textWrapping"/>
      </w:r>
      <w:r>
        <w:rPr>
          <w:rFonts w:eastAsia="Georgia" w:cs="Georgia" w:ascii="Georgia" w:hAnsi="Georgia"/>
        </w:rPr>
        <w:t xml:space="preserve">Question 27. Donner un algorithme qui résout toute instance ( </w:t>
      </w:r>
      <m:oMath>
        <m:r>
          <m:rPr>
            <m:sty m:val="i"/>
          </m:rPr>
          <m:t>w</m:t>
        </m:r>
        <m:r>
          <m:rPr>
            <m:sty m:val="p"/>
          </m:rPr>
          <m:t>,</m:t>
        </m:r>
        <m:r>
          <m:rPr>
            <m:sty m:val="i"/>
          </m:rPr>
          <m:t>I</m:t>
        </m:r>
      </m:oMath>
      <w:r>
        <w:rPr/>
        <w:t xml:space="preserve"> ) de RECHERCHE-INFIXE </w:t>
      </w:r>
      <m:oMath>
        <m:sSub>
          <m:sSubPr/>
          <m:e>
            <m:r>
              <m:rPr>
                <m:sty m:val="i"/>
              </m:rPr>
              <m:t xml:space="preserve"> </m:t>
            </m:r>
          </m:e>
          <m:sub>
            <m:r>
              <m:rPr>
                <m:sty m:val="i"/>
              </m:rPr>
              <m:t>L</m:t>
            </m:r>
          </m:sub>
        </m:sSub>
      </m:oMath>
      <w:r>
        <w:rPr/>
        <w:t xml:space="preserve"> en temps </w:t>
      </w:r>
      <m:oMath>
        <m:r>
          <m:rPr>
            <m:sty m:val="i"/>
          </m:rPr>
          <m:t>O</m:t>
        </m:r>
        <m:d>
          <m:dPr>
            <m:begChr m:val="("/>
            <m:endChr m:val=")"/>
            <m:ctrlPr>
              <w:rPr>
                <w:rFonts w:ascii="Cambria Math" w:hAnsi="Cambria Math"/>
              </w:rPr>
            </m:ctrlPr>
          </m:dPr>
          <m:e>
            <m:r>
              <m:rPr>
                <m:sty m:val="p"/>
              </m:rPr>
              <m:t>|</m:t>
            </m:r>
            <m:r>
              <m:rPr>
                <m:sty m:val="i"/>
              </m:rPr>
              <m:t>Q</m:t>
            </m:r>
            <m:r>
              <m:rPr>
                <m:sty m:val="p"/>
              </m:rPr>
              <m:t>|</m:t>
            </m:r>
            <m:r>
              <m:rPr>
                <m:sty m:val="p"/>
              </m:rPr>
              <m:t>⋅</m:t>
            </m:r>
            <m:r>
              <m:rPr>
                <m:sty m:val="p"/>
              </m:rPr>
              <m:t>|</m:t>
            </m:r>
            <m:r>
              <m:rPr>
                <m:sty m:val="i"/>
              </m:rPr>
              <m:t>w</m:t>
            </m:r>
            <m:sSup>
              <m:sSupPr/>
              <m:e>
                <m:r>
                  <m:rPr>
                    <m:sty m:val="p"/>
                  </m:rPr>
                  <m:t>|</m:t>
                </m:r>
              </m:e>
              <m:sup>
                <m:r>
                  <m:rPr>
                    <m:sty m:val="p"/>
                  </m:rPr>
                  <m:t>2</m:t>
                </m:r>
              </m:sup>
            </m:sSup>
            <m:r>
              <m:rPr>
                <m:sty m:val="p"/>
              </m:rPr>
              <m:t>+</m:t>
            </m:r>
            <m:r>
              <m:rPr>
                <m:sty m:val="i"/>
              </m:rPr>
              <m:t>n</m:t>
            </m:r>
          </m:e>
        </m:d>
      </m:oMath>
      <w:r>
        <w:rPr>
          <w:rFonts w:eastAsia="Georgia" w:cs="Georgia" w:ascii="Georgia" w:hAnsi="Georgia"/>
        </w:rPr>
        <w:t xml:space="preserve">, où </w:t>
      </w:r>
      <m:oMath>
        <m:r>
          <m:rPr>
            <m:sty m:val="i"/>
          </m:rPr>
          <m:t>n</m:t>
        </m:r>
      </m:oMath>
      <w:r>
        <w:rPr/>
        <w:t xml:space="preserve"> est la longueur de la liste </w:t>
      </w:r>
      <m:oMath>
        <m:r>
          <m:rPr>
            <m:sty m:val="i"/>
          </m:rPr>
          <m:t>I</m:t>
        </m:r>
      </m:oMath>
      <w:r>
        <w:rPr/>
        <w:t xml:space="preserve">. On justifiera la correction de l'algorithme.</w:t>
      </w:r>
    </w:p>
    <w:p>
      <w:pPr>
        <w:spacing w:after="220" w:lineRule="auto"/>
      </w:pPr>
      <w:r>
        <w:rPr>
          <w:rFonts w:eastAsia="Georgia" w:cs="Georgia" w:ascii="Georgia" w:hAnsi="Georgia"/>
        </w:rPr>
        <w:t xml:space="preserve">On cherche maintenant à donner une solution efficace à ce problème grâce aux forêts de factorisation.</w:t>
      </w:r>
      <w:r>
        <w:rPr/>
        <w:br w:type="textWrapping"/>
      </w:r>
      <w:r>
        <w:rPr/>
        <w:t xml:space="preserve">Prenons le semi-groupe fini ( </w:t>
      </w:r>
      <m:oMath>
        <m:r>
          <m:rPr>
            <m:sty m:val="i"/>
          </m:rPr>
          <m:t>S</m:t>
        </m:r>
        <m:r>
          <m:rPr>
            <m:sty m:val="p"/>
          </m:rPr>
          <m:t>,</m:t>
        </m:r>
        <m:r>
          <m:rPr>
            <m:sty m:val="p"/>
          </m:rPr>
          <m:t>⋅</m:t>
        </m:r>
      </m:oMath>
      <w:r>
        <w:rPr>
          <w:rFonts w:eastAsia="Georgia" w:cs="Georgia" w:ascii="Georgia" w:hAnsi="Georgia"/>
        </w:rPr>
        <w:t xml:space="preserve"> ) donné par le Lemne 1 (page 3) appliqué à </w:t>
      </w:r>
      <m:oMath>
        <m:r>
          <m:rPr>
            <m:sty m:val="i"/>
          </m:rPr>
          <m:t>L</m:t>
        </m:r>
      </m:oMath>
      <w:r>
        <w:rPr/>
        <w:t xml:space="preserve">. Ainsi, il existe un ensemble </w:t>
      </w:r>
      <m:oMath>
        <m:r>
          <m:rPr>
            <m:sty m:val="i"/>
          </m:rPr>
          <m:t>F</m:t>
        </m:r>
        <m:r>
          <m:rPr>
            <m:sty m:val="p"/>
          </m:rPr>
          <m:t>⊆</m:t>
        </m:r>
        <m:r>
          <m:rPr>
            <m:sty m:val="i"/>
          </m:rPr>
          <m:t>S</m:t>
        </m:r>
      </m:oMath>
      <w:r>
        <w:rPr/>
        <w:t xml:space="preserve"> et un morphisme de semi-groupe </w:t>
      </w:r>
      <m:oMath>
        <m:r>
          <m:rPr>
            <m:sty m:val="i"/>
          </m:rPr>
          <m:t>ϕ</m:t>
        </m:r>
        <m:r>
          <m:rPr>
            <m:sty m:val="p"/>
          </m:rPr>
          <m:t>:</m:t>
        </m:r>
        <m:sSup>
          <m:sSupPr/>
          <m:e>
            <m:r>
              <m:rPr>
                <m:sty m:val="p"/>
              </m:rPr>
              <m:t>Σ</m:t>
            </m:r>
          </m:e>
          <m:sup>
            <m:r>
              <m:rPr>
                <m:sty m:val="p"/>
              </m:rPr>
              <m:t>+</m:t>
            </m:r>
          </m:sup>
        </m:sSup>
        <m:r>
          <m:rPr>
            <m:sty m:val="p"/>
          </m:rPr>
          <m:t>→</m:t>
        </m:r>
        <m:r>
          <m:rPr>
            <m:sty m:val="i"/>
          </m:rPr>
          <m:t>S</m:t>
        </m:r>
      </m:oMath>
      <w:r>
        <w:rPr/>
        <w:t xml:space="preserve"> tel que </w:t>
      </w:r>
      <m:oMath>
        <m:sSup>
          <m:sSupPr/>
          <m:e>
            <m:r>
              <m:rPr>
                <m:sty m:val="i"/>
              </m:rPr>
              <m:t>ϕ</m:t>
            </m:r>
          </m:e>
          <m:sup>
            <m:r>
              <m:rPr>
                <m:sty m:val="p"/>
              </m:rPr>
              <m:t>−</m:t>
            </m:r>
            <m:r>
              <m:rPr>
                <m:sty m:val="p"/>
              </m:rPr>
              <m:t>1</m:t>
            </m:r>
          </m:sup>
        </m:sSup>
        <m:r>
          <m:rPr>
            <m:sty m:val="p"/>
          </m:rPr>
          <m:t>(</m:t>
        </m:r>
        <m:r>
          <m:rPr>
            <m:sty m:val="i"/>
          </m:rPr>
          <m:t>F</m:t>
        </m:r>
        <m:r>
          <m:rPr>
            <m:sty m:val="p"/>
          </m:rPr>
          <m:t>)</m:t>
        </m:r>
        <m:r>
          <m:rPr>
            <m:sty m:val="p"/>
          </m:rPr>
          <m:t>=</m:t>
        </m:r>
        <m:r>
          <m:rPr>
            <m:sty m:val="i"/>
          </m:rPr>
          <m:t>L</m:t>
        </m:r>
      </m:oMath>
      <w:r>
        <w:rPr/>
        <w:t xml:space="preserve">. Puisque </w:t>
      </w:r>
      <m:oMath>
        <m:r>
          <m:rPr>
            <m:sty m:val="i"/>
          </m:rPr>
          <m:t>S</m:t>
        </m:r>
      </m:oMath>
      <w:r>
        <w:rPr>
          <w:rFonts w:eastAsia="Georgia" w:cs="Georgia" w:ascii="Georgia" w:hAnsi="Georgia"/>
        </w:rPr>
        <w:t xml:space="preserve"> est fini et ne dépend que de </w:t>
      </w:r>
      <m:oMath>
        <m:r>
          <m:rPr>
            <m:sty m:val="i"/>
          </m:rPr>
          <m:t>L</m:t>
        </m:r>
      </m:oMath>
      <w:r>
        <w:rPr>
          <w:rFonts w:eastAsia="Georgia" w:cs="Georgia" w:ascii="Georgia" w:hAnsi="Georgia"/>
        </w:rPr>
        <w:t xml:space="preserve"> qui est fixé, on suppose dans la suite que l'on peut multiplier deux élèments de </w:t>
      </w:r>
      <m:oMath>
        <m:r>
          <m:rPr>
            <m:sty m:val="i"/>
          </m:rPr>
          <m:t>Q</m:t>
        </m:r>
      </m:oMath>
      <w:r>
        <w:rPr>
          <w:rFonts w:eastAsia="Georgia" w:cs="Georgia" w:ascii="Georgia" w:hAnsi="Georgia"/>
        </w:rPr>
        <w:t xml:space="preserve"> avec «•» en temps constant. Par le Théorème 1, pour chaque mot </w:t>
      </w:r>
      <m:oMath>
        <m:r>
          <m:rPr>
            <m:sty m:val="i"/>
          </m:rPr>
          <m:t>w</m:t>
        </m:r>
        <m:r>
          <m:rPr>
            <m:sty m:val="p"/>
          </m:rPr>
          <m:t>∈</m:t>
        </m:r>
        <m:sSup>
          <m:sSupPr/>
          <m:e>
            <m:r>
              <m:rPr>
                <m:sty m:val="p"/>
              </m:rPr>
              <m:t>Σ</m:t>
            </m:r>
          </m:e>
          <m:sup>
            <m:r>
              <m:rPr>
                <m:sty m:val="p"/>
              </m:rPr>
              <m:t>+</m:t>
            </m:r>
          </m:sup>
        </m:sSup>
      </m:oMath>
      <w:r>
        <w:rPr/>
        <w:t xml:space="preserve">, il existe un arbre de factorisation </w:t>
      </w:r>
      <m:oMath>
        <m:sSub>
          <m:sSubPr/>
          <m:e>
            <m:r>
              <m:rPr>
                <m:sty m:val="i"/>
              </m:rPr>
              <m:t>T</m:t>
            </m:r>
          </m:e>
          <m:sub>
            <m:r>
              <m:rPr>
                <m:sty m:val="i"/>
              </m:rPr>
              <m:t>w</m:t>
            </m:r>
          </m:sub>
        </m:sSub>
      </m:oMath>
      <w:r>
        <w:rPr/>
        <w:t xml:space="preserve"> de </w:t>
      </w:r>
      <m:oMath>
        <m:r>
          <m:rPr>
            <m:sty m:val="i"/>
          </m:rPr>
          <m:t>w</m:t>
        </m:r>
      </m:oMath>
      <w:r>
        <w:rPr/>
        <w:t xml:space="preserve"> pour </w:t>
      </w:r>
      <m:oMath>
        <m:r>
          <m:rPr>
            <m:sty m:val="i"/>
          </m:rPr>
          <m:t>ϕ</m:t>
        </m:r>
      </m:oMath>
      <w:r>
        <w:rPr/>
        <w:t xml:space="preserve">. De plus, </w:t>
      </w:r>
      <m:oMath>
        <m:sSub>
          <m:sSubPr/>
          <m:e>
            <m:r>
              <m:rPr>
                <m:sty m:val="i"/>
              </m:rPr>
              <m:t>T</m:t>
            </m:r>
          </m:e>
          <m:sub>
            <m:r>
              <m:rPr>
                <m:sty m:val="i"/>
              </m:rPr>
              <m:t>w</m:t>
            </m:r>
          </m:sub>
        </m:sSub>
      </m:oMath>
      <w:r>
        <w:rPr/>
        <w:t xml:space="preserve"> est de hauteur au plus </w:t>
      </w:r>
      <m:oMath>
        <m:r>
          <m:rPr>
            <m:sty m:val="p"/>
          </m:rPr>
          <m:t>3</m:t>
        </m:r>
        <m:r>
          <m:rPr>
            <m:sty m:val="p"/>
          </m:rPr>
          <m:t>|</m:t>
        </m:r>
        <m:r>
          <m:rPr>
            <m:sty m:val="i"/>
          </m:rPr>
          <m:t>S</m:t>
        </m:r>
        <m:r>
          <m:rPr>
            <m:sty m:val="p"/>
          </m:rPr>
          <m:t>|</m:t>
        </m:r>
      </m:oMath>
      <w:r>
        <w:rPr/>
        <w:t xml:space="preserve"> et il existe un algorithme qui calcule </w:t>
      </w:r>
      <m:oMath>
        <m:sSub>
          <m:sSubPr/>
          <m:e>
            <m:r>
              <m:rPr>
                <m:sty m:val="i"/>
              </m:rPr>
              <m:t>T</m:t>
            </m:r>
          </m:e>
          <m:sub>
            <m:r>
              <m:rPr>
                <m:sty m:val="i"/>
              </m:rPr>
              <m:t>w</m:t>
            </m:r>
          </m:sub>
        </m:sSub>
      </m:oMath>
      <w:r>
        <w:rPr/>
        <w:t xml:space="preserve"> en temps </w:t>
      </w:r>
      <m:oMath>
        <m:r>
          <m:rPr>
            <m:sty m:val="i"/>
          </m:rPr>
          <m:t>O</m:t>
        </m:r>
        <m:r>
          <m:rPr>
            <m:sty m:val="p"/>
          </m:rPr>
          <m:t>(</m:t>
        </m:r>
        <m:r>
          <m:rPr>
            <m:sty m:val="p"/>
          </m:rPr>
          <m:t>|</m:t>
        </m:r>
        <m:r>
          <m:rPr>
            <m:sty m:val="i"/>
          </m:rPr>
          <m:t>w</m:t>
        </m:r>
        <m:r>
          <m:rPr>
            <m:sty m:val="p"/>
          </m:rPr>
          <m:t>|</m:t>
        </m:r>
        <m:r>
          <m:rPr>
            <m:sty m:val="p"/>
          </m:rPr>
          <m:t>)</m:t>
        </m:r>
      </m:oMath>
      <w:r>
        <w:rPr/>
        <w:t xml:space="preserve">.</w:t>
      </w:r>
    </w:p>
    <w:p>
      <w:pPr>
        <w:spacing w:after="220" w:lineRule="auto"/>
      </w:pPr>
      <w:r>
        <w:rPr>
          <w:rFonts w:eastAsia="Georgia" w:cs="Georgia" w:ascii="Georgia" w:hAnsi="Georgia"/>
        </w:rPr>
        <w:t xml:space="preserve">Dans toute la suite on suppose que l'on dispose des fonctions Racine, Indices, Enfants, Val et EnfantIndice décrites ci-dessous.</w:t>
      </w:r>
    </w:p>
    <w:p>
      <w:pPr>
        <w:numPr>
          <w:ilvl w:val="0"/>
          <w:numId w:val="10"/>
        </w:numPr>
        <w:spacing w:lineRule="auto"/>
      </w:pPr>
      <w:r>
        <w:rPr/>
        <w:t xml:space="preserve">Racine </w:t>
      </w:r>
      <m:oMath>
        <m:r>
          <m:rPr>
            <m:sty m:val="p"/>
          </m:rPr>
          <m:t>(</m:t>
        </m:r>
        <m:r>
          <m:rPr>
            <m:sty m:val="i"/>
          </m:rPr>
          <m:t>w</m:t>
        </m:r>
        <m:r>
          <m:rPr>
            <m:sty m:val="p"/>
          </m:rPr>
          <m:t>)</m:t>
        </m:r>
      </m:oMath>
      <w:r>
        <w:rPr/>
        <w:t xml:space="preserve"> renvoie, pour tout </w:t>
      </w:r>
      <m:oMath>
        <m:r>
          <m:rPr>
            <m:sty m:val="i"/>
          </m:rPr>
          <m:t>w</m:t>
        </m:r>
        <m:r>
          <m:rPr>
            <m:sty m:val="p"/>
          </m:rPr>
          <m:t>∈</m:t>
        </m:r>
        <m:sSup>
          <m:sSupPr/>
          <m:e>
            <m:r>
              <m:rPr>
                <m:sty m:val="p"/>
              </m:rPr>
              <m:t>Σ</m:t>
            </m:r>
          </m:e>
          <m:sup>
            <m:r>
              <m:rPr>
                <m:sty m:val="p"/>
              </m:rPr>
              <m:t>+</m:t>
            </m:r>
          </m:sup>
        </m:sSup>
      </m:oMath>
      <w:r>
        <w:rPr/>
        <w:t xml:space="preserve">, un arbre de factorization </w:t>
      </w:r>
      <m:oMath>
        <m:sSub>
          <m:sSubPr/>
          <m:e>
            <m:r>
              <m:rPr>
                <m:scr m:val="script"/>
              </m:rPr>
              <m:t>T</m:t>
            </m:r>
          </m:e>
          <m:sub>
            <m:r>
              <m:rPr>
                <m:sty m:val="i"/>
              </m:rPr>
              <m:t>w</m:t>
            </m:r>
          </m:sub>
        </m:sSub>
      </m:oMath>
      <w:r>
        <w:rPr/>
        <w:t xml:space="preserve"> de </w:t>
      </w:r>
      <m:oMath>
        <m:r>
          <m:rPr>
            <m:sty m:val="i"/>
          </m:rPr>
          <m:t>w</m:t>
        </m:r>
      </m:oMath>
      <w:r>
        <w:rPr/>
        <w:t xml:space="preserve"> pour </w:t>
      </w:r>
      <m:oMath>
        <m:r>
          <m:rPr>
            <m:sty m:val="i"/>
          </m:rPr>
          <m:t>ϕ</m:t>
        </m:r>
      </m:oMath>
      <w:r>
        <w:rPr/>
        <w:t xml:space="preserve">.</w:t>
      </w:r>
    </w:p>
    <w:p>
      <w:pPr>
        <w:spacing w:after="220" w:lineRule="auto"/>
      </w:pPr>
      <w:r>
        <w:rPr/>
        <w:t xml:space="preserve">Soit </w:t>
      </w:r>
      <m:oMath>
        <m:r>
          <m:rPr>
            <m:sty m:val="i"/>
          </m:rPr>
          <m:t>w</m:t>
        </m:r>
        <m:r>
          <m:rPr>
            <m:sty m:val="p"/>
          </m:rPr>
          <m:t>∈</m:t>
        </m:r>
        <m:sSup>
          <m:sSupPr/>
          <m:e>
            <m:r>
              <m:rPr>
                <m:sty m:val="p"/>
              </m:rPr>
              <m:t>Σ</m:t>
            </m:r>
          </m:e>
          <m:sup>
            <m:r>
              <m:rPr>
                <m:sty m:val="p"/>
              </m:rPr>
              <m:t>+</m:t>
            </m:r>
          </m:sup>
        </m:sSup>
      </m:oMath>
      <w:r>
        <w:rPr/>
        <w:t xml:space="preserve">un mot et </w:t>
      </w:r>
      <m:oMath>
        <m:sSub>
          <m:sSubPr/>
          <m:e>
            <m:r>
              <m:rPr>
                <m:scr m:val="script"/>
              </m:rPr>
              <m:t>T</m:t>
            </m:r>
          </m:e>
          <m:sub>
            <m:r>
              <m:rPr>
                <m:sty m:val="i"/>
              </m:rPr>
              <m:t>w</m:t>
            </m:r>
          </m:sub>
        </m:sSub>
      </m:oMath>
      <w:r>
        <w:rPr>
          <w:rFonts w:eastAsia="Georgia" w:cs="Georgia" w:ascii="Georgia" w:hAnsi="Georgia"/>
        </w:rPr>
        <w:t xml:space="preserve"> l'arbre de factorisation renvoyé par Racine ( </w:t>
      </w:r>
      <m:oMath>
        <m:r>
          <m:rPr>
            <m:sty m:val="i"/>
          </m:rPr>
          <m:t>w</m:t>
        </m:r>
      </m:oMath>
      <w:r>
        <w:rPr/>
        <w:t xml:space="preserve"> ). Si un noeud </w:t>
      </w:r>
      <m:oMath>
        <m:r>
          <m:rPr>
            <m:sty m:val="i"/>
          </m:rPr>
          <m:t>n</m:t>
        </m:r>
      </m:oMath>
      <w:r>
        <w:rPr/>
        <w:t xml:space="preserve"> de </w:t>
      </w:r>
      <m:oMath>
        <m:sSub>
          <m:sSubPr/>
          <m:e>
            <m:r>
              <m:rPr>
                <m:scr m:val="script"/>
              </m:rPr>
              <m:t>T</m:t>
            </m:r>
          </m:e>
          <m:sub>
            <m:r>
              <m:rPr>
                <m:sty m:val="i"/>
              </m:rPr>
              <m:t>w</m:t>
            </m:r>
          </m:sub>
        </m:sSub>
      </m:oMath>
      <w:r>
        <w:rPr/>
        <w:t xml:space="preserve"> correspond au facteur </w:t>
      </w:r>
      <m:oMath>
        <m:r>
          <m:rPr>
            <m:sty m:val="i"/>
          </m:rPr>
          <m:t>w</m:t>
        </m:r>
        <m:r>
          <m:rPr>
            <m:sty m:val="p"/>
          </m:rPr>
          <m:t>[</m:t>
        </m:r>
        <m:r>
          <m:rPr>
            <m:sty m:val="i"/>
          </m:rPr>
          <m:t>i</m:t>
        </m:r>
        <m:r>
          <m:rPr>
            <m:sty m:val="p"/>
          </m:rPr>
          <m:t>,</m:t>
        </m:r>
        <m:r>
          <m:rPr>
            <m:sty m:val="p"/>
          </m:rPr>
          <m:t>…</m:t>
        </m:r>
        <m:r>
          <m:rPr>
            <m:sty m:val="p"/>
          </m:rPr>
          <m:t>,</m:t>
        </m:r>
        <m:r>
          <m:rPr>
            <m:sty m:val="i"/>
          </m:rPr>
          <m:t>j</m:t>
        </m:r>
        <m:r>
          <m:rPr>
            <m:sty m:val="p"/>
          </m:rPr>
          <m:t>]</m:t>
        </m:r>
      </m:oMath>
      <w:r>
        <w:rPr/>
        <w:t xml:space="preserve"> de </w:t>
      </w:r>
      <m:oMath>
        <m:r>
          <m:rPr>
            <m:sty m:val="i"/>
          </m:rPr>
          <m:t>w</m:t>
        </m:r>
      </m:oMath>
      <w:r>
        <w:rPr>
          <w:rFonts w:eastAsia="Georgia" w:cs="Georgia" w:ascii="Georgia" w:hAnsi="Georgia"/>
        </w:rPr>
        <w:t xml:space="preserve"> et possède </w:t>
      </w:r>
      <m:oMath>
        <m:r>
          <m:rPr>
            <m:sty m:val="i"/>
          </m:rPr>
          <m:t>N</m:t>
        </m:r>
      </m:oMath>
      <w:r>
        <w:rPr/>
        <w:t xml:space="preserve"> enfants alors</w:t>
      </w:r>
    </w:p>
    <w:p>
      <w:pPr>
        <w:numPr>
          <w:ilvl w:val="0"/>
          <w:numId w:val="11"/>
        </w:numPr>
        <w:spacing w:lineRule="auto"/>
      </w:pPr>
      <w:r>
        <w:rPr/>
        <w:t xml:space="preserve">Indices ( </w:t>
      </w:r>
      <m:oMath>
        <m:r>
          <m:rPr>
            <m:sty m:val="i"/>
          </m:rPr>
          <m:t>n</m:t>
        </m:r>
      </m:oMath>
      <w:r>
        <w:rPr/>
        <w:t xml:space="preserve"> ) renvoie la paire ( </w:t>
      </w:r>
      <m:oMath>
        <m:r>
          <m:rPr>
            <m:sty m:val="i"/>
          </m:rPr>
          <m:t>i</m:t>
        </m:r>
        <m:r>
          <m:rPr>
            <m:sty m:val="p"/>
          </m:rPr>
          <m:t>,</m:t>
        </m:r>
        <m:r>
          <m:rPr>
            <m:sty m:val="i"/>
          </m:rPr>
          <m:t>j</m:t>
        </m:r>
      </m:oMath>
      <w:r>
        <w:rPr/>
        <w:t xml:space="preserve"> ),</w:t>
      </w:r>
    </w:p>
    <w:p>
      <w:pPr>
        <w:numPr>
          <w:ilvl w:val="0"/>
          <w:numId w:val="11"/>
        </w:numPr>
        <w:spacing w:lineRule="auto"/>
      </w:pPr>
      <w:r>
        <w:rPr/>
        <w:t xml:space="preserve">Enfant ( </w:t>
      </w:r>
      <m:oMath>
        <m:r>
          <m:rPr>
            <m:sty m:val="i"/>
          </m:rPr>
          <m:t>n</m:t>
        </m:r>
        <m:r>
          <m:rPr>
            <m:sty m:val="p"/>
          </m:rPr>
          <m:t>,</m:t>
        </m:r>
        <m:r>
          <m:rPr>
            <m:sty m:val="i"/>
          </m:rPr>
          <m:t>ℓ</m:t>
        </m:r>
      </m:oMath>
      <w:r>
        <w:rPr/>
        <w:t xml:space="preserve"> ) renvoie, pour tout rang </w:t>
      </w:r>
      <m:oMath>
        <m:r>
          <m:rPr>
            <m:sty m:val="p"/>
          </m:rPr>
          <m:t>1</m:t>
        </m:r>
        <m:r>
          <m:rPr>
            <m:sty m:val="p"/>
          </m:rPr>
          <m:t>≤</m:t>
        </m:r>
        <m:r>
          <m:rPr>
            <m:sty m:val="i"/>
          </m:rPr>
          <m:t>ℓ</m:t>
        </m:r>
        <m:r>
          <m:rPr>
            <m:sty m:val="p"/>
          </m:rPr>
          <m:t>≤</m:t>
        </m:r>
        <m:r>
          <m:rPr>
            <m:sty m:val="i"/>
          </m:rPr>
          <m:t>N</m:t>
        </m:r>
      </m:oMath>
      <w:r>
        <w:rPr/>
        <w:t xml:space="preserve">, le </w:t>
      </w:r>
      <m:oMath>
        <m:r>
          <m:rPr>
            <m:sty m:val="i"/>
          </m:rPr>
          <m:t>ℓ</m:t>
        </m:r>
      </m:oMath>
      <w:r>
        <w:rPr>
          <w:rFonts w:eastAsia="Georgia" w:cs="Georgia" w:ascii="Georgia" w:hAnsi="Georgia"/>
        </w:rPr>
        <w:t xml:space="preserve">-ième enfant de </w:t>
      </w:r>
      <m:oMath>
        <m:r>
          <m:rPr>
            <m:sty m:val="i"/>
          </m:rPr>
          <m:t>n</m:t>
        </m:r>
      </m:oMath>
      <w:r>
        <w:rPr/>
        <w:t xml:space="preserve">,</w:t>
      </w:r>
    </w:p>
    <w:p>
      <w:pPr>
        <w:numPr>
          <w:ilvl w:val="0"/>
          <w:numId w:val="11"/>
        </w:numPr>
        <w:spacing w:lineRule="auto"/>
      </w:pPr>
      <m:oMath>
        <m:r>
          <m:rPr>
            <m:sty m:val="p"/>
          </m:rPr>
          <m:t>Val</m:t>
        </m:r>
        <m:r>
          <m:rPr>
            <m:sty m:val="p"/>
          </m:rPr>
          <m:t>(</m:t>
        </m:r>
        <m:r>
          <m:rPr>
            <m:sty m:val="i"/>
          </m:rPr>
          <m:t>n</m:t>
        </m:r>
        <m:r>
          <m:rPr>
            <m:sty m:val="p"/>
          </m:rPr>
          <m:t>)</m:t>
        </m:r>
      </m:oMath>
      <w:r>
        <w:rPr/>
        <w:t xml:space="preserve"> renvoie </w:t>
      </w:r>
      <m:oMath>
        <m:r>
          <m:rPr>
            <m:sty m:val="i"/>
          </m:rPr>
          <m:t>ϕ</m:t>
        </m:r>
        <m:r>
          <m:rPr>
            <m:sty m:val="p"/>
          </m:rPr>
          <m:t>(</m:t>
        </m:r>
        <m:r>
          <m:rPr>
            <m:sty m:val="i"/>
          </m:rPr>
          <m:t>w</m:t>
        </m:r>
        <m:r>
          <m:rPr>
            <m:sty m:val="p"/>
          </m:rPr>
          <m:t>[</m:t>
        </m:r>
        <m:r>
          <m:rPr>
            <m:sty m:val="i"/>
          </m:rPr>
          <m:t>i</m:t>
        </m:r>
        <m:r>
          <m:rPr>
            <m:sty m:val="p"/>
          </m:rPr>
          <m:t>,</m:t>
        </m:r>
        <m:r>
          <m:rPr>
            <m:sty m:val="p"/>
          </m:rPr>
          <m:t>…</m:t>
        </m:r>
        <m:r>
          <m:rPr>
            <m:sty m:val="p"/>
          </m:rPr>
          <m:t>,</m:t>
        </m:r>
        <m:r>
          <m:rPr>
            <m:sty m:val="i"/>
          </m:rPr>
          <m:t>j</m:t>
        </m:r>
        <m:r>
          <m:rPr>
            <m:sty m:val="p"/>
          </m:rPr>
          <m:t>]</m:t>
        </m:r>
        <m:r>
          <m:rPr>
            <m:sty m:val="p"/>
          </m:rPr>
          <m:t>)</m:t>
        </m:r>
      </m:oMath>
      <w:r>
        <w:rPr/>
        <w:t xml:space="preserve">,</w:t>
      </w:r>
    </w:p>
    <w:p>
      <w:pPr>
        <w:numPr>
          <w:ilvl w:val="0"/>
          <w:numId w:val="11"/>
        </w:numPr>
        <w:spacing w:lineRule="auto"/>
      </w:pPr>
      <w:r>
        <w:rPr/>
        <w:t xml:space="preserve">EnfantIndice ( </w:t>
      </w:r>
      <m:oMath>
        <m:r>
          <m:rPr>
            <m:sty m:val="i"/>
          </m:rPr>
          <m:t>n</m:t>
        </m:r>
        <m:r>
          <m:rPr>
            <m:sty m:val="p"/>
          </m:rPr>
          <m:t>,</m:t>
        </m:r>
        <m:r>
          <m:rPr>
            <m:sty m:val="i"/>
          </m:rPr>
          <m:t>k</m:t>
        </m:r>
      </m:oMath>
      <w:r>
        <w:rPr/>
        <w:t xml:space="preserve"> ) renvoie, pour tout indice </w:t>
      </w:r>
      <m:oMath>
        <m:r>
          <m:rPr>
            <m:sty m:val="p"/>
          </m:rPr>
          <m:t>1</m:t>
        </m:r>
        <m:r>
          <m:rPr>
            <m:sty m:val="p"/>
          </m:rPr>
          <m:t>≤</m:t>
        </m:r>
        <m:r>
          <m:rPr>
            <m:sty m:val="i"/>
          </m:rPr>
          <m:t>i</m:t>
        </m:r>
        <m:r>
          <m:rPr>
            <m:sty m:val="p"/>
          </m:rPr>
          <m:t>≤</m:t>
        </m:r>
        <m:r>
          <m:rPr>
            <m:sty m:val="i"/>
          </m:rPr>
          <m:t>j</m:t>
        </m:r>
      </m:oMath>
      <w:r>
        <w:rPr/>
        <w:t xml:space="preserve">, le rang </w:t>
      </w:r>
      <m:oMath>
        <m:r>
          <m:rPr>
            <m:sty m:val="i"/>
          </m:rPr>
          <m:t>ℓ</m:t>
        </m:r>
      </m:oMath>
      <w:r>
        <w:rPr/>
        <w:t xml:space="preserve"> de l'unique enfant de </w:t>
      </w:r>
      <m:oMath>
        <m:r>
          <m:rPr>
            <m:sty m:val="i"/>
          </m:rPr>
          <m:t>n</m:t>
        </m:r>
      </m:oMath>
      <w:r>
        <w:rPr/>
        <w:t xml:space="preserve"> qui contient l'indice </w:t>
      </w:r>
      <m:oMath>
        <m:r>
          <m:rPr>
            <m:sty m:val="i"/>
          </m:rPr>
          <m:t>k</m:t>
        </m:r>
      </m:oMath>
      <w:r>
        <w:rPr>
          <w:rFonts w:eastAsia="Georgia" w:cs="Georgia" w:ascii="Georgia" w:hAnsi="Georgia"/>
        </w:rPr>
        <w:t xml:space="preserve">, c'est-à-dire l'unique </w:t>
      </w:r>
      <m:oMath>
        <m:r>
          <m:rPr>
            <m:sty m:val="i"/>
          </m:rPr>
          <m:t>ℓ</m:t>
        </m:r>
      </m:oMath>
      <w:r>
        <w:rPr/>
        <w:t xml:space="preserve"> tel que Indices(Enfant </w:t>
      </w:r>
      <m:oMath>
        <m:r>
          <m:rPr>
            <m:sty m:val="p"/>
          </m:rPr>
          <m:t>(</m:t>
        </m:r>
        <m:r>
          <m:rPr>
            <m:sty m:val="i"/>
          </m:rPr>
          <m:t>n</m:t>
        </m:r>
        <m:r>
          <m:rPr>
            <m:sty m:val="p"/>
          </m:rPr>
          <m:t>,</m:t>
        </m:r>
        <m:r>
          <m:rPr>
            <m:sty m:val="i"/>
          </m:rPr>
          <m:t>ℓ</m:t>
        </m:r>
        <m:r>
          <m:rPr>
            <m:sty m:val="p"/>
          </m:rPr>
          <m:t>)</m:t>
        </m:r>
      </m:oMath>
      <w:r>
        <w:rPr/>
        <w:t xml:space="preserve"> ) </w:t>
      </w:r>
      <m:oMath>
        <m:r>
          <m:rPr>
            <m:sty m:val="p"/>
          </m:rPr>
          <m:t>=</m:t>
        </m:r>
        <m:d>
          <m:dPr>
            <m:begChr m:val="("/>
            <m:endChr m:val=")"/>
            <m:ctrlPr>
              <w:rPr>
                <w:rFonts w:ascii="Cambria Math" w:hAnsi="Cambria Math"/>
              </w:rPr>
            </m:ctrlPr>
          </m:dPr>
          <m:e>
            <m:sSup>
              <m:sSupPr/>
              <m:e>
                <m:r>
                  <m:rPr>
                    <m:sty m:val="i"/>
                  </m:rPr>
                  <m:t>i</m:t>
                </m:r>
              </m:e>
              <m:sup>
                <m:r>
                  <m:rPr>
                    <m:sty m:val="i"/>
                  </m:rPr>
                  <m:t>′</m:t>
                </m:r>
              </m:sup>
            </m:sSup>
            <m:r>
              <m:rPr>
                <m:sty m:val="p"/>
              </m:rPr>
              <m:t>,</m:t>
            </m:r>
            <m:sSup>
              <m:sSupPr/>
              <m:e>
                <m:r>
                  <m:rPr>
                    <m:sty m:val="i"/>
                  </m:rPr>
                  <m:t>j</m:t>
                </m:r>
              </m:e>
              <m:sup>
                <m:r>
                  <m:rPr>
                    <m:sty m:val="i"/>
                  </m:rPr>
                  <m:t>′</m:t>
                </m:r>
              </m:sup>
            </m:sSup>
          </m:e>
        </m:d>
      </m:oMath>
      <w:r>
        <w:rPr/>
        <w:t xml:space="preserve"> avec </w:t>
      </w:r>
      <m:oMath>
        <m:sSup>
          <m:sSupPr/>
          <m:e>
            <m:r>
              <m:rPr>
                <m:sty m:val="i"/>
              </m:rPr>
              <m:t>i</m:t>
            </m:r>
          </m:e>
          <m:sup>
            <m:r>
              <m:rPr>
                <m:sty m:val="i"/>
              </m:rPr>
              <m:t>′</m:t>
            </m:r>
          </m:sup>
        </m:sSup>
        <m:r>
          <m:rPr>
            <m:sty m:val="p"/>
          </m:rPr>
          <m:t>≤</m:t>
        </m:r>
        <m:r>
          <m:rPr>
            <m:sty m:val="i"/>
          </m:rPr>
          <m:t>k</m:t>
        </m:r>
        <m:r>
          <m:rPr>
            <m:sty m:val="p"/>
          </m:rPr>
          <m:t>≤</m:t>
        </m:r>
        <m:sSup>
          <m:sSupPr/>
          <m:e>
            <m:r>
              <m:rPr>
                <m:sty m:val="i"/>
              </m:rPr>
              <m:t>j</m:t>
            </m:r>
          </m:e>
          <m:sup>
            <m:r>
              <m:rPr>
                <m:sty m:val="i"/>
              </m:rPr>
              <m:t>′</m:t>
            </m:r>
          </m:sup>
        </m:sSup>
      </m:oMath>
      <w:r>
        <w:rPr/>
        <w:t xml:space="preserve">. Si </w:t>
      </w:r>
      <m:oMath>
        <m:r>
          <m:rPr>
            <m:sty m:val="i"/>
          </m:rPr>
          <m:t>n</m:t>
        </m:r>
      </m:oMath>
      <w:r>
        <w:rPr/>
        <w:t xml:space="preserve"> n'a aucun enfant alors cette fonction provoque une erreur.</w:t>
      </w:r>
      <w:r>
        <w:rPr/>
        <w:br w:type="textWrapping"/>
      </w:r>
      <w:r>
        <w:rPr>
          <w:rFonts w:eastAsia="Georgia" w:cs="Georgia" w:ascii="Georgia" w:hAnsi="Georgia"/>
        </w:rPr>
        <w:t xml:space="preserve">On suppose que toutes ces fonction s'exécutent en temps constant.</w:t>
      </w:r>
      <w:r>
        <w:rPr/>
        <w:br w:type="textWrapping"/>
      </w:r>
      <w:r>
        <w:rPr/>
        <w:t xml:space="preserve">Exemple 12. Avec le morphisme </w:t>
      </w:r>
      <m:oMath>
        <m:sSub>
          <m:sSubPr/>
          <m:e>
            <m:r>
              <m:rPr>
                <m:sty m:val="p"/>
              </m:rPr>
              <m:t>Ψ</m:t>
            </m:r>
          </m:e>
          <m:sub>
            <m:r>
              <m:rPr>
                <m:sty m:val="p"/>
              </m:rPr>
              <m:t>a</m:t>
            </m:r>
          </m:sub>
        </m:sSub>
      </m:oMath>
      <w:r>
        <w:rPr/>
        <w:t xml:space="preserve"> de l'exemple 5 (page 2), un arbre de factorisation du mot </w:t>
      </w:r>
      <m:oMath>
        <m:r>
          <m:rPr>
            <m:sty m:val="i"/>
          </m:rPr>
          <m:t>w</m:t>
        </m:r>
        <m:r>
          <m:rPr>
            <m:sty m:val="p"/>
          </m:rPr>
          <m:t>=</m:t>
        </m:r>
        <m:r>
          <m:rPr>
            <m:sty m:val="p"/>
          </m:rPr>
          <m:t>aba</m:t>
        </m:r>
      </m:oMath>
      <w:r>
        <w:rPr>
          <w:rFonts w:eastAsia="Georgia" w:cs="Georgia" w:ascii="Georgia" w:hAnsi="Georgia"/>
        </w:rPr>
        <w:t xml:space="preserve"> est le suivant, où l'on a annoté les nœuds de l'arbre avec des flèches pour leur donner des noms :</w:t>
      </w:r>
      <w:r>
        <w:rPr/>
        <w:br w:type="textWrapping"/>
      </w:r>
    </w:p>
    <w:p>
      <w:pPr>
        <w:spacing w:lineRule="auto"/>
        <w:jc w:val="center"/>
      </w:pPr>
      <w:r>
        <w:rPr/>
        <w:drawing>
          <wp:inline distB="0" distL="0" distR="0" distT="0">
            <wp:extent cx="5448300" cy="2381250"/>
            <wp:effectExtent b="0" l="0" r="0" t="0"/>
            <wp:docPr id="10" name="image-5a5acd8c2c4fc2f852e8fd2aaa70a9460fce1f28.jpg"/>
            <a:graphic>
              <a:graphicData uri="http://schemas.openxmlformats.org/drawingml/2006/picture">
                <pic:pic>
                  <pic:nvPicPr>
                    <pic:cNvPr id="10" name="image-5a5acd8c2c4fc2f852e8fd2aaa70a9460fce1f28.jpg" descr=""/>
                    <pic:cNvPicPr/>
                  </pic:nvPicPr>
                  <pic:blipFill>
                    <a:blip r:embed="rId14" cstate="print"/>
                    <a:srcRect b="0" l="0" r="0" t="0"/>
                    <a:stretch>
                      <a:fillRect/>
                    </a:stretch>
                  </pic:blipFill>
                  <pic:spPr>
                    <a:xfrm>
                      <a:off x="0" y="0"/>
                      <a:ext cx="5448300" cy="2381250"/>
                    </a:xfrm>
                    <a:prstGeom prst="rect"/>
                  </pic:spPr>
                </pic:pic>
              </a:graphicData>
            </a:graphic>
          </wp:inline>
        </w:drawing>
      </w:r>
    </w:p>
    <w:p>
      <w:pPr>
        <w:spacing w:after="220" w:lineRule="auto"/>
      </w:pPr>
      <w:r>
        <w:rPr/>
        <w:t xml:space="preserve">Faisons quelques remarques sur cet arbre :</w:t>
      </w:r>
    </w:p>
    <w:p>
      <w:pPr>
        <w:numPr>
          <w:ilvl w:val="0"/>
          <w:numId w:val="12"/>
        </w:numPr>
        <w:spacing w:lineRule="auto"/>
      </w:pPr>
      <w:r>
        <w:rPr/>
        <w:t xml:space="preserve">Puisque la racine a deux enfants </w:t>
      </w:r>
      <m:oMath>
        <m:r>
          <m:rPr>
            <m:sty m:val="i"/>
          </m:rPr>
          <m:t>e</m:t>
        </m:r>
      </m:oMath>
      <w:r>
        <w:rPr/>
        <w:t xml:space="preserve"> et </w:t>
      </w:r>
      <m:oMath>
        <m:r>
          <m:rPr>
            <m:sty m:val="i"/>
          </m:rPr>
          <m:t>f</m:t>
        </m:r>
      </m:oMath>
      <w:r>
        <w:rPr/>
        <w:t xml:space="preserve">, on a Enfant(Racine, 1</w:t>
      </w:r>
      <m:oMath>
        <m:r>
          <m:rPr>
            <m:sty m:val="p"/>
          </m:rPr>
          <m:t>)</m:t>
        </m:r>
        <m:r>
          <m:rPr>
            <m:sty m:val="p"/>
          </m:rPr>
          <m:t>=</m:t>
        </m:r>
        <m:r>
          <m:rPr>
            <m:sty m:val="i"/>
          </m:rPr>
          <m:t>e</m:t>
        </m:r>
      </m:oMath>
      <w:r>
        <w:rPr/>
        <w:t xml:space="preserve"> et Enfant(Racine, 2 ) </w:t>
      </w:r>
      <m:oMath>
        <m:r>
          <m:rPr>
            <m:sty m:val="p"/>
          </m:rPr>
          <m:t>=</m:t>
        </m:r>
        <m:r>
          <m:rPr>
            <m:sty m:val="i"/>
          </m:rPr>
          <m:t>f</m:t>
        </m:r>
      </m:oMath>
      <w:r>
        <w:rPr/>
        <w:t xml:space="preserve">.</w:t>
      </w:r>
    </w:p>
    <w:p>
      <w:pPr>
        <w:numPr>
          <w:ilvl w:val="0"/>
          <w:numId w:val="12"/>
        </w:numPr>
        <w:spacing w:lineRule="auto"/>
      </w:pPr>
      <w:r>
        <w:rPr>
          <w:rFonts w:eastAsia="Georgia" w:cs="Georgia" w:ascii="Georgia" w:hAnsi="Georgia"/>
        </w:rPr>
        <w:t xml:space="preserve">La racine correspond au mot entier, c'est-à-dire à </w:t>
      </w:r>
      <m:oMath>
        <m:r>
          <m:rPr>
            <m:sty m:val="i"/>
          </m:rPr>
          <m:t>w</m:t>
        </m:r>
        <m:r>
          <m:rPr>
            <m:sty m:val="p"/>
          </m:rPr>
          <m:t>=</m:t>
        </m:r>
        <m:r>
          <m:rPr>
            <m:sty m:val="i"/>
          </m:rPr>
          <m:t>w</m:t>
        </m:r>
        <m:r>
          <m:rPr>
            <m:sty m:val="p"/>
          </m:rPr>
          <m:t>[</m:t>
        </m:r>
        <m:r>
          <m:rPr>
            <m:sty m:val="p"/>
          </m:rPr>
          <m:t>1</m:t>
        </m:r>
        <m:r>
          <m:rPr>
            <m:sty m:val="p"/>
          </m:rPr>
          <m:t>,</m:t>
        </m:r>
        <m:r>
          <m:rPr>
            <m:sty m:val="p"/>
          </m:rPr>
          <m:t>…</m:t>
        </m:r>
        <m:r>
          <m:rPr>
            <m:sty m:val="p"/>
          </m:rPr>
          <m:t>,</m:t>
        </m:r>
        <m:r>
          <m:rPr>
            <m:sty m:val="p"/>
          </m:rPr>
          <m:t>3</m:t>
        </m:r>
        <m:r>
          <m:rPr>
            <m:sty m:val="p"/>
          </m:rPr>
          <m:t>]</m:t>
        </m:r>
      </m:oMath>
      <w:r>
        <w:rPr/>
        <w:t xml:space="preserve"> donc Indices(Racine)=(1,3).</w:t>
      </w:r>
    </w:p>
    <w:p>
      <w:pPr>
        <w:numPr>
          <w:ilvl w:val="0"/>
          <w:numId w:val="12"/>
        </w:numPr>
        <w:spacing w:lineRule="auto"/>
      </w:pPr>
      <w:r>
        <w:rPr/>
        <w:t xml:space="preserve">La valeur de la racine est </w:t>
      </w:r>
      <m:oMath>
        <m:sSub>
          <m:sSubPr/>
          <m:e>
            <m:r>
              <m:rPr>
                <m:sty m:val="p"/>
              </m:rPr>
              <m:t>Ψ</m:t>
            </m:r>
          </m:e>
          <m:sub>
            <m:r>
              <m:rPr>
                <m:sty m:val="p"/>
              </m:rPr>
              <m:t>a</m:t>
            </m:r>
          </m:sub>
        </m:sSub>
        <m:r>
          <m:rPr>
            <m:sty m:val="p"/>
          </m:rPr>
          <m:t>(</m:t>
        </m:r>
        <m:r>
          <m:rPr>
            <m:sty m:val="p"/>
          </m:rPr>
          <m:t>aba</m:t>
        </m:r>
        <m:r>
          <m:rPr>
            <m:sty m:val="p"/>
          </m:rPr>
          <m:t>)</m:t>
        </m:r>
        <m:r>
          <m:rPr>
            <m:sty m:val="p"/>
          </m:rPr>
          <m:t>=</m:t>
        </m:r>
        <m:r>
          <m:rPr>
            <m:sty m:val="p"/>
          </m:rPr>
          <m:t>0</m:t>
        </m:r>
      </m:oMath>
      <w:r>
        <w:rPr/>
        <w:t xml:space="preserve"> donc </w:t>
      </w:r>
      <m:oMath>
        <m:r>
          <m:rPr>
            <m:sty m:val="p"/>
          </m:rPr>
          <m:t>Val</m:t>
        </m:r>
        <m:r>
          <m:rPr>
            <m:sty m:val="p"/>
          </m:rPr>
          <m:t>(</m:t>
        </m:r>
      </m:oMath>
      <w:r>
        <w:rPr/>
        <w:t xml:space="preserve"> Racine </w:t>
      </w:r>
      <m:oMath>
        <m:r>
          <m:rPr>
            <m:sty m:val="p"/>
          </m:rPr>
          <m:t>)</m:t>
        </m:r>
        <m:r>
          <m:rPr>
            <m:sty m:val="p"/>
          </m:rPr>
          <m:t>=</m:t>
        </m:r>
        <m:r>
          <m:rPr>
            <m:sty m:val="p"/>
          </m:rPr>
          <m:t>0</m:t>
        </m:r>
      </m:oMath>
      <w:r>
        <w:rPr/>
        <w:t xml:space="preserve">.</w:t>
      </w:r>
    </w:p>
    <w:p>
      <w:pPr>
        <w:numPr>
          <w:ilvl w:val="0"/>
          <w:numId w:val="12"/>
        </w:numPr>
        <w:spacing w:lineRule="auto"/>
      </w:pPr>
      <w:r>
        <w:rPr/>
        <w:t xml:space="preserve">L'enfant gauche </w:t>
      </w:r>
      <m:oMath>
        <m:r>
          <m:rPr>
            <m:sty m:val="i"/>
          </m:rPr>
          <m:t>e</m:t>
        </m:r>
      </m:oMath>
      <w:r>
        <w:rPr/>
        <w:t xml:space="preserve"> correspond au facteur </w:t>
      </w:r>
      <m:oMath>
        <m:r>
          <m:rPr>
            <m:sty m:val="i"/>
          </m:rPr>
          <m:t>w</m:t>
        </m:r>
        <m:r>
          <m:rPr>
            <m:sty m:val="p"/>
          </m:rPr>
          <m:t>[</m:t>
        </m:r>
        <m:r>
          <m:rPr>
            <m:sty m:val="p"/>
          </m:rPr>
          <m:t>1</m:t>
        </m:r>
        <m:r>
          <m:rPr>
            <m:sty m:val="p"/>
          </m:rPr>
          <m:t>,</m:t>
        </m:r>
        <m:r>
          <m:rPr>
            <m:sty m:val="p"/>
          </m:rPr>
          <m:t>…</m:t>
        </m:r>
        <m:r>
          <m:rPr>
            <m:sty m:val="p"/>
          </m:rPr>
          <m:t>,</m:t>
        </m:r>
        <m:r>
          <m:rPr>
            <m:sty m:val="p"/>
          </m:rPr>
          <m:t>2</m:t>
        </m:r>
        <m:r>
          <m:rPr>
            <m:sty m:val="p"/>
          </m:rPr>
          <m:t>]</m:t>
        </m:r>
        <m:r>
          <m:rPr>
            <m:sty m:val="p"/>
          </m:rPr>
          <m:t>=</m:t>
        </m:r>
        <m:r>
          <m:rPr>
            <m:sty m:val="p"/>
          </m:rPr>
          <m:t>ab</m:t>
        </m:r>
      </m:oMath>
      <w:r>
        <w:rPr/>
        <w:t xml:space="preserve"> donc Indices </w:t>
      </w:r>
      <m:oMath>
        <m:r>
          <m:rPr>
            <m:sty m:val="p"/>
          </m:rPr>
          <m:t>(</m:t>
        </m:r>
        <m:r>
          <m:rPr>
            <m:sty m:val="i"/>
          </m:rPr>
          <m:t>e</m:t>
        </m:r>
        <m:r>
          <m:rPr>
            <m:sty m:val="p"/>
          </m:rPr>
          <m:t>)</m:t>
        </m:r>
        <m:r>
          <m:rPr>
            <m:sty m:val="p"/>
          </m:rPr>
          <m:t>=</m:t>
        </m:r>
        <m:r>
          <m:rPr>
            <m:sty m:val="p"/>
          </m:rPr>
          <m:t>(</m:t>
        </m:r>
        <m:r>
          <m:rPr>
            <m:sty m:val="p"/>
          </m:rPr>
          <m:t>1</m:t>
        </m:r>
        <m:r>
          <m:rPr>
            <m:sty m:val="p"/>
          </m:rPr>
          <m:t>,</m:t>
        </m:r>
        <m:r>
          <m:rPr>
            <m:sty m:val="p"/>
          </m:rPr>
          <m:t>2</m:t>
        </m:r>
        <m:r>
          <m:rPr>
            <m:sty m:val="p"/>
          </m:rPr>
          <m:t>)</m:t>
        </m:r>
      </m:oMath>
      <w:r>
        <w:rPr/>
        <w:t xml:space="preserve">.</w:t>
      </w:r>
    </w:p>
    <w:p>
      <w:pPr>
        <w:numPr>
          <w:ilvl w:val="0"/>
          <w:numId w:val="12"/>
        </w:numPr>
        <w:spacing w:lineRule="auto"/>
      </w:pPr>
      <w:r>
        <w:rPr/>
        <w:t xml:space="preserve">L'enfant droit </w:t>
      </w:r>
      <m:oMath>
        <m:r>
          <m:rPr>
            <m:sty m:val="i"/>
          </m:rPr>
          <m:t>f</m:t>
        </m:r>
      </m:oMath>
      <w:r>
        <w:rPr/>
        <w:t xml:space="preserve"> correspond au facteur </w:t>
      </w:r>
      <m:oMath>
        <m:r>
          <m:rPr>
            <m:sty m:val="i"/>
          </m:rPr>
          <m:t>w</m:t>
        </m:r>
        <m:r>
          <m:rPr>
            <m:sty m:val="p"/>
          </m:rPr>
          <m:t>[</m:t>
        </m:r>
        <m:r>
          <m:rPr>
            <m:sty m:val="p"/>
          </m:rPr>
          <m:t>3</m:t>
        </m:r>
        <m:r>
          <m:rPr>
            <m:sty m:val="p"/>
          </m:rPr>
          <m:t>,</m:t>
        </m:r>
        <m:r>
          <m:rPr>
            <m:sty m:val="p"/>
          </m:rPr>
          <m:t>…</m:t>
        </m:r>
        <m:r>
          <m:rPr>
            <m:sty m:val="p"/>
          </m:rPr>
          <m:t>,</m:t>
        </m:r>
        <m:r>
          <m:rPr>
            <m:sty m:val="p"/>
          </m:rPr>
          <m:t>3</m:t>
        </m:r>
        <m:r>
          <m:rPr>
            <m:sty m:val="p"/>
          </m:rPr>
          <m:t>]</m:t>
        </m:r>
        <m:r>
          <m:rPr>
            <m:sty m:val="p"/>
          </m:rPr>
          <m:t>=</m:t>
        </m:r>
      </m:oMath>
      <w:r>
        <w:rPr/>
        <w:t xml:space="preserve"> a donc Indices </w:t>
      </w:r>
      <m:oMath>
        <m:r>
          <m:rPr>
            <m:sty m:val="p"/>
          </m:rPr>
          <m:t>(</m:t>
        </m:r>
        <m:r>
          <m:rPr>
            <m:sty m:val="i"/>
          </m:rPr>
          <m:t>f</m:t>
        </m:r>
        <m:r>
          <m:rPr>
            <m:sty m:val="p"/>
          </m:rPr>
          <m:t>)</m:t>
        </m:r>
        <m:r>
          <m:rPr>
            <m:sty m:val="p"/>
          </m:rPr>
          <m:t>=</m:t>
        </m:r>
        <m:r>
          <m:rPr>
            <m:sty m:val="p"/>
          </m:rPr>
          <m:t>(</m:t>
        </m:r>
        <m:r>
          <m:rPr>
            <m:sty m:val="p"/>
          </m:rPr>
          <m:t>3</m:t>
        </m:r>
        <m:r>
          <m:rPr>
            <m:sty m:val="p"/>
          </m:rPr>
          <m:t>,</m:t>
        </m:r>
        <m:r>
          <m:rPr>
            <m:sty m:val="p"/>
          </m:rPr>
          <m:t>3</m:t>
        </m:r>
        <m:r>
          <m:rPr>
            <m:sty m:val="p"/>
          </m:rPr>
          <m:t>)</m:t>
        </m:r>
      </m:oMath>
      <w:r>
        <w:rPr/>
        <w:t xml:space="preserve">.</w:t>
      </w:r>
    </w:p>
    <w:p>
      <w:pPr>
        <w:numPr>
          <w:ilvl w:val="0"/>
          <w:numId w:val="12"/>
        </w:numPr>
        <w:spacing w:lineRule="auto"/>
      </w:pPr>
      <w:r>
        <w:rPr/>
        <w:t xml:space="preserve">Enfin, EnfantIndice(Racine,1)=EnfantIndice(Racine,2)=1 puisque le premier enfant de la racine </w:t>
      </w:r>
      <m:oMath>
        <m:r>
          <m:rPr>
            <m:sty m:val="p"/>
          </m:rPr>
          <m:t>(</m:t>
        </m:r>
        <m:r>
          <m:rPr>
            <m:sty m:val="i"/>
          </m:rPr>
          <m:t>f</m:t>
        </m:r>
        <m:r>
          <m:rPr>
            <m:sty m:val="p"/>
          </m:rPr>
          <m:t>)</m:t>
        </m:r>
      </m:oMath>
      <w:r>
        <w:rPr>
          <w:rFonts w:eastAsia="Georgia" w:cs="Georgia" w:ascii="Georgia" w:hAnsi="Georgia"/>
        </w:rPr>
        <w:t xml:space="preserve"> correspond à la plage d'indices </w:t>
      </w:r>
      <m:oMath>
        <m:r>
          <m:rPr>
            <m:sty m:val="p"/>
          </m:rPr>
          <m:t>(</m:t>
        </m:r>
        <m:r>
          <m:rPr>
            <m:sty m:val="p"/>
          </m:rPr>
          <m:t>1</m:t>
        </m:r>
        <m:r>
          <m:rPr>
            <m:sty m:val="p"/>
          </m:rPr>
          <m:t>,</m:t>
        </m:r>
        <m:r>
          <m:rPr>
            <m:sty m:val="p"/>
          </m:rPr>
          <m:t>2</m:t>
        </m:r>
        <m:r>
          <m:rPr>
            <m:sty m:val="p"/>
          </m:rPr>
          <m:t>)</m:t>
        </m:r>
      </m:oMath>
      <w:r>
        <w:rPr/>
        <w:t xml:space="preserve">. D'autre part, EnfantIndice(Racine, 3</w:t>
      </w:r>
      <m:oMath>
        <m:r>
          <m:rPr>
            <m:sty m:val="p"/>
          </m:rPr>
          <m:t>)</m:t>
        </m:r>
        <m:r>
          <m:rPr>
            <m:sty m:val="p"/>
          </m:rPr>
          <m:t>=</m:t>
        </m:r>
        <m:r>
          <m:rPr>
            <m:sty m:val="p"/>
          </m:rPr>
          <m:t>2</m:t>
        </m:r>
      </m:oMath>
      <w:r>
        <w:rPr>
          <w:rFonts w:eastAsia="Georgia" w:cs="Georgia" w:ascii="Georgia" w:hAnsi="Georgia"/>
        </w:rPr>
        <w:t xml:space="preserve"> puisque le deuxième enfant correspond à la plage d'indices ( 3,3 ).</w:t>
      </w:r>
    </w:p>
    <w:p>
      <w:pPr>
        <w:spacing w:after="220" w:lineRule="auto"/>
      </w:pPr>
      <w:r>
        <w:rPr/>
        <w:t xml:space="preserve">Question 28. Donner les valeurs de Val(e), Val(f), Indices(g), Indices(h), EnfantIndice(e,1) et EnfantIndice(e,2).</w:t>
      </w:r>
    </w:p>
    <w:p>
      <w:pPr>
        <w:spacing w:after="220" w:lineRule="auto"/>
      </w:pPr>
      <w:r>
        <w:rPr/>
        <w:t xml:space="preserve">Soit </w:t>
      </w:r>
      <m:oMath>
        <m:r>
          <m:rPr>
            <m:sty m:val="i"/>
          </m:rPr>
          <m:t>w</m:t>
        </m:r>
        <m:r>
          <m:rPr>
            <m:sty m:val="p"/>
          </m:rPr>
          <m:t>∈</m:t>
        </m:r>
        <m:sSup>
          <m:sSupPr/>
          <m:e>
            <m:r>
              <m:rPr>
                <m:sty m:val="p"/>
              </m:rPr>
              <m:t>Σ</m:t>
            </m:r>
          </m:e>
          <m:sup>
            <m:r>
              <m:rPr>
                <m:sty m:val="p"/>
              </m:rPr>
              <m:t>+</m:t>
            </m:r>
          </m:sup>
        </m:sSup>
      </m:oMath>
      <w:r>
        <w:rPr/>
        <w:t xml:space="preserve">un mot et </w:t>
      </w:r>
      <m:oMath>
        <m:sSub>
          <m:sSubPr/>
          <m:e>
            <m:r>
              <m:rPr>
                <m:scr m:val="script"/>
              </m:rPr>
              <m:t>T</m:t>
            </m:r>
          </m:e>
          <m:sub>
            <m:r>
              <m:rPr>
                <m:sty m:val="i"/>
              </m:rPr>
              <m:t>w</m:t>
            </m:r>
          </m:sub>
        </m:sSub>
      </m:oMath>
      <w:r>
        <w:rPr>
          <w:rFonts w:eastAsia="Georgia" w:cs="Georgia" w:ascii="Georgia" w:hAnsi="Georgia"/>
        </w:rPr>
        <w:t xml:space="preserve"> l'arbre de factorisation renvoyé par Racine </w:t>
      </w:r>
      <m:oMath>
        <m:r>
          <m:rPr>
            <m:sty m:val="p"/>
          </m:rPr>
          <m:t>(</m:t>
        </m:r>
        <m:r>
          <m:rPr>
            <m:sty m:val="i"/>
          </m:rPr>
          <m:t>w</m:t>
        </m:r>
        <m:r>
          <m:rPr>
            <m:sty m:val="p"/>
          </m:rPr>
          <m:t>)</m:t>
        </m:r>
      </m:oMath>
      <w:r>
        <w:rPr>
          <w:rFonts w:eastAsia="Georgia" w:cs="Georgia" w:ascii="Georgia" w:hAnsi="Georgia"/>
        </w:rPr>
        <w:t xml:space="preserve">. La figure 1 page 11 présente l'algorithme CalculePhi </w:t>
      </w:r>
      <m:oMath>
        <m:r>
          <m:rPr>
            <m:sty m:val="p"/>
          </m:rPr>
          <m:t>(</m:t>
        </m:r>
        <m:r>
          <m:rPr>
            <m:sty m:val="i"/>
          </m:rPr>
          <m:t>n</m:t>
        </m:r>
        <m:r>
          <m:rPr>
            <m:sty m:val="p"/>
          </m:rPr>
          <m:t>,</m:t>
        </m:r>
        <m:r>
          <m:rPr>
            <m:sty m:val="i"/>
          </m:rPr>
          <m:t>i</m:t>
        </m:r>
        <m:r>
          <m:rPr>
            <m:sty m:val="p"/>
          </m:rPr>
          <m:t>,</m:t>
        </m:r>
        <m:r>
          <m:rPr>
            <m:sty m:val="i"/>
          </m:rPr>
          <m:t>j</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un nœud de </w:t>
      </w:r>
      <m:oMath>
        <m:sSub>
          <m:sSubPr/>
          <m:e>
            <m:r>
              <m:rPr>
                <m:scr m:val="script"/>
              </m:rPr>
              <m:t>T</m:t>
            </m:r>
          </m:e>
          <m:sub>
            <m:r>
              <m:rPr>
                <m:sty m:val="i"/>
              </m:rPr>
              <m:t>w</m:t>
            </m:r>
          </m:sub>
        </m:sSub>
      </m:oMath>
      <w:r>
        <w:rPr/>
        <w:t xml:space="preserve"> tel que Indices </w:t>
      </w:r>
      <m:oMath>
        <m:r>
          <m:rPr>
            <m:sty m:val="p"/>
          </m:rPr>
          <m:t>(</m:t>
        </m:r>
        <m:r>
          <m:rPr>
            <m:sty m:val="i"/>
          </m:rPr>
          <m:t>n</m:t>
        </m:r>
        <m:r>
          <m:rPr>
            <m:sty m:val="p"/>
          </m:rPr>
          <m:t>)</m:t>
        </m:r>
        <m:r>
          <m:rPr>
            <m:sty m:val="p"/>
          </m:rPr>
          <m:t>=</m:t>
        </m:r>
        <m:r>
          <m:rPr>
            <m:sty m:val="p"/>
          </m:rPr>
          <m:t>(</m:t>
        </m:r>
        <m:r>
          <m:rPr>
            <m:sty m:val="i"/>
          </m:rPr>
          <m:t>I</m:t>
        </m:r>
        <m:r>
          <m:rPr>
            <m:sty m:val="p"/>
          </m:rPr>
          <m:t>,</m:t>
        </m:r>
        <m:r>
          <m:rPr>
            <m:sty m:val="i"/>
          </m:rPr>
          <m:t>J</m:t>
        </m:r>
        <m:r>
          <m:rPr>
            <m:sty m:val="p"/>
          </m:rPr>
          <m:t>)</m:t>
        </m:r>
      </m:oMath>
      <w:r>
        <w:rPr/>
        <w:t xml:space="preserve"> avec </w:t>
      </w:r>
      <m:oMath>
        <m:r>
          <m:rPr>
            <m:sty m:val="i"/>
          </m:rPr>
          <m:t>I</m:t>
        </m:r>
        <m:r>
          <m:rPr>
            <m:sty m:val="p"/>
          </m:rPr>
          <m:t>≤</m:t>
        </m:r>
        <m:r>
          <m:rPr>
            <m:sty m:val="i"/>
          </m:rPr>
          <m:t>i</m:t>
        </m:r>
        <m:r>
          <m:rPr>
            <m:sty m:val="p"/>
          </m:rPr>
          <m:t>≤</m:t>
        </m:r>
        <m:r>
          <m:rPr>
            <m:sty m:val="i"/>
          </m:rPr>
          <m:t>j</m:t>
        </m:r>
        <m:r>
          <m:rPr>
            <m:sty m:val="p"/>
          </m:rPr>
          <m:t>≤</m:t>
        </m:r>
        <m:r>
          <m:rPr>
            <m:sty m:val="i"/>
          </m:rPr>
          <m:t>J</m:t>
        </m:r>
      </m:oMath>
      <w:r>
        <w:rPr/>
        <w:t xml:space="preserve">. On se propose de montrer que CalculePhi </w:t>
      </w:r>
      <m:oMath>
        <m:r>
          <m:rPr>
            <m:sty m:val="p"/>
          </m:rPr>
          <m:t>(</m:t>
        </m:r>
        <m:r>
          <m:rPr>
            <m:sty m:val="i"/>
          </m:rPr>
          <m:t>n</m:t>
        </m:r>
        <m:r>
          <m:rPr>
            <m:sty m:val="p"/>
          </m:rPr>
          <m:t>,</m:t>
        </m:r>
        <m:r>
          <m:rPr>
            <m:sty m:val="i"/>
          </m:rPr>
          <m:t>i</m:t>
        </m:r>
        <m:r>
          <m:rPr>
            <m:sty m:val="p"/>
          </m:rPr>
          <m:t>,</m:t>
        </m:r>
        <m:r>
          <m:rPr>
            <m:sty m:val="i"/>
          </m:rPr>
          <m:t>j</m:t>
        </m:r>
        <m:r>
          <m:rPr>
            <m:sty m:val="p"/>
          </m:rPr>
          <m:t>)</m:t>
        </m:r>
      </m:oMath>
      <w:r>
        <w:rPr/>
        <w:t xml:space="preserve"> renvoie </w:t>
      </w:r>
      <m:oMath>
        <m:r>
          <m:rPr>
            <m:sty m:val="i"/>
          </m:rPr>
          <m:t>ϕ</m:t>
        </m:r>
        <m:r>
          <m:rPr>
            <m:sty m:val="p"/>
          </m:rPr>
          <m:t>(</m:t>
        </m:r>
        <m:r>
          <m:rPr>
            <m:sty m:val="i"/>
          </m:rPr>
          <m:t>w</m:t>
        </m:r>
        <m:r>
          <m:rPr>
            <m:sty m:val="p"/>
          </m:rPr>
          <m:t>[</m:t>
        </m:r>
        <m:r>
          <m:rPr>
            <m:sty m:val="i"/>
          </m:rPr>
          <m:t>i</m:t>
        </m:r>
        <m:r>
          <m:rPr>
            <m:sty m:val="p"/>
          </m:rPr>
          <m:t>,</m:t>
        </m:r>
        <m:r>
          <m:rPr>
            <m:sty m:val="p"/>
          </m:rPr>
          <m:t>…</m:t>
        </m:r>
        <m:r>
          <m:rPr>
            <m:sty m:val="p"/>
          </m:rPr>
          <m:t>,</m:t>
        </m:r>
        <m:r>
          <m:rPr>
            <m:sty m:val="i"/>
          </m:rPr>
          <m:t>j</m:t>
        </m:r>
        <m:r>
          <m:rPr>
            <m:sty m:val="p"/>
          </m:rPr>
          <m:t>]</m:t>
        </m:r>
        <m:r>
          <m:rPr>
            <m:sty m:val="p"/>
          </m:rPr>
          <m:t>)</m:t>
        </m:r>
      </m:oMath>
      <w:r>
        <w:rPr>
          <w:rFonts w:eastAsia="Georgia" w:cs="Georgia" w:ascii="Georgia" w:hAnsi="Georgia"/>
        </w:rPr>
        <w:t xml:space="preserve">. À cette fin, étant donné un nœud </w:t>
      </w:r>
      <m:oMath>
        <m:r>
          <m:rPr>
            <m:sty m:val="i"/>
          </m:rPr>
          <m:t>n</m:t>
        </m:r>
      </m:oMath>
      <w:r>
        <w:rPr/>
        <w:t xml:space="preserve"> de </w:t>
      </w:r>
      <m:oMath>
        <m:sSub>
          <m:sSubPr/>
          <m:e>
            <m:r>
              <m:rPr>
                <m:scr m:val="script"/>
              </m:rPr>
              <m:t>T</m:t>
            </m:r>
          </m:e>
          <m:sub>
            <m:r>
              <m:rPr>
                <m:sty m:val="i"/>
              </m:rPr>
              <m:t>w</m:t>
            </m:r>
          </m:sub>
        </m:sSub>
      </m:oMath>
      <w:r>
        <w:rPr>
          <w:rFonts w:eastAsia="Georgia" w:cs="Georgia" w:ascii="Georgia" w:hAnsi="Georgia"/>
        </w:rPr>
        <w:t xml:space="preserve">, on considère la proposition</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p"/>
                      </m:rPr>
                      <m:t>HR</m:t>
                    </m:r>
                  </m:e>
                  <m:sub>
                    <m:r>
                      <m:rPr>
                        <m:sty m:val="i"/>
                      </m:rPr>
                      <m:t>w</m:t>
                    </m:r>
                  </m:sub>
                </m:sSub>
                <m:r>
                  <m:rPr>
                    <m:sty m:val="p"/>
                  </m:rPr>
                  <m:t>(</m:t>
                </m:r>
                <m:r>
                  <m:rPr>
                    <m:sty m:val="i"/>
                  </m:rPr>
                  <m:t>n</m:t>
                </m:r>
                <m:r>
                  <m:rPr>
                    <m:sty m:val="p"/>
                  </m:rPr>
                  <m:t>)</m:t>
                </m:r>
                <m:r>
                  <m:rPr>
                    <m:sty m:val="p"/>
                  </m:rPr>
                  <m:t>:</m:t>
                </m:r>
                <m:r>
                  <m:rPr>
                    <m:nor/>
                  </m:rPr>
                  <m:t> «Pour tous indices </m:t>
                </m:r>
                <m:r>
                  <m:rPr>
                    <m:sty m:val="p"/>
                  </m:rPr>
                  <m:t>(</m:t>
                </m:r>
                <m:r>
                  <m:rPr>
                    <m:sty m:val="i"/>
                  </m:rPr>
                  <m:t>i</m:t>
                </m:r>
                <m:r>
                  <m:rPr>
                    <m:sty m:val="p"/>
                  </m:rPr>
                  <m:t>,</m:t>
                </m:r>
                <m:r>
                  <m:rPr>
                    <m:sty m:val="i"/>
                  </m:rPr>
                  <m:t>j</m:t>
                </m:r>
                <m:r>
                  <m:rPr>
                    <m:sty m:val="p"/>
                  </m:rPr>
                  <m:t>)</m:t>
                </m:r>
                <m:r>
                  <m:rPr>
                    <m:nor/>
                  </m:rPr>
                  <m:t> tels que </m:t>
                </m:r>
                <m:r>
                  <m:rPr>
                    <m:sty m:val="i"/>
                  </m:rPr>
                  <m:t>I</m:t>
                </m:r>
                <m:r>
                  <m:rPr>
                    <m:sty m:val="p"/>
                  </m:rPr>
                  <m:t>≤</m:t>
                </m:r>
                <m:r>
                  <m:rPr>
                    <m:sty m:val="i"/>
                  </m:rPr>
                  <m:t>i</m:t>
                </m:r>
                <m:r>
                  <m:rPr>
                    <m:sty m:val="p"/>
                  </m:rPr>
                  <m:t>≤</m:t>
                </m:r>
                <m:r>
                  <m:rPr>
                    <m:sty m:val="i"/>
                  </m:rPr>
                  <m:t>j</m:t>
                </m:r>
                <m:r>
                  <m:rPr>
                    <m:sty m:val="p"/>
                  </m:rPr>
                  <m:t>≤</m:t>
                </m:r>
                <m:r>
                  <m:rPr>
                    <m:sty m:val="i"/>
                  </m:rPr>
                  <m:t>J</m:t>
                </m:r>
                <m:r>
                  <m:rPr>
                    <m:sty m:val="p"/>
                  </m:rPr>
                  <m:t>,</m:t>
                </m:r>
                <m:r>
                  <m:rPr>
                    <m:sty m:val="p"/>
                  </m:rPr>
                  <m:t>avec</m:t>
                </m:r>
                <m:r>
                  <m:rPr>
                    <m:sty m:val="p"/>
                  </m:rPr>
                  <m:t>(</m:t>
                </m:r>
                <m:r>
                  <m:rPr>
                    <m:sty m:val="i"/>
                  </m:rPr>
                  <m:t>I</m:t>
                </m:r>
                <m:r>
                  <m:rPr>
                    <m:sty m:val="p"/>
                  </m:rPr>
                  <m:t>,</m:t>
                </m:r>
                <m:r>
                  <m:rPr>
                    <m:sty m:val="i"/>
                  </m:rPr>
                  <m:t>J</m:t>
                </m:r>
                <m:r>
                  <m:rPr>
                    <m:sty m:val="p"/>
                  </m:rPr>
                  <m:t>)</m:t>
                </m:r>
                <m:r>
                  <m:rPr>
                    <m:sty m:val="p"/>
                  </m:rPr>
                  <m:t>=</m:t>
                </m:r>
                <m:r>
                  <m:rPr>
                    <m:sty m:val="p"/>
                  </m:rPr>
                  <m:t>Indices</m:t>
                </m:r>
                <m:r>
                  <m:rPr>
                    <m:sty m:val="p"/>
                  </m:rPr>
                  <m:t>(</m:t>
                </m:r>
                <m:r>
                  <m:rPr>
                    <m:sty m:val="i"/>
                  </m:rPr>
                  <m:t>n</m:t>
                </m:r>
                <m:r>
                  <m:rPr>
                    <m:sty m:val="p"/>
                  </m:rPr>
                  <m:t>)</m:t>
                </m:r>
                <m:r>
                  <m:rPr>
                    <m:nor/>
                  </m:rPr>
                  <m:t>, on a </m:t>
                </m:r>
              </m:e>
            </m:mr>
            <m:mr>
              <m:e>
                <m:r>
                  <m:rPr>
                    <m:nor/>
                  </m:rPr>
                  <m:t> CalculePhi </m:t>
                </m:r>
                <m:r>
                  <m:rPr>
                    <m:sty m:val="p"/>
                  </m:rPr>
                  <m:t>(</m:t>
                </m:r>
                <m:r>
                  <m:rPr>
                    <m:sty m:val="i"/>
                  </m:rPr>
                  <m:t>n</m:t>
                </m:r>
                <m:r>
                  <m:rPr>
                    <m:sty m:val="p"/>
                  </m:rPr>
                  <m:t>,</m:t>
                </m:r>
                <m:r>
                  <m:rPr>
                    <m:sty m:val="i"/>
                  </m:rPr>
                  <m:t>i</m:t>
                </m:r>
                <m:r>
                  <m:rPr>
                    <m:sty m:val="p"/>
                  </m:rPr>
                  <m:t>,</m:t>
                </m:r>
                <m:r>
                  <m:rPr>
                    <m:sty m:val="i"/>
                  </m:rPr>
                  <m:t>j</m:t>
                </m:r>
                <m:r>
                  <m:rPr>
                    <m:sty m:val="p"/>
                  </m:rPr>
                  <m:t>)</m:t>
                </m:r>
                <m:r>
                  <m:rPr>
                    <m:sty m:val="p"/>
                  </m:rPr>
                  <m:t>=</m:t>
                </m:r>
                <m:r>
                  <m:rPr>
                    <m:sty m:val="i"/>
                  </m:rPr>
                  <m:t>ϕ</m:t>
                </m:r>
                <m:r>
                  <m:rPr>
                    <m:sty m:val="p"/>
                  </m:rPr>
                  <m:t>(</m:t>
                </m:r>
                <m:r>
                  <m:rPr>
                    <m:sty m:val="i"/>
                  </m:rPr>
                  <m:t>w</m:t>
                </m:r>
                <m:r>
                  <m:rPr>
                    <m:sty m:val="p"/>
                  </m:rPr>
                  <m:t>[</m:t>
                </m:r>
                <m:r>
                  <m:rPr>
                    <m:sty m:val="i"/>
                  </m:rPr>
                  <m:t>i</m:t>
                </m:r>
                <m:r>
                  <m:rPr>
                    <m:sty m:val="p"/>
                  </m:rPr>
                  <m:t>,</m:t>
                </m:r>
                <m:r>
                  <m:rPr>
                    <m:sty m:val="p"/>
                  </m:rPr>
                  <m:t>…</m:t>
                </m:r>
                <m:r>
                  <m:rPr>
                    <m:sty m:val="p"/>
                  </m:rPr>
                  <m:t>,</m:t>
                </m:r>
                <m:r>
                  <m:rPr>
                    <m:sty m:val="i"/>
                  </m:rPr>
                  <m:t>j</m:t>
                </m:r>
                <m:r>
                  <m:rPr>
                    <m:sty m:val="p"/>
                  </m:rPr>
                  <m:t>]</m:t>
                </m:r>
                <m:r>
                  <m:rPr>
                    <m:sty m:val="p"/>
                  </m:rPr>
                  <m:t>)</m:t>
                </m:r>
                <m:r>
                  <m:rPr>
                    <m:sty m:val="p"/>
                  </m:rPr>
                  <m:t>.</m:t>
                </m:r>
                <m:r>
                  <m:rPr>
                    <m:sty m:val="p"/>
                  </m:rPr>
                  <m:t>»</m:t>
                </m:r>
              </m:e>
            </m:mr>
          </m:m>
        </m:oMath>
      </m:oMathPara>
    </w:p>
    <w:p>
      <w:pPr>
        <w:spacing w:after="220" w:lineRule="auto"/>
      </w:pPr>
      <w:r>
        <w:rPr/>
        <w:t xml:space="preserve">Question 29. Montrer que </w:t>
      </w:r>
      <m:oMath>
        <m:sSub>
          <m:sSubPr/>
          <m:e>
            <m:r>
              <m:rPr>
                <m:sty m:val="p"/>
              </m:rPr>
              <m:t>HR</m:t>
            </m:r>
          </m:e>
          <m:sub>
            <m:r>
              <m:rPr>
                <m:sty m:val="i"/>
              </m:rPr>
              <m:t>w</m:t>
            </m:r>
          </m:sub>
        </m:sSub>
        <m:r>
          <m:rPr>
            <m:sty m:val="p"/>
          </m:rPr>
          <m:t>(</m:t>
        </m:r>
        <m:r>
          <m:rPr>
            <m:sty m:val="i"/>
          </m:rPr>
          <m:t>n</m:t>
        </m:r>
        <m:r>
          <m:rPr>
            <m:sty m:val="p"/>
          </m:rPr>
          <m:t>)</m:t>
        </m:r>
      </m:oMath>
      <w:r>
        <w:rPr/>
        <w:t xml:space="preserve"> est vraie pour tout mot </w:t>
      </w:r>
      <m:oMath>
        <m:r>
          <m:rPr>
            <m:sty m:val="i"/>
          </m:rPr>
          <m:t>w</m:t>
        </m:r>
        <m:r>
          <m:rPr>
            <m:sty m:val="p"/>
          </m:rPr>
          <m:t>∈</m:t>
        </m:r>
        <m:sSup>
          <m:sSupPr/>
          <m:e>
            <m:r>
              <m:rPr>
                <m:sty m:val="p"/>
              </m:rPr>
              <m:t>Σ</m:t>
            </m:r>
          </m:e>
          <m:sup>
            <m:r>
              <m:rPr>
                <m:sty m:val="p"/>
              </m:rPr>
              <m:t>+</m:t>
            </m:r>
          </m:sup>
        </m:sSup>
      </m:oMath>
      <w:r>
        <w:rPr/>
        <w:t xml:space="preserve">et pour toute feuille </w:t>
      </w:r>
      <m:oMath>
        <m:r>
          <m:rPr>
            <m:sty m:val="i"/>
          </m:rPr>
          <m:t>n</m:t>
        </m:r>
      </m:oMath>
      <w:r>
        <w:rPr/>
        <w:t xml:space="preserve"> de </w:t>
      </w:r>
      <m:oMath>
        <m:sSub>
          <m:sSubPr/>
          <m:e>
            <m:r>
              <m:rPr>
                <m:scr m:val="script"/>
              </m:rPr>
              <m:t>T</m:t>
            </m:r>
          </m:e>
          <m:sub>
            <m:r>
              <m:rPr>
                <m:sty m:val="i"/>
              </m:rPr>
              <m:t>w</m:t>
            </m:r>
          </m:sub>
        </m:sSub>
      </m:oMath>
      <w:r>
        <w:rPr/>
        <w:t xml:space="preserve">.</w:t>
      </w:r>
    </w:p>
    <w:p>
      <w:pPr>
        <w:spacing w:after="220" w:lineRule="auto"/>
      </w:pPr>
      <w:r>
        <w:rPr/>
        <w:t xml:space="preserve">Fixons un mot </w:t>
      </w:r>
      <m:oMath>
        <m:r>
          <m:rPr>
            <m:sty m:val="i"/>
          </m:rPr>
          <m:t>w</m:t>
        </m:r>
      </m:oMath>
      <w:r>
        <w:rPr/>
        <w:t xml:space="preserve">. On montre </w:t>
      </w:r>
      <m:oMath>
        <m:sSub>
          <m:sSubPr/>
          <m:e>
            <m:r>
              <m:rPr>
                <m:sty m:val="p"/>
              </m:rPr>
              <m:t>HR</m:t>
            </m:r>
          </m:e>
          <m:sub>
            <m:r>
              <m:rPr>
                <m:sty m:val="i"/>
              </m:rPr>
              <m:t>w</m:t>
            </m:r>
          </m:sub>
        </m:sSub>
        <m:r>
          <m:rPr>
            <m:sty m:val="p"/>
          </m:rPr>
          <m:t>(</m:t>
        </m:r>
        <m:r>
          <m:rPr>
            <m:sty m:val="i"/>
          </m:rPr>
          <m:t>n</m:t>
        </m:r>
        <m:r>
          <m:rPr>
            <m:sty m:val="p"/>
          </m:rPr>
          <m:t>)</m:t>
        </m:r>
      </m:oMath>
      <w:r>
        <w:rPr>
          <w:rFonts w:eastAsia="Georgia" w:cs="Georgia" w:ascii="Georgia" w:hAnsi="Georgia"/>
        </w:rPr>
        <w:t xml:space="preserve"> par induction sur la hauteur du nœud </w:t>
      </w:r>
      <m:oMath>
        <m:r>
          <m:rPr>
            <m:sty m:val="i"/>
          </m:rPr>
          <m:t>n</m:t>
        </m:r>
      </m:oMath>
      <w:r>
        <w:rPr/>
        <w:t xml:space="preserve"> dans l'arbre </w:t>
      </w:r>
      <m:oMath>
        <m:sSub>
          <m:sSubPr/>
          <m:e>
            <m:r>
              <m:rPr>
                <m:scr m:val="script"/>
              </m:rPr>
              <m:t>T</m:t>
            </m:r>
          </m:e>
          <m:sub>
            <m:r>
              <m:rPr>
                <m:sty m:val="i"/>
              </m:rPr>
              <m:t>w</m:t>
            </m:r>
          </m:sub>
        </m:sSub>
      </m:oMath>
      <w:r>
        <w:rPr>
          <w:rFonts w:eastAsia="Georgia" w:cs="Georgia" w:ascii="Georgia" w:hAnsi="Georgia"/>
        </w:rPr>
        <w:t xml:space="preserve">. Considérons un nœud </w:t>
      </w:r>
      <m:oMath>
        <m:r>
          <m:rPr>
            <m:sty m:val="i"/>
          </m:rPr>
          <m:t>n</m:t>
        </m:r>
      </m:oMath>
      <w:r>
        <w:rPr/>
        <w:t xml:space="preserve"> qui n'est pas une feuille et supposons que </w:t>
      </w:r>
      <m:oMath>
        <m:sSub>
          <m:sSubPr/>
          <m:e>
            <m:r>
              <m:rPr>
                <m:sty m:val="p"/>
              </m:rPr>
              <m:t>HR</m:t>
            </m:r>
          </m:e>
          <m:sub>
            <m:r>
              <m:rPr>
                <m:sty m:val="i"/>
              </m:rPr>
              <m:t>w</m:t>
            </m:r>
          </m:sub>
        </m:sSub>
        <m:r>
          <m:rPr>
            <m:sty m:val="p"/>
          </m:rPr>
          <m:t>(</m:t>
        </m:r>
        <m:r>
          <m:rPr>
            <m:sty m:val="i"/>
          </m:rPr>
          <m:t>f</m:t>
        </m:r>
        <m:r>
          <m:rPr>
            <m:sty m:val="p"/>
          </m:rPr>
          <m:t>)</m:t>
        </m:r>
      </m:oMath>
      <w:r>
        <w:rPr/>
        <w:t xml:space="preserve"> est vraie pour tout enfant </w:t>
      </w:r>
      <m:oMath>
        <m:r>
          <m:rPr>
            <m:sty m:val="i"/>
          </m:rPr>
          <m:t>f</m:t>
        </m:r>
      </m:oMath>
      <w:r>
        <w:rPr/>
        <w:t xml:space="preserve"> de </w:t>
      </w:r>
      <m:oMath>
        <m:r>
          <m:rPr>
            <m:sty m:val="i"/>
          </m:rPr>
          <m:t>n</m:t>
        </m:r>
      </m:oMath>
      <w:r>
        <w:rPr>
          <w:rFonts w:eastAsia="Georgia" w:cs="Georgia" w:ascii="Georgia" w:hAnsi="Georgia"/>
        </w:rPr>
        <w:t xml:space="preserve">. On cherche à montrer que </w:t>
      </w:r>
      <m:oMath>
        <m:sSub>
          <m:sSubPr/>
          <m:e>
            <m:r>
              <m:rPr>
                <m:sty m:val="p"/>
              </m:rPr>
              <m:t>HR</m:t>
            </m:r>
          </m:e>
          <m:sub>
            <m:r>
              <m:rPr>
                <m:sty m:val="i"/>
              </m:rPr>
              <m:t>w</m:t>
            </m:r>
          </m:sub>
        </m:sSub>
        <m:r>
          <m:rPr>
            <m:sty m:val="p"/>
          </m:rPr>
          <m:t>(</m:t>
        </m:r>
        <m:r>
          <m:rPr>
            <m:sty m:val="i"/>
          </m:rPr>
          <m:t>n</m:t>
        </m:r>
        <m:r>
          <m:rPr>
            <m:sty m:val="p"/>
          </m:rPr>
          <m:t>)</m:t>
        </m:r>
      </m:oMath>
      <w:r>
        <w:rPr/>
        <w:t xml:space="preserve"> est vraie. Pour cela, prenons ( </w:t>
      </w:r>
      <m:oMath>
        <m:r>
          <m:rPr>
            <m:sty m:val="i"/>
          </m:rPr>
          <m:t>i</m:t>
        </m:r>
        <m:r>
          <m:rPr>
            <m:sty m:val="p"/>
          </m:rPr>
          <m:t>,</m:t>
        </m:r>
        <m:r>
          <m:rPr>
            <m:sty m:val="i"/>
          </m:rPr>
          <m:t>j</m:t>
        </m:r>
      </m:oMath>
      <w:r>
        <w:rPr/>
        <w:t xml:space="preserve"> ) tels que </w:t>
      </w:r>
      <m:oMath>
        <m:r>
          <m:rPr>
            <m:sty m:val="i"/>
          </m:rPr>
          <m:t>I</m:t>
        </m:r>
        <m:r>
          <m:rPr>
            <m:sty m:val="p"/>
          </m:rPr>
          <m:t>≤</m:t>
        </m:r>
        <m:r>
          <m:rPr>
            <m:sty m:val="i"/>
          </m:rPr>
          <m:t>i</m:t>
        </m:r>
        <m:r>
          <m:rPr>
            <m:sty m:val="p"/>
          </m:rPr>
          <m:t>≤</m:t>
        </m:r>
        <m:r>
          <m:rPr>
            <m:sty m:val="i"/>
          </m:rPr>
          <m:t>j</m:t>
        </m:r>
        <m:r>
          <m:rPr>
            <m:sty m:val="p"/>
          </m:rPr>
          <m:t>≤</m:t>
        </m:r>
        <m:r>
          <m:rPr>
            <m:sty m:val="i"/>
          </m:rPr>
          <m:t>J</m:t>
        </m:r>
      </m:oMath>
      <w:r>
        <w:rPr/>
        <w:t xml:space="preserve">, avec </w:t>
      </w:r>
      <m:oMath>
        <m:r>
          <m:rPr>
            <m:sty m:val="p"/>
          </m:rPr>
          <m:t>(</m:t>
        </m:r>
        <m:r>
          <m:rPr>
            <m:sty m:val="i"/>
          </m:rPr>
          <m:t>I</m:t>
        </m:r>
        <m:r>
          <m:rPr>
            <m:sty m:val="p"/>
          </m:rPr>
          <m:t>,</m:t>
        </m:r>
        <m:r>
          <m:rPr>
            <m:sty m:val="i"/>
          </m:rPr>
          <m:t>J</m:t>
        </m:r>
        <m:r>
          <m:rPr>
            <m:sty m:val="p"/>
          </m:rPr>
          <m:t>)</m:t>
        </m:r>
        <m:r>
          <m:rPr>
            <m:sty m:val="p"/>
          </m:rPr>
          <m:t>=</m:t>
        </m:r>
      </m:oMath>
      <w:r>
        <w:rPr/>
        <w:t xml:space="preserve"> Indices </w:t>
      </w:r>
      <m:oMath>
        <m:r>
          <m:rPr>
            <m:sty m:val="p"/>
          </m:rPr>
          <m:t>(</m:t>
        </m:r>
        <m:r>
          <m:rPr>
            <m:sty m:val="i"/>
          </m:rPr>
          <m:t>n</m:t>
        </m:r>
        <m:r>
          <m:rPr>
            <m:sty m:val="p"/>
          </m:rPr>
          <m:t>)</m:t>
        </m:r>
      </m:oMath>
      <w:r>
        <w:rPr/>
        <w:t xml:space="preserve">.</w:t>
      </w:r>
    </w:p>
    <w:p>
      <w:pPr>
        <w:spacing w:after="220" w:lineRule="auto"/>
      </w:pPr>
      <w:r>
        <w:rPr/>
        <w:t xml:space="preserve">Question 30. Montrer que si l'algorithme atteint la ligne 13, alors </w:t>
      </w:r>
      <m:oMath>
        <m:sSub>
          <m:sSubPr/>
          <m:e>
            <m:r>
              <m:rPr>
                <m:sty m:val="i"/>
              </m:rPr>
              <m:t>v</m:t>
            </m:r>
          </m:e>
          <m:sub>
            <m:r>
              <m:rPr>
                <m:sty m:val="i"/>
              </m:rPr>
              <m:t>f</m:t>
            </m:r>
          </m:sub>
        </m:sSub>
        <m:r>
          <m:rPr>
            <m:sty m:val="p"/>
          </m:rPr>
          <m:t>=</m:t>
        </m:r>
        <m:r>
          <m:rPr>
            <m:sty m:val="i"/>
          </m:rPr>
          <m:t>ϕ</m:t>
        </m:r>
        <m:r>
          <m:rPr>
            <m:sty m:val="p"/>
          </m:rPr>
          <m:t>(</m:t>
        </m:r>
        <m:r>
          <m:rPr>
            <m:sty m:val="i"/>
          </m:rPr>
          <m:t>w</m:t>
        </m:r>
        <m:r>
          <m:rPr>
            <m:sty m:val="p"/>
          </m:rPr>
          <m:t>[</m:t>
        </m:r>
        <m:r>
          <m:rPr>
            <m:sty m:val="i"/>
          </m:rPr>
          <m:t>i</m:t>
        </m:r>
        <m:r>
          <m:rPr>
            <m:sty m:val="p"/>
          </m:rPr>
          <m:t>,</m:t>
        </m:r>
        <m:r>
          <m:rPr>
            <m:sty m:val="p"/>
          </m:rPr>
          <m:t>…</m:t>
        </m:r>
        <m:r>
          <m:rPr>
            <m:sty m:val="p"/>
          </m:rPr>
          <m:t>,</m:t>
        </m:r>
        <m:r>
          <m:rPr>
            <m:sty m:val="i"/>
          </m:rPr>
          <m:t>p</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Fonction CalculePhi $(n, i, j)$</w:t>
        <w:br/>
        <w:t xml:space="preserve">    Entrées : : nœud $n$, indices $i \leq j$</w:t>
        <w:br/>
        <w:t xml:space="preserve">    Sorties : : la valuer de $\phi(w[i, \ldots, j])$</w:t>
        <w:br/>
        <w:t xml:space="preserve">    début</w:t>
        <w:br/>
        <w:t xml:space="preserve">        $(I, J) \longleftarrow$ Indices $(n)$</w:t>
        <w:br/>
        <w:t xml:space="preserve">        si $i=I$ et $j=J$ alors</w:t>
        <w:br/>
        <w:t xml:space="preserve">            renvoyer Val(n)</w:t>
        <w:br/>
        <w:t xml:space="preserve">        $\ell \longleftarrow$ Enfant Indice $(n, i)$</w:t>
        <w:br/>
        <w:t xml:space="preserve">        $r \longleftarrow$ Enfant Indice $(n, j)$</w:t>
        <w:br/>
        <w:t xml:space="preserve">        si $\ell=r$ alors</w:t>
        <w:br/>
        <w:t xml:space="preserve">            // $w[i, \ldots, j]$ est contenu dans le $\ell$-ième enfant de $n$</w:t>
        <w:br/>
        <w:t xml:space="preserve">            renvoyer CalculePhi (Enfant $(n, \ell), i, j$ )</w:t>
        <w:br/>
        <w:t xml:space="preserve">        $f \longleftarrow \operatorname{Enfant}(n, \ell)$</w:t>
        <w:br/>
        <w:t xml:space="preserve">        $g \longleftarrow$ Enfant $(n, r)$</w:t>
        <w:br/>
        <w:t xml:space="preserve">        $(\ldots, p) \longleftarrow$ Indices $(f)$ //on ignore l'indice de gauche</w:t>
        <w:br/>
        <w:t xml:space="preserve">        $\left(q, \_\right) \longleftarrow$ Indices $(g)$ //on ignore l'indice de droite</w:t>
        <w:br/>
        <w:t xml:space="preserve">        $v_{f} \longleftarrow$ CalculePhi $(f, i, p)$</w:t>
        <w:br/>
        <w:t xml:space="preserve">        $v_{g} \longleftarrow$ CalculePhi $(g, q, j)$</w:t>
        <w:br/>
        <w:t xml:space="preserve">        si $\ell=r$ alors</w:t>
        <w:br/>
        <w:t xml:space="preserve">            // $w[i, \ldots, j]$ est contenu dans les $\ell$-ième et ( $\ell+1$ )-ième enfants de $n$</w:t>
        <w:br/>
        <w:t xml:space="preserve">            renvoyer $v_{f} \cdot v_{g}$</w:t>
        <w:br/>
        <w:t xml:space="preserve">        sinon</w:t>
        <w:br/>
        <w:t xml:space="preserve">            // $w[i, \ldots, j]$ est contenu dans les enfants des indices $\ell$ à $r$</w:t>
        <w:br/>
        <w:t xml:space="preserve">            renvoyer $v_{f} \cdot \operatorname{Val}(\operatorname{Enfant}(n, \ell+1)) \cdot v_{g}$</w:t>
        <w:br/>
        <w:t xml:space="preserve"/>
      </w:r>
    </w:p>
    <w:p>
      <w:pPr>
        <w:spacing w:after="220" w:lineRule="auto"/>
      </w:pPr>
      <w:r>
        <w:rPr/>
        <w:t xml:space="preserve">Figure 1 - L'algorithme CalculePhi</w:t>
      </w:r>
    </w:p>
    <w:p>
      <w:pPr>
        <w:spacing w:after="220" w:lineRule="auto"/>
      </w:pPr>
      <w:r>
        <w:rPr>
          <w:rFonts w:eastAsia="Georgia" w:cs="Georgia" w:ascii="Georgia" w:hAnsi="Georgia"/>
        </w:rPr>
        <w:t xml:space="preserve">On admettra qu'un raisonnement similaire permet de montrer que sous les mêmes hypothèses, on a </w:t>
      </w:r>
      <m:oMath>
        <m:sSub>
          <m:sSubPr/>
          <m:e>
            <m:r>
              <m:rPr>
                <m:sty m:val="i"/>
              </m:rPr>
              <m:t>v</m:t>
            </m:r>
          </m:e>
          <m:sub>
            <m:r>
              <m:rPr>
                <m:sty m:val="i"/>
              </m:rPr>
              <m:t>d</m:t>
            </m:r>
          </m:sub>
        </m:sSub>
        <m:r>
          <m:rPr>
            <m:sty m:val="p"/>
          </m:rPr>
          <m:t>=</m:t>
        </m:r>
        <m:r>
          <m:rPr>
            <m:sty m:val="i"/>
          </m:rPr>
          <m:t>ϕ</m:t>
        </m:r>
        <m:r>
          <m:rPr>
            <m:sty m:val="p"/>
          </m:rPr>
          <m:t>(</m:t>
        </m:r>
        <m:r>
          <m:rPr>
            <m:sty m:val="i"/>
          </m:rPr>
          <m:t>w</m:t>
        </m:r>
        <m:r>
          <m:rPr>
            <m:sty m:val="p"/>
          </m:rPr>
          <m:t>[</m:t>
        </m:r>
        <m:r>
          <m:rPr>
            <m:sty m:val="i"/>
          </m:rPr>
          <m:t>q</m:t>
        </m:r>
        <m:r>
          <m:rPr>
            <m:sty m:val="p"/>
          </m:rPr>
          <m:t>,</m:t>
        </m:r>
        <m:r>
          <m:rPr>
            <m:sty m:val="p"/>
          </m:rPr>
          <m:t>…</m:t>
        </m:r>
        <m:r>
          <m:rPr>
            <m:sty m:val="p"/>
          </m:rPr>
          <m:t>,</m:t>
        </m:r>
        <m:r>
          <m:rPr>
            <m:sty m:val="i"/>
          </m:rPr>
          <m:t>j</m:t>
        </m:r>
        <m:r>
          <m:rPr>
            <m:sty m:val="p"/>
          </m:rPr>
          <m:t>]</m:t>
        </m:r>
        <m:r>
          <m:rPr>
            <m:sty m:val="p"/>
          </m:rPr>
          <m:t>)</m:t>
        </m:r>
      </m:oMath>
      <w:r>
        <w:rPr>
          <w:rFonts w:eastAsia="Georgia" w:cs="Georgia" w:ascii="Georgia" w:hAnsi="Georgia"/>
        </w:rPr>
        <w:t xml:space="preserve"> à la ligne 14. Nous allons seulement nous intéresser à un cas possible, qui est le plus difficile. Il s'agit du cas où les conditions aux lignes 3,7 et 15 ne sont pas satisfaites. Dans ce cas, l'algorithme va renvoyer une valeur à la ligne 18 .</w:t>
      </w:r>
    </w:p>
    <w:p>
      <w:pPr>
        <w:spacing w:after="220" w:lineRule="auto"/>
      </w:pPr>
      <w:r>
        <w:rPr/>
        <w:t xml:space="preserve">Question 31. Montrer que si l'algorithme atteint la ligne 18 alors il renvoie </w:t>
      </w:r>
      <m:oMath>
        <m:r>
          <m:rPr>
            <m:sty m:val="i"/>
          </m:rPr>
          <m:t>ϕ</m:t>
        </m:r>
        <m:r>
          <m:rPr>
            <m:sty m:val="p"/>
          </m:rPr>
          <m:t>(</m:t>
        </m:r>
        <m:r>
          <m:rPr>
            <m:sty m:val="i"/>
          </m:rPr>
          <m:t>w</m:t>
        </m:r>
        <m:r>
          <m:rPr>
            <m:sty m:val="p"/>
          </m:rPr>
          <m:t>[</m:t>
        </m:r>
        <m:r>
          <m:rPr>
            <m:sty m:val="i"/>
          </m:rPr>
          <m:t>i</m:t>
        </m:r>
        <m:r>
          <m:rPr>
            <m:sty m:val="p"/>
          </m:rPr>
          <m:t>,</m:t>
        </m:r>
        <m:r>
          <m:rPr>
            <m:sty m:val="p"/>
          </m:rPr>
          <m:t>…</m:t>
        </m:r>
        <m:r>
          <m:rPr>
            <m:sty m:val="p"/>
          </m:rPr>
          <m:t>,</m:t>
        </m:r>
        <m:r>
          <m:rPr>
            <m:sty m:val="i"/>
          </m:rPr>
          <m:t>j</m:t>
        </m:r>
        <m:r>
          <m:rPr>
            <m:sty m:val="p"/>
          </m:rPr>
          <m:t>]</m:t>
        </m:r>
        <m:r>
          <m:rPr>
            <m:sty m:val="p"/>
          </m:rPr>
          <m:t>)</m:t>
        </m:r>
      </m:oMath>
      <w:r>
        <w:rPr/>
        <w:t xml:space="preserve">.</w:t>
      </w:r>
    </w:p>
    <w:p>
      <w:pPr>
        <w:spacing w:after="220" w:lineRule="auto"/>
      </w:pPr>
      <w:r>
        <w:rPr>
          <w:rFonts w:eastAsia="Georgia" w:cs="Georgia" w:ascii="Georgia" w:hAnsi="Georgia"/>
        </w:rPr>
        <w:t xml:space="preserve">On admet que les autres cas de la preuve se traitent de façon similaire et que </w:t>
      </w:r>
      <m:oMath>
        <m:r>
          <m:rPr>
            <m:sty m:val="i"/>
          </m:rPr>
          <m:t>H</m:t>
        </m:r>
        <m:sSub>
          <m:sSubPr/>
          <m:e>
            <m:r>
              <m:rPr>
                <m:sty m:val="i"/>
              </m:rPr>
              <m:t>R</m:t>
            </m:r>
          </m:e>
          <m:sub>
            <m:r>
              <m:rPr>
                <m:sty m:val="i"/>
              </m:rPr>
              <m:t>w</m:t>
            </m:r>
          </m:sub>
        </m:sSub>
        <m:r>
          <m:rPr>
            <m:sty m:val="p"/>
          </m:rPr>
          <m:t>(</m:t>
        </m:r>
        <m:r>
          <m:rPr>
            <m:sty m:val="i"/>
          </m:rPr>
          <m:t>n</m:t>
        </m:r>
        <m:r>
          <m:rPr>
            <m:sty m:val="p"/>
          </m:rPr>
          <m:t>)</m:t>
        </m:r>
      </m:oMath>
      <w:r>
        <w:rPr/>
        <w:t xml:space="preserve"> est donc vraie.</w:t>
      </w:r>
      <w:r>
        <w:rPr/>
        <w:br w:type="textWrapping"/>
      </w:r>
      <w:r>
        <w:rPr/>
        <w:t xml:space="preserve">Question 32. Montrer que pour tous </w:t>
      </w:r>
      <m:oMath>
        <m:r>
          <m:rPr>
            <m:sty m:val="p"/>
          </m:rPr>
          <m:t>1</m:t>
        </m:r>
        <m:r>
          <m:rPr>
            <m:sty m:val="p"/>
          </m:rPr>
          <m:t>≤</m:t>
        </m:r>
        <m:r>
          <m:rPr>
            <m:sty m:val="i"/>
          </m:rPr>
          <m:t>i</m:t>
        </m:r>
        <m:r>
          <m:rPr>
            <m:sty m:val="p"/>
          </m:rPr>
          <m:t>≤</m:t>
        </m:r>
        <m:r>
          <m:rPr>
            <m:sty m:val="i"/>
          </m:rPr>
          <m:t>j</m:t>
        </m:r>
        <m:r>
          <m:rPr>
            <m:sty m:val="p"/>
          </m:rPr>
          <m:t>≤</m:t>
        </m:r>
        <m:r>
          <m:rPr>
            <m:sty m:val="p"/>
          </m:rPr>
          <m:t>|</m:t>
        </m:r>
        <m:r>
          <m:rPr>
            <m:sty m:val="i"/>
          </m:rPr>
          <m:t>w</m:t>
        </m:r>
        <m:r>
          <m:rPr>
            <m:sty m:val="p"/>
          </m:rPr>
          <m:t>|</m:t>
        </m:r>
      </m:oMath>
      <w:r>
        <w:rPr/>
        <w:t xml:space="preserve">, CalculePhi(Racine( </w:t>
      </w:r>
      <m:oMath>
        <m:r>
          <m:rPr>
            <m:sty m:val="i"/>
          </m:rPr>
          <m:t>w</m:t>
        </m:r>
      </m:oMath>
      <w:r>
        <w:rPr/>
        <w:t xml:space="preserve"> ), </w:t>
      </w:r>
      <m:oMath>
        <m:r>
          <m:rPr>
            <m:sty m:val="i"/>
          </m:rPr>
          <m:t>i</m:t>
        </m:r>
        <m:r>
          <m:rPr>
            <m:sty m:val="p"/>
          </m:rPr>
          <m:t>,</m:t>
        </m:r>
        <m:r>
          <m:rPr>
            <m:sty m:val="i"/>
          </m:rPr>
          <m:t>j</m:t>
        </m:r>
      </m:oMath>
      <w:r>
        <w:rPr>
          <w:rFonts w:eastAsia="Georgia" w:cs="Georgia" w:ascii="Georgia" w:hAnsi="Georgia"/>
        </w:rPr>
        <w:t xml:space="preserve"> ) s'exécute en temps </w:t>
      </w:r>
      <m:oMath>
        <m:r>
          <m:rPr>
            <m:sty m:val="i"/>
          </m:rPr>
          <m:t>O</m:t>
        </m:r>
        <m:d>
          <m:dPr>
            <m:begChr m:val="("/>
            <m:endChr m:val=")"/>
            <m:ctrlPr>
              <w:rPr>
                <w:rFonts w:ascii="Cambria Math" w:hAnsi="Cambria Math"/>
              </w:rPr>
            </m:ctrlPr>
          </m:dPr>
          <m:e>
            <m:sSup>
              <m:sSupPr/>
              <m:e>
                <m:r>
                  <m:rPr>
                    <m:sty m:val="p"/>
                  </m:rPr>
                  <m:t>2</m:t>
                </m:r>
              </m:e>
              <m:sup>
                <m:r>
                  <m:rPr>
                    <m:sty m:val="i"/>
                  </m:rPr>
                  <m:t>h</m:t>
                </m:r>
              </m:sup>
            </m:sSup>
          </m:e>
        </m:d>
      </m:oMath>
      <w:r>
        <w:rPr>
          <w:rFonts w:eastAsia="Georgia" w:cs="Georgia" w:ascii="Georgia" w:hAnsi="Georgia"/>
        </w:rPr>
        <w:t xml:space="preserve"> où </w:t>
      </w:r>
      <m:oMath>
        <m:r>
          <m:rPr>
            <m:sty m:val="i"/>
          </m:rPr>
          <m:t>h</m:t>
        </m:r>
      </m:oMath>
      <w:r>
        <w:rPr/>
        <w:t xml:space="preserve"> est la hauteur </w:t>
      </w:r>
      <m:oMath>
        <m:sSub>
          <m:sSubPr/>
          <m:e>
            <m:r>
              <m:rPr>
                <m:sty m:val="i"/>
              </m:rPr>
              <m:t>T</m:t>
            </m:r>
          </m:e>
          <m:sub>
            <m:r>
              <m:rPr>
                <m:sty m:val="i"/>
              </m:rPr>
              <m:t>w</m:t>
            </m:r>
          </m:sub>
        </m:sSub>
      </m:oMath>
      <w:r>
        <w:rPr/>
        <w:t xml:space="preserve">.</w:t>
      </w:r>
    </w:p>
    <w:p>
      <w:pPr>
        <w:spacing w:after="220" w:lineRule="auto"/>
      </w:pPr>
      <w:r>
        <w:rPr>
          <w:rFonts w:eastAsia="Georgia" w:cs="Georgia" w:ascii="Georgia" w:hAnsi="Georgia"/>
        </w:rPr>
        <w:t xml:space="preserve">Question 33. En déduire qu'il existe une constante </w:t>
      </w:r>
      <m:oMath>
        <m:r>
          <m:rPr>
            <m:sty m:val="i"/>
          </m:rPr>
          <m:t>A</m:t>
        </m:r>
      </m:oMath>
      <w:r>
        <w:rPr>
          <w:rFonts w:eastAsia="Georgia" w:cs="Georgia" w:ascii="Georgia" w:hAnsi="Georgia"/>
        </w:rPr>
        <w:t xml:space="preserve">, qui ne dépend que de </w:t>
      </w:r>
      <m:oMath>
        <m:r>
          <m:rPr>
            <m:sty m:val="i"/>
          </m:rPr>
          <m:t>L</m:t>
        </m:r>
      </m:oMath>
      <w:r>
        <w:rPr/>
        <w:t xml:space="preserve">, telle que pour chaque </w:t>
      </w:r>
      <m:oMath>
        <m:r>
          <m:rPr>
            <m:sty m:val="i"/>
          </m:rPr>
          <m:t>w</m:t>
        </m:r>
        <m:r>
          <m:rPr>
            <m:sty m:val="p"/>
          </m:rPr>
          <m:t>∈</m:t>
        </m:r>
        <m:sSup>
          <m:sSupPr/>
          <m:e>
            <m:r>
              <m:rPr>
                <m:sty m:val="p"/>
              </m:rPr>
              <m:t>Σ</m:t>
            </m:r>
          </m:e>
          <m:sup>
            <m:r>
              <m:rPr>
                <m:sty m:val="p"/>
              </m:rPr>
              <m:t>+</m:t>
            </m:r>
          </m:sup>
        </m:sSup>
      </m:oMath>
      <w:r>
        <w:rPr/>
        <w:t xml:space="preserve">, si l'arbre </w:t>
      </w:r>
      <m:oMath>
        <m:sSub>
          <m:sSubPr/>
          <m:e>
            <m:r>
              <m:rPr>
                <m:sty m:val="i"/>
              </m:rPr>
              <m:t>T</m:t>
            </m:r>
          </m:e>
          <m:sub>
            <m:r>
              <m:rPr>
                <m:sty m:val="i"/>
              </m:rPr>
              <m:t>w</m:t>
            </m:r>
          </m:sub>
        </m:sSub>
      </m:oMath>
      <w:r>
        <w:rPr>
          <w:rFonts w:eastAsia="Georgia" w:cs="Georgia" w:ascii="Georgia" w:hAnsi="Georgia"/>
        </w:rPr>
        <w:t xml:space="preserve"> est donné alors on peut calculer </w:t>
      </w:r>
      <m:oMath>
        <m:r>
          <m:rPr>
            <m:sty m:val="i"/>
          </m:rPr>
          <m:t>ϕ</m:t>
        </m:r>
        <m:r>
          <m:rPr>
            <m:sty m:val="p"/>
          </m:rPr>
          <m:t>(</m:t>
        </m:r>
        <m:r>
          <m:rPr>
            <m:sty m:val="i"/>
          </m:rPr>
          <m:t>w</m:t>
        </m:r>
        <m:r>
          <m:rPr>
            <m:sty m:val="p"/>
          </m:rPr>
          <m:t>[</m:t>
        </m:r>
        <m:r>
          <m:rPr>
            <m:sty m:val="i"/>
          </m:rPr>
          <m:t>i</m:t>
        </m:r>
        <m:r>
          <m:rPr>
            <m:sty m:val="p"/>
          </m:rPr>
          <m:t>,</m:t>
        </m:r>
        <m:r>
          <m:rPr>
            <m:sty m:val="p"/>
          </m:rPr>
          <m:t>…</m:t>
        </m:r>
        <m:r>
          <m:rPr>
            <m:sty m:val="p"/>
          </m:rPr>
          <m:t>,</m:t>
        </m:r>
        <m:r>
          <m:rPr>
            <m:sty m:val="i"/>
          </m:rPr>
          <m:t>j</m:t>
        </m:r>
        <m:r>
          <m:rPr>
            <m:sty m:val="p"/>
          </m:rPr>
          <m:t>]</m:t>
        </m:r>
      </m:oMath>
      <w:r>
        <w:rPr/>
        <w:t xml:space="preserve"> en temps </w:t>
      </w:r>
      <m:oMath>
        <m:r>
          <m:rPr>
            <m:sty m:val="i"/>
          </m:rPr>
          <m:t>A</m:t>
        </m:r>
      </m:oMath>
      <w:r>
        <w:rPr/>
        <w:t xml:space="preserve"> pour tous </w:t>
      </w:r>
      <m:oMath>
        <m:r>
          <m:rPr>
            <m:sty m:val="i"/>
          </m:rPr>
          <m:t>i</m:t>
        </m:r>
      </m:oMath>
      <w:r>
        <w:rPr/>
        <w:t xml:space="preserve"> et </w:t>
      </w:r>
      <m:oMath>
        <m:r>
          <m:rPr>
            <m:sty m:val="i"/>
          </m:rPr>
          <m:t>j</m:t>
        </m:r>
      </m:oMath>
      <w:r>
        <w:rPr/>
        <w:t xml:space="preserve">.</w:t>
      </w:r>
    </w:p>
    <w:p>
      <w:pPr>
        <w:spacing w:after="220" w:lineRule="auto"/>
      </w:pPr>
      <w:r>
        <w:rPr/>
        <w:t xml:space="preserve">Question 34. Donner un algorithme pour RECHERCHE-INFIXE </w:t>
      </w:r>
      <m:oMath>
        <m:sSub>
          <m:sSubPr/>
          <m:e>
            <m:r>
              <m:t xml:space="preserve"> </m:t>
            </m:r>
          </m:e>
          <m:sub>
            <m:r>
              <m:rPr>
                <m:sty m:val="i"/>
              </m:rPr>
              <m:t>L</m:t>
            </m:r>
          </m:sub>
        </m:sSub>
      </m:oMath>
      <w:r>
        <w:rPr>
          <w:rFonts w:eastAsia="Georgia" w:cs="Georgia" w:ascii="Georgia" w:hAnsi="Georgia"/>
        </w:rPr>
        <w:t xml:space="preserve">, qui résout toute instance ( </w:t>
      </w:r>
      <m:oMath>
        <m:r>
          <m:rPr>
            <m:sty m:val="i"/>
          </m:rPr>
          <m:t>w</m:t>
        </m:r>
        <m:r>
          <m:rPr>
            <m:sty m:val="p"/>
          </m:rPr>
          <m:t>,</m:t>
        </m:r>
        <m:r>
          <m:rPr>
            <m:sty m:val="i"/>
          </m:rPr>
          <m:t>I</m:t>
        </m:r>
      </m:oMath>
      <w:r>
        <w:rPr/>
        <w:t xml:space="preserve"> ) en temps </w:t>
      </w:r>
      <m:oMath>
        <m:r>
          <m:rPr>
            <m:sty m:val="i"/>
          </m:rPr>
          <m:t>O</m:t>
        </m:r>
        <m:r>
          <m:rPr>
            <m:sty m:val="p"/>
          </m:rPr>
          <m:t>(</m:t>
        </m:r>
        <m:r>
          <m:rPr>
            <m:sty m:val="p"/>
          </m:rPr>
          <m:t>|</m:t>
        </m:r>
        <m:r>
          <m:rPr>
            <m:sty m:val="i"/>
          </m:rPr>
          <m:t>w</m:t>
        </m:r>
        <m:r>
          <m:rPr>
            <m:sty m:val="p"/>
          </m:rPr>
          <m:t>|</m:t>
        </m:r>
        <m:r>
          <m:rPr>
            <m:sty m:val="p"/>
          </m:rPr>
          <m:t>+</m:t>
        </m:r>
        <m:r>
          <m:rPr>
            <m:sty m:val="p"/>
          </m:rPr>
          <m:t>|</m:t>
        </m:r>
        <m:r>
          <m:rPr>
            <m:sty m:val="i"/>
          </m:rPr>
          <m:t>I</m:t>
        </m:r>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ddc67dcd3d3544ca133fe6bc925eaff519d1d71.jpg" TargetMode="Internal"/><Relationship Id="rId6" Type="http://schemas.openxmlformats.org/officeDocument/2006/relationships/image" Target="media/image-aa18101e7c7662d78c05c2b1bb5236a0a87d5912.jpg" TargetMode="Internal"/><Relationship Id="rId7" Type="http://schemas.openxmlformats.org/officeDocument/2006/relationships/image" Target="media/image-cb1cb734a11ab2f5bf79b2d0c1a29e44f01d780d.jpg" TargetMode="Internal"/><Relationship Id="rId8" Type="http://schemas.openxmlformats.org/officeDocument/2006/relationships/image" Target="media/image-6554ebcf0141f9ce9fc314a6afd03d3e56a14c72.jpg" TargetMode="Internal"/><Relationship Id="rId9" Type="http://schemas.openxmlformats.org/officeDocument/2006/relationships/image" Target="media/image-00d56851fff8d1858af782536c5556f1d87c2cdd.jpg" TargetMode="Internal"/><Relationship Id="rId10" Type="http://schemas.openxmlformats.org/officeDocument/2006/relationships/image" Target="media/image-f715db5f5b5b5c6a30f678f33469d4150b29533a.jpg" TargetMode="Internal"/><Relationship Id="rId11" Type="http://schemas.openxmlformats.org/officeDocument/2006/relationships/image" Target="media/image-9bb354f33b43e9f4082e4a60c5c30dc0bc0cb6eb.jpg" TargetMode="Internal"/><Relationship Id="rId12" Type="http://schemas.openxmlformats.org/officeDocument/2006/relationships/image" Target="media/image-2d1596042fa2fd0a3eb29b4b52cf047939826f6f.jpg" TargetMode="Internal"/><Relationship Id="rId13" Type="http://schemas.openxmlformats.org/officeDocument/2006/relationships/image" Target="media/image-e7aa618aa7485365b455f4d9a36796ae4af90eb0.jpg" TargetMode="Internal"/><Relationship Id="rId14" Type="http://schemas.openxmlformats.org/officeDocument/2006/relationships/image" Target="media/image-5a5acd8c2c4fc2f852e8fd2aaa70a9460fce1f2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