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II, III et IV sont des applications indépendantes de la partie I. Dans la partie préliminaire ainsi que dans la première partie,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un corps qui peut être quelconque. Dans les trois parties d'applications,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sera égal respectivement à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</w:t>
      </w:r>
      <m:oMath>
        <m:r>
          <m:rPr>
            <m:scr m:val="double-struck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enfin à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L'anneau des polynômes à coefficients dans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sera le plus souvent noté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- cependant, il sera noté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sera lui même un corps de fractions rationnelles.</w:t>
      </w:r>
      <w:r>
        <w:rPr/>
        <w:br w:type="textWrapping"/>
      </w:r>
      <w:r>
        <w:rPr/>
        <w:t xml:space="preserve">D'autre part, soient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deux entiers naturels non-nuls.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 sont deux éléments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degrés respectifs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on appelle résultant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(noté </w:t>
      </w:r>
      <m:oMath>
        <m:sSub>
          <m:sSubPr/>
          <m:e>
            <m:r>
              <m:rPr>
                <m:sty m:val="p"/>
              </m:rPr>
              <m:t>Res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ou bien </w:t>
      </w:r>
      <m:oMath>
        <m:r>
          <m:rPr>
            <m:sty m:val="p"/>
          </m:rPr>
          <m:t>Res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aucune confusion n'est possible) le déterminant de la matrice carrée à coefficients dans </w:t>
      </w:r>
      <m:oMath>
        <m:r>
          <m:rPr>
            <m:sty m:val="i"/>
          </m:rPr>
          <m:t>K</m:t>
        </m:r>
      </m:oMath>
      <w:r>
        <w:rPr/>
        <w:t xml:space="preserve"> de taille (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) suivante, dite matrice résultante:</w:t>
      </w:r>
      <w:r>
        <w:rPr/>
        <w:br w:type="textWrapping"/>
      </w:r>
      <w:r>
        <w:rPr>
          <w:rFonts w:eastAsia="Georgia" w:cs="Georgia" w:ascii="Georgia" w:hAnsi="Georgia"/>
        </w:rPr>
        <w:t xml:space="preserve">où chaque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apparait exactement </w:t>
      </w:r>
      <m:oMath>
        <m:r>
          <m:rPr>
            <m:sty m:val="i"/>
          </m:rPr>
          <m:t>m</m:t>
        </m:r>
      </m:oMath>
      <w:r>
        <w:rPr/>
        <w:t xml:space="preserve"> fois, et chaque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apparait n fois. Noter que les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premiers coefficients diagonaux sont égaux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que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derniers sont égaux à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Enfin, si </w:t>
      </w:r>
      <m:oMath>
        <m:r>
          <m:rPr>
            <m:sty m:val="i"/>
          </m:rPr>
          <m:t>A</m:t>
        </m:r>
      </m:oMath>
      <w:r>
        <w:rPr/>
        <w:t xml:space="preserve"> est un sous-anneau de </w:t>
      </w:r>
      <m:oMath>
        <m:r>
          <m:rPr>
            <m:sty m:val="i"/>
          </m:rPr>
          <m:t>K</m:t>
        </m:r>
      </m:oMath>
      <w:r>
        <w:rPr/>
        <w:t xml:space="preserve">, on notera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sous-anneau de l'anneau des polynômes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constitué des polynômes dont tous les coefficients sont dans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sous-anneau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0-1- Vérifier que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bien un sous anneau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0-2- Montrer que si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deux éléments de </w:t>
      </w:r>
      <m:oMath>
        <m:r>
          <m:rPr>
            <m:sty m:val="i"/>
          </m:rPr>
          <m:t>A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alors </w:t>
      </w:r>
      <m:oMath>
        <m:sSub>
          <m:sSubPr/>
          <m:e>
            <m:r>
              <m:rPr>
                <m:sty m:val="p"/>
              </m:rPr>
              <m:t>Res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reste un élément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0-3- Soit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sous-anneau de l'anneau des polynômes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/>
        <w:t xml:space="preserve"> sur le corps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dans l'introduction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tout élément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s'écrit de façon unique sous la forme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nul sauf pour un nombre fini de couples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s'écrivant comme ci-dessus, alors le nombre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est un entier naturel bien défini, appelé degré total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I: La propriété fondamentale du résultant.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 deux polynômes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I-1- Montrer que les polynômes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ne sont pas premiers entre eux dans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si, et seulement si, il existe deux polynômes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non-nuls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degrés </w:t>
      </w:r>
      <m:oMath>
        <m:r>
          <m:rPr>
            <m:sty m:val="p"/>
          </m:rPr>
          <m:t>deg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deg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, tels que </w:t>
      </w:r>
      <m:oMath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I-2- On note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 des polynômes de degré inférieur ou égal à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I-2-a- Quelle est la dimension sur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I-2-b- Soit </w:t>
      </w:r>
      <m:oMath>
        <m:r>
          <m:rPr>
            <m:sty m:val="i"/>
          </m:rPr>
          <m:t>f</m:t>
        </m:r>
      </m:oMath>
      <w:r>
        <w:rPr/>
        <w:t xml:space="preserve">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application linéaire, et que sa matrice dans des bases ad-hoc que l'on précisera des espaces vectoriels source et but est la transposée de la matrice résultante de l'énoncé.</w:t>
      </w:r>
      <w:r>
        <w:rPr/>
        <w:br w:type="textWrapping"/>
      </w:r>
      <w:r>
        <w:rPr/>
        <w:t xml:space="preserve">I-3- Montrer 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premiers entre eux dans </w:t>
      </w:r>
      <m:oMath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si, et seulement si, </w:t>
      </w:r>
      <m:oMath>
        <m:sSub>
          <m:sSubPr/>
          <m:e>
            <m:r>
              <m:rPr>
                <m:sty m:val="p"/>
              </m:rPr>
              <m:t>Res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I-4- Montrer que pour tout </w:t>
      </w:r>
      <m:oMath>
        <m:r>
          <m:rPr>
            <m:sty m:val="i"/>
          </m:rPr>
          <m:t>λ</m:t>
        </m:r>
      </m:oMath>
      <w:r>
        <w:rPr/>
        <w:t xml:space="preserve"> non nul,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Res</m:t>
              </m:r>
            </m:e>
            <m:sub>
              <m:r>
                <m:rPr>
                  <m:scr m:val="double-struck"/>
                </m:rPr>
                <m:t>C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λ</m:t>
                      </m:r>
                    </m:den>
                  </m:f>
                </m:e>
              </m:d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i"/>
                </m:rPr>
                <m:t>Q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λ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p"/>
                </m:rPr>
                <m:t>Res</m:t>
              </m:r>
            </m:e>
            <m:sub>
              <m:r>
                <m:rPr>
                  <m:scr m:val="double-struck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II: Une courbe unicursale.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courbe plane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paramétrée par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l'équation cartésienne de la courbe dans le plan?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Entiers algébriques.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O</m:t>
        </m:r>
      </m:oMath>
      <w:r>
        <w:rPr/>
        <w:t xml:space="preserve"> l'ensemble des nombres complexes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pour lesquels il existe un polynôme non-nul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(l'anneau des polynômes à coefficients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), qui soit unitaire (c'est-à-dire par définition de coefficient dominant égal à 1), et vérifiant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III-1-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cr m:val="script"/>
          </m:rPr>
          <m:t>O</m:t>
        </m:r>
      </m:oMath>
      <w:r>
        <w:rPr>
          <w:rFonts w:eastAsia="Georgia" w:cs="Georgia" w:ascii="Georgia" w:hAnsi="Georgia"/>
        </w:rPr>
        <w:t xml:space="preserve">, annulant les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 degrés respectifs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le polynme (en </w:t>
      </w:r>
      <m:oMath>
        <m:r>
          <m:rPr>
            <m:sty m:val="i"/>
          </m:rPr>
          <m:t>X</m:t>
        </m:r>
      </m:oMath>
      <w:r>
        <w:rPr/>
        <w:t xml:space="preserve"> ) </w:t>
      </w:r>
      <m:oMath>
        <m:sSub>
          <m:sSubPr/>
          <m:e>
            <m:r>
              <m:rPr>
                <m:sty m:val="p"/>
              </m:rPr>
              <m:t>Res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double-struck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unitaire de degré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annulant la somme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III-1- Montrer que </w:t>
      </w:r>
      <m:oMath>
        <m:r>
          <m:rPr>
            <m:scr m:val="script"/>
          </m:rPr>
          <m:t>O</m:t>
        </m:r>
      </m:oMath>
      <w:r>
        <w:rPr/>
        <w:t xml:space="preserve"> est un sous-anneau de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Équations algébriques: le théorème de Bézout faible.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deux polynômes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non nuls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on se propose d'étudier le nombre de solutions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du système d'équations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Q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deux conditions suivantes sur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premiers entre eux dans l'anneau de polynômes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coefficients dans le corps </w:t>
      </w:r>
      <m:oMath>
        <m:r>
          <m:rPr>
            <m:scr m:val="double-struck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En notant les dcompositions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sous la forme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il n'y a aucun facteur non-constant commun aux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polynômes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l'anneau des polynômes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Enfin, on note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degrés totaux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définis en 0-3-.</w:t>
      </w:r>
      <w:r>
        <w:rPr/>
        <w:br w:type="textWrapping"/>
      </w:r>
      <w:r>
        <w:rPr>
          <w:rFonts w:eastAsia="Georgia" w:cs="Georgia" w:ascii="Georgia" w:hAnsi="Georgia"/>
        </w:rPr>
        <w:t xml:space="preserve">IV-1- Exemples. Parmi les trois couples de polynômes suivants, lesquels vérifient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? Lesquels vérifient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? Quels sont leurs degrés totaux?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(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  <m:e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;</m:t>
                </m:r>
              </m:e>
            </m:mr>
            <m:mr>
              <m:e>
                <m:d>
                  <m:dPr>
                    <m:begChr m:val="(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  <m:e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;</m:t>
                </m:r>
              </m:e>
            </m:mr>
            <m:mr>
              <m:e>
                <m:d>
                  <m:dPr>
                    <m:begChr m:val="(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  <m:e>
                <m:d>
                  <m:dPr>
                    <m:begChr m:val="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IV-2-a- On suppose 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vérifient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). Montrer qu'il existe trois polynômes non nuls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]</m:t>
        </m:r>
      </m:oMath>
      <w:r>
        <w:rPr/>
        <w:t xml:space="preserve">, et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tels que </w:t>
      </w:r>
      <m:oMath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IV-2-b- En déduire que le système étudié n'a qu'un nombre fini de solutions si, et seulement si,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vérifient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IV-3- Montrer que, par un changement de variables linéaire en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), on peut se ramener au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 IV-4- On pose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Res</m:t>
            </m:r>
          </m:e>
          <m:sub>
            <m:r>
              <m:rPr>
                <m:scr m:val="double-struck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fonction polynômiale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</m:sup>
            </m:sSup>
          </m:den>
        </m:f>
      </m:oMath>
      <w:r>
        <w:rPr/>
        <w:t xml:space="preserve"> admet une limite dans </w:t>
      </w:r>
      <m:oMath>
        <m:r>
          <m:rPr>
            <m:scr m:val="double-struck"/>
          </m:rPr>
          <m:t>C</m:t>
        </m:r>
      </m:oMath>
      <w:r>
        <w:rPr/>
        <w:t xml:space="preserve"> lorsque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IV-5- On suppose 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vérifient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que le nombre de solutions du système est inférieur ou égal au produit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IV-6- Le système d'équations proposé a-t-il toujours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solutions lorsque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satisfont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