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SESSION 2009</w:t>
      </w:r>
    </w:p>
    <w:p>
      <w:pPr>
        <w:spacing w:line="271" w:before="330" w:lineRule="auto"/>
      </w:pPr>
      <w:r>
        <w:rPr>
          <w:rFonts w:eastAsia="Georgia" w:cs="Georgia" w:ascii="Georgia" w:hAnsi="Georgia"/>
          <w:b/>
          <w:sz w:val="42"/>
        </w:rPr>
        <w:t xml:space="preserve">Filière PC</w:t>
      </w:r>
    </w:p>
    <w:p>
      <w:pPr>
        <w:spacing w:line="271" w:before="330" w:lineRule="auto"/>
      </w:pPr>
      <w:r>
        <w:rPr>
          <w:rFonts w:eastAsia="Georgia" w:cs="Georgia" w:ascii="Georgia" w:hAnsi="Georgia"/>
          <w:b/>
          <w:sz w:val="42"/>
        </w:rPr>
        <w:t xml:space="preserve">MATHÉMATIQUES</w:t>
      </w:r>
    </w:p>
    <w:p>
      <w:pPr>
        <w:spacing w:after="220" w:lineRule="auto"/>
      </w:pPr>
      <w:r>
        <w:rPr>
          <w:rFonts w:eastAsia="Georgia" w:cs="Georgia" w:ascii="Georgia" w:hAnsi="Georgia"/>
        </w:rPr>
        <w:t xml:space="preserve">Épreuve commune aux ENS de Paris, Lyon et Cachan</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Le but de ce problème est de décrire une méthode permettant de calculer les racines réelles d'un polynôme </w:t>
      </w:r>
      <m:oMath>
        <m:r>
          <m:rPr>
            <m:sty m:val="i"/>
          </m:rPr>
          <m:t>P</m:t>
        </m:r>
      </m:oMath>
      <w:r>
        <w:rPr>
          <w:rFonts w:eastAsia="Georgia" w:cs="Georgia" w:ascii="Georgia" w:hAnsi="Georgia"/>
        </w:rPr>
        <w:t xml:space="preserve"> d'une variable réelle. Le problème est décomposé en trois parties. La première partie est consacrée à l'étude d'une fonction construite à partir de </w:t>
      </w:r>
      <m:oMath>
        <m:r>
          <m:rPr>
            <m:sty m:val="i"/>
          </m:rPr>
          <m:t>P</m:t>
        </m:r>
      </m:oMath>
      <w:r>
        <w:rPr>
          <w:rFonts w:eastAsia="Georgia" w:cs="Georgia" w:ascii="Georgia" w:hAnsi="Georgia"/>
        </w:rPr>
        <w:t xml:space="preserve"> appelée fonction d'exclusion, la seconde partie est consacrée à la recherche d'un réel </w:t>
      </w:r>
      <m:oMath>
        <m:r>
          <m:rPr>
            <m:sty m:val="i"/>
          </m:rPr>
          <m:t>R</m:t>
        </m:r>
      </m:oMath>
      <w:r>
        <w:rPr>
          <w:rFonts w:eastAsia="Georgia" w:cs="Georgia" w:ascii="Georgia" w:hAnsi="Georgia"/>
        </w:rPr>
        <w:t xml:space="preserve"> strictement positif tel que toutes les racines du polynôme </w:t>
      </w:r>
      <m:oMath>
        <m:r>
          <m:rPr>
            <m:sty m:val="i"/>
          </m:rPr>
          <m:t>P</m:t>
        </m:r>
      </m:oMath>
      <w:r>
        <w:rPr/>
        <w:t xml:space="preserve"> soient contenues dans l'intervalle </w:t>
      </w:r>
      <m:oMath>
        <m:r>
          <m:rPr>
            <m:sty m:val="p"/>
          </m:rPr>
          <m:t>[</m:t>
        </m:r>
        <m:r>
          <m:rPr>
            <m:sty m:val="p"/>
          </m:rPr>
          <m:t>−</m:t>
        </m:r>
        <m:r>
          <m:rPr>
            <m:sty m:val="i"/>
          </m:rPr>
          <m:t>R</m:t>
        </m:r>
        <m:r>
          <m:rPr>
            <m:sty m:val="p"/>
          </m:rPr>
          <m:t>,</m:t>
        </m:r>
        <m:r>
          <m:rPr>
            <m:sty m:val="i"/>
          </m:rPr>
          <m:t>R</m:t>
        </m:r>
        <m:r>
          <m:rPr>
            <m:sty m:val="p"/>
          </m:rPr>
          <m:t>]</m:t>
        </m:r>
      </m:oMath>
      <w:r>
        <w:rPr>
          <w:rFonts w:eastAsia="Georgia" w:cs="Georgia" w:ascii="Georgia" w:hAnsi="Georgia"/>
        </w:rPr>
        <w:t xml:space="preserve">. La dernière partie est consacrée à l'étude d'un algorithme qui utilise la fonction d'exclusion présentée dans la première partie. Cet algorithme permet de calculer une approximation aussi fine que l'on veut de toutes les racines réelles du polynôme </w:t>
      </w:r>
      <m:oMath>
        <m:r>
          <m:rPr>
            <m:sty m:val="i"/>
          </m:rPr>
          <m:t>P</m:t>
        </m:r>
      </m:oMath>
      <w:r>
        <w:rPr/>
        <w:t xml:space="preserve">.</w:t>
      </w:r>
    </w:p>
    <w:p>
      <w:pPr>
        <w:spacing w:after="220" w:lineRule="auto"/>
      </w:pPr>
      <w:r>
        <w:rPr>
          <w:rFonts w:eastAsia="Georgia" w:cs="Georgia" w:ascii="Georgia" w:hAnsi="Georgia"/>
        </w:rPr>
        <w:t xml:space="preserve">On attachera la plus grande importance à la clarté et à la précision des démonstrations, ainsi qu'à la présentation des copies.</w:t>
      </w:r>
    </w:p>
    <w:p>
      <w:pPr>
        <w:spacing w:line="271" w:before="330" w:lineRule="auto"/>
      </w:pPr>
      <w:r>
        <w:rPr>
          <w:rFonts w:eastAsia="Georgia" w:cs="Georgia" w:ascii="Georgia" w:hAnsi="Georgia"/>
          <w:b/>
          <w:sz w:val="42"/>
        </w:rPr>
        <w:t xml:space="preserve">A - Fonction d'exclusion associée à un polynôme</w:t>
      </w:r>
    </w:p>
    <w:p>
      <w:pPr>
        <w:spacing w:after="220" w:lineRule="auto"/>
      </w:pPr>
      <w:r>
        <w:rPr/>
        <w:t xml:space="preserve">Soient </w:t>
      </w:r>
      <m:oMath>
        <m:r>
          <m:rPr>
            <m:sty m:val="i"/>
          </m:rPr>
          <m:t>n</m:t>
        </m:r>
      </m:oMath>
      <w:r>
        <w:rPr/>
        <w:t xml:space="preserve"> un entier strictement positif et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sub>
        </m:sSub>
        <m:r>
          <m:rPr>
            <m:sty m:val="p"/>
          </m:rPr>
          <m:t>,</m:t>
        </m:r>
        <m:r>
          <m:rPr>
            <m:sty m:val="i"/>
          </m:rPr>
          <m:t>n</m:t>
        </m:r>
        <m:r>
          <m:rPr>
            <m:sty m:val="p"/>
          </m:rPr>
          <m:t>+</m:t>
        </m:r>
        <m:r>
          <m:rPr>
            <m:sty m:val="p"/>
          </m:rPr>
          <m:t>1</m:t>
        </m:r>
      </m:oMath>
      <w:r>
        <w:rPr>
          <w:rFonts w:eastAsia="Georgia" w:cs="Georgia" w:ascii="Georgia" w:hAnsi="Georgia"/>
        </w:rPr>
        <w:t xml:space="preserve"> nombres réels avec </w:t>
      </w:r>
      <m:oMath>
        <m:sSub>
          <m:sSubPr/>
          <m:e>
            <m:r>
              <m:rPr>
                <m:sty m:val="i"/>
              </m:rPr>
              <m:t>a</m:t>
            </m:r>
          </m:e>
          <m:sub>
            <m:r>
              <m:rPr>
                <m:sty m:val="i"/>
              </m:rPr>
              <m:t>n</m:t>
            </m:r>
          </m:sub>
        </m:sSub>
      </m:oMath>
      <w:r>
        <w:rPr>
          <w:rFonts w:eastAsia="Georgia" w:cs="Georgia" w:ascii="Georgia" w:hAnsi="Georgia"/>
        </w:rPr>
        <w:t xml:space="preserve"> différent de 0 . On considère le polynôme de degré </w:t>
      </w:r>
      <m:oMath>
        <m:r>
          <m:rPr>
            <m:sty m:val="i"/>
          </m:rPr>
          <m:t>n</m:t>
        </m:r>
      </m:oMath>
      <w:r>
        <w:rPr>
          <w:rFonts w:eastAsia="Georgia" w:cs="Georgia" w:ascii="Georgia" w:hAnsi="Georgia"/>
        </w:rPr>
        <w:t xml:space="preserve"> défini pour </w:t>
      </w:r>
      <m:oMath>
        <m:r>
          <m:rPr>
            <m:sty m:val="i"/>
          </m:rPr>
          <m:t>x</m:t>
        </m:r>
      </m:oMath>
      <w:r>
        <w:rPr>
          <w:rFonts w:eastAsia="Georgia" w:cs="Georgia" w:ascii="Georgia" w:hAnsi="Georgia"/>
        </w:rPr>
        <w:t xml:space="preserve"> appartenant à </w:t>
      </w:r>
      <m:oMath>
        <m:r>
          <m:rPr>
            <m:scr m:val="double-struck"/>
          </m:rPr>
          <m:t>R</m:t>
        </m:r>
      </m:oMath>
      <w:r>
        <w:rPr/>
        <w:t xml:space="preserve"> par </w:t>
      </w:r>
      <m:oMath>
        <m:r>
          <m:rPr>
            <m:sty m:val="i"/>
          </m:rPr>
          <m:t>P</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t xml:space="preserve">. Pour </w:t>
      </w:r>
      <m:oMath>
        <m:r>
          <m:rPr>
            <m:sty m:val="i"/>
          </m:rPr>
          <m:t>k</m:t>
        </m:r>
      </m:oMath>
      <w:r>
        <w:rPr>
          <w:rFonts w:eastAsia="Georgia" w:cs="Georgia" w:ascii="Georgia" w:hAnsi="Georgia"/>
        </w:rPr>
        <w:t xml:space="preserve"> un entier strictement positif, on désignera par </w:t>
      </w:r>
      <m:oMath>
        <m:sSup>
          <m:sSupPr/>
          <m:e>
            <m:r>
              <m:rPr>
                <m:sty m:val="i"/>
              </m:rPr>
              <m:t>P</m:t>
            </m:r>
          </m:e>
          <m:sup>
            <m:r>
              <m:rPr>
                <m:sty m:val="p"/>
              </m:rPr>
              <m:t>(</m:t>
            </m:r>
            <m:r>
              <m:rPr>
                <m:sty m:val="i"/>
              </m:rPr>
              <m:t>k</m:t>
            </m:r>
            <m:r>
              <m:rPr>
                <m:sty m:val="p"/>
              </m:rPr>
              <m:t>)</m:t>
            </m:r>
          </m:sup>
        </m:sSup>
      </m:oMath>
      <w:r>
        <w:rPr>
          <w:rFonts w:eastAsia="Georgia" w:cs="Georgia" w:ascii="Georgia" w:hAnsi="Georgia"/>
        </w:rPr>
        <w:t xml:space="preserve"> la dérivée k-ième de </w:t>
      </w:r>
      <m:oMath>
        <m:r>
          <m:rPr>
            <m:sty m:val="i"/>
          </m:rPr>
          <m:t>P</m:t>
        </m:r>
      </m:oMath>
      <w:r>
        <w:rPr/>
        <w:t xml:space="preserve">. Enfin, on notera </w:t>
      </w:r>
      <m:oMath>
        <m:r>
          <m:rPr>
            <m:sty m:val="i"/>
          </m:rPr>
          <m:t>Z</m:t>
        </m:r>
      </m:oMath>
      <w:r>
        <w:rPr>
          <w:rFonts w:eastAsia="Georgia" w:cs="Georgia" w:ascii="Georgia" w:hAnsi="Georgia"/>
        </w:rPr>
        <w:t xml:space="preserve"> l'ensemble fini des racines réelles de </w:t>
      </w:r>
      <m:oMath>
        <m:r>
          <m:rPr>
            <m:sty m:val="i"/>
          </m:rPr>
          <m:t>P</m:t>
        </m:r>
      </m:oMath>
      <w:r>
        <w:rPr/>
        <w:t xml:space="preserve"> que l'on supposera non vide.</w:t>
      </w:r>
      <w:r>
        <w:rPr/>
        <w:br w:type="textWrapping"/>
      </w:r>
      <w:r>
        <w:rPr/>
        <w:t xml:space="preserve">QA.1) Soit </w:t>
      </w:r>
      <m:oMath>
        <m:r>
          <m:rPr>
            <m:sty m:val="i"/>
          </m:rPr>
          <m:t>x</m:t>
        </m:r>
      </m:oMath>
      <w:r>
        <w:rPr>
          <w:rFonts w:eastAsia="Georgia" w:cs="Georgia" w:ascii="Georgia" w:hAnsi="Georgia"/>
        </w:rPr>
        <w:t xml:space="preserve"> un réel fixé, on considère la fonction polynomiale qui à </w:t>
      </w:r>
      <m:oMath>
        <m:r>
          <m:rPr>
            <m:sty m:val="i"/>
          </m:rPr>
          <m:t>t</m:t>
        </m:r>
      </m:oMath>
      <w:r>
        <w:rPr>
          <w:rFonts w:eastAsia="Georgia" w:cs="Georgia" w:ascii="Georgia" w:hAnsi="Georgia"/>
        </w:rPr>
        <w:t xml:space="preserve"> réel associe </w:t>
      </w:r>
      <m:oMath>
        <m:r>
          <m:rPr>
            <m:sty m:val="i"/>
          </m:rPr>
          <m:t>M</m:t>
        </m:r>
        <m:r>
          <m:rPr>
            <m:sty m:val="p"/>
          </m:rPr>
          <m:t>(</m:t>
        </m:r>
        <m:r>
          <m:rPr>
            <m:sty m:val="i"/>
          </m:rPr>
          <m:t>x</m:t>
        </m:r>
        <m:r>
          <m:rPr>
            <m:sty m:val="p"/>
          </m:rPr>
          <m:t>,</m:t>
        </m:r>
        <m:r>
          <m:rPr>
            <m:sty m:val="i"/>
          </m:rPr>
          <m:t>t</m:t>
        </m:r>
        <m:r>
          <m:rPr>
            <m:sty m:val="p"/>
          </m:rPr>
          <m:t>)</m:t>
        </m:r>
      </m:oMath>
      <w:r>
        <w:rPr>
          <w:rFonts w:eastAsia="Georgia" w:cs="Georgia" w:ascii="Georgia" w:hAnsi="Georgia"/>
        </w:rPr>
        <w:t xml:space="preserve"> définie par</w:t>
      </w:r>
    </w:p>
    <w:p>
      <w:pPr>
        <w:spacing w:after="220" w:lineRule="auto"/>
      </w:pPr>
      <m:oMathPara>
        <m:oMath>
          <m:r>
            <m:rPr>
              <m:sty m:val="i"/>
            </m:rPr>
            <m:t>M</m:t>
          </m:r>
          <m:r>
            <m:rPr>
              <m:sty m:val="p"/>
            </m:rPr>
            <m:t>(</m:t>
          </m:r>
          <m:r>
            <m:rPr>
              <m:sty m:val="i"/>
            </m:rPr>
            <m:t>x</m:t>
          </m:r>
          <m:r>
            <m:rPr>
              <m:sty m:val="p"/>
            </m:rPr>
            <m:t>,</m:t>
          </m:r>
          <m:r>
            <m:rPr>
              <m:sty m:val="i"/>
            </m:rPr>
            <m:t>t</m:t>
          </m:r>
          <m:r>
            <m:rPr>
              <m:sty m:val="p"/>
            </m:rPr>
            <m:t>)</m:t>
          </m:r>
          <m:r>
            <m:rPr>
              <m:sty m:val="p"/>
            </m:rPr>
            <m:t>=</m:t>
          </m:r>
          <m:r>
            <m:rPr>
              <m:sty m:val="p"/>
            </m:rPr>
            <m:t>|</m:t>
          </m:r>
          <m:r>
            <m:rPr>
              <m:sty m:val="i"/>
            </m:rPr>
            <m:t>P</m:t>
          </m:r>
          <m:r>
            <m:rPr>
              <m:sty m:val="p"/>
            </m:rPr>
            <m:t>(</m:t>
          </m:r>
          <m:r>
            <m:rPr>
              <m:sty m:val="i"/>
            </m:rPr>
            <m:t>x</m:t>
          </m:r>
          <m:r>
            <m:rPr>
              <m:sty m:val="p"/>
            </m:rPr>
            <m:t>)</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d>
                <m:dPr>
                  <m:begChr m:val="|"/>
                  <m:endChr m:val="|"/>
                  <m:ctrlPr>
                    <w:rPr>
                      <w:rFonts w:ascii="Cambria Math" w:hAnsi="Cambria Math"/>
                    </w:rPr>
                  </m:ctrlPr>
                </m:dPr>
                <m:e>
                  <m:sSup>
                    <m:sSupPr/>
                    <m:e>
                      <m:r>
                        <m:rPr>
                          <m:sty m:val="i"/>
                        </m:rPr>
                        <m:t>P</m:t>
                      </m:r>
                    </m:e>
                    <m:sup>
                      <m:r>
                        <m:rPr>
                          <m:sty m:val="p"/>
                        </m:rPr>
                        <m:t>(</m:t>
                      </m:r>
                      <m:r>
                        <m:rPr>
                          <m:sty m:val="i"/>
                        </m:rPr>
                        <m:t>k</m:t>
                      </m:r>
                      <m:r>
                        <m:rPr>
                          <m:sty m:val="p"/>
                        </m:rPr>
                        <m:t>)</m:t>
                      </m:r>
                    </m:sup>
                  </m:sSup>
                  <m:r>
                    <m:rPr>
                      <m:sty m:val="p"/>
                    </m:rPr>
                    <m:t>(</m:t>
                  </m:r>
                  <m:r>
                    <m:rPr>
                      <m:sty m:val="i"/>
                    </m:rPr>
                    <m:t>x</m:t>
                  </m:r>
                  <m:r>
                    <m:rPr>
                      <m:sty m:val="p"/>
                    </m:rPr>
                    <m:t>)</m:t>
                  </m:r>
                </m:e>
              </m:d>
            </m:num>
            <m:den>
              <m:r>
                <m:rPr>
                  <m:sty m:val="i"/>
                </m:rPr>
                <m:t>k</m:t>
              </m:r>
              <m:r>
                <m:rPr>
                  <m:sty m:val="p"/>
                </m:rPr>
                <m:t>!</m:t>
              </m:r>
            </m:den>
          </m:f>
          <m:sSup>
            <m:sSupPr/>
            <m:e>
              <m:r>
                <m:rPr>
                  <m:sty m:val="i"/>
                </m:rPr>
                <m:t>t</m:t>
              </m:r>
            </m:e>
            <m:sup>
              <m:r>
                <m:rPr>
                  <m:sty m:val="i"/>
                </m:rPr>
                <m:t>k</m:t>
              </m:r>
            </m:sup>
          </m:sSup>
        </m:oMath>
      </m:oMathPara>
    </w:p>
    <w:p>
      <w:pPr>
        <w:spacing w:after="220" w:lineRule="auto"/>
      </w:pPr>
      <w:r>
        <w:rPr>
          <w:rFonts w:eastAsia="Georgia" w:cs="Georgia" w:ascii="Georgia" w:hAnsi="Georgia"/>
        </w:rPr>
        <w:t xml:space="preserve">Montrer que cette fonction est strictement décroissante sur [ </w:t>
      </w:r>
      <m:oMath>
        <m:r>
          <m:rPr>
            <m:sty m:val="p"/>
          </m:rPr>
          <m:t>0</m:t>
        </m:r>
        <m:r>
          <m:rPr>
            <m:sty m:val="p"/>
          </m:rPr>
          <m:t>,</m:t>
        </m:r>
        <m:r>
          <m:rPr>
            <m:sty m:val="p"/>
          </m:rPr>
          <m:t>+</m:t>
        </m:r>
        <m:r>
          <m:rPr>
            <m:sty m:val="p"/>
          </m:rPr>
          <m:t>∞</m:t>
        </m:r>
      </m:oMath>
      <w:r>
        <w:rPr>
          <w:rFonts w:eastAsia="Georgia" w:cs="Georgia" w:ascii="Georgia" w:hAnsi="Georgia"/>
        </w:rPr>
        <w:t xml:space="preserve"> [ et en déduire l'existence d'un unique réel positif pour lequel cette fonction s'annule. Comme ce réel dépend de </w:t>
      </w:r>
      <m:oMath>
        <m:r>
          <m:rPr>
            <m:sty m:val="i"/>
          </m:rPr>
          <m:t>x</m:t>
        </m:r>
      </m:oMath>
      <w:r>
        <w:rPr/>
        <w:t xml:space="preserve">, on le notera </w:t>
      </w:r>
      <m:oMath>
        <m:r>
          <m:rPr>
            <m:sty m:val="i"/>
          </m:rPr>
          <m:t>m</m:t>
        </m:r>
        <m:r>
          <m:rPr>
            <m:sty m:val="p"/>
          </m:rPr>
          <m:t>(</m:t>
        </m:r>
        <m:r>
          <m:rPr>
            <m:sty m:val="i"/>
          </m:rPr>
          <m:t>x</m:t>
        </m:r>
        <m:r>
          <m:rPr>
            <m:sty m:val="p"/>
          </m:rPr>
          <m:t>)</m:t>
        </m:r>
      </m:oMath>
      <w:r>
        <w:rPr/>
        <w:t xml:space="preserve"> et on aura donc </w:t>
      </w:r>
      <m:oMath>
        <m:r>
          <m:rPr>
            <m:sty m:val="i"/>
          </m:rPr>
          <m:t>M</m:t>
        </m:r>
        <m:r>
          <m:rPr>
            <m:sty m:val="p"/>
          </m:rPr>
          <m:t>(</m:t>
        </m:r>
        <m:r>
          <m:rPr>
            <m:sty m:val="i"/>
          </m:rPr>
          <m:t>x</m:t>
        </m:r>
        <m:r>
          <m:rPr>
            <m:sty m:val="p"/>
          </m:rPr>
          <m:t>,</m:t>
        </m:r>
        <m:r>
          <m:rPr>
            <m:sty m:val="i"/>
          </m:rPr>
          <m:t>m</m:t>
        </m:r>
        <m:r>
          <m:rPr>
            <m:sty m:val="p"/>
          </m:rPr>
          <m:t>(</m:t>
        </m:r>
        <m:r>
          <m:rPr>
            <m:sty m:val="i"/>
          </m:rPr>
          <m:t>x</m:t>
        </m:r>
        <m:r>
          <m:rPr>
            <m:sty m:val="p"/>
          </m:rPr>
          <m:t>)</m:t>
        </m:r>
        <m:r>
          <m:rPr>
            <m:sty m:val="p"/>
          </m:rPr>
          <m:t>)</m:t>
        </m:r>
        <m:r>
          <m:rPr>
            <m:sty m:val="p"/>
          </m:rPr>
          <m:t>=</m:t>
        </m:r>
        <m:r>
          <m:rPr>
            <m:sty m:val="p"/>
          </m:rPr>
          <m:t>0</m:t>
        </m:r>
      </m:oMath>
      <w:r>
        <w:rPr/>
        <w:t xml:space="preserve"> soit</w:t>
      </w:r>
    </w:p>
    <w:p>
      <w:pPr>
        <w:spacing w:after="220" w:lineRule="auto"/>
      </w:pPr>
      <m:oMathPara>
        <m:oMath>
          <m:r>
            <m:rPr>
              <m:sty m:val="p"/>
            </m:rPr>
            <m:t>|</m:t>
          </m:r>
          <m:r>
            <m:rPr>
              <m:sty m:val="i"/>
            </m:rPr>
            <m:t>P</m:t>
          </m:r>
          <m:r>
            <m:rPr>
              <m:sty m:val="p"/>
            </m:rPr>
            <m:t>(</m:t>
          </m:r>
          <m:r>
            <m:rPr>
              <m:sty m:val="i"/>
            </m:rPr>
            <m:t>x</m:t>
          </m:r>
          <m:r>
            <m:rPr>
              <m:sty m:val="p"/>
            </m:rPr>
            <m:t>)</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d>
                <m:dPr>
                  <m:begChr m:val="|"/>
                  <m:endChr m:val="|"/>
                  <m:ctrlPr>
                    <w:rPr>
                      <w:rFonts w:ascii="Cambria Math" w:hAnsi="Cambria Math"/>
                    </w:rPr>
                  </m:ctrlPr>
                </m:dPr>
                <m:e>
                  <m:sSup>
                    <m:sSupPr/>
                    <m:e>
                      <m:r>
                        <m:rPr>
                          <m:sty m:val="i"/>
                        </m:rPr>
                        <m:t>P</m:t>
                      </m:r>
                    </m:e>
                    <m:sup>
                      <m:r>
                        <m:rPr>
                          <m:sty m:val="p"/>
                        </m:rPr>
                        <m:t>(</m:t>
                      </m:r>
                      <m:r>
                        <m:rPr>
                          <m:sty m:val="i"/>
                        </m:rPr>
                        <m:t>k</m:t>
                      </m:r>
                      <m:r>
                        <m:rPr>
                          <m:sty m:val="p"/>
                        </m:rPr>
                        <m:t>)</m:t>
                      </m:r>
                    </m:sup>
                  </m:sSup>
                  <m:r>
                    <m:rPr>
                      <m:sty m:val="p"/>
                    </m:rPr>
                    <m:t>(</m:t>
                  </m:r>
                  <m:r>
                    <m:rPr>
                      <m:sty m:val="i"/>
                    </m:rPr>
                    <m:t>x</m:t>
                  </m:r>
                  <m:r>
                    <m:rPr>
                      <m:sty m:val="p"/>
                    </m:rPr>
                    <m:t>)</m:t>
                  </m:r>
                </m:e>
              </m:d>
            </m:num>
            <m:den>
              <m:r>
                <m:rPr>
                  <m:sty m:val="i"/>
                </m:rPr>
                <m:t>k</m:t>
              </m:r>
              <m:r>
                <m:rPr>
                  <m:sty m:val="p"/>
                </m:rPr>
                <m:t>!</m:t>
              </m:r>
            </m:den>
          </m:f>
          <m:r>
            <m:rPr>
              <m:sty m:val="i"/>
            </m:rPr>
            <m:t>m</m:t>
          </m:r>
          <m:r>
            <m:rPr>
              <m:sty m:val="p"/>
            </m:rPr>
            <m:t>(</m:t>
          </m:r>
          <m:r>
            <m:rPr>
              <m:sty m:val="i"/>
            </m:rPr>
            <m:t>x</m:t>
          </m:r>
          <m:sSup>
            <m:sSupPr/>
            <m:e>
              <m:r>
                <m:rPr>
                  <m:sty m:val="p"/>
                </m:rPr>
                <m:t>)</m:t>
              </m:r>
            </m:e>
            <m:sup>
              <m:r>
                <m:rPr>
                  <m:sty m:val="i"/>
                </m:rPr>
                <m:t>k</m:t>
              </m:r>
            </m:sup>
          </m:sSup>
          <m:r>
            <m:rPr>
              <m:sty m:val="p"/>
            </m:rPr>
            <m:t>=</m:t>
          </m:r>
          <m:r>
            <m:rPr>
              <m:sty m:val="p"/>
            </m:rPr>
            <m:t>0</m:t>
          </m:r>
        </m:oMath>
      </m:oMathPara>
    </w:p>
    <w:p>
      <w:pPr>
        <w:spacing w:after="220" w:lineRule="auto"/>
      </w:pPr>
      <w:r>
        <w:rPr/>
        <w:t xml:space="preserve">QA.2) On choisit pour </w:t>
      </w:r>
      <m:oMath>
        <m:r>
          <m:rPr>
            <m:sty m:val="i"/>
          </m:rPr>
          <m:t>P</m:t>
        </m:r>
      </m:oMath>
      <w:r>
        <w:rPr>
          <w:rFonts w:eastAsia="Georgia" w:cs="Georgia" w:ascii="Georgia" w:hAnsi="Georgia"/>
        </w:rPr>
        <w:t xml:space="preserve"> le polynôme défini pour </w:t>
      </w:r>
      <m:oMath>
        <m:r>
          <m:rPr>
            <m:sty m:val="i"/>
          </m:rPr>
          <m:t>x</m:t>
        </m:r>
      </m:oMath>
      <w:r>
        <w:rPr>
          <w:rFonts w:eastAsia="Georgia" w:cs="Georgia" w:ascii="Georgia" w:hAnsi="Georgia"/>
        </w:rPr>
        <w:t xml:space="preserve"> appartenant à </w:t>
      </w:r>
      <m:oMath>
        <m:r>
          <m:rPr>
            <m:scr m:val="double-struck"/>
          </m:rPr>
          <m:t>R</m:t>
        </m:r>
      </m:oMath>
      <w:r>
        <w:rPr/>
        <w:t xml:space="preserve"> par</w:t>
      </w:r>
    </w:p>
    <w:p>
      <w:pPr>
        <w:spacing w:after="220" w:lineRule="auto"/>
      </w:pPr>
      <m:oMathPara>
        <m:oMath>
          <m:r>
            <m:rPr>
              <m:sty m:val="i"/>
            </m:rPr>
            <m:t>P</m:t>
          </m:r>
          <m:r>
            <m:rPr>
              <m:sty m:val="p"/>
            </m:rPr>
            <m:t>(</m:t>
          </m:r>
          <m:r>
            <m:rPr>
              <m:sty m:val="i"/>
            </m:rPr>
            <m:t>x</m:t>
          </m:r>
          <m:r>
            <m:rPr>
              <m:sty m:val="p"/>
            </m:rPr>
            <m:t>)</m:t>
          </m:r>
          <m:r>
            <m:rPr>
              <m:sty m:val="p"/>
            </m:rPr>
            <m:t>=</m:t>
          </m:r>
          <m:sSup>
            <m:sSupPr/>
            <m:e>
              <m:r>
                <m:rPr>
                  <m:sty m:val="i"/>
                </m:rPr>
                <m:t>x</m:t>
              </m:r>
            </m:e>
            <m:sup>
              <m:r>
                <m:rPr>
                  <m:sty m:val="p"/>
                </m:rPr>
                <m:t>2</m:t>
              </m:r>
            </m:sup>
          </m:sSup>
          <m:r>
            <m:rPr>
              <m:sty m:val="p"/>
            </m:rPr>
            <m:t>−</m:t>
          </m:r>
          <m:r>
            <m:rPr>
              <m:sty m:val="p"/>
            </m:rPr>
            <m:t>1</m:t>
          </m:r>
          <m:r>
            <m:rPr>
              <m:sty m:val="p"/>
            </m:rPr>
            <m:t>.</m:t>
          </m:r>
        </m:oMath>
      </m:oMathPara>
    </w:p>
    <w:p>
      <w:pPr>
        <w:spacing w:after="220" w:lineRule="auto"/>
      </w:pPr>
      <w:r>
        <w:rPr/>
        <w:t xml:space="preserve">Montrer que</w:t>
      </w:r>
    </w:p>
    <w:p>
      <w:pPr>
        <w:spacing w:after="220" w:lineRule="auto"/>
      </w:pPr>
      <m:oMathPara>
        <m:oMath>
          <m:r>
            <m:rPr>
              <m:sty m:val="i"/>
            </m:rPr>
            <m:t>m</m:t>
          </m:r>
          <m:r>
            <m:rPr>
              <m:sty m:val="p"/>
            </m:rPr>
            <m:t>(</m:t>
          </m:r>
          <m:r>
            <m:rPr>
              <m:sty m:val="i"/>
            </m:rPr>
            <m:t>x</m:t>
          </m:r>
          <m:r>
            <m:rPr>
              <m:sty m:val="p"/>
            </m:rPr>
            <m:t>)</m:t>
          </m:r>
          <m:r>
            <m:rPr>
              <m:sty m:val="p"/>
            </m:rPr>
            <m:t>=</m:t>
          </m:r>
          <m:r>
            <m:rPr>
              <m:sty m:val="p"/>
            </m:rPr>
            <m:t>−</m:t>
          </m:r>
          <m:r>
            <m:rPr>
              <m:sty m:val="p"/>
            </m:rPr>
            <m:t>|</m:t>
          </m:r>
          <m:r>
            <m:rPr>
              <m:sty m:val="i"/>
            </m:rPr>
            <m:t>x</m:t>
          </m:r>
          <m:r>
            <m:rPr>
              <m:sty m:val="p"/>
            </m:rPr>
            <m:t>|</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p"/>
                    </m:rPr>
                    <m:t>1</m:t>
                  </m:r>
                </m:e>
              </m:d>
            </m:e>
          </m:rad>
        </m:oMath>
      </m:oMathPara>
    </w:p>
    <w:p>
      <w:pPr>
        <w:spacing w:after="220" w:lineRule="auto"/>
      </w:pPr>
      <w:r>
        <w:rPr>
          <w:rFonts w:eastAsia="Georgia" w:cs="Georgia" w:ascii="Georgia" w:hAnsi="Georgia"/>
        </w:rPr>
        <w:t xml:space="preserve">Montrer que la fonction définie de </w:t>
      </w:r>
      <m:oMath>
        <m:r>
          <m:rPr>
            <m:scr m:val="double-struck"/>
          </m:rPr>
          <m:t>R</m:t>
        </m:r>
      </m:oMath>
      <w:r>
        <w:rPr/>
        <w:t xml:space="preserve"> dans </w:t>
      </w:r>
      <m:oMath>
        <m:r>
          <m:rPr>
            <m:scr m:val="double-struck"/>
          </m:rPr>
          <m:t>R</m:t>
        </m:r>
      </m:oMath>
      <w:r>
        <w:rPr>
          <w:rFonts w:eastAsia="Georgia" w:cs="Georgia" w:ascii="Georgia" w:hAnsi="Georgia"/>
        </w:rPr>
        <w:t xml:space="preserve"> et qui à </w:t>
      </w:r>
      <m:oMath>
        <m:r>
          <m:rPr>
            <m:sty m:val="i"/>
          </m:rPr>
          <m:t>x</m:t>
        </m:r>
      </m:oMath>
      <w:r>
        <w:rPr/>
        <w:t xml:space="preserve"> associe </w:t>
      </w:r>
      <m:oMath>
        <m:r>
          <m:rPr>
            <m:sty m:val="i"/>
          </m:rPr>
          <m:t>m</m:t>
        </m:r>
        <m:r>
          <m:rPr>
            <m:sty m:val="p"/>
          </m:rPr>
          <m:t>(</m:t>
        </m:r>
        <m:r>
          <m:rPr>
            <m:sty m:val="i"/>
          </m:rPr>
          <m:t>x</m:t>
        </m:r>
        <m:r>
          <m:rPr>
            <m:sty m:val="p"/>
          </m:rPr>
          <m:t>)</m:t>
        </m:r>
      </m:oMath>
      <w:r>
        <w:rPr/>
        <w:t xml:space="preserve"> est continue sur </w:t>
      </w:r>
      <m:oMath>
        <m:r>
          <m:rPr>
            <m:scr m:val="double-struck"/>
          </m:rPr>
          <m:t>R</m:t>
        </m:r>
      </m:oMath>
      <w:r>
        <w:rPr>
          <w:rFonts w:eastAsia="Georgia" w:cs="Georgia" w:ascii="Georgia" w:hAnsi="Georgia"/>
        </w:rPr>
        <w:t xml:space="preserve">, dérivable sur </w:t>
      </w:r>
      <m:oMath>
        <m:r>
          <m:rPr>
            <m:scr m:val="double-struck"/>
          </m:rPr>
          <m:t>R</m:t>
        </m:r>
      </m:oMath>
      <w:r>
        <w:rPr>
          <w:rFonts w:eastAsia="Georgia" w:cs="Georgia" w:ascii="Georgia" w:hAnsi="Georgia"/>
        </w:rPr>
        <w:t xml:space="preserve"> privé de </w:t>
      </w:r>
      <m:oMath>
        <m:r>
          <m:rPr>
            <m:sty m:val="p"/>
          </m:rPr>
          <m:t>−</m:t>
        </m:r>
        <m:r>
          <m:rPr>
            <m:sty m:val="p"/>
          </m:rPr>
          <m:t>1</m:t>
        </m:r>
        <m:r>
          <m:rPr>
            <m:sty m:val="p"/>
          </m:rPr>
          <m:t>,</m:t>
        </m:r>
        <m:r>
          <m:rPr>
            <m:sty m:val="p"/>
          </m:rPr>
          <m:t>0</m:t>
        </m:r>
      </m:oMath>
      <w:r>
        <w:rPr>
          <w:rFonts w:eastAsia="Georgia" w:cs="Georgia" w:ascii="Georgia" w:hAnsi="Georgia"/>
        </w:rPr>
        <w:t xml:space="preserve"> et 1 . Montrer que pour ces trois points, la fonction est dérivable à gauche et à droite.</w:t>
      </w:r>
    </w:p>
    <w:p>
      <w:pPr>
        <w:spacing w:after="220" w:lineRule="auto"/>
      </w:pPr>
      <w:r>
        <w:rPr>
          <w:rFonts w:eastAsia="Georgia" w:cs="Georgia" w:ascii="Georgia" w:hAnsi="Georgia"/>
        </w:rPr>
        <w:t xml:space="preserve">On va désormais étudier, pour un polynôme </w:t>
      </w:r>
      <m:oMath>
        <m:r>
          <m:rPr>
            <m:sty m:val="i"/>
          </m:rPr>
          <m:t>P</m:t>
        </m:r>
      </m:oMath>
      <w:r>
        <w:rPr>
          <w:rFonts w:eastAsia="Georgia" w:cs="Georgia" w:ascii="Georgia" w:hAnsi="Georgia"/>
        </w:rPr>
        <w:t xml:space="preserve"> quelconque mais non constant, les propriétés de la fonction </w:t>
      </w:r>
      <m:oMath>
        <m:r>
          <m:rPr>
            <m:sty m:val="i"/>
          </m:rPr>
          <m:t>m</m:t>
        </m:r>
      </m:oMath>
      <w:r>
        <w:rPr>
          <w:rFonts w:eastAsia="Georgia" w:cs="Georgia" w:ascii="Georgia" w:hAnsi="Georgia"/>
        </w:rPr>
        <w:t xml:space="preserve"> qui à </w:t>
      </w:r>
      <m:oMath>
        <m:r>
          <m:rPr>
            <m:sty m:val="i"/>
          </m:rPr>
          <m:t>x</m:t>
        </m:r>
      </m:oMath>
      <w:r>
        <w:rPr/>
        <w:t xml:space="preserve"> associe </w:t>
      </w:r>
      <m:oMath>
        <m:r>
          <m:rPr>
            <m:sty m:val="i"/>
          </m:rPr>
          <m:t>m</m:t>
        </m:r>
        <m:r>
          <m:rPr>
            <m:sty m:val="p"/>
          </m:rPr>
          <m:t>(</m:t>
        </m:r>
        <m:r>
          <m:rPr>
            <m:sty m:val="i"/>
          </m:rPr>
          <m:t>x</m:t>
        </m:r>
        <m:r>
          <m:rPr>
            <m:sty m:val="p"/>
          </m:rPr>
          <m:t>)</m:t>
        </m:r>
      </m:oMath>
      <w:r>
        <w:rPr/>
        <w:t xml:space="preserve"> de </w:t>
      </w:r>
      <m:oMath>
        <m:r>
          <m:rPr>
            <m:scr m:val="double-struck"/>
          </m:rPr>
          <m:t>R</m:t>
        </m:r>
      </m:oMath>
      <w:r>
        <w:rPr/>
        <w:t xml:space="preserve"> dans </w:t>
      </w:r>
      <m:oMath>
        <m:r>
          <m:rPr>
            <m:scr m:val="double-struck"/>
          </m:rPr>
          <m:t>R</m:t>
        </m:r>
      </m:oMath>
      <w:r>
        <w:rPr>
          <w:rFonts w:eastAsia="Georgia" w:cs="Georgia" w:ascii="Georgia" w:hAnsi="Georgia"/>
        </w:rPr>
        <w:t xml:space="preserve">. Cette fonction qui est bien définie, d'après la première question, est appelée la fonction</w:t>
      </w:r>
      <w:r>
        <w:rPr/>
        <w:br w:type="textWrapping"/>
      </w:r>
      <w:r>
        <w:rPr>
          <w:rFonts w:eastAsia="Georgia" w:cs="Georgia" w:ascii="Georgia" w:hAnsi="Georgia"/>
        </w:rPr>
        <w:t xml:space="preserve">d'exclusion associée au polynôme </w:t>
      </w:r>
      <m:oMath>
        <m:r>
          <m:rPr>
            <m:sty m:val="i"/>
          </m:rPr>
          <m:t>P</m:t>
        </m:r>
      </m:oMath>
      <w:r>
        <w:rPr>
          <w:rFonts w:eastAsia="Georgia" w:cs="Georgia" w:ascii="Georgia" w:hAnsi="Georgia"/>
        </w:rPr>
        <w:t xml:space="preserve">. Nous montrerons dans la question QA. 5 la propriété caractéristique de cette fonction.</w:t>
      </w:r>
      <w:r>
        <w:rPr/>
        <w:br w:type="textWrapping"/>
      </w:r>
      <w:r>
        <w:rPr/>
        <w:t xml:space="preserve">QA.3) Soit </w:t>
      </w:r>
      <m:oMath>
        <m:r>
          <m:rPr>
            <m:sty m:val="i"/>
          </m:rPr>
          <m:t>x</m:t>
        </m:r>
      </m:oMath>
      <w:r>
        <w:rPr>
          <w:rFonts w:eastAsia="Georgia" w:cs="Georgia" w:ascii="Georgia" w:hAnsi="Georgia"/>
        </w:rPr>
        <w:t xml:space="preserve"> appartenant à </w:t>
      </w:r>
      <m:oMath>
        <m:r>
          <m:rPr>
            <m:scr m:val="double-struck"/>
          </m:rPr>
          <m:t>R</m:t>
        </m:r>
      </m:oMath>
      <w:r>
        <w:rPr/>
        <w:t xml:space="preserve">, montrer que </w:t>
      </w:r>
      <m:oMath>
        <m:r>
          <m:rPr>
            <m:sty m:val="i"/>
          </m:rPr>
          <m:t>m</m:t>
        </m:r>
        <m:r>
          <m:rPr>
            <m:sty m:val="p"/>
          </m:rPr>
          <m:t>(</m:t>
        </m:r>
        <m:r>
          <m:rPr>
            <m:sty m:val="i"/>
          </m:rPr>
          <m:t>x</m:t>
        </m:r>
        <m:r>
          <m:rPr>
            <m:sty m:val="p"/>
          </m:rPr>
          <m:t>)</m:t>
        </m:r>
        <m:r>
          <m:rPr>
            <m:sty m:val="p"/>
          </m:rPr>
          <m:t>=</m:t>
        </m:r>
        <m:r>
          <m:rPr>
            <m:sty m:val="p"/>
          </m:rPr>
          <m:t>0</m:t>
        </m:r>
      </m:oMath>
      <w:r>
        <w:rPr/>
        <w:t xml:space="preserve"> si et seulement si </w:t>
      </w:r>
      <m:oMath>
        <m:r>
          <m:rPr>
            <m:sty m:val="i"/>
          </m:rPr>
          <m:t>P</m:t>
        </m:r>
        <m:r>
          <m:rPr>
            <m:sty m:val="p"/>
          </m:rPr>
          <m:t>(</m:t>
        </m:r>
        <m:r>
          <m:rPr>
            <m:sty m:val="i"/>
          </m:rPr>
          <m:t>x</m:t>
        </m:r>
        <m:r>
          <m:rPr>
            <m:sty m:val="p"/>
          </m:rPr>
          <m:t>)</m:t>
        </m:r>
        <m:r>
          <m:rPr>
            <m:sty m:val="p"/>
          </m:rPr>
          <m:t>=</m:t>
        </m:r>
        <m:r>
          <m:rPr>
            <m:sty m:val="p"/>
          </m:rPr>
          <m:t>0</m:t>
        </m:r>
      </m:oMath>
      <w:r>
        <w:rPr/>
        <w:t xml:space="preserve">.</w:t>
      </w:r>
      <w:r>
        <w:rPr/>
        <w:br w:type="textWrapping"/>
      </w:r>
      <w:r>
        <w:rPr/>
        <w:t xml:space="preserve">QA.4) Montrer que pour tout </w:t>
      </w:r>
      <m:oMath>
        <m:r>
          <m:rPr>
            <m:sty m:val="i"/>
          </m:rPr>
          <m:t>x</m:t>
        </m:r>
      </m:oMath>
      <w:r>
        <w:rPr/>
        <w:t xml:space="preserve"> et tout </w:t>
      </w:r>
      <m:oMath>
        <m:r>
          <m:rPr>
            <m:sty m:val="i"/>
          </m:rPr>
          <m:t>y</m:t>
        </m:r>
      </m:oMath>
      <w:r>
        <w:rPr>
          <w:rFonts w:eastAsia="Georgia" w:cs="Georgia" w:ascii="Georgia" w:hAnsi="Georgia"/>
        </w:rPr>
        <w:t xml:space="preserve"> appartenant à </w:t>
      </w:r>
      <m:oMath>
        <m:r>
          <m:rPr>
            <m:scr m:val="double-struck"/>
          </m:rPr>
          <m:t>R</m:t>
        </m:r>
      </m:oMath>
      <w:r>
        <w:rPr/>
        <w:t xml:space="preserve">, on a</w:t>
      </w:r>
    </w:p>
    <w:p>
      <w:pPr>
        <w:spacing w:after="220" w:lineRule="auto"/>
      </w:pPr>
      <m:oMathPara>
        <m:oMath>
          <m:r>
            <m:rPr>
              <m:sty m:val="p"/>
            </m:rPr>
            <m:t>|</m:t>
          </m:r>
          <m:r>
            <m:rPr>
              <m:sty m:val="i"/>
            </m:rPr>
            <m:t>P</m:t>
          </m:r>
          <m:r>
            <m:rPr>
              <m:sty m:val="p"/>
            </m:rPr>
            <m:t>(</m:t>
          </m:r>
          <m:r>
            <m:rPr>
              <m:sty m:val="i"/>
            </m:rPr>
            <m:t>y</m:t>
          </m:r>
          <m:r>
            <m:rPr>
              <m:sty m:val="p"/>
            </m:rPr>
            <m:t>)</m:t>
          </m:r>
          <m:r>
            <m:rPr>
              <m:sty m:val="p"/>
            </m:rPr>
            <m:t>|</m:t>
          </m:r>
          <m:r>
            <m:rPr>
              <m:sty m:val="p"/>
            </m:rPr>
            <m:t>≥</m:t>
          </m:r>
          <m:r>
            <m:rPr>
              <m:sty m:val="p"/>
            </m:rPr>
            <m:t>|</m:t>
          </m:r>
          <m:r>
            <m:rPr>
              <m:sty m:val="i"/>
            </m:rPr>
            <m:t>P</m:t>
          </m:r>
          <m:r>
            <m:rPr>
              <m:sty m:val="p"/>
            </m:rPr>
            <m:t>(</m:t>
          </m:r>
          <m:r>
            <m:rPr>
              <m:sty m:val="i"/>
            </m:rPr>
            <m:t>x</m:t>
          </m:r>
          <m:r>
            <m:rPr>
              <m:sty m:val="p"/>
            </m:rPr>
            <m:t>)</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d>
                <m:dPr>
                  <m:begChr m:val="|"/>
                  <m:endChr m:val="|"/>
                  <m:ctrlPr>
                    <w:rPr>
                      <w:rFonts w:ascii="Cambria Math" w:hAnsi="Cambria Math"/>
                    </w:rPr>
                  </m:ctrlPr>
                </m:dPr>
                <m:e>
                  <m:sSup>
                    <m:sSupPr/>
                    <m:e>
                      <m:r>
                        <m:rPr>
                          <m:sty m:val="i"/>
                        </m:rPr>
                        <m:t>P</m:t>
                      </m:r>
                    </m:e>
                    <m:sup>
                      <m:r>
                        <m:rPr>
                          <m:sty m:val="p"/>
                        </m:rPr>
                        <m:t>(</m:t>
                      </m:r>
                      <m:r>
                        <m:rPr>
                          <m:sty m:val="i"/>
                        </m:rPr>
                        <m:t>k</m:t>
                      </m:r>
                      <m:r>
                        <m:rPr>
                          <m:sty m:val="p"/>
                        </m:rPr>
                        <m:t>)</m:t>
                      </m:r>
                    </m:sup>
                  </m:sSup>
                  <m:r>
                    <m:rPr>
                      <m:sty m:val="p"/>
                    </m:rPr>
                    <m:t>(</m:t>
                  </m:r>
                  <m:r>
                    <m:rPr>
                      <m:sty m:val="i"/>
                    </m:rPr>
                    <m:t>x</m:t>
                  </m:r>
                  <m:r>
                    <m:rPr>
                      <m:sty m:val="p"/>
                    </m:rPr>
                    <m:t>)</m:t>
                  </m:r>
                </m:e>
              </m:d>
            </m:num>
            <m:den>
              <m:r>
                <m:rPr>
                  <m:sty m:val="i"/>
                </m:rPr>
                <m:t>k</m:t>
              </m:r>
              <m:r>
                <m:rPr>
                  <m:sty m:val="p"/>
                </m:rPr>
                <m:t>!</m:t>
              </m:r>
            </m:den>
          </m:f>
          <m:r>
            <m:rPr>
              <m:sty m:val="p"/>
            </m:rPr>
            <m:t>|</m:t>
          </m:r>
          <m:r>
            <m:rPr>
              <m:sty m:val="i"/>
            </m:rPr>
            <m:t>y</m:t>
          </m:r>
          <m:r>
            <m:rPr>
              <m:sty m:val="p"/>
            </m:rPr>
            <m:t>−</m:t>
          </m:r>
          <m:r>
            <m:rPr>
              <m:sty m:val="i"/>
            </m:rPr>
            <m:t>x</m:t>
          </m:r>
          <m:sSup>
            <m:sSupPr/>
            <m:e>
              <m:r>
                <m:rPr>
                  <m:sty m:val="p"/>
                </m:rPr>
                <m:t>|</m:t>
              </m:r>
            </m:e>
            <m:sup>
              <m:r>
                <m:rPr>
                  <m:sty m:val="i"/>
                </m:rPr>
                <m:t>k</m:t>
              </m:r>
            </m:sup>
          </m:sSup>
          <m:r>
            <m:rPr>
              <m:sty m:val="p"/>
            </m:rPr>
            <m:t>=</m:t>
          </m:r>
          <m:r>
            <m:rPr>
              <m:sty m:val="i"/>
            </m:rPr>
            <m:t>M</m:t>
          </m:r>
          <m:r>
            <m:rPr>
              <m:sty m:val="p"/>
            </m:rPr>
            <m:t>(</m:t>
          </m:r>
          <m:r>
            <m:rPr>
              <m:sty m:val="i"/>
            </m:rPr>
            <m:t>x</m:t>
          </m:r>
          <m:r>
            <m:rPr>
              <m:sty m:val="p"/>
            </m:rPr>
            <m:t>,</m:t>
          </m:r>
          <m:r>
            <m:rPr>
              <m:sty m:val="p"/>
            </m:rPr>
            <m:t>|</m:t>
          </m:r>
          <m:r>
            <m:rPr>
              <m:sty m:val="i"/>
            </m:rPr>
            <m:t>y</m:t>
          </m:r>
          <m:r>
            <m:rPr>
              <m:sty m:val="p"/>
            </m:rPr>
            <m:t>−</m:t>
          </m:r>
          <m:r>
            <m:rPr>
              <m:sty m:val="i"/>
            </m:rPr>
            <m:t>x</m:t>
          </m:r>
          <m:r>
            <m:rPr>
              <m:sty m:val="p"/>
            </m:rPr>
            <m:t>|</m:t>
          </m:r>
          <m:r>
            <m:rPr>
              <m:sty m:val="p"/>
            </m:rPr>
            <m:t>)</m:t>
          </m:r>
        </m:oMath>
      </m:oMathPara>
    </w:p>
    <w:p>
      <w:pPr>
        <w:spacing w:after="220" w:lineRule="auto"/>
      </w:pPr>
      <w:r>
        <w:rPr/>
        <w:t xml:space="preserve">Soit </w:t>
      </w:r>
      <m:oMath>
        <m:r>
          <m:rPr>
            <m:sty m:val="i"/>
          </m:rPr>
          <m:t>x</m:t>
        </m:r>
      </m:oMath>
      <w:r>
        <w:rPr/>
        <w:t xml:space="preserve"> tel que </w:t>
      </w:r>
      <m:oMath>
        <m:r>
          <m:rPr>
            <m:sty m:val="i"/>
          </m:rPr>
          <m:t>P</m:t>
        </m:r>
        <m:r>
          <m:rPr>
            <m:sty m:val="p"/>
          </m:rPr>
          <m:t>(</m:t>
        </m:r>
        <m:r>
          <m:rPr>
            <m:sty m:val="i"/>
          </m:rPr>
          <m:t>x</m:t>
        </m:r>
        <m:r>
          <m:rPr>
            <m:sty m:val="p"/>
          </m:rPr>
          <m:t>)</m:t>
        </m:r>
      </m:oMath>
      <w:r>
        <w:rPr/>
        <w:t xml:space="preserve"> est non nul, montrer que pour tout </w:t>
      </w:r>
      <m:oMath>
        <m:r>
          <m:rPr>
            <m:sty m:val="i"/>
          </m:rPr>
          <m:t>y</m:t>
        </m:r>
      </m:oMath>
      <w:r>
        <w:rPr/>
        <w:t xml:space="preserve"> tel que </w:t>
      </w:r>
      <m:oMath>
        <m:r>
          <m:rPr>
            <m:sty m:val="p"/>
          </m:rPr>
          <m:t>|</m:t>
        </m:r>
        <m:r>
          <m:rPr>
            <m:sty m:val="i"/>
          </m:rPr>
          <m:t>y</m:t>
        </m:r>
        <m:r>
          <m:rPr>
            <m:sty m:val="p"/>
          </m:rPr>
          <m:t>−</m:t>
        </m:r>
        <m:r>
          <m:rPr>
            <m:sty m:val="i"/>
          </m:rPr>
          <m:t>x</m:t>
        </m:r>
        <m:r>
          <m:rPr>
            <m:sty m:val="p"/>
          </m:rPr>
          <m:t>|</m:t>
        </m:r>
        <m:r>
          <m:rPr>
            <m:sty m:val="p"/>
          </m:rPr>
          <m:t>&lt;</m:t>
        </m:r>
        <m:r>
          <m:rPr>
            <m:sty m:val="i"/>
          </m:rPr>
          <m:t>m</m:t>
        </m:r>
        <m:r>
          <m:rPr>
            <m:sty m:val="p"/>
          </m:rPr>
          <m:t>(</m:t>
        </m:r>
        <m:r>
          <m:rPr>
            <m:sty m:val="i"/>
          </m:rPr>
          <m:t>x</m:t>
        </m:r>
        <m:r>
          <m:rPr>
            <m:sty m:val="p"/>
          </m:rPr>
          <m:t>)</m:t>
        </m:r>
      </m:oMath>
      <w:r>
        <w:rPr/>
        <w:t xml:space="preserve">, </w:t>
      </w:r>
      <m:oMath>
        <m:r>
          <m:rPr>
            <m:sty m:val="i"/>
          </m:rPr>
          <m:t>M</m:t>
        </m:r>
        <m:r>
          <m:rPr>
            <m:sty m:val="p"/>
          </m:rPr>
          <m:t>(</m:t>
        </m:r>
        <m:r>
          <m:rPr>
            <m:sty m:val="i"/>
          </m:rPr>
          <m:t>x</m:t>
        </m:r>
        <m:r>
          <m:rPr>
            <m:sty m:val="p"/>
          </m:rPr>
          <m:t>,</m:t>
        </m:r>
        <m:r>
          <m:rPr>
            <m:sty m:val="p"/>
          </m:rPr>
          <m:t>|</m:t>
        </m:r>
        <m:r>
          <m:rPr>
            <m:sty m:val="i"/>
          </m:rPr>
          <m:t>y</m:t>
        </m:r>
        <m:r>
          <m:rPr>
            <m:sty m:val="p"/>
          </m:rPr>
          <m:t>−</m:t>
        </m:r>
        <m:r>
          <m:rPr>
            <m:sty m:val="i"/>
          </m:rPr>
          <m:t>x</m:t>
        </m:r>
        <m:r>
          <m:rPr>
            <m:sty m:val="p"/>
          </m:rPr>
          <m:t>|</m:t>
        </m:r>
        <m:r>
          <m:rPr>
            <m:sty m:val="p"/>
          </m:rPr>
          <m:t>)</m:t>
        </m:r>
        <m:r>
          <m:rPr>
            <m:sty m:val="p"/>
          </m:rPr>
          <m:t>&gt;</m:t>
        </m:r>
        <m:r>
          <m:rPr>
            <m:sty m:val="p"/>
          </m:rPr>
          <m:t>0</m:t>
        </m:r>
      </m:oMath>
      <w:r>
        <w:rPr/>
        <w:t xml:space="preserve"> et donc que </w:t>
      </w:r>
      <m:oMath>
        <m:r>
          <m:rPr>
            <m:sty m:val="i"/>
          </m:rPr>
          <m:t>P</m:t>
        </m:r>
        <m:r>
          <m:rPr>
            <m:sty m:val="p"/>
          </m:rPr>
          <m:t>(</m:t>
        </m:r>
        <m:r>
          <m:rPr>
            <m:sty m:val="i"/>
          </m:rPr>
          <m:t>y</m:t>
        </m:r>
        <m:r>
          <m:rPr>
            <m:sty m:val="p"/>
          </m:rPr>
          <m:t>)</m:t>
        </m:r>
      </m:oMath>
      <w:r>
        <w:rPr/>
        <w:t xml:space="preserve"> est aussi non nul.</w:t>
      </w:r>
      <w:r>
        <w:rPr/>
        <w:br w:type="textWrapping"/>
      </w:r>
      <w:r>
        <w:rPr/>
        <w:t xml:space="preserve">QA.5) Pour </w:t>
      </w:r>
      <m:oMath>
        <m:r>
          <m:rPr>
            <m:sty m:val="i"/>
          </m:rPr>
          <m:t>x</m:t>
        </m:r>
      </m:oMath>
      <w:r>
        <w:rPr>
          <w:rFonts w:eastAsia="Georgia" w:cs="Georgia" w:ascii="Georgia" w:hAnsi="Georgia"/>
        </w:rPr>
        <w:t xml:space="preserve"> appartenant à </w:t>
      </w:r>
      <m:oMath>
        <m:r>
          <m:rPr>
            <m:scr m:val="double-struck"/>
          </m:rPr>
          <m:t>R</m:t>
        </m:r>
      </m:oMath>
      <w:r>
        <w:rPr/>
        <w:t xml:space="preserve">, on note</w:t>
      </w:r>
    </w:p>
    <w:p>
      <w:pPr>
        <w:spacing w:after="220" w:lineRule="auto"/>
      </w:pPr>
      <m:oMathPara>
        <m:oMath>
          <m:r>
            <m:rPr>
              <m:sty m:val="i"/>
            </m:rPr>
            <m:t>d</m:t>
          </m:r>
          <m:r>
            <m:rPr>
              <m:sty m:val="p"/>
            </m:rPr>
            <m:t>(</m:t>
          </m:r>
          <m:r>
            <m:rPr>
              <m:sty m:val="i"/>
            </m:rPr>
            <m:t>x</m:t>
          </m:r>
          <m:r>
            <m:rPr>
              <m:sty m:val="p"/>
            </m:rPr>
            <m:t>,</m:t>
          </m:r>
          <m:r>
            <m:rPr>
              <m:sty m:val="i"/>
            </m:rPr>
            <m:t>Z</m:t>
          </m:r>
          <m:r>
            <m:rPr>
              <m:sty m:val="p"/>
            </m:rPr>
            <m:t>)</m:t>
          </m:r>
          <m:r>
            <m:rPr>
              <m:sty m:val="p"/>
            </m:rPr>
            <m:t>=</m:t>
          </m:r>
          <m:limLow>
            <m:limLowPr/>
            <m:e>
              <m:r>
                <m:rPr>
                  <m:sty m:val="p"/>
                </m:rPr>
                <m:t>min</m:t>
              </m:r>
            </m:e>
            <m:lim>
              <m:r>
                <m:rPr>
                  <m:sty m:val="i"/>
                </m:rPr>
                <m:t>z</m:t>
              </m:r>
              <m:r>
                <m:rPr>
                  <m:sty m:val="p"/>
                </m:rPr>
                <m:t>∈</m:t>
              </m:r>
              <m:r>
                <m:rPr>
                  <m:sty m:val="i"/>
                </m:rPr>
                <m:t>Z</m:t>
              </m:r>
            </m:lim>
          </m:limLow>
          <m:r>
            <m:rPr>
              <m:sty m:val="p"/>
            </m:rPr>
            <m:t xml:space="preserve"> </m:t>
          </m:r>
          <m:r>
            <m:rPr>
              <m:sty m:val="p"/>
            </m:rPr>
            <m:t>|</m:t>
          </m:r>
          <m:r>
            <m:rPr>
              <m:sty m:val="i"/>
            </m:rPr>
            <m:t>x</m:t>
          </m:r>
          <m:r>
            <m:rPr>
              <m:sty m:val="p"/>
            </m:rPr>
            <m:t>−</m:t>
          </m:r>
          <m:r>
            <m:rPr>
              <m:sty m:val="i"/>
            </m:rPr>
            <m:t>z</m:t>
          </m:r>
          <m:r>
            <m:rPr>
              <m:sty m:val="p"/>
            </m:rPr>
            <m:t>|</m:t>
          </m:r>
        </m:oMath>
      </m:oMathPara>
    </w:p>
    <w:p>
      <w:pPr>
        <w:spacing w:after="220" w:lineRule="auto"/>
      </w:pPr>
      <w:r>
        <w:rPr>
          <w:rFonts w:eastAsia="Georgia" w:cs="Georgia" w:ascii="Georgia" w:hAnsi="Georgia"/>
        </w:rPr>
        <w:t xml:space="preserve">Montrer en utilisant la question précédente que pour tout </w:t>
      </w:r>
      <m:oMath>
        <m:r>
          <m:rPr>
            <m:sty m:val="i"/>
          </m:rPr>
          <m:t>x</m:t>
        </m:r>
      </m:oMath>
      <w:r>
        <w:rPr>
          <w:rFonts w:eastAsia="Georgia" w:cs="Georgia" w:ascii="Georgia" w:hAnsi="Georgia"/>
        </w:rPr>
        <w:t xml:space="preserve"> réel</w:t>
      </w:r>
    </w:p>
    <w:p>
      <w:pPr>
        <w:spacing w:after="220" w:lineRule="auto"/>
      </w:pPr>
      <m:oMathPara>
        <m:oMath>
          <m:r>
            <m:rPr>
              <m:sty m:val="i"/>
            </m:rPr>
            <m:t>m</m:t>
          </m:r>
          <m:r>
            <m:rPr>
              <m:sty m:val="p"/>
            </m:rPr>
            <m:t>(</m:t>
          </m:r>
          <m:r>
            <m:rPr>
              <m:sty m:val="i"/>
            </m:rPr>
            <m:t>x</m:t>
          </m:r>
          <m:r>
            <m:rPr>
              <m:sty m:val="p"/>
            </m:rPr>
            <m:t>)</m:t>
          </m:r>
          <m:r>
            <m:rPr>
              <m:sty m:val="p"/>
            </m:rPr>
            <m:t>≤</m:t>
          </m:r>
          <m:r>
            <m:rPr>
              <m:sty m:val="i"/>
            </m:rPr>
            <m:t>d</m:t>
          </m:r>
          <m:r>
            <m:rPr>
              <m:sty m:val="p"/>
            </m:rPr>
            <m:t>(</m:t>
          </m:r>
          <m:r>
            <m:rPr>
              <m:sty m:val="i"/>
            </m:rPr>
            <m:t>x</m:t>
          </m:r>
          <m:r>
            <m:rPr>
              <m:sty m:val="p"/>
            </m:rPr>
            <m:t>,</m:t>
          </m:r>
          <m:r>
            <m:rPr>
              <m:sty m:val="i"/>
            </m:rPr>
            <m:t>Z</m:t>
          </m:r>
          <m:r>
            <m:rPr>
              <m:sty m:val="p"/>
            </m:rPr>
            <m:t>)</m:t>
          </m:r>
        </m:oMath>
      </m:oMathPara>
    </w:p>
    <w:p>
      <w:pPr>
        <w:spacing w:after="220" w:lineRule="auto"/>
      </w:pPr>
      <w:r>
        <w:rPr/>
        <w:t xml:space="preserve">QA.6) Soient </w:t>
      </w:r>
      <m:oMath>
        <m:r>
          <m:rPr>
            <m:sty m:val="i"/>
          </m:rPr>
          <m:t>ε</m:t>
        </m:r>
      </m:oMath>
      <w:r>
        <w:rPr>
          <w:rFonts w:eastAsia="Georgia" w:cs="Georgia" w:ascii="Georgia" w:hAnsi="Georgia"/>
        </w:rPr>
        <w:t xml:space="preserve"> strictement positif fixé et </w:t>
      </w:r>
      <m:oMath>
        <m:r>
          <m:rPr>
            <m:sty m:val="i"/>
          </m:rPr>
          <m:t>x</m:t>
        </m:r>
      </m:oMath>
      <w:r>
        <w:rPr>
          <w:rFonts w:eastAsia="Georgia" w:cs="Georgia" w:ascii="Georgia" w:hAnsi="Georgia"/>
        </w:rPr>
        <w:t xml:space="preserve"> appartenant à </w:t>
      </w:r>
      <m:oMath>
        <m:r>
          <m:rPr>
            <m:scr m:val="double-struck"/>
          </m:rPr>
          <m:t>R</m:t>
        </m:r>
      </m:oMath>
      <w:r>
        <w:rPr/>
        <w:t xml:space="preserve">.</w:t>
      </w:r>
      <w:r>
        <w:rPr/>
        <w:br w:type="textWrapping"/>
      </w:r>
      <w:r>
        <w:rPr/>
        <w:t xml:space="preserve">QA.6.1) On suppose que </w:t>
      </w:r>
      <m:oMath>
        <m:r>
          <m:rPr>
            <m:sty m:val="i"/>
          </m:rPr>
          <m:t>m</m:t>
        </m:r>
        <m:r>
          <m:rPr>
            <m:sty m:val="p"/>
          </m:rPr>
          <m:t>(</m:t>
        </m:r>
        <m:r>
          <m:rPr>
            <m:sty m:val="i"/>
          </m:rPr>
          <m:t>x</m:t>
        </m:r>
        <m:r>
          <m:rPr>
            <m:sty m:val="p"/>
          </m:rPr>
          <m:t>)</m:t>
        </m:r>
        <m:r>
          <m:rPr>
            <m:sty m:val="p"/>
          </m:rPr>
          <m:t>&gt;</m:t>
        </m:r>
        <m:r>
          <m:rPr>
            <m:sty m:val="i"/>
          </m:rPr>
          <m:t>ε</m:t>
        </m:r>
      </m:oMath>
      <w:r>
        <w:rPr/>
        <w:t xml:space="preserve">. Montrer que</w:t>
      </w:r>
    </w:p>
    <w:p>
      <w:pPr>
        <w:spacing w:after="220" w:lineRule="auto"/>
      </w:pPr>
      <m:oMathPara>
        <m:oMath>
          <m:r>
            <m:rPr>
              <m:sty m:val="i"/>
            </m:rPr>
            <m:t>M</m:t>
          </m:r>
          <m:r>
            <m:rPr>
              <m:sty m:val="p"/>
            </m:rPr>
            <m:t>(</m:t>
          </m:r>
          <m:r>
            <m:rPr>
              <m:sty m:val="i"/>
            </m:rPr>
            <m:t>x</m:t>
          </m:r>
          <m:r>
            <m:rPr>
              <m:sty m:val="p"/>
            </m:rPr>
            <m:t>,</m:t>
          </m:r>
          <m:r>
            <m:rPr>
              <m:sty m:val="i"/>
            </m:rPr>
            <m:t>m</m:t>
          </m:r>
          <m:r>
            <m:rPr>
              <m:sty m:val="p"/>
            </m:rPr>
            <m:t>(</m:t>
          </m:r>
          <m:r>
            <m:rPr>
              <m:sty m:val="i"/>
            </m:rPr>
            <m:t>x</m:t>
          </m:r>
          <m:r>
            <m:rPr>
              <m:sty m:val="p"/>
            </m:rPr>
            <m:t>)</m:t>
          </m:r>
          <m:r>
            <m:rPr>
              <m:sty m:val="p"/>
            </m:rPr>
            <m:t>+</m:t>
          </m:r>
          <m:r>
            <m:rPr>
              <m:sty m:val="i"/>
            </m:rPr>
            <m:t>ε</m:t>
          </m:r>
          <m:r>
            <m:rPr>
              <m:sty m:val="p"/>
            </m:rPr>
            <m:t>)</m:t>
          </m:r>
          <m:r>
            <m:rPr>
              <m:sty m:val="p"/>
            </m:rPr>
            <m:t>&lt;</m:t>
          </m:r>
          <m:r>
            <m:rPr>
              <m:sty m:val="p"/>
            </m:rPr>
            <m:t>0</m:t>
          </m:r>
          <m:r>
            <m:rPr>
              <m:sty m:val="p"/>
            </m:rPr>
            <m:t>&lt;</m:t>
          </m:r>
          <m:r>
            <m:rPr>
              <m:sty m:val="i"/>
            </m:rPr>
            <m:t>M</m:t>
          </m:r>
          <m:r>
            <m:rPr>
              <m:sty m:val="p"/>
            </m:rPr>
            <m:t>(</m:t>
          </m:r>
          <m:r>
            <m:rPr>
              <m:sty m:val="i"/>
            </m:rPr>
            <m:t>x</m:t>
          </m:r>
          <m:r>
            <m:rPr>
              <m:sty m:val="p"/>
            </m:rPr>
            <m:t>,</m:t>
          </m:r>
          <m:r>
            <m:rPr>
              <m:sty m:val="i"/>
            </m:rPr>
            <m:t>m</m:t>
          </m:r>
          <m:r>
            <m:rPr>
              <m:sty m:val="p"/>
            </m:rPr>
            <m:t>(</m:t>
          </m:r>
          <m:r>
            <m:rPr>
              <m:sty m:val="i"/>
            </m:rPr>
            <m:t>x</m:t>
          </m:r>
          <m:r>
            <m:rPr>
              <m:sty m:val="p"/>
            </m:rPr>
            <m:t>)</m:t>
          </m:r>
          <m:r>
            <m:rPr>
              <m:sty m:val="p"/>
            </m:rPr>
            <m:t>−</m:t>
          </m:r>
          <m:r>
            <m:rPr>
              <m:sty m:val="i"/>
            </m:rPr>
            <m:t>ε</m:t>
          </m:r>
          <m:r>
            <m:rPr>
              <m:sty m:val="p"/>
            </m:rPr>
            <m:t>)</m:t>
          </m:r>
        </m:oMath>
      </m:oMathPara>
    </w:p>
    <w:p>
      <w:pPr>
        <w:spacing w:after="220" w:lineRule="auto"/>
      </w:pPr>
      <w:r>
        <w:rPr>
          <w:rFonts w:eastAsia="Georgia" w:cs="Georgia" w:ascii="Georgia" w:hAnsi="Georgia"/>
        </w:rPr>
        <w:t xml:space="preserve">Montrer également qu'il existe </w:t>
      </w:r>
      <m:oMath>
        <m:r>
          <m:rPr>
            <m:sty m:val="i"/>
          </m:rPr>
          <m:t>η</m:t>
        </m:r>
      </m:oMath>
      <w:r>
        <w:rPr/>
        <w:t xml:space="preserve"> strictement positif tel que pour tout </w:t>
      </w:r>
      <m:oMath>
        <m:r>
          <m:rPr>
            <m:sty m:val="i"/>
          </m:rPr>
          <m:t>y</m:t>
        </m:r>
      </m:oMath>
      <w:r>
        <w:rPr/>
        <w:t xml:space="preserve"> tel que </w:t>
      </w:r>
      <m:oMath>
        <m:r>
          <m:rPr>
            <m:sty m:val="p"/>
          </m:rPr>
          <m:t>|</m:t>
        </m:r>
        <m:r>
          <m:rPr>
            <m:sty m:val="i"/>
          </m:rPr>
          <m:t>x</m:t>
        </m:r>
        <m:r>
          <m:rPr>
            <m:sty m:val="p"/>
          </m:rPr>
          <m:t>−</m:t>
        </m:r>
        <m:r>
          <m:rPr>
            <m:sty m:val="i"/>
          </m:rPr>
          <m:t>y</m:t>
        </m:r>
        <m:r>
          <m:rPr>
            <m:sty m:val="p"/>
          </m:rPr>
          <m:t>|</m:t>
        </m:r>
        <m:r>
          <m:rPr>
            <m:sty m:val="p"/>
          </m:rPr>
          <m:t>&lt;</m:t>
        </m:r>
        <m:r>
          <m:rPr>
            <m:sty m:val="i"/>
          </m:rPr>
          <m:t>η</m:t>
        </m:r>
      </m:oMath>
      <w:r>
        <w:rPr/>
        <w:t xml:space="preserve">,</w:t>
      </w:r>
    </w:p>
    <w:p>
      <w:pPr>
        <w:spacing w:after="220" w:lineRule="auto"/>
      </w:pPr>
      <m:oMathPara>
        <m:oMath>
          <m:r>
            <m:rPr>
              <m:sty m:val="i"/>
            </m:rPr>
            <m:t>M</m:t>
          </m:r>
          <m:r>
            <m:rPr>
              <m:sty m:val="p"/>
            </m:rPr>
            <m:t>(</m:t>
          </m:r>
          <m:r>
            <m:rPr>
              <m:sty m:val="i"/>
            </m:rPr>
            <m:t>y</m:t>
          </m:r>
          <m:r>
            <m:rPr>
              <m:sty m:val="p"/>
            </m:rPr>
            <m:t>,</m:t>
          </m:r>
          <m:r>
            <m:rPr>
              <m:sty m:val="i"/>
            </m:rPr>
            <m:t>m</m:t>
          </m:r>
          <m:r>
            <m:rPr>
              <m:sty m:val="p"/>
            </m:rPr>
            <m:t>(</m:t>
          </m:r>
          <m:r>
            <m:rPr>
              <m:sty m:val="i"/>
            </m:rPr>
            <m:t>x</m:t>
          </m:r>
          <m:r>
            <m:rPr>
              <m:sty m:val="p"/>
            </m:rPr>
            <m:t>)</m:t>
          </m:r>
          <m:r>
            <m:rPr>
              <m:sty m:val="p"/>
            </m:rPr>
            <m:t>+</m:t>
          </m:r>
          <m:r>
            <m:rPr>
              <m:sty m:val="i"/>
            </m:rPr>
            <m:t>ε</m:t>
          </m:r>
          <m:r>
            <m:rPr>
              <m:sty m:val="p"/>
            </m:rPr>
            <m:t>)</m:t>
          </m:r>
          <m:r>
            <m:rPr>
              <m:sty m:val="p"/>
            </m:rPr>
            <m:t>&lt;</m:t>
          </m:r>
          <m:r>
            <m:rPr>
              <m:sty m:val="p"/>
            </m:rPr>
            <m:t>0</m:t>
          </m:r>
          <m:r>
            <m:rPr>
              <m:sty m:val="p"/>
            </m:rPr>
            <m:t>&lt;</m:t>
          </m:r>
          <m:r>
            <m:rPr>
              <m:sty m:val="i"/>
            </m:rPr>
            <m:t>M</m:t>
          </m:r>
          <m:r>
            <m:rPr>
              <m:sty m:val="p"/>
            </m:rPr>
            <m:t>(</m:t>
          </m:r>
          <m:r>
            <m:rPr>
              <m:sty m:val="i"/>
            </m:rPr>
            <m:t>y</m:t>
          </m:r>
          <m:r>
            <m:rPr>
              <m:sty m:val="p"/>
            </m:rPr>
            <m:t>,</m:t>
          </m:r>
          <m:r>
            <m:rPr>
              <m:sty m:val="i"/>
            </m:rPr>
            <m:t>m</m:t>
          </m:r>
          <m:r>
            <m:rPr>
              <m:sty m:val="p"/>
            </m:rPr>
            <m:t>(</m:t>
          </m:r>
          <m:r>
            <m:rPr>
              <m:sty m:val="i"/>
            </m:rPr>
            <m:t>x</m:t>
          </m:r>
          <m:r>
            <m:rPr>
              <m:sty m:val="p"/>
            </m:rPr>
            <m:t>)</m:t>
          </m:r>
          <m:r>
            <m:rPr>
              <m:sty m:val="p"/>
            </m:rPr>
            <m:t>−</m:t>
          </m:r>
          <m:r>
            <m:rPr>
              <m:sty m:val="i"/>
            </m:rPr>
            <m:t>ε</m:t>
          </m:r>
          <m:r>
            <m:rPr>
              <m:sty m:val="p"/>
            </m:rPr>
            <m:t>)</m:t>
          </m:r>
          <m:r>
            <m:rPr>
              <m:sty m:val="p"/>
            </m:rPr>
            <m:t>.</m:t>
          </m:r>
        </m:oMath>
      </m:oMathPara>
    </w:p>
    <w:p>
      <w:pPr>
        <w:spacing w:after="220" w:lineRule="auto"/>
      </w:pPr>
      <w:r>
        <w:rPr/>
        <w:t xml:space="preserve">QA.6.2) On suppose que </w:t>
      </w:r>
      <m:oMath>
        <m:r>
          <m:rPr>
            <m:sty m:val="i"/>
          </m:rPr>
          <m:t>m</m:t>
        </m:r>
        <m:r>
          <m:rPr>
            <m:sty m:val="p"/>
          </m:rPr>
          <m:t>(</m:t>
        </m:r>
        <m:r>
          <m:rPr>
            <m:sty m:val="i"/>
          </m:rPr>
          <m:t>x</m:t>
        </m:r>
        <m:r>
          <m:rPr>
            <m:sty m:val="p"/>
          </m:rPr>
          <m:t>)</m:t>
        </m:r>
        <m:r>
          <m:rPr>
            <m:sty m:val="p"/>
          </m:rPr>
          <m:t>≤</m:t>
        </m:r>
        <m:r>
          <m:rPr>
            <m:sty m:val="i"/>
          </m:rPr>
          <m:t>ε</m:t>
        </m:r>
      </m:oMath>
      <w:r>
        <w:rPr/>
        <w:t xml:space="preserve">. Montrer qu'il existe </w:t>
      </w:r>
      <m:oMath>
        <m:r>
          <m:rPr>
            <m:sty m:val="i"/>
          </m:rPr>
          <m:t>η</m:t>
        </m:r>
      </m:oMath>
      <w:r>
        <w:rPr/>
        <w:t xml:space="preserve"> strictement positif tel que pour tout </w:t>
      </w:r>
      <m:oMath>
        <m:r>
          <m:rPr>
            <m:sty m:val="i"/>
          </m:rPr>
          <m:t>y</m:t>
        </m:r>
      </m:oMath>
      <w:r>
        <w:rPr/>
        <w:t xml:space="preserve"> tel que </w:t>
      </w:r>
      <m:oMath>
        <m:r>
          <m:rPr>
            <m:sty m:val="p"/>
          </m:rPr>
          <m:t>|</m:t>
        </m:r>
        <m:r>
          <m:rPr>
            <m:sty m:val="i"/>
          </m:rPr>
          <m:t>x</m:t>
        </m:r>
        <m:r>
          <m:rPr>
            <m:sty m:val="p"/>
          </m:rPr>
          <m:t>−</m:t>
        </m:r>
        <m:r>
          <m:rPr>
            <m:sty m:val="i"/>
          </m:rPr>
          <m:t>y</m:t>
        </m:r>
        <m:r>
          <m:rPr>
            <m:sty m:val="p"/>
          </m:rPr>
          <m:t>|</m:t>
        </m:r>
        <m:r>
          <m:rPr>
            <m:sty m:val="p"/>
          </m:rPr>
          <m:t>&lt;</m:t>
        </m:r>
        <m:r>
          <m:rPr>
            <m:sty m:val="i"/>
          </m:rPr>
          <m:t>η</m:t>
        </m:r>
      </m:oMath>
      <w:r>
        <w:rPr/>
        <w:t xml:space="preserve">,</w:t>
      </w:r>
    </w:p>
    <w:p>
      <w:pPr>
        <w:spacing w:after="220" w:lineRule="auto"/>
      </w:pPr>
      <m:oMathPara>
        <m:oMath>
          <m:r>
            <m:rPr>
              <m:sty m:val="i"/>
            </m:rPr>
            <m:t>M</m:t>
          </m:r>
          <m:r>
            <m:rPr>
              <m:sty m:val="p"/>
            </m:rPr>
            <m:t>(</m:t>
          </m:r>
          <m:r>
            <m:rPr>
              <m:sty m:val="i"/>
            </m:rPr>
            <m:t>y</m:t>
          </m:r>
          <m:r>
            <m:rPr>
              <m:sty m:val="p"/>
            </m:rPr>
            <m:t>,</m:t>
          </m:r>
          <m:r>
            <m:rPr>
              <m:sty m:val="i"/>
            </m:rPr>
            <m:t>m</m:t>
          </m:r>
          <m:r>
            <m:rPr>
              <m:sty m:val="p"/>
            </m:rPr>
            <m:t>(</m:t>
          </m:r>
          <m:r>
            <m:rPr>
              <m:sty m:val="i"/>
            </m:rPr>
            <m:t>x</m:t>
          </m:r>
          <m:r>
            <m:rPr>
              <m:sty m:val="p"/>
            </m:rPr>
            <m:t>)</m:t>
          </m:r>
          <m:r>
            <m:rPr>
              <m:sty m:val="p"/>
            </m:rPr>
            <m:t>+</m:t>
          </m:r>
          <m:r>
            <m:rPr>
              <m:sty m:val="i"/>
            </m:rPr>
            <m:t>ε</m:t>
          </m:r>
          <m:r>
            <m:rPr>
              <m:sty m:val="p"/>
            </m:rPr>
            <m:t>)</m:t>
          </m:r>
          <m:r>
            <m:rPr>
              <m:sty m:val="p"/>
            </m:rPr>
            <m:t>&lt;</m:t>
          </m:r>
          <m:r>
            <m:rPr>
              <m:sty m:val="p"/>
            </m:rPr>
            <m:t>0</m:t>
          </m:r>
        </m:oMath>
      </m:oMathPara>
    </w:p>
    <w:p>
      <w:pPr>
        <w:spacing w:after="220" w:lineRule="auto"/>
      </w:pPr>
      <w:r>
        <w:rPr>
          <w:rFonts w:eastAsia="Georgia" w:cs="Georgia" w:ascii="Georgia" w:hAnsi="Georgia"/>
        </w:rPr>
        <w:t xml:space="preserve">QA.6.3) En déduire que la fonction </w:t>
      </w:r>
      <m:oMath>
        <m:r>
          <m:rPr>
            <m:sty m:val="i"/>
          </m:rPr>
          <m:t>m</m:t>
        </m:r>
      </m:oMath>
      <w:r>
        <w:rPr/>
        <w:t xml:space="preserve"> est continue sur </w:t>
      </w:r>
      <m:oMath>
        <m:r>
          <m:rPr>
            <m:scr m:val="double-struck"/>
          </m:rPr>
          <m:t>R</m:t>
        </m:r>
      </m:oMath>
      <w:r>
        <w:rPr/>
        <w:t xml:space="preserve">.</w:t>
      </w:r>
      <w:r>
        <w:rPr/>
        <w:br w:type="textWrapping"/>
      </w:r>
      <w:r>
        <w:rPr>
          <w:rFonts w:eastAsia="Georgia" w:cs="Georgia" w:ascii="Georgia" w:hAnsi="Georgia"/>
        </w:rPr>
        <w:t xml:space="preserve">QA.7) On désire maintenant étudier la dérivabilité de </w:t>
      </w:r>
      <m:oMath>
        <m:r>
          <m:rPr>
            <m:sty m:val="i"/>
          </m:rPr>
          <m:t>m</m:t>
        </m:r>
      </m:oMath>
      <w:r>
        <w:rPr/>
        <w:t xml:space="preserve">, ce que nous allons faire en distinguant plusieurs cas.</w:t>
      </w:r>
      <w:r>
        <w:rPr/>
        <w:br w:type="textWrapping"/>
      </w:r>
      <w:r>
        <w:rPr/>
        <w:t xml:space="preserve">QA.7.1) Soient </w:t>
      </w:r>
      <m:oMath>
        <m:r>
          <m:rPr>
            <m:sty m:val="i"/>
          </m:rPr>
          <m:t>x</m:t>
        </m:r>
      </m:oMath>
      <w:r>
        <w:rPr/>
        <w:t xml:space="preserve"> et </w:t>
      </w:r>
      <m:oMath>
        <m:r>
          <m:rPr>
            <m:sty m:val="i"/>
          </m:rPr>
          <m:t>h</m:t>
        </m:r>
      </m:oMath>
      <w:r>
        <w:rPr>
          <w:rFonts w:eastAsia="Georgia" w:cs="Georgia" w:ascii="Georgia" w:hAnsi="Georgia"/>
        </w:rPr>
        <w:t xml:space="preserve"> appartenant à </w:t>
      </w:r>
      <m:oMath>
        <m:r>
          <m:rPr>
            <m:scr m:val="double-struck"/>
          </m:rPr>
          <m:t>R</m:t>
        </m:r>
        <m:r>
          <m:rPr>
            <m:sty m:val="p"/>
          </m:rPr>
          <m:t>,</m:t>
        </m:r>
        <m:r>
          <m:rPr>
            <m:sty m:val="i"/>
          </m:rPr>
          <m:t>h</m:t>
        </m:r>
      </m:oMath>
      <w:r>
        <w:rPr>
          <w:rFonts w:eastAsia="Georgia" w:cs="Georgia" w:ascii="Georgia" w:hAnsi="Georgia"/>
        </w:rPr>
        <w:t xml:space="preserve"> étant différent de 0 , montrer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p"/>
                      </m:rPr>
                      <m:t>|</m:t>
                    </m:r>
                    <m:r>
                      <m:rPr>
                        <m:sty m:val="i"/>
                      </m:rPr>
                      <m:t>P</m:t>
                    </m:r>
                    <m:r>
                      <m:rPr>
                        <m:sty m:val="p"/>
                      </m:rPr>
                      <m:t>(</m:t>
                    </m:r>
                    <m:r>
                      <m:rPr>
                        <m:sty m:val="i"/>
                      </m:rPr>
                      <m:t>x</m:t>
                    </m:r>
                    <m:r>
                      <m:rPr>
                        <m:sty m:val="p"/>
                      </m:rPr>
                      <m:t>+</m:t>
                    </m:r>
                    <m:r>
                      <m:rPr>
                        <m:sty m:val="i"/>
                      </m:rPr>
                      <m:t>h</m:t>
                    </m:r>
                    <m:r>
                      <m:rPr>
                        <m:sty m:val="p"/>
                      </m:rPr>
                      <m:t>)</m:t>
                    </m:r>
                    <m:r>
                      <m:rPr>
                        <m:sty m:val="p"/>
                      </m:rPr>
                      <m:t>|</m:t>
                    </m:r>
                    <m:r>
                      <m:rPr>
                        <m:sty m:val="p"/>
                      </m:rPr>
                      <m:t>−</m:t>
                    </m:r>
                    <m:r>
                      <m:rPr>
                        <m:sty m:val="p"/>
                      </m:rPr>
                      <m:t>|</m:t>
                    </m:r>
                    <m:r>
                      <m:rPr>
                        <m:sty m:val="i"/>
                      </m:rPr>
                      <m:t>P</m:t>
                    </m:r>
                    <m:r>
                      <m:rPr>
                        <m:sty m:val="p"/>
                      </m:rPr>
                      <m:t>(</m:t>
                    </m:r>
                    <m:r>
                      <m:rPr>
                        <m:sty m:val="i"/>
                      </m:rPr>
                      <m:t>x</m:t>
                    </m:r>
                    <m:r>
                      <m:rPr>
                        <m:sty m:val="p"/>
                      </m:rPr>
                      <m:t>)</m:t>
                    </m:r>
                    <m:r>
                      <m:rPr>
                        <m:sty m:val="p"/>
                      </m:rPr>
                      <m:t>|</m:t>
                    </m:r>
                  </m:num>
                  <m:den>
                    <m:r>
                      <m:rPr>
                        <m:sty m:val="i"/>
                      </m:rPr>
                      <m:t>h</m:t>
                    </m:r>
                  </m:den>
                </m:f>
              </m:e>
              <m:e>
                <m:r>
                  <m:rPr>
                    <m:sty m:val="i"/>
                  </m:rPr>
                  <m:t xml:space="preserve"> </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p>
                      <m:sSupPr/>
                      <m:e>
                        <m:r>
                          <m:rPr>
                            <m:sty m:val="i"/>
                          </m:rPr>
                          <m:t>P</m:t>
                        </m:r>
                      </m:e>
                      <m:sup>
                        <m:r>
                          <m:rPr>
                            <m:sty m:val="p"/>
                          </m:rPr>
                          <m:t>(</m:t>
                        </m:r>
                        <m:r>
                          <m:rPr>
                            <m:sty m:val="i"/>
                          </m:rPr>
                          <m:t>k</m:t>
                        </m:r>
                        <m:r>
                          <m:rPr>
                            <m:sty m:val="p"/>
                          </m:rPr>
                          <m:t>)</m:t>
                        </m:r>
                      </m:sup>
                    </m:sSup>
                    <m:r>
                      <m:rPr>
                        <m:sty m:val="p"/>
                      </m:rPr>
                      <m:t>(</m:t>
                    </m:r>
                    <m:r>
                      <m:rPr>
                        <m:sty m:val="i"/>
                      </m:rPr>
                      <m:t>x</m:t>
                    </m:r>
                    <m:r>
                      <m:rPr>
                        <m:sty m:val="p"/>
                      </m:rPr>
                      <m:t>+</m:t>
                    </m:r>
                    <m:r>
                      <m:rPr>
                        <m:sty m:val="i"/>
                      </m:rPr>
                      <m:t>h</m:t>
                    </m:r>
                    <m:r>
                      <m:rPr>
                        <m:sty m:val="p"/>
                      </m:rPr>
                      <m:t>)</m:t>
                    </m:r>
                  </m:e>
                </m:d>
                <m:f>
                  <m:fPr>
                    <m:ctrlPr>
                      <w:rPr>
                        <w:rFonts w:ascii="Cambria Math" w:hAnsi="Cambria Math"/>
                      </w:rPr>
                    </m:ctrlPr>
                  </m:fPr>
                  <m:num>
                    <m:r>
                      <m:rPr>
                        <m:sty m:val="i"/>
                      </m:rPr>
                      <m:t>m</m:t>
                    </m:r>
                    <m:r>
                      <m:rPr>
                        <m:sty m:val="p"/>
                      </m:rPr>
                      <m:t>(</m:t>
                    </m:r>
                    <m:r>
                      <m:rPr>
                        <m:sty m:val="i"/>
                      </m:rPr>
                      <m:t>x</m:t>
                    </m:r>
                    <m:r>
                      <m:rPr>
                        <m:sty m:val="p"/>
                      </m:rPr>
                      <m:t>+</m:t>
                    </m:r>
                    <m:r>
                      <m:rPr>
                        <m:sty m:val="i"/>
                      </m:rPr>
                      <m:t>h</m:t>
                    </m:r>
                    <m:sSup>
                      <m:sSupPr/>
                      <m:e>
                        <m:r>
                          <m:rPr>
                            <m:sty m:val="p"/>
                          </m:rPr>
                          <m:t>)</m:t>
                        </m:r>
                      </m:e>
                      <m:sup>
                        <m:r>
                          <m:rPr>
                            <m:sty m:val="i"/>
                          </m:rPr>
                          <m:t>k</m:t>
                        </m:r>
                      </m:sup>
                    </m:sSup>
                    <m:r>
                      <m:rPr>
                        <m:sty m:val="p"/>
                      </m:rPr>
                      <m:t>−</m:t>
                    </m:r>
                    <m:r>
                      <m:rPr>
                        <m:sty m:val="i"/>
                      </m:rPr>
                      <m:t>m</m:t>
                    </m:r>
                    <m:r>
                      <m:rPr>
                        <m:sty m:val="p"/>
                      </m:rPr>
                      <m:t>(</m:t>
                    </m:r>
                    <m:r>
                      <m:rPr>
                        <m:sty m:val="i"/>
                      </m:rPr>
                      <m:t>x</m:t>
                    </m:r>
                    <m:sSup>
                      <m:sSupPr/>
                      <m:e>
                        <m:r>
                          <m:rPr>
                            <m:sty m:val="p"/>
                          </m:rPr>
                          <m:t>)</m:t>
                        </m:r>
                      </m:e>
                      <m:sup>
                        <m:r>
                          <m:rPr>
                            <m:sty m:val="i"/>
                          </m:rPr>
                          <m:t>k</m:t>
                        </m:r>
                      </m:sup>
                    </m:sSup>
                  </m:num>
                  <m:den>
                    <m:r>
                      <m:rPr>
                        <m:sty m:val="i"/>
                      </m:rPr>
                      <m:t>h</m:t>
                    </m:r>
                    <m:r>
                      <m:rPr>
                        <m:sty m:val="i"/>
                      </m:rPr>
                      <m:t>k</m:t>
                    </m:r>
                    <m:r>
                      <m:rPr>
                        <m:sty m:val="p"/>
                      </m:rPr>
                      <m:t>!</m:t>
                    </m:r>
                  </m:den>
                </m:f>
              </m:e>
            </m:mr>
            <m:mr>
              <m:e/>
              <m:e>
                <m:r>
                  <m:rPr>
                    <m:sty m:val="i"/>
                  </m:rPr>
                  <m:t xml:space="preserve"> </m:t>
                </m:r>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f>
                  <m:fPr>
                    <m:ctrlPr>
                      <w:rPr>
                        <w:rFonts w:ascii="Cambria Math" w:hAnsi="Cambria Math"/>
                      </w:rPr>
                    </m:ctrlPr>
                  </m:fPr>
                  <m:num>
                    <m:d>
                      <m:dPr>
                        <m:begChr m:val="|"/>
                        <m:endChr m:val="|"/>
                        <m:ctrlPr>
                          <w:rPr>
                            <w:rFonts w:ascii="Cambria Math" w:hAnsi="Cambria Math"/>
                          </w:rPr>
                        </m:ctrlPr>
                      </m:dPr>
                      <m:e>
                        <m:sSup>
                          <m:sSupPr/>
                          <m:e>
                            <m:r>
                              <m:rPr>
                                <m:sty m:val="i"/>
                              </m:rPr>
                              <m:t>P</m:t>
                            </m:r>
                          </m:e>
                          <m:sup>
                            <m:r>
                              <m:rPr>
                                <m:sty m:val="p"/>
                              </m:rPr>
                              <m:t>(</m:t>
                            </m:r>
                            <m:r>
                              <m:rPr>
                                <m:sty m:val="i"/>
                              </m:rPr>
                              <m:t>k</m:t>
                            </m:r>
                            <m:r>
                              <m:rPr>
                                <m:sty m:val="p"/>
                              </m:rPr>
                              <m:t>)</m:t>
                            </m:r>
                          </m:sup>
                        </m:sSup>
                        <m:r>
                          <m:rPr>
                            <m:sty m:val="p"/>
                          </m:rPr>
                          <m:t>(</m:t>
                        </m:r>
                        <m:r>
                          <m:rPr>
                            <m:sty m:val="i"/>
                          </m:rPr>
                          <m:t>x</m:t>
                        </m:r>
                        <m:r>
                          <m:rPr>
                            <m:sty m:val="p"/>
                          </m:rPr>
                          <m:t>+</m:t>
                        </m:r>
                        <m:r>
                          <m:rPr>
                            <m:sty m:val="i"/>
                          </m:rPr>
                          <m:t>h</m:t>
                        </m:r>
                        <m:r>
                          <m:rPr>
                            <m:sty m:val="p"/>
                          </m:rPr>
                          <m:t>)</m:t>
                        </m:r>
                      </m:e>
                    </m:d>
                    <m:r>
                      <m:rPr>
                        <m:sty m:val="p"/>
                      </m:rPr>
                      <m:t>−</m:t>
                    </m:r>
                    <m:d>
                      <m:dPr>
                        <m:begChr m:val="|"/>
                        <m:endChr m:val="|"/>
                        <m:ctrlPr>
                          <w:rPr>
                            <w:rFonts w:ascii="Cambria Math" w:hAnsi="Cambria Math"/>
                          </w:rPr>
                        </m:ctrlPr>
                      </m:dPr>
                      <m:e>
                        <m:sSup>
                          <m:sSupPr/>
                          <m:e>
                            <m:r>
                              <m:rPr>
                                <m:sty m:val="i"/>
                              </m:rPr>
                              <m:t>P</m:t>
                            </m:r>
                          </m:e>
                          <m:sup>
                            <m:r>
                              <m:rPr>
                                <m:sty m:val="p"/>
                              </m:rPr>
                              <m:t>(</m:t>
                            </m:r>
                            <m:r>
                              <m:rPr>
                                <m:sty m:val="i"/>
                              </m:rPr>
                              <m:t>k</m:t>
                            </m:r>
                            <m:r>
                              <m:rPr>
                                <m:sty m:val="p"/>
                              </m:rPr>
                              <m:t>)</m:t>
                            </m:r>
                          </m:sup>
                        </m:sSup>
                        <m:r>
                          <m:rPr>
                            <m:sty m:val="p"/>
                          </m:rPr>
                          <m:t>(</m:t>
                        </m:r>
                        <m:r>
                          <m:rPr>
                            <m:sty m:val="i"/>
                          </m:rPr>
                          <m:t>x</m:t>
                        </m:r>
                        <m:r>
                          <m:rPr>
                            <m:sty m:val="p"/>
                          </m:rPr>
                          <m:t>)</m:t>
                        </m:r>
                      </m:e>
                    </m:d>
                  </m:num>
                  <m:den>
                    <m:r>
                      <m:rPr>
                        <m:sty m:val="i"/>
                      </m:rPr>
                      <m:t>h</m:t>
                    </m:r>
                    <m:r>
                      <m:rPr>
                        <m:sty m:val="i"/>
                      </m:rPr>
                      <m:t>k</m:t>
                    </m:r>
                    <m:r>
                      <m:rPr>
                        <m:sty m:val="p"/>
                      </m:rPr>
                      <m:t>!</m:t>
                    </m:r>
                  </m:den>
                </m:f>
                <m:r>
                  <m:rPr>
                    <m:sty m:val="i"/>
                  </m:rPr>
                  <m:t>m</m:t>
                </m:r>
                <m:r>
                  <m:rPr>
                    <m:sty m:val="p"/>
                  </m:rPr>
                  <m:t>(</m:t>
                </m:r>
                <m:r>
                  <m:rPr>
                    <m:sty m:val="i"/>
                  </m:rPr>
                  <m:t>x</m:t>
                </m:r>
                <m:sSup>
                  <m:sSupPr/>
                  <m:e>
                    <m:r>
                      <m:rPr>
                        <m:sty m:val="p"/>
                      </m:rPr>
                      <m:t>)</m:t>
                    </m:r>
                  </m:e>
                  <m:sup>
                    <m:r>
                      <m:rPr>
                        <m:sty m:val="i"/>
                      </m:rPr>
                      <m:t>k</m:t>
                    </m:r>
                  </m:sup>
                </m:sSup>
                <m:r>
                  <m:rPr>
                    <m:sty m:val="p"/>
                  </m:rPr>
                  <m:t>=</m:t>
                </m:r>
                <m:r>
                  <m:rPr>
                    <m:sty m:val="p"/>
                  </m:rPr>
                  <m:t>0</m:t>
                </m:r>
                <m:r>
                  <m:rPr>
                    <m:sty m:val="p"/>
                  </m:rPr>
                  <m:t>.</m:t>
                </m:r>
              </m:e>
            </m:mr>
          </m:m>
        </m:oMath>
      </m:oMathPara>
    </w:p>
    <w:p>
      <w:pPr>
        <w:spacing w:after="220" w:lineRule="auto"/>
      </w:pPr>
      <w:r>
        <w:rPr/>
        <w:t xml:space="preserve">QA.7.2) Soit </w:t>
      </w:r>
      <m:oMath>
        <m:r>
          <m:rPr>
            <m:sty m:val="i"/>
          </m:rPr>
          <m:t>a</m:t>
        </m:r>
      </m:oMath>
      <w:r>
        <w:rPr>
          <w:rFonts w:eastAsia="Georgia" w:cs="Georgia" w:ascii="Georgia" w:hAnsi="Georgia"/>
        </w:rPr>
        <w:t xml:space="preserve"> appartenant à </w:t>
      </w:r>
      <m:oMath>
        <m:r>
          <m:rPr>
            <m:scr m:val="double-struck"/>
          </m:rPr>
          <m:t>R</m:t>
        </m:r>
      </m:oMath>
      <w:r>
        <w:rPr/>
        <w:t xml:space="preserve">, on note signe(a) la fonction qui vaut +1 si </w:t>
      </w:r>
      <m:oMath>
        <m:r>
          <m:rPr>
            <m:sty m:val="i"/>
          </m:rPr>
          <m:t>a</m:t>
        </m:r>
      </m:oMath>
      <w:r>
        <w:rPr/>
        <w:t xml:space="preserve"> est positif et -1 sinon. Soit </w:t>
      </w:r>
      <m:oMath>
        <m:r>
          <m:rPr>
            <m:sty m:val="i"/>
          </m:rPr>
          <m:t>x</m:t>
        </m:r>
      </m:oMath>
      <w:r>
        <w:rPr>
          <w:rFonts w:eastAsia="Georgia" w:cs="Georgia" w:ascii="Georgia" w:hAnsi="Georgia"/>
        </w:rPr>
        <w:t xml:space="preserve"> appartenant à </w:t>
      </w:r>
      <m:oMath>
        <m:r>
          <m:rPr>
            <m:scr m:val="double-struck"/>
          </m:rPr>
          <m:t>R</m:t>
        </m:r>
      </m:oMath>
      <w:r>
        <w:rPr/>
        <w:t xml:space="preserve"> tel que </w:t>
      </w:r>
      <m:oMath>
        <m:sSup>
          <m:sSupPr/>
          <m:e>
            <m:r>
              <m:rPr>
                <m:sty m:val="i"/>
              </m:rPr>
              <m:t>P</m:t>
            </m:r>
          </m:e>
          <m:sup>
            <m:r>
              <m:rPr>
                <m:sty m:val="p"/>
              </m:rPr>
              <m:t>(</m:t>
            </m:r>
            <m:r>
              <m:rPr>
                <m:sty m:val="i"/>
              </m:rPr>
              <m:t>k</m:t>
            </m:r>
            <m:r>
              <m:rPr>
                <m:sty m:val="p"/>
              </m:rPr>
              <m:t>)</m:t>
            </m:r>
          </m:sup>
        </m:sSup>
        <m:r>
          <m:rPr>
            <m:sty m:val="p"/>
          </m:rPr>
          <m:t>(</m:t>
        </m:r>
        <m:r>
          <m:rPr>
            <m:sty m:val="i"/>
          </m:rPr>
          <m:t>x</m:t>
        </m:r>
        <m:r>
          <m:rPr>
            <m:sty m:val="p"/>
          </m:rPr>
          <m:t>)</m:t>
        </m:r>
      </m:oMath>
      <w:r>
        <w:rPr/>
        <w:t xml:space="preserve"> est non nul pour tout </w:t>
      </w:r>
      <m:oMath>
        <m:r>
          <m:rPr>
            <m:sty m:val="i"/>
          </m:rPr>
          <m:t>k</m:t>
        </m:r>
      </m:oMath>
      <w:r>
        <w:rPr/>
        <w:t xml:space="preserve"> compris entre 0 et </w:t>
      </w:r>
      <m:oMath>
        <m:r>
          <m:rPr>
            <m:sty m:val="i"/>
          </m:rPr>
          <m:t>n</m:t>
        </m:r>
        <m:r>
          <m:rPr>
            <m:sty m:val="p"/>
          </m:rPr>
          <m:t>−</m:t>
        </m:r>
        <m:r>
          <m:rPr>
            <m:sty m:val="p"/>
          </m:rPr>
          <m:t>1</m:t>
        </m:r>
      </m:oMath>
      <w:r>
        <w:rPr>
          <w:rFonts w:eastAsia="Georgia" w:cs="Georgia" w:ascii="Georgia" w:hAnsi="Georgia"/>
        </w:rPr>
        <w:t xml:space="preserve">, déduire de la question précédente que la fonction </w:t>
      </w:r>
      <m:oMath>
        <m:r>
          <m:rPr>
            <m:sty m:val="i"/>
          </m:rPr>
          <m:t>m</m:t>
        </m:r>
      </m:oMath>
      <w:r>
        <w:rPr>
          <w:rFonts w:eastAsia="Georgia" w:cs="Georgia" w:ascii="Georgia" w:hAnsi="Georgia"/>
        </w:rPr>
        <w:t xml:space="preserve"> est dérivable en </w:t>
      </w:r>
      <m:oMath>
        <m:r>
          <m:rPr>
            <m:sty m:val="i"/>
          </m:rPr>
          <m:t>x</m:t>
        </m:r>
      </m:oMath>
      <w:r>
        <w:rPr/>
        <w:t xml:space="preserve"> et que</w:t>
      </w:r>
    </w:p>
    <w:p>
      <w:pPr>
        <w:spacing w:after="220" w:lineRule="auto"/>
      </w:pPr>
      <m:oMathPara>
        <m:oMath>
          <m:sSup>
            <m:sSupPr/>
            <m:e>
              <m:r>
                <m:rPr>
                  <m:sty m:val="i"/>
                </m:rPr>
                <m:t>m</m:t>
              </m:r>
            </m:e>
            <m:sup>
              <m:r>
                <m:rPr>
                  <m:sty m:val="i"/>
                </m:rPr>
                <m:t>′</m:t>
              </m:r>
            </m:sup>
          </m:sSup>
          <m:r>
            <m:rPr>
              <m:sty m:val="p"/>
            </m:rPr>
            <m:t>(</m:t>
          </m:r>
          <m:r>
            <m:rPr>
              <m:sty m:val="i"/>
            </m:rPr>
            <m:t>x</m:t>
          </m:r>
          <m:r>
            <m:rPr>
              <m:sty m:val="p"/>
            </m:rPr>
            <m:t>)</m:t>
          </m:r>
          <m:r>
            <m:rPr>
              <m:sty m:val="p"/>
            </m:rPr>
            <m:t>=</m:t>
          </m:r>
          <m:f>
            <m:fPr>
              <m:ctrlPr>
                <w:rPr>
                  <w:rFonts w:ascii="Cambria Math" w:hAnsi="Cambria Math"/>
                </w:rPr>
              </m:ctrlPr>
            </m:fPr>
            <m:num>
              <m:sSup>
                <m:sSupPr/>
                <m:e>
                  <m:r>
                    <m:rPr>
                      <m:sty m:val="i"/>
                    </m:rPr>
                    <m:t>P</m:t>
                  </m:r>
                </m:e>
                <m:sup>
                  <m:r>
                    <m:rPr>
                      <m:sty m:val="i"/>
                    </m:rPr>
                    <m:t>′</m:t>
                  </m:r>
                </m:sup>
              </m:sSup>
              <m:r>
                <m:rPr>
                  <m:sty m:val="p"/>
                </m:rPr>
                <m:t>(</m:t>
              </m:r>
              <m:r>
                <m:rPr>
                  <m:sty m:val="i"/>
                </m:rPr>
                <m:t>x</m:t>
              </m:r>
              <m:r>
                <m:rPr>
                  <m:sty m:val="p"/>
                </m:rPr>
                <m:t>)</m:t>
              </m:r>
              <m:r>
                <m:rPr>
                  <m:sty m:val="p"/>
                </m:rPr>
                <m:t>signe</m:t>
              </m:r>
              <m:r>
                <m:rPr>
                  <m:sty m:val="p"/>
                </m:rPr>
                <m:t>(</m:t>
              </m:r>
              <m:r>
                <m:rPr>
                  <m:sty m:val="i"/>
                </m:rPr>
                <m:t>P</m:t>
              </m:r>
              <m:r>
                <m:rPr>
                  <m:sty m:val="p"/>
                </m:rPr>
                <m:t>(</m:t>
              </m:r>
              <m:r>
                <m:rPr>
                  <m:sty m:val="i"/>
                </m:rPr>
                <m:t>x</m:t>
              </m:r>
              <m:r>
                <m:rPr>
                  <m:sty m:val="p"/>
                </m:rPr>
                <m:t>)</m:t>
              </m:r>
              <m:r>
                <m:rPr>
                  <m:sty m:val="p"/>
                </m:rPr>
                <m:t>)</m:t>
              </m:r>
              <m:r>
                <m:rPr>
                  <m:sty m:val="p"/>
                </m:rPr>
                <m:t>−</m:t>
              </m:r>
              <m:nary>
                <m:naryPr>
                  <m:chr m:val="∑"/>
                  <m:limLoc m:val="undOvr"/>
                  <m:grow m:val="1"/>
                </m:naryPr>
                <m:sub>
                  <m:r>
                    <m:rPr>
                      <m:sty m:val="i"/>
                    </m:rPr>
                    <m:t>k</m:t>
                  </m:r>
                  <m:r>
                    <m:rPr>
                      <m:sty m:val="p"/>
                    </m:rPr>
                    <m:t>=</m:t>
                  </m:r>
                  <m:r>
                    <m:rPr>
                      <m:sty m:val="p"/>
                    </m:rPr>
                    <m:t>2</m:t>
                  </m:r>
                </m:sub>
                <m:sup>
                  <m:r>
                    <m:rPr>
                      <m:sty m:val="i"/>
                    </m:rPr>
                    <m:t>n</m:t>
                  </m:r>
                </m:sup>
                <m:e>
                  <m:r>
                    <m:rPr>
                      <m:sty m:val="p"/>
                    </m:rPr>
                    <m:t xml:space="preserve"> </m:t>
                  </m:r>
                </m:e>
              </m:nary>
              <m:r>
                <m:rPr>
                  <m:sty m:val="p"/>
                </m:rPr>
                <m:t xml:space="preserve"> </m:t>
              </m:r>
              <m:sSup>
                <m:sSupPr/>
                <m:e>
                  <m:r>
                    <m:rPr>
                      <m:sty m:val="i"/>
                    </m:rPr>
                    <m:t>P</m:t>
                  </m:r>
                </m:e>
                <m:sup>
                  <m:r>
                    <m:rPr>
                      <m:sty m:val="p"/>
                    </m:rPr>
                    <m:t>(</m:t>
                  </m:r>
                  <m:r>
                    <m:rPr>
                      <m:sty m:val="i"/>
                    </m:rPr>
                    <m:t>k</m:t>
                  </m:r>
                  <m:r>
                    <m:rPr>
                      <m:sty m:val="p"/>
                    </m:rPr>
                    <m:t>)</m:t>
                  </m:r>
                </m:sup>
              </m:sSup>
              <m:r>
                <m:rPr>
                  <m:sty m:val="p"/>
                </m:rPr>
                <m:t>(</m:t>
              </m:r>
              <m:r>
                <m:rPr>
                  <m:sty m:val="i"/>
                </m:rPr>
                <m:t>x</m:t>
              </m:r>
              <m:r>
                <m:rPr>
                  <m:sty m:val="p"/>
                </m:rPr>
                <m:t>)</m:t>
              </m:r>
              <m:r>
                <m:rPr>
                  <m:sty m:val="p"/>
                </m:rPr>
                <m:t>signe</m:t>
              </m:r>
              <m:d>
                <m:dPr>
                  <m:begChr m:val="("/>
                  <m:endChr m:val=")"/>
                  <m:ctrlPr>
                    <w:rPr>
                      <w:rFonts w:ascii="Cambria Math" w:hAnsi="Cambria Math"/>
                    </w:rPr>
                  </m:ctrlPr>
                </m:dPr>
                <m:e>
                  <m:sSup>
                    <m:sSupPr/>
                    <m:e>
                      <m:r>
                        <m:rPr>
                          <m:sty m:val="i"/>
                        </m:rPr>
                        <m:t>P</m:t>
                      </m:r>
                    </m:e>
                    <m:sup>
                      <m:r>
                        <m:rPr>
                          <m:sty m:val="p"/>
                        </m:rPr>
                        <m:t>(</m:t>
                      </m:r>
                      <m:r>
                        <m:rPr>
                          <m:sty m:val="i"/>
                        </m:rPr>
                        <m:t>k</m:t>
                      </m:r>
                      <m:r>
                        <m:rPr>
                          <m:sty m:val="p"/>
                        </m:rPr>
                        <m:t>−</m:t>
                      </m:r>
                      <m:r>
                        <m:rPr>
                          <m:sty m:val="p"/>
                        </m:rPr>
                        <m:t>1</m:t>
                      </m:r>
                      <m:r>
                        <m:rPr>
                          <m:sty m:val="p"/>
                        </m:rPr>
                        <m:t>)</m:t>
                      </m:r>
                    </m:sup>
                  </m:sSup>
                  <m:r>
                    <m:rPr>
                      <m:sty m:val="p"/>
                    </m:rPr>
                    <m:t>(</m:t>
                  </m:r>
                  <m:r>
                    <m:rPr>
                      <m:sty m:val="i"/>
                    </m:rPr>
                    <m:t>x</m:t>
                  </m:r>
                  <m:r>
                    <m:rPr>
                      <m:sty m:val="p"/>
                    </m:rPr>
                    <m:t>)</m:t>
                  </m:r>
                </m:e>
              </m:d>
              <m:r>
                <m:rPr>
                  <m:sty m:val="i"/>
                </m:rPr>
                <m:t>m</m:t>
              </m:r>
              <m:r>
                <m:rPr>
                  <m:sty m:val="p"/>
                </m:rPr>
                <m:t>(</m:t>
              </m:r>
              <m:r>
                <m:rPr>
                  <m:sty m:val="i"/>
                </m:rPr>
                <m:t>x</m:t>
              </m:r>
              <m:sSup>
                <m:sSupPr/>
                <m:e>
                  <m:r>
                    <m:rPr>
                      <m:sty m:val="p"/>
                    </m:rPr>
                    <m:t>)</m:t>
                  </m:r>
                </m:e>
                <m:sup>
                  <m:r>
                    <m:rPr>
                      <m:sty m:val="i"/>
                    </m:rPr>
                    <m:t>k</m:t>
                  </m:r>
                  <m:r>
                    <m:rPr>
                      <m:sty m:val="p"/>
                    </m:rPr>
                    <m:t>−</m:t>
                  </m:r>
                  <m:r>
                    <m:rPr>
                      <m:sty m:val="p"/>
                    </m:rPr>
                    <m:t>1</m:t>
                  </m:r>
                </m:sup>
              </m:sSup>
              <m:r>
                <m:rPr>
                  <m:sty m:val="p"/>
                </m:rPr>
                <m:t>/</m:t>
              </m:r>
              <m:r>
                <m:rPr>
                  <m:sty m:val="p"/>
                </m:rPr>
                <m:t>(</m:t>
              </m:r>
              <m:r>
                <m:rPr>
                  <m:sty m:val="i"/>
                </m:rPr>
                <m:t>k</m:t>
              </m:r>
              <m:r>
                <m:rPr>
                  <m:sty m:val="p"/>
                </m:rPr>
                <m:t>−</m:t>
              </m:r>
              <m:r>
                <m:rPr>
                  <m:sty m:val="p"/>
                </m:rPr>
                <m:t>1</m:t>
              </m:r>
              <m:r>
                <m:rPr>
                  <m:sty m:val="p"/>
                </m:rPr>
                <m:t>)</m:t>
              </m:r>
              <m:r>
                <m:rPr>
                  <m:sty m:val="p"/>
                </m:rPr>
                <m:t>!</m:t>
              </m:r>
            </m:num>
            <m:den>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p>
                    <m:sSupPr/>
                    <m:e>
                      <m:r>
                        <m:rPr>
                          <m:sty m:val="i"/>
                        </m:rPr>
                        <m:t>P</m:t>
                      </m:r>
                    </m:e>
                    <m:sup>
                      <m:r>
                        <m:rPr>
                          <m:sty m:val="p"/>
                        </m:rPr>
                        <m:t>(</m:t>
                      </m:r>
                      <m:r>
                        <m:rPr>
                          <m:sty m:val="i"/>
                        </m:rPr>
                        <m:t>k</m:t>
                      </m:r>
                      <m:r>
                        <m:rPr>
                          <m:sty m:val="p"/>
                        </m:rPr>
                        <m:t>)</m:t>
                      </m:r>
                    </m:sup>
                  </m:sSup>
                  <m:r>
                    <m:rPr>
                      <m:sty m:val="p"/>
                    </m:rPr>
                    <m:t>(</m:t>
                  </m:r>
                  <m:r>
                    <m:rPr>
                      <m:sty m:val="i"/>
                    </m:rPr>
                    <m:t>x</m:t>
                  </m:r>
                  <m:r>
                    <m:rPr>
                      <m:sty m:val="p"/>
                    </m:rPr>
                    <m:t>)</m:t>
                  </m:r>
                </m:e>
              </m:d>
              <m:r>
                <m:rPr>
                  <m:sty m:val="i"/>
                </m:rPr>
                <m:t>m</m:t>
              </m:r>
              <m:r>
                <m:rPr>
                  <m:sty m:val="p"/>
                </m:rPr>
                <m:t>(</m:t>
              </m:r>
              <m:r>
                <m:rPr>
                  <m:sty m:val="i"/>
                </m:rPr>
                <m:t>x</m:t>
              </m:r>
              <m:sSup>
                <m:sSupPr/>
                <m:e>
                  <m:r>
                    <m:rPr>
                      <m:sty m:val="p"/>
                    </m:rPr>
                    <m:t>)</m:t>
                  </m:r>
                </m:e>
                <m:sup>
                  <m:r>
                    <m:rPr>
                      <m:sty m:val="i"/>
                    </m:rPr>
                    <m:t>k</m:t>
                  </m:r>
                  <m:r>
                    <m:rPr>
                      <m:sty m:val="p"/>
                    </m:rPr>
                    <m:t>−</m:t>
                  </m:r>
                  <m:r>
                    <m:rPr>
                      <m:sty m:val="p"/>
                    </m:rPr>
                    <m:t>1</m:t>
                  </m:r>
                </m:sup>
              </m:sSup>
              <m:r>
                <m:rPr>
                  <m:sty m:val="p"/>
                </m:rPr>
                <m:t>/</m:t>
              </m:r>
              <m:r>
                <m:rPr>
                  <m:sty m:val="p"/>
                </m:rPr>
                <m:t>(</m:t>
              </m:r>
              <m:r>
                <m:rPr>
                  <m:sty m:val="i"/>
                </m:rPr>
                <m:t>k</m:t>
              </m:r>
              <m:r>
                <m:rPr>
                  <m:sty m:val="p"/>
                </m:rPr>
                <m:t>−</m:t>
              </m:r>
              <m:r>
                <m:rPr>
                  <m:sty m:val="p"/>
                </m:rPr>
                <m:t>1</m:t>
              </m:r>
              <m:r>
                <m:rPr>
                  <m:sty m:val="p"/>
                </m:rPr>
                <m:t>)</m:t>
              </m:r>
              <m:r>
                <m:rPr>
                  <m:sty m:val="p"/>
                </m:rPr>
                <m:t>!</m:t>
              </m:r>
            </m:den>
          </m:f>
        </m:oMath>
      </m:oMathPara>
    </w:p>
    <w:p>
      <w:pPr>
        <w:spacing w:after="220" w:lineRule="auto"/>
      </w:pPr>
      <w:r>
        <w:rPr/>
        <w:t xml:space="preserve">QA.7.3) Soit </w:t>
      </w:r>
      <m:oMath>
        <m:r>
          <m:rPr>
            <m:sty m:val="i"/>
          </m:rPr>
          <m:t>x</m:t>
        </m:r>
      </m:oMath>
      <w:r>
        <w:rPr>
          <w:rFonts w:eastAsia="Georgia" w:cs="Georgia" w:ascii="Georgia" w:hAnsi="Georgia"/>
        </w:rPr>
        <w:t xml:space="preserve"> appartenant à </w:t>
      </w:r>
      <m:oMath>
        <m:r>
          <m:rPr>
            <m:scr m:val="double-struck"/>
          </m:rPr>
          <m:t>R</m:t>
        </m:r>
      </m:oMath>
      <w:r>
        <w:rPr/>
        <w:t xml:space="preserve"> tel que </w:t>
      </w:r>
      <m:oMath>
        <m:r>
          <m:rPr>
            <m:sty m:val="i"/>
          </m:rPr>
          <m:t>P</m:t>
        </m:r>
        <m:r>
          <m:rPr>
            <m:sty m:val="p"/>
          </m:rPr>
          <m:t>(</m:t>
        </m:r>
        <m:r>
          <m:rPr>
            <m:sty m:val="i"/>
          </m:rPr>
          <m:t>x</m:t>
        </m:r>
        <m:r>
          <m:rPr>
            <m:sty m:val="p"/>
          </m:rPr>
          <m:t>)</m:t>
        </m:r>
      </m:oMath>
      <w:r>
        <w:rPr/>
        <w:t xml:space="preserve"> est non nul et tel qu'il existe au moins un entier </w:t>
      </w:r>
      <m:oMath>
        <m:r>
          <m:rPr>
            <m:sty m:val="i"/>
          </m:rPr>
          <m:t>k</m:t>
        </m:r>
      </m:oMath>
      <w:r>
        <w:rPr/>
        <w:t xml:space="preserve"> compris entre 1 et </w:t>
      </w:r>
      <m:oMath>
        <m:r>
          <m:rPr>
            <m:sty m:val="i"/>
          </m:rPr>
          <m:t>n</m:t>
        </m:r>
        <m:r>
          <m:rPr>
            <m:sty m:val="p"/>
          </m:rPr>
          <m:t>−</m:t>
        </m:r>
        <m:r>
          <m:rPr>
            <m:sty m:val="p"/>
          </m:rPr>
          <m:t>1</m:t>
        </m:r>
      </m:oMath>
      <w:r>
        <w:rPr/>
        <w:t xml:space="preserve"> tel que </w:t>
      </w:r>
      <m:oMath>
        <m:sSup>
          <m:sSupPr/>
          <m:e>
            <m:r>
              <m:rPr>
                <m:sty m:val="i"/>
              </m:rPr>
              <m:t>P</m:t>
            </m:r>
          </m:e>
          <m:sup>
            <m:r>
              <m:rPr>
                <m:sty m:val="p"/>
              </m:rPr>
              <m:t>(</m:t>
            </m:r>
            <m:r>
              <m:rPr>
                <m:sty m:val="i"/>
              </m:rPr>
              <m:t>k</m:t>
            </m:r>
            <m:r>
              <m:rPr>
                <m:sty m:val="p"/>
              </m:rPr>
              <m:t>)</m:t>
            </m:r>
          </m:sup>
        </m:sSup>
        <m:r>
          <m:rPr>
            <m:sty m:val="p"/>
          </m:rPr>
          <m:t>(</m:t>
        </m:r>
        <m:r>
          <m:rPr>
            <m:sty m:val="i"/>
          </m:rPr>
          <m:t>x</m:t>
        </m:r>
        <m:r>
          <m:rPr>
            <m:sty m:val="p"/>
          </m:rPr>
          <m:t>)</m:t>
        </m:r>
        <m:r>
          <m:rPr>
            <m:sty m:val="p"/>
          </m:rPr>
          <m:t>=</m:t>
        </m:r>
        <m:r>
          <m:rPr>
            <m:sty m:val="p"/>
          </m:rPr>
          <m:t>0</m:t>
        </m:r>
      </m:oMath>
      <w:r>
        <w:rPr/>
        <w:t xml:space="preserve">. Montrer que </w:t>
      </w:r>
      <m:oMath>
        <m:r>
          <m:rPr>
            <m:sty m:val="i"/>
          </m:rPr>
          <m:t>m</m:t>
        </m:r>
      </m:oMath>
      <w:r>
        <w:rPr>
          <w:rFonts w:eastAsia="Georgia" w:cs="Georgia" w:ascii="Georgia" w:hAnsi="Georgia"/>
        </w:rPr>
        <w:t xml:space="preserve"> est dérivable à gauche et à droite en </w:t>
      </w:r>
      <m:oMath>
        <m:r>
          <m:rPr>
            <m:sty m:val="i"/>
          </m:rPr>
          <m:t>x</m:t>
        </m:r>
      </m:oMath>
      <w:r>
        <w:rPr>
          <w:rFonts w:eastAsia="Georgia" w:cs="Georgia" w:ascii="Georgia" w:hAnsi="Georgia"/>
        </w:rPr>
        <w:t xml:space="preserve"> mais pas nécessairement dérivable en </w:t>
      </w:r>
      <m:oMath>
        <m:r>
          <m:rPr>
            <m:sty m:val="i"/>
          </m:rPr>
          <m:t>x</m:t>
        </m:r>
      </m:oMath>
      <w:r>
        <w:rPr/>
        <w:t xml:space="preserve">.</w:t>
      </w:r>
      <w:r>
        <w:rPr/>
        <w:br w:type="textWrapping"/>
      </w:r>
      <w:r>
        <w:rPr>
          <w:rFonts w:eastAsia="Georgia" w:cs="Georgia" w:ascii="Georgia" w:hAnsi="Georgia"/>
        </w:rPr>
        <w:t xml:space="preserve">QA.7.4) On suppose désormais et jusqu'à la fin de la partie A que toutes les racines réelles de </w:t>
      </w:r>
      <m:oMath>
        <m:r>
          <m:rPr>
            <m:sty m:val="i"/>
          </m:rPr>
          <m:t>P</m:t>
        </m:r>
      </m:oMath>
      <w:r>
        <w:rPr/>
        <w:t xml:space="preserve"> sont simples. Soit </w:t>
      </w:r>
      <m:oMath>
        <m:r>
          <m:rPr>
            <m:sty m:val="i"/>
          </m:rPr>
          <m:t>x</m:t>
        </m:r>
      </m:oMath>
      <w:r>
        <w:rPr/>
        <w:t xml:space="preserve"> l'une de ces racines, calculer la limite de </w:t>
      </w:r>
      <m:oMath>
        <m:r>
          <m:rPr>
            <m:sty m:val="p"/>
          </m:rPr>
          <m:t>(</m:t>
        </m:r>
        <m:r>
          <m:rPr>
            <m:sty m:val="i"/>
          </m:rPr>
          <m:t>m</m:t>
        </m:r>
        <m:r>
          <m:rPr>
            <m:sty m:val="p"/>
          </m:rPr>
          <m:t>(</m:t>
        </m:r>
        <m:r>
          <m:rPr>
            <m:sty m:val="i"/>
          </m:rPr>
          <m:t>x</m:t>
        </m:r>
        <m:r>
          <m:rPr>
            <m:sty m:val="p"/>
          </m:rPr>
          <m:t>+</m:t>
        </m:r>
        <m:r>
          <m:rPr>
            <m:sty m:val="i"/>
          </m:rPr>
          <m:t>h</m:t>
        </m:r>
        <m:r>
          <m:rPr>
            <m:sty m:val="p"/>
          </m:rPr>
          <m:t>)</m:t>
        </m:r>
        <m:r>
          <m:rPr>
            <m:sty m:val="p"/>
          </m:rPr>
          <m:t>−</m:t>
        </m:r>
        <m:r>
          <m:rPr>
            <m:sty m:val="i"/>
          </m:rPr>
          <m:t>m</m:t>
        </m:r>
        <m:r>
          <m:rPr>
            <m:sty m:val="p"/>
          </m:rPr>
          <m:t>(</m:t>
        </m:r>
        <m:r>
          <m:rPr>
            <m:sty m:val="i"/>
          </m:rPr>
          <m:t>x</m:t>
        </m:r>
        <m:r>
          <m:rPr>
            <m:sty m:val="p"/>
          </m:rPr>
          <m:t>)</m:t>
        </m:r>
        <m:r>
          <m:rPr>
            <m:sty m:val="p"/>
          </m:rPr>
          <m:t>)</m:t>
        </m:r>
        <m:r>
          <m:rPr>
            <m:sty m:val="p"/>
          </m:rPr>
          <m:t>/</m:t>
        </m:r>
        <m:r>
          <m:rPr>
            <m:sty m:val="i"/>
          </m:rPr>
          <m:t>h</m:t>
        </m:r>
      </m:oMath>
      <w:r>
        <w:rPr/>
        <w:t xml:space="preserve"> quand </w:t>
      </w:r>
      <m:oMath>
        <m:r>
          <m:rPr>
            <m:sty m:val="i"/>
          </m:rPr>
          <m:t>h</m:t>
        </m:r>
      </m:oMath>
      <w:r>
        <w:rPr>
          <w:rFonts w:eastAsia="Georgia" w:cs="Georgia" w:ascii="Georgia" w:hAnsi="Georgia"/>
        </w:rPr>
        <w:t xml:space="preserve"> tend vers 0 par valeurs négatives et par valeurs positives. En déduire que </w:t>
      </w:r>
      <m:oMath>
        <m:r>
          <m:rPr>
            <m:sty m:val="i"/>
          </m:rPr>
          <m:t>m</m:t>
        </m:r>
      </m:oMath>
      <w:r>
        <w:rPr>
          <w:rFonts w:eastAsia="Georgia" w:cs="Georgia" w:ascii="Georgia" w:hAnsi="Georgia"/>
        </w:rPr>
        <w:t xml:space="preserve"> est dérivable à gauche et à droite en </w:t>
      </w:r>
      <m:oMath>
        <m:r>
          <m:rPr>
            <m:sty m:val="i"/>
          </m:rPr>
          <m:t>x</m:t>
        </m:r>
      </m:oMath>
      <w:r>
        <w:rPr/>
        <w:t xml:space="preserve">.</w:t>
      </w:r>
      <w:r>
        <w:rPr/>
        <w:br w:type="textWrapping"/>
      </w:r>
      <w:r>
        <w:rPr/>
        <w:t xml:space="preserve">QA.8) Montrer que pour tout </w:t>
      </w:r>
      <m:oMath>
        <m:r>
          <m:rPr>
            <m:sty m:val="i"/>
          </m:rPr>
          <m:t>x</m:t>
        </m:r>
      </m:oMath>
      <w:r>
        <w:rPr/>
        <w:t xml:space="preserve"> et tout </w:t>
      </w:r>
      <m:oMath>
        <m:r>
          <m:rPr>
            <m:sty m:val="i"/>
          </m:rPr>
          <m:t>y</m:t>
        </m:r>
      </m:oMath>
      <w:r>
        <w:rPr>
          <w:rFonts w:eastAsia="Georgia" w:cs="Georgia" w:ascii="Georgia" w:hAnsi="Georgia"/>
        </w:rPr>
        <w:t xml:space="preserve"> appartenant à </w:t>
      </w:r>
      <m:oMath>
        <m:r>
          <m:rPr>
            <m:scr m:val="double-struck"/>
          </m:rPr>
          <m:t>R</m:t>
        </m:r>
      </m:oMath>
      <w:r>
        <w:rPr/>
        <w:t xml:space="preserve">, on a</w:t>
      </w:r>
    </w:p>
    <w:p>
      <w:pPr>
        <w:spacing w:after="220" w:lineRule="auto"/>
      </w:pPr>
      <m:oMathPara>
        <m:oMath>
          <m:r>
            <m:rPr>
              <m:sty m:val="p"/>
            </m:rPr>
            <m:t>|</m:t>
          </m:r>
          <m:r>
            <m:rPr>
              <m:sty m:val="i"/>
            </m:rPr>
            <m:t>m</m:t>
          </m:r>
          <m:r>
            <m:rPr>
              <m:sty m:val="p"/>
            </m:rPr>
            <m:t>(</m:t>
          </m:r>
          <m:r>
            <m:rPr>
              <m:sty m:val="i"/>
            </m:rPr>
            <m:t>y</m:t>
          </m:r>
          <m:r>
            <m:rPr>
              <m:sty m:val="p"/>
            </m:rPr>
            <m:t>)</m:t>
          </m:r>
          <m:r>
            <m:rPr>
              <m:sty m:val="p"/>
            </m:rPr>
            <m:t>−</m:t>
          </m:r>
          <m:r>
            <m:rPr>
              <m:sty m:val="i"/>
            </m:rPr>
            <m:t>m</m:t>
          </m:r>
          <m:r>
            <m:rPr>
              <m:sty m:val="p"/>
            </m:rPr>
            <m:t>(</m:t>
          </m:r>
          <m:r>
            <m:rPr>
              <m:sty m:val="i"/>
            </m:rPr>
            <m:t>x</m:t>
          </m:r>
          <m:r>
            <m:rPr>
              <m:sty m:val="p"/>
            </m:rPr>
            <m:t>)</m:t>
          </m:r>
          <m:r>
            <m:rPr>
              <m:sty m:val="p"/>
            </m:rPr>
            <m:t>|</m:t>
          </m:r>
          <m:r>
            <m:rPr>
              <m:sty m:val="p"/>
            </m:rPr>
            <m:t>≤</m:t>
          </m:r>
          <m:r>
            <m:rPr>
              <m:sty m:val="p"/>
            </m:rPr>
            <m:t>|</m:t>
          </m:r>
          <m:r>
            <m:rPr>
              <m:sty m:val="i"/>
            </m:rPr>
            <m:t>y</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On pourra, sans perte de généralité, supposer que </w:t>
      </w:r>
      <m:oMath>
        <m:r>
          <m:rPr>
            <m:sty m:val="i"/>
          </m:rPr>
          <m:t>x</m:t>
        </m:r>
      </m:oMath>
      <w:r>
        <w:rPr>
          <w:rFonts w:eastAsia="Georgia" w:cs="Georgia" w:ascii="Georgia" w:hAnsi="Georgia"/>
        </w:rPr>
        <w:t xml:space="preserve"> est inférieur où égal à </w:t>
      </w:r>
      <m:oMath>
        <m:r>
          <m:rPr>
            <m:sty m:val="i"/>
          </m:rPr>
          <m:t>y</m:t>
        </m:r>
      </m:oMath>
      <w:r>
        <w:rPr>
          <w:rFonts w:eastAsia="Georgia" w:cs="Georgia" w:ascii="Georgia" w:hAnsi="Georgia"/>
        </w:rPr>
        <w:t xml:space="preserve"> et distinguer les cas où </w:t>
      </w:r>
      <m:oMath>
        <m:r>
          <m:rPr>
            <m:sty m:val="i"/>
          </m:rPr>
          <m:t>m</m:t>
        </m:r>
      </m:oMath>
      <w:r>
        <w:rPr>
          <w:rFonts w:eastAsia="Georgia" w:cs="Georgia" w:ascii="Georgia" w:hAnsi="Georgia"/>
        </w:rPr>
        <w:t xml:space="preserve"> est dérivable sur </w:t>
      </w:r>
      <m:oMath>
        <m:r>
          <m:rPr>
            <m:sty m:val="p"/>
          </m:rPr>
          <m:t>]</m:t>
        </m:r>
        <m:r>
          <m:rPr>
            <m:sty m:val="i"/>
          </m:rPr>
          <m:t>x</m:t>
        </m:r>
        <m:r>
          <m:rPr>
            <m:sty m:val="p"/>
          </m:rPr>
          <m:t>,</m:t>
        </m:r>
        <m:r>
          <m:rPr>
            <m:sty m:val="i"/>
          </m:rPr>
          <m:t>y</m:t>
        </m:r>
        <m:r>
          <m:rPr>
            <m:sty m:val="p"/>
          </m:rPr>
          <m:t>[</m:t>
        </m:r>
      </m:oMath>
      <w:r>
        <w:rPr/>
        <w:t xml:space="preserve"> ou non.</w:t>
      </w:r>
      <w:r>
        <w:rPr/>
        <w:br w:type="textWrapping"/>
      </w:r>
      <w:r>
        <w:rPr/>
        <w:t xml:space="preserve">QA.9) On admet l'existence de</w:t>
      </w:r>
    </w:p>
    <w:p>
      <w:pPr>
        <w:spacing w:after="220" w:lineRule="auto"/>
      </w:pPr>
      <m:oMathPara>
        <m:oMath>
          <m:sSub>
            <m:sSubPr/>
            <m:e>
              <m:r>
                <m:rPr>
                  <m:sty m:val="i"/>
                </m:rPr>
                <m:t>m</m:t>
              </m:r>
            </m:e>
            <m:sub>
              <m:r>
                <m:rPr>
                  <m:sty m:val="p"/>
                </m:rPr>
                <m:t>−</m:t>
              </m:r>
            </m:sub>
          </m:sSub>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r>
                <m:rPr>
                  <m:sty m:val="i"/>
                </m:rPr>
                <m:t>m</m:t>
              </m:r>
              <m:r>
                <m:rPr>
                  <m:sty m:val="p"/>
                </m:rPr>
                <m:t>(</m:t>
              </m:r>
              <m:r>
                <m:rPr>
                  <m:sty m:val="i"/>
                </m:rPr>
                <m:t>x</m:t>
              </m:r>
              <m:r>
                <m:rPr>
                  <m:sty m:val="p"/>
                </m:rPr>
                <m:t>)</m:t>
              </m:r>
            </m:num>
            <m:den>
              <m:r>
                <m:rPr>
                  <m:sty m:val="p"/>
                </m:rPr>
                <m:t>|</m:t>
              </m:r>
              <m:r>
                <m:rPr>
                  <m:sty m:val="i"/>
                </m:rPr>
                <m:t>x</m:t>
              </m:r>
              <m:r>
                <m:rPr>
                  <m:sty m:val="p"/>
                </m:rPr>
                <m:t>|</m:t>
              </m:r>
            </m:den>
          </m:f>
        </m:oMath>
      </m:oMathPara>
    </w:p>
    <w:p>
      <w:pPr>
        <w:spacing w:after="220" w:lineRule="auto"/>
      </w:pPr>
      <w:r>
        <w:rPr/>
        <w:t xml:space="preserve">et de</w:t>
      </w:r>
    </w:p>
    <w:p>
      <w:pPr>
        <w:spacing w:after="220" w:lineRule="auto"/>
      </w:pPr>
      <m:oMathPara>
        <m:oMath>
          <m:sSub>
            <m:sSubPr/>
            <m:e>
              <m:r>
                <m:rPr>
                  <m:sty m:val="i"/>
                </m:rPr>
                <m:t>m</m:t>
              </m:r>
            </m:e>
            <m:sub>
              <m:r>
                <m:rPr>
                  <m:sty m:val="p"/>
                </m:rPr>
                <m:t>+</m:t>
              </m:r>
            </m:sub>
          </m:sSub>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f>
            <m:fPr>
              <m:ctrlPr>
                <w:rPr>
                  <w:rFonts w:ascii="Cambria Math" w:hAnsi="Cambria Math"/>
                </w:rPr>
              </m:ctrlPr>
            </m:fPr>
            <m:num>
              <m:r>
                <m:rPr>
                  <m:sty m:val="i"/>
                </m:rPr>
                <m:t>m</m:t>
              </m:r>
              <m:r>
                <m:rPr>
                  <m:sty m:val="p"/>
                </m:rPr>
                <m:t>(</m:t>
              </m:r>
              <m:r>
                <m:rPr>
                  <m:sty m:val="i"/>
                </m:rPr>
                <m:t>x</m:t>
              </m:r>
              <m:r>
                <m:rPr>
                  <m:sty m:val="p"/>
                </m:rPr>
                <m:t>)</m:t>
              </m:r>
            </m:num>
            <m:den>
              <m:r>
                <m:rPr>
                  <m:sty m:val="p"/>
                </m:rPr>
                <m:t>|</m:t>
              </m:r>
              <m:r>
                <m:rPr>
                  <m:sty m:val="i"/>
                </m:rPr>
                <m:t>x</m:t>
              </m:r>
              <m:r>
                <m:rPr>
                  <m:sty m:val="p"/>
                </m:rPr>
                <m:t>|</m:t>
              </m:r>
            </m:den>
          </m:f>
        </m:oMath>
      </m:oMathPara>
    </w:p>
    <w:p>
      <w:pPr>
        <w:spacing w:after="220" w:lineRule="auto"/>
      </w:pPr>
      <w:r>
        <w:rPr/>
        <w:t xml:space="preserve">QA.9.1) Montrer en utilisant la formule (1) que</w:t>
      </w:r>
    </w:p>
    <w:p>
      <w:pPr>
        <w:spacing w:after="220" w:lineRule="auto"/>
      </w:pPr>
      <m:oMathPara>
        <m:oMath>
          <m:r>
            <m:rPr>
              <m:sty m:val="p"/>
            </m:rPr>
            <m:t>1</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i"/>
                </m:rPr>
                <m:t>n</m:t>
              </m:r>
              <m:r>
                <m:rPr>
                  <m:sty m:val="p"/>
                </m:rPr>
                <m:t>!</m:t>
              </m:r>
            </m:num>
            <m:den>
              <m:r>
                <m:rPr>
                  <m:sty m:val="i"/>
                </m:rPr>
                <m:t>k</m:t>
              </m:r>
              <m:r>
                <m:rPr>
                  <m:sty m:val="p"/>
                </m:rPr>
                <m:t>!</m:t>
              </m:r>
              <m:r>
                <m:rPr>
                  <m:sty m:val="p"/>
                </m:rPr>
                <m:t>(</m:t>
              </m:r>
              <m:r>
                <m:rPr>
                  <m:sty m:val="i"/>
                </m:rPr>
                <m:t>n</m:t>
              </m:r>
              <m:r>
                <m:rPr>
                  <m:sty m:val="p"/>
                </m:rPr>
                <m:t>−</m:t>
              </m:r>
              <m:r>
                <m:rPr>
                  <m:sty m:val="i"/>
                </m:rPr>
                <m:t>k</m:t>
              </m:r>
              <m:r>
                <m:rPr>
                  <m:sty m:val="p"/>
                </m:rPr>
                <m:t>)</m:t>
              </m:r>
              <m:r>
                <m:rPr>
                  <m:sty m:val="p"/>
                </m:rPr>
                <m:t>!</m:t>
              </m:r>
            </m:den>
          </m:f>
          <m:sSubSup>
            <m:sSubSupPr/>
            <m:e>
              <m:r>
                <m:rPr>
                  <m:sty m:val="i"/>
                </m:rPr>
                <m:t>m</m:t>
              </m:r>
            </m:e>
            <m:sub>
              <m:r>
                <m:rPr>
                  <m:sty m:val="p"/>
                </m:rPr>
                <m:t>−</m:t>
              </m:r>
            </m:sub>
            <m:sup>
              <m:r>
                <m:rPr>
                  <m:sty m:val="i"/>
                </m:rPr>
                <m:t>k</m:t>
              </m:r>
            </m:sup>
          </m:sSubSup>
          <m:r>
            <m:rPr>
              <m:sty m:val="p"/>
            </m:rPr>
            <m:t>=</m:t>
          </m:r>
          <m:r>
            <m:rPr>
              <m:sty m:val="p"/>
            </m:rPr>
            <m:t>1</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i"/>
                </m:rPr>
                <m:t>n</m:t>
              </m:r>
              <m:r>
                <m:rPr>
                  <m:sty m:val="p"/>
                </m:rPr>
                <m:t>!</m:t>
              </m:r>
            </m:num>
            <m:den>
              <m:r>
                <m:rPr>
                  <m:sty m:val="i"/>
                </m:rPr>
                <m:t>k</m:t>
              </m:r>
              <m:r>
                <m:rPr>
                  <m:sty m:val="p"/>
                </m:rPr>
                <m:t>!</m:t>
              </m:r>
              <m:r>
                <m:rPr>
                  <m:sty m:val="p"/>
                </m:rPr>
                <m:t>(</m:t>
              </m:r>
              <m:r>
                <m:rPr>
                  <m:sty m:val="i"/>
                </m:rPr>
                <m:t>n</m:t>
              </m:r>
              <m:r>
                <m:rPr>
                  <m:sty m:val="p"/>
                </m:rPr>
                <m:t>−</m:t>
              </m:r>
              <m:r>
                <m:rPr>
                  <m:sty m:val="i"/>
                </m:rPr>
                <m:t>k</m:t>
              </m:r>
              <m:r>
                <m:rPr>
                  <m:sty m:val="p"/>
                </m:rPr>
                <m:t>)</m:t>
              </m:r>
              <m:r>
                <m:rPr>
                  <m:sty m:val="p"/>
                </m:rPr>
                <m:t>!</m:t>
              </m:r>
            </m:den>
          </m:f>
          <m:sSubSup>
            <m:sSubSupPr/>
            <m:e>
              <m:r>
                <m:rPr>
                  <m:sty m:val="i"/>
                </m:rPr>
                <m:t>m</m:t>
              </m:r>
            </m:e>
            <m:sub>
              <m:r>
                <m:rPr>
                  <m:sty m:val="p"/>
                </m:rPr>
                <m:t>+</m:t>
              </m:r>
            </m:sub>
            <m:sup>
              <m:r>
                <m:rPr>
                  <m:sty m:val="i"/>
                </m:rPr>
                <m:t>k</m:t>
              </m:r>
            </m:sup>
          </m:sSubSup>
          <m:r>
            <m:rPr>
              <m:sty m:val="p"/>
            </m:rPr>
            <m:t>=</m:t>
          </m:r>
          <m:r>
            <m:rPr>
              <m:sty m:val="p"/>
            </m:rPr>
            <m:t>0</m:t>
          </m:r>
        </m:oMath>
      </m:oMathPara>
    </w:p>
    <w:p>
      <w:pPr>
        <w:spacing w:after="220" w:lineRule="auto"/>
      </w:pPr>
      <w:r>
        <w:rPr>
          <w:rFonts w:eastAsia="Georgia" w:cs="Georgia" w:ascii="Georgia" w:hAnsi="Georgia"/>
        </w:rPr>
        <w:t xml:space="preserve">QA.9.2) En déduire </w:t>
      </w:r>
      <m:oMath>
        <m:sSub>
          <m:sSubPr/>
          <m:e>
            <m:r>
              <m:rPr>
                <m:sty m:val="i"/>
              </m:rPr>
              <m:t>m</m:t>
            </m:r>
          </m:e>
          <m:sub>
            <m:r>
              <m:rPr>
                <m:sty m:val="p"/>
              </m:rPr>
              <m:t>−</m:t>
            </m:r>
          </m:sub>
        </m:sSub>
      </m:oMath>
      <w:r>
        <w:rPr/>
        <w:t xml:space="preserve">et </w:t>
      </w:r>
      <m:oMath>
        <m:sSub>
          <m:sSubPr/>
          <m:e>
            <m:r>
              <m:rPr>
                <m:sty m:val="i"/>
              </m:rPr>
              <m:t>m</m:t>
            </m:r>
          </m:e>
          <m:sub>
            <m:r>
              <m:rPr>
                <m:sty m:val="p"/>
              </m:rPr>
              <m:t>+</m:t>
            </m:r>
          </m:sub>
        </m:sSub>
      </m:oMath>
      <w:r>
        <w:rPr/>
        <w:t xml:space="preserve">.</w:t>
      </w:r>
      <w:r>
        <w:rPr/>
        <w:br w:type="textWrapping"/>
      </w:r>
      <w:r>
        <w:rPr/>
        <w:t xml:space="preserve">QA.10) Montrer qu'il existe une constante </w:t>
      </w:r>
      <m:oMath>
        <m:sSub>
          <m:sSubPr/>
          <m:e>
            <m:r>
              <m:rPr>
                <m:sty m:val="i"/>
              </m:rPr>
              <m:t>α</m:t>
            </m:r>
          </m:e>
          <m:sub>
            <m:r>
              <m:rPr>
                <m:sty m:val="i"/>
              </m:rPr>
              <m:t>n</m:t>
            </m:r>
          </m:sub>
        </m:sSub>
      </m:oMath>
      <w:r>
        <w:rPr/>
        <w:t xml:space="preserve"> strictement positive telle que pour tout </w:t>
      </w:r>
      <m:oMath>
        <m:r>
          <m:rPr>
            <m:sty m:val="i"/>
          </m:rPr>
          <m:t>x</m:t>
        </m:r>
      </m:oMath>
      <w:r>
        <w:rPr>
          <w:rFonts w:eastAsia="Georgia" w:cs="Georgia" w:ascii="Georgia" w:hAnsi="Georgia"/>
        </w:rPr>
        <w:t xml:space="preserve"> appartenant à </w:t>
      </w:r>
      <m:oMath>
        <m:r>
          <m:rPr>
            <m:scr m:val="double-struck"/>
          </m:rPr>
          <m:t>R</m:t>
        </m:r>
      </m:oMath>
      <w:r>
        <w:rPr/>
        <w:t xml:space="preserve">,</w:t>
      </w:r>
    </w:p>
    <w:p>
      <w:pPr>
        <w:spacing w:after="220" w:lineRule="auto"/>
      </w:pPr>
      <m:oMathPara>
        <m:oMath>
          <m:sSub>
            <m:sSubPr/>
            <m:e>
              <m:r>
                <m:rPr>
                  <m:sty m:val="i"/>
                </m:rPr>
                <m:t>α</m:t>
              </m:r>
            </m:e>
            <m:sub>
              <m:r>
                <m:rPr>
                  <m:sty m:val="i"/>
                </m:rPr>
                <m:t>n</m:t>
              </m:r>
            </m:sub>
          </m:sSub>
          <m:r>
            <m:rPr>
              <m:sty m:val="i"/>
            </m:rPr>
            <m:t>d</m:t>
          </m:r>
          <m:r>
            <m:rPr>
              <m:sty m:val="p"/>
            </m:rPr>
            <m:t>(</m:t>
          </m:r>
          <m:r>
            <m:rPr>
              <m:sty m:val="i"/>
            </m:rPr>
            <m:t>x</m:t>
          </m:r>
          <m:r>
            <m:rPr>
              <m:sty m:val="p"/>
            </m:rPr>
            <m:t>,</m:t>
          </m:r>
          <m:r>
            <m:rPr>
              <m:sty m:val="i"/>
            </m:rPr>
            <m:t>Z</m:t>
          </m:r>
          <m:r>
            <m:rPr>
              <m:sty m:val="p"/>
            </m:rPr>
            <m:t>)</m:t>
          </m:r>
          <m:r>
            <m:rPr>
              <m:sty m:val="p"/>
            </m:rPr>
            <m:t>≤</m:t>
          </m:r>
          <m:r>
            <m:rPr>
              <m:sty m:val="i"/>
            </m:rPr>
            <m:t>m</m:t>
          </m:r>
          <m:r>
            <m:rPr>
              <m:sty m:val="p"/>
            </m:rPr>
            <m:t>(</m:t>
          </m:r>
          <m:r>
            <m:rPr>
              <m:sty m:val="i"/>
            </m:rPr>
            <m:t>x</m:t>
          </m:r>
          <m:r>
            <m:rPr>
              <m:sty m:val="p"/>
            </m:rPr>
            <m:t>)</m:t>
          </m:r>
        </m:oMath>
      </m:oMathPara>
    </w:p>
    <w:p>
      <w:pPr>
        <w:spacing w:after="220" w:lineRule="auto"/>
      </w:pPr>
      <w:r>
        <w:rPr>
          <w:rFonts w:eastAsia="Georgia" w:cs="Georgia" w:ascii="Georgia" w:hAnsi="Georgia"/>
        </w:rPr>
        <w:t xml:space="preserve">On étudiera pour cela la fonction </w:t>
      </w:r>
      <m:oMath>
        <m:r>
          <m:rPr>
            <m:sty m:val="i"/>
          </m:rPr>
          <m:t>f</m:t>
        </m:r>
      </m:oMath>
      <w:r>
        <w:rPr>
          <w:rFonts w:eastAsia="Georgia" w:cs="Georgia" w:ascii="Georgia" w:hAnsi="Georgia"/>
        </w:rPr>
        <w:t xml:space="preserve"> qui à </w:t>
      </w:r>
      <m:oMath>
        <m:r>
          <m:rPr>
            <m:sty m:val="i"/>
          </m:rPr>
          <m:t>x</m:t>
        </m:r>
      </m:oMath>
      <w:r>
        <w:rPr>
          <w:rFonts w:eastAsia="Georgia" w:cs="Georgia" w:ascii="Georgia" w:hAnsi="Georgia"/>
        </w:rPr>
        <w:t xml:space="preserve"> réel associe</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i"/>
                </m:rPr>
                <m:t>m</m:t>
              </m:r>
              <m:r>
                <m:rPr>
                  <m:sty m:val="p"/>
                </m:rPr>
                <m:t>(</m:t>
              </m:r>
              <m:r>
                <m:rPr>
                  <m:sty m:val="i"/>
                </m:rPr>
                <m:t>x</m:t>
              </m:r>
              <m:r>
                <m:rPr>
                  <m:sty m:val="p"/>
                </m:rPr>
                <m:t>)</m:t>
              </m:r>
            </m:num>
            <m:den>
              <m:r>
                <m:rPr>
                  <m:sty m:val="i"/>
                </m:rPr>
                <m:t>d</m:t>
              </m:r>
              <m:r>
                <m:rPr>
                  <m:sty m:val="p"/>
                </m:rPr>
                <m:t>(</m:t>
              </m:r>
              <m:r>
                <m:rPr>
                  <m:sty m:val="i"/>
                </m:rPr>
                <m:t>x</m:t>
              </m:r>
              <m:r>
                <m:rPr>
                  <m:sty m:val="p"/>
                </m:rPr>
                <m:t>,</m:t>
              </m:r>
              <m:r>
                <m:rPr>
                  <m:sty m:val="i"/>
                </m:rPr>
                <m:t>Z</m:t>
              </m:r>
              <m:r>
                <m:rPr>
                  <m:sty m:val="p"/>
                </m:rPr>
                <m:t>)</m:t>
              </m:r>
            </m:den>
          </m:f>
        </m:oMath>
      </m:oMathPara>
    </w:p>
    <w:p>
      <w:pPr>
        <w:spacing w:after="220" w:lineRule="auto"/>
      </w:pPr>
      <w:r>
        <w:rPr/>
        <w:t xml:space="preserve">pour </w:t>
      </w:r>
      <m:oMath>
        <m:r>
          <m:rPr>
            <m:sty m:val="i"/>
          </m:rPr>
          <m:t>x</m:t>
        </m:r>
      </m:oMath>
      <w:r>
        <w:rPr>
          <w:rFonts w:eastAsia="Georgia" w:cs="Georgia" w:ascii="Georgia" w:hAnsi="Georgia"/>
        </w:rPr>
        <w:t xml:space="preserve"> n'appartenant pas à </w:t>
      </w:r>
      <m:oMath>
        <m:r>
          <m:rPr>
            <m:sty m:val="i"/>
          </m:rPr>
          <m:t>Z</m:t>
        </m:r>
      </m:oMath>
      <w:r>
        <w:rPr/>
        <w:t xml:space="preserve"> et</w:t>
      </w:r>
    </w:p>
    <w:p>
      <w:pPr>
        <w:spacing w:after="220" w:lineRule="auto"/>
      </w:pPr>
      <m:oMathPara>
        <m:oMath>
          <m:r>
            <m:rPr>
              <m:sty m:val="i"/>
            </m:rPr>
            <m:t>f</m:t>
          </m:r>
          <m:r>
            <m:rPr>
              <m:sty m:val="p"/>
            </m:rPr>
            <m:t>(</m:t>
          </m:r>
          <m:r>
            <m:rPr>
              <m:sty m:val="i"/>
            </m:rPr>
            <m:t>x</m:t>
          </m:r>
          <m:r>
            <m:rPr>
              <m:sty m:val="p"/>
            </m:rPr>
            <m:t>)</m:t>
          </m:r>
          <m:r>
            <m:rPr>
              <m:sty m:val="p"/>
            </m:rPr>
            <m:t>=</m:t>
          </m:r>
          <m:r>
            <m:rPr>
              <m:sty m:val="p"/>
            </m:rPr>
            <m:t>1</m:t>
          </m:r>
          <m:r>
            <m:rPr>
              <m:sty m:val="p"/>
            </m:rPr>
            <m:t>,</m:t>
          </m:r>
        </m:oMath>
      </m:oMathPara>
    </w:p>
    <w:p>
      <w:pPr>
        <w:spacing w:after="220" w:lineRule="auto"/>
      </w:pPr>
      <w:r>
        <w:rPr/>
        <w:t xml:space="preserve">sinon.</w:t>
      </w:r>
    </w:p>
    <w:p>
      <w:pPr>
        <w:spacing w:line="271" w:before="330" w:lineRule="auto"/>
      </w:pPr>
      <w:r>
        <w:rPr>
          <w:rFonts w:eastAsia="Georgia" w:cs="Georgia" w:ascii="Georgia" w:hAnsi="Georgia"/>
          <w:b/>
          <w:sz w:val="42"/>
        </w:rPr>
        <w:t xml:space="preserve">B - Détermination d'un intervalle de </w:t>
      </w:r>
      <m:oMath>
        <m:r>
          <m:rPr>
            <m:scr m:val="double-struck"/>
          </m:rPr>
          <w:rPr>
            <w:sz w:val="42"/>
          </w:rPr>
          <m:t>R</m:t>
        </m:r>
      </m:oMath>
      <w:r>
        <w:rPr>
          <w:b/>
          <w:sz w:val="42"/>
        </w:rPr>
        <w:t xml:space="preserve"> contenant toutes les racines de </w:t>
      </w:r>
      <m:oMath>
        <m:r>
          <m:rPr>
            <m:sty m:val="i"/>
          </m:rPr>
          <w:rPr>
            <w:sz w:val="42"/>
          </w:rPr>
          <m:t>P</m:t>
        </m:r>
      </m:oMath>
    </w:p>
    <w:p>
      <w:pPr>
        <w:spacing w:after="220" w:lineRule="auto"/>
      </w:pPr>
      <w:r>
        <w:rPr>
          <w:rFonts w:eastAsia="Georgia" w:cs="Georgia" w:ascii="Georgia" w:hAnsi="Georgia"/>
        </w:rPr>
        <w:t xml:space="preserve">Cette partie est consacrée à la recherche d'un réel </w:t>
      </w:r>
      <m:oMath>
        <m:r>
          <m:rPr>
            <m:sty m:val="i"/>
          </m:rPr>
          <m:t>R</m:t>
        </m:r>
      </m:oMath>
      <w:r>
        <w:rPr>
          <w:rFonts w:eastAsia="Georgia" w:cs="Georgia" w:ascii="Georgia" w:hAnsi="Georgia"/>
        </w:rPr>
        <w:t xml:space="preserve"> strictement positif tel que toutes les racines du polynôme </w:t>
      </w:r>
      <m:oMath>
        <m:r>
          <m:rPr>
            <m:sty m:val="i"/>
          </m:rPr>
          <m:t>P</m:t>
        </m:r>
      </m:oMath>
      <w:r>
        <w:rPr/>
        <w:t xml:space="preserve"> soient contenues dans l'intervalle </w:t>
      </w:r>
      <m:oMath>
        <m:r>
          <m:rPr>
            <m:sty m:val="p"/>
          </m:rPr>
          <m:t>[</m:t>
        </m:r>
        <m:r>
          <m:rPr>
            <m:sty m:val="p"/>
          </m:rPr>
          <m:t>−</m:t>
        </m:r>
        <m:r>
          <m:rPr>
            <m:sty m:val="i"/>
          </m:rPr>
          <m:t>R</m:t>
        </m:r>
        <m:r>
          <m:rPr>
            <m:sty m:val="p"/>
          </m:rPr>
          <m:t>,</m:t>
        </m:r>
        <m:r>
          <m:rPr>
            <m:sty m:val="i"/>
          </m:rPr>
          <m:t>R</m:t>
        </m:r>
        <m:r>
          <m:rPr>
            <m:sty m:val="p"/>
          </m:rPr>
          <m:t>]</m:t>
        </m:r>
      </m:oMath>
      <w:r>
        <w:rPr/>
        <w:t xml:space="preserve">. On note</w:t>
      </w:r>
    </w:p>
    <w:p>
      <w:pPr>
        <w:spacing w:after="220" w:lineRule="auto"/>
      </w:pPr>
      <m:oMathPara>
        <m:oMath>
          <m:sSub>
            <m:sSubPr/>
            <m:e>
              <m:r>
                <m:rPr>
                  <m:sty m:val="i"/>
                </m:rPr>
                <m:t>x</m:t>
              </m:r>
            </m:e>
            <m:sub>
              <m:r>
                <m:rPr>
                  <m:sty m:val="p"/>
                </m:rPr>
                <m:t>0</m:t>
              </m:r>
            </m:sub>
          </m:sSub>
          <m:r>
            <m:rPr>
              <m:sty m:val="p"/>
            </m:rPr>
            <m:t>=</m:t>
          </m:r>
          <m:limLow>
            <m:limLowPr/>
            <m:e>
              <m:r>
                <m:rPr>
                  <m:sty m:val="p"/>
                </m:rPr>
                <m:t>max</m:t>
              </m:r>
            </m:e>
            <m:lim>
              <m:r>
                <m:rPr>
                  <m:sty m:val="i"/>
                </m:rPr>
                <m:t>x</m:t>
              </m:r>
              <m:r>
                <m:rPr>
                  <m:sty m:val="p"/>
                </m:rPr>
                <m:t>∈</m:t>
              </m:r>
              <m:r>
                <m:rPr>
                  <m:sty m:val="i"/>
                </m:rPr>
                <m:t>Z</m:t>
              </m:r>
            </m:lim>
          </m:limLow>
          <m:r>
            <m:rPr>
              <m:sty m:val="p"/>
            </m:rPr>
            <m:t xml:space="preserve"> </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on supposera désormais que </w:t>
      </w:r>
      <m:oMath>
        <m:sSub>
          <m:sSubPr/>
          <m:e>
            <m:r>
              <m:rPr>
                <m:sty m:val="i"/>
              </m:rPr>
              <m:t>a</m:t>
            </m:r>
          </m:e>
          <m:sub>
            <m:r>
              <m:rPr>
                <m:sty m:val="i"/>
              </m:rPr>
              <m:t>n</m:t>
            </m:r>
          </m:sub>
        </m:sSub>
        <m:r>
          <m:rPr>
            <m:sty m:val="p"/>
          </m:rPr>
          <m:t>=</m:t>
        </m:r>
        <m:r>
          <m:rPr>
            <m:sty m:val="p"/>
          </m:rPr>
          <m:t>1</m:t>
        </m:r>
      </m:oMath>
      <w:r>
        <w:rPr/>
        <w:t xml:space="preserve"> et que les </w:t>
      </w:r>
      <m:oMath>
        <m:r>
          <m:rPr>
            <m:sty m:val="i"/>
          </m:rPr>
          <m:t>n</m:t>
        </m:r>
      </m:oMath>
      <w:r>
        <w:rPr>
          <w:rFonts w:eastAsia="Georgia" w:cs="Georgia" w:ascii="Georgia" w:hAnsi="Georgia"/>
        </w:rPr>
        <w:t xml:space="preserve"> réels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oMath>
      <w:r>
        <w:rPr/>
        <w:t xml:space="preserve"> ne sont pas tous nuls.</w:t>
      </w:r>
      <w:r>
        <w:rPr/>
        <w:br w:type="textWrapping"/>
      </w:r>
      <w:r>
        <w:rPr/>
        <w:t xml:space="preserve">QB.1) Soit </w:t>
      </w:r>
      <m:oMath>
        <m:r>
          <m:rPr>
            <m:sty m:val="i"/>
          </m:rPr>
          <m:t>Q</m:t>
        </m:r>
      </m:oMath>
      <w:r>
        <w:rPr/>
        <w:t xml:space="preserve"> la fonction de </w:t>
      </w:r>
      <m:oMath>
        <m:r>
          <m:rPr>
            <m:scr m:val="double-struck"/>
          </m:rPr>
          <m:t>R</m:t>
        </m:r>
      </m:oMath>
      <w:r>
        <w:rPr/>
        <w:t xml:space="preserve"> dans </w:t>
      </w:r>
      <m:oMath>
        <m:r>
          <m:rPr>
            <m:scr m:val="double-struck"/>
          </m:rPr>
          <m:t>R</m:t>
        </m:r>
      </m:oMath>
      <w:r>
        <w:rPr>
          <w:rFonts w:eastAsia="Georgia" w:cs="Georgia" w:ascii="Georgia" w:hAnsi="Georgia"/>
        </w:rPr>
        <w:t xml:space="preserve"> qui à </w:t>
      </w:r>
      <m:oMath>
        <m:r>
          <m:rPr>
            <m:sty m:val="i"/>
          </m:rPr>
          <m:t>x</m:t>
        </m:r>
      </m:oMath>
      <w:r>
        <w:rPr/>
        <w:t xml:space="preserve"> associe</w:t>
      </w:r>
    </w:p>
    <w:p>
      <w:pPr>
        <w:spacing w:after="220" w:lineRule="auto"/>
      </w:pPr>
      <m:oMathPara>
        <m:oMath>
          <m:r>
            <m:rPr>
              <m:sty m:val="i"/>
            </m:rPr>
            <m:t>Q</m:t>
          </m:r>
          <m:r>
            <m:rPr>
              <m:sty m:val="p"/>
            </m:rPr>
            <m:t>(</m:t>
          </m:r>
          <m:r>
            <m:rPr>
              <m:sty m:val="i"/>
            </m:rPr>
            <m:t>x</m:t>
          </m:r>
          <m:r>
            <m:rPr>
              <m:sty m:val="p"/>
            </m:rPr>
            <m:t>)</m:t>
          </m:r>
          <m:r>
            <m:rPr>
              <m:sty m:val="p"/>
            </m:rPr>
            <m:t>=</m:t>
          </m:r>
          <m:sSup>
            <m:sSupPr/>
            <m:e>
              <m:r>
                <m:rPr>
                  <m:sty m:val="i"/>
                </m:rPr>
                <m:t>x</m:t>
              </m:r>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a</m:t>
                  </m:r>
                </m:e>
                <m:sub>
                  <m:r>
                    <m:rPr>
                      <m:sty m:val="i"/>
                    </m:rPr>
                    <m:t>k</m:t>
                  </m:r>
                </m:sub>
              </m:sSub>
            </m:e>
          </m:d>
          <m:sSup>
            <m:sSupPr/>
            <m:e>
              <m:r>
                <m:rPr>
                  <m:sty m:val="i"/>
                </m:rPr>
                <m:t>x</m:t>
              </m:r>
            </m:e>
            <m:sup>
              <m:r>
                <m:rPr>
                  <m:sty m:val="i"/>
                </m:rPr>
                <m:t>k</m:t>
              </m:r>
            </m:sup>
          </m:sSup>
        </m:oMath>
      </m:oMathPara>
    </w:p>
    <w:p>
      <w:pPr>
        <w:spacing w:after="220" w:lineRule="auto"/>
      </w:pPr>
      <w:r>
        <w:rPr>
          <w:rFonts w:eastAsia="Georgia" w:cs="Georgia" w:ascii="Georgia" w:hAnsi="Georgia"/>
        </w:rPr>
        <w:t xml:space="preserve">Montrer l'existence d'un unique réel strictement positif pour lequel cette fonction s'annule.</w:t>
      </w:r>
      <w:r>
        <w:rPr/>
        <w:br w:type="textWrapping"/>
      </w:r>
      <w:r>
        <w:rPr/>
        <w:t xml:space="preserve">QB.2) Montrer que si </w:t>
      </w:r>
      <m:oMath>
        <m:r>
          <m:rPr>
            <m:sty m:val="i"/>
          </m:rPr>
          <m:t>r</m:t>
        </m:r>
      </m:oMath>
      <w:r>
        <w:rPr>
          <w:rFonts w:eastAsia="Georgia" w:cs="Georgia" w:ascii="Georgia" w:hAnsi="Georgia"/>
        </w:rPr>
        <w:t xml:space="preserve"> est un réel strictement positif tel que </w:t>
      </w:r>
      <m:oMath>
        <m:r>
          <m:rPr>
            <m:sty m:val="i"/>
          </m:rPr>
          <m:t>Q</m:t>
        </m:r>
        <m:r>
          <m:rPr>
            <m:sty m:val="p"/>
          </m:rPr>
          <m:t>(</m:t>
        </m:r>
        <m:r>
          <m:rPr>
            <m:sty m:val="i"/>
          </m:rPr>
          <m:t>r</m:t>
        </m:r>
        <m:r>
          <m:rPr>
            <m:sty m:val="p"/>
          </m:rPr>
          <m:t>)</m:t>
        </m:r>
      </m:oMath>
      <w:r>
        <w:rPr/>
        <w:t xml:space="preserve"> est aussi strictement positif alors on a</w:t>
      </w:r>
    </w:p>
    <w:p>
      <w:pPr>
        <w:spacing w:after="220" w:lineRule="auto"/>
      </w:pPr>
      <m:oMathPara>
        <m:oMath>
          <m:sSub>
            <m:sSubPr/>
            <m:e>
              <m:r>
                <m:rPr>
                  <m:sty m:val="i"/>
                </m:rPr>
                <m:t>x</m:t>
              </m:r>
            </m:e>
            <m:sub>
              <m:r>
                <m:rPr>
                  <m:sty m:val="p"/>
                </m:rPr>
                <m:t>0</m:t>
              </m:r>
            </m:sub>
          </m:sSub>
          <m:r>
            <m:rPr>
              <m:sty m:val="p"/>
            </m:rPr>
            <m:t>≤</m:t>
          </m:r>
          <m:r>
            <m:rPr>
              <m:sty m:val="i"/>
            </m:rPr>
            <m:t>r</m:t>
          </m:r>
        </m:oMath>
      </m:oMathPara>
    </w:p>
    <w:p>
      <w:pPr>
        <w:spacing w:after="220" w:lineRule="auto"/>
      </w:pPr>
      <w:r>
        <w:rPr/>
        <w:t xml:space="preserve">QB.3) Montrer que</w:t>
      </w:r>
    </w:p>
    <w:p>
      <w:pPr>
        <w:spacing w:after="220" w:lineRule="auto"/>
      </w:pPr>
      <m:oMathPara>
        <m:oMath>
          <m:sSub>
            <m:sSubPr/>
            <m:e>
              <m:r>
                <m:rPr>
                  <m:sty m:val="i"/>
                </m:rPr>
                <m:t>x</m:t>
              </m:r>
            </m:e>
            <m:sub>
              <m:r>
                <m:rPr>
                  <m:sty m:val="p"/>
                </m:rPr>
                <m:t>0</m:t>
              </m:r>
            </m:sub>
          </m:sSub>
          <m:r>
            <m:rPr>
              <m:sty m:val="p"/>
            </m:rPr>
            <m:t>≤</m:t>
          </m:r>
          <m:r>
            <m:rPr>
              <m:sty m:val="p"/>
            </m:rPr>
            <m:t>max</m:t>
          </m:r>
          <m:d>
            <m:dPr>
              <m:begChr m:val="("/>
              <m:endChr m:val=")"/>
              <m:ctrlPr>
                <w:rPr>
                  <w:rFonts w:ascii="Cambria Math" w:hAnsi="Cambria Math"/>
                </w:rPr>
              </m:ctrlPr>
            </m:dPr>
            <m:e>
              <m:r>
                <m:rPr>
                  <m:sty m:val="p"/>
                </m:rPr>
                <m:t>1</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k</m:t>
                      </m:r>
                    </m:sub>
                  </m:sSub>
                </m:e>
              </m:d>
            </m:e>
          </m:d>
        </m:oMath>
      </m:oMathPara>
    </w:p>
    <w:p>
      <w:pPr>
        <w:spacing w:after="220" w:lineRule="auto"/>
      </w:pPr>
      <w:r>
        <w:rPr>
          <w:rFonts w:eastAsia="Georgia" w:cs="Georgia" w:ascii="Georgia" w:hAnsi="Georgia"/>
        </w:rPr>
        <w:t xml:space="preserve">QB.4) Montrer également que</w:t>
      </w:r>
    </w:p>
    <w:p>
      <w:pPr>
        <w:spacing w:after="220" w:lineRule="auto"/>
      </w:pPr>
      <m:oMathPara>
        <m:oMath>
          <m:sSub>
            <m:sSubPr/>
            <m:e>
              <m:r>
                <m:rPr>
                  <m:sty m:val="i"/>
                </m:rPr>
                <m:t>x</m:t>
              </m:r>
            </m:e>
            <m:sub>
              <m:r>
                <m:rPr>
                  <m:sty m:val="p"/>
                </m:rPr>
                <m:t>0</m:t>
              </m:r>
            </m:sub>
          </m:sSub>
          <m:r>
            <m:rPr>
              <m:sty m:val="p"/>
            </m:rPr>
            <m:t>≤</m:t>
          </m:r>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r>
                <m:rPr>
                  <m:sty m:val="p"/>
                </m:rPr>
                <m:t>−</m:t>
              </m:r>
              <m:r>
                <m:rPr>
                  <m:sty m:val="p"/>
                </m:rPr>
                <m:t>1</m:t>
              </m:r>
            </m:e>
          </m:d>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d>
            <m:dPr>
              <m:begChr m:val="|"/>
              <m:endChr m:val="|"/>
              <m:ctrlPr>
                <w:rPr>
                  <w:rFonts w:ascii="Cambria Math" w:hAnsi="Cambria Math"/>
                </w:rPr>
              </m:ctrlPr>
            </m:dPr>
            <m:e>
              <m:sSub>
                <m:sSubPr/>
                <m:e>
                  <m:r>
                    <m:rPr>
                      <m:sty m:val="i"/>
                    </m:rPr>
                    <m:t>a</m:t>
                  </m:r>
                </m:e>
                <m:sub>
                  <m:r>
                    <m:rPr>
                      <m:sty m:val="i"/>
                    </m:rPr>
                    <m:t>k</m:t>
                  </m:r>
                </m:sub>
              </m:sSub>
              <m:r>
                <m:rPr>
                  <m:sty m:val="p"/>
                </m:rPr>
                <m:t>−</m:t>
              </m:r>
              <m:sSub>
                <m:sSubPr/>
                <m:e>
                  <m:r>
                    <m:rPr>
                      <m:sty m:val="i"/>
                    </m:rPr>
                    <m:t>a</m:t>
                  </m:r>
                </m:e>
                <m:sub>
                  <m:r>
                    <m:rPr>
                      <m:sty m:val="i"/>
                    </m:rPr>
                    <m:t>k</m:t>
                  </m:r>
                  <m:r>
                    <m:rPr>
                      <m:sty m:val="p"/>
                    </m:rPr>
                    <m:t>−</m:t>
                  </m:r>
                  <m:r>
                    <m:rPr>
                      <m:sty m:val="p"/>
                    </m:rPr>
                    <m:t>1</m:t>
                  </m:r>
                </m:sub>
              </m:sSub>
            </m:e>
          </m:d>
          <m:r>
            <m:rPr>
              <m:sty m:val="p"/>
            </m:rPr>
            <m:t>+</m:t>
          </m:r>
          <m:d>
            <m:dPr>
              <m:begChr m:val="|"/>
              <m:endChr m:val="|"/>
              <m:ctrlPr>
                <w:rPr>
                  <w:rFonts w:ascii="Cambria Math" w:hAnsi="Cambria Math"/>
                </w:rPr>
              </m:ctrlPr>
            </m:dPr>
            <m:e>
              <m:sSub>
                <m:sSubPr/>
                <m:e>
                  <m:r>
                    <m:rPr>
                      <m:sty m:val="i"/>
                    </m:rPr>
                    <m:t>a</m:t>
                  </m:r>
                </m:e>
                <m:sub>
                  <m:r>
                    <m:rPr>
                      <m:sty m:val="p"/>
                    </m:rPr>
                    <m:t>0</m:t>
                  </m:r>
                </m:sub>
              </m:sSub>
            </m:e>
          </m:d>
        </m:oMath>
      </m:oMathPara>
    </w:p>
    <w:p>
      <w:pPr>
        <w:spacing w:after="220" w:lineRule="auto"/>
      </w:pPr>
      <w:r>
        <w:rPr>
          <w:rFonts w:eastAsia="Georgia" w:cs="Georgia" w:ascii="Georgia" w:hAnsi="Georgia"/>
        </w:rPr>
        <w:t xml:space="preserve">On pourra utiliser pour cela le polynôme défini pour </w:t>
      </w:r>
      <m:oMath>
        <m:r>
          <m:rPr>
            <m:sty m:val="i"/>
          </m:rPr>
          <m:t>x</m:t>
        </m:r>
      </m:oMath>
      <w:r>
        <w:rPr>
          <w:rFonts w:eastAsia="Georgia" w:cs="Georgia" w:ascii="Georgia" w:hAnsi="Georgia"/>
        </w:rPr>
        <w:t xml:space="preserve"> appartenant à </w:t>
      </w:r>
      <m:oMath>
        <m:r>
          <m:rPr>
            <m:scr m:val="double-struck"/>
          </m:rPr>
          <m:t>R</m:t>
        </m:r>
      </m:oMath>
      <w:r>
        <w:rPr/>
        <w:t xml:space="preserve"> par </w:t>
      </w:r>
      <m:oMath>
        <m:r>
          <m:rPr>
            <m:sty m:val="p"/>
          </m:rPr>
          <m:t>(</m:t>
        </m:r>
        <m:r>
          <m:rPr>
            <m:sty m:val="i"/>
          </m:rPr>
          <m:t>x</m:t>
        </m:r>
        <m:r>
          <m:rPr>
            <m:sty m:val="p"/>
          </m:rPr>
          <m:t>−</m:t>
        </m:r>
        <m:r>
          <m:rPr>
            <m:sty m:val="i"/>
          </m:rPr>
          <m:t>c</m:t>
        </m:r>
        <m:r>
          <m:rPr>
            <m:sty m:val="p"/>
          </m:rPr>
          <m:t>)</m:t>
        </m:r>
        <m:r>
          <m:rPr>
            <m:sty m:val="i"/>
          </m:rPr>
          <m:t>P</m:t>
        </m:r>
        <m:r>
          <m:rPr>
            <m:sty m:val="p"/>
          </m:rPr>
          <m:t>(</m:t>
        </m:r>
        <m:r>
          <m:rPr>
            <m:sty m:val="i"/>
          </m:rPr>
          <m:t>x</m:t>
        </m:r>
        <m:r>
          <m:rPr>
            <m:sty m:val="p"/>
          </m:rPr>
          <m:t>)</m:t>
        </m:r>
      </m:oMath>
      <w:r>
        <w:rPr>
          <w:rFonts w:eastAsia="Georgia" w:cs="Georgia" w:ascii="Georgia" w:hAnsi="Georgia"/>
        </w:rPr>
        <w:t xml:space="preserve"> où </w:t>
      </w:r>
      <m:oMath>
        <m:r>
          <m:rPr>
            <m:sty m:val="i"/>
          </m:rPr>
          <m:t>c</m:t>
        </m:r>
      </m:oMath>
      <w:r>
        <w:rPr/>
        <w:t xml:space="preserve"> est une constante convenablement choisie.</w:t>
      </w:r>
      <w:r>
        <w:rPr/>
        <w:br w:type="textWrapping"/>
      </w:r>
      <w:r>
        <w:rPr/>
        <w:t xml:space="preserve">QB.5) Montrer enfin que si on suppose que tous les </w:t>
      </w:r>
      <m:oMath>
        <m:sSub>
          <m:sSubPr/>
          <m:e>
            <m:r>
              <m:rPr>
                <m:sty m:val="i"/>
              </m:rPr>
              <m:t>a</m:t>
            </m:r>
          </m:e>
          <m:sub>
            <m:r>
              <m:rPr>
                <m:sty m:val="i"/>
              </m:rPr>
              <m:t>k</m:t>
            </m:r>
          </m:sub>
        </m:sSub>
      </m:oMath>
      <w:r>
        <w:rPr/>
        <w:t xml:space="preserve"> pour </w:t>
      </w:r>
      <m:oMath>
        <m:r>
          <m:rPr>
            <m:sty m:val="i"/>
          </m:rPr>
          <m:t>k</m:t>
        </m:r>
      </m:oMath>
      <w:r>
        <w:rPr>
          <w:rFonts w:eastAsia="Georgia" w:cs="Georgia" w:ascii="Georgia" w:hAnsi="Georgia"/>
        </w:rPr>
        <w:t xml:space="preserve"> variant de 0 à </w:t>
      </w:r>
      <m:oMath>
        <m:r>
          <m:rPr>
            <m:sty m:val="i"/>
          </m:rPr>
          <m:t>n</m:t>
        </m:r>
        <m:r>
          <m:rPr>
            <m:sty m:val="p"/>
          </m:rPr>
          <m:t>−</m:t>
        </m:r>
        <m:r>
          <m:rPr>
            <m:sty m:val="p"/>
          </m:rPr>
          <m:t>1</m:t>
        </m:r>
      </m:oMath>
      <w:r>
        <w:rPr/>
        <w:t xml:space="preserve"> sont strictement positifs, on a</w:t>
      </w:r>
    </w:p>
    <w:p>
      <w:pPr>
        <w:spacing w:after="220" w:lineRule="auto"/>
      </w:pPr>
      <m:oMathPara>
        <m:oMath>
          <m:sSub>
            <m:sSubPr/>
            <m:e>
              <m:r>
                <m:rPr>
                  <m:sty m:val="i"/>
                </m:rPr>
                <m:t>x</m:t>
              </m:r>
            </m:e>
            <m:sub>
              <m:r>
                <m:rPr>
                  <m:sty m:val="p"/>
                </m:rPr>
                <m:t>0</m:t>
              </m:r>
            </m:sub>
          </m:sSub>
          <m:r>
            <m:rPr>
              <m:sty m:val="p"/>
            </m:rPr>
            <m:t>≤</m:t>
          </m:r>
          <m:r>
            <m:rPr>
              <m:sty m:val="p"/>
            </m:rPr>
            <m:t>max</m:t>
          </m:r>
          <m:d>
            <m:dPr>
              <m:begChr m:val="("/>
              <m:endChr m:val=")"/>
              <m:ctrlPr>
                <w:rPr>
                  <w:rFonts w:ascii="Cambria Math" w:hAnsi="Cambria Math"/>
                </w:rPr>
              </m:ctrlPr>
            </m:dPr>
            <m:e>
              <m:r>
                <m:rPr>
                  <m:sty m:val="p"/>
                </m:rPr>
                <m:t>2</m:t>
              </m:r>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e>
              </m:d>
              <m:r>
                <m:rPr>
                  <m:sty m:val="p"/>
                </m:rPr>
                <m:t>,</m:t>
              </m:r>
              <m:r>
                <m:rPr>
                  <m:sty m:val="p"/>
                </m:rPr>
                <m:t>2</m:t>
              </m:r>
              <m:f>
                <m:fPr>
                  <m:ctrlPr>
                    <w:rPr>
                      <w:rFonts w:ascii="Cambria Math" w:hAnsi="Cambria Math"/>
                    </w:rPr>
                  </m:ctrlPr>
                </m:fPr>
                <m:num>
                  <m:d>
                    <m:dPr>
                      <m:begChr m:val="|"/>
                      <m:endChr m:val="|"/>
                      <m:ctrlPr>
                        <w:rPr>
                          <w:rFonts w:ascii="Cambria Math" w:hAnsi="Cambria Math"/>
                        </w:rPr>
                      </m:ctrlPr>
                    </m:dPr>
                    <m:e>
                      <m:sSub>
                        <m:sSubPr/>
                        <m:e>
                          <m:r>
                            <m:rPr>
                              <m:sty m:val="i"/>
                            </m:rPr>
                            <m:t>a</m:t>
                          </m:r>
                        </m:e>
                        <m:sub>
                          <m:r>
                            <m:rPr>
                              <m:sty m:val="i"/>
                            </m:rPr>
                            <m:t>n</m:t>
                          </m:r>
                          <m:r>
                            <m:rPr>
                              <m:sty m:val="p"/>
                            </m:rPr>
                            <m:t>−</m:t>
                          </m:r>
                          <m:r>
                            <m:rPr>
                              <m:sty m:val="p"/>
                            </m:rPr>
                            <m:t>2</m:t>
                          </m:r>
                        </m:sub>
                      </m:sSub>
                    </m:e>
                  </m:d>
                </m:num>
                <m:den>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e>
                  </m:d>
                </m:den>
              </m:f>
              <m:r>
                <m:rPr>
                  <m:sty m:val="p"/>
                </m:rPr>
                <m:t>,</m:t>
              </m:r>
              <m:r>
                <m:rPr>
                  <m:sty m:val="p"/>
                </m:rPr>
                <m:t>⋯</m:t>
              </m:r>
              <m:r>
                <m:rPr>
                  <m:sty m:val="p"/>
                </m:rPr>
                <m:t>,</m:t>
              </m:r>
              <m:r>
                <m:rPr>
                  <m:sty m:val="p"/>
                </m:rPr>
                <m:t>2</m:t>
              </m:r>
              <m:f>
                <m:fPr>
                  <m:ctrlPr>
                    <w:rPr>
                      <w:rFonts w:ascii="Cambria Math" w:hAnsi="Cambria Math"/>
                    </w:rPr>
                  </m:ctrlPr>
                </m:fPr>
                <m:num>
                  <m:d>
                    <m:dPr>
                      <m:begChr m:val="|"/>
                      <m:endChr m:val="|"/>
                      <m:ctrlPr>
                        <w:rPr>
                          <w:rFonts w:ascii="Cambria Math" w:hAnsi="Cambria Math"/>
                        </w:rPr>
                      </m:ctrlPr>
                    </m:dPr>
                    <m:e>
                      <m:sSub>
                        <m:sSubPr/>
                        <m:e>
                          <m:r>
                            <m:rPr>
                              <m:sty m:val="i"/>
                            </m:rPr>
                            <m:t>a</m:t>
                          </m:r>
                        </m:e>
                        <m:sub>
                          <m:r>
                            <m:rPr>
                              <m:sty m:val="p"/>
                            </m:rPr>
                            <m:t>1</m:t>
                          </m:r>
                        </m:sub>
                      </m:sSub>
                    </m:e>
                  </m:d>
                </m:num>
                <m:den>
                  <m:d>
                    <m:dPr>
                      <m:begChr m:val="|"/>
                      <m:endChr m:val="|"/>
                      <m:ctrlPr>
                        <w:rPr>
                          <w:rFonts w:ascii="Cambria Math" w:hAnsi="Cambria Math"/>
                        </w:rPr>
                      </m:ctrlPr>
                    </m:dPr>
                    <m:e>
                      <m:sSub>
                        <m:sSubPr/>
                        <m:e>
                          <m:r>
                            <m:rPr>
                              <m:sty m:val="i"/>
                            </m:rPr>
                            <m:t>a</m:t>
                          </m:r>
                        </m:e>
                        <m:sub>
                          <m:r>
                            <m:rPr>
                              <m:sty m:val="p"/>
                            </m:rPr>
                            <m:t>2</m:t>
                          </m:r>
                        </m:sub>
                      </m:sSub>
                    </m:e>
                  </m:d>
                </m:den>
              </m:f>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a</m:t>
                          </m:r>
                        </m:e>
                        <m:sub>
                          <m:r>
                            <m:rPr>
                              <m:sty m:val="p"/>
                            </m:rPr>
                            <m:t>0</m:t>
                          </m:r>
                        </m:sub>
                      </m:sSub>
                    </m:e>
                  </m:d>
                </m:num>
                <m:den>
                  <m:d>
                    <m:dPr>
                      <m:begChr m:val="|"/>
                      <m:endChr m:val="|"/>
                      <m:ctrlPr>
                        <w:rPr>
                          <w:rFonts w:ascii="Cambria Math" w:hAnsi="Cambria Math"/>
                        </w:rPr>
                      </m:ctrlPr>
                    </m:dPr>
                    <m:e>
                      <m:sSub>
                        <m:sSubPr/>
                        <m:e>
                          <m:r>
                            <m:rPr>
                              <m:sty m:val="i"/>
                            </m:rPr>
                            <m:t>a</m:t>
                          </m:r>
                        </m:e>
                        <m:sub>
                          <m:r>
                            <m:rPr>
                              <m:sty m:val="p"/>
                            </m:rPr>
                            <m:t>1</m:t>
                          </m:r>
                        </m:sub>
                      </m:sSub>
                    </m:e>
                  </m:d>
                </m:den>
              </m:f>
            </m:e>
          </m:d>
          <m:r>
            <m:rPr>
              <m:sty m:val="p"/>
            </m:rPr>
            <m:t>.</m:t>
          </m:r>
        </m:oMath>
      </m:oMathPara>
    </w:p>
    <w:p>
      <w:pPr>
        <w:spacing w:after="220" w:lineRule="auto"/>
      </w:pPr>
      <w:r>
        <w:rPr>
          <w:rFonts w:eastAsia="Georgia" w:cs="Georgia" w:ascii="Georgia" w:hAnsi="Georgia"/>
        </w:rPr>
        <w:t xml:space="preserve">QB.6) Donner un exemple de polynôme pour lequel la question QB. 4 donne une meilleure estimation de </w:t>
      </w:r>
      <m:oMath>
        <m:sSub>
          <m:sSubPr/>
          <m:e>
            <m:r>
              <m:rPr>
                <m:sty m:val="i"/>
              </m:rPr>
              <m:t>x</m:t>
            </m:r>
          </m:e>
          <m:sub>
            <m:r>
              <m:rPr>
                <m:sty m:val="p"/>
              </m:rPr>
              <m:t>0</m:t>
            </m:r>
          </m:sub>
        </m:sSub>
      </m:oMath>
      <w:r>
        <w:rPr>
          <w:rFonts w:eastAsia="Georgia" w:cs="Georgia" w:ascii="Georgia" w:hAnsi="Georgia"/>
        </w:rPr>
        <w:t xml:space="preserve"> que la question QB.5. Donner de même un exemple de polynôme pour lequel la question QB. 5 donne une meilleure estimation de </w:t>
      </w:r>
      <m:oMath>
        <m:sSub>
          <m:sSubPr/>
          <m:e>
            <m:r>
              <m:rPr>
                <m:sty m:val="i"/>
              </m:rPr>
              <m:t>x</m:t>
            </m:r>
          </m:e>
          <m:sub>
            <m:r>
              <m:rPr>
                <m:sty m:val="p"/>
              </m:rPr>
              <m:t>0</m:t>
            </m:r>
          </m:sub>
        </m:sSub>
      </m:oMath>
      <w:r>
        <w:rPr/>
        <w:t xml:space="preserve"> que la question QB.4.</w:t>
      </w:r>
    </w:p>
    <w:p>
      <w:pPr>
        <w:spacing w:line="271" w:before="330" w:lineRule="auto"/>
      </w:pPr>
      <w:r>
        <w:rPr>
          <w:b/>
          <w:sz w:val="42"/>
        </w:rPr>
        <w:t xml:space="preserve">C - Algorithme d'exclusion</w:t>
      </w:r>
    </w:p>
    <w:p>
      <w:pPr>
        <w:spacing w:after="220" w:lineRule="auto"/>
      </w:pPr>
      <w:r>
        <w:rPr/>
        <w:t xml:space="preserve">Soit </w:t>
      </w:r>
      <m:oMath>
        <m:r>
          <m:rPr>
            <m:sty m:val="i"/>
          </m:rPr>
          <m:t>ε</m:t>
        </m:r>
      </m:oMath>
      <w:r>
        <w:rPr>
          <w:rFonts w:eastAsia="Georgia" w:cs="Georgia" w:ascii="Georgia" w:hAnsi="Georgia"/>
        </w:rPr>
        <w:t xml:space="preserve"> strictement positif fixé, on suppose que </w:t>
      </w:r>
      <m:oMath>
        <m:r>
          <m:rPr>
            <m:sty m:val="i"/>
          </m:rPr>
          <m:t>P</m:t>
        </m:r>
      </m:oMath>
      <w:r>
        <w:rPr>
          <w:rFonts w:eastAsia="Georgia" w:cs="Georgia" w:ascii="Georgia" w:hAnsi="Georgia"/>
        </w:rPr>
        <w:t xml:space="preserve"> a au moins une racine réelle et que ses racines sont simples. Pour un entier </w:t>
      </w:r>
      <m:oMath>
        <m:r>
          <m:rPr>
            <m:sty m:val="i"/>
          </m:rPr>
          <m:t>p</m:t>
        </m:r>
        <m:r>
          <m:rPr>
            <m:sty m:val="p"/>
          </m:rPr>
          <m:t>≤</m:t>
        </m:r>
        <m:r>
          <m:rPr>
            <m:sty m:val="i"/>
          </m:rPr>
          <m:t>n</m:t>
        </m:r>
      </m:oMath>
      <w:r>
        <w:rPr>
          <w:rFonts w:eastAsia="Georgia" w:cs="Georgia" w:ascii="Georgia" w:hAnsi="Georgia"/>
        </w:rPr>
        <w:t xml:space="preserve"> on introduit les réels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oMath>
      <w:r>
        <w:rPr/>
        <w:t xml:space="preserve"> tels que</w:t>
      </w:r>
    </w:p>
    <w:p>
      <w:pPr>
        <w:spacing w:after="220" w:lineRule="auto"/>
      </w:pPr>
      <m:oMathPara>
        <m:oMath>
          <m:r>
            <m:rPr>
              <m:sty m:val="i"/>
            </m:rPr>
            <m:t>Z</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p</m:t>
                  </m:r>
                </m:sub>
              </m:sSub>
            </m:e>
          </m:d>
          <m:r>
            <m:rPr>
              <m:sty m:val="p"/>
            </m:rPr>
            <m:t>.</m:t>
          </m:r>
        </m:oMath>
      </m:oMathPara>
    </w:p>
    <w:p>
      <w:pPr>
        <w:spacing w:after="220" w:lineRule="auto"/>
      </w:pPr>
      <w:r>
        <w:rPr/>
        <w:t xml:space="preserve">En utilisant </w:t>
      </w:r>
      <m:oMath>
        <m:sSub>
          <m:sSubPr/>
          <m:e>
            <m:r>
              <m:rPr>
                <m:sty m:val="i"/>
              </m:rPr>
              <m:t>α</m:t>
            </m:r>
          </m:e>
          <m:sub>
            <m:r>
              <m:rPr>
                <m:sty m:val="i"/>
              </m:rPr>
              <m:t>n</m:t>
            </m:r>
          </m:sub>
        </m:sSub>
      </m:oMath>
      <w:r>
        <w:rPr/>
        <w:t xml:space="preserve"> introduit dans la question QA.10, on note pour </w:t>
      </w:r>
      <m:oMath>
        <m:r>
          <m:rPr>
            <m:sty m:val="i"/>
          </m:rPr>
          <m:t>i</m:t>
        </m:r>
      </m:oMath>
      <w:r>
        <w:rPr/>
        <w:t xml:space="preserve"> compris entre 1 et </w:t>
      </w:r>
      <m:oMath>
        <m:r>
          <m:rPr>
            <m:sty m:val="i"/>
          </m:rPr>
          <m:t>p</m:t>
        </m:r>
      </m:oMath>
      <w:r>
        <w:rPr/>
        <w:t xml:space="preserve">,</w:t>
      </w:r>
    </w:p>
    <w:p>
      <w:pPr>
        <w:spacing w:after="220" w:lineRule="auto"/>
      </w:pPr>
      <m:oMathPara>
        <m:oMath>
          <m:sSub>
            <m:sSubPr/>
            <m:e>
              <m:r>
                <m:rPr>
                  <m:sty m:val="i"/>
                </m:rPr>
                <m:t>B</m:t>
              </m:r>
            </m:e>
            <m:sub>
              <m:r>
                <m:rPr>
                  <m:sty m:val="i"/>
                </m:rPr>
                <m:t>i</m:t>
              </m:r>
              <m:r>
                <m:rPr>
                  <m:sty m:val="p"/>
                </m:rPr>
                <m:t>,</m:t>
              </m:r>
              <m:r>
                <m:rPr>
                  <m:sty m:val="i"/>
                </m:rPr>
                <m:t>ε</m:t>
              </m:r>
            </m:sub>
          </m:sSub>
          <m:r>
            <m:rPr>
              <m:sty m:val="p"/>
            </m:rPr>
            <m:t>=</m:t>
          </m:r>
          <m:d>
            <m:dPr>
              <m:begChr m:val="{"/>
              <m:endChr m:val="}"/>
              <m:ctrlPr>
                <w:rPr>
                  <w:rFonts w:ascii="Cambria Math" w:hAnsi="Cambria Math"/>
                </w:rPr>
              </m:ctrlPr>
            </m:dPr>
            <m:e>
              <m:r>
                <m:rPr>
                  <m:sty m:val="i"/>
                </m:rPr>
                <m:t>x</m:t>
              </m:r>
              <m:r>
                <m:rPr>
                  <m:sty m:val="p"/>
                </m:rPr>
                <m:t>∈</m:t>
              </m:r>
              <m:r>
                <m:rPr>
                  <m:scr m:val="double-struck"/>
                </m:rPr>
                <m:t>R</m:t>
              </m:r>
              <m:r>
                <m:rPr>
                  <m:nor/>
                </m:rPr>
                <m:t> tels que </m:t>
              </m:r>
              <m:d>
                <m:dPr>
                  <m:begChr m:val="|"/>
                  <m:endChr m:val="|"/>
                  <m:ctrlPr>
                    <w:rPr>
                      <w:rFonts w:ascii="Cambria Math" w:hAnsi="Cambria Math"/>
                    </w:rPr>
                  </m:ctrlPr>
                </m:dPr>
                <m:e>
                  <m:r>
                    <m:rPr>
                      <m:sty m:val="i"/>
                    </m:rPr>
                    <m:t>x</m:t>
                  </m:r>
                  <m:r>
                    <m:rPr>
                      <m:sty m:val="p"/>
                    </m:rPr>
                    <m:t>−</m:t>
                  </m:r>
                  <m:sSub>
                    <m:sSubPr/>
                    <m:e>
                      <m:r>
                        <m:rPr>
                          <m:sty m:val="i"/>
                        </m:rPr>
                        <m:t>x</m:t>
                      </m:r>
                    </m:e>
                    <m:sub>
                      <m:r>
                        <m:rPr>
                          <m:sty m:val="i"/>
                        </m:rPr>
                        <m:t>i</m:t>
                      </m:r>
                    </m:sub>
                  </m:sSub>
                </m:e>
              </m:d>
              <m:r>
                <m:rPr>
                  <m:sty m:val="p"/>
                </m:rPr>
                <m:t>≤</m:t>
              </m:r>
              <m:f>
                <m:fPr>
                  <m:ctrlPr>
                    <w:rPr>
                      <w:rFonts w:ascii="Cambria Math" w:hAnsi="Cambria Math"/>
                    </w:rPr>
                  </m:ctrlPr>
                </m:fPr>
                <m:num>
                  <m:r>
                    <m:rPr>
                      <m:sty m:val="i"/>
                    </m:rPr>
                    <m:t>ε</m:t>
                  </m:r>
                </m:num>
                <m:den>
                  <m:sSub>
                    <m:sSubPr/>
                    <m:e>
                      <m:r>
                        <m:rPr>
                          <m:sty m:val="i"/>
                        </m:rPr>
                        <m:t>α</m:t>
                      </m:r>
                    </m:e>
                    <m:sub>
                      <m:r>
                        <m:rPr>
                          <m:sty m:val="i"/>
                        </m:rPr>
                        <m:t>n</m:t>
                      </m:r>
                    </m:sub>
                  </m:sSub>
                </m:den>
              </m:f>
            </m:e>
          </m:d>
          <m:r>
            <m:rPr>
              <m:sty m:val="p"/>
            </m:rPr>
            <m:t>.</m:t>
          </m:r>
        </m:oMath>
      </m:oMathPara>
    </w:p>
    <w:p>
      <w:pPr>
        <w:spacing w:after="220" w:lineRule="auto"/>
      </w:pPr>
      <w:r>
        <w:rPr/>
        <w:t xml:space="preserve">On note enfin</w:t>
      </w:r>
    </w:p>
    <w:p>
      <w:pPr>
        <w:spacing w:after="220" w:lineRule="auto"/>
      </w:pPr>
      <m:oMathPara>
        <m:oMath>
          <m:sSub>
            <m:sSubPr/>
            <m:e>
              <m:r>
                <m:rPr>
                  <m:sty m:val="i"/>
                </m:rPr>
                <m:t>Z</m:t>
              </m:r>
            </m:e>
            <m:sub>
              <m:r>
                <m:rPr>
                  <m:sty m:val="i"/>
                </m:rPr>
                <m:t>ε</m:t>
              </m:r>
            </m:sub>
          </m:sSub>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
            <m:sSubPr/>
            <m:e>
              <m:r>
                <m:rPr>
                  <m:sty m:val="i"/>
                </m:rPr>
                <m:t>B</m:t>
              </m:r>
            </m:e>
            <m:sub>
              <m:r>
                <m:rPr>
                  <m:sty m:val="i"/>
                </m:rPr>
                <m:t>i</m:t>
              </m:r>
              <m:r>
                <m:rPr>
                  <m:sty m:val="p"/>
                </m:rPr>
                <m:t>,</m:t>
              </m:r>
              <m:r>
                <m:rPr>
                  <m:sty m:val="i"/>
                </m:rPr>
                <m:t>ε</m:t>
              </m:r>
            </m:sub>
          </m:sSub>
        </m:oMath>
      </m:oMathPara>
    </w:p>
    <w:p>
      <w:pPr>
        <w:spacing w:after="220" w:lineRule="auto"/>
      </w:pPr>
      <w:r>
        <w:rPr>
          <w:rFonts w:eastAsia="Georgia" w:cs="Georgia" w:ascii="Georgia" w:hAnsi="Georgia"/>
        </w:rPr>
        <w:t xml:space="preserve">Dans cette dernière partie, on utilise les résultats des parties </w:t>
      </w:r>
      <m:oMath>
        <m:r>
          <m:rPr>
            <m:sty m:val="b"/>
          </m:rPr>
          <m:t>A</m:t>
        </m:r>
      </m:oMath>
      <w:r>
        <w:rPr/>
        <w:t xml:space="preserve"> et </w:t>
      </w:r>
      <m:oMath>
        <m:r>
          <m:rPr>
            <m:sty m:val="b"/>
          </m:rPr>
          <m:t>B</m:t>
        </m:r>
      </m:oMath>
      <w:r>
        <w:rPr/>
        <w:t xml:space="preserve"> pour construire un ensemble </w:t>
      </w:r>
      <m:oMath>
        <m:sSub>
          <m:sSubPr/>
          <m:e>
            <m:r>
              <m:rPr>
                <m:sty m:val="i"/>
              </m:rPr>
              <m:t>F</m:t>
            </m:r>
          </m:e>
          <m:sub>
            <m:r>
              <m:rPr>
                <m:sty m:val="i"/>
              </m:rPr>
              <m:t>ε</m:t>
            </m:r>
          </m:sub>
        </m:sSub>
      </m:oMath>
      <w:r>
        <w:rPr/>
        <w:t xml:space="preserve"> tel que</w:t>
      </w:r>
    </w:p>
    <w:p>
      <w:pPr>
        <w:spacing w:after="220" w:lineRule="auto"/>
      </w:pPr>
      <m:oMathPara>
        <m:oMath>
          <m:r>
            <m:rPr>
              <m:sty m:val="i"/>
            </m:rPr>
            <m:t>Z</m:t>
          </m:r>
          <m:r>
            <m:rPr>
              <m:sty m:val="p"/>
            </m:rPr>
            <m:t>⊂</m:t>
          </m:r>
          <m:sSub>
            <m:sSubPr/>
            <m:e>
              <m:r>
                <m:rPr>
                  <m:sty m:val="i"/>
                </m:rPr>
                <m:t>F</m:t>
              </m:r>
            </m:e>
            <m:sub>
              <m:r>
                <m:rPr>
                  <m:sty m:val="i"/>
                </m:rPr>
                <m:t>ε</m:t>
              </m:r>
            </m:sub>
          </m:sSub>
          <m:r>
            <m:rPr>
              <m:sty m:val="p"/>
            </m:rPr>
            <m:t>⊂</m:t>
          </m:r>
          <m:sSub>
            <m:sSubPr/>
            <m:e>
              <m:r>
                <m:rPr>
                  <m:sty m:val="i"/>
                </m:rPr>
                <m:t>Z</m:t>
              </m:r>
            </m:e>
            <m:sub>
              <m:r>
                <m:rPr>
                  <m:sty m:val="i"/>
                </m:rPr>
                <m:t>ε</m:t>
              </m:r>
            </m:sub>
          </m:sSub>
          <m:r>
            <m:rPr>
              <m:sty m:val="p"/>
            </m:rPr>
            <m:t>.</m:t>
          </m:r>
        </m:oMath>
      </m:oMathPara>
    </w:p>
    <w:p>
      <w:pPr>
        <w:spacing w:after="220" w:lineRule="auto"/>
      </w:pPr>
      <w:r>
        <w:rPr/>
        <w:t xml:space="preserve">On choisit </w:t>
      </w:r>
      <m:oMath>
        <m:r>
          <m:rPr>
            <m:sty m:val="i"/>
          </m:rPr>
          <m:t>R</m:t>
        </m:r>
      </m:oMath>
      <w:r>
        <w:rPr/>
        <w:t xml:space="preserve"> tel que </w:t>
      </w:r>
      <m:oMath>
        <m:r>
          <m:rPr>
            <m:sty m:val="i"/>
          </m:rPr>
          <m:t>Z</m:t>
        </m:r>
      </m:oMath>
      <w:r>
        <w:rPr/>
        <w:t xml:space="preserve"> soit inclus dans </w:t>
      </w:r>
      <m:oMath>
        <m:r>
          <m:rPr>
            <m:sty m:val="p"/>
          </m:rPr>
          <m:t>[</m:t>
        </m:r>
        <m:r>
          <m:rPr>
            <m:sty m:val="p"/>
          </m:rPr>
          <m:t>−</m:t>
        </m:r>
        <m:r>
          <m:rPr>
            <m:sty m:val="i"/>
          </m:rPr>
          <m:t>R</m:t>
        </m:r>
        <m:r>
          <m:rPr>
            <m:sty m:val="p"/>
          </m:rPr>
          <m:t>,</m:t>
        </m:r>
        <m:r>
          <m:rPr>
            <m:sty m:val="i"/>
          </m:rPr>
          <m:t>R</m:t>
        </m:r>
        <m:r>
          <m:rPr>
            <m:sty m:val="p"/>
          </m:rPr>
          <m:t>]</m:t>
        </m:r>
      </m:oMath>
      <w:r>
        <w:rPr>
          <w:rFonts w:eastAsia="Georgia" w:cs="Georgia" w:ascii="Georgia" w:hAnsi="Georgia"/>
        </w:rPr>
        <w:t xml:space="preserve"> et on construit une suite de réels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cr m:val="double-struck"/>
              </m:rPr>
              <m:t>N</m:t>
            </m:r>
          </m:sub>
        </m:sSub>
      </m:oMath>
      <w:r>
        <w:rPr/>
        <w:t xml:space="preserve"> et une suite d'ensembles de </w:t>
      </w:r>
      <m:oMath>
        <m:r>
          <m:rPr>
            <m:scr m:val="double-struck"/>
          </m:rPr>
          <m:t>R</m:t>
        </m:r>
      </m:oMath>
      <w:r>
        <w:rPr>
          <w:rFonts w:eastAsia="Georgia" w:cs="Georgia" w:ascii="Georgia" w:hAnsi="Georgia"/>
        </w:rPr>
        <w:t xml:space="preserve"> de la façon suivante :</w:t>
      </w:r>
    </w:p>
    <w:p>
      <w:pPr>
        <w:spacing w:after="220" w:lineRule="auto"/>
      </w:pPr>
      <w:r>
        <w:rPr/>
        <w:t xml:space="preserve">On pose </w:t>
      </w:r>
      <m:oMath>
        <m:sSub>
          <m:sSubPr/>
          <m:e>
            <m:r>
              <m:rPr>
                <m:sty m:val="i"/>
              </m:rPr>
              <m:t>y</m:t>
            </m:r>
          </m:e>
          <m:sub>
            <m:r>
              <m:rPr>
                <m:sty m:val="p"/>
              </m:rPr>
              <m:t>0</m:t>
            </m:r>
          </m:sub>
        </m:sSub>
        <m:r>
          <m:rPr>
            <m:sty m:val="p"/>
          </m:rPr>
          <m:t>=</m:t>
        </m:r>
        <m:r>
          <m:rPr>
            <m:sty m:val="p"/>
          </m:rPr>
          <m:t>−</m:t>
        </m:r>
        <m:r>
          <m:rPr>
            <m:sty m:val="i"/>
          </m:rPr>
          <m:t>R</m:t>
        </m:r>
      </m:oMath>
      <w:r>
        <w:rPr/>
        <w:t xml:space="preserve"> et </w:t>
      </w:r>
      <m:oMath>
        <m:sSub>
          <m:sSubPr/>
          <m:e>
            <m:r>
              <m:rPr>
                <m:sty m:val="i"/>
              </m:rPr>
              <m:t>F</m:t>
            </m:r>
          </m:e>
          <m:sub>
            <m:r>
              <m:rPr>
                <m:sty m:val="p"/>
              </m:rPr>
              <m:t>0</m:t>
            </m:r>
            <m:r>
              <m:rPr>
                <m:sty m:val="p"/>
              </m:rPr>
              <m:t>,</m:t>
            </m:r>
            <m:r>
              <m:rPr>
                <m:sty m:val="i"/>
              </m:rPr>
              <m:t>ε</m:t>
            </m:r>
          </m:sub>
        </m:sSub>
        <m:r>
          <m:rPr>
            <m:sty m:val="p"/>
          </m:rPr>
          <m:t>=</m:t>
        </m:r>
        <m:r>
          <m:rPr>
            <m:sty m:val="p"/>
          </m:rPr>
          <m:t>∅</m:t>
        </m:r>
      </m:oMath>
      <w:r>
        <w:rPr/>
        <w:t xml:space="preserve">.</w:t>
      </w:r>
    </w:p>
    <w:p>
      <w:pPr>
        <w:numPr>
          <w:ilvl w:val="0"/>
          <w:numId w:val="1"/>
        </w:numPr>
        <w:spacing w:lineRule="auto"/>
      </w:pPr>
      <w:r>
        <w:rPr/>
        <w:t xml:space="preserve">Si </w:t>
      </w:r>
      <m:oMath>
        <m:r>
          <m:rPr>
            <m:sty m:val="i"/>
          </m:rPr>
          <m:t>m</m:t>
        </m:r>
        <m:d>
          <m:dPr>
            <m:begChr m:val="("/>
            <m:endChr m:val=")"/>
            <m:ctrlPr>
              <w:rPr>
                <w:rFonts w:ascii="Cambria Math" w:hAnsi="Cambria Math"/>
              </w:rPr>
            </m:ctrlPr>
          </m:dPr>
          <m:e>
            <m:sSub>
              <m:sSubPr/>
              <m:e>
                <m:r>
                  <m:rPr>
                    <m:sty m:val="i"/>
                  </m:rPr>
                  <m:t>y</m:t>
                </m:r>
              </m:e>
              <m:sub>
                <m:r>
                  <m:rPr>
                    <m:sty m:val="p"/>
                  </m:rPr>
                  <m:t>0</m:t>
                </m:r>
              </m:sub>
            </m:sSub>
          </m:e>
        </m:d>
        <m:r>
          <m:rPr>
            <m:sty m:val="p"/>
          </m:rPr>
          <m:t>≥</m:t>
        </m:r>
        <m:r>
          <m:rPr>
            <m:sty m:val="i"/>
          </m:rPr>
          <m:t>ε</m:t>
        </m:r>
        <m:r>
          <m:rPr>
            <m:sty m:val="p"/>
          </m:rPr>
          <m:t>/</m:t>
        </m:r>
        <m:r>
          <m:rPr>
            <m:sty m:val="p"/>
          </m:rPr>
          <m:t>2</m:t>
        </m:r>
      </m:oMath>
      <w:r>
        <w:rPr/>
        <w:t xml:space="preserve">, on pose </w:t>
      </w:r>
      <m:oMath>
        <m:sSub>
          <m:sSubPr/>
          <m:e>
            <m:r>
              <m:rPr>
                <m:sty m:val="i"/>
              </m:rPr>
              <m:t>y</m:t>
            </m:r>
          </m:e>
          <m:sub>
            <m:r>
              <m:rPr>
                <m:sty m:val="p"/>
              </m:rPr>
              <m:t>1</m:t>
            </m:r>
          </m:sub>
        </m:sSub>
        <m:r>
          <m:rPr>
            <m:sty m:val="p"/>
          </m:rPr>
          <m:t>=</m:t>
        </m:r>
        <m:sSub>
          <m:sSubPr/>
          <m:e>
            <m:r>
              <m:rPr>
                <m:sty m:val="i"/>
              </m:rPr>
              <m:t>y</m:t>
            </m:r>
          </m:e>
          <m:sub>
            <m:r>
              <m:rPr>
                <m:sty m:val="p"/>
              </m:rPr>
              <m:t>0</m:t>
            </m:r>
          </m:sub>
        </m:sSub>
        <m:r>
          <m:rPr>
            <m:sty m:val="p"/>
          </m:rPr>
          <m:t>+</m:t>
        </m:r>
        <m:r>
          <m:rPr>
            <m:sty m:val="i"/>
          </m:rPr>
          <m:t>m</m:t>
        </m:r>
        <m:d>
          <m:dPr>
            <m:begChr m:val="("/>
            <m:endChr m:val=")"/>
            <m:ctrlPr>
              <w:rPr>
                <w:rFonts w:ascii="Cambria Math" w:hAnsi="Cambria Math"/>
              </w:rPr>
            </m:ctrlPr>
          </m:dPr>
          <m:e>
            <m:sSub>
              <m:sSubPr/>
              <m:e>
                <m:r>
                  <m:rPr>
                    <m:sty m:val="i"/>
                  </m:rPr>
                  <m:t>y</m:t>
                </m:r>
              </m:e>
              <m:sub>
                <m:r>
                  <m:rPr>
                    <m:sty m:val="p"/>
                  </m:rPr>
                  <m:t>0</m:t>
                </m:r>
              </m:sub>
            </m:sSub>
          </m:e>
        </m:d>
      </m:oMath>
      <w:r>
        <w:rPr/>
        <w:t xml:space="preserve"> et</w:t>
      </w:r>
    </w:p>
    <w:p>
      <w:pPr>
        <w:spacing w:after="220" w:lineRule="auto"/>
      </w:pPr>
      <m:oMathPara>
        <m:oMath>
          <m:sSub>
            <m:sSubPr/>
            <m:e>
              <m:r>
                <m:rPr>
                  <m:sty m:val="i"/>
                </m:rPr>
                <m:t>F</m:t>
              </m:r>
            </m:e>
            <m:sub>
              <m:r>
                <m:rPr>
                  <m:sty m:val="p"/>
                </m:rPr>
                <m:t>1</m:t>
              </m:r>
              <m:r>
                <m:rPr>
                  <m:sty m:val="p"/>
                </m:rPr>
                <m:t>,</m:t>
              </m:r>
              <m:r>
                <m:rPr>
                  <m:sty m:val="i"/>
                </m:rPr>
                <m:t>ε</m:t>
              </m:r>
            </m:sub>
          </m:sSub>
          <m:r>
            <m:rPr>
              <m:sty m:val="p"/>
            </m:rPr>
            <m:t>=</m:t>
          </m:r>
          <m:r>
            <m:rPr>
              <m:sty m:val="p"/>
            </m:rPr>
            <m:t>∅</m:t>
          </m:r>
          <m:r>
            <m:rPr>
              <m:sty m:val="p"/>
            </m:rPr>
            <m:t>.</m:t>
          </m:r>
        </m:oMath>
      </m:oMathPara>
    </w:p>
    <w:p>
      <w:pPr>
        <w:spacing w:after="220" w:lineRule="auto"/>
      </w:pPr>
      <w:r>
        <w:rPr/>
        <w:t xml:space="preserve">Sinon on cherche le plus petit entier </w:t>
      </w:r>
      <m:oMath>
        <m:r>
          <m:rPr>
            <m:sty m:val="i"/>
          </m:rPr>
          <m:t>k</m:t>
        </m:r>
      </m:oMath>
      <w:r>
        <w:rPr/>
        <w:t xml:space="preserve"> strictement positif tel que </w:t>
      </w:r>
      <m:oMath>
        <m:r>
          <m:rPr>
            <m:sty m:val="i"/>
          </m:rPr>
          <m:t>m</m:t>
        </m:r>
        <m:d>
          <m:dPr>
            <m:begChr m:val="("/>
            <m:endChr m:val=")"/>
            <m:ctrlPr>
              <w:rPr>
                <w:rFonts w:ascii="Cambria Math" w:hAnsi="Cambria Math"/>
              </w:rPr>
            </m:ctrlPr>
          </m:dPr>
          <m:e>
            <m:sSub>
              <m:sSubPr/>
              <m:e>
                <m:r>
                  <m:rPr>
                    <m:sty m:val="i"/>
                  </m:rPr>
                  <m:t>y</m:t>
                </m:r>
              </m:e>
              <m:sub>
                <m:r>
                  <m:rPr>
                    <m:sty m:val="p"/>
                  </m:rPr>
                  <m:t>0</m:t>
                </m:r>
              </m:sub>
            </m:sSub>
            <m:r>
              <m:rPr>
                <m:sty m:val="p"/>
              </m:rPr>
              <m:t>+</m:t>
            </m:r>
            <m:r>
              <m:rPr>
                <m:sty m:val="i"/>
              </m:rPr>
              <m:t>k</m:t>
            </m:r>
            <m:r>
              <m:rPr>
                <m:sty m:val="i"/>
              </m:rPr>
              <m:t>ε</m:t>
            </m:r>
          </m:e>
        </m:d>
        <m:r>
          <m:rPr>
            <m:sty m:val="p"/>
          </m:rPr>
          <m:t>≥</m:t>
        </m:r>
        <m:r>
          <m:rPr>
            <m:sty m:val="i"/>
          </m:rPr>
          <m:t>ε</m:t>
        </m:r>
        <m:r>
          <m:rPr>
            <m:sty m:val="p"/>
          </m:rPr>
          <m:t>/</m:t>
        </m:r>
        <m:r>
          <m:rPr>
            <m:sty m:val="p"/>
          </m:rPr>
          <m:t>2</m:t>
        </m:r>
      </m:oMath>
      <w:r>
        <w:rPr/>
        <w:t xml:space="preserve"> et on pose </w:t>
      </w:r>
      <m:oMath>
        <m:sSub>
          <m:sSubPr/>
          <m:e>
            <m:r>
              <m:rPr>
                <m:sty m:val="i"/>
              </m:rPr>
              <m:t>y</m:t>
            </m:r>
          </m:e>
          <m:sub>
            <m:r>
              <m:rPr>
                <m:sty m:val="p"/>
              </m:rPr>
              <m:t>1</m:t>
            </m:r>
          </m:sub>
        </m:sSub>
        <m:r>
          <m:rPr>
            <m:sty m:val="p"/>
          </m:rPr>
          <m:t>=</m:t>
        </m:r>
        <m:sSub>
          <m:sSubPr/>
          <m:e>
            <m:r>
              <m:rPr>
                <m:sty m:val="i"/>
              </m:rPr>
              <m:t>y</m:t>
            </m:r>
          </m:e>
          <m:sub>
            <m:r>
              <m:rPr>
                <m:sty m:val="p"/>
              </m:rPr>
              <m:t>0</m:t>
            </m:r>
          </m:sub>
        </m:sSub>
        <m:r>
          <m:rPr>
            <m:sty m:val="p"/>
          </m:rPr>
          <m:t>+</m:t>
        </m:r>
        <m:r>
          <m:rPr>
            <m:sty m:val="i"/>
          </m:rPr>
          <m:t>k</m:t>
        </m:r>
        <m:r>
          <m:rPr>
            <m:sty m:val="i"/>
          </m:rPr>
          <m:t>ε</m:t>
        </m:r>
      </m:oMath>
      <w:r>
        <w:rPr>
          <w:rFonts w:eastAsia="Georgia" w:cs="Georgia" w:ascii="Georgia" w:hAnsi="Georgia"/>
        </w:rPr>
        <w:t xml:space="preserve">. On définit alors si </w:t>
      </w:r>
      <m:oMath>
        <m:sSub>
          <m:sSubPr/>
          <m:e>
            <m:r>
              <m:rPr>
                <m:sty m:val="i"/>
              </m:rPr>
              <m:t>y</m:t>
            </m:r>
          </m:e>
          <m:sub>
            <m:r>
              <m:rPr>
                <m:sty m:val="p"/>
              </m:rPr>
              <m:t>0</m:t>
            </m:r>
          </m:sub>
        </m:sSub>
        <m:r>
          <m:rPr>
            <m:sty m:val="p"/>
          </m:rPr>
          <m:t>≤</m:t>
        </m:r>
        <m:sSub>
          <m:sSubPr/>
          <m:e>
            <m:r>
              <m:rPr>
                <m:sty m:val="i"/>
              </m:rPr>
              <m:t>y</m:t>
            </m:r>
          </m:e>
          <m:sub>
            <m:r>
              <m:rPr>
                <m:sty m:val="p"/>
              </m:rPr>
              <m:t>1</m:t>
            </m:r>
          </m:sub>
        </m:sSub>
        <m:r>
          <m:rPr>
            <m:sty m:val="p"/>
          </m:rPr>
          <m:t>−</m:t>
        </m:r>
        <m:r>
          <m:rPr>
            <m:sty m:val="i"/>
          </m:rPr>
          <m:t>m</m:t>
        </m:r>
        <m:d>
          <m:dPr>
            <m:begChr m:val="("/>
            <m:endChr m:val=")"/>
            <m:ctrlPr>
              <w:rPr>
                <w:rFonts w:ascii="Cambria Math" w:hAnsi="Cambria Math"/>
              </w:rPr>
            </m:ctrlPr>
          </m:dPr>
          <m:e>
            <m:sSub>
              <m:sSubPr/>
              <m:e>
                <m:r>
                  <m:rPr>
                    <m:sty m:val="i"/>
                  </m:rPr>
                  <m:t>y</m:t>
                </m:r>
              </m:e>
              <m:sub>
                <m:r>
                  <m:rPr>
                    <m:sty m:val="p"/>
                  </m:rPr>
                  <m:t>1</m:t>
                </m:r>
              </m:sub>
            </m:sSub>
          </m:e>
        </m:d>
      </m:oMath>
      <w:r>
        <w:rPr/>
        <w:t xml:space="preserve"> :</w:t>
      </w:r>
    </w:p>
    <w:p>
      <w:pPr>
        <w:spacing w:after="220" w:lineRule="auto"/>
      </w:pPr>
      <m:oMathPara>
        <m:oMath>
          <m:sSub>
            <m:sSubPr/>
            <m:e>
              <m:r>
                <m:rPr>
                  <m:sty m:val="i"/>
                </m:rPr>
                <m:t>F</m:t>
              </m:r>
            </m:e>
            <m:sub>
              <m:r>
                <m:rPr>
                  <m:sty m:val="p"/>
                </m:rPr>
                <m:t>1</m:t>
              </m:r>
              <m:r>
                <m:rPr>
                  <m:sty m:val="p"/>
                </m:rPr>
                <m:t>,</m:t>
              </m:r>
              <m:r>
                <m:rPr>
                  <m:sty m:val="i"/>
                </m:rPr>
                <m:t>ε</m:t>
              </m:r>
            </m:sub>
          </m:sSub>
          <m:r>
            <m:rPr>
              <m:sty m:val="p"/>
            </m:rPr>
            <m:t>=</m:t>
          </m:r>
          <m:sSub>
            <m:sSubPr/>
            <m:e>
              <m:r>
                <m:rPr>
                  <m:sty m:val="i"/>
                </m:rPr>
                <m:t>F</m:t>
              </m:r>
            </m:e>
            <m:sub>
              <m:r>
                <m:rPr>
                  <m:sty m:val="p"/>
                </m:rPr>
                <m:t>0</m:t>
              </m:r>
              <m:r>
                <m:rPr>
                  <m:sty m:val="p"/>
                </m:rPr>
                <m:t>,</m:t>
              </m:r>
              <m:r>
                <m:rPr>
                  <m:sty m:val="i"/>
                </m:rPr>
                <m:t>ε</m:t>
              </m:r>
            </m:sub>
          </m:sSub>
          <m:r>
            <m:rPr>
              <m:sty m:val="p"/>
            </m:rPr>
            <m:t>∪</m:t>
          </m:r>
          <m:d>
            <m:dPr>
              <m:begChr m:val="["/>
              <m:endChr m:val="]"/>
              <m:ctrlPr>
                <w:rPr>
                  <w:rFonts w:ascii="Cambria Math" w:hAnsi="Cambria Math"/>
                </w:rPr>
              </m:ctrlPr>
            </m:dPr>
            <m:e>
              <m:sSub>
                <m:sSubPr/>
                <m:e>
                  <m:r>
                    <m:rPr>
                      <m:sty m:val="i"/>
                    </m:rPr>
                    <m:t>y</m:t>
                  </m:r>
                </m:e>
                <m:sub>
                  <m:r>
                    <m:rPr>
                      <m:sty m:val="p"/>
                    </m:rPr>
                    <m:t>0</m:t>
                  </m:r>
                </m:sub>
              </m:sSub>
              <m:r>
                <m:rPr>
                  <m:sty m:val="p"/>
                </m:rPr>
                <m:t>,</m:t>
              </m:r>
              <m:sSub>
                <m:sSubPr/>
                <m:e>
                  <m:r>
                    <m:rPr>
                      <m:sty m:val="i"/>
                    </m:rPr>
                    <m:t>y</m:t>
                  </m:r>
                </m:e>
                <m:sub>
                  <m:r>
                    <m:rPr>
                      <m:sty m:val="p"/>
                    </m:rPr>
                    <m:t>1</m:t>
                  </m:r>
                </m:sub>
              </m:sSub>
              <m:r>
                <m:rPr>
                  <m:sty m:val="p"/>
                </m:rPr>
                <m:t>−</m:t>
              </m:r>
              <m:r>
                <m:rPr>
                  <m:sty m:val="i"/>
                </m:rPr>
                <m:t>m</m:t>
              </m:r>
              <m:d>
                <m:dPr>
                  <m:begChr m:val="("/>
                  <m:endChr m:val=")"/>
                  <m:ctrlPr>
                    <w:rPr>
                      <w:rFonts w:ascii="Cambria Math" w:hAnsi="Cambria Math"/>
                    </w:rPr>
                  </m:ctrlPr>
                </m:dPr>
                <m:e>
                  <m:sSub>
                    <m:sSubPr/>
                    <m:e>
                      <m:r>
                        <m:rPr>
                          <m:sty m:val="i"/>
                        </m:rPr>
                        <m:t>y</m:t>
                      </m:r>
                    </m:e>
                    <m:sub>
                      <m:r>
                        <m:rPr>
                          <m:sty m:val="p"/>
                        </m:rPr>
                        <m:t>1</m:t>
                      </m:r>
                    </m:sub>
                  </m:sSub>
                </m:e>
              </m:d>
            </m:e>
          </m:d>
        </m:oMath>
      </m:oMathPara>
    </w:p>
    <w:p>
      <w:pPr>
        <w:spacing w:after="220" w:lineRule="auto"/>
      </w:pPr>
      <w:r>
        <w:rPr/>
        <w:t xml:space="preserve">et</w:t>
      </w:r>
    </w:p>
    <w:p>
      <w:pPr>
        <w:spacing w:after="220" w:lineRule="auto"/>
      </w:pPr>
      <m:oMathPara>
        <m:oMath>
          <m:sSub>
            <m:sSubPr/>
            <m:e>
              <m:r>
                <m:rPr>
                  <m:sty m:val="i"/>
                </m:rPr>
                <m:t>F</m:t>
              </m:r>
            </m:e>
            <m:sub>
              <m:r>
                <m:rPr>
                  <m:sty m:val="p"/>
                </m:rPr>
                <m:t>1</m:t>
              </m:r>
              <m:r>
                <m:rPr>
                  <m:sty m:val="p"/>
                </m:rPr>
                <m:t>,</m:t>
              </m:r>
              <m:r>
                <m:rPr>
                  <m:sty m:val="i"/>
                </m:rPr>
                <m:t>ε</m:t>
              </m:r>
            </m:sub>
          </m:sSub>
          <m:r>
            <m:rPr>
              <m:sty m:val="p"/>
            </m:rPr>
            <m:t>=</m:t>
          </m:r>
          <m:r>
            <m:rPr>
              <m:sty m:val="p"/>
            </m:rPr>
            <m:t>∅</m:t>
          </m:r>
        </m:oMath>
      </m:oMathPara>
    </w:p>
    <w:p>
      <w:pPr>
        <w:spacing w:after="220" w:lineRule="auto"/>
      </w:pPr>
      <w:r>
        <w:rPr/>
        <w:t xml:space="preserve">sinon.</w:t>
      </w:r>
      <w:r>
        <w:rPr/>
        <w:br w:type="textWrapping"/>
      </w:r>
      <w:r>
        <w:rPr>
          <w:rFonts w:eastAsia="Georgia" w:cs="Georgia" w:ascii="Georgia" w:hAnsi="Georgia"/>
        </w:rPr>
        <w:t xml:space="preserve">2) Plus généralement, pour </w:t>
      </w:r>
      <m:oMath>
        <m:r>
          <m:rPr>
            <m:sty m:val="i"/>
          </m:rPr>
          <m:t>n</m:t>
        </m:r>
      </m:oMath>
      <w:r>
        <w:rPr>
          <w:rFonts w:eastAsia="Georgia" w:cs="Georgia" w:ascii="Georgia" w:hAnsi="Georgia"/>
        </w:rPr>
        <w:t xml:space="preserve"> supérieur ou égal à 1 , si </w:t>
      </w:r>
      <m:oMath>
        <m:r>
          <m:rPr>
            <m:sty m:val="i"/>
          </m:rPr>
          <m:t>m</m:t>
        </m:r>
        <m:d>
          <m:dPr>
            <m:begChr m:val="("/>
            <m:endChr m:val=")"/>
            <m:ctrlPr>
              <w:rPr>
                <w:rFonts w:ascii="Cambria Math" w:hAnsi="Cambria Math"/>
              </w:rPr>
            </m:ctrlPr>
          </m:dPr>
          <m:e>
            <m:sSub>
              <m:sSubPr/>
              <m:e>
                <m:r>
                  <m:rPr>
                    <m:sty m:val="i"/>
                  </m:rPr>
                  <m:t>y</m:t>
                </m:r>
              </m:e>
              <m:sub>
                <m:r>
                  <m:rPr>
                    <m:sty m:val="i"/>
                  </m:rPr>
                  <m:t>n</m:t>
                </m:r>
              </m:sub>
            </m:sSub>
          </m:e>
        </m:d>
        <m:r>
          <m:rPr>
            <m:sty m:val="p"/>
          </m:rPr>
          <m:t>≥</m:t>
        </m:r>
        <m:r>
          <m:rPr>
            <m:sty m:val="i"/>
          </m:rPr>
          <m:t>ε</m:t>
        </m:r>
        <m:r>
          <m:rPr>
            <m:sty m:val="p"/>
          </m:rPr>
          <m:t>/</m:t>
        </m:r>
        <m:r>
          <m:rPr>
            <m:sty m:val="p"/>
          </m:rPr>
          <m:t>2</m:t>
        </m:r>
      </m:oMath>
      <w:r>
        <w:rPr/>
        <w:t xml:space="preserve">, on pose </w:t>
      </w:r>
      <m:oMath>
        <m:sSub>
          <m:sSubPr/>
          <m:e>
            <m:r>
              <m:rPr>
                <m:sty m:val="i"/>
              </m:rPr>
              <m:t>y</m:t>
            </m:r>
          </m:e>
          <m:sub>
            <m:r>
              <m:rPr>
                <m:sty m:val="i"/>
              </m:rPr>
              <m:t>n</m:t>
            </m:r>
            <m:r>
              <m:rPr>
                <m:sty m:val="p"/>
              </m:rPr>
              <m:t>+</m:t>
            </m:r>
            <m:r>
              <m:rPr>
                <m:sty m:val="p"/>
              </m:rPr>
              <m:t>1</m:t>
            </m:r>
          </m:sub>
        </m:sSub>
        <m:r>
          <m:rPr>
            <m:sty m:val="p"/>
          </m:rPr>
          <m:t>=</m:t>
        </m:r>
        <m:sSub>
          <m:sSubPr/>
          <m:e>
            <m:r>
              <m:rPr>
                <m:sty m:val="i"/>
              </m:rPr>
              <m:t>y</m:t>
            </m:r>
          </m:e>
          <m:sub>
            <m:r>
              <m:rPr>
                <m:sty m:val="i"/>
              </m:rPr>
              <m:t>n</m:t>
            </m:r>
          </m:sub>
        </m:sSub>
        <m:r>
          <m:rPr>
            <m:sty m:val="p"/>
          </m:rPr>
          <m:t>+</m:t>
        </m:r>
        <m:r>
          <m:rPr>
            <m:sty m:val="i"/>
          </m:rPr>
          <m:t>m</m:t>
        </m:r>
        <m:d>
          <m:dPr>
            <m:begChr m:val="("/>
            <m:endChr m:val=")"/>
            <m:ctrlPr>
              <w:rPr>
                <w:rFonts w:ascii="Cambria Math" w:hAnsi="Cambria Math"/>
              </w:rPr>
            </m:ctrlPr>
          </m:dPr>
          <m:e>
            <m:sSub>
              <m:sSubPr/>
              <m:e>
                <m:r>
                  <m:rPr>
                    <m:sty m:val="i"/>
                  </m:rPr>
                  <m:t>y</m:t>
                </m:r>
              </m:e>
              <m:sub>
                <m:r>
                  <m:rPr>
                    <m:sty m:val="i"/>
                  </m:rPr>
                  <m:t>n</m:t>
                </m:r>
              </m:sub>
            </m:sSub>
          </m:e>
        </m:d>
      </m:oMath>
      <w:r>
        <w:rPr/>
        <w:t xml:space="preserve"> et</w:t>
      </w:r>
    </w:p>
    <w:p>
      <w:pPr>
        <w:spacing w:after="220" w:lineRule="auto"/>
      </w:pPr>
      <m:oMathPara>
        <m:oMath>
          <m:sSub>
            <m:sSubPr/>
            <m:e>
              <m:r>
                <m:rPr>
                  <m:sty m:val="i"/>
                </m:rPr>
                <m:t>F</m:t>
              </m:r>
            </m:e>
            <m:sub>
              <m:r>
                <m:rPr>
                  <m:sty m:val="i"/>
                </m:rPr>
                <m:t>n</m:t>
              </m:r>
              <m:r>
                <m:rPr>
                  <m:sty m:val="p"/>
                </m:rPr>
                <m:t>+</m:t>
              </m:r>
              <m:r>
                <m:rPr>
                  <m:sty m:val="p"/>
                </m:rPr>
                <m:t>1</m:t>
              </m:r>
              <m:r>
                <m:rPr>
                  <m:sty m:val="p"/>
                </m:rPr>
                <m:t>,</m:t>
              </m:r>
              <m:r>
                <m:rPr>
                  <m:sty m:val="i"/>
                </m:rPr>
                <m:t>ε</m:t>
              </m:r>
            </m:sub>
          </m:sSub>
          <m:r>
            <m:rPr>
              <m:sty m:val="p"/>
            </m:rPr>
            <m:t>=</m:t>
          </m:r>
          <m:sSub>
            <m:sSubPr/>
            <m:e>
              <m:r>
                <m:rPr>
                  <m:sty m:val="i"/>
                </m:rPr>
                <m:t>F</m:t>
              </m:r>
            </m:e>
            <m:sub>
              <m:r>
                <m:rPr>
                  <m:sty m:val="i"/>
                </m:rPr>
                <m:t>n</m:t>
              </m:r>
              <m:r>
                <m:rPr>
                  <m:sty m:val="p"/>
                </m:rPr>
                <m:t>,</m:t>
              </m:r>
              <m:r>
                <m:rPr>
                  <m:sty m:val="i"/>
                </m:rPr>
                <m:t>ε</m:t>
              </m:r>
            </m:sub>
          </m:sSub>
        </m:oMath>
      </m:oMathPara>
    </w:p>
    <w:p>
      <w:pPr>
        <w:spacing w:after="220" w:lineRule="auto"/>
      </w:pPr>
      <w:r>
        <w:rPr/>
        <w:t xml:space="preserve">sinon on cherche le plus petit entier </w:t>
      </w:r>
      <m:oMath>
        <m:r>
          <m:rPr>
            <m:sty m:val="i"/>
          </m:rPr>
          <m:t>k</m:t>
        </m:r>
      </m:oMath>
      <w:r>
        <w:rPr/>
        <w:t xml:space="preserve"> strictement positif tel que </w:t>
      </w:r>
      <m:oMath>
        <m:r>
          <m:rPr>
            <m:sty m:val="i"/>
          </m:rPr>
          <m:t>m</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k</m:t>
            </m:r>
            <m:r>
              <m:rPr>
                <m:sty m:val="i"/>
              </m:rPr>
              <m:t>ε</m:t>
            </m:r>
          </m:e>
        </m:d>
        <m:r>
          <m:rPr>
            <m:sty m:val="p"/>
          </m:rPr>
          <m:t>≥</m:t>
        </m:r>
        <m:r>
          <m:rPr>
            <m:sty m:val="i"/>
          </m:rPr>
          <m:t>ε</m:t>
        </m:r>
        <m:r>
          <m:rPr>
            <m:sty m:val="p"/>
          </m:rPr>
          <m:t>/</m:t>
        </m:r>
        <m:r>
          <m:rPr>
            <m:sty m:val="p"/>
          </m:rPr>
          <m:t>2</m:t>
        </m:r>
      </m:oMath>
      <w:r>
        <w:rPr/>
        <w:t xml:space="preserve"> et on pose </w:t>
      </w:r>
      <m:oMath>
        <m:sSub>
          <m:sSubPr/>
          <m:e>
            <m:r>
              <m:rPr>
                <m:sty m:val="i"/>
              </m:rPr>
              <m:t>y</m:t>
            </m:r>
          </m:e>
          <m:sub>
            <m:r>
              <m:rPr>
                <m:sty m:val="i"/>
              </m:rPr>
              <m:t>n</m:t>
            </m:r>
            <m:r>
              <m:rPr>
                <m:sty m:val="p"/>
              </m:rPr>
              <m:t>+</m:t>
            </m:r>
            <m:r>
              <m:rPr>
                <m:sty m:val="p"/>
              </m:rPr>
              <m:t>1</m:t>
            </m:r>
          </m:sub>
        </m:sSub>
        <m:r>
          <m:rPr>
            <m:sty m:val="p"/>
          </m:rPr>
          <m:t>=</m:t>
        </m:r>
        <m:sSub>
          <m:sSubPr/>
          <m:e>
            <m:r>
              <m:rPr>
                <m:sty m:val="i"/>
              </m:rPr>
              <m:t>y</m:t>
            </m:r>
          </m:e>
          <m:sub>
            <m:r>
              <m:rPr>
                <m:sty m:val="i"/>
              </m:rPr>
              <m:t>n</m:t>
            </m:r>
          </m:sub>
        </m:sSub>
        <m:r>
          <m:rPr>
            <m:sty m:val="p"/>
          </m:rPr>
          <m:t>+</m:t>
        </m:r>
        <m:r>
          <m:rPr>
            <m:sty m:val="i"/>
          </m:rPr>
          <m:t>k</m:t>
        </m:r>
        <m:r>
          <m:rPr>
            <m:sty m:val="i"/>
          </m:rPr>
          <m:t>ε</m:t>
        </m:r>
      </m:oMath>
      <w:r>
        <w:rPr>
          <w:rFonts w:eastAsia="Georgia" w:cs="Georgia" w:ascii="Georgia" w:hAnsi="Georgia"/>
        </w:rPr>
        <w:t xml:space="preserve">. On définit alors si </w:t>
      </w:r>
      <m:oMath>
        <m:sSub>
          <m:sSubPr/>
          <m:e>
            <m:r>
              <m:rPr>
                <m:sty m:val="i"/>
              </m:rPr>
              <m:t>y</m:t>
            </m:r>
          </m:e>
          <m:sub>
            <m:r>
              <m:rPr>
                <m:sty m:val="i"/>
              </m:rPr>
              <m:t>n</m:t>
            </m:r>
          </m:sub>
        </m:sSub>
        <m:r>
          <m:rPr>
            <m:sty m:val="p"/>
          </m:rPr>
          <m:t>≤</m:t>
        </m:r>
        <m:sSub>
          <m:sSubPr/>
          <m:e>
            <m:r>
              <m:rPr>
                <m:sty m:val="i"/>
              </m:rPr>
              <m:t>y</m:t>
            </m:r>
          </m:e>
          <m:sub>
            <m:r>
              <m:rPr>
                <m:sty m:val="i"/>
              </m:rPr>
              <m:t>n</m:t>
            </m:r>
            <m:r>
              <m:rPr>
                <m:sty m:val="p"/>
              </m:rPr>
              <m:t>+</m:t>
            </m:r>
            <m:r>
              <m:rPr>
                <m:sty m:val="p"/>
              </m:rPr>
              <m:t>1</m:t>
            </m:r>
          </m:sub>
        </m:sSub>
        <m:r>
          <m:rPr>
            <m:sty m:val="p"/>
          </m:rPr>
          <m:t>−</m:t>
        </m:r>
        <m:r>
          <m:rPr>
            <m:sty m:val="i"/>
          </m:rPr>
          <m:t>m</m:t>
        </m:r>
        <m:d>
          <m:dPr>
            <m:begChr m:val="("/>
            <m:endChr m:val=")"/>
            <m:ctrlPr>
              <w:rPr>
                <w:rFonts w:ascii="Cambria Math" w:hAnsi="Cambria Math"/>
              </w:rPr>
            </m:ctrlPr>
          </m:dPr>
          <m:e>
            <m:sSub>
              <m:sSubPr/>
              <m:e>
                <m:r>
                  <m:rPr>
                    <m:sty m:val="i"/>
                  </m:rPr>
                  <m:t>y</m:t>
                </m:r>
              </m:e>
              <m:sub>
                <m:r>
                  <m:rPr>
                    <m:sty m:val="i"/>
                  </m:rPr>
                  <m:t>n</m:t>
                </m:r>
                <m:r>
                  <m:rPr>
                    <m:sty m:val="p"/>
                  </m:rPr>
                  <m:t>+</m:t>
                </m:r>
                <m:r>
                  <m:rPr>
                    <m:sty m:val="p"/>
                  </m:rPr>
                  <m:t>1</m:t>
                </m:r>
              </m:sub>
            </m:sSub>
          </m:e>
        </m:d>
      </m:oMath>
      <w:r>
        <w:rPr/>
        <w:t xml:space="preserve"> :</w:t>
      </w:r>
    </w:p>
    <w:p>
      <w:pPr>
        <w:spacing w:after="220" w:lineRule="auto"/>
      </w:pPr>
      <m:oMathPara>
        <m:oMath>
          <m:sSub>
            <m:sSubPr/>
            <m:e>
              <m:r>
                <m:rPr>
                  <m:sty m:val="i"/>
                </m:rPr>
                <m:t>F</m:t>
              </m:r>
            </m:e>
            <m:sub>
              <m:r>
                <m:rPr>
                  <m:sty m:val="i"/>
                </m:rPr>
                <m:t>n</m:t>
              </m:r>
              <m:r>
                <m:rPr>
                  <m:sty m:val="p"/>
                </m:rPr>
                <m:t>+</m:t>
              </m:r>
              <m:r>
                <m:rPr>
                  <m:sty m:val="p"/>
                </m:rPr>
                <m:t>1</m:t>
              </m:r>
              <m:r>
                <m:rPr>
                  <m:sty m:val="p"/>
                </m:rPr>
                <m:t>,</m:t>
              </m:r>
              <m:r>
                <m:rPr>
                  <m:sty m:val="i"/>
                </m:rPr>
                <m:t>ε</m:t>
              </m:r>
            </m:sub>
          </m:sSub>
          <m:r>
            <m:rPr>
              <m:sty m:val="p"/>
            </m:rPr>
            <m:t>=</m:t>
          </m:r>
          <m:sSub>
            <m:sSubPr/>
            <m:e>
              <m:r>
                <m:rPr>
                  <m:sty m:val="i"/>
                </m:rPr>
                <m:t>F</m:t>
              </m:r>
            </m:e>
            <m:sub>
              <m:r>
                <m:rPr>
                  <m:sty m:val="i"/>
                </m:rPr>
                <m:t>n</m:t>
              </m:r>
              <m:r>
                <m:rPr>
                  <m:sty m:val="p"/>
                </m:rPr>
                <m:t>,</m:t>
              </m:r>
              <m:r>
                <m:rPr>
                  <m:sty m:val="i"/>
                </m:rPr>
                <m:t>ε</m:t>
              </m:r>
            </m:sub>
          </m:sSub>
          <m:r>
            <m:rPr>
              <m:sty m:val="p"/>
            </m:rPr>
            <m:t>∪</m:t>
          </m:r>
          <m:d>
            <m:dPr>
              <m:begChr m:val="["/>
              <m:endChr m:val="]"/>
              <m:ctrlPr>
                <w:rPr>
                  <w:rFonts w:ascii="Cambria Math" w:hAnsi="Cambria Math"/>
                </w:rPr>
              </m:ctrlPr>
            </m:dPr>
            <m:e>
              <m:sSub>
                <m:sSubPr/>
                <m:e>
                  <m:r>
                    <m:rPr>
                      <m:sty m:val="i"/>
                    </m:rPr>
                    <m:t>y</m:t>
                  </m:r>
                </m:e>
                <m:sub>
                  <m:r>
                    <m:rPr>
                      <m:sty m:val="i"/>
                    </m:rPr>
                    <m:t>n</m:t>
                  </m:r>
                </m:sub>
              </m:sSub>
              <m:r>
                <m:rPr>
                  <m:sty m:val="p"/>
                </m:rPr>
                <m:t>,</m:t>
              </m:r>
              <m:sSub>
                <m:sSubPr/>
                <m:e>
                  <m:r>
                    <m:rPr>
                      <m:sty m:val="i"/>
                    </m:rPr>
                    <m:t>y</m:t>
                  </m:r>
                </m:e>
                <m:sub>
                  <m:r>
                    <m:rPr>
                      <m:sty m:val="i"/>
                    </m:rPr>
                    <m:t>n</m:t>
                  </m:r>
                  <m:r>
                    <m:rPr>
                      <m:sty m:val="p"/>
                    </m:rPr>
                    <m:t>+</m:t>
                  </m:r>
                  <m:r>
                    <m:rPr>
                      <m:sty m:val="p"/>
                    </m:rPr>
                    <m:t>1</m:t>
                  </m:r>
                </m:sub>
              </m:sSub>
              <m:r>
                <m:rPr>
                  <m:sty m:val="p"/>
                </m:rPr>
                <m:t>−</m:t>
              </m:r>
              <m:r>
                <m:rPr>
                  <m:sty m:val="i"/>
                </m:rPr>
                <m:t>m</m:t>
              </m:r>
              <m:d>
                <m:dPr>
                  <m:begChr m:val="("/>
                  <m:endChr m:val=")"/>
                  <m:ctrlPr>
                    <w:rPr>
                      <w:rFonts w:ascii="Cambria Math" w:hAnsi="Cambria Math"/>
                    </w:rPr>
                  </m:ctrlPr>
                </m:dPr>
                <m:e>
                  <m:sSub>
                    <m:sSubPr/>
                    <m:e>
                      <m:r>
                        <m:rPr>
                          <m:sty m:val="i"/>
                        </m:rPr>
                        <m:t>y</m:t>
                      </m:r>
                    </m:e>
                    <m:sub>
                      <m:r>
                        <m:rPr>
                          <m:sty m:val="i"/>
                        </m:rPr>
                        <m:t>n</m:t>
                      </m:r>
                      <m:r>
                        <m:rPr>
                          <m:sty m:val="p"/>
                        </m:rPr>
                        <m:t>+</m:t>
                      </m:r>
                      <m:r>
                        <m:rPr>
                          <m:sty m:val="p"/>
                        </m:rPr>
                        <m:t>1</m:t>
                      </m:r>
                    </m:sub>
                  </m:sSub>
                </m:e>
              </m:d>
            </m:e>
          </m:d>
        </m:oMath>
      </m:oMathPara>
    </w:p>
    <w:p>
      <w:pPr>
        <w:spacing w:after="220" w:lineRule="auto"/>
      </w:pPr>
      <w:r>
        <w:rPr/>
        <w:t xml:space="preserve">et</w:t>
      </w:r>
    </w:p>
    <w:p>
      <w:pPr>
        <w:spacing w:after="220" w:lineRule="auto"/>
      </w:pPr>
      <m:oMathPara>
        <m:oMath>
          <m:sSub>
            <m:sSubPr/>
            <m:e>
              <m:r>
                <m:rPr>
                  <m:sty m:val="i"/>
                </m:rPr>
                <m:t>F</m:t>
              </m:r>
            </m:e>
            <m:sub>
              <m:r>
                <m:rPr>
                  <m:sty m:val="i"/>
                </m:rPr>
                <m:t>n</m:t>
              </m:r>
              <m:r>
                <m:rPr>
                  <m:sty m:val="p"/>
                </m:rPr>
                <m:t>+</m:t>
              </m:r>
              <m:r>
                <m:rPr>
                  <m:sty m:val="p"/>
                </m:rPr>
                <m:t>1</m:t>
              </m:r>
              <m:r>
                <m:rPr>
                  <m:sty m:val="p"/>
                </m:rPr>
                <m:t>,</m:t>
              </m:r>
              <m:r>
                <m:rPr>
                  <m:sty m:val="i"/>
                </m:rPr>
                <m:t>ε</m:t>
              </m:r>
            </m:sub>
          </m:sSub>
          <m:r>
            <m:rPr>
              <m:sty m:val="p"/>
            </m:rPr>
            <m:t>=</m:t>
          </m:r>
          <m:sSub>
            <m:sSubPr/>
            <m:e>
              <m:r>
                <m:rPr>
                  <m:sty m:val="i"/>
                </m:rPr>
                <m:t>F</m:t>
              </m:r>
            </m:e>
            <m:sub>
              <m:r>
                <m:rPr>
                  <m:sty m:val="i"/>
                </m:rPr>
                <m:t>n</m:t>
              </m:r>
              <m:r>
                <m:rPr>
                  <m:sty m:val="p"/>
                </m:rPr>
                <m:t>,</m:t>
              </m:r>
              <m:r>
                <m:rPr>
                  <m:sty m:val="i"/>
                </m:rPr>
                <m:t>ε</m:t>
              </m:r>
            </m:sub>
          </m:sSub>
        </m:oMath>
      </m:oMathPara>
    </w:p>
    <w:p>
      <w:pPr>
        <w:spacing w:after="220" w:lineRule="auto"/>
      </w:pPr>
      <w:r>
        <w:rPr/>
        <w:t xml:space="preserve">sinon.</w:t>
      </w:r>
      <w:r>
        <w:rPr/>
        <w:br w:type="textWrapping"/>
      </w:r>
      <w:r>
        <w:rPr/>
        <w:t xml:space="preserve">QC.1) Montrer qu'il existe un entier </w:t>
      </w:r>
      <m:oMath>
        <m:sSub>
          <m:sSubPr/>
          <m:e>
            <m:r>
              <m:rPr>
                <m:sty m:val="i"/>
              </m:rPr>
              <m:t>n</m:t>
            </m:r>
          </m:e>
          <m:sub>
            <m:r>
              <m:rPr>
                <m:sty m:val="p"/>
              </m:rPr>
              <m:t>0</m:t>
            </m:r>
          </m:sub>
        </m:sSub>
      </m:oMath>
      <w:r>
        <w:rPr/>
        <w:t xml:space="preserve"> pour lequel</w:t>
      </w:r>
    </w:p>
    <w:p>
      <w:pPr>
        <w:spacing w:after="220" w:lineRule="auto"/>
      </w:pPr>
      <m:oMathPara>
        <m:oMath>
          <m:sSub>
            <m:sSubPr/>
            <m:e>
              <m:r>
                <m:rPr>
                  <m:sty m:val="i"/>
                </m:rPr>
                <m:t>y</m:t>
              </m:r>
            </m:e>
            <m:sub>
              <m:sSub>
                <m:sSubPr/>
                <m:e>
                  <m:r>
                    <m:rPr>
                      <m:sty m:val="i"/>
                    </m:rPr>
                    <m:t>n</m:t>
                  </m:r>
                </m:e>
                <m:sub>
                  <m:r>
                    <m:rPr>
                      <m:sty m:val="p"/>
                    </m:rPr>
                    <m:t>0</m:t>
                  </m:r>
                </m:sub>
              </m:sSub>
            </m:sub>
          </m:sSub>
          <m:r>
            <m:rPr>
              <m:sty m:val="p"/>
            </m:rPr>
            <m:t>&gt;</m:t>
          </m:r>
          <m:r>
            <m:rPr>
              <m:sty m:val="i"/>
            </m:rPr>
            <m:t>R</m:t>
          </m:r>
          <m:r>
            <m:rPr>
              <m:sty m:val="p"/>
            </m:rPr>
            <m:t>.</m:t>
          </m:r>
        </m:oMath>
      </m:oMathPara>
    </w:p>
    <w:p>
      <w:pPr>
        <w:spacing w:after="220" w:lineRule="auto"/>
      </w:pPr>
      <w:r>
        <w:rPr/>
        <w:t xml:space="preserve">QC.2) Montrer en utilisant QA.4) que</w:t>
      </w:r>
    </w:p>
    <w:p>
      <w:pPr>
        <w:spacing w:after="220" w:lineRule="auto"/>
      </w:pPr>
      <m:oMathPara>
        <m:oMath>
          <m:r>
            <m:rPr>
              <m:sty m:val="i"/>
            </m:rPr>
            <m:t>Z</m:t>
          </m:r>
          <m:r>
            <m:rPr>
              <m:sty m:val="p"/>
            </m:rPr>
            <m:t>⊂</m:t>
          </m:r>
          <m:sSub>
            <m:sSubPr/>
            <m:e>
              <m:r>
                <m:rPr>
                  <m:sty m:val="i"/>
                </m:rPr>
                <m:t>F</m:t>
              </m:r>
            </m:e>
            <m:sub>
              <m:sSub>
                <m:sSubPr/>
                <m:e>
                  <m:r>
                    <m:rPr>
                      <m:sty m:val="i"/>
                    </m:rPr>
                    <m:t>n</m:t>
                  </m:r>
                </m:e>
                <m:sub>
                  <m:r>
                    <m:rPr>
                      <m:sty m:val="p"/>
                    </m:rPr>
                    <m:t>0</m:t>
                  </m:r>
                </m:sub>
              </m:sSub>
              <m:r>
                <m:rPr>
                  <m:sty m:val="p"/>
                </m:rPr>
                <m:t>,</m:t>
              </m:r>
              <m:r>
                <m:rPr>
                  <m:sty m:val="i"/>
                </m:rPr>
                <m:t>ε</m:t>
              </m:r>
            </m:sub>
          </m:sSub>
        </m:oMath>
      </m:oMathPara>
    </w:p>
    <w:p>
      <w:pPr>
        <w:spacing w:after="220" w:lineRule="auto"/>
      </w:pPr>
      <w:r>
        <w:rPr/>
        <w:t xml:space="preserve">QC.3) Montrer en utilisant QA.8) et QA.10) que l'on a</w:t>
      </w:r>
    </w:p>
    <w:p>
      <w:pPr>
        <w:spacing w:after="220" w:lineRule="auto"/>
      </w:pPr>
      <m:oMathPara>
        <m:oMath>
          <m:sSub>
            <m:sSubPr/>
            <m:e>
              <m:r>
                <m:rPr>
                  <m:sty m:val="i"/>
                </m:rPr>
                <m:t>F</m:t>
              </m:r>
            </m:e>
            <m:sub>
              <m:sSub>
                <m:sSubPr/>
                <m:e>
                  <m:r>
                    <m:rPr>
                      <m:sty m:val="i"/>
                    </m:rPr>
                    <m:t>n</m:t>
                  </m:r>
                </m:e>
                <m:sub>
                  <m:r>
                    <m:rPr>
                      <m:sty m:val="p"/>
                    </m:rPr>
                    <m:t>0</m:t>
                  </m:r>
                </m:sub>
              </m:sSub>
              <m:r>
                <m:rPr>
                  <m:sty m:val="p"/>
                </m:rPr>
                <m:t>,</m:t>
              </m:r>
              <m:r>
                <m:rPr>
                  <m:sty m:val="i"/>
                </m:rPr>
                <m:t>ε</m:t>
              </m:r>
            </m:sub>
          </m:sSub>
          <m:r>
            <m:rPr>
              <m:sty m:val="p"/>
            </m:rPr>
            <m:t>⊂</m:t>
          </m:r>
          <m:sSub>
            <m:sSubPr/>
            <m:e>
              <m:r>
                <m:rPr>
                  <m:sty m:val="i"/>
                </m:rPr>
                <m:t>Z</m:t>
              </m:r>
            </m:e>
            <m:sub>
              <m:r>
                <m:rPr>
                  <m:sty m:val="i"/>
                </m:rPr>
                <m:t>ε</m:t>
              </m:r>
            </m:sub>
          </m:sSub>
        </m:oMath>
      </m:oMathPara>
    </w:p>
    <w:p>
      <w:pPr>
        <w:spacing w:after="220" w:lineRule="auto"/>
      </w:pPr>
      <w:r>
        <w:rPr>
          <w:rFonts w:eastAsia="Georgia" w:cs="Georgia" w:ascii="Georgia" w:hAnsi="Georgia"/>
        </w:rPr>
        <w:t xml:space="preserve">QC.4) Comment peut-on adapter cet algorithme si on veut seulement utiliser une valeur approchée de </w:t>
      </w:r>
      <m:oMath>
        <m:r>
          <m:rPr>
            <m:sty m:val="i"/>
          </m:rPr>
          <m:t>m</m:t>
        </m:r>
        <m:d>
          <m:dPr>
            <m:begChr m:val="("/>
            <m:endChr m:val=")"/>
            <m:ctrlPr>
              <w:rPr>
                <w:rFonts w:ascii="Cambria Math" w:hAnsi="Cambria Math"/>
              </w:rPr>
            </m:ctrlPr>
          </m:dPr>
          <m:e>
            <m:sSub>
              <m:sSubPr/>
              <m:e>
                <m:r>
                  <m:rPr>
                    <m:sty m:val="i"/>
                  </m:rPr>
                  <m:t>x</m:t>
                </m:r>
              </m:e>
              <m:sub>
                <m:r>
                  <m:rPr>
                    <m:sty m:val="i"/>
                  </m:rPr>
                  <m:t>n</m:t>
                </m:r>
              </m:sub>
            </m:sSub>
          </m:e>
        </m:d>
      </m:oMath>
      <w:r>
        <w:rPr/>
        <w:t xml:space="preserve"> pour </w:t>
      </w:r>
      <m:oMath>
        <m:r>
          <m:rPr>
            <m:sty m:val="i"/>
          </m:rPr>
          <m:t>n</m:t>
        </m:r>
      </m:oMath>
      <w:r>
        <w:rPr/>
        <w:t xml:space="preserve"> compris entre 0 et </w:t>
      </w:r>
      <m:oMath>
        <m:sSub>
          <m:sSubPr/>
          <m:e>
            <m:r>
              <m:rPr>
                <m:sty m:val="i"/>
              </m:rPr>
              <m:t>n</m:t>
            </m:r>
          </m:e>
          <m:sub>
            <m:r>
              <m:rPr>
                <m:sty m:val="p"/>
              </m:rPr>
              <m:t>0</m:t>
            </m:r>
          </m:sub>
        </m:sSub>
      </m:oMath>
      <w:r>
        <w:rPr/>
        <w:t xml:space="preserve"> ?</w:t>
      </w:r>
    </w:p>
    <w:p>
      <w:pPr>
        <w:spacing w:after="220" w:lineRule="auto"/>
      </w:pPr>
      <w:r>
        <w:rPr>
          <w:rFonts w:eastAsia="Georgia" w:cs="Georgia" w:ascii="Georgia" w:hAnsi="Georgia"/>
        </w:rPr>
        <w:t xml:space="preserve">Remarque: L'idée d'un tel algorithme a été proposée par Jean-Pierre Dedieu et Jean-Claude Yakoubsohn, il fournit un moyen efficace de calculer une bonne approximation des racines du polynôme et s'étend aussi au cas où </w:t>
      </w:r>
      <m:oMath>
        <m:r>
          <m:rPr>
            <m:sty m:val="i"/>
          </m:rPr>
          <m:t>P</m:t>
        </m:r>
      </m:oMath>
      <w:r>
        <w:rPr/>
        <w:t xml:space="preserve"> a des racines multiples. Il demande seulement de calculer une approximation des valeurs de la fonction </w:t>
      </w:r>
      <m:oMath>
        <m:r>
          <m:rPr>
            <m:sty m:val="i"/>
          </m:rPr>
          <m:t>m</m:t>
        </m:r>
      </m:oMath>
      <w:r>
        <w:rPr>
          <w:rFonts w:eastAsia="Georgia" w:cs="Georgia" w:ascii="Georgia" w:hAnsi="Georgia"/>
        </w:rPr>
        <w:t xml:space="preserve">, ce qui est très simple car la fonction introduite en QA. 1 est strictement décroissante.</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