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DE PHYSIQUE-C-(U)</w:t>
      </w:r>
    </w:p>
    <w:p>
      <w:pPr>
        <w:spacing w:after="220" w:lineRule="auto"/>
      </w:pPr>
      <w:r>
        <w:rPr>
          <w:rFonts w:eastAsia="Georgia" w:cs="Georgia" w:ascii="Georgia" w:hAnsi="Georgia"/>
        </w:rPr>
        <w:t xml:space="preserve">(Durée : 6 heures)</w:t>
      </w:r>
    </w:p>
    <w:p>
      <w:pPr>
        <w:spacing w:after="220" w:lineRule="auto"/>
      </w:pPr>
      <w:r>
        <w:rPr>
          <w:rFonts w:eastAsia="Georgia" w:cs="Georgia" w:ascii="Georgia" w:hAnsi="Georgia"/>
        </w:rPr>
        <w:t xml:space="preserve">L'utilisation des calculatrices est autorisée pour cette épreuve.</w:t>
      </w:r>
      <w:r>
        <w:rPr/>
        <w:br w:type="textWrapping"/>
      </w: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Le sujet comprend 20 pages numérotées de 1 à 20</w:t>
      </w:r>
    </w:p>
    <w:p>
      <w:pPr>
        <w:spacing w:line="271" w:before="330" w:lineRule="auto"/>
      </w:pPr>
      <w:r>
        <w:rPr>
          <w:rFonts w:eastAsia="Georgia" w:cs="Georgia" w:ascii="Georgia" w:hAnsi="Georgia"/>
          <w:b/>
          <w:sz w:val="42"/>
        </w:rPr>
        <w:t xml:space="preserve">Transport électronique à l'échelle mésoscopique</w:t>
      </w:r>
    </w:p>
    <w:p>
      <w:pPr>
        <w:spacing w:after="220" w:lineRule="auto"/>
      </w:pPr>
      <w:r>
        <w:rPr>
          <w:rFonts w:eastAsia="Georgia" w:cs="Georgia" w:ascii="Georgia" w:hAnsi="Georgia"/>
        </w:rPr>
        <w:t xml:space="preserve">L'échelle mésoscopique, intermédiaire entre l'échelle macroscopique et l'échelle microscopique </w:t>
      </w:r>
      <m:oMath>
        <m:sSup>
          <m:sSupPr/>
          <m:e>
            <m:r>
              <m:t xml:space="preserve"> </m:t>
            </m:r>
          </m:e>
          <m:sup>
            <m:r>
              <m:rPr>
                <m:sty m:val="p"/>
              </m:rPr>
              <m:t>1</m:t>
            </m:r>
          </m:sup>
        </m:sSup>
      </m:oMath>
      <w:r>
        <w:rPr>
          <w:rFonts w:eastAsia="Georgia" w:cs="Georgia" w:ascii="Georgia" w:hAnsi="Georgia"/>
        </w:rPr>
        <w:t xml:space="preserve"> permet de décrire les mécanismes de base du transport électronique dans les métaux. Ce sujet porte sur l'apparition, à très basse température, de fluctuations du courant électrique dans un fil d'or micrométrique (figure 1). Le but de cette étude est de comprendre l'origine physique des fluctuations du courant électrique au sein d'un conducteur mésoscopique et d'appréhender les écarts aux lois de l'électrocinétique à cette échelle.</w:t>
      </w:r>
    </w:p>
    <w:p>
      <w:pPr>
        <w:spacing w:after="220" w:lineRule="auto"/>
      </w:pPr>
      <w:r>
        <w:rPr>
          <w:rFonts w:eastAsia="Georgia" w:cs="Georgia" w:ascii="Georgia" w:hAnsi="Georgia"/>
        </w:rPr>
        <w:t xml:space="preserve">La partie I décrit le dispositif expérimental permettant la mesure des fluctuations de courant au sein d'un conducteur. Elle permettra de définir la densité spectrale de bruit.</w:t>
      </w:r>
    </w:p>
    <w:p>
      <w:pPr>
        <w:spacing w:after="220" w:lineRule="auto"/>
      </w:pPr>
      <w:r>
        <w:rPr>
          <w:rFonts w:eastAsia="Georgia" w:cs="Georgia" w:ascii="Georgia" w:hAnsi="Georgia"/>
        </w:rPr>
        <w:t xml:space="preserve">La partie II présente le modèle classique de Drude pour le transport électronique et met en évidence les incohérences inhérentes à une description «classique » du transport.</w:t>
      </w:r>
    </w:p>
    <w:p>
      <w:pPr>
        <w:spacing w:after="220" w:lineRule="auto"/>
      </w:pPr>
      <w:r>
        <w:rPr>
          <w:rFonts w:eastAsia="Georgia" w:cs="Georgia" w:ascii="Georgia" w:hAnsi="Georgia"/>
        </w:rPr>
        <w:t xml:space="preserve">La partie III propose un modèle microscopique élémentaire de conduction électronique susceptible d'expliquer les fluctuations de courant observées.</w:t>
      </w:r>
    </w:p>
    <w:p>
      <w:pPr>
        <w:spacing w:after="220" w:lineRule="auto"/>
      </w:pPr>
      <w:r>
        <w:rPr>
          <w:rFonts w:eastAsia="Georgia" w:cs="Georgia" w:ascii="Georgia" w:hAnsi="Georgia"/>
        </w:rPr>
        <w:t xml:space="preserve">La partie IV propose un modèle de conduction thermique adapté au problème spécifique du conducteur étudié.</w:t>
      </w:r>
    </w:p>
    <w:p>
      <w:pPr>
        <w:spacing w:after="220" w:lineRule="auto"/>
      </w:pPr>
      <w:r>
        <w:rPr>
          <w:rFonts w:eastAsia="Georgia" w:cs="Georgia" w:ascii="Georgia" w:hAnsi="Georgia"/>
        </w:rPr>
        <w:t xml:space="preserve">Finalement, la partie V discute de la validité des hypothèses faites dans la partie IV et montre l'importance que peut avoir l'environnement électromagnétique sur la description d'un circuit électrique.</w:t>
      </w:r>
    </w:p>
    <w:p>
      <w:pPr>
        <w:spacing w:after="220" w:lineRule="auto"/>
      </w:pPr>
      <w:r>
        <w:rPr>
          <w:rFonts w:eastAsia="Georgia" w:cs="Georgia" w:ascii="Georgia" w:hAnsi="Georgia"/>
        </w:rPr>
        <w:t xml:space="preserve">Les parties I,II,III et IV sont largements indépendantes. La partie V fait ponctuellement appel à des résultats des parties précédentes mais ces résultats sont rappelés.</w:t>
      </w:r>
    </w:p>
    <w:p>
      <w:pPr>
        <w:spacing w:lineRule="auto"/>
        <w:jc w:val="center"/>
      </w:pPr>
      <w:r>
        <w:rPr/>
        <w:drawing>
          <wp:inline distB="0" distL="0" distR="0" distT="0">
            <wp:extent cx="5486400" cy="4123944"/>
            <wp:effectExtent b="0" l="0" r="0" t="0"/>
            <wp:docPr id="1" name="image-01546e521e9fcee48b04fccb988ebbe31f8dd271.jpg"/>
            <a:graphic>
              <a:graphicData uri="http://schemas.openxmlformats.org/drawingml/2006/picture">
                <pic:pic>
                  <pic:nvPicPr>
                    <pic:cNvPr id="1" name="image-01546e521e9fcee48b04fccb988ebbe31f8dd271.jpg" descr=""/>
                    <pic:cNvPicPr/>
                  </pic:nvPicPr>
                  <pic:blipFill>
                    <a:blip r:embed="rId5" cstate="print"/>
                    <a:srcRect b="0" l="0" r="0" t="0"/>
                    <a:stretch>
                      <a:fillRect/>
                    </a:stretch>
                  </pic:blipFill>
                  <pic:spPr>
                    <a:xfrm>
                      <a:off x="0" y="0"/>
                      <a:ext cx="5486400" cy="4123944"/>
                    </a:xfrm>
                    <a:prstGeom prst="rect"/>
                  </pic:spPr>
                </pic:pic>
              </a:graphicData>
            </a:graphic>
          </wp:inline>
        </w:drawing>
      </w:r>
    </w:p>
    <w:p>
      <w:pPr>
        <w:spacing w:lineRule="auto"/>
      </w:pPr>
      <w:r>
        <w:rPr>
          <w:rFonts w:eastAsia="Georgia" w:cs="Georgia" w:ascii="Georgia" w:hAnsi="Georgia"/>
        </w:rPr>
        <w:t xml:space="preserve">Figure 1 - Image obtenue à l'aide d'un microscope électronique à balayage. Le fil d'or mésoscopique est connecté au circuit de mesure à l'aide de deux contacts macroscopiques (d'après M. Henny et al, 1998).</w:t>
      </w:r>
    </w:p>
    <w:p>
      <w:pPr>
        <w:spacing w:line="271" w:before="330" w:lineRule="auto"/>
      </w:pPr>
      <w:r>
        <w:rPr>
          <w:rFonts w:eastAsia="Georgia" w:cs="Georgia" w:ascii="Georgia" w:hAnsi="Georgia"/>
          <w:b/>
          <w:sz w:val="42"/>
        </w:rPr>
        <w:t xml:space="preserve">Constantes physiques et données numériques</w:t>
      </w:r>
    </w:p>
    <w:p>
      <w:pPr>
        <w:numPr>
          <w:ilvl w:val="0"/>
          <w:numId w:val="1"/>
        </w:numPr>
        <w:spacing w:lineRule="auto"/>
      </w:pPr>
      <w:r>
        <w:rPr>
          <w:rFonts w:eastAsia="Georgia" w:cs="Georgia" w:ascii="Georgia" w:hAnsi="Georgia"/>
        </w:rPr>
        <w:t xml:space="preserve">Charge élémentaire : </w:t>
      </w:r>
      <m:oMath>
        <m:r>
          <m:rPr>
            <m:sty m:val="i"/>
          </m:rPr>
          <m:t>e</m:t>
        </m:r>
        <m:r>
          <m:rPr>
            <m:sty m:val="p"/>
          </m:rPr>
          <m:t>=</m:t>
        </m:r>
        <m:r>
          <m:rPr>
            <m:sty m:val="p"/>
          </m:rPr>
          <m:t>1</m:t>
        </m:r>
        <m:r>
          <m:rPr>
            <m:sty m:val="p"/>
          </m:rPr>
          <m:t>,</m:t>
        </m:r>
        <m:sSup>
          <m:sSupPr/>
          <m:e>
            <m:r>
              <m:rPr>
                <m:sty m:val="p"/>
              </m:rPr>
              <m:t>6010</m:t>
            </m:r>
          </m:e>
          <m:sup>
            <m:r>
              <m:rPr>
                <m:sty m:val="p"/>
              </m:rPr>
              <m:t>−</m:t>
            </m:r>
            <m:r>
              <m:rPr>
                <m:sty m:val="p"/>
              </m:rPr>
              <m:t>19</m:t>
            </m:r>
          </m:sup>
        </m:sSup>
        <m:r>
          <m:rPr>
            <m:sty m:val="p"/>
          </m:rPr>
          <m:t>C</m:t>
        </m:r>
      </m:oMath>
    </w:p>
    <w:p>
      <w:pPr>
        <w:numPr>
          <w:ilvl w:val="0"/>
          <w:numId w:val="1"/>
        </w:numPr>
        <w:spacing w:lineRule="auto"/>
      </w:pPr>
      <w:r>
        <w:rPr>
          <w:rFonts w:eastAsia="Georgia" w:cs="Georgia" w:ascii="Georgia" w:hAnsi="Georgia"/>
        </w:rPr>
        <w:t xml:space="preserve">Masse de l'électron : </w:t>
      </w:r>
      <m:oMath>
        <m:sSub>
          <m:sSubPr/>
          <m:e>
            <m:r>
              <m:rPr>
                <m:sty m:val="i"/>
              </m:rPr>
              <m:t>m</m:t>
            </m:r>
          </m:e>
          <m:sub>
            <m:r>
              <m:rPr>
                <m:sty m:val="i"/>
              </m:rPr>
              <m:t>e</m:t>
            </m:r>
          </m:sub>
        </m:sSub>
        <m:r>
          <m:rPr>
            <m:sty m:val="p"/>
          </m:rPr>
          <m:t>=</m:t>
        </m:r>
        <m:r>
          <m:rPr>
            <m:sty m:val="p"/>
          </m:rPr>
          <m:t>9</m:t>
        </m:r>
        <m:r>
          <m:rPr>
            <m:sty m:val="p"/>
          </m:rPr>
          <m:t>,</m:t>
        </m:r>
        <m:sSup>
          <m:sSupPr/>
          <m:e>
            <m:r>
              <m:rPr>
                <m:sty m:val="p"/>
              </m:rPr>
              <m:t>1110</m:t>
            </m:r>
          </m:e>
          <m:sup>
            <m:r>
              <m:rPr>
                <m:sty m:val="p"/>
              </m:rPr>
              <m:t>−</m:t>
            </m:r>
            <m:r>
              <m:rPr>
                <m:sty m:val="p"/>
              </m:rPr>
              <m:t>31</m:t>
            </m:r>
          </m:sup>
        </m:sSup>
        <m:r>
          <m:rPr>
            <m:nor/>
          </m:rPr>
          <m:t xml:space="preserve"> </m:t>
        </m:r>
        <m:r>
          <m:rPr>
            <m:sty m:val="p"/>
          </m:rPr>
          <m:t>kg</m:t>
        </m:r>
      </m:oMath>
    </w:p>
    <w:p>
      <w:pPr>
        <w:numPr>
          <w:ilvl w:val="0"/>
          <w:numId w:val="1"/>
        </w:numPr>
        <w:spacing w:lineRule="auto"/>
      </w:pPr>
      <w:r>
        <w:rPr/>
        <w:t xml:space="preserve">Nombre d'Avogadro : </w:t>
      </w:r>
      <m:oMath>
        <m:sSub>
          <m:sSubPr/>
          <m:e>
            <m:r>
              <m:rPr>
                <m:scr m:val="script"/>
              </m:rPr>
              <m:t>N</m:t>
            </m:r>
          </m:e>
          <m:sub>
            <m:r>
              <m:rPr>
                <m:sty m:val="i"/>
              </m:rPr>
              <m:t>A</m:t>
            </m:r>
          </m:sub>
        </m:sSub>
        <m:r>
          <m:rPr>
            <m:sty m:val="p"/>
          </m:rPr>
          <m:t>=</m:t>
        </m:r>
        <m:r>
          <m:rPr>
            <m:sty m:val="p"/>
          </m:rPr>
          <m:t>6</m:t>
        </m:r>
        <m:r>
          <m:rPr>
            <m:sty m:val="p"/>
          </m:rPr>
          <m:t>,</m:t>
        </m:r>
        <m:sSup>
          <m:sSupPr/>
          <m:e>
            <m:r>
              <m:rPr>
                <m:sty m:val="p"/>
              </m:rPr>
              <m:t>0210</m:t>
            </m:r>
          </m:e>
          <m:sup>
            <m:r>
              <m:rPr>
                <m:sty m:val="p"/>
              </m:rPr>
              <m:t>23</m:t>
            </m:r>
          </m:sup>
        </m:sSup>
        <m:sSup>
          <m:sSupPr/>
          <m:e>
            <m:r>
              <m:rPr>
                <m:nor/>
              </m:rPr>
              <m:t xml:space="preserve"> </m:t>
            </m:r>
            <m:r>
              <m:rPr>
                <m:sty m:val="p"/>
              </m:rPr>
              <m:t>mol</m:t>
            </m:r>
          </m:e>
          <m:sup>
            <m:r>
              <m:rPr>
                <m:sty m:val="p"/>
              </m:rPr>
              <m:t>−</m:t>
            </m:r>
            <m:r>
              <m:rPr>
                <m:sty m:val="p"/>
              </m:rPr>
              <m:t>1</m:t>
            </m:r>
          </m:sup>
        </m:sSup>
      </m:oMath>
    </w:p>
    <w:p>
      <w:pPr>
        <w:numPr>
          <w:ilvl w:val="0"/>
          <w:numId w:val="1"/>
        </w:numPr>
        <w:spacing w:lineRule="auto"/>
      </w:pPr>
      <w:r>
        <w:rPr/>
        <w:t xml:space="preserve">Constante de Boltzmann : </w:t>
      </w:r>
      <m:oMath>
        <m:sSub>
          <m:sSubPr/>
          <m:e>
            <m:r>
              <m:rPr>
                <m:sty m:val="i"/>
              </m:rPr>
              <m:t>k</m:t>
            </m:r>
          </m:e>
          <m:sub>
            <m:r>
              <m:rPr>
                <m:sty m:val="i"/>
              </m:rPr>
              <m:t>B</m:t>
            </m:r>
          </m:sub>
        </m:sSub>
        <m:r>
          <m:rPr>
            <m:sty m:val="p"/>
          </m:rPr>
          <m:t>=</m:t>
        </m:r>
        <m:r>
          <m:rPr>
            <m:sty m:val="p"/>
          </m:rPr>
          <m:t>1</m:t>
        </m:r>
        <m:r>
          <m:rPr>
            <m:sty m:val="p"/>
          </m:rPr>
          <m:t>,</m:t>
        </m:r>
        <m:sSup>
          <m:sSupPr/>
          <m:e>
            <m:r>
              <m:rPr>
                <m:sty m:val="p"/>
              </m:rPr>
              <m:t>3810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p>
    <w:p>
      <w:pPr>
        <w:numPr>
          <w:ilvl w:val="0"/>
          <w:numId w:val="1"/>
        </w:numPr>
        <w:spacing w:lineRule="auto"/>
      </w:pPr>
      <w:r>
        <w:rPr/>
        <w:t xml:space="preserve">Constante de Planck : </w:t>
      </w:r>
      <m:oMath>
        <m:r>
          <m:rPr>
            <m:sty m:val="i"/>
          </m:rPr>
          <m:t>h</m:t>
        </m:r>
        <m:r>
          <m:rPr>
            <m:sty m:val="p"/>
          </m:rPr>
          <m:t>=</m:t>
        </m:r>
        <m:r>
          <m:rPr>
            <m:sty m:val="p"/>
          </m:rPr>
          <m:t>6</m:t>
        </m:r>
        <m:r>
          <m:rPr>
            <m:sty m:val="p"/>
          </m:rPr>
          <m:t>,</m:t>
        </m:r>
        <m:sSup>
          <m:sSupPr/>
          <m:e>
            <m:r>
              <m:rPr>
                <m:sty m:val="p"/>
              </m:rPr>
              <m:t>6210</m:t>
            </m:r>
          </m:e>
          <m:sup>
            <m:r>
              <m:rPr>
                <m:sty m:val="p"/>
              </m:rPr>
              <m:t>−</m:t>
            </m:r>
            <m:r>
              <m:rPr>
                <m:sty m:val="p"/>
              </m:rPr>
              <m:t>34</m:t>
            </m:r>
          </m:sup>
        </m:sSup>
      </m:oMath>
      <w:r>
        <w:rPr/>
        <w:t xml:space="preserve"> J.s</w:t>
      </w:r>
    </w:p>
    <w:p>
      <w:pPr>
        <w:numPr>
          <w:ilvl w:val="0"/>
          <w:numId w:val="1"/>
        </w:numPr>
        <w:spacing w:lineRule="auto"/>
      </w:pPr>
      <w:r>
        <w:rPr>
          <w:rFonts w:eastAsia="Georgia" w:cs="Georgia" w:ascii="Georgia" w:hAnsi="Georgia"/>
        </w:rPr>
        <w:t xml:space="preserve">Permittivité diélectrique du vide : </w:t>
      </w:r>
      <m:oMath>
        <m:sSub>
          <m:sSubPr/>
          <m:e>
            <m:r>
              <m:rPr>
                <m:sty m:val="i"/>
              </m:rPr>
              <m:t>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p>
    <w:p>
      <w:pPr>
        <w:numPr>
          <w:ilvl w:val="0"/>
          <w:numId w:val="1"/>
        </w:numPr>
        <w:spacing w:lineRule="auto"/>
      </w:pPr>
      <w:r>
        <w:rPr>
          <w:rFonts w:eastAsia="Georgia" w:cs="Georgia" w:ascii="Georgia" w:hAnsi="Georgia"/>
        </w:rPr>
        <w:t xml:space="preserve">Permittivité relative du silicium : </w:t>
      </w:r>
      <m:oMath>
        <m:sSub>
          <m:sSubPr/>
          <m:e>
            <m:r>
              <m:rPr>
                <m:sty m:val="i"/>
              </m:rPr>
              <m:t>ϵ</m:t>
            </m:r>
          </m:e>
          <m:sub>
            <m:r>
              <m:rPr>
                <m:sty m:val="i"/>
              </m:rPr>
              <m:t>r</m:t>
            </m:r>
          </m:sub>
        </m:sSub>
        <m:r>
          <m:rPr>
            <m:sty m:val="p"/>
          </m:rPr>
          <m:t>=</m:t>
        </m:r>
        <m:r>
          <m:rPr>
            <m:sty m:val="p"/>
          </m:rPr>
          <m:t>2</m:t>
        </m:r>
        <m:r>
          <m:rPr>
            <m:sty m:val="p"/>
          </m:rPr>
          <m:t>,</m:t>
        </m:r>
        <m:r>
          <m:rPr>
            <m:sty m:val="p"/>
          </m:rPr>
          <m:t>9</m:t>
        </m:r>
      </m:oMath>
    </w:p>
    <w:p>
      <w:pPr>
        <w:numPr>
          <w:ilvl w:val="0"/>
          <w:numId w:val="1"/>
        </w:numPr>
        <w:spacing w:lineRule="auto"/>
      </w:pPr>
      <w:r>
        <w:rPr>
          <w:rFonts w:eastAsia="Georgia" w:cs="Georgia" w:ascii="Georgia" w:hAnsi="Georgia"/>
        </w:rPr>
        <w:t xml:space="preserve">Masse molaire de l'élément </w:t>
      </w:r>
      <m:oMath>
        <m:r>
          <m:rPr>
            <m:sty m:val="p"/>
          </m:rPr>
          <m:t>Au</m:t>
        </m:r>
        <m:r>
          <m:rPr>
            <m:sty m:val="p"/>
          </m:rPr>
          <m:t>:</m:t>
        </m:r>
        <m:r>
          <m:rPr>
            <m:sty m:val="i"/>
          </m:rPr>
          <m:t>M</m:t>
        </m:r>
        <m:r>
          <m:rPr>
            <m:sty m:val="p"/>
          </m:rPr>
          <m:t>(</m:t>
        </m:r>
        <m:r>
          <m:rPr>
            <m:sty m:val="i"/>
          </m:rPr>
          <m:t>A</m:t>
        </m:r>
        <m:r>
          <m:rPr>
            <m:sty m:val="i"/>
          </m:rPr>
          <m:t>u</m:t>
        </m:r>
        <m:r>
          <m:rPr>
            <m:sty m:val="p"/>
          </m:rPr>
          <m:t>)</m:t>
        </m:r>
        <m:r>
          <m:rPr>
            <m:sty m:val="p"/>
          </m:rPr>
          <m:t>=</m:t>
        </m:r>
        <m:r>
          <m:rPr>
            <m:sty m:val="p"/>
          </m:rPr>
          <m:t>196</m:t>
        </m:r>
        <m:r>
          <m:rPr>
            <m:sty m:val="p"/>
          </m:rPr>
          <m:t>,</m:t>
        </m:r>
        <m:r>
          <m:rPr>
            <m:sty m:val="p"/>
          </m:rPr>
          <m:t>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numPr>
          <w:ilvl w:val="0"/>
          <w:numId w:val="1"/>
        </w:numPr>
        <w:spacing w:lineRule="auto"/>
      </w:pPr>
      <w:r>
        <w:rPr/>
        <w:t xml:space="preserve">Masse volumique de l'or : </w:t>
      </w:r>
      <m:oMath>
        <m:r>
          <m:rPr>
            <m:sty m:val="i"/>
          </m:rPr>
          <m:t>μ</m:t>
        </m:r>
        <m:r>
          <m:rPr>
            <m:sty m:val="p"/>
          </m:rPr>
          <m:t>(</m:t>
        </m:r>
        <m:r>
          <m:rPr>
            <m:sty m:val="i"/>
          </m:rPr>
          <m:t>A</m:t>
        </m:r>
        <m:r>
          <m:rPr>
            <m:sty m:val="i"/>
          </m:rPr>
          <m:t>u</m:t>
        </m:r>
        <m:r>
          <m:rPr>
            <m:sty m:val="p"/>
          </m:rPr>
          <m:t>)</m:t>
        </m:r>
        <m:r>
          <m:rPr>
            <m:sty m:val="p"/>
          </m:rPr>
          <m:t>=</m:t>
        </m:r>
        <m:r>
          <m:rPr>
            <m:sty m:val="p"/>
          </m:rPr>
          <m:t>19</m:t>
        </m:r>
        <m:r>
          <m:rPr>
            <m:sty m:val="p"/>
          </m:rPr>
          <m:t>,</m:t>
        </m:r>
        <m:r>
          <m:rPr>
            <m:sty m:val="p"/>
          </m:rPr>
          <m:t>3</m:t>
        </m:r>
        <m:r>
          <m:rPr>
            <m:nor/>
          </m:rPr>
          <m:t xml:space="preserve"> </m:t>
        </m:r>
        <m:r>
          <m:rPr>
            <m:sty m:val="p"/>
          </m:rPr>
          <m:t>g</m:t>
        </m:r>
        <m:r>
          <m:rPr>
            <m:sty m:val="p"/>
          </m:rPr>
          <m:t>.</m:t>
        </m:r>
        <m:sSup>
          <m:sSupPr/>
          <m:e>
            <m:r>
              <m:rPr>
                <m:sty m:val="p"/>
              </m:rPr>
              <m:t>cm</m:t>
            </m:r>
          </m:e>
          <m:sup>
            <m:r>
              <m:rPr>
                <m:sty m:val="p"/>
              </m:rPr>
              <m:t>−</m:t>
            </m:r>
            <m:r>
              <m:rPr>
                <m:sty m:val="p"/>
              </m:rPr>
              <m:t>3</m:t>
            </m:r>
          </m:sup>
        </m:sSup>
      </m:oMath>
    </w:p>
    <w:p>
      <w:pPr>
        <w:numPr>
          <w:ilvl w:val="0"/>
          <w:numId w:val="1"/>
        </w:numPr>
        <w:spacing w:lineRule="auto"/>
      </w:pPr>
      <w:r>
        <w:rPr/>
        <w:t xml:space="preserve">Rayon de covalence de l'or : </w:t>
      </w:r>
      <m:oMath>
        <m:r>
          <m:rPr>
            <m:sty m:val="i"/>
          </m:rPr>
          <m:t>a</m:t>
        </m:r>
        <m:r>
          <m:rPr>
            <m:sty m:val="p"/>
          </m:rPr>
          <m:t>(</m:t>
        </m:r>
        <m:r>
          <m:rPr>
            <m:sty m:val="i"/>
          </m:rPr>
          <m:t>A</m:t>
        </m:r>
        <m:r>
          <m:rPr>
            <m:sty m:val="i"/>
          </m:rPr>
          <m:t>u</m:t>
        </m:r>
        <m:r>
          <m:rPr>
            <m:sty m:val="p"/>
          </m:rPr>
          <m:t>)</m:t>
        </m:r>
        <m:r>
          <m:rPr>
            <m:sty m:val="p"/>
          </m:rPr>
          <m:t>=</m:t>
        </m:r>
        <m:r>
          <m:rPr>
            <m:sty m:val="p"/>
          </m:rPr>
          <m:t>0</m:t>
        </m:r>
        <m:r>
          <m:rPr>
            <m:sty m:val="p"/>
          </m:rPr>
          <m:t>,</m:t>
        </m:r>
        <m:r>
          <m:rPr>
            <m:sty m:val="p"/>
          </m:rPr>
          <m:t>137</m:t>
        </m:r>
        <m:r>
          <m:rPr>
            <m:nor/>
          </m:rPr>
          <m:t xml:space="preserve"> </m:t>
        </m:r>
        <m:r>
          <m:rPr>
            <m:sty m:val="p"/>
          </m:rPr>
          <m:t>nm</m:t>
        </m:r>
      </m:oMath>
    </w:p>
    <w:p>
      <w:pPr>
        <w:spacing w:line="271" w:before="330" w:lineRule="auto"/>
      </w:pPr>
      <w:r>
        <w:rPr>
          <w:b/>
          <w:sz w:val="42"/>
        </w:rPr>
        <w:t xml:space="preserve">Formulaire</w:t>
      </w:r>
    </w:p>
    <w:p>
      <w:pPr>
        <w:numPr>
          <w:ilvl w:val="0"/>
          <w:numId w:val="2"/>
        </w:numPr>
        <w:spacing w:lineRule="auto"/>
      </w:pPr>
      <w:r>
        <w:rPr/>
        <w:t xml:space="preserve">Notation des nombres complexes : </w:t>
      </w:r>
      <m:oMath>
        <m:sSup>
          <m:sSupPr/>
          <m:e>
            <m:r>
              <m:rPr>
                <m:sty m:val="i"/>
              </m:rPr>
              <m:t>j</m:t>
            </m:r>
          </m:e>
          <m:sup>
            <m:r>
              <m:rPr>
                <m:sty m:val="p"/>
              </m:rPr>
              <m:t>2</m:t>
            </m:r>
          </m:sup>
        </m:sSup>
        <m:r>
          <m:rPr>
            <m:sty m:val="p"/>
          </m:rPr>
          <m:t>=</m:t>
        </m:r>
        <m:r>
          <m:rPr>
            <m:sty m:val="p"/>
          </m:rPr>
          <m:t>−</m:t>
        </m:r>
        <m:r>
          <m:rPr>
            <m:sty m:val="p"/>
          </m:rPr>
          <m:t>1</m:t>
        </m:r>
      </m:oMath>
      <w:r>
        <w:rPr/>
        <w:t xml:space="preserve">.</w:t>
      </w:r>
    </w:p>
    <w:p>
      <w:pPr>
        <w:numPr>
          <w:ilvl w:val="0"/>
          <w:numId w:val="2"/>
        </w:numPr>
        <w:spacing w:lineRule="auto"/>
      </w:pPr>
      <w:r>
        <w:rPr>
          <w:rFonts w:eastAsia="Georgia" w:cs="Georgia" w:ascii="Georgia" w:hAnsi="Georgia"/>
        </w:rPr>
        <w:t xml:space="preserve">Les parties réelle et imaginaire d'un nombre complexe sont notées Re et Im.</w:t>
      </w:r>
    </w:p>
    <w:p>
      <w:pPr>
        <w:numPr>
          <w:ilvl w:val="0"/>
          <w:numId w:val="2"/>
        </w:numPr>
        <w:spacing w:lineRule="auto"/>
      </w:pPr>
      <w:r>
        <w:rPr>
          <w:rFonts w:eastAsia="Georgia" w:cs="Georgia" w:ascii="Georgia" w:hAnsi="Georgia"/>
        </w:rPr>
        <w:t xml:space="preserve">log représente le logarithme décimal.</w:t>
      </w:r>
    </w:p>
    <w:p>
      <w:pPr>
        <w:numPr>
          <w:ilvl w:val="0"/>
          <w:numId w:val="2"/>
        </w:numPr>
        <w:spacing w:lineRule="auto"/>
      </w:pPr>
      <w:r>
        <w:rPr/>
        <w:t xml:space="preserve">Une grandeur physique </w:t>
      </w:r>
      <m:oMath>
        <m:r>
          <m:rPr>
            <m:sty m:val="i"/>
          </m:rPr>
          <m:t>u</m:t>
        </m:r>
        <m:r>
          <m:rPr>
            <m:sty m:val="p"/>
          </m:rPr>
          <m:t>(</m:t>
        </m:r>
        <m:r>
          <m:rPr>
            <m:sty m:val="i"/>
          </m:rPr>
          <m:t>t</m:t>
        </m:r>
        <m:r>
          <m:rPr>
            <m:sty m:val="p"/>
          </m:rPr>
          <m:t>)</m:t>
        </m:r>
      </m:oMath>
      <w:r>
        <w:rPr>
          <w:rFonts w:eastAsia="Georgia" w:cs="Georgia" w:ascii="Georgia" w:hAnsi="Georgia"/>
        </w:rPr>
        <w:t xml:space="preserve"> oscillant à la pulsation </w:t>
      </w:r>
      <m:oMath>
        <m:r>
          <m:rPr>
            <m:sty m:val="i"/>
          </m:rPr>
          <m:t>ω</m:t>
        </m:r>
      </m:oMath>
      <w:r>
        <w:rPr>
          <w:rFonts w:eastAsia="Georgia" w:cs="Georgia" w:ascii="Georgia" w:hAnsi="Georgia"/>
        </w:rPr>
        <w:t xml:space="preserve"> peut être caractérisée par son amplitude complexe </w:t>
      </w:r>
      <m:oMath>
        <m:bar>
          <m:barPr/>
          <m:e>
            <m:r>
              <m:rPr>
                <m:sty m:val="i"/>
              </m:rPr>
              <m:t>u</m:t>
            </m:r>
          </m:e>
        </m:bar>
      </m:oMath>
      <w:r>
        <w:rPr>
          <w:rFonts w:eastAsia="Georgia" w:cs="Georgia" w:ascii="Georgia" w:hAnsi="Georgia"/>
        </w:rPr>
        <w:t xml:space="preserve"> définie par :</w:t>
      </w:r>
    </w:p>
    <w:p>
      <w:pPr>
        <w:spacing w:after="220" w:lineRule="auto"/>
      </w:pPr>
      <m:oMathPara>
        <m:oMath>
          <m:r>
            <m:rPr>
              <m:sty m:val="i"/>
            </m:rPr>
            <m:t>u</m:t>
          </m:r>
          <m:r>
            <m:rPr>
              <m:sty m:val="p"/>
            </m:rPr>
            <m:t>(</m:t>
          </m:r>
          <m:r>
            <m:rPr>
              <m:sty m:val="i"/>
            </m:rPr>
            <m:t>t</m:t>
          </m:r>
          <m:r>
            <m:rPr>
              <m:sty m:val="p"/>
            </m:rPr>
            <m:t>)</m:t>
          </m:r>
          <m:r>
            <m:rPr>
              <m:sty m:val="p"/>
            </m:rPr>
            <m:t>=</m:t>
          </m:r>
          <m:r>
            <m:rPr>
              <m:sty m:val="p"/>
            </m:rPr>
            <m:t>Re</m:t>
          </m:r>
          <m:d>
            <m:dPr>
              <m:begChr m:val="("/>
              <m:endChr m:val=")"/>
              <m:ctrlPr>
                <w:rPr>
                  <w:rFonts w:ascii="Cambria Math" w:hAnsi="Cambria Math"/>
                </w:rPr>
              </m:ctrlPr>
            </m:dPr>
            <m:e>
              <m:bar>
                <m:barPr/>
                <m:e>
                  <m:r>
                    <m:rPr>
                      <m:sty m:val="i"/>
                    </m:rPr>
                    <m:t>u</m:t>
                  </m:r>
                </m:e>
              </m:bar>
              <m:sSup>
                <m:sSupPr/>
                <m:e>
                  <m:r>
                    <m:rPr>
                      <m:sty m:val="i"/>
                    </m:rPr>
                    <m:t>e</m:t>
                  </m:r>
                </m:e>
                <m:sup>
                  <m:r>
                    <m:rPr>
                      <m:sty m:val="i"/>
                    </m:rPr>
                    <m:t>j</m:t>
                  </m:r>
                  <m:r>
                    <m:rPr>
                      <m:sty m:val="i"/>
                    </m:rPr>
                    <m:t>ω</m:t>
                  </m:r>
                  <m:r>
                    <m:rPr>
                      <m:sty m:val="i"/>
                    </m:rPr>
                    <m:t>t</m:t>
                  </m:r>
                </m:sup>
              </m:sSup>
            </m:e>
          </m:d>
        </m:oMath>
      </m:oMathPara>
    </w:p>
    <w:p>
      <w:pPr>
        <w:numPr>
          <w:ilvl w:val="0"/>
          <w:numId w:val="3"/>
        </w:numPr>
        <w:spacing w:lineRule="auto"/>
      </w:pPr>
      <w:r>
        <w:rPr/>
        <w:t xml:space="preserve">On rappelle que toute fonction </w:t>
      </w:r>
      <m:oMath>
        <m:r>
          <m:rPr>
            <m:sty m:val="i"/>
          </m:rPr>
          <m:t>f</m:t>
        </m:r>
      </m:oMath>
      <w:r>
        <w:rPr>
          <w:rFonts w:eastAsia="Georgia" w:cs="Georgia" w:ascii="Georgia" w:hAnsi="Georgia"/>
        </w:rPr>
        <w:t xml:space="preserve">, suffisamment régulière, définie sur l'intervalle </w:t>
      </w:r>
      <m:oMath>
        <m:r>
          <m:rPr>
            <m:sty m:val="p"/>
          </m:rPr>
          <m:t>[</m:t>
        </m:r>
        <m:r>
          <m:rPr>
            <m:sty m:val="p"/>
          </m:rPr>
          <m:t>0</m:t>
        </m:r>
        <m:r>
          <m:rPr>
            <m:sty m:val="p"/>
          </m:rPr>
          <m:t>,</m:t>
        </m:r>
        <m:r>
          <m:rPr>
            <m:sty m:val="i"/>
          </m:rPr>
          <m:t>T</m:t>
        </m:r>
        <m:r>
          <m:rPr>
            <m:sty m:val="p"/>
          </m:rPr>
          <m:t>]</m:t>
        </m:r>
      </m:oMath>
      <w:r>
        <w:rPr>
          <w:rFonts w:eastAsia="Georgia" w:cs="Georgia" w:ascii="Georgia" w:hAnsi="Georgia"/>
        </w:rPr>
        <w:t xml:space="preserve"> peut être décomposée en une série de Fourier de coefficients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cr m:val="double-struck"/>
              </m:rPr>
              <m:t>N</m:t>
            </m:r>
          </m:sub>
        </m:sSub>
      </m:oMath>
      <w:r>
        <w:rPr/>
        <w:t xml:space="preserve"> :</w:t>
      </w:r>
    </w:p>
    <w:p>
      <w:pPr>
        <w:spacing w:after="220" w:lineRule="auto"/>
      </w:pPr>
      <m:oMathPara>
        <m:oMath>
          <m:r>
            <m:rPr>
              <m:sty m:val="i"/>
            </m:rPr>
            <m:t>f</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m:t>
              </m:r>
              <m:r>
                <m:rPr>
                  <m:sty m:val="p"/>
                </m:rPr>
                <m:t>∞</m:t>
              </m:r>
            </m:sub>
            <m:sup>
              <m:r>
                <m:rPr>
                  <m:sty m:val="p"/>
                </m:rPr>
                <m:t>+</m:t>
              </m:r>
              <m:r>
                <m:rPr>
                  <m:sty m:val="p"/>
                </m:rPr>
                <m:t>∞</m:t>
              </m:r>
            </m:sup>
            <m:e>
              <m:r>
                <m:rPr>
                  <m:sty m:val="p"/>
                </m:rPr>
                <m:t xml:space="preserve"> </m:t>
              </m:r>
            </m:e>
          </m:nary>
          <m:sSub>
            <m:sSubPr/>
            <m:e>
              <m:r>
                <m:rPr>
                  <m:sty m:val="i"/>
                </m:rPr>
                <m:t>c</m:t>
              </m:r>
            </m:e>
            <m:sub>
              <m:r>
                <m:rPr>
                  <m:sty m:val="i"/>
                </m:rPr>
                <m:t>n</m:t>
              </m:r>
            </m:sub>
          </m:sSub>
          <m:r>
            <m:rPr>
              <m:sty m:val="p"/>
            </m:rPr>
            <m:t>exp</m:t>
          </m:r>
          <m:r>
            <m:rPr>
              <m:sty m:val="p"/>
            </m:rPr>
            <m:t>⁡</m:t>
          </m:r>
          <m:d>
            <m:dPr>
              <m:begChr m:val="("/>
              <m:endChr m:val=")"/>
              <m:ctrlPr>
                <w:rPr>
                  <w:rFonts w:ascii="Cambria Math" w:hAnsi="Cambria Math"/>
                </w:rPr>
              </m:ctrlPr>
            </m:dPr>
            <m:e>
              <m:r>
                <m:rPr>
                  <m:sty m:val="i"/>
                </m:rPr>
                <m:t>j</m:t>
              </m:r>
              <m:r>
                <m:rPr>
                  <m:sty m:val="i"/>
                </m:rPr>
                <m:t>n</m:t>
              </m:r>
              <m:f>
                <m:fPr>
                  <m:ctrlPr>
                    <w:rPr>
                      <w:rFonts w:ascii="Cambria Math" w:hAnsi="Cambria Math"/>
                    </w:rPr>
                  </m:ctrlPr>
                </m:fPr>
                <m:num>
                  <m:r>
                    <m:rPr>
                      <m:sty m:val="p"/>
                    </m:rPr>
                    <m:t>2</m:t>
                  </m:r>
                  <m:r>
                    <m:rPr>
                      <m:sty m:val="i"/>
                    </m:rPr>
                    <m:t>π</m:t>
                  </m:r>
                </m:num>
                <m:den>
                  <m:r>
                    <m:rPr>
                      <m:sty m:val="i"/>
                    </m:rPr>
                    <m:t>T</m:t>
                  </m:r>
                </m:den>
              </m:f>
              <m:r>
                <m:rPr>
                  <m:sty m:val="i"/>
                </m:rPr>
                <m:t>t</m:t>
              </m:r>
            </m:e>
          </m:d>
          <m:r>
            <m:rPr>
              <m:sty m:val="p"/>
            </m:rPr>
            <m:t xml:space="preserve"> </m:t>
          </m:r>
          <m:r>
            <m:rPr>
              <m:nor/>
            </m:rPr>
            <m:t> avec </m:t>
          </m:r>
          <m:r>
            <m:rPr>
              <m:sty m:val="p"/>
            </m:rPr>
            <m:t xml:space="preserve"> </m:t>
          </m:r>
          <m:sSub>
            <m:sSubPr/>
            <m:e>
              <m:r>
                <m:rPr>
                  <m:sty m:val="i"/>
                </m:rPr>
                <m:t>c</m:t>
              </m:r>
            </m:e>
            <m:sub>
              <m:r>
                <m:rPr>
                  <m:sty m:val="i"/>
                </m:rPr>
                <m:t>n</m:t>
              </m:r>
            </m:sub>
          </m:sSub>
          <m:r>
            <m:rPr>
              <m:sty m:val="p"/>
            </m:rPr>
            <m:t>=</m:t>
          </m:r>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i"/>
            </m:rPr>
            <m:t>f</m:t>
          </m:r>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r>
                <m:rPr>
                  <m:sty m:val="p"/>
                </m:rPr>
                <m:t>−</m:t>
              </m:r>
              <m:r>
                <m:rPr>
                  <m:sty m:val="i"/>
                </m:rPr>
                <m:t>j</m:t>
              </m:r>
              <m:r>
                <m:rPr>
                  <m:sty m:val="i"/>
                </m:rPr>
                <m:t>n</m:t>
              </m:r>
              <m:f>
                <m:fPr>
                  <m:ctrlPr>
                    <w:rPr>
                      <w:rFonts w:ascii="Cambria Math" w:hAnsi="Cambria Math"/>
                    </w:rPr>
                  </m:ctrlPr>
                </m:fPr>
                <m:num>
                  <m:r>
                    <m:rPr>
                      <m:sty m:val="p"/>
                    </m:rPr>
                    <m:t>2</m:t>
                  </m:r>
                  <m:r>
                    <m:rPr>
                      <m:sty m:val="i"/>
                    </m:rPr>
                    <m:t>π</m:t>
                  </m:r>
                </m:num>
                <m:den>
                  <m:r>
                    <m:rPr>
                      <m:sty m:val="i"/>
                    </m:rPr>
                    <m:t>T</m:t>
                  </m:r>
                </m:den>
              </m:f>
              <m:r>
                <m:rPr>
                  <m:sty m:val="i"/>
                </m:rPr>
                <m:t>t</m:t>
              </m:r>
            </m:e>
          </m:d>
          <m:r>
            <m:rPr>
              <m:sty m:val="i"/>
            </m:rPr>
            <m:t>d</m:t>
          </m:r>
          <m:r>
            <m:rPr>
              <m:sty m:val="i"/>
            </m:rPr>
            <m:t>t</m:t>
          </m:r>
        </m:oMath>
      </m:oMathPara>
    </w:p>
    <w:p>
      <w:pPr>
        <w:spacing w:after="220" w:lineRule="auto"/>
      </w:pPr>
      <w:r>
        <w:rPr>
          <w:rFonts w:eastAsia="Georgia" w:cs="Georgia" w:ascii="Georgia" w:hAnsi="Georgia"/>
        </w:rPr>
        <w:t xml:space="preserve">et les coefficients de Fourier vérifient alors l'égalité de Parseval :</w:t>
      </w:r>
    </w:p>
    <w:p>
      <w:pPr>
        <w:spacing w:after="220" w:lineRule="auto"/>
      </w:pPr>
      <m:oMathPara>
        <m:oMath>
          <m:nary>
            <m:naryPr>
              <m:chr m:val="∑"/>
              <m:limLoc m:val="undOvr"/>
              <m:grow m:val="1"/>
            </m:naryPr>
            <m:sub>
              <m:r>
                <m:rPr>
                  <m:sty m:val="i"/>
                </m:rPr>
                <m:t>n</m:t>
              </m:r>
              <m:r>
                <m:rPr>
                  <m:sty m:val="p"/>
                </m:rPr>
                <m:t>=</m:t>
              </m:r>
              <m:r>
                <m:rPr>
                  <m:sty m:val="p"/>
                </m:rPr>
                <m:t>−</m:t>
              </m:r>
              <m:r>
                <m:rPr>
                  <m:sty m:val="p"/>
                </m:rPr>
                <m:t>∞</m:t>
              </m:r>
            </m:sub>
            <m:sup>
              <m:r>
                <m:rPr>
                  <m:sty m:val="p"/>
                </m:rPr>
                <m:t>+</m:t>
              </m:r>
              <m:r>
                <m:rPr>
                  <m:sty m:val="p"/>
                </m:rPr>
                <m:t>∞</m:t>
              </m:r>
            </m:sup>
            <m:e>
              <m:r>
                <m:rPr>
                  <m:sty m:val="p"/>
                </m:rPr>
                <m:t xml:space="preserve"> </m:t>
              </m:r>
            </m:e>
          </m:nary>
          <m:sSup>
            <m:sSupPr/>
            <m:e>
              <m:d>
                <m:dPr>
                  <m:begChr m:val="|"/>
                  <m:endChr m:val="|"/>
                  <m:ctrlPr>
                    <w:rPr>
                      <w:rFonts w:ascii="Cambria Math" w:hAnsi="Cambria Math"/>
                    </w:rPr>
                  </m:ctrlPr>
                </m:dPr>
                <m:e>
                  <m:sSub>
                    <m:sSubPr/>
                    <m:e>
                      <m:r>
                        <m:rPr>
                          <m:sty m:val="i"/>
                        </m:rPr>
                        <m:t>c</m:t>
                      </m:r>
                    </m:e>
                    <m:sub>
                      <m:r>
                        <m:rPr>
                          <m:sty m:val="i"/>
                        </m:rPr>
                        <m:t>n</m:t>
                      </m:r>
                    </m:sub>
                  </m:sSub>
                </m:e>
              </m:d>
            </m:e>
            <m:sup>
              <m:r>
                <m:rPr>
                  <m:sty m:val="p"/>
                </m:rPr>
                <m:t>2</m:t>
              </m:r>
            </m:sup>
          </m:sSup>
          <m:r>
            <m:rPr>
              <m:sty m:val="p"/>
            </m:rPr>
            <m:t>=</m:t>
          </m:r>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p"/>
            </m:rPr>
            <m:t>|</m:t>
          </m:r>
          <m:r>
            <m:rPr>
              <m:sty m:val="i"/>
            </m:rPr>
            <m:t>f</m:t>
          </m:r>
          <m:r>
            <m:rPr>
              <m:sty m:val="p"/>
            </m:rPr>
            <m:t>(</m:t>
          </m:r>
          <m:r>
            <m:rPr>
              <m:sty m:val="i"/>
            </m:rPr>
            <m:t>t</m:t>
          </m:r>
          <m:r>
            <m:rPr>
              <m:sty m:val="p"/>
            </m:rPr>
            <m:t>)</m:t>
          </m:r>
          <m:sSup>
            <m:sSupPr/>
            <m:e>
              <m:r>
                <m:rPr>
                  <m:sty m:val="p"/>
                </m:rPr>
                <m:t>|</m:t>
              </m:r>
            </m:e>
            <m:sup>
              <m:r>
                <m:rPr>
                  <m:sty m:val="p"/>
                </m:rPr>
                <m:t>2</m:t>
              </m:r>
            </m:sup>
          </m:sSup>
          <m:r>
            <m:rPr>
              <m:sty m:val="i"/>
            </m:rPr>
            <m:t>d</m:t>
          </m:r>
          <m:r>
            <m:rPr>
              <m:sty m:val="i"/>
            </m:rPr>
            <m:t>t</m:t>
          </m:r>
        </m:oMath>
      </m:oMathPara>
    </w:p>
    <w:p>
      <w:pPr>
        <w:numPr>
          <w:ilvl w:val="0"/>
          <w:numId w:val="4"/>
        </w:numPr>
        <w:spacing w:lineRule="auto"/>
      </w:pPr>
      <w:r>
        <w:rPr>
          <w:rFonts w:eastAsia="Georgia" w:cs="Georgia" w:ascii="Georgia" w:hAnsi="Georgia"/>
        </w:rPr>
        <w:t xml:space="preserve">On donne une valeur approchée de la somme infinie suivante pour </w:t>
      </w:r>
      <m:oMath>
        <m:r>
          <m:rPr>
            <m:sty m:val="i"/>
          </m:rPr>
          <m:t>a</m:t>
        </m:r>
        <m:r>
          <m:rPr>
            <m:sty m:val="p"/>
          </m:rPr>
          <m:t>≫</m:t>
        </m:r>
        <m:r>
          <m:rPr>
            <m:sty m:val="i"/>
          </m:rPr>
          <m:t>b</m:t>
        </m:r>
      </m:oMath>
      <w:r>
        <w:rPr/>
        <w:t xml:space="preserve"> :</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d>
                <m:dPr>
                  <m:begChr m:val="("/>
                  <m:endChr m:val=")"/>
                  <m:ctrlPr>
                    <w:rPr>
                      <w:rFonts w:ascii="Cambria Math" w:hAnsi="Cambria Math"/>
                    </w:rPr>
                  </m:ctrlPr>
                </m:dPr>
                <m:e>
                  <m:r>
                    <m:rPr>
                      <m:sty m:val="p"/>
                    </m:rPr>
                    <m:t>1</m:t>
                  </m:r>
                  <m:r>
                    <m:rPr>
                      <m:sty m:val="p"/>
                    </m:rPr>
                    <m:t>+</m:t>
                  </m:r>
                  <m:r>
                    <m:rPr>
                      <m:sty m:val="p"/>
                    </m:rPr>
                    <m:t>(</m:t>
                  </m:r>
                  <m:r>
                    <m:rPr>
                      <m:sty m:val="i"/>
                    </m:rPr>
                    <m:t>n</m:t>
                  </m:r>
                  <m:r>
                    <m:rPr>
                      <m:sty m:val="p"/>
                    </m:rPr>
                    <m:t>/</m:t>
                  </m:r>
                  <m:r>
                    <m:rPr>
                      <m:sty m:val="i"/>
                    </m:rPr>
                    <m:t>a</m:t>
                  </m:r>
                  <m:sSup>
                    <m:sSupPr/>
                    <m:e>
                      <m:r>
                        <m:rPr>
                          <m:sty m:val="p"/>
                        </m:rPr>
                        <m:t>)</m:t>
                      </m:r>
                    </m:e>
                    <m:sup>
                      <m:r>
                        <m:rPr>
                          <m:sty m:val="p"/>
                        </m:rPr>
                        <m:t>2</m:t>
                      </m:r>
                    </m:sup>
                  </m:sSup>
                </m:e>
              </m:d>
              <m:d>
                <m:dPr>
                  <m:begChr m:val="("/>
                  <m:endChr m:val=")"/>
                  <m:ctrlPr>
                    <w:rPr>
                      <w:rFonts w:ascii="Cambria Math" w:hAnsi="Cambria Math"/>
                    </w:rPr>
                  </m:ctrlPr>
                </m:dPr>
                <m:e>
                  <m:r>
                    <m:rPr>
                      <m:sty m:val="p"/>
                    </m:rPr>
                    <m:t>1</m:t>
                  </m:r>
                  <m:r>
                    <m:rPr>
                      <m:sty m:val="p"/>
                    </m:rPr>
                    <m:t>+</m:t>
                  </m:r>
                  <m:r>
                    <m:rPr>
                      <m:sty m:val="p"/>
                    </m:rPr>
                    <m:t>(</m:t>
                  </m:r>
                  <m:r>
                    <m:rPr>
                      <m:sty m:val="i"/>
                    </m:rPr>
                    <m:t>b</m:t>
                  </m:r>
                  <m:r>
                    <m:rPr>
                      <m:sty m:val="p"/>
                    </m:rPr>
                    <m:t>/</m:t>
                  </m:r>
                  <m:r>
                    <m:rPr>
                      <m:sty m:val="i"/>
                    </m:rPr>
                    <m:t>n</m:t>
                  </m:r>
                  <m:sSup>
                    <m:sSupPr/>
                    <m:e>
                      <m:r>
                        <m:rPr>
                          <m:sty m:val="p"/>
                        </m:rPr>
                        <m:t>)</m:t>
                      </m:r>
                    </m:e>
                    <m:sup>
                      <m:r>
                        <m:rPr>
                          <m:sty m:val="p"/>
                        </m:rPr>
                        <m:t>2</m:t>
                      </m:r>
                    </m:sup>
                  </m:sSup>
                </m:e>
              </m:d>
            </m:den>
          </m:f>
          <m:limLow>
            <m:limLowPr/>
            <m:e>
              <m:r>
                <m:rPr>
                  <m:sty m:val="p"/>
                </m:rPr>
                <m:t>∼</m:t>
              </m:r>
            </m:e>
            <m:lim>
              <m:r>
                <m:rPr>
                  <m:sty m:val="i"/>
                </m:rPr>
                <m:t>a</m:t>
              </m:r>
              <m:r>
                <m:rPr>
                  <m:sty m:val="p"/>
                </m:rPr>
                <m:t>≫</m:t>
              </m:r>
              <m:r>
                <m:rPr>
                  <m:sty m:val="i"/>
                </m:rPr>
                <m:t>b</m:t>
              </m:r>
            </m:lim>
          </m:limLow>
          <m:f>
            <m:fPr>
              <m:ctrlPr>
                <w:rPr>
                  <w:rFonts w:ascii="Cambria Math" w:hAnsi="Cambria Math"/>
                </w:rPr>
              </m:ctrlPr>
            </m:fPr>
            <m:num>
              <m:r>
                <m:rPr>
                  <m:sty m:val="i"/>
                </m:rPr>
                <m:t>π</m:t>
              </m:r>
            </m:num>
            <m:den>
              <m:r>
                <m:rPr>
                  <m:sty m:val="p"/>
                </m:rPr>
                <m:t>2</m:t>
              </m:r>
            </m:den>
          </m:f>
          <m:r>
            <m:rPr>
              <m:sty m:val="p"/>
            </m:rPr>
            <m:t>(</m:t>
          </m:r>
          <m:r>
            <m:rPr>
              <m:sty m:val="i"/>
            </m:rPr>
            <m:t>a</m:t>
          </m:r>
          <m:r>
            <m:rPr>
              <m:sty m:val="p"/>
            </m:rPr>
            <m:t>−</m:t>
          </m:r>
          <m:r>
            <m:rPr>
              <m:sty m:val="i"/>
            </m:rPr>
            <m:t>b</m:t>
          </m:r>
          <m:r>
            <m:rPr>
              <m:sty m:val="p"/>
            </m:rPr>
            <m:t>)</m:t>
          </m:r>
        </m:oMath>
      </m:oMathPara>
    </w:p>
    <w:p>
      <w:pPr>
        <w:numPr>
          <w:ilvl w:val="0"/>
          <w:numId w:val="5"/>
        </w:numPr>
        <w:spacing w:lineRule="auto"/>
      </w:pPr>
      <w:r>
        <w:rPr>
          <w:rFonts w:eastAsia="Georgia" w:cs="Georgia" w:ascii="Georgia" w:hAnsi="Georgia"/>
        </w:rPr>
        <w:t xml:space="preserve">On donne la valeur des intégrales suivantes </w:t>
      </w:r>
      <m:oMath>
        <m:r>
          <m:rPr>
            <m:sty m:val="p"/>
          </m:rPr>
          <m:t>(</m:t>
        </m:r>
        <m:r>
          <m:rPr>
            <m:sty m:val="i"/>
          </m:rPr>
          <m:t>a</m:t>
        </m:r>
        <m:r>
          <m:rPr>
            <m:sty m:val="p"/>
          </m:rPr>
          <m:t>,</m:t>
        </m:r>
        <m:r>
          <m:rPr>
            <m:sty m:val="i"/>
          </m:rPr>
          <m:t>b</m:t>
        </m:r>
        <m:r>
          <m:rPr>
            <m:sty m:val="p"/>
          </m:rPr>
          <m:t>&gt;</m:t>
        </m:r>
        <m:r>
          <m:rPr>
            <m:sty m:val="p"/>
          </m:rPr>
          <m:t>0</m:t>
        </m:r>
        <m:r>
          <m:rPr>
            <m:sty m:val="p"/>
          </m:rPr>
          <m:t>)</m:t>
        </m:r>
      </m:oMath>
      <w:r>
        <w:rPr/>
        <w:t xml:space="preserve"> :</w:t>
      </w:r>
    </w:p>
    <w:p>
      <w:pPr>
        <w:spacing w:after="220" w:lineRule="auto"/>
      </w:pPr>
      <m:oMathPara>
        <m:oMath>
          <m:m>
            <m:mPr>
              <m:plcHide m:val="1"/>
              <m:cGpRule m:val="0"/>
              <m:mcs>
                <m:mc>
                  <m:mcPr>
                    <m:count m:val="1"/>
                    <m:mcJc m:val="center"/>
                  </m:mcPr>
                </m:mc>
              </m:mcs>
              <m:ctrlPr>
                <w:rPr>
                  <w:rFonts w:ascii="Cambria Math" w:hAnsi="Cambria Math"/>
                  <w:i/>
                </w:rPr>
              </m:ctrlPr>
            </m:mPr>
            <m:mr>
              <m:e>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r>
                  <m:rPr>
                    <m:sty m:val="i"/>
                  </m:rPr>
                  <m:t>x</m:t>
                </m:r>
                <m:sSup>
                  <m:sSupPr/>
                  <m:e>
                    <m:r>
                      <m:rPr>
                        <m:sty m:val="i"/>
                      </m:rPr>
                      <m:t>e</m:t>
                    </m:r>
                  </m:e>
                  <m:sup>
                    <m:r>
                      <m:rPr>
                        <m:sty m:val="p"/>
                      </m:rPr>
                      <m:t>−</m:t>
                    </m:r>
                    <m:r>
                      <m:rPr>
                        <m:sty m:val="i"/>
                      </m:rPr>
                      <m:t>x</m:t>
                    </m:r>
                    <m:r>
                      <m:rPr>
                        <m:sty m:val="p"/>
                      </m:rPr>
                      <m:t>/</m:t>
                    </m:r>
                    <m:r>
                      <m:rPr>
                        <m:sty m:val="i"/>
                      </m:rPr>
                      <m:t>a</m:t>
                    </m:r>
                  </m:sup>
                </m:sSup>
                <m:r>
                  <m:rPr>
                    <m:sty m:val="i"/>
                  </m:rPr>
                  <m:t>d</m:t>
                </m:r>
                <m:r>
                  <m:rPr>
                    <m:sty m:val="i"/>
                  </m:rPr>
                  <m:t>x</m:t>
                </m:r>
                <m:r>
                  <m:rPr>
                    <m:sty m:val="p"/>
                  </m:rPr>
                  <m:t>=</m:t>
                </m:r>
                <m:sSup>
                  <m:sSupPr/>
                  <m:e>
                    <m:r>
                      <m:rPr>
                        <m:sty m:val="i"/>
                      </m:rPr>
                      <m:t>a</m:t>
                    </m:r>
                  </m:e>
                  <m:sup>
                    <m:r>
                      <m:rPr>
                        <m:sty m:val="p"/>
                      </m:rPr>
                      <m:t>2</m:t>
                    </m:r>
                  </m:sup>
                </m:sSup>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sSup>
                  <m:sSupPr/>
                  <m:e>
                    <m:r>
                      <m:rPr>
                        <m:sty m:val="i"/>
                      </m:rPr>
                      <m:t>x</m:t>
                    </m:r>
                  </m:e>
                  <m:sup>
                    <m:r>
                      <m:rPr>
                        <m:sty m:val="p"/>
                      </m:rPr>
                      <m:t>2</m:t>
                    </m:r>
                  </m:sup>
                </m:sSup>
                <m:sSup>
                  <m:sSupPr/>
                  <m:e>
                    <m:r>
                      <m:rPr>
                        <m:sty m:val="i"/>
                      </m:rPr>
                      <m:t>e</m:t>
                    </m:r>
                  </m:e>
                  <m:sup>
                    <m:r>
                      <m:rPr>
                        <m:sty m:val="p"/>
                      </m:rPr>
                      <m:t>−</m:t>
                    </m:r>
                    <m:r>
                      <m:rPr>
                        <m:sty m:val="i"/>
                      </m:rPr>
                      <m:t>x</m:t>
                    </m:r>
                    <m:r>
                      <m:rPr>
                        <m:sty m:val="p"/>
                      </m:rPr>
                      <m:t>/</m:t>
                    </m:r>
                    <m:r>
                      <m:rPr>
                        <m:sty m:val="i"/>
                      </m:rPr>
                      <m:t>a</m:t>
                    </m:r>
                  </m:sup>
                </m:sSup>
                <m:r>
                  <m:rPr>
                    <m:sty m:val="i"/>
                  </m:rPr>
                  <m:t>d</m:t>
                </m:r>
                <m:r>
                  <m:rPr>
                    <m:sty m:val="i"/>
                  </m:rPr>
                  <m:t>x</m:t>
                </m:r>
                <m:r>
                  <m:rPr>
                    <m:sty m:val="p"/>
                  </m:rPr>
                  <m:t>=</m:t>
                </m:r>
                <m:r>
                  <m:rPr>
                    <m:sty m:val="p"/>
                  </m:rPr>
                  <m:t>2</m:t>
                </m:r>
                <m:sSup>
                  <m:sSupPr/>
                  <m:e>
                    <m:r>
                      <m:rPr>
                        <m:sty m:val="i"/>
                      </m:rPr>
                      <m:t>a</m:t>
                    </m:r>
                  </m:e>
                  <m:sup>
                    <m:r>
                      <m:rPr>
                        <m:sty m:val="p"/>
                      </m:rPr>
                      <m:t>3</m:t>
                    </m:r>
                  </m:sup>
                </m:sSup>
              </m:e>
            </m:mr>
            <m:mr>
              <m:e>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v</m:t>
                        </m:r>
                      </m:e>
                      <m:sup>
                        <m:r>
                          <m:rPr>
                            <m:sty m:val="p"/>
                          </m:rPr>
                          <m:t>3</m:t>
                        </m:r>
                      </m:sup>
                    </m:sSup>
                  </m:num>
                  <m:den>
                    <m:r>
                      <m:rPr>
                        <m:sty m:val="p"/>
                      </m:rPr>
                      <m:t>1</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v</m:t>
                                </m:r>
                              </m:e>
                              <m:sup>
                                <m:r>
                                  <m:rPr>
                                    <m:sty m:val="p"/>
                                  </m:rPr>
                                  <m:t>2</m:t>
                                </m:r>
                              </m:sup>
                            </m:sSup>
                            <m:r>
                              <m:rPr>
                                <m:sty m:val="p"/>
                              </m:rPr>
                              <m:t>−</m:t>
                            </m:r>
                            <m:sSup>
                              <m:sSupPr/>
                              <m:e>
                                <m:r>
                                  <m:rPr>
                                    <m:sty m:val="i"/>
                                  </m:rPr>
                                  <m:t>b</m:t>
                                </m:r>
                              </m:e>
                              <m:sup>
                                <m:r>
                                  <m:rPr>
                                    <m:sty m:val="p"/>
                                  </m:rPr>
                                  <m:t>2</m:t>
                                </m:r>
                              </m:sup>
                            </m:sSup>
                          </m:num>
                          <m:den>
                            <m:r>
                              <m:rPr>
                                <m:sty m:val="p"/>
                              </m:rPr>
                              <m:t>2</m:t>
                            </m:r>
                            <m:r>
                              <m:rPr>
                                <m:sty m:val="i"/>
                              </m:rPr>
                              <m:t>a</m:t>
                            </m:r>
                          </m:den>
                        </m:f>
                      </m:e>
                    </m:d>
                  </m:den>
                </m:f>
                <m:r>
                  <m:rPr>
                    <m:sty m:val="i"/>
                  </m:rPr>
                  <m:t>d</m:t>
                </m:r>
                <m:r>
                  <m:rPr>
                    <m:sty m:val="i"/>
                  </m:rPr>
                  <m:t>v</m:t>
                </m:r>
                <m:limLow>
                  <m:limLowPr/>
                  <m:e>
                    <m:r>
                      <m:rPr>
                        <m:sty m:val="p"/>
                      </m:rPr>
                      <m:t>∼</m:t>
                    </m:r>
                  </m:e>
                  <m:lim>
                    <m:r>
                      <m:rPr>
                        <m:sty m:val="i"/>
                      </m:rPr>
                      <m:t>a</m:t>
                    </m:r>
                    <m:r>
                      <m:rPr>
                        <m:sty m:val="p"/>
                      </m:rPr>
                      <m:t>→</m:t>
                    </m:r>
                    <m:r>
                      <m:rPr>
                        <m:sty m:val="p"/>
                      </m:rPr>
                      <m:t>0</m:t>
                    </m:r>
                  </m:lim>
                </m:limLow>
                <m:f>
                  <m:fPr>
                    <m:ctrlPr>
                      <w:rPr>
                        <w:rFonts w:ascii="Cambria Math" w:hAnsi="Cambria Math"/>
                      </w:rPr>
                    </m:ctrlPr>
                  </m:fPr>
                  <m:num>
                    <m:sSup>
                      <m:sSupPr/>
                      <m:e>
                        <m:r>
                          <m:rPr>
                            <m:sty m:val="i"/>
                          </m:rPr>
                          <m:t>b</m:t>
                        </m:r>
                      </m:e>
                      <m:sup>
                        <m:r>
                          <m:rPr>
                            <m:sty m:val="p"/>
                          </m:rPr>
                          <m:t>4</m:t>
                        </m:r>
                      </m:sup>
                    </m:sSup>
                  </m:num>
                  <m:den>
                    <m:r>
                      <m:rPr>
                        <m:sty m:val="p"/>
                      </m:rPr>
                      <m:t>4</m:t>
                    </m:r>
                  </m:den>
                </m:f>
                <m:r>
                  <m:rPr>
                    <m:sty m:val="p"/>
                  </m:rPr>
                  <m:t>+</m:t>
                </m:r>
                <m:f>
                  <m:fPr>
                    <m:ctrlPr>
                      <w:rPr>
                        <w:rFonts w:ascii="Cambria Math" w:hAnsi="Cambria Math"/>
                      </w:rPr>
                    </m:ctrlPr>
                  </m:fPr>
                  <m:num>
                    <m:sSup>
                      <m:sSupPr/>
                      <m:e>
                        <m:r>
                          <m:rPr>
                            <m:sty m:val="i"/>
                          </m:rPr>
                          <m:t>π</m:t>
                        </m:r>
                      </m:e>
                      <m:sup>
                        <m:r>
                          <m:rPr>
                            <m:sty m:val="p"/>
                          </m:rPr>
                          <m:t>2</m:t>
                        </m:r>
                      </m:sup>
                    </m:sSup>
                  </m:num>
                  <m:den>
                    <m:r>
                      <m:rPr>
                        <m:sty m:val="p"/>
                      </m:rPr>
                      <m:t>3</m:t>
                    </m:r>
                  </m:den>
                </m:f>
                <m:sSup>
                  <m:sSupPr/>
                  <m:e>
                    <m:r>
                      <m:rPr>
                        <m:sty m:val="i"/>
                      </m:rPr>
                      <m:t>a</m:t>
                    </m:r>
                  </m:e>
                  <m:sup>
                    <m:r>
                      <m:rPr>
                        <m:sty m:val="p"/>
                      </m:rPr>
                      <m:t>2</m:t>
                    </m:r>
                  </m:sup>
                </m:sSup>
              </m:e>
            </m:mr>
            <m:mr>
              <m:e>
                <m:nary>
                  <m:naryPr>
                    <m:chr m:val="∫"/>
                    <m:limLoc m:val="subSup"/>
                    <m:grow m:val="1"/>
                  </m:naryPr>
                  <m:sub>
                    <m:r>
                      <m:rPr>
                        <m:sty m:val="p"/>
                      </m:rPr>
                      <m:t>0</m:t>
                    </m:r>
                  </m:sub>
                  <m:sup>
                    <m:r>
                      <m:rPr>
                        <m:sty m:val="p"/>
                      </m:rPr>
                      <m:t>1</m:t>
                    </m:r>
                  </m:sup>
                  <m:e>
                    <m:r>
                      <m:rPr>
                        <m:sty m:val="p"/>
                      </m:rPr>
                      <m:t xml:space="preserve"> </m:t>
                    </m:r>
                  </m:e>
                </m:nary>
                <m:r>
                  <m:rPr>
                    <m:sty m:val="p"/>
                  </m:rPr>
                  <m:t xml:space="preserve"> </m:t>
                </m:r>
                <m:rad>
                  <m:radPr>
                    <m:degHide m:val="1"/>
                    <m:ctrlPr>
                      <w:rPr>
                        <w:rFonts w:ascii="Cambria Math" w:hAnsi="Cambria Math"/>
                      </w:rPr>
                    </m:ctrlPr>
                  </m:radPr>
                  <m:deg/>
                  <m:e>
                    <m:r>
                      <m:rPr>
                        <m:sty m:val="p"/>
                      </m:rPr>
                      <m:t>1</m:t>
                    </m:r>
                    <m:r>
                      <m:rPr>
                        <m:sty m:val="p"/>
                      </m:rPr>
                      <m:t>+</m:t>
                    </m:r>
                    <m:sSup>
                      <m:sSupPr/>
                      <m:e>
                        <m:r>
                          <m:rPr>
                            <m:sty m:val="i"/>
                          </m:rPr>
                          <m:t>a</m:t>
                        </m:r>
                      </m:e>
                      <m:sup>
                        <m:r>
                          <m:rPr>
                            <m:sty m:val="p"/>
                          </m:rPr>
                          <m:t>2</m:t>
                        </m:r>
                      </m:sup>
                    </m:sSup>
                    <m:r>
                      <m:rPr>
                        <m:sty m:val="i"/>
                      </m:rPr>
                      <m:t>x</m:t>
                    </m:r>
                    <m:r>
                      <m:rPr>
                        <m:sty m:val="p"/>
                      </m:rPr>
                      <m:t>(</m:t>
                    </m:r>
                    <m:r>
                      <m:rPr>
                        <m:sty m:val="p"/>
                      </m:rPr>
                      <m:t>1</m:t>
                    </m:r>
                    <m:r>
                      <m:rPr>
                        <m:sty m:val="p"/>
                      </m:rPr>
                      <m:t>−</m:t>
                    </m:r>
                    <m:r>
                      <m:rPr>
                        <m:sty m:val="i"/>
                      </m:rPr>
                      <m:t>x</m:t>
                    </m:r>
                    <m:r>
                      <m:rPr>
                        <m:sty m:val="p"/>
                      </m:rPr>
                      <m:t>)</m:t>
                    </m:r>
                  </m:e>
                </m:rad>
                <m:r>
                  <m:rPr>
                    <m:sty m:val="i"/>
                  </m:rPr>
                  <m:t>d</m:t>
                </m:r>
                <m:r>
                  <m:rPr>
                    <m:sty m:val="i"/>
                  </m:rPr>
                  <m:t>x</m:t>
                </m:r>
                <m:r>
                  <m:rPr>
                    <m:sty m:val="p"/>
                  </m:rPr>
                  <m:t>=</m:t>
                </m:r>
                <m:f>
                  <m:fPr>
                    <m:ctrlPr>
                      <w:rPr>
                        <w:rFonts w:ascii="Cambria Math" w:hAnsi="Cambria Math"/>
                      </w:rPr>
                    </m:ctrlPr>
                  </m:fPr>
                  <m:num>
                    <m:r>
                      <m:rPr>
                        <m:sty m:val="p"/>
                      </m:rPr>
                      <m:t>1</m:t>
                    </m:r>
                  </m:num>
                  <m:den>
                    <m:r>
                      <m:rPr>
                        <m:sty m:val="p"/>
                      </m:rPr>
                      <m:t>2</m:t>
                    </m:r>
                  </m:den>
                </m:f>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a</m:t>
                        </m:r>
                      </m:den>
                    </m:f>
                    <m:r>
                      <m:rPr>
                        <m:sty m:val="p"/>
                      </m:rPr>
                      <m:t>+</m:t>
                    </m:r>
                    <m:f>
                      <m:fPr>
                        <m:ctrlPr>
                          <w:rPr>
                            <w:rFonts w:ascii="Cambria Math" w:hAnsi="Cambria Math"/>
                          </w:rPr>
                        </m:ctrlPr>
                      </m:fPr>
                      <m:num>
                        <m:r>
                          <m:rPr>
                            <m:sty m:val="i"/>
                          </m:rPr>
                          <m:t>a</m:t>
                        </m:r>
                      </m:num>
                      <m:den>
                        <m:r>
                          <m:rPr>
                            <m:sty m:val="p"/>
                          </m:rPr>
                          <m:t>4</m:t>
                        </m:r>
                      </m:den>
                    </m:f>
                  </m:e>
                </m:d>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i"/>
                          </m:rPr>
                          <m:t>a</m:t>
                        </m:r>
                      </m:num>
                      <m:den>
                        <m:r>
                          <m:rPr>
                            <m:sty m:val="p"/>
                          </m:rPr>
                          <m:t>2</m:t>
                        </m:r>
                      </m:den>
                    </m:f>
                  </m:e>
                </m:d>
              </m:e>
            </m:mr>
          </m:m>
        </m:oMath>
      </m:oMathPara>
    </w:p>
    <w:p>
      <w:pPr>
        <w:numPr>
          <w:ilvl w:val="0"/>
          <w:numId w:val="6"/>
        </w:numPr>
        <w:spacing w:lineRule="auto"/>
      </w:pPr>
      <w:r>
        <w:rPr/>
        <w:t xml:space="preserve">La moyenne statistique d'une grandeur </w:t>
      </w:r>
      <m:oMath>
        <m:r>
          <m:rPr>
            <m:sty m:val="i"/>
          </m:rPr>
          <m:t>G</m:t>
        </m:r>
      </m:oMath>
      <w:r>
        <w:rPr>
          <w:rFonts w:eastAsia="Georgia" w:cs="Georgia" w:ascii="Georgia" w:hAnsi="Georgia"/>
        </w:rPr>
        <w:t xml:space="preserve"> dépendant d'une variable aléatoire continue </w:t>
      </w:r>
      <m:oMath>
        <m:r>
          <m:rPr>
            <m:sty m:val="i"/>
          </m:rPr>
          <m:t>x</m:t>
        </m:r>
      </m:oMath>
      <w:r>
        <w:rPr>
          <w:rFonts w:eastAsia="Georgia" w:cs="Georgia" w:ascii="Georgia" w:hAnsi="Georgia"/>
        </w:rPr>
        <w:t xml:space="preserve"> caractérisée par une densité de probabilité </w:t>
      </w:r>
      <m:oMath>
        <m:r>
          <m:rPr>
            <m:sty m:val="i"/>
          </m:rPr>
          <m:t>ρ</m:t>
        </m:r>
        <m:r>
          <m:rPr>
            <m:sty m:val="p"/>
          </m:rPr>
          <m:t>(</m:t>
        </m:r>
        <m:r>
          <m:rPr>
            <m:sty m:val="i"/>
          </m:rPr>
          <m:t>x</m:t>
        </m:r>
        <m:r>
          <m:rPr>
            <m:sty m:val="p"/>
          </m:rPr>
          <m:t>)</m:t>
        </m:r>
      </m:oMath>
      <w:r>
        <w:rPr>
          <w:rFonts w:eastAsia="Georgia" w:cs="Georgia" w:ascii="Georgia" w:hAnsi="Georgia"/>
        </w:rPr>
        <w:t xml:space="preserve"> est notée </w:t>
      </w:r>
      <m:oMath>
        <m:r>
          <m:rPr>
            <m:sty m:val="p"/>
          </m:rPr>
          <m:t>⟨</m:t>
        </m:r>
        <m:r>
          <m:rPr>
            <m:sty m:val="i"/>
          </m:rPr>
          <m:t>G</m:t>
        </m:r>
        <m:r>
          <m:rPr>
            <m:sty m:val="p"/>
          </m:rPr>
          <m:t>⟩</m:t>
        </m:r>
      </m:oMath>
      <w:r>
        <w:rPr/>
        <w:t xml:space="preserve"> et on rappelle que :</w:t>
      </w:r>
    </w:p>
    <w:p>
      <w:pPr>
        <w:spacing w:after="220" w:lineRule="auto"/>
      </w:pPr>
      <m:oMathPara>
        <m:oMath>
          <m:r>
            <m:rPr>
              <m:sty m:val="p"/>
            </m:rPr>
            <m:t>⟨</m:t>
          </m:r>
          <m:r>
            <m:rPr>
              <m:sty m:val="i"/>
            </m:rPr>
            <m:t>G</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G</m:t>
          </m:r>
          <m:r>
            <m:rPr>
              <m:sty m:val="p"/>
            </m:rPr>
            <m:t>(</m:t>
          </m:r>
          <m:r>
            <m:rPr>
              <m:sty m:val="i"/>
            </m:rPr>
            <m:t>x</m:t>
          </m:r>
          <m:r>
            <m:rPr>
              <m:sty m:val="p"/>
            </m:rPr>
            <m:t>)</m:t>
          </m:r>
          <m:r>
            <m:rPr>
              <m:sty m:val="i"/>
            </m:rPr>
            <m:t>ρ</m:t>
          </m:r>
          <m:r>
            <m:rPr>
              <m:sty m:val="p"/>
            </m:rPr>
            <m:t>(</m:t>
          </m:r>
          <m:r>
            <m:rPr>
              <m:sty m:val="i"/>
            </m:rPr>
            <m:t>x</m:t>
          </m:r>
          <m:r>
            <m:rPr>
              <m:sty m:val="p"/>
            </m:rPr>
            <m:t>)</m:t>
          </m:r>
          <m:r>
            <m:rPr>
              <m:sty m:val="i"/>
            </m:rPr>
            <m:t>d</m:t>
          </m:r>
          <m:r>
            <m:rPr>
              <m:sty m:val="i"/>
            </m:rPr>
            <m:t>x</m:t>
          </m:r>
        </m:oMath>
      </m:oMathPara>
    </w:p>
    <w:p>
      <w:pPr>
        <w:spacing w:after="220" w:lineRule="auto"/>
      </w:pPr>
      <w:r>
        <w:rPr>
          <w:rFonts w:eastAsia="Georgia" w:cs="Georgia" w:ascii="Georgia" w:hAnsi="Georgia"/>
        </w:rPr>
        <w:t xml:space="preserve">ainsi, la moyenne et l'écart quadratique moyen de cette variable aléatoire sont donnés par :</w:t>
      </w:r>
    </w:p>
    <w:p>
      <w:pPr>
        <w:spacing w:after="220" w:lineRule="auto"/>
      </w:pPr>
      <m:oMathPara>
        <m:oMath>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x</m:t>
          </m:r>
          <m:r>
            <m:rPr>
              <m:sty m:val="i"/>
            </m:rPr>
            <m:t>ρ</m:t>
          </m:r>
          <m:r>
            <m:rPr>
              <m:sty m:val="p"/>
            </m:rPr>
            <m:t>(</m:t>
          </m:r>
          <m:r>
            <m:rPr>
              <m:sty m:val="i"/>
            </m:rPr>
            <m:t>x</m:t>
          </m:r>
          <m:r>
            <m:rPr>
              <m:sty m:val="p"/>
            </m:rPr>
            <m:t>)</m:t>
          </m:r>
          <m:r>
            <m:rPr>
              <m:sty m:val="i"/>
            </m:rPr>
            <m:t>d</m:t>
          </m:r>
          <m:r>
            <m:rPr>
              <m:sty m:val="i"/>
            </m:rPr>
            <m:t>x</m:t>
          </m:r>
          <m:r>
            <m:rPr>
              <m:sty m:val="p"/>
            </m:rPr>
            <m:t xml:space="preserve"> </m:t>
          </m:r>
          <m:r>
            <m:rPr>
              <m:nor/>
            </m:rPr>
            <m:t> et </m:t>
          </m:r>
          <m:r>
            <m:rPr>
              <m:sty m:val="p"/>
            </m:rPr>
            <m:t xml:space="preserve"> </m:t>
          </m:r>
          <m:d>
            <m:dPr>
              <m:begChr m:val="⟨"/>
              <m:endChr m:val="⟩"/>
              <m:ctrlPr>
                <w:rPr>
                  <w:rFonts w:ascii="Cambria Math" w:hAnsi="Cambria Math"/>
                </w:rPr>
              </m:ctrlPr>
            </m:dPr>
            <m:e>
              <m:r>
                <m:rPr>
                  <m:sty m:val="p"/>
                </m:rPr>
                <m:t>Δ</m:t>
              </m:r>
              <m:sSup>
                <m:sSupPr/>
                <m:e>
                  <m:r>
                    <m:rPr>
                      <m:sty m:val="i"/>
                    </m:rPr>
                    <m:t>x</m:t>
                  </m:r>
                </m:e>
                <m:sup>
                  <m:r>
                    <m:rPr>
                      <m:sty m:val="p"/>
                    </m:rPr>
                    <m:t>2</m:t>
                  </m:r>
                </m:sup>
              </m:sSup>
            </m:e>
          </m:d>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r>
            <m:rPr>
              <m:sty m:val="i"/>
            </m:rPr>
            <m:t>x</m:t>
          </m:r>
          <m:r>
            <m:rPr>
              <m:sty m:val="p"/>
            </m:rPr>
            <m:t>−</m:t>
          </m:r>
          <m:r>
            <m:rPr>
              <m:sty m:val="p"/>
            </m:rPr>
            <m:t>⟨</m:t>
          </m:r>
          <m:r>
            <m:rPr>
              <m:sty m:val="i"/>
            </m:rPr>
            <m:t>x</m:t>
          </m:r>
          <m:r>
            <m:rPr>
              <m:sty m:val="p"/>
            </m:rPr>
            <m:t>⟩</m:t>
          </m:r>
          <m:sSup>
            <m:sSupPr/>
            <m:e>
              <m:r>
                <m:rPr>
                  <m:sty m:val="p"/>
                </m:rPr>
                <m:t>)</m:t>
              </m:r>
            </m:e>
            <m:sup>
              <m:r>
                <m:rPr>
                  <m:sty m:val="p"/>
                </m:rPr>
                <m:t>2</m:t>
              </m:r>
            </m:sup>
          </m:sSup>
          <m:r>
            <m:rPr>
              <m:sty m:val="i"/>
            </m:rPr>
            <m:t>ρ</m:t>
          </m:r>
          <m:r>
            <m:rPr>
              <m:sty m:val="p"/>
            </m:rPr>
            <m:t>(</m:t>
          </m:r>
          <m:r>
            <m:rPr>
              <m:sty m:val="i"/>
            </m:rPr>
            <m:t>x</m:t>
          </m:r>
          <m:r>
            <m:rPr>
              <m:sty m:val="p"/>
            </m:rPr>
            <m:t>)</m:t>
          </m:r>
          <m:r>
            <m:rPr>
              <m:sty m:val="i"/>
            </m:rPr>
            <m:t>d</m:t>
          </m:r>
          <m:r>
            <m:rPr>
              <m:sty m:val="i"/>
            </m:rPr>
            <m:t>x</m:t>
          </m:r>
        </m:oMath>
      </m:oMathPara>
    </w:p>
    <w:p>
      <w:pPr>
        <w:spacing w:after="220" w:lineRule="auto"/>
      </w:pPr>
      <w:r>
        <w:rPr>
          <w:rFonts w:eastAsia="Georgia" w:cs="Georgia" w:ascii="Georgia" w:hAnsi="Georgia"/>
        </w:rPr>
        <w:t xml:space="preserve">Dans le cas d'une variable aléatoire discrète, l'intégrale </w:t>
      </w:r>
      <m:oMath>
        <m:nary>
          <m:naryPr>
            <m:chr m:val="∫"/>
            <m:limLoc m:val="undOvr"/>
            <m:subHide m:val="1"/>
            <m:supHide m:val="1"/>
            <m:ctrlPr>
              <w:rPr>
                <w:rFonts w:ascii="Cambria Math" w:hAnsi="Cambria Math"/>
              </w:rPr>
            </m:ctrlPr>
          </m:naryPr>
          <m:sub/>
          <m:sup/>
          <m:e>
            <m:r>
              <m:t xml:space="preserve"> </m:t>
            </m:r>
          </m:e>
        </m:nary>
      </m:oMath>
      <w:r>
        <w:rPr>
          <w:rFonts w:eastAsia="Georgia" w:cs="Georgia" w:ascii="Georgia" w:hAnsi="Georgia"/>
        </w:rPr>
        <w:t xml:space="preserve"> sera remplacée par une somme </w:t>
      </w:r>
      <m:oMath>
        <m:nary>
          <m:naryPr>
            <m:chr m:val="∑"/>
            <m:limLoc m:val="undOvr"/>
            <m:subHide m:val="1"/>
            <m:supHide m:val="1"/>
            <m:ctrlPr>
              <w:rPr>
                <w:rFonts w:ascii="Cambria Math" w:hAnsi="Cambria Math"/>
              </w:rPr>
            </m:ctrlPr>
          </m:naryPr>
          <m:sub/>
          <m:sup/>
          <m:e>
            <m:r>
              <m:t xml:space="preserve"> </m:t>
            </m:r>
          </m:e>
        </m:nary>
      </m:oMath>
      <w:r>
        <w:rPr>
          <w:rFonts w:eastAsia="Georgia" w:cs="Georgia" w:ascii="Georgia" w:hAnsi="Georgia"/>
        </w:rPr>
        <w:t xml:space="preserve"> et la densité de probabilité </w:t>
      </w:r>
      <m:oMath>
        <m:r>
          <m:rPr>
            <m:sty m:val="i"/>
          </m:rPr>
          <m:t>ρ</m:t>
        </m:r>
      </m:oMath>
      <w:r>
        <w:rPr>
          <w:rFonts w:eastAsia="Georgia" w:cs="Georgia" w:ascii="Georgia" w:hAnsi="Georgia"/>
        </w:rPr>
        <w:t xml:space="preserve"> par une loi de probabilité </w:t>
      </w:r>
      <m:oMath>
        <m:r>
          <m:rPr>
            <m:sty m:val="i"/>
          </m:rPr>
          <m:t>P</m:t>
        </m:r>
      </m:oMath>
      <w:r>
        <w:rPr/>
        <w:t xml:space="preserve">.</w:t>
      </w:r>
    </w:p>
    <w:p>
      <w:pPr>
        <w:numPr>
          <w:ilvl w:val="0"/>
          <w:numId w:val="7"/>
        </w:numPr>
        <w:spacing w:lineRule="auto"/>
      </w:pPr>
      <w:r>
        <w:rPr/>
        <w:t xml:space="preserve">On rappelle que le nombre de combinaisons de </w:t>
      </w:r>
      <m:oMath>
        <m:r>
          <m:rPr>
            <m:sty m:val="i"/>
          </m:rPr>
          <m:t>k</m:t>
        </m:r>
      </m:oMath>
      <w:r>
        <w:rPr>
          <w:rFonts w:eastAsia="Georgia" w:cs="Georgia" w:ascii="Georgia" w:hAnsi="Georgia"/>
        </w:rPr>
        <w:t xml:space="preserve"> éléments choisis parmi </w:t>
      </w:r>
      <m:oMath>
        <m:r>
          <m:rPr>
            <m:sty m:val="i"/>
          </m:rPr>
          <m:t>l</m:t>
        </m:r>
        <m:r>
          <m:rPr>
            <m:sty m:val="p"/>
          </m:rPr>
          <m:t>≥</m:t>
        </m:r>
        <m:r>
          <m:rPr>
            <m:sty m:val="i"/>
          </m:rPr>
          <m:t>k</m:t>
        </m:r>
      </m:oMath>
      <w:r>
        <w:rPr>
          <w:rFonts w:eastAsia="Georgia" w:cs="Georgia" w:ascii="Georgia" w:hAnsi="Georgia"/>
        </w:rPr>
        <w:t xml:space="preserve"> est donné par :</w:t>
      </w:r>
    </w:p>
    <w:p>
      <w:pPr>
        <w:spacing w:after="220" w:lineRule="auto"/>
      </w:pPr>
      <m:oMathPara>
        <m:oMath>
          <m:d>
            <m:dPr>
              <m:begChr m:val="("/>
              <m:endChr m:val=")"/>
              <m:grow/>
            </m:dPr>
            <m:e>
              <m:f>
                <m:fPr>
                  <m:type m:val="noBar"/>
                  <m:ctrlPr>
                    <w:rPr>
                      <w:rFonts w:ascii="Cambria Math" w:hAnsi="Cambria Math"/>
                    </w:rPr>
                  </m:ctrlPr>
                </m:fPr>
                <m:num>
                  <m:r>
                    <m:rPr>
                      <m:sty m:val="i"/>
                    </m:rPr>
                    <m:t>l</m:t>
                  </m:r>
                </m:num>
                <m:den>
                  <m:r>
                    <m:rPr>
                      <m:sty m:val="i"/>
                    </m:rPr>
                    <m:t>k</m:t>
                  </m:r>
                </m:den>
              </m:f>
            </m:e>
          </m:d>
          <m:r>
            <m:rPr>
              <m:sty m:val="p"/>
            </m:rPr>
            <m:t>=</m:t>
          </m:r>
          <m:f>
            <m:fPr>
              <m:ctrlPr>
                <w:rPr>
                  <w:rFonts w:ascii="Cambria Math" w:hAnsi="Cambria Math"/>
                </w:rPr>
              </m:ctrlPr>
            </m:fPr>
            <m:num>
              <m:r>
                <m:rPr>
                  <m:sty m:val="i"/>
                </m:rPr>
                <m:t>l</m:t>
              </m:r>
              <m:r>
                <m:rPr>
                  <m:sty m:val="p"/>
                </m:rPr>
                <m:t>!</m:t>
              </m:r>
            </m:num>
            <m:den>
              <m:r>
                <m:rPr>
                  <m:sty m:val="i"/>
                </m:rPr>
                <m:t>k</m:t>
              </m:r>
              <m:r>
                <m:rPr>
                  <m:sty m:val="p"/>
                </m:rPr>
                <m:t>!</m:t>
              </m:r>
              <m:r>
                <m:rPr>
                  <m:sty m:val="p"/>
                </m:rPr>
                <m:t>(</m:t>
              </m:r>
              <m:r>
                <m:rPr>
                  <m:sty m:val="i"/>
                </m:rPr>
                <m:t>l</m:t>
              </m:r>
              <m:r>
                <m:rPr>
                  <m:sty m:val="p"/>
                </m:rPr>
                <m:t>−</m:t>
              </m:r>
              <m:r>
                <m:rPr>
                  <m:sty m:val="i"/>
                </m:rPr>
                <m:t>k</m:t>
              </m:r>
              <m:r>
                <m:rPr>
                  <m:sty m:val="p"/>
                </m:rPr>
                <m:t>)</m:t>
              </m:r>
              <m:r>
                <m:rPr>
                  <m:sty m:val="p"/>
                </m:rPr>
                <m:t>!</m:t>
              </m:r>
            </m:den>
          </m:f>
          <m:r>
            <m:rPr>
              <m:sty m:val="p"/>
            </m:rPr>
            <m:t>,</m:t>
          </m:r>
        </m:oMath>
      </m:oMathPara>
    </w:p>
    <w:p>
      <w:pPr>
        <w:spacing w:after="220" w:lineRule="auto"/>
      </w:pPr>
      <w:r>
        <w:rPr>
          <w:rFonts w:eastAsia="Georgia" w:cs="Georgia" w:ascii="Georgia" w:hAnsi="Georgia"/>
        </w:rPr>
        <w:t xml:space="preserve">ainsi que quelques identités remarquables </w:t>
      </w:r>
      <m:oMath>
        <m:d>
          <m:dPr>
            <m:begChr m:val="("/>
            <m:endChr m:val=")"/>
            <m:ctrlPr>
              <w:rPr>
                <w:rFonts w:ascii="Cambria Math" w:hAnsi="Cambria Math"/>
              </w:rPr>
            </m:ctrlPr>
          </m:dPr>
          <m:e>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e>
        </m:d>
      </m:oMath>
      <w:r>
        <w:rPr/>
        <w:t xml:space="preserve"> :</w:t>
      </w:r>
    </w:p>
    <w:p>
      <w:pPr>
        <w:spacing w:after="220" w:lineRule="auto"/>
      </w:pPr>
      <m:oMathPara>
        <m:oMath>
          <m:m>
            <m:mPr>
              <m:plcHide m:val="1"/>
              <m:cGpRule m:val="0"/>
              <m:mcs>
                <m:mc>
                  <m:mcPr>
                    <m:count m:val="1"/>
                    <m:mcJc m:val="center"/>
                  </m:mcPr>
                </m:mc>
              </m:mcs>
              <m:ctrlPr>
                <w:rPr>
                  <w:rFonts w:ascii="Cambria Math" w:hAnsi="Cambria Math"/>
                  <w:i/>
                </w:rPr>
              </m:ctrlPr>
            </m:mPr>
            <m:mr>
              <m:e>
                <m:nary>
                  <m:naryPr>
                    <m:chr m:val="∑"/>
                    <m:limLoc m:val="undOvr"/>
                    <m:grow m:val="1"/>
                  </m:naryPr>
                  <m:sub>
                    <m:r>
                      <m:rPr>
                        <m:sty m:val="i"/>
                      </m:rPr>
                      <m:t>k</m:t>
                    </m:r>
                    <m:r>
                      <m:rPr>
                        <m:sty m:val="p"/>
                      </m:rPr>
                      <m:t>=</m:t>
                    </m:r>
                    <m:r>
                      <m:rPr>
                        <m:sty m:val="p"/>
                      </m:rPr>
                      <m:t>0</m:t>
                    </m:r>
                  </m:sub>
                  <m:sup>
                    <m:r>
                      <m:rPr>
                        <m:sty m:val="i"/>
                      </m:rPr>
                      <m:t>l</m:t>
                    </m:r>
                  </m:sup>
                  <m:e>
                    <m:r>
                      <m:rPr>
                        <m:sty m:val="p"/>
                      </m:rPr>
                      <m:t xml:space="preserve"> </m:t>
                    </m:r>
                  </m:e>
                </m:nary>
                <m:r>
                  <m:rPr>
                    <m:sty m:val="p"/>
                  </m:rPr>
                  <m:t xml:space="preserve"> </m:t>
                </m:r>
                <m:r>
                  <m:rPr>
                    <m:sty m:val="i"/>
                  </m:rPr>
                  <m:t>k</m:t>
                </m:r>
                <m:d>
                  <m:dPr>
                    <m:begChr m:val="("/>
                    <m:endChr m:val=")"/>
                    <m:grow/>
                  </m:dPr>
                  <m:e>
                    <m:f>
                      <m:fPr>
                        <m:type m:val="noBar"/>
                        <m:ctrlPr>
                          <w:rPr>
                            <w:rFonts w:ascii="Cambria Math" w:hAnsi="Cambria Math"/>
                          </w:rPr>
                        </m:ctrlPr>
                      </m:fPr>
                      <m:num>
                        <m:r>
                          <m:rPr>
                            <m:sty m:val="i"/>
                          </m:rPr>
                          <m:t>l</m:t>
                        </m:r>
                      </m:num>
                      <m:den>
                        <m:r>
                          <m:rPr>
                            <m:sty m:val="i"/>
                          </m:rPr>
                          <m:t>k</m:t>
                        </m:r>
                      </m:den>
                    </m:f>
                  </m:e>
                </m:d>
                <m:sSup>
                  <m:sSupPr/>
                  <m:e>
                    <m:r>
                      <m:rPr>
                        <m:sty m:val="i"/>
                      </m:rPr>
                      <m:t>a</m:t>
                    </m:r>
                  </m:e>
                  <m:sup>
                    <m:r>
                      <m:rPr>
                        <m:sty m:val="i"/>
                      </m:rPr>
                      <m:t>k</m:t>
                    </m:r>
                  </m:sup>
                </m:sSup>
                <m:sSup>
                  <m:sSupPr/>
                  <m:e>
                    <m:r>
                      <m:rPr>
                        <m:sty m:val="i"/>
                      </m:rPr>
                      <m:t>b</m:t>
                    </m:r>
                  </m:e>
                  <m:sup>
                    <m:r>
                      <m:rPr>
                        <m:sty m:val="i"/>
                      </m:rPr>
                      <m:t>l</m:t>
                    </m:r>
                    <m:r>
                      <m:rPr>
                        <m:sty m:val="p"/>
                      </m:rPr>
                      <m:t>−</m:t>
                    </m:r>
                    <m:r>
                      <m:rPr>
                        <m:sty m:val="i"/>
                      </m:rPr>
                      <m:t>k</m:t>
                    </m:r>
                  </m:sup>
                </m:sSup>
                <m:r>
                  <m:rPr>
                    <m:sty m:val="p"/>
                  </m:rPr>
                  <m:t>=</m:t>
                </m:r>
                <m:r>
                  <m:rPr>
                    <m:sty m:val="i"/>
                  </m:rPr>
                  <m:t>a</m:t>
                </m:r>
                <m:r>
                  <m:rPr>
                    <m:sty m:val="i"/>
                  </m:rPr>
                  <m:t>l</m:t>
                </m:r>
                <m:r>
                  <m:rPr>
                    <m:sty m:val="p"/>
                  </m:rPr>
                  <m:t>(</m:t>
                </m:r>
                <m:r>
                  <m:rPr>
                    <m:sty m:val="i"/>
                  </m:rPr>
                  <m:t>a</m:t>
                </m:r>
                <m:r>
                  <m:rPr>
                    <m:sty m:val="p"/>
                  </m:rPr>
                  <m:t>+</m:t>
                </m:r>
                <m:r>
                  <m:rPr>
                    <m:sty m:val="i"/>
                  </m:rPr>
                  <m:t>b</m:t>
                </m:r>
                <m:sSup>
                  <m:sSupPr/>
                  <m:e>
                    <m:r>
                      <m:rPr>
                        <m:sty m:val="p"/>
                      </m:rPr>
                      <m:t>)</m:t>
                    </m:r>
                  </m:e>
                  <m:sup>
                    <m:r>
                      <m:rPr>
                        <m:sty m:val="i"/>
                      </m:rPr>
                      <m:t>l</m:t>
                    </m:r>
                    <m:r>
                      <m:rPr>
                        <m:sty m:val="p"/>
                      </m:rPr>
                      <m:t>−</m:t>
                    </m:r>
                    <m:r>
                      <m:rPr>
                        <m:sty m:val="p"/>
                      </m:rPr>
                      <m:t>1</m:t>
                    </m:r>
                  </m:sup>
                </m:sSup>
                <m:r>
                  <m:rPr>
                    <m:sty m:val="p"/>
                  </m:rPr>
                  <m:t>,</m:t>
                </m:r>
              </m:e>
            </m:mr>
            <m:mr>
              <m:e>
                <m:nary>
                  <m:naryPr>
                    <m:chr m:val="∑"/>
                    <m:limLoc m:val="undOvr"/>
                    <m:grow m:val="1"/>
                  </m:naryPr>
                  <m:sub>
                    <m:r>
                      <m:rPr>
                        <m:sty m:val="i"/>
                      </m:rPr>
                      <m:t>k</m:t>
                    </m:r>
                    <m:r>
                      <m:rPr>
                        <m:sty m:val="p"/>
                      </m:rPr>
                      <m:t>=</m:t>
                    </m:r>
                    <m:r>
                      <m:rPr>
                        <m:sty m:val="p"/>
                      </m:rPr>
                      <m:t>0</m:t>
                    </m:r>
                  </m:sub>
                  <m:sup>
                    <m:r>
                      <m:rPr>
                        <m:sty m:val="i"/>
                      </m:rPr>
                      <m:t>l</m:t>
                    </m:r>
                  </m:sup>
                  <m:e>
                    <m:r>
                      <m:rPr>
                        <m:sty m:val="p"/>
                      </m:rPr>
                      <m:t xml:space="preserve"> </m:t>
                    </m:r>
                  </m:e>
                </m:nary>
                <m:r>
                  <m:rPr>
                    <m:sty m:val="p"/>
                  </m:rPr>
                  <m:t xml:space="preserve"> </m:t>
                </m:r>
                <m:sSup>
                  <m:sSupPr/>
                  <m:e>
                    <m:r>
                      <m:rPr>
                        <m:sty m:val="i"/>
                      </m:rPr>
                      <m:t>k</m:t>
                    </m:r>
                  </m:e>
                  <m:sup>
                    <m:r>
                      <m:rPr>
                        <m:sty m:val="p"/>
                      </m:rPr>
                      <m:t>2</m:t>
                    </m:r>
                  </m:sup>
                </m:sSup>
                <m:d>
                  <m:dPr>
                    <m:begChr m:val="("/>
                    <m:endChr m:val=")"/>
                    <m:grow/>
                  </m:dPr>
                  <m:e>
                    <m:f>
                      <m:fPr>
                        <m:type m:val="noBar"/>
                        <m:ctrlPr>
                          <w:rPr>
                            <w:rFonts w:ascii="Cambria Math" w:hAnsi="Cambria Math"/>
                          </w:rPr>
                        </m:ctrlPr>
                      </m:fPr>
                      <m:num>
                        <m:r>
                          <m:rPr>
                            <m:sty m:val="i"/>
                          </m:rPr>
                          <m:t>l</m:t>
                        </m:r>
                      </m:num>
                      <m:den>
                        <m:r>
                          <m:rPr>
                            <m:sty m:val="i"/>
                          </m:rPr>
                          <m:t>k</m:t>
                        </m:r>
                      </m:den>
                    </m:f>
                  </m:e>
                </m:d>
                <m:sSup>
                  <m:sSupPr/>
                  <m:e>
                    <m:r>
                      <m:rPr>
                        <m:sty m:val="i"/>
                      </m:rPr>
                      <m:t>a</m:t>
                    </m:r>
                  </m:e>
                  <m:sup>
                    <m:r>
                      <m:rPr>
                        <m:sty m:val="i"/>
                      </m:rPr>
                      <m:t>k</m:t>
                    </m:r>
                  </m:sup>
                </m:sSup>
                <m:sSup>
                  <m:sSupPr/>
                  <m:e>
                    <m:r>
                      <m:rPr>
                        <m:sty m:val="i"/>
                      </m:rPr>
                      <m:t>b</m:t>
                    </m:r>
                  </m:e>
                  <m:sup>
                    <m:r>
                      <m:rPr>
                        <m:sty m:val="i"/>
                      </m:rPr>
                      <m:t>l</m:t>
                    </m:r>
                    <m:r>
                      <m:rPr>
                        <m:sty m:val="p"/>
                      </m:rPr>
                      <m:t>−</m:t>
                    </m:r>
                    <m:r>
                      <m:rPr>
                        <m:sty m:val="i"/>
                      </m:rPr>
                      <m:t>k</m:t>
                    </m:r>
                  </m:sup>
                </m:sSup>
                <m:r>
                  <m:rPr>
                    <m:sty m:val="p"/>
                  </m:rPr>
                  <m:t>=</m:t>
                </m:r>
                <m:r>
                  <m:rPr>
                    <m:sty m:val="i"/>
                  </m:rPr>
                  <m:t>a</m:t>
                </m:r>
                <m:r>
                  <m:rPr>
                    <m:sty m:val="i"/>
                  </m:rPr>
                  <m:t>l</m:t>
                </m:r>
                <m:r>
                  <m:rPr>
                    <m:sty m:val="p"/>
                  </m:rPr>
                  <m:t>(</m:t>
                </m:r>
                <m:r>
                  <m:rPr>
                    <m:sty m:val="i"/>
                  </m:rPr>
                  <m:t>a</m:t>
                </m:r>
                <m:r>
                  <m:rPr>
                    <m:sty m:val="i"/>
                  </m:rPr>
                  <m:t>l</m:t>
                </m:r>
                <m:r>
                  <m:rPr>
                    <m:sty m:val="p"/>
                  </m:rPr>
                  <m:t>+</m:t>
                </m:r>
                <m:r>
                  <m:rPr>
                    <m:sty m:val="i"/>
                  </m:rPr>
                  <m:t>b</m:t>
                </m:r>
                <m:r>
                  <m:rPr>
                    <m:sty m:val="p"/>
                  </m:rPr>
                  <m:t>)</m:t>
                </m:r>
                <m:r>
                  <m:rPr>
                    <m:sty m:val="p"/>
                  </m:rPr>
                  <m:t>(</m:t>
                </m:r>
                <m:r>
                  <m:rPr>
                    <m:sty m:val="i"/>
                  </m:rPr>
                  <m:t>a</m:t>
                </m:r>
                <m:r>
                  <m:rPr>
                    <m:sty m:val="p"/>
                  </m:rPr>
                  <m:t>+</m:t>
                </m:r>
                <m:r>
                  <m:rPr>
                    <m:sty m:val="i"/>
                  </m:rPr>
                  <m:t>b</m:t>
                </m:r>
                <m:sSup>
                  <m:sSupPr/>
                  <m:e>
                    <m:r>
                      <m:rPr>
                        <m:sty m:val="p"/>
                      </m:rPr>
                      <m:t>)</m:t>
                    </m:r>
                  </m:e>
                  <m:sup>
                    <m:r>
                      <m:rPr>
                        <m:sty m:val="i"/>
                      </m:rPr>
                      <m:t>l</m:t>
                    </m:r>
                    <m:r>
                      <m:rPr>
                        <m:sty m:val="p"/>
                      </m:rPr>
                      <m:t>−</m:t>
                    </m:r>
                    <m:r>
                      <m:rPr>
                        <m:sty m:val="p"/>
                      </m:rPr>
                      <m:t>2</m:t>
                    </m:r>
                  </m:sup>
                </m:sSup>
                <m:r>
                  <m:rPr>
                    <m:sty m:val="p"/>
                  </m:rPr>
                  <m:t>.</m:t>
                </m:r>
              </m:e>
            </m:mr>
          </m:m>
        </m:oMath>
      </m:oMathPara>
    </w:p>
    <w:p>
      <w:pPr>
        <w:numPr>
          <w:ilvl w:val="0"/>
          <w:numId w:val="8"/>
        </w:numPr>
        <w:spacing w:lineRule="auto"/>
      </w:pPr>
      <w:r>
        <w:rPr>
          <w:rFonts w:eastAsia="Georgia" w:cs="Georgia" w:ascii="Georgia" w:hAnsi="Georgia"/>
        </w:rPr>
        <w:t xml:space="preserve">On rappelle l'expression des opérateurs gradient et divergence en coordonnées cylindriques :</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grad</m:t>
                </m:r>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acc>
                  <m:accPr>
                    <m:chr m:val="⃗"/>
                  </m:accPr>
                  <m:e>
                    <m:sSub>
                      <m:sSubPr/>
                      <m:e>
                        <m:r>
                          <m:rPr>
                            <m:sty m:val="i"/>
                          </m:rPr>
                          <m:t>e</m:t>
                        </m:r>
                      </m:e>
                      <m:sub>
                        <m:r>
                          <m:rPr>
                            <m:sty m:val="i"/>
                          </m:rPr>
                          <m:t>r</m:t>
                        </m:r>
                      </m:sub>
                    </m:sSub>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acc>
                  <m:accPr>
                    <m:chr m:val="⃗"/>
                  </m:accPr>
                  <m:e>
                    <m:sSub>
                      <m:sSubPr/>
                      <m:e>
                        <m:r>
                          <m:rPr>
                            <m:sty m:val="i"/>
                          </m:rPr>
                          <m:t>e</m:t>
                        </m:r>
                      </m:e>
                      <m:sub>
                        <m:r>
                          <m:rPr>
                            <m:sty m:val="i"/>
                          </m:rPr>
                          <m:t>θ</m:t>
                        </m:r>
                      </m:sub>
                    </m:sSub>
                  </m:e>
                </m:acc>
                <m:r>
                  <m:rPr>
                    <m:sty m:val="p"/>
                  </m:rPr>
                  <m:t>+</m:t>
                </m:r>
                <m:f>
                  <m:fPr>
                    <m:ctrlPr>
                      <w:rPr>
                        <w:rFonts w:ascii="Cambria Math" w:hAnsi="Cambria Math"/>
                      </w:rPr>
                    </m:ctrlPr>
                  </m:fPr>
                  <m:num>
                    <m:r>
                      <m:rPr>
                        <m:sty m:val="i"/>
                      </m:rPr>
                      <m:t>∂</m:t>
                    </m:r>
                    <m:r>
                      <m:rPr>
                        <m:sty m:val="i"/>
                      </m:rPr>
                      <m:t>f</m:t>
                    </m:r>
                  </m:num>
                  <m:den>
                    <m:r>
                      <m:rPr>
                        <m:sty m:val="i"/>
                      </m:rPr>
                      <m:t>∂</m:t>
                    </m:r>
                    <m:r>
                      <m:rPr>
                        <m:sty m:val="i"/>
                      </m:rPr>
                      <m:t>z</m:t>
                    </m:r>
                  </m:den>
                </m:f>
                <m:acc>
                  <m:accPr>
                    <m:chr m:val="⃗"/>
                  </m:accPr>
                  <m:e>
                    <m:sSub>
                      <m:sSubPr/>
                      <m:e>
                        <m:r>
                          <m:rPr>
                            <m:sty m:val="i"/>
                          </m:rPr>
                          <m:t>e</m:t>
                        </m:r>
                      </m:e>
                      <m:sub>
                        <m:r>
                          <m:rPr>
                            <m:sty m:val="i"/>
                          </m:rPr>
                          <m:t>z</m:t>
                        </m:r>
                      </m:sub>
                    </m:sSub>
                  </m:e>
                </m:acc>
                <m:r>
                  <m:rPr>
                    <m:sty m:val="p"/>
                  </m:rPr>
                  <m:t>,</m:t>
                </m:r>
              </m:e>
            </m:mr>
            <m:mr>
              <m:e>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sSub>
                      <m:sSubPr/>
                      <m:e>
                        <m:r>
                          <m:rPr>
                            <m:sty m:val="i"/>
                          </m:rPr>
                          <m:t>A</m:t>
                        </m:r>
                      </m:e>
                      <m:sub>
                        <m:r>
                          <m:rPr>
                            <m:sty m:val="i"/>
                          </m:rPr>
                          <m:t>r</m:t>
                        </m:r>
                      </m:sub>
                    </m:sSub>
                  </m:e>
                </m:d>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r>
                  <m:rPr>
                    <m:sty m:val="p"/>
                  </m:rPr>
                  <m:t>.</m:t>
                </m:r>
              </m:e>
            </m:mr>
          </m:m>
        </m:oMath>
      </m:oMathPara>
    </w:p>
    <w:p>
      <w:pPr>
        <w:spacing w:line="271" w:before="330" w:lineRule="auto"/>
      </w:pPr>
      <w:r>
        <w:rPr>
          <w:rFonts w:eastAsia="Georgia" w:cs="Georgia" w:ascii="Georgia" w:hAnsi="Georgia"/>
          <w:b/>
          <w:sz w:val="42"/>
        </w:rPr>
        <w:t xml:space="preserve">I. Mesure des fluctuations du courant électrique</w:t>
      </w:r>
    </w:p>
    <w:p>
      <w:pPr>
        <w:spacing w:after="220" w:lineRule="auto"/>
      </w:pPr>
      <w:r>
        <w:rPr>
          <w:rFonts w:eastAsia="Georgia" w:cs="Georgia" w:ascii="Georgia" w:hAnsi="Georgia"/>
        </w:rPr>
        <w:t xml:space="preserve">Lorsque l'on impose un courant électrique continu d'intensité </w:t>
      </w:r>
      <m:oMath>
        <m:r>
          <m:rPr>
            <m:sty m:val="i"/>
          </m:rPr>
          <m:t>I</m:t>
        </m:r>
      </m:oMath>
      <w:r>
        <w:rPr>
          <w:rFonts w:eastAsia="Georgia" w:cs="Georgia" w:ascii="Georgia" w:hAnsi="Georgia"/>
        </w:rPr>
        <w:t xml:space="preserve"> à travers un fil métallique de taille micrométrique, il apparaît, indépendamment de la source de courant utilisée, un courant électrique fluctuant </w:t>
      </w:r>
      <m:oMath>
        <m:r>
          <m:rPr>
            <m:sty m:val="i"/>
          </m:rPr>
          <m:t>δ</m:t>
        </m:r>
        <m:r>
          <m:rPr>
            <m:sty m:val="i"/>
          </m:rPr>
          <m:t>i</m:t>
        </m:r>
        <m:r>
          <m:rPr>
            <m:sty m:val="p"/>
          </m:rPr>
          <m:t>(</m:t>
        </m:r>
        <m:r>
          <m:rPr>
            <m:sty m:val="i"/>
          </m:rPr>
          <m:t>t</m:t>
        </m:r>
        <m:r>
          <m:rPr>
            <m:sty m:val="p"/>
          </m:rPr>
          <m:t>)</m:t>
        </m:r>
      </m:oMath>
      <w:r>
        <w:rPr>
          <w:rFonts w:eastAsia="Georgia" w:cs="Georgia" w:ascii="Georgia" w:hAnsi="Georgia"/>
        </w:rPr>
        <w:t xml:space="preserve"> dépendant de </w:t>
      </w:r>
      <m:oMath>
        <m:r>
          <m:rPr>
            <m:sty m:val="i"/>
          </m:rPr>
          <m:t>I</m:t>
        </m:r>
      </m:oMath>
      <w:r>
        <w:rPr/>
        <w:t xml:space="preserve"> et de moyenne temporelle nulle :</w:t>
      </w:r>
    </w:p>
    <w:p>
      <w:pPr>
        <w:spacing w:after="220" w:lineRule="auto"/>
      </w:pPr>
      <m:oMathPara>
        <m:oMath>
          <m:bar>
            <m:barPr>
              <m:pos m:val="top"/>
            </m:barPr>
            <m:e>
              <m:r>
                <m:rPr>
                  <m:sty m:val="i"/>
                </m:rPr>
                <m:t>δ</m:t>
              </m:r>
              <m:r>
                <m:rPr>
                  <m:sty m:val="i"/>
                </m:rPr>
                <m:t>i</m:t>
              </m:r>
              <m:r>
                <m:rPr>
                  <m:sty m:val="p"/>
                </m:rPr>
                <m:t>(</m:t>
              </m:r>
              <m:r>
                <m:rPr>
                  <m:sty m:val="i"/>
                </m:rPr>
                <m:t>t</m:t>
              </m:r>
              <m:r>
                <m:rPr>
                  <m:sty m:val="p"/>
                </m:rPr>
                <m:t>)</m:t>
              </m:r>
            </m:e>
          </m:bar>
          <m:r>
            <m:rPr>
              <m:sty m:val="p"/>
            </m:rPr>
            <m:t>=</m:t>
          </m:r>
          <m:r>
            <m:rPr>
              <m:sty m:val="p"/>
            </m:rPr>
            <m:t>0</m:t>
          </m:r>
          <m:r>
            <m:rPr>
              <m:sty m:val="p"/>
            </m:rPr>
            <m:t>,</m:t>
          </m:r>
        </m:oMath>
      </m:oMathPara>
    </w:p>
    <w:p>
      <w:pPr>
        <w:spacing w:after="220" w:lineRule="auto"/>
      </w:pPr>
      <w:r>
        <w:rPr>
          <w:rFonts w:eastAsia="Georgia" w:cs="Georgia" w:ascii="Georgia" w:hAnsi="Georgia"/>
        </w:rPr>
        <w:t xml:space="preserve">la moyenne temporelle étant définie par </w:t>
      </w:r>
      <m:oMath>
        <m:bar>
          <m:barPr>
            <m:pos m:val="top"/>
          </m:barPr>
          <m:e>
            <m:r>
              <m:rPr>
                <m:sty m:val="i"/>
              </m:rPr>
              <m:t>δ</m:t>
            </m:r>
            <m:r>
              <m:rPr>
                <m:sty m:val="i"/>
              </m:rPr>
              <m:t>i</m:t>
            </m:r>
            <m:r>
              <m:rPr>
                <m:sty m:val="p"/>
              </m:rPr>
              <m:t>(</m:t>
            </m:r>
            <m:r>
              <m:rPr>
                <m:sty m:val="i"/>
              </m:rPr>
              <m:t>t</m:t>
            </m:r>
            <m:r>
              <m:rPr>
                <m:sty m:val="p"/>
              </m:rPr>
              <m:t>)</m:t>
            </m:r>
          </m:e>
        </m:bar>
        <m:r>
          <m:rPr>
            <m:sty m:val="p"/>
          </m:rPr>
          <m:t>=</m:t>
        </m:r>
        <m:limLow>
          <m:limLowPr/>
          <m:e>
            <m:r>
              <m:rPr>
                <m:sty m:val="p"/>
              </m:rPr>
              <m:t>lim</m:t>
            </m:r>
          </m:e>
          <m:lim>
            <m:r>
              <m:rPr>
                <m:sty m:val="i"/>
              </m:rPr>
              <m:t>T</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i"/>
          </m:rPr>
          <m:t>δ</m:t>
        </m:r>
        <m:r>
          <m:rPr>
            <m:sty m:val="i"/>
          </m:rPr>
          <m:t>i</m:t>
        </m:r>
        <m:r>
          <m:rPr>
            <m:sty m:val="p"/>
          </m:rPr>
          <m:t>(</m:t>
        </m:r>
        <m:r>
          <m:rPr>
            <m:sty m:val="i"/>
          </m:rPr>
          <m:t>t</m:t>
        </m:r>
        <m:r>
          <m:rPr>
            <m:sty m:val="p"/>
          </m:rPr>
          <m:t>)</m:t>
        </m:r>
        <m:r>
          <m:rPr>
            <m:sty m:val="i"/>
          </m:rPr>
          <m:t>d</m:t>
        </m:r>
        <m:r>
          <m:rPr>
            <m:sty m:val="i"/>
          </m:rPr>
          <m:t>t</m:t>
        </m:r>
      </m:oMath>
      <w:r>
        <w:rPr/>
        <w:t xml:space="preserve">. On omettra volontairement le symbole </w:t>
      </w:r>
      <m:oMath>
        <m:acc>
          <m:accPr>
            <m:chr m:val="‾"/>
          </m:accPr>
          <m:e>
            <m:r>
              <m:rPr>
                <m:sty m:val="i"/>
              </m:rPr>
              <m:t>X</m:t>
            </m:r>
          </m:e>
        </m:acc>
      </m:oMath>
      <w:r>
        <w:rPr>
          <w:rFonts w:eastAsia="Georgia" w:cs="Georgia" w:ascii="Georgia" w:hAnsi="Georgia"/>
        </w:rPr>
        <w:t xml:space="preserve"> lorsque la grandeur considérée </w:t>
      </w:r>
      <m:oMath>
        <m:r>
          <m:rPr>
            <m:sty m:val="i"/>
          </m:rPr>
          <m:t>X</m:t>
        </m:r>
      </m:oMath>
      <w:r>
        <w:rPr/>
        <w:t xml:space="preserve"> (courant ou tension) est constante.</w:t>
      </w:r>
    </w:p>
    <w:p>
      <w:pPr>
        <w:spacing w:lineRule="auto"/>
        <w:jc w:val="center"/>
      </w:pPr>
      <w:r>
        <w:rPr/>
        <w:drawing>
          <wp:inline distB="0" distL="0" distR="0" distT="0">
            <wp:extent cx="5486400" cy="2613048"/>
            <wp:effectExtent b="0" l="0" r="0" t="0"/>
            <wp:docPr id="2" name="image-2d1989823ee78bcd8dc42568529227c556dfdfb4.jpg"/>
            <a:graphic>
              <a:graphicData uri="http://schemas.openxmlformats.org/drawingml/2006/picture">
                <pic:pic>
                  <pic:nvPicPr>
                    <pic:cNvPr id="2" name="image-2d1989823ee78bcd8dc42568529227c556dfdfb4.jpg" descr=""/>
                    <pic:cNvPicPr/>
                  </pic:nvPicPr>
                  <pic:blipFill>
                    <a:blip r:embed="rId6" cstate="print"/>
                    <a:srcRect b="0" l="0" r="0" t="0"/>
                    <a:stretch>
                      <a:fillRect/>
                    </a:stretch>
                  </pic:blipFill>
                  <pic:spPr>
                    <a:xfrm>
                      <a:off x="0" y="0"/>
                      <a:ext cx="5486400" cy="2613048"/>
                    </a:xfrm>
                    <a:prstGeom prst="rect"/>
                  </pic:spPr>
                </pic:pic>
              </a:graphicData>
            </a:graphic>
          </wp:inline>
        </w:drawing>
      </w:r>
    </w:p>
    <w:p>
      <w:pPr>
        <w:spacing w:lineRule="auto"/>
      </w:pPr>
      <w:r>
        <w:rPr>
          <w:rFonts w:eastAsia="Georgia" w:cs="Georgia" w:ascii="Georgia" w:hAnsi="Georgia"/>
        </w:rPr>
        <w:t xml:space="preserve">Figure 2 - Dispositif expérimental utilisé pour la mesure des fluctuations du courant </w:t>
      </w:r>
      <m:oMath>
        <m:r>
          <m:rPr>
            <m:sty m:val="i"/>
          </m:rPr>
          <m:t>δ</m:t>
        </m:r>
        <m:r>
          <m:rPr>
            <m:sty m:val="i"/>
          </m:rPr>
          <m:t>i</m:t>
        </m:r>
        <m:r>
          <m:rPr>
            <m:sty m:val="p"/>
          </m:rPr>
          <m:t>(</m:t>
        </m:r>
        <m:r>
          <m:rPr>
            <m:sty m:val="i"/>
          </m:rPr>
          <m:t>t</m:t>
        </m:r>
        <m:r>
          <m:rPr>
            <m:sty m:val="p"/>
          </m:rPr>
          <m:t>)</m:t>
        </m:r>
      </m:oMath>
      <w:r>
        <w:rPr>
          <w:rFonts w:eastAsia="Georgia" w:cs="Georgia" w:ascii="Georgia" w:hAnsi="Georgia"/>
        </w:rPr>
        <w:t xml:space="preserve"> générées par le fil mésoscopique. Le fil mésoscopique (rectangle en pointillés) peut être représenté par l'association en parallèle d'une résistance </w:t>
      </w:r>
      <m:oMath>
        <m:r>
          <m:rPr>
            <m:sty m:val="i"/>
          </m:rPr>
          <m:t>R</m:t>
        </m:r>
      </m:oMath>
      <w:r>
        <w:rPr/>
        <w:t xml:space="preserve"> et d'une source de courant </w:t>
      </w:r>
      <m:oMath>
        <m:r>
          <m:rPr>
            <m:sty m:val="i"/>
          </m:rPr>
          <m:t>δ</m:t>
        </m:r>
        <m:r>
          <m:rPr>
            <m:sty m:val="i"/>
          </m:rPr>
          <m:t>i</m:t>
        </m:r>
      </m:oMath>
      <w:r>
        <w:rPr/>
        <w:t xml:space="preserve">.</w:t>
      </w:r>
    </w:p>
    <w:p>
      <w:pPr>
        <w:spacing w:after="220" w:lineRule="auto"/>
      </w:pPr>
      <w:r>
        <w:rPr>
          <w:rFonts w:eastAsia="Georgia" w:cs="Georgia" w:ascii="Georgia" w:hAnsi="Georgia"/>
        </w:rPr>
        <w:t xml:space="preserve">Expérimentalement, il est nécessaire d'amplifier les fluctuations de courant pour pouvoir les mesurer. Pour des raisons techniques, il est préférable d'imposer au fil mésoscopique un courant constant </w:t>
      </w:r>
      <m:oMath>
        <m:r>
          <m:rPr>
            <m:sty m:val="i"/>
          </m:rPr>
          <m:t>I</m:t>
        </m:r>
      </m:oMath>
      <w:r>
        <w:rPr>
          <w:rFonts w:eastAsia="Georgia" w:cs="Georgia" w:ascii="Georgia" w:hAnsi="Georgia"/>
        </w:rPr>
        <w:t xml:space="preserve"> et de mesurer les fluctuations de tension à ses bornes. On propose le montage représenté figure 2. La source de courant </w:t>
      </w:r>
      <m:oMath>
        <m:r>
          <m:rPr>
            <m:sty m:val="i"/>
          </m:rPr>
          <m:t>I</m:t>
        </m:r>
      </m:oMath>
      <w:r>
        <w:rPr>
          <w:rFonts w:eastAsia="Georgia" w:cs="Georgia" w:ascii="Georgia" w:hAnsi="Georgia"/>
        </w:rPr>
        <w:t xml:space="preserve"> et l'amplificateur opérationnel sont supposés idéaux. Le voltmètre branché sur la sortie de l'amplificateur est en mode de fonctionnement </w:t>
      </w:r>
      <m:oMath>
        <m:r>
          <m:rPr>
            <m:sty m:val="i"/>
          </m:rPr>
          <m:t>A</m:t>
        </m:r>
        <m:r>
          <m:rPr>
            <m:sty m:val="i"/>
          </m:rPr>
          <m:t>C</m:t>
        </m:r>
      </m:oMath>
      <w:r>
        <w:rPr/>
        <w:t xml:space="preserve"> permettant de mesurer la variance </w:t>
      </w:r>
      <m:oMath>
        <m:r>
          <m:rPr>
            <m:sty m:val="p"/>
          </m:rPr>
          <m:t>Δ</m:t>
        </m:r>
        <m:sSup>
          <m:sSupPr/>
          <m:e>
            <m:r>
              <m:rPr>
                <m:sty m:val="i"/>
              </m:rPr>
              <m:t>s</m:t>
            </m:r>
          </m:e>
          <m:sup>
            <m:r>
              <m:rPr>
                <m:sty m:val="p"/>
              </m:rPr>
              <m:t>2</m:t>
            </m:r>
          </m:sup>
        </m:sSup>
        <m:r>
          <m:rPr>
            <m:sty m:val="p"/>
          </m:rPr>
          <m:t>=</m:t>
        </m:r>
        <m:bar>
          <m:barPr>
            <m:pos m:val="top"/>
          </m:barPr>
          <m:e>
            <m:sSup>
              <m:sSupPr/>
              <m:e>
                <m:r>
                  <m:rPr>
                    <m:sty m:val="i"/>
                  </m:rPr>
                  <m:t>s</m:t>
                </m:r>
              </m:e>
              <m:sup>
                <m:r>
                  <m:rPr>
                    <m:sty m:val="p"/>
                  </m:rPr>
                  <m:t>2</m:t>
                </m:r>
              </m:sup>
            </m:sSup>
            <m:r>
              <m:rPr>
                <m:sty m:val="p"/>
              </m:rPr>
              <m:t>(</m:t>
            </m:r>
            <m:r>
              <m:rPr>
                <m:sty m:val="i"/>
              </m:rPr>
              <m:t>t</m:t>
            </m:r>
            <m:r>
              <m:rPr>
                <m:sty m:val="p"/>
              </m:rPr>
              <m:t>)</m:t>
            </m:r>
          </m:e>
        </m:bar>
        <m:r>
          <m:rPr>
            <m:sty m:val="p"/>
          </m:rPr>
          <m:t>−</m:t>
        </m:r>
        <m:r>
          <m:rPr>
            <m:sty m:val="p"/>
          </m:rPr>
          <m:t>(</m:t>
        </m:r>
        <m:bar>
          <m:barPr>
            <m:pos m:val="top"/>
          </m:barPr>
          <m:e>
            <m:r>
              <m:rPr>
                <m:sty m:val="i"/>
              </m:rPr>
              <m:t>s</m:t>
            </m:r>
            <m:r>
              <m:rPr>
                <m:sty m:val="p"/>
              </m:rPr>
              <m:t>(</m:t>
            </m:r>
            <m:r>
              <m:rPr>
                <m:sty m:val="i"/>
              </m:rPr>
              <m:t>t</m:t>
            </m:r>
            <m:r>
              <m:rPr>
                <m:sty m:val="p"/>
              </m:rPr>
              <m:t>)</m:t>
            </m:r>
          </m:e>
        </m:bar>
        <m:sSup>
          <m:sSupPr/>
          <m:e>
            <m:r>
              <m:rPr>
                <m:sty m:val="p"/>
              </m:rPr>
              <m:t>)</m:t>
            </m:r>
          </m:e>
          <m:sup>
            <m:r>
              <m:rPr>
                <m:sty m:val="p"/>
              </m:rPr>
              <m:t>2</m:t>
            </m:r>
          </m:sup>
        </m:sSup>
      </m:oMath>
      <w:r>
        <w:rPr/>
        <w:t xml:space="preserve"> de la tension </w:t>
      </w:r>
      <m:oMath>
        <m:r>
          <m:rPr>
            <m:sty m:val="i"/>
          </m:rPr>
          <m:t>s</m:t>
        </m:r>
        <m:r>
          <m:rPr>
            <m:sty m:val="p"/>
          </m:rPr>
          <m:t>(</m:t>
        </m:r>
        <m:r>
          <m:rPr>
            <m:sty m:val="i"/>
          </m:rPr>
          <m:t>t</m:t>
        </m:r>
        <m:r>
          <m:rPr>
            <m:sty m:val="p"/>
          </m:rPr>
          <m:t>)</m:t>
        </m:r>
      </m:oMath>
      <w:r>
        <w:rPr>
          <w:rFonts w:eastAsia="Georgia" w:cs="Georgia" w:ascii="Georgia" w:hAnsi="Georgia"/>
        </w:rPr>
        <w:t xml:space="preserve"> appliquée à ses bornes.</w:t>
      </w:r>
    </w:p>
    <w:p>
      <w:pPr>
        <w:spacing w:after="220" w:lineRule="auto"/>
      </w:pPr>
      <w:r>
        <w:rPr>
          <w:rFonts w:eastAsia="Georgia" w:cs="Georgia" w:ascii="Georgia" w:hAnsi="Georgia"/>
        </w:rPr>
        <w:t xml:space="preserve">Q1. Donner les hypothèses associées au caractère idéal de la source de courant et de l'amplificateur idéal.</w:t>
      </w:r>
    </w:p>
    <w:p>
      <w:pPr>
        <w:spacing w:after="220" w:lineRule="auto"/>
      </w:pPr>
      <w:r>
        <w:rPr>
          <w:rFonts w:eastAsia="Georgia" w:cs="Georgia" w:ascii="Georgia" w:hAnsi="Georgia"/>
        </w:rPr>
        <w:t xml:space="preserve">Q2. Justifier que l'amplificateur opérationnel fonctionne, a priori, en régime linéaire. On supposera par la suite ce régime atteint.</w:t>
      </w:r>
    </w:p>
    <w:p>
      <w:pPr>
        <w:spacing w:after="220" w:lineRule="auto"/>
      </w:pPr>
      <w:r>
        <w:rPr/>
        <w:t xml:space="preserve">Q3. Montrer que la fonction de transfert en notation complexe </w:t>
      </w:r>
      <m:oMath>
        <m:bar>
          <m:barPr/>
          <m:e>
            <m:r>
              <m:rPr>
                <m:sty m:val="i"/>
              </m:rPr>
              <m:t>H</m:t>
            </m:r>
          </m:e>
        </m:bar>
        <m:r>
          <m:rPr>
            <m:sty m:val="p"/>
          </m:rPr>
          <m:t>(</m:t>
        </m:r>
        <m:r>
          <m:rPr>
            <m:sty m:val="i"/>
          </m:rPr>
          <m:t>ω</m:t>
        </m:r>
        <m:r>
          <m:rPr>
            <m:sty m:val="p"/>
          </m:rPr>
          <m:t>)</m:t>
        </m:r>
        <m:r>
          <m:rPr>
            <m:sty m:val="p"/>
          </m:rPr>
          <m:t>=</m:t>
        </m:r>
        <m:f>
          <m:fPr>
            <m:ctrlPr>
              <w:rPr>
                <w:rFonts w:ascii="Cambria Math" w:hAnsi="Cambria Math"/>
              </w:rPr>
            </m:ctrlPr>
          </m:fPr>
          <m:num>
            <m:bar>
              <m:barPr/>
              <m:e>
                <m:r>
                  <m:rPr>
                    <m:sty m:val="i"/>
                  </m:rPr>
                  <m:t>s</m:t>
                </m:r>
              </m:e>
            </m:bar>
            <m:r>
              <m:rPr>
                <m:sty m:val="p"/>
              </m:rPr>
              <m:t>(</m:t>
            </m:r>
            <m:r>
              <m:rPr>
                <m:sty m:val="i"/>
              </m:rPr>
              <m:t>ω</m:t>
            </m:r>
            <m:r>
              <m:rPr>
                <m:sty m:val="p"/>
              </m:rPr>
              <m:t>)</m:t>
            </m:r>
          </m:num>
          <m:den>
            <m:bar>
              <m:barPr/>
              <m:e>
                <m:r>
                  <m:rPr>
                    <m:sty m:val="i"/>
                  </m:rPr>
                  <m:t>e</m:t>
                </m:r>
              </m:e>
            </m:bar>
            <m:r>
              <m:rPr>
                <m:sty m:val="p"/>
              </m:rPr>
              <m:t>(</m:t>
            </m:r>
            <m:r>
              <m:rPr>
                <m:sty m:val="i"/>
              </m:rPr>
              <m:t>ω</m:t>
            </m:r>
            <m:r>
              <m:rPr>
                <m:sty m:val="p"/>
              </m:rPr>
              <m:t>)</m:t>
            </m:r>
          </m:den>
        </m:f>
      </m:oMath>
      <w:r>
        <w:rPr/>
        <w:t xml:space="preserve"> est de la forme :</w:t>
      </w:r>
    </w:p>
    <w:p>
      <w:pPr>
        <w:spacing w:after="220" w:lineRule="auto"/>
      </w:pPr>
      <m:oMathPara>
        <m:oMath>
          <m:bar>
            <m:barPr/>
            <m:e>
              <m:r>
                <m:rPr>
                  <m:sty m:val="i"/>
                </m:rPr>
                <m:t>H</m:t>
              </m:r>
            </m:e>
          </m:bar>
          <m:r>
            <m:rPr>
              <m:sty m:val="p"/>
            </m:rPr>
            <m:t>(</m:t>
          </m:r>
          <m:r>
            <m:rPr>
              <m:sty m:val="i"/>
            </m:rPr>
            <m:t>ω</m:t>
          </m:r>
          <m:r>
            <m:rPr>
              <m:sty m:val="p"/>
            </m:rPr>
            <m:t>)</m:t>
          </m:r>
          <m:r>
            <m:rPr>
              <m:sty m:val="p"/>
            </m:rPr>
            <m:t>=</m:t>
          </m:r>
          <m:f>
            <m:fPr>
              <m:ctrlPr>
                <w:rPr>
                  <w:rFonts w:ascii="Cambria Math" w:hAnsi="Cambria Math"/>
                </w:rPr>
              </m:ctrlPr>
            </m:fPr>
            <m:num>
              <m:r>
                <m:rPr>
                  <m:sty m:val="i"/>
                </m:rPr>
                <m:t>g</m:t>
              </m:r>
            </m:num>
            <m:den>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ω</m:t>
                          </m:r>
                        </m:e>
                        <m:sub>
                          <m:r>
                            <m:rPr>
                              <m:sty m:val="i"/>
                            </m:rPr>
                            <m:t>c</m:t>
                          </m:r>
                          <m:r>
                            <m:rPr>
                              <m:sty m:val="p"/>
                            </m:rPr>
                            <m:t>,</m:t>
                          </m:r>
                          <m:r>
                            <m:rPr>
                              <m:sty m:val="p"/>
                            </m:rPr>
                            <m:t>1</m:t>
                          </m:r>
                        </m:sub>
                      </m:sSub>
                    </m:num>
                    <m:den>
                      <m:r>
                        <m:rPr>
                          <m:sty m:val="i"/>
                        </m:rPr>
                        <m:t>j</m:t>
                      </m:r>
                      <m:r>
                        <m:rPr>
                          <m:sty m:val="i"/>
                        </m:rPr>
                        <m:t>ω</m:t>
                      </m:r>
                    </m:den>
                  </m:f>
                </m:e>
              </m:d>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j</m:t>
                      </m:r>
                      <m:r>
                        <m:rPr>
                          <m:sty m:val="i"/>
                        </m:rPr>
                        <m:t>ω</m:t>
                      </m:r>
                    </m:num>
                    <m:den>
                      <m:sSub>
                        <m:sSubPr/>
                        <m:e>
                          <m:r>
                            <m:rPr>
                              <m:sty m:val="i"/>
                            </m:rPr>
                            <m:t>ω</m:t>
                          </m:r>
                        </m:e>
                        <m:sub>
                          <m:r>
                            <m:rPr>
                              <m:sty m:val="i"/>
                            </m:rPr>
                            <m:t>c</m:t>
                          </m:r>
                          <m:r>
                            <m:rPr>
                              <m:sty m:val="p"/>
                            </m:rPr>
                            <m:t>,</m:t>
                          </m:r>
                          <m:r>
                            <m:rPr>
                              <m:sty m:val="p"/>
                            </m:rPr>
                            <m:t>2</m:t>
                          </m:r>
                        </m:sub>
                      </m:sSub>
                    </m:den>
                  </m:f>
                </m:e>
              </m:d>
            </m:den>
          </m:f>
          <m:r>
            <m:rPr>
              <m:sty m:val="p"/>
            </m:rPr>
            <m:t>,</m:t>
          </m:r>
        </m:oMath>
      </m:oMathPara>
    </w:p>
    <w:p>
      <w:pPr>
        <w:spacing w:after="220" w:lineRule="auto"/>
      </w:pPr>
      <w:r>
        <w:rPr>
          <w:rFonts w:eastAsia="Georgia" w:cs="Georgia" w:ascii="Georgia" w:hAnsi="Georgia"/>
        </w:rPr>
        <w:t xml:space="preserve">où l'on exprimera </w:t>
      </w:r>
      <m:oMath>
        <m:r>
          <m:rPr>
            <m:sty m:val="i"/>
          </m:rPr>
          <m:t>g</m:t>
        </m:r>
      </m:oMath>
      <w:r>
        <w:rPr/>
        <w:t xml:space="preserve"> et les pulsations de coupures en fonction de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Quelle est la nature du filtre qui lui est associée?</w:t>
      </w:r>
    </w:p>
    <w:p>
      <w:pPr>
        <w:spacing w:after="220" w:lineRule="auto"/>
      </w:pPr>
      <w:r>
        <w:rPr/>
        <w:t xml:space="preserve">Q4. On suppose </w:t>
      </w:r>
      <m:oMath>
        <m:sSub>
          <m:sSubPr/>
          <m:e>
            <m:r>
              <m:rPr>
                <m:sty m:val="i"/>
              </m:rPr>
              <m:t>ω</m:t>
            </m:r>
          </m:e>
          <m:sub>
            <m:r>
              <m:rPr>
                <m:sty m:val="i"/>
              </m:rPr>
              <m:t>c</m:t>
            </m:r>
            <m:r>
              <m:rPr>
                <m:sty m:val="p"/>
              </m:rPr>
              <m:t>,</m:t>
            </m:r>
            <m:r>
              <m:rPr>
                <m:sty m:val="p"/>
              </m:rPr>
              <m:t>1</m:t>
            </m:r>
          </m:sub>
        </m:sSub>
        <m:r>
          <m:rPr>
            <m:sty m:val="p"/>
          </m:rPr>
          <m:t>≪</m:t>
        </m:r>
        <m:sSub>
          <m:sSubPr/>
          <m:e>
            <m:r>
              <m:rPr>
                <m:sty m:val="i"/>
              </m:rPr>
              <m:t>ω</m:t>
            </m:r>
          </m:e>
          <m:sub>
            <m:r>
              <m:rPr>
                <m:sty m:val="i"/>
              </m:rPr>
              <m:t>c</m:t>
            </m:r>
            <m:r>
              <m:rPr>
                <m:sty m:val="p"/>
              </m:rPr>
              <m:t>,</m:t>
            </m:r>
            <m:r>
              <m:rPr>
                <m:sty m:val="p"/>
              </m:rPr>
              <m:t>2</m:t>
            </m:r>
          </m:sub>
        </m:sSub>
      </m:oMath>
      <w:r>
        <w:rPr/>
        <w:t xml:space="preserve">. Quelle condition portant sur </w:t>
      </w:r>
      <m:oMath>
        <m:r>
          <m:rPr>
            <m:sty m:val="p"/>
          </m:rPr>
          <m:t>|</m:t>
        </m:r>
        <m:r>
          <m:rPr>
            <m:sty m:val="i"/>
          </m:rPr>
          <m:t>g</m:t>
        </m:r>
        <m:r>
          <m:rPr>
            <m:sty m:val="p"/>
          </m:rPr>
          <m:t>|</m:t>
        </m:r>
        <m:r>
          <m:rPr>
            <m:sty m:val="p"/>
          </m:rPr>
          <m:t>,</m:t>
        </m:r>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cela implique-t-il?</w:t>
      </w:r>
    </w:p>
    <w:p>
      <w:pPr>
        <w:spacing w:after="220" w:lineRule="auto"/>
      </w:pPr>
      <w:r>
        <w:rPr>
          <w:rFonts w:eastAsia="Georgia" w:cs="Georgia" w:ascii="Georgia" w:hAnsi="Georgia"/>
        </w:rPr>
        <w:t xml:space="preserve">Q5. Montrer que sous l'hypothèse </w:t>
      </w:r>
      <m:oMath>
        <m:sSub>
          <m:sSubPr/>
          <m:e>
            <m:r>
              <m:rPr>
                <m:sty m:val="i"/>
              </m:rPr>
              <m:t>ω</m:t>
            </m:r>
          </m:e>
          <m:sub>
            <m:r>
              <m:rPr>
                <m:sty m:val="i"/>
              </m:rPr>
              <m:t>c</m:t>
            </m:r>
            <m:r>
              <m:rPr>
                <m:sty m:val="p"/>
              </m:rPr>
              <m:t>,</m:t>
            </m:r>
            <m:r>
              <m:rPr>
                <m:sty m:val="p"/>
              </m:rPr>
              <m:t>1</m:t>
            </m:r>
          </m:sub>
        </m:sSub>
        <m:r>
          <m:rPr>
            <m:sty m:val="p"/>
          </m:rPr>
          <m:t>≪</m:t>
        </m:r>
        <m:sSub>
          <m:sSubPr/>
          <m:e>
            <m:r>
              <m:rPr>
                <m:sty m:val="i"/>
              </m:rPr>
              <m:t>ω</m:t>
            </m:r>
          </m:e>
          <m:sub>
            <m:r>
              <m:rPr>
                <m:sty m:val="i"/>
              </m:rPr>
              <m:t>c</m:t>
            </m:r>
            <m:r>
              <m:rPr>
                <m:sty m:val="p"/>
              </m:rPr>
              <m:t>,</m:t>
            </m:r>
            <m:r>
              <m:rPr>
                <m:sty m:val="p"/>
              </m:rPr>
              <m:t>2</m:t>
            </m:r>
          </m:sub>
        </m:sSub>
      </m:oMath>
      <w:r>
        <w:rPr/>
        <w:t xml:space="preserve">, le gain maximal du filtre est </w:t>
      </w:r>
      <m:oMath>
        <m:r>
          <m:rPr>
            <m:sty m:val="p"/>
          </m:rPr>
          <m:t>|</m:t>
        </m:r>
        <m:r>
          <m:rPr>
            <m:sty m:val="i"/>
          </m:rPr>
          <m:t>g</m:t>
        </m:r>
        <m:r>
          <m:rPr>
            <m:sty m:val="p"/>
          </m:rPr>
          <m:t>|</m:t>
        </m:r>
      </m:oMath>
      <w:r>
        <w:rPr/>
        <w:t xml:space="preserve">.</w:t>
      </w:r>
    </w:p>
    <w:p>
      <w:pPr>
        <w:spacing w:after="220" w:lineRule="auto"/>
      </w:pPr>
      <w:r>
        <w:rPr>
          <w:rFonts w:eastAsia="Georgia" w:cs="Georgia" w:ascii="Georgia" w:hAnsi="Georgia"/>
        </w:rPr>
        <w:t xml:space="preserve">Q6. Tracer l'allure du diagramme de Bode représentant le gain en décibel </w:t>
      </w:r>
      <m:oMath>
        <m:sSub>
          <m:sSubPr/>
          <m:e>
            <m:r>
              <m:rPr>
                <m:sty m:val="i"/>
              </m:rPr>
              <m:t>G</m:t>
            </m:r>
          </m:e>
          <m:sub>
            <m:r>
              <m:rPr>
                <m:sty m:val="i"/>
              </m:rPr>
              <m:t>d</m:t>
            </m:r>
            <m:r>
              <m:rPr>
                <m:sty m:val="i"/>
              </m:rPr>
              <m:t>B</m:t>
            </m:r>
          </m:sub>
        </m:sSub>
        <m:r>
          <m:rPr>
            <m:sty m:val="p"/>
          </m:rPr>
          <m:t>=</m:t>
        </m:r>
        <m:r>
          <m:rPr>
            <m:sty m:val="p"/>
          </m:rPr>
          <m:t>10</m:t>
        </m:r>
        <m:r>
          <m:rPr>
            <m:sty m:val="p"/>
          </m:rPr>
          <m:t>log</m:t>
        </m:r>
        <m:r>
          <m:rPr>
            <m:sty m:val="p"/>
          </m:rPr>
          <m:t>⁡</m:t>
        </m:r>
        <m:r>
          <m:rPr>
            <m:sty m:val="p"/>
          </m:rPr>
          <m:t>|</m:t>
        </m:r>
        <m:bar>
          <m:barPr/>
          <m:e>
            <m:r>
              <m:rPr>
                <m:sty m:val="i"/>
              </m:rPr>
              <m:t>H</m:t>
            </m:r>
          </m:e>
        </m:bar>
        <m:sSup>
          <m:sSupPr/>
          <m:e>
            <m:r>
              <m:rPr>
                <m:sty m:val="p"/>
              </m:rPr>
              <m:t>|</m:t>
            </m:r>
          </m:e>
          <m:sup>
            <m:r>
              <m:rPr>
                <m:sty m:val="p"/>
              </m:rPr>
              <m:t>2</m:t>
            </m:r>
          </m:sup>
        </m:sSup>
      </m:oMath>
      <w:r>
        <w:rPr/>
        <w:t xml:space="preserve"> en fonction de </w:t>
      </w:r>
      <m:oMath>
        <m:r>
          <m:rPr>
            <m:sty m:val="p"/>
          </m:rPr>
          <m:t>log</m:t>
        </m:r>
        <m:r>
          <m:rPr>
            <m:sty m:val="p"/>
          </m:rPr>
          <m:t>⁡</m:t>
        </m:r>
        <m:r>
          <m:rPr>
            <m:sty m:val="i"/>
          </m:rPr>
          <m:t>ω</m:t>
        </m:r>
      </m:oMath>
      <w:r>
        <w:rPr/>
        <w:t xml:space="preserve">.</w:t>
      </w:r>
    </w:p>
    <w:p>
      <w:pPr>
        <w:spacing w:after="220" w:lineRule="auto"/>
      </w:pPr>
      <w:r>
        <w:rPr>
          <w:rFonts w:eastAsia="Georgia" w:cs="Georgia" w:ascii="Georgia" w:hAnsi="Georgia"/>
        </w:rPr>
        <w:t xml:space="preserve">On considère maintenant les fluctuations de courant </w:t>
      </w:r>
      <m:oMath>
        <m:r>
          <m:rPr>
            <m:sty m:val="i"/>
          </m:rPr>
          <m:t>δ</m:t>
        </m:r>
        <m:r>
          <m:rPr>
            <m:sty m:val="i"/>
          </m:rPr>
          <m:t>i</m:t>
        </m:r>
        <m:r>
          <m:rPr>
            <m:sty m:val="p"/>
          </m:rPr>
          <m:t>(</m:t>
        </m:r>
        <m:r>
          <m:rPr>
            <m:sty m:val="i"/>
          </m:rPr>
          <m:t>t</m:t>
        </m:r>
        <m:r>
          <m:rPr>
            <m:sty m:val="p"/>
          </m:rPr>
          <m:t>)</m:t>
        </m:r>
      </m:oMath>
      <w:r>
        <w:rPr/>
        <w:t xml:space="preserve"> sur un intervalle de temps </w:t>
      </w:r>
      <m:oMath>
        <m:r>
          <m:rPr>
            <m:sty m:val="p"/>
          </m:rPr>
          <m:t>[</m:t>
        </m:r>
        <m:r>
          <m:rPr>
            <m:sty m:val="p"/>
          </m:rPr>
          <m:t>0</m:t>
        </m:r>
        <m:r>
          <m:rPr>
            <m:sty m:val="p"/>
          </m:rPr>
          <m:t>,</m:t>
        </m:r>
        <m:r>
          <m:rPr>
            <m:sty m:val="i"/>
          </m:rPr>
          <m:t>T</m:t>
        </m:r>
        <m:r>
          <m:rPr>
            <m:sty m:val="p"/>
          </m:rPr>
          <m:t>]</m:t>
        </m:r>
      </m:oMath>
      <w:r>
        <w:rPr/>
        <w:t xml:space="preserve"> et on suppose le temps </w:t>
      </w:r>
      <m:oMath>
        <m:r>
          <m:rPr>
            <m:sty m:val="i"/>
          </m:rPr>
          <m:t>T</m:t>
        </m:r>
      </m:oMath>
      <w:r>
        <w:rPr>
          <w:rFonts w:eastAsia="Georgia" w:cs="Georgia" w:ascii="Georgia" w:hAnsi="Georgia"/>
        </w:rPr>
        <w:t xml:space="preserve"> long devant tous les temps caractéristiques du problème. </w:t>
      </w:r>
      <m:oMath>
        <m:r>
          <m:rPr>
            <m:sty m:val="i"/>
          </m:rPr>
          <m:t>δ</m:t>
        </m:r>
        <m:r>
          <m:rPr>
            <m:sty m:val="i"/>
          </m:rPr>
          <m:t>i</m:t>
        </m:r>
        <m:r>
          <m:rPr>
            <m:sty m:val="p"/>
          </m:rPr>
          <m:t>(</m:t>
        </m:r>
        <m:r>
          <m:rPr>
            <m:sty m:val="i"/>
          </m:rPr>
          <m:t>t</m:t>
        </m:r>
        <m:r>
          <m:rPr>
            <m:sty m:val="p"/>
          </m:rPr>
          <m:t>)</m:t>
        </m:r>
      </m:oMath>
      <w:r>
        <w:rPr>
          <w:rFonts w:eastAsia="Georgia" w:cs="Georgia" w:ascii="Georgia" w:hAnsi="Georgia"/>
        </w:rPr>
        <w:t xml:space="preserve"> peut alors être décomposée en une série de Fourier de coefficients complexes </w:t>
      </w:r>
      <m:oMath>
        <m:sSub>
          <m:sSubPr/>
          <m:e>
            <m:d>
              <m:dPr>
                <m:begChr m:val="("/>
                <m:endChr m:val=")"/>
                <m:ctrlPr>
                  <w:rPr>
                    <w:rFonts w:ascii="Cambria Math" w:hAnsi="Cambria Math"/>
                  </w:rPr>
                </m:ctrlPr>
              </m:dPr>
              <m:e>
                <m:sSub>
                  <m:sSubPr/>
                  <m:e>
                    <m:bar>
                      <m:barPr/>
                      <m:e>
                        <m:r>
                          <m:rPr>
                            <m:sty m:val="i"/>
                          </m:rPr>
                          <m:t>i</m:t>
                        </m:r>
                      </m:e>
                    </m:bar>
                  </m:e>
                  <m:sub>
                    <m:r>
                      <m:rPr>
                        <m:sty m:val="i"/>
                      </m:rPr>
                      <m:t>n</m:t>
                    </m:r>
                  </m:sub>
                </m:sSub>
              </m:e>
            </m:d>
          </m:e>
          <m:sub>
            <m:r>
              <m:rPr>
                <m:sty m:val="i"/>
              </m:rPr>
              <m:t>n</m:t>
            </m:r>
            <m:r>
              <m:rPr>
                <m:sty m:val="p"/>
              </m:rPr>
              <m:t>∈</m:t>
            </m:r>
            <m:r>
              <m:rPr>
                <m:scr m:val="double-struck"/>
              </m:rPr>
              <m:t>Z</m:t>
            </m:r>
          </m:sub>
        </m:sSub>
      </m:oMath>
      <w:r>
        <w:rPr/>
        <w:t xml:space="preserve"> :</w:t>
      </w:r>
    </w:p>
    <w:p>
      <w:pPr>
        <w:spacing w:after="220" w:lineRule="auto"/>
      </w:pPr>
      <m:oMathPara>
        <m:oMath>
          <m:r>
            <m:rPr>
              <m:sty m:val="i"/>
            </m:rPr>
            <m:t>δ</m:t>
          </m:r>
          <m:r>
            <m:rPr>
              <m:sty m:val="i"/>
            </m:rPr>
            <m:t>i</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m:t>
              </m:r>
              <m:r>
                <m:rPr>
                  <m:sty m:val="p"/>
                </m:rPr>
                <m:t>∞</m:t>
              </m:r>
            </m:sub>
            <m:sup>
              <m:r>
                <m:rPr>
                  <m:sty m:val="p"/>
                </m:rPr>
                <m:t>+</m:t>
              </m:r>
              <m:r>
                <m:rPr>
                  <m:sty m:val="p"/>
                </m:rPr>
                <m:t>∞</m:t>
              </m:r>
            </m:sup>
            <m:e>
              <m:r>
                <m:rPr>
                  <m:sty m:val="p"/>
                </m:rPr>
                <m:t xml:space="preserve"> </m:t>
              </m:r>
            </m:e>
          </m:nary>
          <m:bar>
            <m:barPr/>
            <m:e>
              <m:sSub>
                <m:sSubPr/>
                <m:e>
                  <m:r>
                    <m:rPr>
                      <m:sty m:val="i"/>
                    </m:rPr>
                    <m:t>i</m:t>
                  </m:r>
                </m:e>
                <m:sub>
                  <m:r>
                    <m:rPr>
                      <m:sty m:val="i"/>
                    </m:rPr>
                    <m:t>n</m:t>
                  </m:r>
                </m:sub>
              </m:sSub>
            </m:e>
          </m:bar>
          <m:r>
            <m:rPr>
              <m:sty m:val="p"/>
            </m:rPr>
            <m:t>exp</m:t>
          </m:r>
          <m:r>
            <m:rPr>
              <m:sty m:val="p"/>
            </m:rPr>
            <m:t>⁡</m:t>
          </m:r>
          <m:d>
            <m:dPr>
              <m:begChr m:val="("/>
              <m:endChr m:val=")"/>
              <m:ctrlPr>
                <w:rPr>
                  <w:rFonts w:ascii="Cambria Math" w:hAnsi="Cambria Math"/>
                </w:rPr>
              </m:ctrlPr>
            </m:dPr>
            <m:e>
              <m:r>
                <m:rPr>
                  <m:sty m:val="i"/>
                </m:rPr>
                <m:t>j</m:t>
              </m:r>
              <m:sSub>
                <m:sSubPr/>
                <m:e>
                  <m:r>
                    <m:rPr>
                      <m:sty m:val="i"/>
                    </m:rPr>
                    <m:t>ω</m:t>
                  </m:r>
                </m:e>
                <m:sub>
                  <m:r>
                    <m:rPr>
                      <m:sty m:val="i"/>
                    </m:rPr>
                    <m:t>n</m:t>
                  </m:r>
                </m:sub>
              </m:sSub>
              <m:r>
                <m:rPr>
                  <m:sty m:val="i"/>
                </m:rPr>
                <m:t>t</m:t>
              </m:r>
            </m:e>
          </m:d>
          <m:r>
            <m:rPr>
              <m:sty m:val="p"/>
            </m:rPr>
            <m:t xml:space="preserve"> </m:t>
          </m:r>
          <m:r>
            <m:rPr>
              <m:nor/>
            </m:rPr>
            <m:t> avec </m:t>
          </m:r>
          <m:r>
            <m:rPr>
              <m:sty m:val="p"/>
            </m:rPr>
            <m:t xml:space="preserve"> </m:t>
          </m:r>
          <m:sSub>
            <m:sSubPr/>
            <m:e>
              <m:r>
                <m:rPr>
                  <m:sty m:val="i"/>
                </m:rPr>
                <m:t>ω</m:t>
              </m:r>
            </m:e>
            <m:sub>
              <m:r>
                <m:rPr>
                  <m:sty m:val="i"/>
                </m:rPr>
                <m:t>n</m:t>
              </m:r>
            </m:sub>
          </m:sSub>
          <m:r>
            <m:rPr>
              <m:sty m:val="p"/>
            </m:rPr>
            <m:t>=</m:t>
          </m:r>
          <m:f>
            <m:fPr>
              <m:ctrlPr>
                <w:rPr>
                  <w:rFonts w:ascii="Cambria Math" w:hAnsi="Cambria Math"/>
                </w:rPr>
              </m:ctrlPr>
            </m:fPr>
            <m:num>
              <m:r>
                <m:rPr>
                  <m:sty m:val="p"/>
                </m:rPr>
                <m:t>2</m:t>
              </m:r>
              <m:r>
                <m:rPr>
                  <m:sty m:val="i"/>
                </m:rPr>
                <m:t>π</m:t>
              </m:r>
            </m:num>
            <m:den>
              <m:r>
                <m:rPr>
                  <m:sty m:val="i"/>
                </m:rPr>
                <m:t>T</m:t>
              </m:r>
            </m:den>
          </m:f>
          <m:r>
            <m:rPr>
              <m:sty m:val="i"/>
            </m:rPr>
            <m:t>n</m:t>
          </m:r>
          <m:r>
            <m:rPr>
              <m:sty m:val="p"/>
            </m:rPr>
            <m:t>,</m:t>
          </m:r>
        </m:oMath>
      </m:oMathPara>
    </w:p>
    <w:p>
      <w:pPr>
        <w:spacing w:after="220" w:lineRule="auto"/>
      </w:pPr>
      <w:r>
        <w:rPr/>
        <w:t xml:space="preserve">l'amplitude complexe </w:t>
      </w:r>
      <m:oMath>
        <m:bar>
          <m:barPr/>
          <m:e>
            <m:r>
              <m:rPr>
                <m:sty m:val="i"/>
              </m:rPr>
              <m:t>δ</m:t>
            </m:r>
            <m:r>
              <m:rPr>
                <m:sty m:val="i"/>
              </m:rPr>
              <m:t>i</m:t>
            </m:r>
          </m:e>
        </m:bar>
      </m:oMath>
      <w:r>
        <w:rPr/>
        <w:t xml:space="preserve"> s'exprime alors simplement par </w:t>
      </w:r>
      <m:oMath>
        <m:bar>
          <m:barPr/>
          <m:e>
            <m:r>
              <m:rPr>
                <m:sty m:val="i"/>
              </m:rPr>
              <m:t>δ</m:t>
            </m:r>
            <m:r>
              <m:rPr>
                <m:sty m:val="i"/>
              </m:rPr>
              <m:t>i</m:t>
            </m:r>
          </m:e>
        </m:bar>
        <m:d>
          <m:dPr>
            <m:begChr m:val="("/>
            <m:endChr m:val=")"/>
            <m:ctrlPr>
              <w:rPr>
                <w:rFonts w:ascii="Cambria Math" w:hAnsi="Cambria Math"/>
              </w:rPr>
            </m:ctrlPr>
          </m:dPr>
          <m:e>
            <m:sSub>
              <m:sSubPr/>
              <m:e>
                <m:r>
                  <m:rPr>
                    <m:sty m:val="i"/>
                  </m:rPr>
                  <m:t>ω</m:t>
                </m:r>
              </m:e>
              <m:sub>
                <m:r>
                  <m:rPr>
                    <m:sty m:val="i"/>
                  </m:rPr>
                  <m:t>n</m:t>
                </m:r>
              </m:sub>
            </m:sSub>
          </m:e>
        </m:d>
        <m:r>
          <m:rPr>
            <m:sty m:val="p"/>
          </m:rPr>
          <m:t>=</m:t>
        </m:r>
        <m:bar>
          <m:barPr/>
          <m:e>
            <m:sSub>
              <m:sSubPr/>
              <m:e>
                <m:r>
                  <m:rPr>
                    <m:sty m:val="i"/>
                  </m:rPr>
                  <m:t>i</m:t>
                </m:r>
              </m:e>
              <m:sub>
                <m:r>
                  <m:rPr>
                    <m:sty m:val="i"/>
                  </m:rPr>
                  <m:t>n</m:t>
                </m:r>
              </m:sub>
            </m:sSub>
          </m:e>
        </m:bar>
      </m:oMath>
      <w:r>
        <w:rPr>
          <w:rFonts w:eastAsia="Georgia" w:cs="Georgia" w:ascii="Georgia" w:hAnsi="Georgia"/>
        </w:rPr>
        <w:t xml:space="preserve">. De manière équivalente, les tensions </w:t>
      </w:r>
      <m:oMath>
        <m:r>
          <m:rPr>
            <m:sty m:val="i"/>
          </m:rPr>
          <m:t>e</m:t>
        </m:r>
        <m:r>
          <m:rPr>
            <m:sty m:val="p"/>
          </m:rPr>
          <m:t>(</m:t>
        </m:r>
        <m:r>
          <m:rPr>
            <m:sty m:val="i"/>
          </m:rPr>
          <m:t>t</m:t>
        </m:r>
        <m:r>
          <m:rPr>
            <m:sty m:val="p"/>
          </m:rPr>
          <m:t>)</m:t>
        </m:r>
      </m:oMath>
      <w:r>
        <w:rPr/>
        <w:t xml:space="preserve"> et </w:t>
      </w:r>
      <m:oMath>
        <m:r>
          <m:rPr>
            <m:sty m:val="i"/>
          </m:rPr>
          <m:t>s</m:t>
        </m:r>
        <m:r>
          <m:rPr>
            <m:sty m:val="p"/>
          </m:rPr>
          <m:t>(</m:t>
        </m:r>
        <m:r>
          <m:rPr>
            <m:sty m:val="i"/>
          </m:rPr>
          <m:t>t</m:t>
        </m:r>
        <m:r>
          <m:rPr>
            <m:sty m:val="p"/>
          </m:rPr>
          <m:t>)</m:t>
        </m:r>
      </m:oMath>
      <w:r>
        <w:rPr>
          <w:rFonts w:eastAsia="Georgia" w:cs="Georgia" w:ascii="Georgia" w:hAnsi="Georgia"/>
        </w:rPr>
        <w:t xml:space="preserve"> peuvent être décomposées en séries de Fourier de coefficients </w:t>
      </w:r>
      <m:oMath>
        <m:sSub>
          <m:sSubPr/>
          <m:e>
            <m:d>
              <m:dPr>
                <m:begChr m:val="("/>
                <m:endChr m:val=")"/>
                <m:ctrlPr>
                  <w:rPr>
                    <w:rFonts w:ascii="Cambria Math" w:hAnsi="Cambria Math"/>
                  </w:rPr>
                </m:ctrlPr>
              </m:dPr>
              <m:e>
                <m:sSub>
                  <m:sSubPr/>
                  <m:e>
                    <m:bar>
                      <m:barPr/>
                      <m:e>
                        <m:r>
                          <m:rPr>
                            <m:sty m:val="i"/>
                          </m:rPr>
                          <m:t>e</m:t>
                        </m:r>
                      </m:e>
                    </m:bar>
                  </m:e>
                  <m:sub>
                    <m:r>
                      <m:rPr>
                        <m:sty m:val="i"/>
                      </m:rPr>
                      <m:t>n</m:t>
                    </m:r>
                  </m:sub>
                </m:sSub>
              </m:e>
            </m:d>
          </m:e>
          <m:sub>
            <m:r>
              <m:rPr>
                <m:sty m:val="i"/>
              </m:rPr>
              <m:t>n</m:t>
            </m:r>
            <m:r>
              <m:rPr>
                <m:sty m:val="p"/>
              </m:rPr>
              <m:t>∈</m:t>
            </m:r>
            <m:r>
              <m:rPr>
                <m:scr m:val="double-struck"/>
              </m:rPr>
              <m:t>Z</m:t>
            </m:r>
          </m:sub>
        </m:sSub>
      </m:oMath>
      <w:r>
        <w:rPr/>
        <w:t xml:space="preserve"> et </w:t>
      </w:r>
      <m:oMath>
        <m:sSub>
          <m:sSubPr/>
          <m:e>
            <m:d>
              <m:dPr>
                <m:begChr m:val="("/>
                <m:endChr m:val=")"/>
                <m:ctrlPr>
                  <w:rPr>
                    <w:rFonts w:ascii="Cambria Math" w:hAnsi="Cambria Math"/>
                  </w:rPr>
                </m:ctrlPr>
              </m:dPr>
              <m:e>
                <m:bar>
                  <m:barPr/>
                  <m:e>
                    <m:sSub>
                      <m:sSubPr/>
                      <m:e>
                        <m:r>
                          <m:rPr>
                            <m:sty m:val="i"/>
                          </m:rPr>
                          <m:t>s</m:t>
                        </m:r>
                      </m:e>
                      <m:sub>
                        <m:r>
                          <m:rPr>
                            <m:sty m:val="i"/>
                          </m:rPr>
                          <m:t>n</m:t>
                        </m:r>
                      </m:sub>
                    </m:sSub>
                  </m:e>
                </m:bar>
              </m:e>
            </m:d>
          </m:e>
          <m:sub>
            <m:r>
              <m:rPr>
                <m:sty m:val="i"/>
              </m:rPr>
              <m:t>n</m:t>
            </m:r>
            <m:r>
              <m:rPr>
                <m:sty m:val="p"/>
              </m:rPr>
              <m:t>∈</m:t>
            </m:r>
            <m:sSup>
              <m:sSupPr/>
              <m:e>
                <m:r>
                  <m:rPr>
                    <m:scr m:val="double-struck"/>
                  </m:rPr>
                  <m:t>Z</m:t>
                </m:r>
              </m:e>
              <m:sup>
                <m:r>
                  <m:rPr>
                    <m:sty m:val="p"/>
                  </m:rPr>
                  <m:t>−</m:t>
                </m:r>
              </m:sup>
            </m:sSup>
          </m:sub>
        </m:sSub>
      </m:oMath>
    </w:p>
    <w:p>
      <w:pPr>
        <w:spacing w:after="220" w:lineRule="auto"/>
      </w:pPr>
      <w:r>
        <w:rPr/>
        <w:t xml:space="preserve">Q7. Exprimer en notation complexe </w:t>
      </w:r>
      <m:oMath>
        <m:bar>
          <m:barPr/>
          <m:e>
            <m:r>
              <m:rPr>
                <m:sty m:val="i"/>
              </m:rPr>
              <m:t>e</m:t>
            </m:r>
          </m:e>
        </m:bar>
        <m:r>
          <m:rPr>
            <m:sty m:val="p"/>
          </m:rPr>
          <m:t>(</m:t>
        </m:r>
        <m:r>
          <m:rPr>
            <m:sty m:val="i"/>
          </m:rPr>
          <m:t>ω</m:t>
        </m:r>
        <m:r>
          <m:rPr>
            <m:sty m:val="p"/>
          </m:rPr>
          <m:t>)</m:t>
        </m:r>
      </m:oMath>
      <w:r>
        <w:rPr/>
        <w:t xml:space="preserve"> en fonction de </w:t>
      </w:r>
      <m:oMath>
        <m:bar>
          <m:barPr/>
          <m:e>
            <m:r>
              <m:rPr>
                <m:sty m:val="i"/>
              </m:rPr>
              <m:t>I</m:t>
            </m:r>
          </m:e>
        </m:bar>
        <m:r>
          <m:rPr>
            <m:sty m:val="p"/>
          </m:rPr>
          <m:t>(</m:t>
        </m:r>
        <m:r>
          <m:rPr>
            <m:sty m:val="i"/>
          </m:rPr>
          <m:t>ω</m:t>
        </m:r>
        <m:r>
          <m:rPr>
            <m:sty m:val="p"/>
          </m:rPr>
          <m:t>)</m:t>
        </m:r>
        <m:r>
          <m:rPr>
            <m:sty m:val="p"/>
          </m:rPr>
          <m:t>,</m:t>
        </m:r>
        <m:bar>
          <m:barPr/>
          <m:e>
            <m:r>
              <m:rPr>
                <m:sty m:val="i"/>
              </m:rPr>
              <m:t>δ</m:t>
            </m:r>
            <m:r>
              <m:rPr>
                <m:sty m:val="i"/>
              </m:rPr>
              <m:t>i</m:t>
            </m:r>
          </m:e>
        </m:bar>
        <m:r>
          <m:rPr>
            <m:sty m:val="p"/>
          </m:rPr>
          <m:t>(</m:t>
        </m:r>
        <m:r>
          <m:rPr>
            <m:sty m:val="i"/>
          </m:rPr>
          <m:t>ω</m:t>
        </m:r>
        <m:r>
          <m:rPr>
            <m:sty m:val="p"/>
          </m:rPr>
          <m:t>)</m:t>
        </m:r>
        <m:r>
          <m:rPr>
            <m:sty m:val="p"/>
          </m:rPr>
          <m:t>,</m:t>
        </m:r>
        <m:r>
          <m:rPr>
            <m:sty m:val="i"/>
          </m:rPr>
          <m:t>R</m:t>
        </m:r>
        <m:r>
          <m:rPr>
            <m:sty m:val="p"/>
          </m:rPr>
          <m:t>,</m:t>
        </m:r>
        <m:sSub>
          <m:sSubPr/>
          <m:e>
            <m:r>
              <m:rPr>
                <m:sty m:val="i"/>
              </m:rPr>
              <m:t>R</m:t>
            </m:r>
          </m:e>
          <m:sub>
            <m:r>
              <m:rPr>
                <m:sty m:val="p"/>
              </m:rPr>
              <m:t>1</m:t>
            </m:r>
          </m:sub>
        </m:sSub>
        <m:r>
          <m:rPr>
            <m:sty m:val="p"/>
          </m:rPr>
          <m:t>,</m:t>
        </m:r>
        <m:sSub>
          <m:sSubPr/>
          <m:e>
            <m:r>
              <m:rPr>
                <m:sty m:val="i"/>
              </m:rPr>
              <m:t>C</m:t>
            </m:r>
          </m:e>
          <m:sub>
            <m:r>
              <m:rPr>
                <m:sty m:val="p"/>
              </m:rPr>
              <m:t>1</m:t>
            </m:r>
          </m:sub>
        </m:sSub>
      </m:oMath>
      <w:r>
        <w:rPr/>
        <w:t xml:space="preserve"> et </w:t>
      </w:r>
      <m:oMath>
        <m:r>
          <m:rPr>
            <m:sty m:val="i"/>
          </m:rPr>
          <m:t>ω</m:t>
        </m:r>
        <m:r>
          <m:rPr>
            <m:sty m:val="p"/>
          </m:rPr>
          <m:t>.</m:t>
        </m:r>
        <m:bar>
          <m:barPr/>
          <m:e>
            <m:r>
              <m:rPr>
                <m:sty m:val="i"/>
              </m:rPr>
              <m:t>I</m:t>
            </m:r>
          </m:e>
        </m:bar>
        <m:r>
          <m:rPr>
            <m:sty m:val="p"/>
          </m:rPr>
          <m:t>(</m:t>
        </m:r>
        <m:r>
          <m:rPr>
            <m:sty m:val="i"/>
          </m:rPr>
          <m:t>ω</m:t>
        </m:r>
        <m:r>
          <m:rPr>
            <m:sty m:val="p"/>
          </m:rPr>
          <m:t>)</m:t>
        </m:r>
      </m:oMath>
      <w:r>
        <w:rPr>
          <w:rFonts w:eastAsia="Georgia" w:cs="Georgia" w:ascii="Georgia" w:hAnsi="Georgia"/>
        </w:rPr>
        <w:t xml:space="preserve"> est la représentation complexe du courant continu </w:t>
      </w:r>
      <m:oMath>
        <m:r>
          <m:rPr>
            <m:sty m:val="i"/>
          </m:rPr>
          <m:t>I</m:t>
        </m:r>
      </m:oMath>
      <w:r>
        <w:rPr/>
        <w:t xml:space="preserve">.</w:t>
      </w:r>
    </w:p>
    <w:p>
      <w:pPr>
        <w:spacing w:after="220" w:lineRule="auto"/>
      </w:pPr>
      <w:r>
        <w:rPr/>
        <w:t xml:space="preserve">Q8. Que vaut </w:t>
      </w:r>
      <m:oMath>
        <m:bar>
          <m:barPr/>
          <m:e>
            <m:r>
              <m:rPr>
                <m:sty m:val="i"/>
              </m:rPr>
              <m:t>I</m:t>
            </m:r>
          </m:e>
        </m:bar>
        <m:r>
          <m:rPr>
            <m:sty m:val="p"/>
          </m:rPr>
          <m:t>(</m:t>
        </m:r>
        <m:r>
          <m:rPr>
            <m:sty m:val="i"/>
          </m:rPr>
          <m:t>ω</m:t>
        </m:r>
        <m:r>
          <m:rPr>
            <m:sty m:val="p"/>
          </m:rPr>
          <m:t>)</m:t>
        </m:r>
      </m:oMath>
      <w:r>
        <w:rPr/>
        <w:t xml:space="preserve"> quand </w:t>
      </w:r>
      <m:oMath>
        <m:r>
          <m:rPr>
            <m:sty m:val="i"/>
          </m:rPr>
          <m:t>ω</m:t>
        </m:r>
      </m:oMath>
      <w:r>
        <w:rPr/>
        <w:t xml:space="preserve"> parcourt l'ensemble des </w:t>
      </w:r>
      <m:oMath>
        <m:sSub>
          <m:sSubPr/>
          <m:e>
            <m:d>
              <m:dPr>
                <m:begChr m:val="("/>
                <m:endChr m:val=")"/>
                <m:ctrlPr>
                  <w:rPr>
                    <w:rFonts w:ascii="Cambria Math" w:hAnsi="Cambria Math"/>
                  </w:rPr>
                </m:ctrlPr>
              </m:dPr>
              <m:e>
                <m:sSub>
                  <m:sSubPr/>
                  <m:e>
                    <m:r>
                      <m:rPr>
                        <m:sty m:val="i"/>
                      </m:rPr>
                      <m:t>ω</m:t>
                    </m:r>
                  </m:e>
                  <m:sub>
                    <m:r>
                      <m:rPr>
                        <m:sty m:val="i"/>
                      </m:rPr>
                      <m:t>n</m:t>
                    </m:r>
                  </m:sub>
                </m:sSub>
              </m:e>
            </m:d>
          </m:e>
          <m:sub>
            <m:r>
              <m:rPr>
                <m:sty m:val="i"/>
              </m:rPr>
              <m:t>n</m:t>
            </m:r>
            <m:r>
              <m:rPr>
                <m:sty m:val="p"/>
              </m:rPr>
              <m:t>∈</m:t>
            </m:r>
            <m:r>
              <m:rPr>
                <m:scr m:val="double-struck"/>
              </m:rPr>
              <m:t>Z</m:t>
            </m:r>
          </m:sub>
        </m:sSub>
      </m:oMath>
      <w:r>
        <w:rPr/>
        <w:t xml:space="preserve"> ?</w:t>
      </w:r>
    </w:p>
    <w:p>
      <w:pPr>
        <w:spacing w:after="220" w:lineRule="auto"/>
      </w:pPr>
      <w:r>
        <w:rPr/>
        <w:t xml:space="preserve">Q9. Justifier que </w:t>
      </w:r>
      <m:oMath>
        <m:bar>
          <m:barPr/>
          <m:e>
            <m:sSub>
              <m:sSubPr/>
              <m:e>
                <m:r>
                  <m:rPr>
                    <m:sty m:val="i"/>
                  </m:rPr>
                  <m:t>i</m:t>
                </m:r>
              </m:e>
              <m:sub>
                <m:r>
                  <m:rPr>
                    <m:sty m:val="i"/>
                  </m:rPr>
                  <m:t>n</m:t>
                </m:r>
                <m:r>
                  <m:rPr>
                    <m:sty m:val="p"/>
                  </m:rPr>
                  <m:t>=</m:t>
                </m:r>
                <m:r>
                  <m:rPr>
                    <m:sty m:val="p"/>
                  </m:rPr>
                  <m:t>0</m:t>
                </m:r>
              </m:sub>
            </m:sSub>
          </m:e>
        </m:bar>
        <m:r>
          <m:rPr>
            <m:sty m:val="p"/>
          </m:rPr>
          <m:t>=</m:t>
        </m:r>
        <m:r>
          <m:rPr>
            <m:sty m:val="p"/>
          </m:rPr>
          <m:t>0</m:t>
        </m:r>
      </m:oMath>
      <w:r>
        <w:rPr/>
        <w:t xml:space="preserve">.</w:t>
      </w:r>
    </w:p>
    <w:p>
      <w:pPr>
        <w:spacing w:after="220" w:lineRule="auto"/>
      </w:pPr>
      <w:r>
        <w:rPr>
          <w:rFonts w:eastAsia="Georgia" w:cs="Georgia" w:ascii="Georgia" w:hAnsi="Georgia"/>
        </w:rPr>
        <w:t xml:space="preserve">Q10. En déduire une relation entre </w:t>
      </w:r>
      <m:oMath>
        <m:bar>
          <m:barPr/>
          <m:e>
            <m:sSub>
              <m:sSubPr/>
              <m:e>
                <m:r>
                  <m:rPr>
                    <m:sty m:val="i"/>
                  </m:rPr>
                  <m:t>e</m:t>
                </m:r>
              </m:e>
              <m:sub>
                <m:r>
                  <m:rPr>
                    <m:sty m:val="i"/>
                  </m:rPr>
                  <m:t>n</m:t>
                </m:r>
              </m:sub>
            </m:sSub>
          </m:e>
        </m:bar>
        <m:r>
          <m:rPr>
            <m:sty m:val="p"/>
          </m:rPr>
          <m:t>,</m:t>
        </m:r>
        <m:bar>
          <m:barPr/>
          <m:e>
            <m:sSub>
              <m:sSubPr/>
              <m:e>
                <m:r>
                  <m:rPr>
                    <m:sty m:val="i"/>
                  </m:rPr>
                  <m:t>i</m:t>
                </m:r>
              </m:e>
              <m:sub>
                <m:r>
                  <m:rPr>
                    <m:sty m:val="i"/>
                  </m:rPr>
                  <m:t>n</m:t>
                </m:r>
              </m:sub>
            </m:sSub>
          </m:e>
        </m:bar>
        <m:r>
          <m:rPr>
            <m:sty m:val="p"/>
          </m:rPr>
          <m:t>,</m:t>
        </m:r>
        <m:r>
          <m:rPr>
            <m:sty m:val="i"/>
          </m:rPr>
          <m:t>R</m:t>
        </m:r>
        <m:r>
          <m:rPr>
            <m:sty m:val="p"/>
          </m:rPr>
          <m:t>,</m:t>
        </m:r>
        <m:sSub>
          <m:sSubPr/>
          <m:e>
            <m:r>
              <m:rPr>
                <m:sty m:val="i"/>
              </m:rPr>
              <m:t>R</m:t>
            </m:r>
          </m:e>
          <m:sub>
            <m:r>
              <m:rPr>
                <m:sty m:val="p"/>
              </m:rPr>
              <m:t>1</m:t>
            </m:r>
          </m:sub>
        </m:sSub>
        <m:r>
          <m:rPr>
            <m:sty m:val="p"/>
          </m:rPr>
          <m:t>,</m:t>
        </m:r>
        <m:sSub>
          <m:sSubPr/>
          <m:e>
            <m:r>
              <m:rPr>
                <m:sty m:val="i"/>
              </m:rPr>
              <m:t>C</m:t>
            </m:r>
          </m:e>
          <m:sub>
            <m:r>
              <m:rPr>
                <m:sty m:val="p"/>
              </m:rPr>
              <m:t>1</m:t>
            </m:r>
          </m:sub>
        </m:sSub>
      </m:oMath>
      <w:r>
        <w:rPr/>
        <w:t xml:space="preserve"> et </w:t>
      </w:r>
      <m:oMath>
        <m:sSub>
          <m:sSubPr/>
          <m:e>
            <m:r>
              <m:rPr>
                <m:sty m:val="i"/>
              </m:rPr>
              <m:t>ω</m:t>
            </m:r>
          </m:e>
          <m:sub>
            <m:r>
              <m:rPr>
                <m:sty m:val="i"/>
              </m:rPr>
              <m:t>n</m:t>
            </m:r>
          </m:sub>
        </m:sSub>
      </m:oMath>
      <w:r>
        <w:rPr/>
        <w:t xml:space="preserve"> pour </w:t>
      </w:r>
      <m:oMath>
        <m:r>
          <m:rPr>
            <m:sty m:val="i"/>
          </m:rPr>
          <m:t>n</m:t>
        </m:r>
        <m:r>
          <m:rPr>
            <m:sty m:val="p"/>
          </m:rPr>
          <m:t>≠</m:t>
        </m:r>
        <m:r>
          <m:rPr>
            <m:sty m:val="p"/>
          </m:rPr>
          <m:t>0</m:t>
        </m:r>
      </m:oMath>
      <w:r>
        <w:rPr/>
        <w:t xml:space="preserve">.</w:t>
      </w:r>
    </w:p>
    <w:p>
      <w:pPr>
        <w:spacing w:after="220" w:lineRule="auto"/>
      </w:pPr>
      <w:r>
        <w:rPr>
          <w:rFonts w:eastAsia="Georgia" w:cs="Georgia" w:ascii="Georgia" w:hAnsi="Georgia"/>
        </w:rPr>
        <w:t xml:space="preserve">Q11. Comment doit-on choisir la résistance </w:t>
      </w:r>
      <m:oMath>
        <m:sSub>
          <m:sSubPr/>
          <m:e>
            <m:r>
              <m:rPr>
                <m:sty m:val="i"/>
              </m:rPr>
              <m:t>R</m:t>
            </m:r>
          </m:e>
          <m:sub>
            <m:r>
              <m:rPr>
                <m:sty m:val="p"/>
              </m:rPr>
              <m:t>1</m:t>
            </m:r>
          </m:sub>
        </m:sSub>
      </m:oMath>
      <w:r>
        <w:rPr>
          <w:rFonts w:eastAsia="Georgia" w:cs="Georgia" w:ascii="Georgia" w:hAnsi="Georgia"/>
        </w:rPr>
        <w:t xml:space="preserve"> par rapport à </w:t>
      </w:r>
      <m:oMath>
        <m:r>
          <m:rPr>
            <m:sty m:val="i"/>
          </m:rPr>
          <m:t>R</m:t>
        </m:r>
      </m:oMath>
      <w:r>
        <w:rPr/>
        <w:t xml:space="preserve"> pour que les coefficients </w:t>
      </w:r>
      <m:oMath>
        <m:bar>
          <m:barPr/>
          <m:e>
            <m:sSub>
              <m:sSubPr/>
              <m:e>
                <m:r>
                  <m:rPr>
                    <m:sty m:val="i"/>
                  </m:rPr>
                  <m:t>e</m:t>
                </m:r>
              </m:e>
              <m:sub>
                <m:r>
                  <m:rPr>
                    <m:sty m:val="i"/>
                  </m:rPr>
                  <m:t>n</m:t>
                </m:r>
              </m:sub>
            </m:sSub>
          </m:e>
        </m:bar>
      </m:oMath>
      <w:r>
        <w:rPr>
          <w:rFonts w:eastAsia="Georgia" w:cs="Georgia" w:ascii="Georgia" w:hAnsi="Georgia"/>
        </w:rPr>
        <w:t xml:space="preserve"> soient indépendants du montage amplificateur? On ordonnera simplement les résistances à l'aide du signe </w:t>
      </w:r>
      <m:oMath>
        <m:r>
          <m:rPr>
            <m:sty m:val="p"/>
          </m:rPr>
          <m:t>≫</m:t>
        </m:r>
      </m:oMath>
      <w:r>
        <w:rPr>
          <w:rFonts w:eastAsia="Georgia" w:cs="Georgia" w:ascii="Georgia" w:hAnsi="Georgia"/>
        </w:rPr>
        <w:t xml:space="preserve"> signifiant &lt;&lt; très grand devant &gt;&gt;. En déduire, dans ce cas, une relation simple entre </w:t>
      </w:r>
      <m:oMath>
        <m:bar>
          <m:barPr/>
          <m:e>
            <m:sSub>
              <m:sSubPr/>
              <m:e>
                <m:r>
                  <m:rPr>
                    <m:sty m:val="i"/>
                  </m:rPr>
                  <m:t>i</m:t>
                </m:r>
              </m:e>
              <m:sub>
                <m:r>
                  <m:rPr>
                    <m:sty m:val="i"/>
                  </m:rPr>
                  <m:t>n</m:t>
                </m:r>
              </m:sub>
            </m:sSub>
          </m:e>
        </m:bar>
      </m:oMath>
      <w:r>
        <w:rPr/>
        <w:t xml:space="preserve"> et </w:t>
      </w:r>
      <m:oMath>
        <m:bar>
          <m:barPr/>
          <m:e>
            <m:sSub>
              <m:sSubPr/>
              <m:e>
                <m:r>
                  <m:rPr>
                    <m:sty m:val="i"/>
                  </m:rPr>
                  <m:t>e</m:t>
                </m:r>
              </m:e>
              <m:sub>
                <m:r>
                  <m:rPr>
                    <m:sty m:val="i"/>
                  </m:rPr>
                  <m:t>n</m:t>
                </m:r>
              </m:sub>
            </m:sSub>
          </m:e>
        </m:bar>
      </m:oMath>
      <w:r>
        <w:rPr/>
        <w:t xml:space="preserve">.</w:t>
      </w:r>
    </w:p>
    <w:p>
      <w:pPr>
        <w:spacing w:after="220" w:lineRule="auto"/>
      </w:pPr>
      <w:r>
        <w:rPr/>
        <w:t xml:space="preserve">Q12. Etablir l'expression des coefficients </w:t>
      </w:r>
      <m:oMath>
        <m:bar>
          <m:barPr/>
          <m:e>
            <m:sSub>
              <m:sSubPr/>
              <m:e>
                <m:r>
                  <m:rPr>
                    <m:sty m:val="i"/>
                  </m:rPr>
                  <m:t>s</m:t>
                </m:r>
              </m:e>
              <m:sub>
                <m:r>
                  <m:rPr>
                    <m:sty m:val="i"/>
                  </m:rPr>
                  <m:t>n</m:t>
                </m:r>
              </m:sub>
            </m:sSub>
          </m:e>
        </m:bar>
      </m:oMath>
      <w:r>
        <w:rPr/>
        <w:t xml:space="preserve"> en fonction de </w:t>
      </w:r>
      <m:oMath>
        <m:bar>
          <m:barPr/>
          <m:e>
            <m:sSub>
              <m:sSubPr/>
              <m:e>
                <m:r>
                  <m:rPr>
                    <m:sty m:val="i"/>
                  </m:rPr>
                  <m:t>i</m:t>
                </m:r>
              </m:e>
              <m:sub>
                <m:r>
                  <m:rPr>
                    <m:sty m:val="i"/>
                  </m:rPr>
                  <m:t>n</m:t>
                </m:r>
              </m:sub>
            </m:sSub>
          </m:e>
        </m:bar>
        <m:r>
          <m:rPr>
            <m:sty m:val="p"/>
          </m:rPr>
          <m:t>,</m:t>
        </m:r>
        <m:bar>
          <m:barPr/>
          <m:e>
            <m:r>
              <m:rPr>
                <m:sty m:val="i"/>
              </m:rPr>
              <m:t>H</m:t>
            </m:r>
          </m:e>
        </m:bar>
        <m:d>
          <m:dPr>
            <m:begChr m:val="("/>
            <m:endChr m:val=")"/>
            <m:ctrlPr>
              <w:rPr>
                <w:rFonts w:ascii="Cambria Math" w:hAnsi="Cambria Math"/>
              </w:rPr>
            </m:ctrlPr>
          </m:dPr>
          <m:e>
            <m:sSub>
              <m:sSubPr/>
              <m:e>
                <m:r>
                  <m:rPr>
                    <m:sty m:val="i"/>
                  </m:rPr>
                  <m:t>ω</m:t>
                </m:r>
              </m:e>
              <m:sub>
                <m:r>
                  <m:rPr>
                    <m:sty m:val="i"/>
                  </m:rPr>
                  <m:t>n</m:t>
                </m:r>
              </m:sub>
            </m:sSub>
          </m:e>
        </m:d>
      </m:oMath>
      <w:r>
        <w:rPr/>
        <w:t xml:space="preserve"> et </w:t>
      </w:r>
      <m:oMath>
        <m:r>
          <m:rPr>
            <m:sty m:val="i"/>
          </m:rPr>
          <m:t>R</m:t>
        </m:r>
      </m:oMath>
      <w:r>
        <w:rPr/>
        <w:t xml:space="preserve">.</w:t>
      </w:r>
    </w:p>
    <w:p>
      <w:pPr>
        <w:spacing w:after="220" w:lineRule="auto"/>
      </w:pPr>
      <w:r>
        <w:rPr/>
        <w:t xml:space="preserve">Q13. Calculer la moyenne temporelle </w:t>
      </w:r>
      <m:oMath>
        <m:bar>
          <m:barPr>
            <m:pos m:val="top"/>
          </m:barPr>
          <m:e>
            <m:r>
              <m:rPr>
                <m:sty m:val="i"/>
              </m:rPr>
              <m:t>s</m:t>
            </m:r>
            <m:r>
              <m:rPr>
                <m:sty m:val="p"/>
              </m:rPr>
              <m:t>(</m:t>
            </m:r>
            <m:r>
              <m:rPr>
                <m:sty m:val="i"/>
              </m:rPr>
              <m:t>t</m:t>
            </m:r>
            <m:r>
              <m:rPr>
                <m:sty m:val="p"/>
              </m:rPr>
              <m:t>)</m:t>
            </m:r>
          </m:e>
        </m:bar>
      </m:oMath>
      <w:r>
        <w:rPr>
          <w:rFonts w:eastAsia="Georgia" w:cs="Georgia" w:ascii="Georgia" w:hAnsi="Georgia"/>
        </w:rPr>
        <w:t xml:space="preserve"> de la tension en sortie d'amplificateur et en déduire la variance </w:t>
      </w:r>
      <m:oMath>
        <m:r>
          <m:rPr>
            <m:sty m:val="p"/>
          </m:rPr>
          <m:t>Δ</m:t>
        </m:r>
        <m:sSup>
          <m:sSupPr/>
          <m:e>
            <m:r>
              <m:rPr>
                <m:sty m:val="i"/>
              </m:rPr>
              <m:t>s</m:t>
            </m:r>
          </m:e>
          <m:sup>
            <m:r>
              <m:rPr>
                <m:sty m:val="p"/>
              </m:rPr>
              <m:t>2</m:t>
            </m:r>
          </m:sup>
        </m:sSup>
      </m:oMath>
      <w:r>
        <w:rPr/>
        <w:t xml:space="preserve"> en fonction des coefficients de Fourier </w:t>
      </w:r>
      <m:oMath>
        <m:bar>
          <m:barPr/>
          <m:e>
            <m:sSub>
              <m:sSubPr/>
              <m:e>
                <m:r>
                  <m:rPr>
                    <m:sty m:val="i"/>
                  </m:rPr>
                  <m:t>s</m:t>
                </m:r>
              </m:e>
              <m:sub>
                <m:r>
                  <m:rPr>
                    <m:sty m:val="i"/>
                  </m:rPr>
                  <m:t>n</m:t>
                </m:r>
              </m:sub>
            </m:sSub>
          </m:e>
        </m:bar>
      </m:oMath>
      <w:r>
        <w:rPr>
          <w:rFonts w:eastAsia="Georgia" w:cs="Georgia" w:ascii="Georgia" w:hAnsi="Georgia"/>
        </w:rPr>
        <w:t xml:space="preserve">. On pourra utiliser le formulaire mathématique.</w:t>
      </w:r>
    </w:p>
    <w:p>
      <w:pPr>
        <w:spacing w:after="220" w:lineRule="auto"/>
      </w:pPr>
      <w:r>
        <w:rPr>
          <w:rFonts w:eastAsia="Georgia" w:cs="Georgia" w:ascii="Georgia" w:hAnsi="Georgia"/>
        </w:rPr>
        <w:t xml:space="preserve">On suppose que les composantes spectrales des fluctuations de courant ont toutes la même</w:t>
      </w:r>
      <w:r>
        <w:rPr/>
        <w:br w:type="textWrapping"/>
      </w:r>
      <w:r>
        <w:rPr>
          <w:rFonts w:eastAsia="Georgia" w:cs="Georgia" w:ascii="Georgia" w:hAnsi="Georgia"/>
        </w:rPr>
        <w:t xml:space="preserve">amplitude, on parle alors de « bruit blanc » :</w:t>
      </w:r>
    </w:p>
    <w:p>
      <w:pPr>
        <w:spacing w:after="220" w:lineRule="auto"/>
      </w:pPr>
      <m:oMathPara>
        <m:oMath>
          <m:sSup>
            <m:sSupPr/>
            <m:e>
              <m:d>
                <m:dPr>
                  <m:begChr m:val="|"/>
                  <m:endChr m:val="|"/>
                  <m:ctrlPr>
                    <w:rPr>
                      <w:rFonts w:ascii="Cambria Math" w:hAnsi="Cambria Math"/>
                    </w:rPr>
                  </m:ctrlPr>
                </m:dPr>
                <m:e>
                  <m:bar>
                    <m:barPr/>
                    <m:e>
                      <m:sSub>
                        <m:sSubPr/>
                        <m:e>
                          <m:r>
                            <m:rPr>
                              <m:sty m:val="i"/>
                            </m:rPr>
                            <m:t>i</m:t>
                          </m:r>
                        </m:e>
                        <m:sub>
                          <m:r>
                            <m:rPr>
                              <m:sty m:val="i"/>
                            </m:rPr>
                            <m:t>n</m:t>
                          </m:r>
                        </m:sub>
                      </m:sSub>
                    </m:e>
                  </m:bar>
                </m:e>
              </m:d>
            </m:e>
            <m:sup>
              <m:r>
                <m:rPr>
                  <m:sty m:val="p"/>
                </m:rPr>
                <m:t>2</m:t>
              </m:r>
            </m:sup>
          </m:sSup>
          <m:r>
            <m:rPr>
              <m:sty m:val="p"/>
            </m:rPr>
            <m:t>=</m:t>
          </m:r>
          <m:f>
            <m:fPr>
              <m:ctrlPr>
                <w:rPr>
                  <w:rFonts w:ascii="Cambria Math" w:hAnsi="Cambria Math"/>
                </w:rPr>
              </m:ctrlPr>
            </m:fPr>
            <m:num>
              <m:sSub>
                <m:sSubPr/>
                <m:e>
                  <m:r>
                    <m:rPr>
                      <m:sty m:val="i"/>
                    </m:rPr>
                    <m:t>S</m:t>
                  </m:r>
                </m:e>
                <m:sub>
                  <m:r>
                    <m:rPr>
                      <m:sty m:val="i"/>
                    </m:rPr>
                    <m:t>i</m:t>
                  </m:r>
                  <m:r>
                    <m:rPr>
                      <m:sty m:val="i"/>
                    </m:rPr>
                    <m:t>i</m:t>
                  </m:r>
                </m:sub>
              </m:sSub>
            </m:num>
            <m:den>
              <m:r>
                <m:rPr>
                  <m:sty m:val="p"/>
                </m:rPr>
                <m:t>2</m:t>
              </m:r>
              <m:r>
                <m:rPr>
                  <m:sty m:val="i"/>
                </m:rPr>
                <m:t>T</m:t>
              </m:r>
            </m:den>
          </m:f>
          <m:r>
            <m:rPr>
              <m:nor/>
            </m:rPr>
            <m:t> pour </m:t>
          </m:r>
          <m:r>
            <m:rPr>
              <m:sty m:val="i"/>
            </m:rPr>
            <m:t>n</m:t>
          </m:r>
          <m:r>
            <m:rPr>
              <m:sty m:val="p"/>
            </m:rPr>
            <m:t>≠</m:t>
          </m:r>
          <m:r>
            <m:rPr>
              <m:sty m:val="p"/>
            </m:rPr>
            <m:t>0</m:t>
          </m:r>
        </m:oMath>
      </m:oMathPara>
    </w:p>
    <w:p>
      <w:pPr>
        <w:spacing w:after="220" w:lineRule="auto"/>
      </w:pPr>
      <w:r>
        <w:rPr>
          <w:rFonts w:eastAsia="Georgia" w:cs="Georgia" w:ascii="Georgia" w:hAnsi="Georgia"/>
        </w:rPr>
        <w:t xml:space="preserve">où </w:t>
      </w:r>
      <m:oMath>
        <m:sSub>
          <m:sSubPr/>
          <m:e>
            <m:r>
              <m:rPr>
                <m:sty m:val="i"/>
              </m:rPr>
              <m:t>S</m:t>
            </m:r>
          </m:e>
          <m:sub>
            <m:r>
              <m:rPr>
                <m:sty m:val="i"/>
              </m:rPr>
              <m:t>i</m:t>
            </m:r>
            <m:r>
              <m:rPr>
                <m:sty m:val="i"/>
              </m:rPr>
              <m:t>i</m:t>
            </m:r>
          </m:sub>
        </m:sSub>
      </m:oMath>
      <w:r>
        <w:rPr>
          <w:rFonts w:eastAsia="Georgia" w:cs="Georgia" w:ascii="Georgia" w:hAnsi="Georgia"/>
        </w:rPr>
        <w:t xml:space="preserve"> est une constante appelée densité spectrale de bruit.</w:t>
      </w:r>
    </w:p>
    <w:p>
      <w:pPr>
        <w:spacing w:after="220" w:lineRule="auto"/>
      </w:pPr>
      <w:r>
        <w:rPr>
          <w:rFonts w:eastAsia="Georgia" w:cs="Georgia" w:ascii="Georgia" w:hAnsi="Georgia"/>
        </w:rPr>
        <w:t xml:space="preserve">Q14. Déduire de ce qui précède que la variance </w:t>
      </w:r>
      <m:oMath>
        <m:r>
          <m:rPr>
            <m:sty m:val="p"/>
          </m:rPr>
          <m:t>Δ</m:t>
        </m:r>
        <m:sSup>
          <m:sSupPr/>
          <m:e>
            <m:r>
              <m:rPr>
                <m:sty m:val="i"/>
              </m:rPr>
              <m:t>s</m:t>
            </m:r>
          </m:e>
          <m:sup>
            <m:r>
              <m:rPr>
                <m:sty m:val="p"/>
              </m:rPr>
              <m:t>2</m:t>
            </m:r>
          </m:sup>
        </m:sSup>
      </m:oMath>
      <w:r>
        <w:rPr>
          <w:rFonts w:eastAsia="Georgia" w:cs="Georgia" w:ascii="Georgia" w:hAnsi="Georgia"/>
        </w:rPr>
        <w:t xml:space="preserve"> des fluctuations de tension mesurées est donnée par :</w:t>
      </w:r>
    </w:p>
    <w:p>
      <w:pPr>
        <w:spacing w:after="220" w:lineRule="auto"/>
      </w:pPr>
      <m:oMathPara>
        <m:oMath>
          <m:r>
            <m:rPr>
              <m:sty m:val="p"/>
            </m:rPr>
            <m:t>Δ</m:t>
          </m:r>
          <m:sSup>
            <m:sSupPr/>
            <m:e>
              <m:r>
                <m:rPr>
                  <m:sty m:val="i"/>
                </m:rPr>
                <m:t>s</m:t>
              </m:r>
            </m:e>
            <m:sup>
              <m:r>
                <m:rPr>
                  <m:sty m:val="p"/>
                </m:rPr>
                <m:t>2</m:t>
              </m:r>
            </m:sup>
          </m:sSup>
          <m:r>
            <m:rPr>
              <m:sty m:val="p"/>
            </m:rPr>
            <m:t>=</m:t>
          </m:r>
          <m:r>
            <m:rPr>
              <m:sty m:val="p"/>
            </m:rPr>
            <m:t>(</m:t>
          </m:r>
          <m:r>
            <m:rPr>
              <m:sty m:val="i"/>
            </m:rPr>
            <m:t>g</m:t>
          </m:r>
          <m:r>
            <m:rPr>
              <m:sty m:val="i"/>
            </m:rPr>
            <m:t>R</m:t>
          </m:r>
          <m:sSup>
            <m:sSupPr/>
            <m:e>
              <m:r>
                <m:rPr>
                  <m:sty m:val="p"/>
                </m:rPr>
                <m:t>)</m:t>
              </m:r>
            </m:e>
            <m:sup>
              <m:r>
                <m:rPr>
                  <m:sty m:val="p"/>
                </m:rPr>
                <m:t>2</m:t>
              </m:r>
            </m:sup>
          </m:sSup>
          <m:sSub>
            <m:sSubPr/>
            <m:e>
              <m:r>
                <m:rPr>
                  <m:sty m:val="i"/>
                </m:rPr>
                <m:t>S</m:t>
              </m:r>
            </m:e>
            <m:sub>
              <m:r>
                <m:rPr>
                  <m:sty m:val="i"/>
                </m:rPr>
                <m:t>i</m:t>
              </m:r>
              <m:r>
                <m:rPr>
                  <m:sty m:val="i"/>
                </m:rPr>
                <m:t>i</m:t>
              </m:r>
            </m:sub>
          </m:sSub>
          <m:r>
            <m:rPr>
              <m:sty m:val="p"/>
            </m:rPr>
            <m:t>Δ</m:t>
          </m:r>
          <m:r>
            <m:rPr>
              <m:sty m:val="i"/>
            </m:rPr>
            <m:t>f</m:t>
          </m:r>
        </m:oMath>
      </m:oMathPara>
    </w:p>
    <w:p>
      <w:pPr>
        <w:spacing w:after="220" w:lineRule="auto"/>
      </w:pPr>
      <w:r>
        <w:rPr>
          <w:rFonts w:eastAsia="Georgia" w:cs="Georgia" w:ascii="Georgia" w:hAnsi="Georgia"/>
        </w:rPr>
        <w:t xml:space="preserve">où </w:t>
      </w:r>
      <m:oMath>
        <m:r>
          <m:rPr>
            <m:sty m:val="p"/>
          </m:rPr>
          <m:t>Δ</m:t>
        </m:r>
        <m:r>
          <m:rPr>
            <m:sty m:val="i"/>
          </m:rPr>
          <m:t>f</m:t>
        </m:r>
        <m:r>
          <m:rPr>
            <m:sty m:val="p"/>
          </m:rPr>
          <m:t>=</m:t>
        </m:r>
        <m:d>
          <m:dPr>
            <m:begChr m:val="("/>
            <m:endChr m:val=")"/>
            <m:ctrlPr>
              <w:rPr>
                <w:rFonts w:ascii="Cambria Math" w:hAnsi="Cambria Math"/>
              </w:rPr>
            </m:ctrlPr>
          </m:dPr>
          <m:e>
            <m:sSub>
              <m:sSubPr/>
              <m:e>
                <m:r>
                  <m:rPr>
                    <m:sty m:val="i"/>
                  </m:rPr>
                  <m:t>ω</m:t>
                </m:r>
              </m:e>
              <m:sub>
                <m:r>
                  <m:rPr>
                    <m:sty m:val="i"/>
                  </m:rPr>
                  <m:t>c</m:t>
                </m:r>
                <m:r>
                  <m:rPr>
                    <m:sty m:val="p"/>
                  </m:rPr>
                  <m:t>,</m:t>
                </m:r>
                <m:r>
                  <m:rPr>
                    <m:sty m:val="p"/>
                  </m:rPr>
                  <m:t>2</m:t>
                </m:r>
              </m:sub>
            </m:sSub>
            <m:r>
              <m:rPr>
                <m:sty m:val="p"/>
              </m:rPr>
              <m:t>−</m:t>
            </m:r>
            <m:sSub>
              <m:sSubPr/>
              <m:e>
                <m:r>
                  <m:rPr>
                    <m:sty m:val="i"/>
                  </m:rPr>
                  <m:t>ω</m:t>
                </m:r>
              </m:e>
              <m:sub>
                <m:r>
                  <m:rPr>
                    <m:sty m:val="i"/>
                  </m:rPr>
                  <m:t>c</m:t>
                </m:r>
                <m:r>
                  <m:rPr>
                    <m:sty m:val="p"/>
                  </m:rPr>
                  <m:t>,</m:t>
                </m:r>
                <m:r>
                  <m:rPr>
                    <m:sty m:val="p"/>
                  </m:rPr>
                  <m:t>1</m:t>
                </m:r>
              </m:sub>
            </m:sSub>
          </m:e>
        </m:d>
        <m:r>
          <m:rPr>
            <m:sty m:val="p"/>
          </m:rPr>
          <m:t>/</m:t>
        </m:r>
        <m:r>
          <m:rPr>
            <m:sty m:val="p"/>
          </m:rPr>
          <m:t>4</m:t>
        </m:r>
      </m:oMath>
      <w:r>
        <w:rPr/>
        <w:t xml:space="preserve"> est une bande passante du filtre de fonction de transfert </w:t>
      </w:r>
      <m:oMath>
        <m:bar>
          <m:barPr/>
          <m:e>
            <m:r>
              <m:rPr>
                <m:sty m:val="i"/>
              </m:rPr>
              <m:t>H</m:t>
            </m:r>
          </m:e>
        </m:bar>
      </m:oMath>
      <w:r>
        <w:rPr>
          <w:rFonts w:eastAsia="Georgia" w:cs="Georgia" w:ascii="Georgia" w:hAnsi="Georgia"/>
        </w:rPr>
        <w:t xml:space="preserve">. On pourra utiliser le formulaire mathématique en justifiant les conditions de validité de la formule utilisée.</w:t>
      </w:r>
    </w:p>
    <w:p>
      <w:pPr>
        <w:spacing w:after="220" w:lineRule="auto"/>
      </w:pPr>
      <w:r>
        <w:rPr/>
        <w:t xml:space="preserve">Q15. Quelle est la dimension de </w:t>
      </w:r>
      <m:oMath>
        <m:sSub>
          <m:sSubPr/>
          <m:e>
            <m:r>
              <m:rPr>
                <m:sty m:val="i"/>
              </m:rPr>
              <m:t>S</m:t>
            </m:r>
          </m:e>
          <m:sub>
            <m:r>
              <m:rPr>
                <m:sty m:val="i"/>
              </m:rPr>
              <m:t>i</m:t>
            </m:r>
            <m:r>
              <m:rPr>
                <m:sty m:val="i"/>
              </m:rPr>
              <m:t>i</m:t>
            </m:r>
          </m:sub>
        </m:sSub>
      </m:oMath>
      <w:r>
        <w:rPr>
          <w:rFonts w:eastAsia="Georgia" w:cs="Georgia" w:ascii="Georgia" w:hAnsi="Georgia"/>
        </w:rPr>
        <w:t xml:space="preserve"> ? Quelle est la conséquence d'une bande passante arbitrairement grande sur la mesure de </w:t>
      </w:r>
      <m:oMath>
        <m:r>
          <m:rPr>
            <m:sty m:val="p"/>
          </m:rPr>
          <m:t>Δ</m:t>
        </m:r>
        <m:sSup>
          <m:sSupPr/>
          <m:e>
            <m:r>
              <m:rPr>
                <m:sty m:val="i"/>
              </m:rPr>
              <m:t>s</m:t>
            </m:r>
          </m:e>
          <m:sup>
            <m:r>
              <m:rPr>
                <m:sty m:val="p"/>
              </m:rPr>
              <m:t>2</m:t>
            </m:r>
          </m:sup>
        </m:sSup>
      </m:oMath>
      <w:r>
        <w:rPr>
          <w:rFonts w:eastAsia="Georgia" w:cs="Georgia" w:ascii="Georgia" w:hAnsi="Georgia"/>
        </w:rPr>
        <w:t xml:space="preserve"> ? Que peut-on dire de la puissance électrique associée aux fluctuations de courant </w:t>
      </w:r>
      <m:oMath>
        <m:r>
          <m:rPr>
            <m:sty m:val="i"/>
          </m:rPr>
          <m:t>δ</m:t>
        </m:r>
        <m:r>
          <m:rPr>
            <m:sty m:val="i"/>
          </m:rPr>
          <m:t>i</m:t>
        </m:r>
        <m:r>
          <m:rPr>
            <m:sty m:val="p"/>
          </m:rPr>
          <m:t>(</m:t>
        </m:r>
        <m:r>
          <m:rPr>
            <m:sty m:val="i"/>
          </m:rPr>
          <m:t>t</m:t>
        </m:r>
        <m:r>
          <m:rPr>
            <m:sty m:val="p"/>
          </m:rPr>
          <m:t>)</m:t>
        </m:r>
      </m:oMath>
      <w:r>
        <w:rPr>
          <w:rFonts w:eastAsia="Georgia" w:cs="Georgia" w:ascii="Georgia" w:hAnsi="Georgia"/>
        </w:rPr>
        <w:t xml:space="preserve"> dans le fil mésoscopique? Est-elle physiquement acceptable?</w:t>
      </w:r>
    </w:p>
    <w:p>
      <w:pPr>
        <w:spacing w:after="220" w:lineRule="auto"/>
      </w:pPr>
      <w:r>
        <w:rPr>
          <w:rFonts w:eastAsia="Georgia" w:cs="Georgia" w:ascii="Georgia" w:hAnsi="Georgia"/>
        </w:rPr>
        <w:t xml:space="preserve">Q16. Comment pourrait-on modifier l'hypothèse formalisée par l'équation (2) pour pallier le problème précédent?</w:t>
      </w:r>
    </w:p>
    <w:p>
      <w:pPr>
        <w:spacing w:lineRule="auto"/>
        <w:jc w:val="center"/>
      </w:pPr>
      <w:r>
        <w:rPr/>
        <w:drawing>
          <wp:inline distB="0" distL="0" distR="0" distT="0">
            <wp:extent cx="5486400" cy="5444962"/>
            <wp:effectExtent b="0" l="0" r="0" t="0"/>
            <wp:docPr id="3" name="image-1a0e83b220e405260b1093bbcfd5becae76ca234.jpg"/>
            <a:graphic>
              <a:graphicData uri="http://schemas.openxmlformats.org/drawingml/2006/picture">
                <pic:pic>
                  <pic:nvPicPr>
                    <pic:cNvPr id="3" name="image-1a0e83b220e405260b1093bbcfd5becae76ca234.jpg" descr=""/>
                    <pic:cNvPicPr/>
                  </pic:nvPicPr>
                  <pic:blipFill>
                    <a:blip r:embed="rId7" cstate="print"/>
                    <a:srcRect b="0" l="0" r="0" t="0"/>
                    <a:stretch>
                      <a:fillRect/>
                    </a:stretch>
                  </pic:blipFill>
                  <pic:spPr>
                    <a:xfrm>
                      <a:off x="0" y="0"/>
                      <a:ext cx="5486400" cy="5444962"/>
                    </a:xfrm>
                    <a:prstGeom prst="rect"/>
                  </pic:spPr>
                </pic:pic>
              </a:graphicData>
            </a:graphic>
          </wp:inline>
        </w:drawing>
      </w:r>
    </w:p>
    <w:p>
      <w:pPr>
        <w:spacing w:lineRule="auto"/>
      </w:pPr>
      <w:r>
        <w:rPr/>
        <w:t xml:space="preserve">Figure 3 - Fluctuations de tension </w:t>
      </w:r>
      <m:oMath>
        <m:r>
          <m:rPr>
            <m:sty m:val="p"/>
          </m:rPr>
          <m:t>Δ</m:t>
        </m:r>
        <m:sSup>
          <m:sSupPr/>
          <m:e>
            <m:r>
              <m:rPr>
                <m:sty m:val="i"/>
              </m:rPr>
              <m:t>s</m:t>
            </m:r>
          </m:e>
          <m:sup>
            <m:r>
              <m:rPr>
                <m:sty m:val="p"/>
              </m:rPr>
              <m:t>2</m:t>
            </m:r>
          </m:sup>
        </m:sSup>
      </m:oMath>
      <w:r>
        <w:rPr>
          <w:rFonts w:eastAsia="Georgia" w:cs="Georgia" w:ascii="Georgia" w:hAnsi="Georgia"/>
        </w:rPr>
        <w:t xml:space="preserve"> mesurées par le dispositif expérimental représenté figure 2 en fonction du courant </w:t>
      </w:r>
      <m:oMath>
        <m:r>
          <m:rPr>
            <m:sty m:val="i"/>
          </m:rPr>
          <m:t>I</m:t>
        </m:r>
      </m:oMath>
      <w:r>
        <w:rPr>
          <w:rFonts w:eastAsia="Georgia" w:cs="Georgia" w:ascii="Georgia" w:hAnsi="Georgia"/>
        </w:rPr>
        <w:t xml:space="preserve"> traversant le fil mésoscopique. Les mesures sont effectuées dans un environnement cryogénique à la température </w:t>
      </w:r>
      <m:oMath>
        <m:sSub>
          <m:sSubPr/>
          <m:e>
            <m:r>
              <m:rPr>
                <m:sty m:val="i"/>
              </m:rPr>
              <m:t>T</m:t>
            </m:r>
          </m:e>
          <m:sub>
            <m:r>
              <m:rPr>
                <m:sty m:val="p"/>
              </m:rPr>
              <m:t>0</m:t>
            </m:r>
          </m:sub>
        </m:sSub>
        <m:r>
          <m:rPr>
            <m:sty m:val="p"/>
          </m:rPr>
          <m:t>=</m:t>
        </m:r>
        <m:r>
          <m:rPr>
            <m:sty m:val="p"/>
          </m:rPr>
          <m:t>0</m:t>
        </m:r>
        <m:r>
          <m:rPr>
            <m:sty m:val="p"/>
          </m:rPr>
          <m:t>,</m:t>
        </m:r>
        <m:r>
          <m:rPr>
            <m:sty m:val="p"/>
          </m:rPr>
          <m:t>3</m:t>
        </m:r>
        <m:r>
          <m:rPr>
            <m:nor/>
          </m:rPr>
          <m:t xml:space="preserve"> </m:t>
        </m:r>
        <m:r>
          <m:rPr>
            <m:sty m:val="p"/>
          </m:rPr>
          <m:t>K</m:t>
        </m:r>
      </m:oMath>
      <w:r>
        <w:rPr>
          <w:rFonts w:eastAsia="Georgia" w:cs="Georgia" w:ascii="Georgia" w:hAnsi="Georgia"/>
        </w:rPr>
        <w:t xml:space="preserve">. (d'après M. Henny et al, 1998)</w:t>
      </w:r>
    </w:p>
    <w:p>
      <w:pPr>
        <w:spacing w:after="220" w:lineRule="auto"/>
      </w:pPr>
      <w:r>
        <w:rPr>
          <w:rFonts w:eastAsia="Georgia" w:cs="Georgia" w:ascii="Georgia" w:hAnsi="Georgia"/>
        </w:rPr>
        <w:t xml:space="preserve">D'après les résultats expérimentaux reportés sur la figure </w:t>
      </w:r>
      <m:oMath>
        <m:r>
          <m:rPr>
            <m:sty m:val="p"/>
          </m:rPr>
          <m:t>3</m:t>
        </m:r>
        <m:r>
          <m:rPr>
            <m:sty m:val="p"/>
          </m:rPr>
          <m:t>,</m:t>
        </m:r>
        <m:sSub>
          <m:sSubPr/>
          <m:e>
            <m:r>
              <m:rPr>
                <m:sty m:val="i"/>
              </m:rPr>
              <m:t>S</m:t>
            </m:r>
          </m:e>
          <m:sub>
            <m:r>
              <m:rPr>
                <m:sty m:val="i"/>
              </m:rPr>
              <m:t>i</m:t>
            </m:r>
            <m:r>
              <m:rPr>
                <m:sty m:val="i"/>
              </m:rPr>
              <m:t>i</m:t>
            </m:r>
          </m:sub>
        </m:sSub>
      </m:oMath>
      <w:r>
        <w:rPr>
          <w:rFonts w:eastAsia="Georgia" w:cs="Georgia" w:ascii="Georgia" w:hAnsi="Georgia"/>
        </w:rPr>
        <w:t xml:space="preserve"> est une fonction linéaire du courant </w:t>
      </w:r>
      <m:oMath>
        <m:r>
          <m:rPr>
            <m:sty m:val="i"/>
          </m:rPr>
          <m:t>I</m:t>
        </m:r>
      </m:oMath>
      <w:r>
        <w:rPr>
          <w:rFonts w:eastAsia="Georgia" w:cs="Georgia" w:ascii="Georgia" w:hAnsi="Georgia"/>
        </w:rPr>
        <w:t xml:space="preserve">. On caractérise ce type de fluctuations par un facteur numérique appelé facteur de Fano et défini par :</w:t>
      </w:r>
    </w:p>
    <w:p>
      <w:pPr>
        <w:spacing w:after="220" w:lineRule="auto"/>
      </w:pPr>
      <m:oMathPara>
        <m:oMath>
          <m:r>
            <m:rPr>
              <m:sty m:val="i"/>
            </m:rPr>
            <m:t>F</m:t>
          </m:r>
          <m:r>
            <m:rPr>
              <m:sty m:val="p"/>
            </m:rPr>
            <m:t>=</m:t>
          </m:r>
          <m:f>
            <m:fPr>
              <m:ctrlPr>
                <w:rPr>
                  <w:rFonts w:ascii="Cambria Math" w:hAnsi="Cambria Math"/>
                </w:rPr>
              </m:ctrlPr>
            </m:fPr>
            <m:num>
              <m:sSub>
                <m:sSubPr/>
                <m:e>
                  <m:r>
                    <m:rPr>
                      <m:sty m:val="i"/>
                    </m:rPr>
                    <m:t>S</m:t>
                  </m:r>
                </m:e>
                <m:sub>
                  <m:r>
                    <m:rPr>
                      <m:sty m:val="i"/>
                    </m:rPr>
                    <m:t>i</m:t>
                  </m:r>
                  <m:r>
                    <m:rPr>
                      <m:sty m:val="i"/>
                    </m:rPr>
                    <m:t>i</m:t>
                  </m:r>
                </m:sub>
              </m:sSub>
            </m:num>
            <m:den>
              <m:r>
                <m:rPr>
                  <m:sty m:val="p"/>
                </m:rPr>
                <m:t>2</m:t>
              </m:r>
              <m:r>
                <m:rPr>
                  <m:sty m:val="i"/>
                </m:rPr>
                <m:t>e</m:t>
              </m:r>
              <m:r>
                <m:rPr>
                  <m:sty m:val="i"/>
                </m:rPr>
                <m:t>I</m:t>
              </m:r>
            </m:den>
          </m:f>
        </m:oMath>
      </m:oMathPara>
    </w:p>
    <w:p>
      <w:pPr>
        <w:spacing w:after="220" w:lineRule="auto"/>
      </w:pPr>
      <w:r>
        <w:rPr>
          <w:rFonts w:eastAsia="Georgia" w:cs="Georgia" w:ascii="Georgia" w:hAnsi="Georgia"/>
        </w:rPr>
        <w:t xml:space="preserve">Q17. Déduire des résultats expérimentaux (figure 3) la valeur numérique du facteur de Fano </w:t>
      </w:r>
      <m:oMath>
        <m:r>
          <m:rPr>
            <m:sty m:val="i"/>
          </m:rPr>
          <m:t>F</m:t>
        </m:r>
      </m:oMath>
      <w:r>
        <w:rPr>
          <w:rFonts w:eastAsia="Georgia" w:cs="Georgia" w:ascii="Georgia" w:hAnsi="Georgia"/>
        </w:rPr>
        <w:t xml:space="preserve"> pour les fluctuations du courant dans le fil métallique considéré. On donne le gain </w:t>
      </w:r>
      <m:oMath>
        <m:r>
          <m:rPr>
            <m:sty m:val="p"/>
          </m:rPr>
          <m:t>|</m:t>
        </m:r>
        <m:r>
          <m:rPr>
            <m:sty m:val="i"/>
          </m:rPr>
          <m:t>g</m:t>
        </m:r>
        <m:r>
          <m:rPr>
            <m:sty m:val="p"/>
          </m:rPr>
          <m:t>|</m:t>
        </m:r>
        <m:r>
          <m:rPr>
            <m:sty m:val="p"/>
          </m:rPr>
          <m:t>=</m:t>
        </m:r>
        <m:r>
          <m:rPr>
            <m:sty m:val="p"/>
          </m:rPr>
          <m:t>1000</m:t>
        </m:r>
      </m:oMath>
      <w:r>
        <w:rPr/>
        <w:t xml:space="preserve"> et la bande passante </w:t>
      </w:r>
      <m:oMath>
        <m:r>
          <m:rPr>
            <m:sty m:val="p"/>
          </m:rPr>
          <m:t>Δ</m:t>
        </m:r>
        <m:r>
          <m:rPr>
            <m:sty m:val="i"/>
          </m:rPr>
          <m:t>f</m:t>
        </m:r>
        <m:r>
          <m:rPr>
            <m:sty m:val="p"/>
          </m:rPr>
          <m:t>=</m:t>
        </m:r>
        <m:r>
          <m:rPr>
            <m:sty m:val="p"/>
          </m:rPr>
          <m:t>70</m:t>
        </m:r>
        <m:r>
          <m:rPr>
            <m:sty m:val="p"/>
          </m:rPr>
          <m:t>kHz</m:t>
        </m:r>
      </m:oMath>
      <w:r>
        <w:rPr>
          <w:rFonts w:eastAsia="Georgia" w:cs="Georgia" w:ascii="Georgia" w:hAnsi="Georgia"/>
        </w:rPr>
        <w:t xml:space="preserve"> de l'amplificateur ainsi que la résistance </w:t>
      </w:r>
      <m:oMath>
        <m:r>
          <m:rPr>
            <m:sty m:val="i"/>
          </m:rPr>
          <m:t>R</m:t>
        </m:r>
        <m:r>
          <m:rPr>
            <m:sty m:val="p"/>
          </m:rPr>
          <m:t>=</m:t>
        </m:r>
        <m:r>
          <m:rPr>
            <m:sty m:val="p"/>
          </m:rPr>
          <m:t>329</m:t>
        </m:r>
        <m:r>
          <m:rPr>
            <m:sty m:val="p"/>
          </m:rPr>
          <m:t>Ω</m:t>
        </m:r>
      </m:oMath>
      <w:r>
        <w:rPr>
          <w:rFonts w:eastAsia="Georgia" w:cs="Georgia" w:ascii="Georgia" w:hAnsi="Georgia"/>
        </w:rPr>
        <w:t xml:space="preserve"> du fil métallique.</w:t>
      </w:r>
    </w:p>
    <w:p>
      <w:pPr>
        <w:spacing w:after="220" w:lineRule="auto"/>
      </w:pPr>
      <w:r>
        <w:rPr>
          <w:rFonts w:eastAsia="Georgia" w:cs="Georgia" w:ascii="Georgia" w:hAnsi="Georgia"/>
        </w:rPr>
        <w:t xml:space="preserve">Q18. Quel aurait été l'effet de l'absence de la capacité </w:t>
      </w:r>
      <m:oMath>
        <m:sSub>
          <m:sSubPr/>
          <m:e>
            <m:r>
              <m:rPr>
                <m:sty m:val="i"/>
              </m:rPr>
              <m:t>C</m:t>
            </m:r>
          </m:e>
          <m:sub>
            <m:r>
              <m:rPr>
                <m:sty m:val="p"/>
              </m:rPr>
              <m:t>1</m:t>
            </m:r>
          </m:sub>
        </m:sSub>
      </m:oMath>
      <w:r>
        <w:rPr>
          <w:rFonts w:eastAsia="Georgia" w:cs="Georgia" w:ascii="Georgia" w:hAnsi="Georgia"/>
        </w:rPr>
        <w:t xml:space="preserve"> sur le régime de l'amplificateur opérationnel? Justifier votre réponse.</w:t>
      </w:r>
    </w:p>
    <w:p>
      <w:pPr>
        <w:spacing w:line="271" w:before="330" w:lineRule="auto"/>
      </w:pPr>
      <w:r>
        <w:rPr>
          <w:rFonts w:eastAsia="Georgia" w:cs="Georgia" w:ascii="Georgia" w:hAnsi="Georgia"/>
          <w:b/>
          <w:sz w:val="42"/>
        </w:rPr>
        <w:t xml:space="preserve">II. Modèle de Drude</w:t>
      </w:r>
    </w:p>
    <w:p>
      <w:pPr>
        <w:spacing w:after="220" w:lineRule="auto"/>
      </w:pPr>
      <w:r>
        <w:rPr>
          <w:rFonts w:eastAsia="Georgia" w:cs="Georgia" w:ascii="Georgia" w:hAnsi="Georgia"/>
        </w:rPr>
        <w:t xml:space="preserve">Le transport du courant électrique dans un métal est assuré par les électrons de conduction de masse </w:t>
      </w:r>
      <m:oMath>
        <m:sSub>
          <m:sSubPr/>
          <m:e>
            <m:r>
              <m:rPr>
                <m:sty m:val="i"/>
              </m:rPr>
              <m:t>m</m:t>
            </m:r>
          </m:e>
          <m:sub>
            <m:r>
              <m:rPr>
                <m:sty m:val="i"/>
              </m:rPr>
              <m:t>e</m:t>
            </m:r>
          </m:sub>
        </m:sSub>
      </m:oMath>
      <w:r>
        <w:rPr/>
        <w:t xml:space="preserve"> et de charge </w:t>
      </w:r>
      <m:oMath>
        <m:r>
          <m:rPr>
            <m:sty m:val="p"/>
          </m:rPr>
          <m:t>−</m:t>
        </m:r>
        <m:r>
          <m:rPr>
            <m:sty m:val="i"/>
          </m:rPr>
          <m:t>e</m:t>
        </m:r>
      </m:oMath>
      <w:r>
        <w:rPr>
          <w:rFonts w:eastAsia="Georgia" w:cs="Georgia" w:ascii="Georgia" w:hAnsi="Georgia"/>
        </w:rPr>
        <w:t xml:space="preserve">. On suppose que ces électrons peuvent subir des collisions avec les atomes du réseau cristallin, des impuretés ou des défauts éventuels. Ces collisions sont telles que :</w:t>
      </w:r>
    </w:p>
    <w:p>
      <w:pPr>
        <w:numPr>
          <w:ilvl w:val="0"/>
          <w:numId w:val="9"/>
        </w:numPr>
        <w:spacing w:lineRule="auto"/>
      </w:pPr>
      <w:r>
        <w:rPr>
          <w:rFonts w:eastAsia="Georgia" w:cs="Georgia" w:ascii="Georgia" w:hAnsi="Georgia"/>
        </w:rPr>
        <w:t xml:space="preserve">la probabilité par unité de temps pour qu'un électron subisse une collision est constante et égale à </w:t>
      </w:r>
      <m:oMath>
        <m:r>
          <m:rPr>
            <m:sty m:val="p"/>
          </m:rPr>
          <m:t>1</m:t>
        </m:r>
        <m:r>
          <m:rPr>
            <m:sty m:val="p"/>
          </m:rPr>
          <m:t>/</m:t>
        </m:r>
        <m:sSub>
          <m:sSubPr/>
          <m:e>
            <m:r>
              <m:rPr>
                <m:sty m:val="i"/>
              </m:rPr>
              <m:t>τ</m:t>
            </m:r>
          </m:e>
          <m:sub>
            <m:r>
              <m:rPr>
                <m:sty m:val="i"/>
              </m:rPr>
              <m:t>e</m:t>
            </m:r>
          </m:sub>
        </m:sSub>
      </m:oMath>
      <w:r>
        <w:rPr/>
        <w:t xml:space="preserve">,</w:t>
      </w:r>
    </w:p>
    <w:p>
      <w:pPr>
        <w:numPr>
          <w:ilvl w:val="0"/>
          <w:numId w:val="9"/>
        </w:numPr>
        <w:spacing w:lineRule="auto"/>
      </w:pPr>
      <w:r>
        <w:rPr/>
        <w:t xml:space="preserve">la vitesse </w:t>
      </w:r>
      <m:oMath>
        <m:sSub>
          <m:sSubPr/>
          <m:e>
            <m:acc>
              <m:accPr>
                <m:chr m:val="⃗"/>
              </m:accPr>
              <m:e>
                <m:r>
                  <m:rPr>
                    <m:sty m:val="i"/>
                  </m:rPr>
                  <m:t>V</m:t>
                </m:r>
              </m:e>
            </m:acc>
          </m:e>
          <m:sub>
            <m:r>
              <m:rPr>
                <m:sty m:val="i"/>
              </m:rPr>
              <m:t>n</m:t>
            </m:r>
          </m:sub>
        </m:sSub>
        <m:r>
          <m:rPr>
            <m:sty m:val="p"/>
          </m:rPr>
          <m:t>(</m:t>
        </m:r>
        <m:r>
          <m:rPr>
            <m:sty m:val="p"/>
          </m:rPr>
          <m:t>0</m:t>
        </m:r>
        <m:r>
          <m:rPr>
            <m:sty m:val="p"/>
          </m:rPr>
          <m:t>)</m:t>
        </m:r>
      </m:oMath>
      <w:r>
        <w:rPr>
          <w:rFonts w:eastAsia="Georgia" w:cs="Georgia" w:ascii="Georgia" w:hAnsi="Georgia"/>
        </w:rPr>
        <w:t xml:space="preserve"> de l'électron juste après le </w:t>
      </w:r>
      <m:oMath>
        <m:r>
          <m:rPr>
            <m:sty m:val="i"/>
          </m:rPr>
          <m:t>n</m:t>
        </m:r>
      </m:oMath>
      <w:r>
        <w:rPr>
          <w:rFonts w:eastAsia="Georgia" w:cs="Georgia" w:ascii="Georgia" w:hAnsi="Georgia"/>
        </w:rPr>
        <w:t xml:space="preserve">-ième choc est de direction totalement aléatoire de sorte que la moyenne sur un grand nombre </w:t>
      </w:r>
      <m:oMath>
        <m:r>
          <m:rPr>
            <m:sty m:val="i"/>
          </m:rPr>
          <m:t>N</m:t>
        </m:r>
      </m:oMath>
      <w:r>
        <w:rPr/>
        <w:t xml:space="preserve"> de collisions est nulle : </w:t>
      </w:r>
      <m:oMath>
        <m:f>
          <m:fPr>
            <m:ctrlPr>
              <w:rPr>
                <w:rFonts w:ascii="Cambria Math" w:hAnsi="Cambria Math"/>
              </w:rPr>
            </m:ctrlPr>
          </m:fPr>
          <m:num>
            <m:r>
              <m:rPr>
                <m:sty m:val="p"/>
              </m:rPr>
              <m:t>1</m:t>
            </m:r>
          </m:num>
          <m:den>
            <m:r>
              <m:rPr>
                <m:sty m:val="i"/>
              </m:rPr>
              <m:t>N</m:t>
            </m:r>
          </m:den>
        </m:f>
        <m:nary>
          <m:naryPr>
            <m:chr m:val="∑"/>
            <m:limLoc m:val="undOvr"/>
            <m:grow m:val="1"/>
          </m:naryPr>
          <m:sub>
            <m:r>
              <m:rPr>
                <m:sty m:val="i"/>
              </m:rPr>
              <m:t>n</m:t>
            </m:r>
            <m:r>
              <m:rPr>
                <m:sty m:val="p"/>
              </m:rPr>
              <m:t>=</m:t>
            </m:r>
            <m:r>
              <m:rPr>
                <m:sty m:val="p"/>
              </m:rPr>
              <m:t>1</m:t>
            </m:r>
          </m:sub>
          <m:sup>
            <m:r>
              <m:rPr>
                <m:sty m:val="i"/>
              </m:rPr>
              <m:t>N</m:t>
            </m:r>
          </m:sup>
          <m:e>
            <m:r>
              <m:rPr>
                <m:sty m:val="p"/>
              </m:rPr>
              <m:t xml:space="preserve"> </m:t>
            </m:r>
          </m:e>
        </m:nary>
        <m:acc>
          <m:accPr>
            <m:chr m:val="⃗"/>
          </m:accPr>
          <m:e>
            <m:sSub>
              <m:sSubPr/>
              <m:e>
                <m:r>
                  <m:rPr>
                    <m:sty m:val="i"/>
                  </m:rPr>
                  <m:t>V</m:t>
                </m:r>
              </m:e>
              <m:sub>
                <m:r>
                  <m:rPr>
                    <m:sty m:val="i"/>
                  </m:rPr>
                  <m:t>n</m:t>
                </m:r>
              </m:sub>
            </m:sSub>
          </m:e>
        </m:acc>
        <m:r>
          <m:rPr>
            <m:sty m:val="p"/>
          </m:rPr>
          <m:t>(</m:t>
        </m:r>
        <m:r>
          <m:rPr>
            <m:sty m:val="p"/>
          </m:rPr>
          <m:t>0</m:t>
        </m:r>
        <m:r>
          <m:rPr>
            <m:sty m:val="p"/>
          </m:rPr>
          <m:t>)</m:t>
        </m:r>
        <m:r>
          <m:rPr>
            <m:sty m:val="p"/>
          </m:rPr>
          <m:t>=</m:t>
        </m:r>
        <m:acc>
          <m:accPr>
            <m:chr m:val="⃗"/>
          </m:accPr>
          <m:e>
            <m:r>
              <m:rPr>
                <m:sty m:val="p"/>
              </m:rPr>
              <m:t>0</m:t>
            </m:r>
          </m:e>
        </m:acc>
      </m:oMath>
      <w:r>
        <w:rPr/>
        <w:t xml:space="preserve"> pour </w:t>
      </w:r>
      <m:oMath>
        <m:r>
          <m:rPr>
            <m:sty m:val="i"/>
          </m:rPr>
          <m:t>N</m:t>
        </m:r>
        <m:r>
          <m:rPr>
            <m:sty m:val="p"/>
          </m:rPr>
          <m:t>≫</m:t>
        </m:r>
        <m:r>
          <m:rPr>
            <m:sty m:val="p"/>
          </m:rPr>
          <m:t>1</m:t>
        </m:r>
      </m:oMath>
      <w:r>
        <w:rPr/>
        <w:t xml:space="preserve">.</w:t>
      </w:r>
    </w:p>
    <w:p>
      <w:pPr>
        <w:spacing w:lineRule="auto"/>
        <w:jc w:val="center"/>
      </w:pPr>
      <w:r>
        <w:rPr/>
        <w:drawing>
          <wp:inline distB="0" distL="0" distR="0" distT="0">
            <wp:extent cx="5486400" cy="5309937"/>
            <wp:effectExtent b="0" l="0" r="0" t="0"/>
            <wp:docPr id="4" name="image-b25f045519ae436520403de4b8d7c9262efd0de1.jpg"/>
            <a:graphic>
              <a:graphicData uri="http://schemas.openxmlformats.org/drawingml/2006/picture">
                <pic:pic>
                  <pic:nvPicPr>
                    <pic:cNvPr id="4" name="image-b25f045519ae436520403de4b8d7c9262efd0de1.jpg" descr=""/>
                    <pic:cNvPicPr/>
                  </pic:nvPicPr>
                  <pic:blipFill>
                    <a:blip r:embed="rId8" cstate="print"/>
                    <a:srcRect b="0" l="0" r="0" t="0"/>
                    <a:stretch>
                      <a:fillRect/>
                    </a:stretch>
                  </pic:blipFill>
                  <pic:spPr>
                    <a:xfrm>
                      <a:off x="0" y="0"/>
                      <a:ext cx="5486400" cy="5309937"/>
                    </a:xfrm>
                    <a:prstGeom prst="rect"/>
                  </pic:spPr>
                </pic:pic>
              </a:graphicData>
            </a:graphic>
          </wp:inline>
        </w:drawing>
      </w:r>
    </w:p>
    <w:p>
      <w:pPr>
        <w:spacing w:lineRule="auto"/>
      </w:pPr>
      <w:r>
        <w:rPr>
          <w:rFonts w:eastAsia="Georgia" w:cs="Georgia" w:ascii="Georgia" w:hAnsi="Georgia"/>
        </w:rPr>
        <w:t xml:space="preserve">Figure 4 - Modèle de Drude. Les électrons (•) soumis au champ électrique </w:t>
      </w:r>
      <m:oMath>
        <m:acc>
          <m:accPr>
            <m:chr m:val="⃗"/>
          </m:accPr>
          <m:e>
            <m:r>
              <m:rPr>
                <m:sty m:val="i"/>
              </m:rPr>
              <m:t>E</m:t>
            </m:r>
          </m:e>
        </m:acc>
      </m:oMath>
      <w:r>
        <w:rPr>
          <w:rFonts w:eastAsia="Georgia" w:cs="Georgia" w:ascii="Georgia" w:hAnsi="Georgia"/>
        </w:rPr>
        <w:t xml:space="preserve"> subissent des collisions sur des impuretés (+) supposées immobiles. Le fil mésoscopique est modélisé par un parallélépipède de longueur </w:t>
      </w:r>
      <m:oMath>
        <m:r>
          <m:rPr>
            <m:sty m:val="i"/>
          </m:rPr>
          <m:t>L</m:t>
        </m:r>
      </m:oMath>
      <w:r>
        <w:rPr/>
        <w:t xml:space="preserve"> et de section </w:t>
      </w:r>
      <m:oMath>
        <m:r>
          <m:rPr>
            <m:sty m:val="i"/>
          </m:rPr>
          <m:t>s</m:t>
        </m:r>
      </m:oMath>
      <w:r>
        <w:rPr/>
        <w:t xml:space="preserve">.</w:t>
      </w:r>
    </w:p>
    <w:p>
      <w:pPr>
        <w:spacing w:after="220" w:lineRule="auto"/>
      </w:pPr>
      <w:r>
        <w:rPr>
          <w:rFonts w:eastAsia="Georgia" w:cs="Georgia" w:ascii="Georgia" w:hAnsi="Georgia"/>
        </w:rPr>
        <w:t xml:space="preserve">Q19. En considérant deux instants infiniment proches, montrer que la probabilité </w:t>
      </w:r>
      <m:oMath>
        <m:r>
          <m:rPr>
            <m:sty m:val="i"/>
          </m:rPr>
          <m:t>P</m:t>
        </m:r>
        <m:r>
          <m:rPr>
            <m:sty m:val="p"/>
          </m:rPr>
          <m:t>(</m:t>
        </m:r>
        <m:r>
          <m:rPr>
            <m:sty m:val="i"/>
          </m:rPr>
          <m:t>t</m:t>
        </m:r>
        <m:r>
          <m:rPr>
            <m:sty m:val="p"/>
          </m:rPr>
          <m:t>)</m:t>
        </m:r>
      </m:oMath>
      <w:r>
        <w:rPr>
          <w:rFonts w:eastAsia="Georgia" w:cs="Georgia" w:ascii="Georgia" w:hAnsi="Georgia"/>
        </w:rPr>
        <w:t xml:space="preserve"> pour qu'un électron n'ait subi aucune collision au cours des </w:t>
      </w:r>
      <m:oMath>
        <m:r>
          <m:rPr>
            <m:sty m:val="i"/>
          </m:rPr>
          <m:t>t</m:t>
        </m:r>
      </m:oMath>
      <w:r>
        <w:rPr>
          <w:rFonts w:eastAsia="Georgia" w:cs="Georgia" w:ascii="Georgia" w:hAnsi="Georgia"/>
        </w:rPr>
        <w:t xml:space="preserve"> secondes qui suivent la dernière collision satisfait à une équation différentielle du premier ordre.</w:t>
      </w:r>
    </w:p>
    <w:p>
      <w:pPr>
        <w:spacing w:after="220" w:lineRule="auto"/>
      </w:pPr>
      <w:r>
        <w:rPr>
          <w:rFonts w:eastAsia="Georgia" w:cs="Georgia" w:ascii="Georgia" w:hAnsi="Georgia"/>
        </w:rPr>
        <w:t xml:space="preserve">Q20. En déduire l'expression de la probabilité </w:t>
      </w:r>
      <m:oMath>
        <m:r>
          <m:rPr>
            <m:sty m:val="i"/>
          </m:rPr>
          <m:t>P</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Q21. La densité de probabilité </w:t>
      </w:r>
      <m:oMath>
        <m:r>
          <m:rPr>
            <m:sty m:val="i"/>
          </m:rPr>
          <m:t>ρ</m:t>
        </m:r>
        <m:r>
          <m:rPr>
            <m:sty m:val="p"/>
          </m:rPr>
          <m:t>(</m:t>
        </m:r>
        <m:r>
          <m:rPr>
            <m:sty m:val="i"/>
          </m:rPr>
          <m:t>t</m:t>
        </m:r>
        <m:r>
          <m:rPr>
            <m:sty m:val="p"/>
          </m:rPr>
          <m:t>)</m:t>
        </m:r>
      </m:oMath>
      <w:r>
        <w:rPr>
          <w:rFonts w:eastAsia="Georgia" w:cs="Georgia" w:ascii="Georgia" w:hAnsi="Georgia"/>
        </w:rPr>
        <w:t xml:space="preserve"> associée à la durée entre deux chocs successifs est alors simplement reliée à </w:t>
      </w:r>
      <m:oMath>
        <m:r>
          <m:rPr>
            <m:sty m:val="i"/>
          </m:rPr>
          <m:t>P</m:t>
        </m:r>
        <m:r>
          <m:rPr>
            <m:sty m:val="p"/>
          </m:rPr>
          <m:t>(</m:t>
        </m:r>
        <m:r>
          <m:rPr>
            <m:sty m:val="i"/>
          </m:rPr>
          <m:t>t</m:t>
        </m:r>
        <m:r>
          <m:rPr>
            <m:sty m:val="p"/>
          </m:rPr>
          <m:t>)</m:t>
        </m:r>
      </m:oMath>
      <w:r>
        <w:rPr/>
        <w:t xml:space="preserve"> par </w:t>
      </w:r>
      <m:oMath>
        <m:r>
          <m:rPr>
            <m:sty m:val="i"/>
          </m:rPr>
          <m:t>P</m:t>
        </m:r>
        <m:r>
          <m:rPr>
            <m:sty m:val="p"/>
          </m:rPr>
          <m:t>(</m:t>
        </m:r>
        <m:r>
          <m:rPr>
            <m:sty m:val="i"/>
          </m:rPr>
          <m:t>t</m:t>
        </m:r>
        <m:r>
          <m:rPr>
            <m:sty m:val="p"/>
          </m:rPr>
          <m:t>)</m:t>
        </m:r>
        <m:r>
          <m:rPr>
            <m:sty m:val="p"/>
          </m:rPr>
          <m:t>=</m:t>
        </m:r>
        <m:nary>
          <m:naryPr>
            <m:chr m:val="∫"/>
            <m:limLoc m:val="subSup"/>
            <m:grow m:val="1"/>
          </m:naryPr>
          <m:sub>
            <m:r>
              <m:rPr>
                <m:sty m:val="i"/>
              </m:rPr>
              <m:t>t</m:t>
            </m:r>
          </m:sub>
          <m:sup>
            <m:r>
              <m:rPr>
                <m:sty m:val="p"/>
              </m:rPr>
              <m:t>+</m:t>
            </m:r>
            <m:r>
              <m:rPr>
                <m:sty m:val="p"/>
              </m:rPr>
              <m:t>∞</m:t>
            </m:r>
          </m:sup>
          <m:e>
            <m:r>
              <m:rPr>
                <m:sty m:val="p"/>
              </m:rPr>
              <m:t xml:space="preserve"> </m:t>
            </m:r>
          </m:e>
        </m:nary>
        <m:r>
          <m:rPr>
            <m:sty m:val="i"/>
          </m:rPr>
          <m:t>ρ</m:t>
        </m:r>
        <m:d>
          <m:dPr>
            <m:begChr m:val="("/>
            <m:endChr m:val=")"/>
            <m:ctrlPr>
              <w:rPr>
                <w:rFonts w:ascii="Cambria Math" w:hAnsi="Cambria Math"/>
              </w:rPr>
            </m:ctrlPr>
          </m:dPr>
          <m:e>
            <m:sSup>
              <m:sSupPr/>
              <m:e>
                <m:r>
                  <m:rPr>
                    <m:sty m:val="i"/>
                  </m:rPr>
                  <m:t>t</m:t>
                </m:r>
              </m:e>
              <m:sup>
                <m:r>
                  <m:rPr>
                    <m:sty m:val="i"/>
                  </m:rPr>
                  <m:t>′</m:t>
                </m:r>
              </m:sup>
            </m:sSup>
          </m:e>
        </m:d>
        <m:r>
          <m:rPr>
            <m:sty m:val="i"/>
          </m:rPr>
          <m:t>d</m:t>
        </m:r>
        <m:sSup>
          <m:sSupPr/>
          <m:e>
            <m:r>
              <m:rPr>
                <m:sty m:val="i"/>
              </m:rPr>
              <m:t>t</m:t>
            </m:r>
          </m:e>
          <m:sup>
            <m:r>
              <m:rPr>
                <m:sty m:val="i"/>
              </m:rPr>
              <m:t>′</m:t>
            </m:r>
          </m:sup>
        </m:sSup>
      </m:oMath>
      <w:r>
        <w:rPr/>
        <w:t xml:space="preserve">. Montrer que </w:t>
      </w:r>
      <m:oMath>
        <m:r>
          <m:rPr>
            <m:sty m:val="i"/>
          </m:rPr>
          <m:t>ρ</m:t>
        </m:r>
        <m:r>
          <m:rPr>
            <m:sty m:val="p"/>
          </m:rPr>
          <m:t>(</m:t>
        </m:r>
        <m:r>
          <m:rPr>
            <m:sty m:val="i"/>
          </m:rPr>
          <m:t>t</m:t>
        </m:r>
        <m:r>
          <m:rPr>
            <m:sty m:val="p"/>
          </m:rPr>
          <m:t>)</m:t>
        </m:r>
        <m:r>
          <m:rPr>
            <m:sty m:val="p"/>
          </m:rPr>
          <m:t>=</m:t>
        </m:r>
        <m:f>
          <m:fPr>
            <m:ctrlPr>
              <w:rPr>
                <w:rFonts w:ascii="Cambria Math" w:hAnsi="Cambria Math"/>
              </w:rPr>
            </m:ctrlPr>
          </m:fPr>
          <m:num>
            <m:r>
              <m:rPr>
                <m:sty m:val="p"/>
              </m:rPr>
              <m:t>1</m:t>
            </m:r>
          </m:num>
          <m:den>
            <m:sSub>
              <m:sSubPr/>
              <m:e>
                <m:r>
                  <m:rPr>
                    <m:sty m:val="i"/>
                  </m:rPr>
                  <m:t>τ</m:t>
                </m:r>
              </m:e>
              <m:sub>
                <m:r>
                  <m:rPr>
                    <m:sty m:val="i"/>
                  </m:rPr>
                  <m:t>e</m:t>
                </m:r>
              </m:sub>
            </m:sSub>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sSub>
                  <m:sSubPr/>
                  <m:e>
                    <m:r>
                      <m:rPr>
                        <m:sty m:val="i"/>
                      </m:rPr>
                      <m:t>τ</m:t>
                    </m:r>
                  </m:e>
                  <m:sub>
                    <m:r>
                      <m:rPr>
                        <m:sty m:val="i"/>
                      </m:rPr>
                      <m:t>e</m:t>
                    </m:r>
                  </m:sub>
                </m:sSub>
              </m:den>
            </m:f>
          </m:e>
        </m:d>
      </m:oMath>
      <w:r>
        <w:rPr/>
        <w:t xml:space="preserve">.</w:t>
      </w:r>
    </w:p>
    <w:p>
      <w:pPr>
        <w:spacing w:after="220" w:lineRule="auto"/>
      </w:pPr>
      <w:r>
        <w:rPr/>
        <w:t xml:space="preserve">On applique une tension </w:t>
      </w:r>
      <m:oMath>
        <m:r>
          <m:rPr>
            <m:sty m:val="i"/>
          </m:rPr>
          <m:t>U</m:t>
        </m:r>
      </m:oMath>
      <w:r>
        <w:rPr>
          <w:rFonts w:eastAsia="Georgia" w:cs="Georgia" w:ascii="Georgia" w:hAnsi="Georgia"/>
        </w:rPr>
        <w:t xml:space="preserve"> aux bornes du fil métallique de longueur </w:t>
      </w:r>
      <m:oMath>
        <m:r>
          <m:rPr>
            <m:sty m:val="i"/>
          </m:rPr>
          <m:t>L</m:t>
        </m:r>
      </m:oMath>
      <w:r>
        <w:rPr/>
        <w:t xml:space="preserve"> et de section </w:t>
      </w:r>
      <m:oMath>
        <m:r>
          <m:rPr>
            <m:sty m:val="i"/>
          </m:rPr>
          <m:t>s</m:t>
        </m:r>
      </m:oMath>
      <w:r>
        <w:rPr>
          <w:rFonts w:eastAsia="Georgia" w:cs="Georgia" w:ascii="Georgia" w:hAnsi="Georgia"/>
        </w:rPr>
        <w:t xml:space="preserve">. Cela a pour effet de créer au sein du matériau un champ électrique </w:t>
      </w:r>
      <m:oMath>
        <m:acc>
          <m:accPr>
            <m:chr m:val="⃗"/>
          </m:accPr>
          <m:e>
            <m:r>
              <m:rPr>
                <m:sty m:val="i"/>
              </m:rPr>
              <m:t>E</m:t>
            </m:r>
          </m:e>
        </m:acc>
        <m:r>
          <m:rPr>
            <m:sty m:val="p"/>
          </m:rPr>
          <m:t>=</m:t>
        </m:r>
        <m:r>
          <m:rPr>
            <m:sty m:val="i"/>
          </m:rPr>
          <m:t>E</m:t>
        </m:r>
        <m:acc>
          <m:accPr>
            <m:chr m:val="⃗"/>
          </m:accPr>
          <m:e>
            <m:sSub>
              <m:sSubPr/>
              <m:e>
                <m:r>
                  <m:rPr>
                    <m:sty m:val="i"/>
                  </m:rPr>
                  <m:t>e</m:t>
                </m:r>
              </m:e>
              <m:sub>
                <m:r>
                  <m:rPr>
                    <m:sty m:val="i"/>
                  </m:rPr>
                  <m:t>x</m:t>
                </m:r>
              </m:sub>
            </m:sSub>
          </m:e>
        </m:acc>
      </m:oMath>
      <w:r>
        <w:rPr>
          <w:rFonts w:eastAsia="Georgia" w:cs="Georgia" w:ascii="Georgia" w:hAnsi="Georgia"/>
        </w:rPr>
        <w:t xml:space="preserve"> supposé uniforme à l'intérieur du métal (figure 4).</w:t>
      </w:r>
    </w:p>
    <w:p>
      <w:pPr>
        <w:spacing w:line="271" w:before="330" w:lineRule="auto"/>
      </w:pPr>
      <w:r>
        <w:rPr>
          <w:b/>
          <w:sz w:val="42"/>
        </w:rPr>
        <w:t xml:space="preserve">Mesure du temps de relaxation </w:t>
      </w:r>
      <m:oMath>
        <m:sSub>
          <m:sSubPr>
            <m:ctrlPr>
              <w:rPr>
                <w:rFonts w:ascii="Cambria Math" w:hAnsi="Cambria Math"/>
                <w:sz w:val="42"/>
              </w:rPr>
            </m:ctrlPr>
          </m:sSubPr>
          <m:e>
            <m:r>
              <m:rPr>
                <m:sty m:val="i"/>
              </m:rPr>
              <w:rPr>
                <w:sz w:val="42"/>
              </w:rPr>
              <m:t>τ</m:t>
            </m:r>
          </m:e>
          <m:sub>
            <m:r>
              <m:rPr>
                <m:sty m:val="i"/>
              </m:rPr>
              <w:rPr>
                <w:sz w:val="42"/>
              </w:rPr>
              <m:t>e</m:t>
            </m:r>
          </m:sub>
        </m:sSub>
      </m:oMath>
    </w:p>
    <w:p>
      <w:pPr>
        <w:spacing w:after="220" w:lineRule="auto"/>
      </w:pPr>
      <w:r>
        <w:rPr>
          <w:rFonts w:eastAsia="Georgia" w:cs="Georgia" w:ascii="Georgia" w:hAnsi="Georgia"/>
        </w:rPr>
        <w:t xml:space="preserve">Q22. Déterminer la vitesse </w:t>
      </w:r>
      <m:oMath>
        <m:sSub>
          <m:sSubPr/>
          <m:e>
            <m:acc>
              <m:accPr>
                <m:chr m:val="⃗"/>
              </m:accPr>
              <m:e>
                <m:r>
                  <m:rPr>
                    <m:sty m:val="i"/>
                  </m:rPr>
                  <m:t>V</m:t>
                </m:r>
              </m:e>
            </m:acc>
          </m:e>
          <m:sub>
            <m:r>
              <m:rPr>
                <m:sty m:val="i"/>
              </m:rPr>
              <m:t>n</m:t>
            </m:r>
          </m:sub>
        </m:sSub>
        <m:r>
          <m:rPr>
            <m:sty m:val="p"/>
          </m:rPr>
          <m:t>(</m:t>
        </m:r>
        <m:r>
          <m:rPr>
            <m:sty m:val="i"/>
          </m:rPr>
          <m:t>t</m:t>
        </m:r>
        <m:r>
          <m:rPr>
            <m:sty m:val="p"/>
          </m:rPr>
          <m:t>)</m:t>
        </m:r>
      </m:oMath>
      <w:r>
        <w:rPr>
          <w:rFonts w:eastAsia="Georgia" w:cs="Georgia" w:ascii="Georgia" w:hAnsi="Georgia"/>
        </w:rPr>
        <w:t xml:space="preserve"> d'un électron entre les collisions </w:t>
      </w:r>
      <m:oMath>
        <m:r>
          <m:rPr>
            <m:sty m:val="i"/>
          </m:rPr>
          <m:t>n</m:t>
        </m:r>
      </m:oMath>
      <w:r>
        <w:rPr/>
        <w:t xml:space="preserve"> et </w:t>
      </w:r>
      <m:oMath>
        <m:r>
          <m:rPr>
            <m:sty m:val="i"/>
          </m:rPr>
          <m:t>n</m:t>
        </m:r>
        <m:r>
          <m:rPr>
            <m:sty m:val="p"/>
          </m:rPr>
          <m:t>+</m:t>
        </m:r>
        <m:r>
          <m:rPr>
            <m:sty m:val="p"/>
          </m:rPr>
          <m:t>1</m:t>
        </m:r>
      </m:oMath>
      <w:r>
        <w:rPr/>
        <w:t xml:space="preserve"> en fonction, entre autres, de la vitesse initiale </w:t>
      </w:r>
      <m:oMath>
        <m:sSub>
          <m:sSubPr/>
          <m:e>
            <m:acc>
              <m:accPr>
                <m:chr m:val="⃗"/>
              </m:accPr>
              <m:e>
                <m:r>
                  <m:rPr>
                    <m:sty m:val="i"/>
                  </m:rPr>
                  <m:t>V</m:t>
                </m:r>
              </m:e>
            </m:acc>
          </m:e>
          <m:sub>
            <m:r>
              <m:rPr>
                <m:sty m:val="i"/>
              </m:rPr>
              <m:t>n</m:t>
            </m:r>
          </m:sub>
        </m:sSub>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Q23. Déduire de ce qui précède la valeur moyenne </w:t>
      </w:r>
      <m:oMath>
        <m:d>
          <m:dPr>
            <m:begChr m:val="⟨"/>
            <m:endChr m:val="⟩"/>
            <m:ctrlPr>
              <w:rPr>
                <w:rFonts w:ascii="Cambria Math" w:hAnsi="Cambria Math"/>
              </w:rPr>
            </m:ctrlPr>
          </m:dPr>
          <m:e>
            <m:sSub>
              <m:sSubPr/>
              <m:e>
                <m:acc>
                  <m:accPr>
                    <m:chr m:val="⃗"/>
                  </m:accPr>
                  <m:e>
                    <m:r>
                      <m:rPr>
                        <m:sty m:val="i"/>
                      </m:rPr>
                      <m:t>V</m:t>
                    </m:r>
                  </m:e>
                </m:acc>
              </m:e>
              <m:sub>
                <m:r>
                  <m:rPr>
                    <m:sty m:val="i"/>
                  </m:rPr>
                  <m:t>n</m:t>
                </m:r>
              </m:sub>
            </m:sSub>
          </m:e>
        </m:d>
      </m:oMath>
      <w:r>
        <w:rPr>
          <w:rFonts w:eastAsia="Georgia" w:cs="Georgia" w:ascii="Georgia" w:hAnsi="Georgia"/>
        </w:rPr>
        <w:t xml:space="preserve"> de la vitesse d'un électron au moment du </w:t>
      </w:r>
      <m:oMath>
        <m:r>
          <m:rPr>
            <m:sty m:val="i"/>
          </m:rPr>
          <m:t>n</m:t>
        </m:r>
        <m:r>
          <m:rPr>
            <m:sty m:val="p"/>
          </m:rPr>
          <m:t>+</m:t>
        </m:r>
        <m:r>
          <m:rPr>
            <m:sty m:val="p"/>
          </m:rPr>
          <m:t>1</m:t>
        </m:r>
      </m:oMath>
      <w:r>
        <w:rPr>
          <w:rFonts w:eastAsia="Georgia" w:cs="Georgia" w:ascii="Georgia" w:hAnsi="Georgia"/>
        </w:rPr>
        <w:t xml:space="preserve">-ième choc. Montrer qu'elle est indépendante de </w:t>
      </w:r>
      <m:oMath>
        <m:r>
          <m:rPr>
            <m:sty m:val="i"/>
          </m:rPr>
          <m:t>n</m:t>
        </m:r>
      </m:oMath>
      <w:r>
        <w:rPr/>
        <w:t xml:space="preserve">. </w:t>
      </w:r>
      <m:oMath>
        <m:r>
          <m:rPr>
            <m:sty m:val="p"/>
          </m:rPr>
          <m:t>⟩</m:t>
        </m:r>
      </m:oMath>
      <w:r>
        <w:rPr>
          <w:rFonts w:eastAsia="Georgia" w:cs="Georgia" w:ascii="Georgia" w:hAnsi="Georgia"/>
        </w:rPr>
        <w:t xml:space="preserve"> représente la moyenne statistique (définie dans le formulaire mathématique) associée à la densité de probabilité </w:t>
      </w:r>
      <m:oMath>
        <m:r>
          <m:rPr>
            <m:sty m:val="i"/>
          </m:rPr>
          <m:t>ρ</m:t>
        </m:r>
        <m:r>
          <m:rPr>
            <m:sty m:val="p"/>
          </m:rPr>
          <m:t>(</m:t>
        </m:r>
        <m:r>
          <m:rPr>
            <m:sty m:val="i"/>
          </m:rPr>
          <m:t>t</m:t>
        </m:r>
        <m:r>
          <m:rPr>
            <m:sty m:val="p"/>
          </m:rPr>
          <m:t>)</m:t>
        </m:r>
      </m:oMath>
      <w:r>
        <w:rPr>
          <w:rFonts w:eastAsia="Georgia" w:cs="Georgia" w:ascii="Georgia" w:hAnsi="Georgia"/>
        </w:rPr>
        <w:t xml:space="preserve"> et à la statistique de </w:t>
      </w:r>
      <m:oMath>
        <m:sSub>
          <m:sSubPr/>
          <m:e>
            <m:acc>
              <m:accPr>
                <m:chr m:val="⃗"/>
              </m:accPr>
              <m:e>
                <m:r>
                  <m:rPr>
                    <m:sty m:val="i"/>
                  </m:rPr>
                  <m:t>V</m:t>
                </m:r>
              </m:e>
            </m:acc>
          </m:e>
          <m:sub>
            <m:r>
              <m:rPr>
                <m:sty m:val="i"/>
              </m:rPr>
              <m:t>n</m:t>
            </m:r>
          </m:sub>
        </m:sSub>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Q24. Montrer que le vecteur densité de courant </w:t>
      </w:r>
      <m:oMath>
        <m:sSub>
          <m:sSubPr/>
          <m:e>
            <m:acc>
              <m:accPr>
                <m:chr m:val="⃗"/>
              </m:accPr>
              <m:e>
                <m:r>
                  <m:rPr>
                    <m:sty m:val="i"/>
                  </m:rPr>
                  <m:t>j</m:t>
                </m:r>
              </m:e>
            </m:acc>
          </m:e>
          <m:sub>
            <m:r>
              <m:rPr>
                <m:sty m:val="i"/>
              </m:rPr>
              <m:t>e</m:t>
            </m:r>
          </m:sub>
        </m:sSub>
      </m:oMath>
      <w:r>
        <w:rPr>
          <w:rFonts w:eastAsia="Georgia" w:cs="Georgia" w:ascii="Georgia" w:hAnsi="Georgia"/>
        </w:rPr>
        <w:t xml:space="preserve"> obéit à la loi d'Ohm </w:t>
      </w:r>
      <m:oMath>
        <m:sSub>
          <m:sSubPr/>
          <m:e>
            <m:acc>
              <m:accPr>
                <m:chr m:val="⃗"/>
              </m:accPr>
              <m:e>
                <m:r>
                  <m:rPr>
                    <m:sty m:val="i"/>
                  </m:rPr>
                  <m:t>j</m:t>
                </m:r>
              </m:e>
            </m:acc>
          </m:e>
          <m:sub>
            <m:r>
              <m:rPr>
                <m:sty m:val="i"/>
              </m:rPr>
              <m:t>e</m:t>
            </m:r>
          </m:sub>
        </m:sSub>
        <m:r>
          <m:rPr>
            <m:sty m:val="p"/>
          </m:rPr>
          <m:t>=</m:t>
        </m:r>
        <m:r>
          <m:rPr>
            <m:sty m:val="i"/>
          </m:rPr>
          <m:t>σ</m:t>
        </m:r>
        <m:acc>
          <m:accPr>
            <m:chr m:val="⃗"/>
          </m:accPr>
          <m:e>
            <m:r>
              <m:rPr>
                <m:sty m:val="i"/>
              </m:rPr>
              <m:t>E</m:t>
            </m:r>
          </m:e>
        </m:acc>
      </m:oMath>
      <w:r>
        <w:rPr>
          <w:rFonts w:eastAsia="Georgia" w:cs="Georgia" w:ascii="Georgia" w:hAnsi="Georgia"/>
        </w:rPr>
        <w:t xml:space="preserve"> où </w:t>
      </w:r>
      <m:oMath>
        <m:r>
          <m:rPr>
            <m:sty m:val="i"/>
          </m:rPr>
          <m:t>σ</m:t>
        </m:r>
      </m:oMath>
      <w:r>
        <w:rPr>
          <w:rFonts w:eastAsia="Georgia" w:cs="Georgia" w:ascii="Georgia" w:hAnsi="Georgia"/>
        </w:rPr>
        <w:t xml:space="preserve"> est la conductivité du métal que l'on exprimera en fonction de </w:t>
      </w:r>
      <m:oMath>
        <m:r>
          <m:rPr>
            <m:sty m:val="i"/>
          </m:rPr>
          <m:t>e</m:t>
        </m:r>
        <m:r>
          <m:rPr>
            <m:sty m:val="p"/>
          </m:rPr>
          <m:t>,</m:t>
        </m:r>
        <m:sSub>
          <m:sSubPr/>
          <m:e>
            <m:r>
              <m:rPr>
                <m:sty m:val="i"/>
              </m:rPr>
              <m:t>m</m:t>
            </m:r>
          </m:e>
          <m:sub>
            <m:r>
              <m:rPr>
                <m:sty m:val="i"/>
              </m:rPr>
              <m:t>e</m:t>
            </m:r>
          </m:sub>
        </m:sSub>
        <m:r>
          <m:rPr>
            <m:sty m:val="p"/>
          </m:rPr>
          <m:t>,</m:t>
        </m:r>
        <m:sSub>
          <m:sSubPr/>
          <m:e>
            <m:r>
              <m:rPr>
                <m:sty m:val="i"/>
              </m:rPr>
              <m:t>τ</m:t>
            </m:r>
          </m:e>
          <m:sub>
            <m:r>
              <m:rPr>
                <m:sty m:val="i"/>
              </m:rPr>
              <m:t>e</m:t>
            </m:r>
          </m:sub>
        </m:sSub>
      </m:oMath>
      <w:r>
        <w:rPr>
          <w:rFonts w:eastAsia="Georgia" w:cs="Georgia" w:ascii="Georgia" w:hAnsi="Georgia"/>
        </w:rPr>
        <w:t xml:space="preserve"> et de la densité d'électrons </w:t>
      </w:r>
      <m:oMath>
        <m:sSub>
          <m:sSubPr/>
          <m:e>
            <m:r>
              <m:rPr>
                <m:sty m:val="i"/>
              </m:rPr>
              <m:t>n</m:t>
            </m:r>
          </m:e>
          <m:sub>
            <m:r>
              <m:rPr>
                <m:sty m:val="i"/>
              </m:rPr>
              <m:t>e</m:t>
            </m:r>
          </m:sub>
        </m:sSub>
      </m:oMath>
      <w:r>
        <w:rPr>
          <w:rFonts w:eastAsia="Georgia" w:cs="Georgia" w:ascii="Georgia" w:hAnsi="Georgia"/>
        </w:rPr>
        <w:t xml:space="preserve"> supposée uniforme.</w:t>
      </w:r>
    </w:p>
    <w:p>
      <w:pPr>
        <w:spacing w:after="220" w:lineRule="auto"/>
      </w:pPr>
      <w:r>
        <w:rPr>
          <w:rFonts w:eastAsia="Georgia" w:cs="Georgia" w:ascii="Georgia" w:hAnsi="Georgia"/>
        </w:rPr>
        <w:t xml:space="preserve">Q25. En déduire la résistance </w:t>
      </w:r>
      <m:oMath>
        <m:r>
          <m:rPr>
            <m:sty m:val="i"/>
          </m:rPr>
          <m:t>R</m:t>
        </m:r>
      </m:oMath>
      <w:r>
        <w:rPr/>
        <w:t xml:space="preserve"> du fil en fonction de </w:t>
      </w:r>
      <m:oMath>
        <m:r>
          <m:rPr>
            <m:sty m:val="i"/>
          </m:rPr>
          <m:t>L</m:t>
        </m:r>
        <m:r>
          <m:rPr>
            <m:sty m:val="p"/>
          </m:rPr>
          <m:t>,</m:t>
        </m:r>
        <m:r>
          <m:rPr>
            <m:sty m:val="i"/>
          </m:rPr>
          <m:t>s</m:t>
        </m:r>
        <m:r>
          <m:rPr>
            <m:sty m:val="p"/>
          </m:rPr>
          <m:t>,</m:t>
        </m:r>
        <m:r>
          <m:rPr>
            <m:sty m:val="i"/>
          </m:rPr>
          <m:t>e</m:t>
        </m:r>
        <m:r>
          <m:rPr>
            <m:sty m:val="p"/>
          </m:rPr>
          <m:t>,</m:t>
        </m:r>
        <m:sSub>
          <m:sSubPr/>
          <m:e>
            <m:r>
              <m:rPr>
                <m:sty m:val="i"/>
              </m:rPr>
              <m:t>m</m:t>
            </m:r>
          </m:e>
          <m:sub>
            <m:r>
              <m:rPr>
                <m:sty m:val="i"/>
              </m:rPr>
              <m:t>e</m:t>
            </m:r>
          </m:sub>
        </m:sSub>
        <m:r>
          <m:rPr>
            <m:sty m:val="p"/>
          </m:rPr>
          <m:t>,</m:t>
        </m:r>
        <m:sSub>
          <m:sSubPr/>
          <m:e>
            <m:r>
              <m:rPr>
                <m:sty m:val="i"/>
              </m:rPr>
              <m:t>n</m:t>
            </m:r>
          </m:e>
          <m:sub>
            <m:r>
              <m:rPr>
                <m:sty m:val="i"/>
              </m:rPr>
              <m:t>e</m:t>
            </m:r>
          </m:sub>
        </m:sSub>
      </m:oMath>
      <w:r>
        <w:rPr/>
        <w:t xml:space="preserve"> et </w:t>
      </w:r>
      <m:oMath>
        <m:sSub>
          <m:sSubPr/>
          <m:e>
            <m:r>
              <m:rPr>
                <m:sty m:val="i"/>
              </m:rPr>
              <m:t>τ</m:t>
            </m:r>
          </m:e>
          <m:sub>
            <m:r>
              <m:rPr>
                <m:sty m:val="i"/>
              </m:rPr>
              <m:t>e</m:t>
            </m:r>
          </m:sub>
        </m:sSub>
      </m:oMath>
      <w:r>
        <w:rPr/>
        <w:t xml:space="preserve">.</w:t>
      </w:r>
    </w:p>
    <w:p>
      <w:pPr>
        <w:spacing w:after="220" w:lineRule="auto"/>
      </w:pPr>
      <w:r>
        <w:rPr>
          <w:rFonts w:eastAsia="Georgia" w:cs="Georgia" w:ascii="Georgia" w:hAnsi="Georgia"/>
        </w:rPr>
        <w:t xml:space="preserve">Q26. En admettant que chaque atome d'or du fil mésoscopique fournit un électron de conduction, évaluer la densité d'électrons </w:t>
      </w:r>
      <m:oMath>
        <m:sSub>
          <m:sSubPr/>
          <m:e>
            <m:r>
              <m:rPr>
                <m:sty m:val="i"/>
              </m:rPr>
              <m:t>n</m:t>
            </m:r>
          </m:e>
          <m:sub>
            <m:r>
              <m:rPr>
                <m:sty m:val="i"/>
              </m:rPr>
              <m:t>e</m:t>
            </m:r>
          </m:sub>
        </m:sSub>
      </m:oMath>
      <w:r>
        <w:rPr>
          <w:rFonts w:eastAsia="Georgia" w:cs="Georgia" w:ascii="Georgia" w:hAnsi="Georgia"/>
        </w:rPr>
        <w:t xml:space="preserve"> en utilisant les données numériques fournies en début d'énoncé.</w:t>
      </w:r>
    </w:p>
    <w:p>
      <w:pPr>
        <w:spacing w:after="220" w:lineRule="auto"/>
      </w:pPr>
      <w:r>
        <w:rPr>
          <w:rFonts w:eastAsia="Georgia" w:cs="Georgia" w:ascii="Georgia" w:hAnsi="Georgia"/>
        </w:rPr>
        <w:t xml:space="preserve">Q27. Le fil mésoscopique de résistance </w:t>
      </w:r>
      <m:oMath>
        <m:r>
          <m:rPr>
            <m:sty m:val="i"/>
          </m:rPr>
          <m:t>R</m:t>
        </m:r>
        <m:r>
          <m:rPr>
            <m:sty m:val="p"/>
          </m:rPr>
          <m:t>=</m:t>
        </m:r>
        <m:r>
          <m:rPr>
            <m:sty m:val="p"/>
          </m:rPr>
          <m:t>329</m:t>
        </m:r>
        <m:r>
          <m:rPr>
            <m:sty m:val="p"/>
          </m:rPr>
          <m:t>Ω</m:t>
        </m:r>
      </m:oMath>
      <w:r>
        <w:rPr>
          <w:rFonts w:eastAsia="Georgia" w:cs="Georgia" w:ascii="Georgia" w:hAnsi="Georgia"/>
        </w:rPr>
        <w:t xml:space="preserve"> peut être assimilé à un parallélépipède de longueur </w:t>
      </w:r>
      <m:oMath>
        <m:r>
          <m:rPr>
            <m:sty m:val="i"/>
          </m:rPr>
          <m:t>L</m:t>
        </m:r>
        <m:r>
          <m:rPr>
            <m:sty m:val="p"/>
          </m:rPr>
          <m:t>=</m:t>
        </m:r>
        <m:r>
          <m:rPr>
            <m:sty m:val="p"/>
          </m:rPr>
          <m:t>910</m:t>
        </m:r>
        <m:r>
          <m:rPr>
            <m:nor/>
          </m:rPr>
          <m:t xml:space="preserve"> </m:t>
        </m:r>
        <m:r>
          <m:rPr>
            <m:sty m:val="p"/>
          </m:rPr>
          <m:t>nm</m:t>
        </m:r>
      </m:oMath>
      <w:r>
        <w:rPr/>
        <w:t xml:space="preserve"> et de section </w:t>
      </w:r>
      <m:oMath>
        <m:r>
          <m:rPr>
            <m:sty m:val="i"/>
          </m:rPr>
          <m:t>s</m:t>
        </m:r>
        <m:r>
          <m:rPr>
            <m:sty m:val="p"/>
          </m:rPr>
          <m:t>=</m:t>
        </m:r>
        <m:r>
          <m:rPr>
            <m:sty m:val="p"/>
          </m:rPr>
          <m:t>160</m:t>
        </m:r>
        <m:r>
          <m:rPr>
            <m:nor/>
          </m:rPr>
          <m:t xml:space="preserve"> </m:t>
        </m:r>
        <m:r>
          <m:rPr>
            <m:sty m:val="p"/>
          </m:rPr>
          <m:t>nm</m:t>
        </m:r>
        <m:r>
          <m:rPr>
            <m:sty m:val="p"/>
          </m:rPr>
          <m:t>×</m:t>
        </m:r>
        <m:r>
          <m:rPr>
            <m:sty m:val="p"/>
          </m:rPr>
          <m:t>15</m:t>
        </m:r>
        <m:r>
          <m:rPr>
            <m:nor/>
          </m:rPr>
          <m:t xml:space="preserve"> </m:t>
        </m:r>
        <m:r>
          <m:rPr>
            <m:sty m:val="p"/>
          </m:rPr>
          <m:t>nm</m:t>
        </m:r>
      </m:oMath>
      <w:r>
        <w:rPr>
          <w:rFonts w:eastAsia="Georgia" w:cs="Georgia" w:ascii="Georgia" w:hAnsi="Georgia"/>
        </w:rPr>
        <w:t xml:space="preserve">. En déduire le temps de relaxation </w:t>
      </w:r>
      <m:oMath>
        <m:sSub>
          <m:sSubPr/>
          <m:e>
            <m:r>
              <m:rPr>
                <m:sty m:val="i"/>
              </m:rPr>
              <m:t>τ</m:t>
            </m:r>
          </m:e>
          <m:sub>
            <m:r>
              <m:rPr>
                <m:sty m:val="i"/>
              </m:rPr>
              <m:t>e</m:t>
            </m:r>
          </m:sub>
        </m:sSub>
      </m:oMath>
      <w:r>
        <w:rPr/>
        <w:t xml:space="preserve">.</w:t>
      </w:r>
    </w:p>
    <w:p>
      <w:pPr>
        <w:spacing w:line="271" w:before="330" w:lineRule="auto"/>
      </w:pPr>
      <w:r>
        <w:rPr>
          <w:b/>
          <w:sz w:val="42"/>
        </w:rPr>
        <w:t xml:space="preserve">Nature des collisions et libre parcours moyen</w:t>
      </w:r>
    </w:p>
    <w:p>
      <w:pPr>
        <w:spacing w:after="220" w:lineRule="auto"/>
      </w:pPr>
      <w:r>
        <w:rPr>
          <w:rFonts w:eastAsia="Georgia" w:cs="Georgia" w:ascii="Georgia" w:hAnsi="Georgia"/>
        </w:rPr>
        <w:t xml:space="preserve">Nous n'avons jusqu'ici effectué aucune hypothèse sur la nature des collisions que subissent les électrons de conduction. Deux cas extrêmes peuvent être envisagés :</w:t>
      </w:r>
    </w:p>
    <w:p>
      <w:pPr>
        <w:numPr>
          <w:ilvl w:val="0"/>
          <w:numId w:val="10"/>
        </w:numPr>
        <w:spacing w:lineRule="auto"/>
      </w:pPr>
      <w:r>
        <w:rPr>
          <w:rFonts w:eastAsia="Georgia" w:cs="Georgia" w:ascii="Georgia" w:hAnsi="Georgia"/>
        </w:rPr>
        <w:t xml:space="preserve">(H1) les collisions sont élastiques : l'énergie cinétique d'un électron n'est pas affectée par les collisions, </w:t>
      </w:r>
      <m:oMath>
        <m:d>
          <m:dPr>
            <m:begChr m:val="⟨"/>
            <m:endChr m:val="⟩"/>
            <m:ctrlPr>
              <w:rPr>
                <w:rFonts w:ascii="Cambria Math" w:hAnsi="Cambria Math"/>
              </w:rPr>
            </m:ctrlPr>
          </m:dPr>
          <m:e>
            <m:sSubSup>
              <m:sSubSupPr/>
              <m:e>
                <m:acc>
                  <m:accPr>
                    <m:chr m:val="⃗"/>
                  </m:accPr>
                  <m:e>
                    <m:r>
                      <m:rPr>
                        <m:sty m:val="i"/>
                      </m:rPr>
                      <m:t>V</m:t>
                    </m:r>
                  </m:e>
                </m:acc>
              </m:e>
              <m:sub>
                <m:r>
                  <m:rPr>
                    <m:sty m:val="i"/>
                  </m:rPr>
                  <m:t>n</m:t>
                </m:r>
              </m:sub>
              <m:sup>
                <m:r>
                  <m:rPr>
                    <m:sty m:val="p"/>
                  </m:rPr>
                  <m:t>2</m:t>
                </m:r>
              </m:sup>
            </m:sSubSup>
          </m:e>
        </m:d>
        <m:r>
          <m:rPr>
            <m:sty m:val="p"/>
          </m:rPr>
          <m:t>=</m:t>
        </m:r>
        <m:sSubSup>
          <m:sSubSupPr/>
          <m:e>
            <m:acc>
              <m:accPr>
                <m:chr m:val="⃗"/>
              </m:accPr>
              <m:e>
                <m:r>
                  <m:rPr>
                    <m:sty m:val="i"/>
                  </m:rPr>
                  <m:t>V</m:t>
                </m:r>
              </m:e>
            </m:acc>
          </m:e>
          <m:sub>
            <m:r>
              <m:rPr>
                <m:sty m:val="i"/>
              </m:rPr>
              <m:t>n</m:t>
            </m:r>
            <m:r>
              <m:rPr>
                <m:sty m:val="p"/>
              </m:rPr>
              <m:t>+</m:t>
            </m:r>
            <m:r>
              <m:rPr>
                <m:sty m:val="p"/>
              </m:rPr>
              <m:t>1</m:t>
            </m:r>
          </m:sub>
          <m:sup>
            <m:r>
              <m:rPr>
                <m:sty m:val="p"/>
              </m:rPr>
              <m:t>2</m:t>
            </m:r>
          </m:sup>
        </m:sSubSup>
        <m:r>
          <m:rPr>
            <m:sty m:val="p"/>
          </m:rPr>
          <m:t>(</m:t>
        </m:r>
        <m:r>
          <m:rPr>
            <m:sty m:val="p"/>
          </m:rPr>
          <m:t>0</m:t>
        </m:r>
        <m:r>
          <m:rPr>
            <m:sty m:val="p"/>
          </m:rPr>
          <m:t>)</m:t>
        </m:r>
      </m:oMath>
      <w:r>
        <w:rPr/>
        <w:t xml:space="preserve">,</w:t>
      </w:r>
    </w:p>
    <w:p>
      <w:pPr>
        <w:numPr>
          <w:ilvl w:val="0"/>
          <w:numId w:val="10"/>
        </w:numPr>
        <w:spacing w:lineRule="auto"/>
      </w:pPr>
      <w:r>
        <w:rPr>
          <w:rFonts w:eastAsia="Georgia" w:cs="Georgia" w:ascii="Georgia" w:hAnsi="Georgia"/>
        </w:rPr>
        <w:t xml:space="preserve">(H2) les collisions sont inélastiques : la vitesse après le choc </w:t>
      </w:r>
      <m:oMath>
        <m:sSub>
          <m:sSubPr/>
          <m:e>
            <m:acc>
              <m:accPr>
                <m:chr m:val="⃗"/>
              </m:accPr>
              <m:e>
                <m:r>
                  <m:rPr>
                    <m:sty m:val="i"/>
                  </m:rPr>
                  <m:t>V</m:t>
                </m:r>
              </m:e>
            </m:acc>
          </m:e>
          <m:sub>
            <m:r>
              <m:rPr>
                <m:sty m:val="i"/>
              </m:rPr>
              <m:t>n</m:t>
            </m:r>
          </m:sub>
        </m:sSub>
        <m:r>
          <m:rPr>
            <m:sty m:val="p"/>
          </m:rPr>
          <m:t>(</m:t>
        </m:r>
        <m:r>
          <m:rPr>
            <m:sty m:val="p"/>
          </m:rPr>
          <m:t>0</m:t>
        </m:r>
        <m:r>
          <m:rPr>
            <m:sty m:val="p"/>
          </m:rPr>
          <m:t>)</m:t>
        </m:r>
      </m:oMath>
      <w:r>
        <w:rPr>
          <w:rFonts w:eastAsia="Georgia" w:cs="Georgia" w:ascii="Georgia" w:hAnsi="Georgia"/>
        </w:rPr>
        <w:t xml:space="preserve"> est liée à l'agitation thermique du gaz d'électrons assimilé à un gaz parfait à la température </w:t>
      </w:r>
      <m:oMath>
        <m:sSub>
          <m:sSubPr/>
          <m:e>
            <m:r>
              <m:rPr>
                <m:sty m:val="i"/>
              </m:rPr>
              <m:t>T</m:t>
            </m:r>
          </m:e>
          <m:sub>
            <m:r>
              <m:rPr>
                <m:sty m:val="p"/>
              </m:rPr>
              <m:t>0</m:t>
            </m:r>
          </m:sub>
        </m:sSub>
      </m:oMath>
      <w:r>
        <w:rPr/>
        <w:t xml:space="preserve">.</w:t>
      </w:r>
    </w:p>
    <w:p>
      <w:pPr>
        <w:spacing w:after="220" w:lineRule="auto"/>
      </w:pPr>
      <w:r>
        <w:rPr>
          <w:rFonts w:eastAsia="Georgia" w:cs="Georgia" w:ascii="Georgia" w:hAnsi="Georgia"/>
        </w:rPr>
        <w:t xml:space="preserve">Les questions Q28. à Q32. se réfêrent à l'hypothèse (H1).</w:t>
      </w:r>
    </w:p>
    <w:p>
      <w:pPr>
        <w:spacing w:after="220" w:lineRule="auto"/>
      </w:pPr>
      <w:r>
        <w:rPr>
          <w:rFonts w:eastAsia="Georgia" w:cs="Georgia" w:ascii="Georgia" w:hAnsi="Georgia"/>
        </w:rPr>
        <w:t xml:space="preserve">Q28. Représenter, sur un schéma similaire à celui de la figure 4, la trajectoire d'un électron au cours de quelques collisions.</w:t>
      </w:r>
    </w:p>
    <w:p>
      <w:pPr>
        <w:spacing w:after="220" w:lineRule="auto"/>
      </w:pPr>
      <w:r>
        <w:rPr/>
        <w:t xml:space="preserve">Q29. Trouver une relation liant </w:t>
      </w:r>
      <m:oMath>
        <m:d>
          <m:dPr>
            <m:begChr m:val="⟨"/>
            <m:endChr m:val="⟩"/>
            <m:ctrlPr>
              <w:rPr>
                <w:rFonts w:ascii="Cambria Math" w:hAnsi="Cambria Math"/>
              </w:rPr>
            </m:ctrlPr>
          </m:dPr>
          <m:e>
            <m:sSubSup>
              <m:sSubSupPr/>
              <m:e>
                <m:acc>
                  <m:accPr>
                    <m:chr m:val="⃗"/>
                  </m:accPr>
                  <m:e>
                    <m:r>
                      <m:rPr>
                        <m:sty m:val="i"/>
                      </m:rPr>
                      <m:t>V</m:t>
                    </m:r>
                  </m:e>
                </m:acc>
              </m:e>
              <m:sub>
                <m:r>
                  <m:rPr>
                    <m:sty m:val="i"/>
                  </m:rPr>
                  <m:t>n</m:t>
                </m:r>
              </m:sub>
              <m:sup>
                <m:r>
                  <m:rPr>
                    <m:sty m:val="p"/>
                  </m:rPr>
                  <m:t>2</m:t>
                </m:r>
              </m:sup>
            </m:sSubSup>
          </m:e>
        </m:d>
      </m:oMath>
      <w:r>
        <w:rPr/>
        <w:t xml:space="preserve"> et </w:t>
      </w:r>
      <m:oMath>
        <m:d>
          <m:dPr>
            <m:begChr m:val="⟨"/>
            <m:endChr m:val="⟩"/>
            <m:ctrlPr>
              <w:rPr>
                <w:rFonts w:ascii="Cambria Math" w:hAnsi="Cambria Math"/>
              </w:rPr>
            </m:ctrlPr>
          </m:dPr>
          <m:e>
            <m:sSubSup>
              <m:sSubSupPr/>
              <m:e>
                <m:acc>
                  <m:accPr>
                    <m:chr m:val="⃗"/>
                  </m:accPr>
                  <m:e>
                    <m:r>
                      <m:rPr>
                        <m:sty m:val="i"/>
                      </m:rPr>
                      <m:t>V</m:t>
                    </m:r>
                  </m:e>
                </m:acc>
              </m:e>
              <m:sub>
                <m:r>
                  <m:rPr>
                    <m:sty m:val="i"/>
                  </m:rPr>
                  <m:t>n</m:t>
                </m:r>
                <m:r>
                  <m:rPr>
                    <m:sty m:val="p"/>
                  </m:rPr>
                  <m:t>+</m:t>
                </m:r>
                <m:r>
                  <m:rPr>
                    <m:sty m:val="p"/>
                  </m:rPr>
                  <m:t>1</m:t>
                </m:r>
              </m:sub>
              <m:sup>
                <m:r>
                  <m:rPr>
                    <m:sty m:val="p"/>
                  </m:rPr>
                  <m:t>2</m:t>
                </m:r>
              </m:sup>
            </m:sSubSup>
          </m:e>
        </m:d>
      </m:oMath>
      <w:r>
        <w:rPr>
          <w:rFonts w:eastAsia="Georgia" w:cs="Georgia" w:ascii="Georgia" w:hAnsi="Georgia"/>
        </w:rPr>
        <w:t xml:space="preserve">. On rappelle que la direction de la vitesse après le choc est totalement aléatoire.</w:t>
      </w:r>
    </w:p>
    <w:p>
      <w:pPr>
        <w:spacing w:after="220" w:lineRule="auto"/>
      </w:pPr>
      <w:r>
        <w:rPr/>
        <w:t xml:space="preserve">Q30. Exprimer le nombre moyen de collisions </w:t>
      </w:r>
      <m:oMath>
        <m:r>
          <m:rPr>
            <m:sty m:val="i"/>
          </m:rPr>
          <m:t>N</m:t>
        </m:r>
        <m:r>
          <m:rPr>
            <m:sty m:val="p"/>
          </m:rPr>
          <m:t>(</m:t>
        </m:r>
        <m:r>
          <m:rPr>
            <m:sty m:val="i"/>
          </m:rPr>
          <m:t>x</m:t>
        </m:r>
        <m:r>
          <m:rPr>
            <m:sty m:val="p"/>
          </m:rPr>
          <m:t>)</m:t>
        </m:r>
      </m:oMath>
      <w:r>
        <w:rPr>
          <w:rFonts w:eastAsia="Georgia" w:cs="Georgia" w:ascii="Georgia" w:hAnsi="Georgia"/>
        </w:rPr>
        <w:t xml:space="preserve"> subi par un électron sur une distance </w:t>
      </w:r>
      <m:oMath>
        <m:r>
          <m:rPr>
            <m:sty m:val="i"/>
          </m:rPr>
          <m:t>x</m:t>
        </m:r>
      </m:oMath>
      <w:r>
        <w:rPr/>
        <w:t xml:space="preserve"> en fonction de </w:t>
      </w:r>
      <m:oMath>
        <m:r>
          <m:rPr>
            <m:sty m:val="i"/>
          </m:rPr>
          <m:t>x</m:t>
        </m:r>
        <m:r>
          <m:rPr>
            <m:sty m:val="p"/>
          </m:rPr>
          <m:t>,</m:t>
        </m:r>
        <m:sSub>
          <m:sSubPr/>
          <m:e>
            <m:r>
              <m:rPr>
                <m:sty m:val="i"/>
              </m:rPr>
              <m:t>τ</m:t>
            </m:r>
          </m:e>
          <m:sub>
            <m:r>
              <m:rPr>
                <m:sty m:val="i"/>
              </m:rPr>
              <m:t>e</m:t>
            </m:r>
          </m:sub>
        </m:sSub>
      </m:oMath>
      <w:r>
        <w:rPr/>
        <w:t xml:space="preserve"> et de la norme </w:t>
      </w:r>
      <m:oMath>
        <m:r>
          <m:rPr>
            <m:sty m:val="p"/>
          </m:rPr>
          <m:t>‖</m:t>
        </m:r>
        <m:r>
          <m:rPr>
            <m:sty m:val="p"/>
          </m:rPr>
          <m:t>⟨</m:t>
        </m:r>
        <m:acc>
          <m:accPr>
            <m:chr m:val="⃗"/>
          </m:accPr>
          <m:e>
            <m:r>
              <m:rPr>
                <m:sty m:val="i"/>
              </m:rPr>
              <m:t>V</m:t>
            </m:r>
          </m:e>
        </m:acc>
        <m:r>
          <m:rPr>
            <m:sty m:val="p"/>
          </m:rPr>
          <m:t>⟩</m:t>
        </m:r>
        <m:r>
          <m:rPr>
            <m:sty m:val="p"/>
          </m:rPr>
          <m:t>‖</m:t>
        </m:r>
      </m:oMath>
      <w:r>
        <w:rPr/>
        <w:t xml:space="preserve">.</w:t>
      </w:r>
    </w:p>
    <w:p>
      <w:pPr>
        <w:spacing w:after="220" w:lineRule="auto"/>
      </w:pPr>
      <w:r>
        <w:rPr>
          <w:rFonts w:eastAsia="Georgia" w:cs="Georgia" w:ascii="Georgia" w:hAnsi="Georgia"/>
        </w:rPr>
        <w:t xml:space="preserve">Q31. En supposant que les électrons entrent dans le fil métallique avec une vitesse nulle et parcourent une distance </w:t>
      </w:r>
      <m:oMath>
        <m:r>
          <m:rPr>
            <m:sty m:val="i"/>
          </m:rPr>
          <m:t>x</m:t>
        </m:r>
      </m:oMath>
      <w:r>
        <w:rPr/>
        <w:t xml:space="preserve"> suffisamment grande pour subir un grand nombre de collisions </w:t>
      </w:r>
      <m:oMath>
        <m:r>
          <m:rPr>
            <m:sty m:val="p"/>
          </m:rPr>
          <m:t>(</m:t>
        </m:r>
        <m:r>
          <m:rPr>
            <m:sty m:val="i"/>
          </m:rPr>
          <m:t>N</m:t>
        </m:r>
        <m:r>
          <m:rPr>
            <m:sty m:val="p"/>
          </m:rPr>
          <m:t>(</m:t>
        </m:r>
        <m:r>
          <m:rPr>
            <m:sty m:val="i"/>
          </m:rPr>
          <m:t>x</m:t>
        </m:r>
        <m:r>
          <m:rPr>
            <m:sty m:val="p"/>
          </m:rPr>
          <m:t>)</m:t>
        </m:r>
        <m:r>
          <m:rPr>
            <m:sty m:val="p"/>
          </m:rPr>
          <m:t>≫</m:t>
        </m:r>
        <m:r>
          <m:rPr>
            <m:sty m:val="p"/>
          </m:rPr>
          <m:t>1</m:t>
        </m:r>
        <m:r>
          <m:rPr>
            <m:sty m:val="p"/>
          </m:rPr>
          <m:t>)</m:t>
        </m:r>
      </m:oMath>
      <w:r>
        <w:rPr/>
        <w:t xml:space="preserve">, exprimer la vitesse quadratique moyenne </w:t>
      </w:r>
      <m:oMath>
        <m:r>
          <m:rPr>
            <m:sty m:val="i"/>
          </m:rPr>
          <m:t>u</m:t>
        </m:r>
        <m:r>
          <m:rPr>
            <m:sty m:val="p"/>
          </m:rPr>
          <m:t>(</m:t>
        </m:r>
        <m:r>
          <m:rPr>
            <m:sty m:val="i"/>
          </m:rPr>
          <m:t>x</m:t>
        </m:r>
        <m:r>
          <m:rPr>
            <m:sty m:val="p"/>
          </m:rPr>
          <m:t>)</m:t>
        </m:r>
        <m:r>
          <m:rPr>
            <m:sty m:val="p"/>
          </m:rPr>
          <m:t>=</m:t>
        </m:r>
        <m:rad>
          <m:radPr>
            <m:degHide m:val="1"/>
            <m:ctrlPr>
              <w:rPr>
                <w:rFonts w:ascii="Cambria Math" w:hAnsi="Cambria Math"/>
              </w:rPr>
            </m:ctrlPr>
          </m:radPr>
          <m:deg/>
          <m:e>
            <m:d>
              <m:dPr>
                <m:begChr m:val="⟨"/>
                <m:endChr m:val="⟩"/>
                <m:ctrlPr>
                  <w:rPr>
                    <w:rFonts w:ascii="Cambria Math" w:hAnsi="Cambria Math"/>
                  </w:rPr>
                </m:ctrlPr>
              </m:dPr>
              <m:e>
                <m:sSubSup>
                  <m:sSubSupPr/>
                  <m:e>
                    <m:acc>
                      <m:accPr>
                        <m:chr m:val="⃗"/>
                      </m:accPr>
                      <m:e>
                        <m:r>
                          <m:rPr>
                            <m:sty m:val="i"/>
                          </m:rPr>
                          <m:t>V</m:t>
                        </m:r>
                      </m:e>
                    </m:acc>
                  </m:e>
                  <m:sub>
                    <m:r>
                      <m:rPr>
                        <m:sty m:val="i"/>
                      </m:rPr>
                      <m:t>N</m:t>
                    </m:r>
                    <m:r>
                      <m:rPr>
                        <m:sty m:val="p"/>
                      </m:rPr>
                      <m:t>(</m:t>
                    </m:r>
                    <m:r>
                      <m:rPr>
                        <m:sty m:val="i"/>
                      </m:rPr>
                      <m:t>x</m:t>
                    </m:r>
                    <m:r>
                      <m:rPr>
                        <m:sty m:val="p"/>
                      </m:rPr>
                      <m:t>)</m:t>
                    </m:r>
                  </m:sub>
                  <m:sup>
                    <m:r>
                      <m:rPr>
                        <m:sty m:val="p"/>
                      </m:rPr>
                      <m:t>2</m:t>
                    </m:r>
                  </m:sup>
                </m:sSubSup>
              </m:e>
            </m:d>
            <m:r>
              <m:rPr>
                <m:sty m:val="p"/>
              </m:rPr>
              <m:t>−</m:t>
            </m:r>
            <m:r>
              <m:rPr>
                <m:sty m:val="p"/>
              </m:rPr>
              <m:t>⟨</m:t>
            </m:r>
            <m:acc>
              <m:accPr>
                <m:chr m:val="⃗"/>
              </m:accPr>
              <m:e>
                <m:r>
                  <m:rPr>
                    <m:sty m:val="i"/>
                  </m:rPr>
                  <m:t>V</m:t>
                </m:r>
              </m:e>
            </m:acc>
            <m:sSup>
              <m:sSupPr/>
              <m:e>
                <m:r>
                  <m:rPr>
                    <m:sty m:val="p"/>
                  </m:rPr>
                  <m:t>⟩</m:t>
                </m:r>
              </m:e>
              <m:sup>
                <m:r>
                  <m:rPr>
                    <m:sty m:val="p"/>
                  </m:rPr>
                  <m:t>2</m:t>
                </m:r>
              </m:sup>
            </m:sSup>
          </m:e>
        </m:rad>
      </m:oMath>
      <w:r>
        <w:rPr>
          <w:rFonts w:eastAsia="Georgia" w:cs="Georgia" w:ascii="Georgia" w:hAnsi="Georgia"/>
        </w:rPr>
        <w:t xml:space="preserve"> des électrons le long du fil en fonction de </w:t>
      </w:r>
      <m:oMath>
        <m:r>
          <m:rPr>
            <m:sty m:val="i"/>
          </m:rPr>
          <m:t>e</m:t>
        </m:r>
        <m:r>
          <m:rPr>
            <m:sty m:val="p"/>
          </m:rPr>
          <m:t>,</m:t>
        </m:r>
        <m:sSub>
          <m:sSubPr/>
          <m:e>
            <m:r>
              <m:rPr>
                <m:sty m:val="i"/>
              </m:rPr>
              <m:t>m</m:t>
            </m:r>
          </m:e>
          <m:sub>
            <m:r>
              <m:rPr>
                <m:sty m:val="i"/>
              </m:rPr>
              <m:t>e</m:t>
            </m:r>
          </m:sub>
        </m:sSub>
        <m:r>
          <m:rPr>
            <m:sty m:val="p"/>
          </m:rPr>
          <m:t>,</m:t>
        </m:r>
        <m:r>
          <m:rPr>
            <m:sty m:val="i"/>
          </m:rPr>
          <m:t>U</m:t>
        </m:r>
        <m:r>
          <m:rPr>
            <m:sty m:val="p"/>
          </m:rPr>
          <m:t>,</m:t>
        </m:r>
        <m:r>
          <m:rPr>
            <m:sty m:val="i"/>
          </m:rPr>
          <m:t>L</m:t>
        </m:r>
      </m:oMath>
      <w:r>
        <w:rPr/>
        <w:t xml:space="preserve"> et de la position </w:t>
      </w:r>
      <m:oMath>
        <m:r>
          <m:rPr>
            <m:sty m:val="i"/>
          </m:rPr>
          <m:t>x</m:t>
        </m:r>
      </m:oMath>
      <w:r>
        <w:rPr>
          <w:rFonts w:eastAsia="Georgia" w:cs="Georgia" w:ascii="Georgia" w:hAnsi="Georgia"/>
        </w:rPr>
        <w:t xml:space="preserve">. En assimilant l'ensemble des électrons de conduction à un gaz parfait, en déduire la température </w:t>
      </w:r>
      <m:oMath>
        <m:sSub>
          <m:sSubPr/>
          <m:e>
            <m:r>
              <m:rPr>
                <m:sty m:val="i"/>
              </m:rPr>
              <m:t>T</m:t>
            </m:r>
          </m:e>
          <m:sub>
            <m:r>
              <m:rPr>
                <m:sty m:val="i"/>
              </m:rPr>
              <m:t>e</m:t>
            </m:r>
          </m:sub>
        </m:sSub>
        <m:r>
          <m:rPr>
            <m:sty m:val="p"/>
          </m:rPr>
          <m:t>(</m:t>
        </m:r>
        <m:r>
          <m:rPr>
            <m:sty m:val="i"/>
          </m:rPr>
          <m:t>x</m:t>
        </m:r>
        <m:r>
          <m:rPr>
            <m:sty m:val="p"/>
          </m:rPr>
          <m:t>)</m:t>
        </m:r>
      </m:oMath>
      <w:r>
        <w:rPr>
          <w:rFonts w:eastAsia="Georgia" w:cs="Georgia" w:ascii="Georgia" w:hAnsi="Georgia"/>
        </w:rPr>
        <w:t xml:space="preserve"> des électrons le long du fil.</w:t>
      </w:r>
    </w:p>
    <w:p>
      <w:pPr>
        <w:spacing w:after="220" w:lineRule="auto"/>
      </w:pPr>
      <w:r>
        <w:rPr>
          <w:rFonts w:eastAsia="Georgia" w:cs="Georgia" w:ascii="Georgia" w:hAnsi="Georgia"/>
        </w:rPr>
        <w:t xml:space="preserve">Q32. Evaluer la variation de température </w:t>
      </w:r>
      <m:oMath>
        <m:r>
          <m:rPr>
            <m:sty m:val="p"/>
          </m:rPr>
          <m:t>Δ</m:t>
        </m:r>
        <m:sSub>
          <m:sSubPr/>
          <m:e>
            <m:r>
              <m:rPr>
                <m:sty m:val="i"/>
              </m:rPr>
              <m:t>T</m:t>
            </m:r>
          </m:e>
          <m:sub>
            <m:r>
              <m:rPr>
                <m:sty m:val="i"/>
              </m:rPr>
              <m:t>e</m:t>
            </m:r>
          </m:sub>
        </m:sSub>
      </m:oMath>
      <w:r>
        <w:rPr>
          <w:rFonts w:eastAsia="Georgia" w:cs="Georgia" w:ascii="Georgia" w:hAnsi="Georgia"/>
        </w:rPr>
        <w:t xml:space="preserve"> des électrons entre les extrémités du fil lorsque </w:t>
      </w:r>
      <m:oMath>
        <m:r>
          <m:rPr>
            <m:sty m:val="i"/>
          </m:rPr>
          <m:t>U</m:t>
        </m:r>
        <m:r>
          <m:rPr>
            <m:sty m:val="p"/>
          </m:rPr>
          <m:t>=</m:t>
        </m:r>
        <m:r>
          <m:rPr>
            <m:sty m:val="p"/>
          </m:rPr>
          <m:t>10</m:t>
        </m:r>
        <m:r>
          <m:rPr>
            <m:sty m:val="p"/>
          </m:rPr>
          <m:t>mV</m:t>
        </m:r>
      </m:oMath>
      <w:r>
        <w:rPr>
          <w:rFonts w:eastAsia="Georgia" w:cs="Georgia" w:ascii="Georgia" w:hAnsi="Georgia"/>
        </w:rPr>
        <w:t xml:space="preserve">. Ce modèle vous semble-t-il correct?</w:t>
      </w:r>
    </w:p>
    <w:p>
      <w:pPr>
        <w:spacing w:after="220" w:lineRule="auto"/>
      </w:pPr>
      <w:r>
        <w:rPr>
          <w:rFonts w:eastAsia="Georgia" w:cs="Georgia" w:ascii="Georgia" w:hAnsi="Georgia"/>
        </w:rPr>
        <w:t xml:space="preserve">Les questions Q33. à Q35. se réfêrent à l'hypothèse (H2).</w:t>
      </w:r>
    </w:p>
    <w:p>
      <w:pPr>
        <w:spacing w:after="220" w:lineRule="auto"/>
      </w:pPr>
      <w:r>
        <w:rPr/>
        <w:t xml:space="preserve">Q33. Exprimer la vitesse quadratique moyenne </w:t>
      </w:r>
      <m:oMath>
        <m:r>
          <m:rPr>
            <m:sty m:val="i"/>
          </m:rPr>
          <m:t>u</m:t>
        </m:r>
      </m:oMath>
      <w:r>
        <w:rPr>
          <w:rFonts w:eastAsia="Georgia" w:cs="Georgia" w:ascii="Georgia" w:hAnsi="Georgia"/>
        </w:rPr>
        <w:t xml:space="preserve"> du gaz d'électrons assimilé à un gaz parfait à la température </w:t>
      </w:r>
      <m:oMath>
        <m:sSub>
          <m:sSubPr/>
          <m:e>
            <m:r>
              <m:rPr>
                <m:sty m:val="i"/>
              </m:rPr>
              <m:t>T</m:t>
            </m:r>
          </m:e>
          <m:sub>
            <m:r>
              <m:rPr>
                <m:sty m:val="p"/>
              </m:rPr>
              <m:t>0</m:t>
            </m:r>
          </m:sub>
        </m:sSub>
      </m:oMath>
      <w:r>
        <w:rPr>
          <w:rFonts w:eastAsia="Georgia" w:cs="Georgia" w:ascii="Georgia" w:hAnsi="Georgia"/>
        </w:rPr>
        <w:t xml:space="preserve">. Comparer la valeur numérique de </w:t>
      </w:r>
      <m:oMath>
        <m:r>
          <m:rPr>
            <m:sty m:val="i"/>
          </m:rPr>
          <m:t>u</m:t>
        </m:r>
      </m:oMath>
      <w:r>
        <w:rPr>
          <w:rFonts w:eastAsia="Georgia" w:cs="Georgia" w:ascii="Georgia" w:hAnsi="Georgia"/>
        </w:rPr>
        <w:t xml:space="preserve"> à la vitesse moyenne </w:t>
      </w:r>
      <m:oMath>
        <m:r>
          <m:rPr>
            <m:sty m:val="p"/>
          </m:rPr>
          <m:t>|</m:t>
        </m:r>
        <m:r>
          <m:rPr>
            <m:sty m:val="p"/>
          </m:rPr>
          <m:t>⟨</m:t>
        </m:r>
        <m:acc>
          <m:accPr>
            <m:chr m:val="⃗"/>
          </m:accPr>
          <m:e>
            <m:r>
              <m:rPr>
                <m:sty m:val="i"/>
              </m:rPr>
              <m:t>V</m:t>
            </m:r>
          </m:e>
        </m:acc>
        <m:r>
          <m:rPr>
            <m:sty m:val="p"/>
          </m:rPr>
          <m:t>⟩</m:t>
        </m:r>
        <m:r>
          <m:rPr>
            <m:sty m:val="p"/>
          </m:rPr>
          <m:t>|</m:t>
        </m:r>
      </m:oMath>
      <w:r>
        <w:rPr>
          <w:rFonts w:eastAsia="Georgia" w:cs="Georgia" w:ascii="Georgia" w:hAnsi="Georgia"/>
        </w:rPr>
        <w:t xml:space="preserve"> des électrons lorsque le fil métallique est soumis à une différence de potentiel </w:t>
      </w:r>
      <m:oMath>
        <m:r>
          <m:rPr>
            <m:sty m:val="i"/>
          </m:rPr>
          <m:t>U</m:t>
        </m:r>
        <m:r>
          <m:rPr>
            <m:sty m:val="p"/>
          </m:rPr>
          <m:t>=</m:t>
        </m:r>
        <m:r>
          <m:rPr>
            <m:sty m:val="p"/>
          </m:rPr>
          <m:t>10</m:t>
        </m:r>
        <m:r>
          <m:rPr>
            <m:sty m:val="p"/>
          </m:rPr>
          <m:t>mV</m:t>
        </m:r>
      </m:oMath>
      <w:r>
        <w:rPr>
          <w:rFonts w:eastAsia="Georgia" w:cs="Georgia" w:ascii="Georgia" w:hAnsi="Georgia"/>
        </w:rPr>
        <w:t xml:space="preserve"> et est maintenu à une température </w:t>
      </w:r>
      <m:oMath>
        <m:sSub>
          <m:sSubPr/>
          <m:e>
            <m:r>
              <m:rPr>
                <m:sty m:val="i"/>
              </m:rPr>
              <m:t>T</m:t>
            </m:r>
          </m:e>
          <m:sub>
            <m:r>
              <m:rPr>
                <m:sty m:val="p"/>
              </m:rPr>
              <m:t>0</m:t>
            </m:r>
          </m:sub>
        </m:sSub>
        <m:r>
          <m:rPr>
            <m:sty m:val="p"/>
          </m:rPr>
          <m:t>=</m:t>
        </m:r>
        <m:r>
          <m:rPr>
            <m:sty m:val="p"/>
          </m:rPr>
          <m:t>0</m:t>
        </m:r>
        <m:r>
          <m:rPr>
            <m:sty m:val="p"/>
          </m:rPr>
          <m:t>,</m:t>
        </m:r>
        <m:r>
          <m:rPr>
            <m:sty m:val="p"/>
          </m:rPr>
          <m:t>3</m:t>
        </m:r>
        <m:r>
          <m:rPr>
            <m:nor/>
          </m:rPr>
          <m:t xml:space="preserve"> </m:t>
        </m:r>
        <m:r>
          <m:rPr>
            <m:sty m:val="p"/>
          </m:rPr>
          <m:t>K</m:t>
        </m:r>
      </m:oMath>
      <w:r>
        <w:rPr/>
        <w:t xml:space="preserve">.</w:t>
      </w:r>
    </w:p>
    <w:p>
      <w:pPr>
        <w:spacing w:after="220" w:lineRule="auto"/>
      </w:pPr>
      <w:r>
        <w:rPr/>
        <w:t xml:space="preserve">Q34. On note </w:t>
      </w:r>
      <m:oMath>
        <m:sSub>
          <m:sSubPr/>
          <m:e>
            <m:r>
              <m:rPr>
                <m:sty m:val="i"/>
              </m:rPr>
              <m:t>l</m:t>
            </m:r>
          </m:e>
          <m:sub>
            <m:r>
              <m:rPr>
                <m:sty m:val="i"/>
              </m:rPr>
              <m:t>e</m:t>
            </m:r>
          </m:sub>
        </m:sSub>
      </m:oMath>
      <w:r>
        <w:rPr>
          <w:rFonts w:eastAsia="Georgia" w:cs="Georgia" w:ascii="Georgia" w:hAnsi="Georgia"/>
        </w:rPr>
        <w:t xml:space="preserve"> le libre parcours moyen d'un électron. Justifier l'égalité </w:t>
      </w:r>
      <m:oMath>
        <m:sSub>
          <m:sSubPr/>
          <m:e>
            <m:r>
              <m:rPr>
                <m:sty m:val="i"/>
              </m:rPr>
              <m:t>l</m:t>
            </m:r>
          </m:e>
          <m:sub>
            <m:r>
              <m:rPr>
                <m:sty m:val="i"/>
              </m:rPr>
              <m:t>e</m:t>
            </m:r>
          </m:sub>
        </m:sSub>
        <m:r>
          <m:rPr>
            <m:sty m:val="p"/>
          </m:rPr>
          <m:t>=</m:t>
        </m:r>
        <m:r>
          <m:rPr>
            <m:sty m:val="i"/>
          </m:rPr>
          <m:t>u</m:t>
        </m:r>
        <m:sSub>
          <m:sSubPr/>
          <m:e>
            <m:r>
              <m:rPr>
                <m:sty m:val="i"/>
              </m:rPr>
              <m:t>τ</m:t>
            </m:r>
          </m:e>
          <m:sub>
            <m:r>
              <m:rPr>
                <m:sty m:val="i"/>
              </m:rPr>
              <m:t>e</m:t>
            </m:r>
          </m:sub>
        </m:sSub>
      </m:oMath>
      <w:r>
        <w:rPr/>
        <w:t xml:space="preserve">.</w:t>
      </w:r>
    </w:p>
    <w:p>
      <w:pPr>
        <w:spacing w:after="220" w:lineRule="auto"/>
      </w:pPr>
      <w:r>
        <w:rPr>
          <w:rFonts w:eastAsia="Georgia" w:cs="Georgia" w:ascii="Georgia" w:hAnsi="Georgia"/>
        </w:rPr>
        <w:t xml:space="preserve">Q35. En déduire la valeur numérique du libre parcours moyen électronique </w:t>
      </w:r>
      <m:oMath>
        <m:sSub>
          <m:sSubPr/>
          <m:e>
            <m:r>
              <m:rPr>
                <m:sty m:val="i"/>
              </m:rPr>
              <m:t>l</m:t>
            </m:r>
          </m:e>
          <m:sub>
            <m:r>
              <m:rPr>
                <m:sty m:val="i"/>
              </m:rPr>
              <m:t>e</m:t>
            </m:r>
          </m:sub>
        </m:sSub>
      </m:oMath>
      <w:r>
        <w:rPr>
          <w:rFonts w:eastAsia="Georgia" w:cs="Georgia" w:ascii="Georgia" w:hAnsi="Georgia"/>
        </w:rPr>
        <w:t xml:space="preserve">. Ce modèle vous semble-t-il correct?</w:t>
      </w:r>
    </w:p>
    <w:p>
      <w:pPr>
        <w:spacing w:after="220" w:lineRule="auto"/>
      </w:pPr>
      <w:r>
        <w:rPr>
          <w:rFonts w:eastAsia="Georgia" w:cs="Georgia" w:ascii="Georgia" w:hAnsi="Georgia"/>
        </w:rPr>
        <w:t xml:space="preserve">Q36. A qui la source de tension cède-t-elle sa puissance dans l'hypothèse (H1), dans l'hypothèse (H2) ?</w:t>
      </w:r>
    </w:p>
    <w:p>
      <w:pPr>
        <w:spacing w:line="271" w:before="330" w:lineRule="auto"/>
      </w:pPr>
      <w:r>
        <w:rPr>
          <w:b/>
          <w:sz w:val="42"/>
        </w:rPr>
        <w:t xml:space="preserve">Distribution de Fermi-Dirac</w:t>
      </w:r>
    </w:p>
    <w:p>
      <w:pPr>
        <w:spacing w:after="220" w:lineRule="auto"/>
      </w:pPr>
      <w:r>
        <w:rPr>
          <w:rFonts w:eastAsia="Georgia" w:cs="Georgia" w:ascii="Georgia" w:hAnsi="Georgia"/>
        </w:rPr>
        <w:t xml:space="preserve">En réalité, les électrons de conduction d'un métal sont des particules quantiques indiscernables. La vitesse quadratique moyenne </w:t>
      </w:r>
      <m:oMath>
        <m:r>
          <m:rPr>
            <m:sty m:val="i"/>
          </m:rPr>
          <m:t>u</m:t>
        </m:r>
      </m:oMath>
      <w:r>
        <w:rPr>
          <w:rFonts w:eastAsia="Georgia" w:cs="Georgia" w:ascii="Georgia" w:hAnsi="Georgia"/>
        </w:rPr>
        <w:t xml:space="preserve"> n'est plus simplement d'origine thermique mais également quantique. La distribution des vitesses du gaz d'électrons n'obéit plus à la distribution de Maxwell-Boltzmann </w:t>
      </w:r>
      <m:oMath>
        <m:sSub>
          <m:sSubPr/>
          <m:e>
            <m:r>
              <m:rPr>
                <m:sty m:val="i"/>
              </m:rPr>
              <m:t>f</m:t>
            </m:r>
          </m:e>
          <m:sub>
            <m:r>
              <m:rPr>
                <m:sty m:val="i"/>
              </m:rPr>
              <m:t>M</m:t>
            </m:r>
            <m:r>
              <m:rPr>
                <m:sty m:val="i"/>
              </m:rPr>
              <m:t>B</m:t>
            </m:r>
          </m:sub>
        </m:sSub>
        <m:r>
          <m:rPr>
            <m:sty m:val="p"/>
          </m:rPr>
          <m:t>(</m:t>
        </m:r>
        <m:acc>
          <m:accPr>
            <m:chr m:val="⃗"/>
          </m:accPr>
          <m:e>
            <m:r>
              <m:rPr>
                <m:sty m:val="i"/>
              </m:rPr>
              <m:t>v</m:t>
            </m:r>
          </m:e>
        </m:acc>
        <m:r>
          <m:rPr>
            <m:sty m:val="p"/>
          </m:rPr>
          <m:t>)</m:t>
        </m:r>
      </m:oMath>
      <w:r>
        <w:rPr>
          <w:rFonts w:eastAsia="Georgia" w:cs="Georgia" w:ascii="Georgia" w:hAnsi="Georgia"/>
        </w:rPr>
        <w:t xml:space="preserve"> mais à la distribution de Fermi-Dirac </w:t>
      </w:r>
      <m:oMath>
        <m:sSub>
          <m:sSubPr/>
          <m:e>
            <m:r>
              <m:rPr>
                <m:sty m:val="i"/>
              </m:rPr>
              <m:t>f</m:t>
            </m:r>
          </m:e>
          <m:sub>
            <m:r>
              <m:rPr>
                <m:sty m:val="i"/>
              </m:rPr>
              <m:t>F</m:t>
            </m:r>
            <m:r>
              <m:rPr>
                <m:sty m:val="i"/>
              </m:rPr>
              <m:t>D</m:t>
            </m:r>
          </m:sub>
        </m:sSub>
        <m:r>
          <m:rPr>
            <m:sty m:val="p"/>
          </m:rPr>
          <m:t>(</m:t>
        </m:r>
        <m:acc>
          <m:accPr>
            <m:chr m:val="⃗"/>
          </m:accPr>
          <m:e>
            <m:r>
              <m:rPr>
                <m:sty m:val="i"/>
              </m:rPr>
              <m:t>v</m:t>
            </m:r>
          </m:e>
        </m:acc>
        <m:r>
          <m:rPr>
            <m:sty m:val="p"/>
          </m:rPr>
          <m:t>)</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f</m:t>
                    </m:r>
                  </m:e>
                  <m:sub>
                    <m:r>
                      <m:rPr>
                        <m:sty m:val="i"/>
                      </m:rPr>
                      <m:t>M</m:t>
                    </m:r>
                    <m:r>
                      <m:rPr>
                        <m:sty m:val="i"/>
                      </m:rPr>
                      <m:t>B</m:t>
                    </m:r>
                  </m:sub>
                </m:sSub>
                <m:r>
                  <m:rPr>
                    <m:sty m:val="p"/>
                  </m:rPr>
                  <m:t>(</m:t>
                </m:r>
                <m:acc>
                  <m:accPr>
                    <m:chr m:val="⃗"/>
                  </m:accPr>
                  <m:e>
                    <m:r>
                      <m:rPr>
                        <m:sty m:val="i"/>
                      </m:rPr>
                      <m:t>v</m:t>
                    </m:r>
                  </m:e>
                </m:acc>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m</m:t>
                                </m:r>
                              </m:e>
                              <m:sub>
                                <m:r>
                                  <m:rPr>
                                    <m:sty m:val="i"/>
                                  </m:rPr>
                                  <m:t>e</m:t>
                                </m:r>
                              </m:sub>
                            </m:sSub>
                          </m:num>
                          <m:den>
                            <m:r>
                              <m:rPr>
                                <m:sty m:val="p"/>
                              </m:rPr>
                              <m:t>2</m:t>
                            </m:r>
                            <m:r>
                              <m:rPr>
                                <m:sty m:val="i"/>
                              </m:rPr>
                              <m:t>π</m:t>
                            </m:r>
                            <m:sSub>
                              <m:sSubPr/>
                              <m:e>
                                <m:r>
                                  <m:rPr>
                                    <m:sty m:val="i"/>
                                  </m:rPr>
                                  <m:t>k</m:t>
                                </m:r>
                              </m:e>
                              <m:sub>
                                <m:r>
                                  <m:rPr>
                                    <m:sty m:val="i"/>
                                  </m:rPr>
                                  <m:t>B</m:t>
                                </m:r>
                              </m:sub>
                            </m:sSub>
                            <m:sSub>
                              <m:sSubPr/>
                              <m:e>
                                <m:r>
                                  <m:rPr>
                                    <m:sty m:val="i"/>
                                  </m:rPr>
                                  <m:t>T</m:t>
                                </m:r>
                              </m:e>
                              <m:sub>
                                <m:r>
                                  <m:rPr>
                                    <m:sty m:val="i"/>
                                  </m:rPr>
                                  <m:t>e</m:t>
                                </m:r>
                              </m:sub>
                            </m:sSub>
                          </m:den>
                        </m:f>
                      </m:e>
                    </m:d>
                  </m:e>
                  <m:sup>
                    <m:r>
                      <m:rPr>
                        <m:sty m:val="p"/>
                      </m:rPr>
                      <m:t>3</m:t>
                    </m:r>
                    <m:r>
                      <m:rPr>
                        <m:sty m:val="p"/>
                      </m:rPr>
                      <m:t>/</m:t>
                    </m:r>
                    <m:r>
                      <m:rPr>
                        <m:sty m:val="p"/>
                      </m:rPr>
                      <m:t>2</m:t>
                    </m:r>
                  </m:sup>
                </m:s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m</m:t>
                            </m:r>
                          </m:e>
                          <m:sub>
                            <m:r>
                              <m:rPr>
                                <m:sty m:val="i"/>
                              </m:rPr>
                              <m:t>e</m:t>
                            </m:r>
                          </m:sub>
                        </m:sSub>
                        <m:sSup>
                          <m:sSupPr/>
                          <m:e>
                            <m:r>
                              <m:rPr>
                                <m:sty m:val="i"/>
                              </m:rPr>
                              <m:t>v</m:t>
                            </m:r>
                          </m:e>
                          <m:sup>
                            <m:r>
                              <m:rPr>
                                <m:sty m:val="p"/>
                              </m:rPr>
                              <m:t>2</m:t>
                            </m:r>
                          </m:sup>
                        </m:sSup>
                      </m:num>
                      <m:den>
                        <m:r>
                          <m:rPr>
                            <m:sty m:val="p"/>
                          </m:rPr>
                          <m:t>2</m:t>
                        </m:r>
                        <m:sSub>
                          <m:sSubPr/>
                          <m:e>
                            <m:r>
                              <m:rPr>
                                <m:sty m:val="i"/>
                              </m:rPr>
                              <m:t>k</m:t>
                            </m:r>
                          </m:e>
                          <m:sub>
                            <m:r>
                              <m:rPr>
                                <m:sty m:val="i"/>
                              </m:rPr>
                              <m:t>B</m:t>
                            </m:r>
                          </m:sub>
                        </m:sSub>
                        <m:sSub>
                          <m:sSubPr/>
                          <m:e>
                            <m:r>
                              <m:rPr>
                                <m:sty m:val="i"/>
                              </m:rPr>
                              <m:t>T</m:t>
                            </m:r>
                          </m:e>
                          <m:sub>
                            <m:r>
                              <m:rPr>
                                <m:sty m:val="i"/>
                              </m:rPr>
                              <m:t>e</m:t>
                            </m:r>
                          </m:sub>
                        </m:sSub>
                      </m:den>
                    </m:f>
                  </m:e>
                </m:d>
                <m:r>
                  <m:rPr>
                    <m:sty m:val="p"/>
                  </m:rPr>
                  <m:t>,</m:t>
                </m:r>
              </m:e>
            </m:mr>
            <m:mr>
              <m:e/>
              <m:e>
                <m:sSub>
                  <m:sSubPr/>
                  <m:e>
                    <m:r>
                      <m:rPr>
                        <m:sty m:val="i"/>
                      </m:rPr>
                      <m:t>f</m:t>
                    </m:r>
                  </m:e>
                  <m:sub>
                    <m:r>
                      <m:rPr>
                        <m:sty m:val="i"/>
                      </m:rPr>
                      <m:t>F</m:t>
                    </m:r>
                    <m:r>
                      <m:rPr>
                        <m:sty m:val="i"/>
                      </m:rPr>
                      <m:t>D</m:t>
                    </m:r>
                  </m:sub>
                </m:sSub>
                <m:r>
                  <m:rPr>
                    <m:sty m:val="p"/>
                  </m:rPr>
                  <m:t>(</m:t>
                </m:r>
                <m:acc>
                  <m:accPr>
                    <m:chr m:val="⃗"/>
                  </m:accPr>
                  <m:e>
                    <m:r>
                      <m:rPr>
                        <m:sty m:val="i"/>
                      </m:rPr>
                      <m:t>v</m:t>
                    </m:r>
                  </m:e>
                </m:acc>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m</m:t>
                                </m:r>
                              </m:e>
                              <m:sub>
                                <m:r>
                                  <m:rPr>
                                    <m:sty m:val="i"/>
                                  </m:rPr>
                                  <m:t>e</m:t>
                                </m:r>
                              </m:sub>
                            </m:sSub>
                          </m:num>
                          <m:den>
                            <m:r>
                              <m:rPr>
                                <m:sty m:val="i"/>
                              </m:rPr>
                              <m:t>h</m:t>
                            </m:r>
                          </m:den>
                        </m:f>
                      </m:e>
                    </m:d>
                  </m:e>
                  <m:sup>
                    <m:r>
                      <m:rPr>
                        <m:sty m:val="p"/>
                      </m:rPr>
                      <m:t>3</m:t>
                    </m:r>
                  </m:sup>
                </m:sSup>
                <m:f>
                  <m:fPr>
                    <m:ctrlPr>
                      <w:rPr>
                        <w:rFonts w:ascii="Cambria Math" w:hAnsi="Cambria Math"/>
                      </w:rPr>
                    </m:ctrlPr>
                  </m:fPr>
                  <m:num>
                    <m:r>
                      <m:rPr>
                        <m:sty m:val="p"/>
                      </m:rPr>
                      <m:t>2</m:t>
                    </m:r>
                    <m:r>
                      <m:rPr>
                        <m:sty m:val="p"/>
                      </m:rPr>
                      <m:t>/</m:t>
                    </m:r>
                    <m:sSub>
                      <m:sSubPr/>
                      <m:e>
                        <m:r>
                          <m:rPr>
                            <m:sty m:val="i"/>
                          </m:rPr>
                          <m:t>n</m:t>
                        </m:r>
                      </m:e>
                      <m:sub>
                        <m:r>
                          <m:rPr>
                            <m:sty m:val="i"/>
                          </m:rPr>
                          <m:t>e</m:t>
                        </m:r>
                      </m:sub>
                    </m:sSub>
                  </m:num>
                  <m:den>
                    <m:r>
                      <m:rPr>
                        <m:sty m:val="p"/>
                      </m:rPr>
                      <m:t>1</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m</m:t>
                                </m:r>
                              </m:e>
                              <m:sub>
                                <m:r>
                                  <m:rPr>
                                    <m:sty m:val="i"/>
                                  </m:rPr>
                                  <m:t>e</m:t>
                                </m:r>
                              </m:sub>
                            </m:sSub>
                            <m:d>
                              <m:dPr>
                                <m:begChr m:val="("/>
                                <m:endChr m:val=")"/>
                                <m:ctrlPr>
                                  <w:rPr>
                                    <w:rFonts w:ascii="Cambria Math" w:hAnsi="Cambria Math"/>
                                  </w:rPr>
                                </m:ctrlPr>
                              </m:dPr>
                              <m:e>
                                <m:sSup>
                                  <m:sSupPr/>
                                  <m:e>
                                    <m:r>
                                      <m:rPr>
                                        <m:sty m:val="i"/>
                                      </m:rPr>
                                      <m:t>v</m:t>
                                    </m:r>
                                  </m:e>
                                  <m:sup>
                                    <m:r>
                                      <m:rPr>
                                        <m:sty m:val="p"/>
                                      </m:rPr>
                                      <m:t>2</m:t>
                                    </m:r>
                                  </m:sup>
                                </m:sSup>
                                <m:r>
                                  <m:rPr>
                                    <m:sty m:val="p"/>
                                  </m:rPr>
                                  <m:t>−</m:t>
                                </m:r>
                                <m:sSubSup>
                                  <m:sSubSupPr/>
                                  <m:e>
                                    <m:r>
                                      <m:rPr>
                                        <m:sty m:val="i"/>
                                      </m:rPr>
                                      <m:t>v</m:t>
                                    </m:r>
                                  </m:e>
                                  <m:sub>
                                    <m:r>
                                      <m:rPr>
                                        <m:sty m:val="i"/>
                                      </m:rPr>
                                      <m:t>F</m:t>
                                    </m:r>
                                  </m:sub>
                                  <m:sup>
                                    <m:r>
                                      <m:rPr>
                                        <m:sty m:val="p"/>
                                      </m:rPr>
                                      <m:t>2</m:t>
                                    </m:r>
                                  </m:sup>
                                </m:sSubSup>
                              </m:e>
                            </m:d>
                          </m:num>
                          <m:den>
                            <m:r>
                              <m:rPr>
                                <m:sty m:val="p"/>
                              </m:rPr>
                              <m:t>2</m:t>
                            </m:r>
                            <m:sSub>
                              <m:sSubPr/>
                              <m:e>
                                <m:r>
                                  <m:rPr>
                                    <m:sty m:val="i"/>
                                  </m:rPr>
                                  <m:t>k</m:t>
                                </m:r>
                              </m:e>
                              <m:sub>
                                <m:r>
                                  <m:rPr>
                                    <m:sty m:val="i"/>
                                  </m:rPr>
                                  <m:t>B</m:t>
                                </m:r>
                              </m:sub>
                            </m:sSub>
                            <m:sSub>
                              <m:sSubPr/>
                              <m:e>
                                <m:r>
                                  <m:rPr>
                                    <m:sty m:val="i"/>
                                  </m:rPr>
                                  <m:t>T</m:t>
                                </m:r>
                              </m:e>
                              <m:sub>
                                <m:r>
                                  <m:rPr>
                                    <m:sty m:val="i"/>
                                  </m:rPr>
                                  <m:t>e</m:t>
                                </m:r>
                              </m:sub>
                            </m:sSub>
                          </m:den>
                        </m:f>
                      </m:e>
                    </m:d>
                  </m:den>
                </m:f>
                <m:r>
                  <m:rPr>
                    <m:sty m:val="p"/>
                  </m:rPr>
                  <m:t>,</m:t>
                </m:r>
              </m:e>
            </m:mr>
          </m:m>
        </m:oMath>
      </m:oMathPara>
    </w:p>
    <w:p>
      <w:pPr>
        <w:spacing w:after="220" w:lineRule="auto"/>
      </w:pPr>
      <w:r>
        <w:rPr>
          <w:rFonts w:eastAsia="Georgia" w:cs="Georgia" w:ascii="Georgia" w:hAnsi="Georgia"/>
        </w:rPr>
        <w:t xml:space="preserve">où </w:t>
      </w:r>
      <m:oMath>
        <m:sSub>
          <m:sSubPr/>
          <m:e>
            <m:r>
              <m:rPr>
                <m:sty m:val="i"/>
              </m:rPr>
              <m:t>k</m:t>
            </m:r>
          </m:e>
          <m:sub>
            <m:r>
              <m:rPr>
                <m:sty m:val="i"/>
              </m:rPr>
              <m:t>B</m:t>
            </m:r>
          </m:sub>
        </m:sSub>
      </m:oMath>
      <w:r>
        <w:rPr/>
        <w:t xml:space="preserve"> est la constante de Boltzmann, </w:t>
      </w:r>
      <m:oMath>
        <m:sSub>
          <m:sSubPr/>
          <m:e>
            <m:r>
              <m:rPr>
                <m:sty m:val="i"/>
              </m:rPr>
              <m:t>T</m:t>
            </m:r>
          </m:e>
          <m:sub>
            <m:r>
              <m:rPr>
                <m:sty m:val="i"/>
              </m:rPr>
              <m:t>e</m:t>
            </m:r>
          </m:sub>
        </m:sSub>
      </m:oMath>
      <w:r>
        <w:rPr>
          <w:rFonts w:eastAsia="Georgia" w:cs="Georgia" w:ascii="Georgia" w:hAnsi="Georgia"/>
        </w:rPr>
        <w:t xml:space="preserve"> la température du gaz d'électrons, </w:t>
      </w:r>
      <m:oMath>
        <m:r>
          <m:rPr>
            <m:sty m:val="i"/>
          </m:rPr>
          <m:t>h</m:t>
        </m:r>
      </m:oMath>
      <w:r>
        <w:rPr/>
        <w:t xml:space="preserve"> est la constante de Planck et </w:t>
      </w:r>
      <m:oMath>
        <m:sSub>
          <m:sSubPr/>
          <m:e>
            <m:r>
              <m:rPr>
                <m:sty m:val="i"/>
              </m:rPr>
              <m:t>v</m:t>
            </m:r>
          </m:e>
          <m:sub>
            <m:r>
              <m:rPr>
                <m:sty m:val="i"/>
              </m:rPr>
              <m:t>F</m:t>
            </m:r>
          </m:sub>
        </m:sSub>
      </m:oMath>
      <w:r>
        <w:rPr>
          <w:rFonts w:eastAsia="Georgia" w:cs="Georgia" w:ascii="Georgia" w:hAnsi="Georgia"/>
        </w:rPr>
        <w:t xml:space="preserve"> une vitesse caractéristique du métal considéré appelée vitesse de Fermi. On rappelle que, pour une distribution </w:t>
      </w:r>
      <m:oMath>
        <m:r>
          <m:rPr>
            <m:sty m:val="i"/>
          </m:rPr>
          <m:t>f</m:t>
        </m:r>
      </m:oMath>
      <w:r>
        <w:rPr>
          <w:rFonts w:eastAsia="Georgia" w:cs="Georgia" w:ascii="Georgia" w:hAnsi="Georgia"/>
        </w:rPr>
        <w:t xml:space="preserve"> donnée, </w:t>
      </w:r>
      <m:oMath>
        <m:r>
          <m:rPr>
            <m:sty m:val="i"/>
          </m:rPr>
          <m:t>d</m:t>
        </m:r>
        <m:r>
          <m:rPr>
            <m:scr m:val="script"/>
          </m:rPr>
          <m:t>P</m:t>
        </m:r>
        <m:r>
          <m:rPr>
            <m:sty m:val="p"/>
          </m:rPr>
          <m:t>=</m:t>
        </m:r>
        <m:r>
          <m:rPr>
            <m:sty m:val="i"/>
          </m:rPr>
          <m:t>f</m:t>
        </m:r>
        <m:r>
          <m:rPr>
            <m:sty m:val="p"/>
          </m:rPr>
          <m:t>(</m:t>
        </m:r>
        <m:acc>
          <m:accPr>
            <m:chr m:val="⃗"/>
          </m:accPr>
          <m:e>
            <m:r>
              <m:rPr>
                <m:sty m:val="i"/>
              </m:rPr>
              <m:t>v</m:t>
            </m:r>
          </m:e>
        </m:acc>
        <m:r>
          <m:rPr>
            <m:sty m:val="p"/>
          </m:rPr>
          <m:t>)</m:t>
        </m:r>
        <m:sSup>
          <m:sSupPr/>
          <m:e>
            <m:r>
              <m:rPr>
                <m:sty m:val="i"/>
              </m:rPr>
              <m:t>d</m:t>
            </m:r>
          </m:e>
          <m:sup>
            <m:r>
              <m:rPr>
                <m:sty m:val="p"/>
              </m:rPr>
              <m:t>3</m:t>
            </m:r>
          </m:sup>
        </m:sSup>
        <m:r>
          <m:rPr>
            <m:sty m:val="i"/>
          </m:rPr>
          <m:t>v</m:t>
        </m:r>
      </m:oMath>
      <w:r>
        <w:rPr>
          <w:rFonts w:eastAsia="Georgia" w:cs="Georgia" w:ascii="Georgia" w:hAnsi="Georgia"/>
        </w:rPr>
        <w:t xml:space="preserve"> est la probabilité qu'un électron ait une vitesse </w:t>
      </w:r>
      <m:oMath>
        <m:acc>
          <m:accPr>
            <m:chr m:val="⃗"/>
          </m:accPr>
          <m:e>
            <m:r>
              <m:rPr>
                <m:sty m:val="i"/>
              </m:rPr>
              <m:t>v</m:t>
            </m:r>
          </m:e>
        </m:acc>
      </m:oMath>
      <w:r>
        <w:rPr>
          <w:rFonts w:eastAsia="Georgia" w:cs="Georgia" w:ascii="Georgia" w:hAnsi="Georgia"/>
        </w:rPr>
        <w:t xml:space="preserve"> définie à </w:t>
      </w:r>
      <m:oMath>
        <m:sSup>
          <m:sSupPr/>
          <m:e>
            <m:r>
              <m:rPr>
                <m:sty m:val="i"/>
              </m:rPr>
              <m:t>d</m:t>
            </m:r>
          </m:e>
          <m:sup>
            <m:r>
              <m:rPr>
                <m:sty m:val="p"/>
              </m:rPr>
              <m:t>3</m:t>
            </m:r>
          </m:sup>
        </m:sSup>
        <m:r>
          <m:rPr>
            <m:sty m:val="i"/>
          </m:rPr>
          <m:t>v</m:t>
        </m:r>
      </m:oMath>
      <w:r>
        <w:rPr>
          <w:rFonts w:eastAsia="Georgia" w:cs="Georgia" w:ascii="Georgia" w:hAnsi="Georgia"/>
        </w:rPr>
        <w:t xml:space="preserve"> près. On rappelle également que la normalisation de la distribution des vitesses impose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acc>
          <m:accPr>
            <m:chr m:val="⃗"/>
          </m:accPr>
          <m:e>
            <m:r>
              <m:rPr>
                <m:sty m:val="i"/>
              </m:rPr>
              <m:t>v</m:t>
            </m:r>
          </m:e>
        </m:acc>
        <m:r>
          <m:rPr>
            <m:sty m:val="p"/>
          </m:rPr>
          <m:t>)</m:t>
        </m:r>
        <m:sSup>
          <m:sSupPr/>
          <m:e>
            <m:r>
              <m:rPr>
                <m:sty m:val="i"/>
              </m:rPr>
              <m:t>d</m:t>
            </m:r>
          </m:e>
          <m:sup>
            <m:r>
              <m:rPr>
                <m:sty m:val="p"/>
              </m:rPr>
              <m:t>3</m:t>
            </m:r>
          </m:sup>
        </m:sSup>
        <m:r>
          <m:rPr>
            <m:sty m:val="i"/>
          </m:rPr>
          <m:t>v</m:t>
        </m:r>
        <m:r>
          <m:rPr>
            <m:sty m:val="p"/>
          </m:rPr>
          <m:t>=</m:t>
        </m:r>
        <m:r>
          <m:rPr>
            <m:sty m:val="p"/>
          </m:rPr>
          <m:t>1</m:t>
        </m:r>
      </m:oMath>
      <w:r>
        <w:rPr/>
        <w:t xml:space="preserve">.</w:t>
      </w:r>
    </w:p>
    <w:p>
      <w:pPr>
        <w:spacing w:after="220" w:lineRule="auto"/>
      </w:pPr>
      <w:r>
        <w:rPr>
          <w:rFonts w:eastAsia="Georgia" w:cs="Georgia" w:ascii="Georgia" w:hAnsi="Georgia"/>
        </w:rPr>
        <w:t xml:space="preserve">Q37. Représenter graphiquement </w:t>
      </w:r>
      <m:oMath>
        <m:sSub>
          <m:sSubPr/>
          <m:e>
            <m:r>
              <m:rPr>
                <m:sty m:val="i"/>
              </m:rPr>
              <m:t>f</m:t>
            </m:r>
          </m:e>
          <m:sub>
            <m:r>
              <m:rPr>
                <m:sty m:val="i"/>
              </m:rPr>
              <m:t>M</m:t>
            </m:r>
            <m:r>
              <m:rPr>
                <m:sty m:val="i"/>
              </m:rPr>
              <m:t>B</m:t>
            </m:r>
          </m:sub>
        </m:sSub>
      </m:oMath>
      <w:r>
        <w:rPr/>
        <w:t xml:space="preserve"> et </w:t>
      </w:r>
      <m:oMath>
        <m:sSub>
          <m:sSubPr/>
          <m:e>
            <m:r>
              <m:rPr>
                <m:sty m:val="i"/>
              </m:rPr>
              <m:t>f</m:t>
            </m:r>
          </m:e>
          <m:sub>
            <m:r>
              <m:rPr>
                <m:sty m:val="i"/>
              </m:rPr>
              <m:t>F</m:t>
            </m:r>
            <m:r>
              <m:rPr>
                <m:sty m:val="i"/>
              </m:rPr>
              <m:t>D</m:t>
            </m:r>
          </m:sub>
        </m:sSub>
      </m:oMath>
      <w:r>
        <w:rPr/>
        <w:t xml:space="preserve"> en fonction de </w:t>
      </w:r>
      <m:oMath>
        <m:sSup>
          <m:sSupPr/>
          <m:e>
            <m:r>
              <m:rPr>
                <m:sty m:val="i"/>
              </m:rPr>
              <m:t>v</m:t>
            </m:r>
          </m:e>
          <m:sup>
            <m:r>
              <m:rPr>
                <m:sty m:val="p"/>
              </m:rPr>
              <m:t>2</m:t>
            </m:r>
          </m:sup>
        </m:sSup>
      </m:oMath>
      <w:r>
        <w:rPr>
          <w:rFonts w:eastAsia="Georgia" w:cs="Georgia" w:ascii="Georgia" w:hAnsi="Georgia"/>
        </w:rPr>
        <w:t xml:space="preserve"> pour une température </w:t>
      </w:r>
      <m:oMath>
        <m:sSub>
          <m:sSubPr/>
          <m:e>
            <m:r>
              <m:rPr>
                <m:sty m:val="i"/>
              </m:rPr>
              <m:t>T</m:t>
            </m:r>
          </m:e>
          <m:sub>
            <m:r>
              <m:rPr>
                <m:sty m:val="i"/>
              </m:rPr>
              <m:t>e</m:t>
            </m:r>
          </m:sub>
        </m:sSub>
      </m:oMath>
      <w:r>
        <w:rPr/>
        <w:t xml:space="preserve">.</w:t>
      </w:r>
    </w:p>
    <w:p>
      <w:pPr>
        <w:spacing w:after="220" w:lineRule="auto"/>
      </w:pPr>
      <w:r>
        <w:rPr/>
        <w:t xml:space="preserve">Q38. Comparer les distributions de Fermi-Dirac et de Maxwell-Boltzmann dans la limite </w:t>
      </w:r>
      <m:oMath>
        <m:sSub>
          <m:sSubPr/>
          <m:e>
            <m:r>
              <m:rPr>
                <m:sty m:val="i"/>
              </m:rPr>
              <m:t>T</m:t>
            </m:r>
          </m:e>
          <m:sub>
            <m:r>
              <m:rPr>
                <m:sty m:val="i"/>
              </m:rPr>
              <m:t>e</m:t>
            </m:r>
          </m:sub>
        </m:sSub>
        <m:r>
          <m:rPr>
            <m:sty m:val="p"/>
          </m:rPr>
          <m:t>→</m:t>
        </m:r>
        <m:r>
          <m:rPr>
            <m:sty m:val="p"/>
          </m:rPr>
          <m:t>0</m:t>
        </m:r>
      </m:oMath>
      <w:r>
        <w:rPr>
          <w:rFonts w:eastAsia="Georgia" w:cs="Georgia" w:ascii="Georgia" w:hAnsi="Georgia"/>
        </w:rPr>
        <w:t xml:space="preserve">. Quel est le principe physique qui interdit aux électrons de satisfaire à la distribution de Boltzmann?</w:t>
      </w:r>
    </w:p>
    <w:p>
      <w:pPr>
        <w:spacing w:after="220" w:lineRule="auto"/>
      </w:pPr>
      <w:r>
        <w:rPr>
          <w:rFonts w:eastAsia="Georgia" w:cs="Georgia" w:ascii="Georgia" w:hAnsi="Georgia"/>
        </w:rPr>
        <w:t xml:space="preserve">Q39. En utilisant la forme simplifiée que prend la fonction </w:t>
      </w:r>
      <m:oMath>
        <m:sSub>
          <m:sSubPr/>
          <m:e>
            <m:r>
              <m:rPr>
                <m:sty m:val="i"/>
              </m:rPr>
              <m:t>f</m:t>
            </m:r>
          </m:e>
          <m:sub>
            <m:r>
              <m:rPr>
                <m:sty m:val="i"/>
              </m:rPr>
              <m:t>F</m:t>
            </m:r>
            <m:r>
              <m:rPr>
                <m:sty m:val="i"/>
              </m:rPr>
              <m:t>D</m:t>
            </m:r>
          </m:sub>
        </m:sSub>
      </m:oMath>
      <w:r>
        <w:rPr/>
        <w:t xml:space="preserve"> dans la limite </w:t>
      </w:r>
      <m:oMath>
        <m:sSub>
          <m:sSubPr/>
          <m:e>
            <m:r>
              <m:rPr>
                <m:sty m:val="i"/>
              </m:rPr>
              <m:t>T</m:t>
            </m:r>
          </m:e>
          <m:sub>
            <m:r>
              <m:rPr>
                <m:sty m:val="i"/>
              </m:rPr>
              <m:t>e</m:t>
            </m:r>
          </m:sub>
        </m:sSub>
        <m:r>
          <m:rPr>
            <m:sty m:val="p"/>
          </m:rPr>
          <m:t>≪</m:t>
        </m:r>
        <m:sSub>
          <m:sSubPr/>
          <m:e>
            <m:r>
              <m:rPr>
                <m:sty m:val="i"/>
              </m:rPr>
              <m:t>m</m:t>
            </m:r>
          </m:e>
          <m:sub>
            <m:r>
              <m:rPr>
                <m:sty m:val="i"/>
              </m:rPr>
              <m:t>e</m:t>
            </m:r>
          </m:sub>
        </m:sSub>
        <m:sSubSup>
          <m:sSubSupPr/>
          <m:e>
            <m:r>
              <m:rPr>
                <m:sty m:val="i"/>
              </m:rPr>
              <m:t>v</m:t>
            </m:r>
          </m:e>
          <m:sub>
            <m:r>
              <m:rPr>
                <m:sty m:val="i"/>
              </m:rPr>
              <m:t>F</m:t>
            </m:r>
          </m:sub>
          <m:sup>
            <m:r>
              <m:rPr>
                <m:sty m:val="p"/>
              </m:rPr>
              <m:t>2</m:t>
            </m:r>
          </m:sup>
        </m:sSubSup>
        <m:r>
          <m:rPr>
            <m:sty m:val="p"/>
          </m:rPr>
          <m:t>/</m:t>
        </m:r>
        <m:d>
          <m:dPr>
            <m:begChr m:val="("/>
            <m:endChr m:val=")"/>
            <m:ctrlPr>
              <w:rPr>
                <w:rFonts w:ascii="Cambria Math" w:hAnsi="Cambria Math"/>
              </w:rPr>
            </m:ctrlPr>
          </m:dPr>
          <m:e>
            <m:r>
              <m:rPr>
                <m:sty m:val="p"/>
              </m:rPr>
              <m:t>2</m:t>
            </m:r>
            <m:sSub>
              <m:sSubPr/>
              <m:e>
                <m:r>
                  <m:rPr>
                    <m:sty m:val="i"/>
                  </m:rPr>
                  <m:t>k</m:t>
                </m:r>
              </m:e>
              <m:sub>
                <m:r>
                  <m:rPr>
                    <m:sty m:val="i"/>
                  </m:rPr>
                  <m:t>B</m:t>
                </m:r>
              </m:sub>
            </m:sSub>
          </m:e>
        </m:d>
      </m:oMath>
      <w:r>
        <w:rPr/>
        <w:t xml:space="preserve">, montrer que :</w:t>
      </w:r>
    </w:p>
    <w:p>
      <w:pPr>
        <w:spacing w:after="220" w:lineRule="auto"/>
      </w:pPr>
      <m:oMathPara>
        <m:oMath>
          <m:sSub>
            <m:sSubPr/>
            <m:e>
              <m:r>
                <m:rPr>
                  <m:sty m:val="i"/>
                </m:rPr>
                <m:t>v</m:t>
              </m:r>
            </m:e>
            <m:sub>
              <m:r>
                <m:rPr>
                  <m:sty m:val="i"/>
                </m:rPr>
                <m:t>F</m:t>
              </m:r>
            </m:sub>
          </m:sSub>
          <m:r>
            <m:rPr>
              <m:sty m:val="p"/>
            </m:rPr>
            <m:t>=</m:t>
          </m:r>
          <m:sSup>
            <m:sSupPr/>
            <m:e>
              <m:d>
                <m:dPr>
                  <m:begChr m:val="("/>
                  <m:endChr m:val=")"/>
                  <m:ctrlPr>
                    <w:rPr>
                      <w:rFonts w:ascii="Cambria Math" w:hAnsi="Cambria Math"/>
                    </w:rPr>
                  </m:ctrlPr>
                </m:dPr>
                <m:e>
                  <m:r>
                    <m:rPr>
                      <m:sty m:val="p"/>
                    </m:rPr>
                    <m:t>3</m:t>
                  </m:r>
                  <m:sSup>
                    <m:sSupPr/>
                    <m:e>
                      <m:r>
                        <m:rPr>
                          <m:sty m:val="i"/>
                        </m:rPr>
                        <m:t>π</m:t>
                      </m:r>
                    </m:e>
                    <m:sup>
                      <m:r>
                        <m:rPr>
                          <m:sty m:val="p"/>
                        </m:rPr>
                        <m:t>2</m:t>
                      </m:r>
                    </m:sup>
                  </m:sSup>
                  <m:sSub>
                    <m:sSubPr/>
                    <m:e>
                      <m:r>
                        <m:rPr>
                          <m:sty m:val="i"/>
                        </m:rPr>
                        <m:t>n</m:t>
                      </m:r>
                    </m:e>
                    <m:sub>
                      <m:r>
                        <m:rPr>
                          <m:sty m:val="i"/>
                        </m:rPr>
                        <m:t>e</m:t>
                      </m:r>
                    </m:sub>
                  </m:sSub>
                </m:e>
              </m:d>
            </m:e>
            <m:sup>
              <m:r>
                <m:rPr>
                  <m:sty m:val="p"/>
                </m:rPr>
                <m:t>1</m:t>
              </m:r>
              <m:r>
                <m:rPr>
                  <m:sty m:val="p"/>
                </m:rPr>
                <m:t>/</m:t>
              </m:r>
              <m:r>
                <m:rPr>
                  <m:sty m:val="p"/>
                </m:rPr>
                <m:t>3</m:t>
              </m:r>
            </m:sup>
          </m:sSup>
          <m:f>
            <m:fPr>
              <m:ctrlPr>
                <w:rPr>
                  <w:rFonts w:ascii="Cambria Math" w:hAnsi="Cambria Math"/>
                </w:rPr>
              </m:ctrlPr>
            </m:fPr>
            <m:num>
              <m:r>
                <m:rPr>
                  <m:sty m:val="i"/>
                </m:rPr>
                <m:t>ℏ</m:t>
              </m:r>
            </m:num>
            <m:den>
              <m:sSub>
                <m:sSubPr/>
                <m:e>
                  <m:r>
                    <m:rPr>
                      <m:sty m:val="i"/>
                    </m:rPr>
                    <m:t>m</m:t>
                  </m:r>
                </m:e>
                <m:sub>
                  <m:r>
                    <m:rPr>
                      <m:sty m:val="i"/>
                    </m:rPr>
                    <m:t>e</m:t>
                  </m:r>
                </m:sub>
              </m:sSub>
            </m:den>
          </m:f>
          <m:r>
            <m:rPr>
              <m:sty m:val="p"/>
            </m:rPr>
            <m:t>,</m:t>
          </m:r>
        </m:oMath>
      </m:oMathPara>
    </w:p>
    <w:p>
      <w:pPr>
        <w:spacing w:after="220" w:lineRule="auto"/>
      </w:pPr>
      <w:r>
        <w:rPr>
          <w:rFonts w:eastAsia="Georgia" w:cs="Georgia" w:ascii="Georgia" w:hAnsi="Georgia"/>
        </w:rPr>
        <w:t xml:space="preserve">où </w:t>
      </w:r>
      <m:oMath>
        <m:r>
          <m:rPr>
            <m:sty m:val="i"/>
          </m:rPr>
          <m:t>ℏ</m:t>
        </m:r>
        <m:r>
          <m:rPr>
            <m:sty m:val="p"/>
          </m:rPr>
          <m:t>=</m:t>
        </m:r>
        <m:r>
          <m:rPr>
            <m:sty m:val="i"/>
          </m:rPr>
          <m:t>h</m:t>
        </m:r>
        <m:r>
          <m:rPr>
            <m:sty m:val="p"/>
          </m:rPr>
          <m:t>/</m:t>
        </m:r>
        <m:r>
          <m:rPr>
            <m:sty m:val="p"/>
          </m:rPr>
          <m:t>(</m:t>
        </m:r>
        <m:r>
          <m:rPr>
            <m:sty m:val="p"/>
          </m:rPr>
          <m:t>2</m:t>
        </m:r>
        <m:r>
          <m:rPr>
            <m:sty m:val="i"/>
          </m:rPr>
          <m:t>π</m:t>
        </m:r>
        <m:r>
          <m:rPr>
            <m:sty m:val="p"/>
          </m:rPr>
          <m:t>)</m:t>
        </m:r>
      </m:oMath>
      <w:r>
        <w:rPr>
          <w:rFonts w:eastAsia="Georgia" w:cs="Georgia" w:ascii="Georgia" w:hAnsi="Georgia"/>
        </w:rPr>
        <w:t xml:space="preserve"> est la constante de Planck réduite.</w:t>
      </w:r>
    </w:p>
    <w:p>
      <w:pPr>
        <w:spacing w:after="220" w:lineRule="auto"/>
      </w:pPr>
      <w:r>
        <w:rPr>
          <w:rFonts w:eastAsia="Georgia" w:cs="Georgia" w:ascii="Georgia" w:hAnsi="Georgia"/>
        </w:rPr>
        <w:t xml:space="preserve">Q40. Calculer numériquement </w:t>
      </w:r>
      <m:oMath>
        <m:sSub>
          <m:sSubPr/>
          <m:e>
            <m:r>
              <m:rPr>
                <m:sty m:val="i"/>
              </m:rPr>
              <m:t>v</m:t>
            </m:r>
          </m:e>
          <m:sub>
            <m:r>
              <m:rPr>
                <m:sty m:val="i"/>
              </m:rPr>
              <m:t>F</m:t>
            </m:r>
          </m:sub>
        </m:sSub>
      </m:oMath>
      <w:r>
        <w:rPr/>
        <w:t xml:space="preserve"> dans le cas de l'or. En identifiant la vitesse de Fermi </w:t>
      </w:r>
      <m:oMath>
        <m:sSub>
          <m:sSubPr/>
          <m:e>
            <m:r>
              <m:rPr>
                <m:sty m:val="i"/>
              </m:rPr>
              <m:t>v</m:t>
            </m:r>
          </m:e>
          <m:sub>
            <m:r>
              <m:rPr>
                <m:sty m:val="i"/>
              </m:rPr>
              <m:t>F</m:t>
            </m:r>
          </m:sub>
        </m:sSub>
      </m:oMath>
      <w:r>
        <w:rPr>
          <w:rFonts w:eastAsia="Georgia" w:cs="Georgia" w:ascii="Georgia" w:hAnsi="Georgia"/>
        </w:rPr>
        <w:t xml:space="preserve"> à la vitesse quadratique moyenne, déduire la valeur du libre parcours moyen </w:t>
      </w:r>
      <m:oMath>
        <m:sSub>
          <m:sSubPr/>
          <m:e>
            <m:r>
              <m:rPr>
                <m:sty m:val="i"/>
              </m:rPr>
              <m:t>l</m:t>
            </m:r>
          </m:e>
          <m:sub>
            <m:r>
              <m:rPr>
                <m:sty m:val="i"/>
              </m:rPr>
              <m:t>e</m:t>
            </m:r>
          </m:sub>
        </m:sSub>
      </m:oMath>
      <w:r>
        <w:rPr>
          <w:rFonts w:eastAsia="Georgia" w:cs="Georgia" w:ascii="Georgia" w:hAnsi="Georgia"/>
        </w:rPr>
        <w:t xml:space="preserve"> défini précédemment(Q34.). Commenter.</w:t>
      </w:r>
    </w:p>
    <w:p>
      <w:pPr>
        <w:spacing w:line="271" w:before="330" w:lineRule="auto"/>
      </w:pPr>
      <w:r>
        <w:rPr>
          <w:rFonts w:eastAsia="Georgia" w:cs="Georgia" w:ascii="Georgia" w:hAnsi="Georgia"/>
          <w:b/>
          <w:sz w:val="42"/>
        </w:rPr>
        <w:t xml:space="preserve">III. Modèle des canaux élémentaires de conduction</w:t>
      </w:r>
    </w:p>
    <w:p>
      <w:pPr>
        <w:spacing w:after="220" w:lineRule="auto"/>
      </w:pPr>
      <w:r>
        <w:rPr>
          <w:rFonts w:eastAsia="Georgia" w:cs="Georgia" w:ascii="Georgia" w:hAnsi="Georgia"/>
        </w:rPr>
        <w:t xml:space="preserve">Dans la partie précédente, la loi d'Ohm était définie localement par l'intermédiaire de la conductivité </w:t>
      </w:r>
      <m:oMath>
        <m:r>
          <m:rPr>
            <m:sty m:val="i"/>
          </m:rPr>
          <m:t>σ</m:t>
        </m:r>
      </m:oMath>
      <w:r>
        <w:rPr>
          <w:rFonts w:eastAsia="Georgia" w:cs="Georgia" w:ascii="Georgia" w:hAnsi="Georgia"/>
        </w:rPr>
        <w:t xml:space="preserve">. Cette dernière n'a de sens que pour un volume de matériau contenant un grand nombre de centres diffuseurs responsables des collisions électroniques. Nous allons ici développer un modèle mésoscopique à l'échelle des centres diffuseurs (figure 5). On considère un conducteur modèle de longueur </w:t>
      </w:r>
      <m:oMath>
        <m:sSub>
          <m:sSubPr/>
          <m:e>
            <m:r>
              <m:rPr>
                <m:sty m:val="i"/>
              </m:rPr>
              <m:t>L</m:t>
            </m:r>
          </m:e>
          <m:sub>
            <m:r>
              <m:rPr>
                <m:sty m:val="p"/>
              </m:rPr>
              <m:t>0</m:t>
            </m:r>
          </m:sub>
        </m:sSub>
      </m:oMath>
      <w:r>
        <w:rPr/>
        <w:t xml:space="preserve"> et de section </w:t>
      </w:r>
      <m:oMath>
        <m:sSub>
          <m:sSubPr/>
          <m:e>
            <m:r>
              <m:rPr>
                <m:sty m:val="i"/>
              </m:rPr>
              <m:t>s</m:t>
            </m:r>
          </m:e>
          <m:sub>
            <m:r>
              <m:rPr>
                <m:sty m:val="p"/>
              </m:rPr>
              <m:t>0</m:t>
            </m:r>
          </m:sub>
        </m:sSub>
      </m:oMath>
      <w:r>
        <w:rPr>
          <w:rFonts w:eastAsia="Georgia" w:cs="Georgia" w:ascii="Georgia" w:hAnsi="Georgia"/>
        </w:rPr>
        <w:t xml:space="preserve"> composé d'un unique centre diffuseur, caractérisé par un coefficient de transmission </w:t>
      </w:r>
      <m:oMath>
        <m:r>
          <m:rPr>
            <m:scr m:val="script"/>
          </m:rPr>
          <m:t>D</m:t>
        </m:r>
      </m:oMath>
      <w:r>
        <w:rPr>
          <w:rFonts w:eastAsia="Georgia" w:cs="Georgia" w:ascii="Georgia" w:hAnsi="Georgia"/>
        </w:rPr>
        <w:t xml:space="preserve">. On impose à ce conducteur une différence de potentiel </w:t>
      </w:r>
      <m:oMath>
        <m:r>
          <m:rPr>
            <m:sty m:val="i"/>
          </m:rPr>
          <m:t>U</m:t>
        </m:r>
      </m:oMath>
      <w:r>
        <w:rPr>
          <w:rFonts w:eastAsia="Georgia" w:cs="Georgia" w:ascii="Georgia" w:hAnsi="Georgia"/>
        </w:rPr>
        <w:t xml:space="preserve"> à l'aide d'un générateur de tension connecté aux deux contacts de part et d'autre du centre diffuseur. On suppose que le générateur de tension «émet» un électron de charge - e tous les temps </w:t>
      </w:r>
      <m:oMath>
        <m:r>
          <m:rPr>
            <m:sty m:val="i"/>
          </m:rPr>
          <m:t>τ</m:t>
        </m:r>
      </m:oMath>
      <w:r>
        <w:rPr/>
        <w:t xml:space="preserve">. La transmission </w:t>
      </w:r>
      <m:oMath>
        <m:r>
          <m:rPr>
            <m:scr m:val="script"/>
          </m:rPr>
          <m:t>D</m:t>
        </m:r>
      </m:oMath>
      <w:r>
        <w:rPr>
          <w:rFonts w:eastAsia="Georgia" w:cs="Georgia" w:ascii="Georgia" w:hAnsi="Georgia"/>
        </w:rPr>
        <w:t xml:space="preserve"> correspond à la probabilité qu'a un électron de traverser le centre diffuseur lors de la collision : l'électron est soit transmis avec une probabilité </w:t>
      </w:r>
      <m:oMath>
        <m:r>
          <m:rPr>
            <m:scr m:val="script"/>
          </m:rPr>
          <m:t>D</m:t>
        </m:r>
      </m:oMath>
      <w:r>
        <w:rPr>
          <w:rFonts w:eastAsia="Georgia" w:cs="Georgia" w:ascii="Georgia" w:hAnsi="Georgia"/>
        </w:rPr>
        <w:t xml:space="preserve">, soit réfléchi avec une probabilité </w:t>
      </w:r>
      <m:oMath>
        <m:r>
          <m:rPr>
            <m:sty m:val="p"/>
          </m:rPr>
          <m:t>1</m:t>
        </m:r>
        <m:r>
          <m:rPr>
            <m:sty m:val="p"/>
          </m:rPr>
          <m:t>−</m:t>
        </m:r>
        <m:r>
          <m:rPr>
            <m:scr m:val="script"/>
          </m:rPr>
          <m:t>D</m:t>
        </m:r>
      </m:oMath>
      <w:r>
        <w:rPr/>
        <w:t xml:space="preserve">.</w:t>
      </w:r>
    </w:p>
    <w:p>
      <w:pPr>
        <w:spacing w:lineRule="auto"/>
        <w:jc w:val="center"/>
      </w:pPr>
      <w:r>
        <w:rPr/>
        <w:drawing>
          <wp:inline distB="0" distL="0" distR="0" distT="0">
            <wp:extent cx="5486400" cy="5576074"/>
            <wp:effectExtent b="0" l="0" r="0" t="0"/>
            <wp:docPr id="5" name="image-b9e2d293cc32198aa5cbf13c9ed4028ce2488df6.jpg"/>
            <a:graphic>
              <a:graphicData uri="http://schemas.openxmlformats.org/drawingml/2006/picture">
                <pic:pic>
                  <pic:nvPicPr>
                    <pic:cNvPr id="5" name="image-b9e2d293cc32198aa5cbf13c9ed4028ce2488df6.jpg" descr=""/>
                    <pic:cNvPicPr/>
                  </pic:nvPicPr>
                  <pic:blipFill>
                    <a:blip r:embed="rId9" cstate="print"/>
                    <a:srcRect b="0" l="0" r="0" t="0"/>
                    <a:stretch>
                      <a:fillRect/>
                    </a:stretch>
                  </pic:blipFill>
                  <pic:spPr>
                    <a:xfrm>
                      <a:off x="0" y="0"/>
                      <a:ext cx="5486400" cy="5576074"/>
                    </a:xfrm>
                    <a:prstGeom prst="rect"/>
                  </pic:spPr>
                </pic:pic>
              </a:graphicData>
            </a:graphic>
          </wp:inline>
        </w:drawing>
      </w:r>
    </w:p>
    <w:p>
      <w:pPr>
        <w:spacing w:lineRule="auto"/>
      </w:pPr>
      <w:r>
        <w:rPr>
          <w:rFonts w:eastAsia="Georgia" w:cs="Georgia" w:ascii="Georgia" w:hAnsi="Georgia"/>
        </w:rPr>
        <w:t xml:space="preserve">Figure 5 - Conducteur modèle de longeur </w:t>
      </w:r>
      <m:oMath>
        <m:sSub>
          <m:sSubPr/>
          <m:e>
            <m:r>
              <m:rPr>
                <m:sty m:val="i"/>
              </m:rPr>
              <m:t>L</m:t>
            </m:r>
          </m:e>
          <m:sub>
            <m:r>
              <m:rPr>
                <m:sty m:val="p"/>
              </m:rPr>
              <m:t>0</m:t>
            </m:r>
          </m:sub>
        </m:sSub>
      </m:oMath>
      <w:r>
        <w:rPr/>
        <w:t xml:space="preserve"> et de section </w:t>
      </w:r>
      <m:oMath>
        <m:sSub>
          <m:sSubPr/>
          <m:e>
            <m:r>
              <m:rPr>
                <m:sty m:val="i"/>
              </m:rPr>
              <m:t>s</m:t>
            </m:r>
          </m:e>
          <m:sub>
            <m:r>
              <m:rPr>
                <m:sty m:val="p"/>
              </m:rPr>
              <m:t>0</m:t>
            </m:r>
          </m:sub>
        </m:sSub>
      </m:oMath>
      <w:r>
        <w:rPr>
          <w:rFonts w:eastAsia="Georgia" w:cs="Georgia" w:ascii="Georgia" w:hAnsi="Georgia"/>
        </w:rPr>
        <w:t xml:space="preserve"> composé d'un unique centre diffuseur (paroi hachurée) de transmission </w:t>
      </w:r>
      <m:oMath>
        <m:r>
          <m:rPr>
            <m:scr m:val="script"/>
          </m:rPr>
          <m:t>D</m:t>
        </m:r>
      </m:oMath>
      <w:r>
        <w:rPr>
          <w:rFonts w:eastAsia="Georgia" w:cs="Georgia" w:ascii="Georgia" w:hAnsi="Georgia"/>
        </w:rPr>
        <w:t xml:space="preserve">. Les électrons de charge - </w:t>
      </w:r>
      <m:oMath>
        <m:r>
          <m:rPr>
            <m:sty m:val="i"/>
          </m:rPr>
          <m:t>e</m:t>
        </m:r>
      </m:oMath>
      <w:r>
        <w:rPr>
          <w:rFonts w:eastAsia="Georgia" w:cs="Georgia" w:ascii="Georgia" w:hAnsi="Georgia"/>
        </w:rPr>
        <w:t xml:space="preserve"> sont émis à intervalles de temps réguliers </w:t>
      </w:r>
      <m:oMath>
        <m:r>
          <m:rPr>
            <m:sty m:val="i"/>
          </m:rPr>
          <m:t>τ</m:t>
        </m:r>
      </m:oMath>
      <w:r>
        <w:rPr>
          <w:rFonts w:eastAsia="Georgia" w:cs="Georgia" w:ascii="Georgia" w:hAnsi="Georgia"/>
        </w:rPr>
        <w:t xml:space="preserve"> par un générateur de tension </w:t>
      </w:r>
      <m:oMath>
        <m:r>
          <m:rPr>
            <m:sty m:val="i"/>
          </m:rPr>
          <m:t>U</m:t>
        </m:r>
      </m:oMath>
      <w:r>
        <w:rPr/>
        <w:t xml:space="preserve">.</w:t>
      </w:r>
    </w:p>
    <w:p>
      <w:pPr>
        <w:spacing w:line="271" w:before="330" w:lineRule="auto"/>
      </w:pPr>
      <w:r>
        <w:rPr>
          <w:rFonts w:eastAsia="Georgia" w:cs="Georgia" w:ascii="Georgia" w:hAnsi="Georgia"/>
          <w:b/>
          <w:sz w:val="42"/>
        </w:rPr>
        <w:t xml:space="preserve">Résistance d'un canal de conduction</w:t>
      </w:r>
    </w:p>
    <w:p>
      <w:pPr>
        <w:spacing w:after="220" w:lineRule="auto"/>
      </w:pPr>
      <w:r>
        <w:rPr>
          <w:rFonts w:eastAsia="Georgia" w:cs="Georgia" w:ascii="Georgia" w:hAnsi="Georgia"/>
        </w:rPr>
        <w:t xml:space="preserve">Q41. Nous avons vu précédemment qu'il est nécessaire de décrire quantiquement les électrons de conduction d'un métal. La constante de Planck </w:t>
      </w:r>
      <m:oMath>
        <m:r>
          <m:rPr>
            <m:sty m:val="i"/>
          </m:rPr>
          <m:t>h</m:t>
        </m:r>
      </m:oMath>
      <w:r>
        <w:rPr>
          <w:rFonts w:eastAsia="Georgia" w:cs="Georgia" w:ascii="Georgia" w:hAnsi="Georgia"/>
        </w:rPr>
        <w:t xml:space="preserve"> devient alors un paramètre pertinent du problème. Construire, par des arguments de dimensionnalité, le temps caractéristique </w:t>
      </w:r>
      <m:oMath>
        <m:r>
          <m:rPr>
            <m:sty m:val="i"/>
          </m:rPr>
          <m:t>τ</m:t>
        </m:r>
      </m:oMath>
      <w:r>
        <w:rPr>
          <w:rFonts w:eastAsia="Georgia" w:cs="Georgia" w:ascii="Georgia" w:hAnsi="Georgia"/>
        </w:rPr>
        <w:t xml:space="preserve"> à</w:t>
      </w:r>
      <w:r>
        <w:rPr/>
        <w:br w:type="textWrapping"/>
      </w:r>
      <w:r>
        <w:rPr>
          <w:rFonts w:eastAsia="Georgia" w:cs="Georgia" w:ascii="Georgia" w:hAnsi="Georgia"/>
        </w:rPr>
        <w:t xml:space="preserve">l'aide de la charge élémentaire </w:t>
      </w:r>
      <m:oMath>
        <m:r>
          <m:rPr>
            <m:sty m:val="i"/>
          </m:rPr>
          <m:t>e</m:t>
        </m:r>
      </m:oMath>
      <w:r>
        <w:rPr/>
        <w:t xml:space="preserve">, la tension </w:t>
      </w:r>
      <m:oMath>
        <m:r>
          <m:rPr>
            <m:sty m:val="i"/>
          </m:rPr>
          <m:t>U</m:t>
        </m:r>
      </m:oMath>
      <w:r>
        <w:rPr>
          <w:rFonts w:eastAsia="Georgia" w:cs="Georgia" w:ascii="Georgia" w:hAnsi="Georgia"/>
        </w:rPr>
        <w:t xml:space="preserve"> imposée par le générateur et la constante de Planck </w:t>
      </w:r>
      <m:oMath>
        <m:r>
          <m:rPr>
            <m:sty m:val="i"/>
          </m:rPr>
          <m:t>h</m:t>
        </m:r>
      </m:oMath>
      <w:r>
        <w:rPr/>
        <w:t xml:space="preserve">.</w:t>
      </w:r>
    </w:p>
    <w:p>
      <w:pPr>
        <w:spacing w:after="220" w:lineRule="auto"/>
      </w:pPr>
      <w:r>
        <w:rPr>
          <w:rFonts w:eastAsia="Georgia" w:cs="Georgia" w:ascii="Georgia" w:hAnsi="Georgia"/>
        </w:rPr>
        <w:t xml:space="preserve">Q42. Calculer le nombre moyen d'électrons transmis </w:t>
      </w:r>
      <m:oMath>
        <m:r>
          <m:rPr>
            <m:sty m:val="p"/>
          </m:rPr>
          <m:t>⟨</m:t>
        </m:r>
        <m:r>
          <m:rPr>
            <m:sty m:val="i"/>
          </m:rPr>
          <m:t>n</m:t>
        </m:r>
        <m:r>
          <m:rPr>
            <m:sty m:val="p"/>
          </m:rPr>
          <m:t>⟩</m:t>
        </m:r>
      </m:oMath>
      <w:r>
        <w:rPr>
          <w:rFonts w:eastAsia="Georgia" w:cs="Georgia" w:ascii="Georgia" w:hAnsi="Georgia"/>
        </w:rPr>
        <w:t xml:space="preserve"> à travers le conducteur pendant un temps </w:t>
      </w:r>
      <m:oMath>
        <m:r>
          <m:rPr>
            <m:sty m:val="i"/>
          </m:rPr>
          <m:t>T</m:t>
        </m:r>
      </m:oMath>
      <w:r>
        <w:rPr/>
        <w:t xml:space="preserve"> en fonction de </w:t>
      </w:r>
      <m:oMath>
        <m:r>
          <m:rPr>
            <m:sty m:val="i"/>
          </m:rPr>
          <m:t>e</m:t>
        </m:r>
        <m:r>
          <m:rPr>
            <m:sty m:val="p"/>
          </m:rPr>
          <m:t>,</m:t>
        </m:r>
        <m:r>
          <m:rPr>
            <m:sty m:val="i"/>
          </m:rPr>
          <m:t>U</m:t>
        </m:r>
        <m:r>
          <m:rPr>
            <m:sty m:val="p"/>
          </m:rPr>
          <m:t>,</m:t>
        </m:r>
        <m:r>
          <m:rPr>
            <m:scr m:val="script"/>
          </m:rPr>
          <m:t>D</m:t>
        </m:r>
        <m:r>
          <m:rPr>
            <m:sty m:val="p"/>
          </m:rPr>
          <m:t>,</m:t>
        </m:r>
        <m:r>
          <m:rPr>
            <m:sty m:val="i"/>
          </m:rPr>
          <m:t>T</m:t>
        </m:r>
      </m:oMath>
      <w:r>
        <w:rPr/>
        <w:t xml:space="preserve"> et </w:t>
      </w:r>
      <m:oMath>
        <m:r>
          <m:rPr>
            <m:sty m:val="i"/>
          </m:rPr>
          <m:t>h</m:t>
        </m:r>
      </m:oMath>
      <w:r>
        <w:rPr/>
        <w:t xml:space="preserve">.</w:t>
      </w:r>
    </w:p>
    <w:p>
      <w:pPr>
        <w:spacing w:after="220" w:lineRule="auto"/>
      </w:pPr>
      <w:r>
        <w:rPr>
          <w:rFonts w:eastAsia="Georgia" w:cs="Georgia" w:ascii="Georgia" w:hAnsi="Georgia"/>
        </w:rPr>
        <w:t xml:space="preserve">Q43. En déduire le courant moyen </w:t>
      </w:r>
      <m:oMath>
        <m:r>
          <m:rPr>
            <m:sty m:val="p"/>
          </m:rPr>
          <m:t>⟨</m:t>
        </m:r>
        <m:r>
          <m:rPr>
            <m:sty m:val="i"/>
          </m:rPr>
          <m:t>I</m:t>
        </m:r>
        <m:r>
          <m:rPr>
            <m:sty m:val="p"/>
          </m:rPr>
          <m:t>⟩</m:t>
        </m:r>
      </m:oMath>
      <w:r>
        <w:rPr>
          <w:rFonts w:eastAsia="Georgia" w:cs="Georgia" w:ascii="Georgia" w:hAnsi="Georgia"/>
        </w:rPr>
        <w:t xml:space="preserve"> traversant le conducteur ainsi que la résistance </w:t>
      </w:r>
      <m:oMath>
        <m:r>
          <m:rPr>
            <m:sty m:val="i"/>
          </m:rPr>
          <m:t>R</m:t>
        </m:r>
        <m:r>
          <m:rPr>
            <m:sty m:val="p"/>
          </m:rPr>
          <m:t>(</m:t>
        </m:r>
        <m:r>
          <m:rPr>
            <m:scr m:val="script"/>
          </m:rPr>
          <m:t>D</m:t>
        </m:r>
        <m:r>
          <m:rPr>
            <m:sty m:val="p"/>
          </m:rPr>
          <m:t>)</m:t>
        </m:r>
      </m:oMath>
      <w:r>
        <w:rPr>
          <w:rFonts w:eastAsia="Georgia" w:cs="Georgia" w:ascii="Georgia" w:hAnsi="Georgia"/>
        </w:rPr>
        <w:t xml:space="preserve"> qui lui est associée.</w:t>
      </w:r>
    </w:p>
    <w:p>
      <w:pPr>
        <w:spacing w:after="220" w:lineRule="auto"/>
      </w:pPr>
      <w:r>
        <w:rPr>
          <w:rFonts w:eastAsia="Georgia" w:cs="Georgia" w:ascii="Georgia" w:hAnsi="Georgia"/>
        </w:rPr>
        <w:t xml:space="preserve">Q44. Déduire de ce qui précède le quantum de résistance </w:t>
      </w:r>
      <m:oMath>
        <m:sSub>
          <m:sSubPr/>
          <m:e>
            <m:r>
              <m:rPr>
                <m:sty m:val="i"/>
              </m:rPr>
              <m:t>R</m:t>
            </m:r>
          </m:e>
          <m:sub>
            <m:r>
              <m:rPr>
                <m:sty m:val="i"/>
              </m:rPr>
              <m:t>K</m:t>
            </m:r>
          </m:sub>
        </m:sSub>
      </m:oMath>
      <w:r>
        <w:rPr>
          <w:rFonts w:eastAsia="Georgia" w:cs="Georgia" w:ascii="Georgia" w:hAnsi="Georgia"/>
        </w:rPr>
        <w:t xml:space="preserve"> associé à un conducteur de transmission unité </w:t>
      </w:r>
      <m:oMath>
        <m:r>
          <m:rPr>
            <m:scr m:val="script"/>
          </m:rPr>
          <m:t>D</m:t>
        </m:r>
        <m:r>
          <m:rPr>
            <m:sty m:val="p"/>
          </m:rPr>
          <m:t>=</m:t>
        </m:r>
        <m:r>
          <m:rPr>
            <m:sty m:val="p"/>
          </m:rPr>
          <m:t>1</m:t>
        </m:r>
      </m:oMath>
      <w:r>
        <w:rPr>
          <w:rFonts w:eastAsia="Georgia" w:cs="Georgia" w:ascii="Georgia" w:hAnsi="Georgia"/>
        </w:rPr>
        <w:t xml:space="preserve">. Donner sa valeur numérique.</w:t>
      </w:r>
    </w:p>
    <w:p>
      <w:pPr>
        <w:spacing w:after="220" w:lineRule="auto"/>
      </w:pPr>
      <w:r>
        <w:rPr>
          <w:rFonts w:eastAsia="Georgia" w:cs="Georgia" w:ascii="Georgia" w:hAnsi="Georgia"/>
        </w:rPr>
        <w:t xml:space="preserve">Q45. Le résultat précédent vous semble-t-il cohérent? A quelle valeur de résistance auraiton pu s'attendre pour </w:t>
      </w:r>
      <m:oMath>
        <m:r>
          <m:rPr>
            <m:scr m:val="script"/>
          </m:rPr>
          <m:t>D</m:t>
        </m:r>
        <m:r>
          <m:rPr>
            <m:sty m:val="p"/>
          </m:rPr>
          <m:t>=</m:t>
        </m:r>
        <m:r>
          <m:rPr>
            <m:sty m:val="p"/>
          </m:rPr>
          <m:t>1</m:t>
        </m:r>
      </m:oMath>
      <w:r>
        <w:rPr/>
        <w:t xml:space="preserve"> ?</w:t>
      </w:r>
    </w:p>
    <w:p>
      <w:pPr>
        <w:spacing w:after="220" w:lineRule="auto"/>
      </w:pPr>
      <w:r>
        <w:rPr>
          <w:rFonts w:eastAsia="Georgia" w:cs="Georgia" w:ascii="Georgia" w:hAnsi="Georgia"/>
        </w:rPr>
        <w:t xml:space="preserve">Afin d'expliquer l'apparition d'une résistance à transmission </w:t>
      </w:r>
      <m:oMath>
        <m:r>
          <m:rPr>
            <m:scr m:val="script"/>
          </m:rPr>
          <m:t>D</m:t>
        </m:r>
        <m:r>
          <m:rPr>
            <m:sty m:val="p"/>
          </m:rPr>
          <m:t>=</m:t>
        </m:r>
        <m:r>
          <m:rPr>
            <m:sty m:val="p"/>
          </m:rPr>
          <m:t>1</m:t>
        </m:r>
      </m:oMath>
      <w:r>
        <w:rPr>
          <w:rFonts w:eastAsia="Georgia" w:cs="Georgia" w:ascii="Georgia" w:hAnsi="Georgia"/>
        </w:rPr>
        <w:t xml:space="preserve">, nous allons considérer un conducteur composé de deux centres diffuseurs de transmissions respectives </w:t>
      </w:r>
      <m:oMath>
        <m:sSub>
          <m:sSubPr/>
          <m:e>
            <m:r>
              <m:rPr>
                <m:scr m:val="script"/>
              </m:rPr>
              <m:t>D</m:t>
            </m:r>
          </m:e>
          <m:sub>
            <m:r>
              <m:rPr>
                <m:sty m:val="p"/>
              </m:rPr>
              <m:t>1</m:t>
            </m:r>
          </m:sub>
        </m:sSub>
      </m:oMath>
      <w:r>
        <w:rPr/>
        <w:t xml:space="preserve"> et </w:t>
      </w:r>
      <m:oMath>
        <m:sSub>
          <m:sSubPr/>
          <m:e>
            <m:r>
              <m:rPr>
                <m:scr m:val="script"/>
              </m:rPr>
              <m:t>D</m:t>
            </m:r>
          </m:e>
          <m:sub>
            <m:r>
              <m:rPr>
                <m:sty m:val="p"/>
              </m:rPr>
              <m:t>2</m:t>
            </m:r>
          </m:sub>
        </m:sSub>
      </m:oMath>
      <w:r>
        <w:rPr>
          <w:rFonts w:eastAsia="Georgia" w:cs="Georgia" w:ascii="Georgia" w:hAnsi="Georgia"/>
        </w:rPr>
        <w:t xml:space="preserve"> (figure 6 ). On cherche à déterminer l'expression de la résistance </w:t>
      </w:r>
      <m:oMath>
        <m:sSub>
          <m:sSubPr/>
          <m:e>
            <m:r>
              <m:rPr>
                <m:sty m:val="i"/>
              </m:rPr>
              <m:t>R</m:t>
            </m:r>
          </m:e>
          <m:sub>
            <m:r>
              <m:rPr>
                <m:sty m:val="i"/>
              </m:rPr>
              <m:t>d</m:t>
            </m:r>
          </m:sub>
        </m:sSub>
        <m:r>
          <m:rPr>
            <m:sty m:val="p"/>
          </m:rPr>
          <m:t>(</m:t>
        </m:r>
        <m:r>
          <m:rPr>
            <m:scr m:val="script"/>
          </m:rPr>
          <m:t>D</m:t>
        </m:r>
        <m:r>
          <m:rPr>
            <m:sty m:val="p"/>
          </m:rPr>
          <m:t>)</m:t>
        </m:r>
        <m:r>
          <m:rPr>
            <m:sty m:val="p"/>
          </m:rPr>
          <m:t>=</m:t>
        </m:r>
        <m:sSub>
          <m:sSubPr/>
          <m:e>
            <m:r>
              <m:rPr>
                <m:sty m:val="i"/>
              </m:rPr>
              <m:t>R</m:t>
            </m:r>
          </m:e>
          <m:sub>
            <m:r>
              <m:rPr>
                <m:sty m:val="i"/>
              </m:rPr>
              <m:t>K</m:t>
            </m:r>
          </m:sub>
        </m:sSub>
        <m:r>
          <m:rPr>
            <m:sty m:val="p"/>
          </m:rPr>
          <m:t>×</m:t>
        </m:r>
        <m:r>
          <m:rPr>
            <m:sty m:val="i"/>
          </m:rPr>
          <m:t>r</m:t>
        </m:r>
        <m:r>
          <m:rPr>
            <m:sty m:val="p"/>
          </m:rPr>
          <m:t>(</m:t>
        </m:r>
        <m:r>
          <m:rPr>
            <m:scr m:val="script"/>
          </m:rPr>
          <m:t>D</m:t>
        </m:r>
        <m:r>
          <m:rPr>
            <m:sty m:val="p"/>
          </m:rPr>
          <m:t>)</m:t>
        </m:r>
      </m:oMath>
      <w:r>
        <w:rPr>
          <w:rFonts w:eastAsia="Georgia" w:cs="Georgia" w:ascii="Georgia" w:hAnsi="Georgia"/>
        </w:rPr>
        <w:t xml:space="preserve"> associée à un centre diffuseur de transmission </w:t>
      </w:r>
      <m:oMath>
        <m:r>
          <m:rPr>
            <m:scr m:val="script"/>
          </m:rPr>
          <m:t>D</m:t>
        </m:r>
      </m:oMath>
      <w:r>
        <w:rPr/>
        <w:t xml:space="preserve">, la fonction </w:t>
      </w:r>
      <m:oMath>
        <m:r>
          <m:rPr>
            <m:sty m:val="i"/>
          </m:rPr>
          <m:t>r</m:t>
        </m:r>
        <m:r>
          <m:rPr>
            <m:sty m:val="p"/>
          </m:rPr>
          <m:t>(</m:t>
        </m:r>
        <m:r>
          <m:rPr>
            <m:scr m:val="script"/>
          </m:rPr>
          <m:t>D</m:t>
        </m:r>
        <m:r>
          <m:rPr>
            <m:sty m:val="p"/>
          </m:rPr>
          <m:t>)</m:t>
        </m:r>
      </m:oMath>
      <w:r>
        <w:rPr>
          <w:rFonts w:eastAsia="Georgia" w:cs="Georgia" w:ascii="Georgia" w:hAnsi="Georgia"/>
        </w:rPr>
        <w:t xml:space="preserve"> étant adimensionnée.</w:t>
      </w:r>
    </w:p>
    <w:p>
      <w:pPr>
        <w:spacing w:lineRule="auto"/>
        <w:jc w:val="center"/>
      </w:pPr>
      <w:r>
        <w:rPr/>
        <w:drawing>
          <wp:inline distB="0" distL="0" distR="0" distT="0">
            <wp:extent cx="5486400" cy="2930236"/>
            <wp:effectExtent b="0" l="0" r="0" t="0"/>
            <wp:docPr id="6" name="image-39a78596dd7f8d3cd0be16278954caf06feb63ae.jpg"/>
            <a:graphic>
              <a:graphicData uri="http://schemas.openxmlformats.org/drawingml/2006/picture">
                <pic:pic>
                  <pic:nvPicPr>
                    <pic:cNvPr id="6" name="image-39a78596dd7f8d3cd0be16278954caf06feb63ae.jpg" descr=""/>
                    <pic:cNvPicPr/>
                  </pic:nvPicPr>
                  <pic:blipFill>
                    <a:blip r:embed="rId10" cstate="print"/>
                    <a:srcRect b="0" l="0" r="0" t="0"/>
                    <a:stretch>
                      <a:fillRect/>
                    </a:stretch>
                  </pic:blipFill>
                  <pic:spPr>
                    <a:xfrm>
                      <a:off x="0" y="0"/>
                      <a:ext cx="5486400" cy="2930236"/>
                    </a:xfrm>
                    <a:prstGeom prst="rect"/>
                  </pic:spPr>
                </pic:pic>
              </a:graphicData>
            </a:graphic>
          </wp:inline>
        </w:drawing>
      </w:r>
    </w:p>
    <w:p>
      <w:pPr>
        <w:spacing w:lineRule="auto"/>
      </w:pPr>
      <w:r>
        <w:rPr>
          <w:rFonts w:eastAsia="Georgia" w:cs="Georgia" w:ascii="Georgia" w:hAnsi="Georgia"/>
        </w:rPr>
        <w:t xml:space="preserve">Figure 6 - Association en série de deux centres diffuseurs de transmissions respectives </w:t>
      </w:r>
      <m:oMath>
        <m:sSub>
          <m:sSubPr/>
          <m:e>
            <m:r>
              <m:rPr>
                <m:scr m:val="script"/>
              </m:rPr>
              <m:t>D</m:t>
            </m:r>
          </m:e>
          <m:sub>
            <m:r>
              <m:rPr>
                <m:sty m:val="p"/>
              </m:rPr>
              <m:t>1</m:t>
            </m:r>
          </m:sub>
        </m:sSub>
      </m:oMath>
      <w:r>
        <w:rPr/>
        <w:t xml:space="preserve"> et </w:t>
      </w:r>
      <m:oMath>
        <m:sSub>
          <m:sSubPr/>
          <m:e>
            <m:r>
              <m:rPr>
                <m:scr m:val="script"/>
              </m:rPr>
              <m:t>D</m:t>
            </m:r>
          </m:e>
          <m:sub>
            <m:r>
              <m:rPr>
                <m:sty m:val="p"/>
              </m:rPr>
              <m:t>2</m:t>
            </m:r>
          </m:sub>
        </m:sSub>
      </m:oMath>
      <w:r>
        <w:rPr>
          <w:rFonts w:eastAsia="Georgia" w:cs="Georgia" w:ascii="Georgia" w:hAnsi="Georgia"/>
        </w:rPr>
        <w:t xml:space="preserve"> (parois hachurées).</w:t>
      </w:r>
    </w:p>
    <w:p>
      <w:pPr>
        <w:spacing w:after="220" w:lineRule="auto"/>
      </w:pPr>
      <w:r>
        <w:rPr/>
        <w:t xml:space="preserve">Q46. Montrer que la transmission </w:t>
      </w:r>
      <m:oMath>
        <m:sSub>
          <m:sSubPr/>
          <m:e>
            <m:r>
              <m:rPr>
                <m:scr m:val="script"/>
              </m:rPr>
              <m:t>D</m:t>
            </m:r>
          </m:e>
          <m:sub>
            <m:r>
              <m:rPr>
                <m:sty m:val="p"/>
              </m:rPr>
              <m:t>12</m:t>
            </m:r>
          </m:sub>
        </m:sSub>
      </m:oMath>
      <w:r>
        <w:rPr>
          <w:rFonts w:eastAsia="Georgia" w:cs="Georgia" w:ascii="Georgia" w:hAnsi="Georgia"/>
        </w:rPr>
        <w:t xml:space="preserve"> équivalente à l'association en série de deux centres diffuseurs de transmissions respectives </w:t>
      </w:r>
      <m:oMath>
        <m:sSub>
          <m:sSubPr/>
          <m:e>
            <m:r>
              <m:rPr>
                <m:scr m:val="script"/>
              </m:rPr>
              <m:t>D</m:t>
            </m:r>
          </m:e>
          <m:sub>
            <m:r>
              <m:rPr>
                <m:sty m:val="p"/>
              </m:rPr>
              <m:t>1</m:t>
            </m:r>
          </m:sub>
        </m:sSub>
      </m:oMath>
      <w:r>
        <w:rPr/>
        <w:t xml:space="preserve"> et </w:t>
      </w:r>
      <m:oMath>
        <m:sSub>
          <m:sSubPr/>
          <m:e>
            <m:r>
              <m:rPr>
                <m:scr m:val="script"/>
              </m:rPr>
              <m:t>D</m:t>
            </m:r>
          </m:e>
          <m:sub>
            <m:r>
              <m:rPr>
                <m:sty m:val="p"/>
              </m:rPr>
              <m:t>2</m:t>
            </m:r>
          </m:sub>
        </m:sSub>
      </m:oMath>
      <w:r>
        <w:rPr/>
        <w:t xml:space="preserve"> est telle que :</w:t>
      </w:r>
    </w:p>
    <w:p>
      <w:pPr>
        <w:spacing w:after="220" w:lineRule="auto"/>
      </w:pPr>
      <m:oMathPara>
        <m:oMath>
          <m:f>
            <m:fPr>
              <m:ctrlPr>
                <w:rPr>
                  <w:rFonts w:ascii="Cambria Math" w:hAnsi="Cambria Math"/>
                </w:rPr>
              </m:ctrlPr>
            </m:fPr>
            <m:num>
              <m:r>
                <m:rPr>
                  <m:sty m:val="p"/>
                </m:rPr>
                <m:t>1</m:t>
              </m:r>
            </m:num>
            <m:den>
              <m:sSub>
                <m:sSubPr/>
                <m:e>
                  <m:r>
                    <m:rPr>
                      <m:scr m:val="script"/>
                    </m:rPr>
                    <m:t>D</m:t>
                  </m:r>
                </m:e>
                <m:sub>
                  <m:r>
                    <m:rPr>
                      <m:sty m:val="p"/>
                    </m:rPr>
                    <m:t>12</m:t>
                  </m:r>
                </m:sub>
              </m:sSub>
            </m:den>
          </m:f>
          <m:r>
            <m:rPr>
              <m:sty m:val="p"/>
            </m:rPr>
            <m:t>=</m:t>
          </m:r>
          <m:f>
            <m:fPr>
              <m:ctrlPr>
                <w:rPr>
                  <w:rFonts w:ascii="Cambria Math" w:hAnsi="Cambria Math"/>
                </w:rPr>
              </m:ctrlPr>
            </m:fPr>
            <m:num>
              <m:r>
                <m:rPr>
                  <m:sty m:val="p"/>
                </m:rPr>
                <m:t>1</m:t>
              </m:r>
            </m:num>
            <m:den>
              <m:sSub>
                <m:sSubPr/>
                <m:e>
                  <m:r>
                    <m:rPr>
                      <m:scr m:val="script"/>
                    </m:rPr>
                    <m:t>D</m:t>
                  </m:r>
                </m:e>
                <m:sub>
                  <m:r>
                    <m:rPr>
                      <m:sty m:val="p"/>
                    </m:rPr>
                    <m:t>1</m:t>
                  </m:r>
                </m:sub>
              </m:sSub>
            </m:den>
          </m:f>
          <m:r>
            <m:rPr>
              <m:sty m:val="p"/>
            </m:rPr>
            <m:t>+</m:t>
          </m:r>
          <m:f>
            <m:fPr>
              <m:ctrlPr>
                <w:rPr>
                  <w:rFonts w:ascii="Cambria Math" w:hAnsi="Cambria Math"/>
                </w:rPr>
              </m:ctrlPr>
            </m:fPr>
            <m:num>
              <m:r>
                <m:rPr>
                  <m:sty m:val="p"/>
                </m:rPr>
                <m:t>1</m:t>
              </m:r>
            </m:num>
            <m:den>
              <m:sSub>
                <m:sSubPr/>
                <m:e>
                  <m:r>
                    <m:rPr>
                      <m:scr m:val="script"/>
                    </m:rPr>
                    <m:t>D</m:t>
                  </m:r>
                </m:e>
                <m:sub>
                  <m:r>
                    <m:rPr>
                      <m:sty m:val="p"/>
                    </m:rPr>
                    <m:t>2</m:t>
                  </m:r>
                </m:sub>
              </m:sSub>
            </m:den>
          </m:f>
          <m:r>
            <m:rPr>
              <m:sty m:val="p"/>
            </m:rPr>
            <m:t>−</m:t>
          </m:r>
          <m:r>
            <m:rPr>
              <m:sty m:val="p"/>
            </m:rPr>
            <m:t>1</m:t>
          </m:r>
          <m:r>
            <m:rPr>
              <m:sty m:val="p"/>
            </m:rPr>
            <m:t>.</m:t>
          </m:r>
        </m:oMath>
      </m:oMathPara>
    </w:p>
    <w:p>
      <w:pPr>
        <w:spacing w:after="220" w:lineRule="auto"/>
      </w:pPr>
      <w:r>
        <w:rPr>
          <w:rFonts w:eastAsia="Georgia" w:cs="Georgia" w:ascii="Georgia" w:hAnsi="Georgia"/>
        </w:rPr>
        <w:t xml:space="preserve">On considèrera l'ensemble de tous les processus possibles permettant le passage d'un électron au travers des deux centres diffuseurs (figure 6).</w:t>
      </w:r>
    </w:p>
    <w:p>
      <w:pPr>
        <w:spacing w:after="220" w:lineRule="auto"/>
      </w:pPr>
      <w:r>
        <w:rPr>
          <w:rFonts w:eastAsia="Georgia" w:cs="Georgia" w:ascii="Georgia" w:hAnsi="Georgia"/>
        </w:rPr>
        <w:t xml:space="preserve">Q47. Montrer que pour que l'association en série des deux centres diffuseurs de résistance </w:t>
      </w:r>
      <m:oMath>
        <m:sSub>
          <m:sSubPr/>
          <m:e>
            <m:r>
              <m:rPr>
                <m:sty m:val="i"/>
              </m:rPr>
              <m:t>R</m:t>
            </m:r>
          </m:e>
          <m:sub>
            <m:r>
              <m:rPr>
                <m:sty m:val="i"/>
              </m:rPr>
              <m:t>d</m:t>
            </m:r>
          </m:sub>
        </m:sSub>
        <m:d>
          <m:dPr>
            <m:begChr m:val="("/>
            <m:endChr m:val=")"/>
            <m:ctrlPr>
              <w:rPr>
                <w:rFonts w:ascii="Cambria Math" w:hAnsi="Cambria Math"/>
              </w:rPr>
            </m:ctrlPr>
          </m:dPr>
          <m:e>
            <m:sSub>
              <m:sSubPr/>
              <m:e>
                <m:r>
                  <m:rPr>
                    <m:scr m:val="script"/>
                  </m:rPr>
                  <m:t>D</m:t>
                </m:r>
              </m:e>
              <m:sub>
                <m:r>
                  <m:rPr>
                    <m:sty m:val="p"/>
                  </m:rPr>
                  <m:t>1</m:t>
                </m:r>
              </m:sub>
            </m:sSub>
          </m:e>
        </m:d>
      </m:oMath>
      <w:r>
        <w:rPr/>
        <w:t xml:space="preserve"> et </w:t>
      </w:r>
      <m:oMath>
        <m:sSub>
          <m:sSubPr/>
          <m:e>
            <m:r>
              <m:rPr>
                <m:sty m:val="i"/>
              </m:rPr>
              <m:t>R</m:t>
            </m:r>
          </m:e>
          <m:sub>
            <m:r>
              <m:rPr>
                <m:sty m:val="i"/>
              </m:rPr>
              <m:t>d</m:t>
            </m:r>
          </m:sub>
        </m:sSub>
        <m:d>
          <m:dPr>
            <m:begChr m:val="("/>
            <m:endChr m:val=")"/>
            <m:ctrlPr>
              <w:rPr>
                <w:rFonts w:ascii="Cambria Math" w:hAnsi="Cambria Math"/>
              </w:rPr>
            </m:ctrlPr>
          </m:dPr>
          <m:e>
            <m:sSub>
              <m:sSubPr/>
              <m:e>
                <m:r>
                  <m:rPr>
                    <m:scr m:val="script"/>
                  </m:rPr>
                  <m:t>D</m:t>
                </m:r>
              </m:e>
              <m:sub>
                <m:r>
                  <m:rPr>
                    <m:sty m:val="p"/>
                  </m:rPr>
                  <m:t>2</m:t>
                </m:r>
              </m:sub>
            </m:sSub>
          </m:e>
        </m:d>
      </m:oMath>
      <w:r>
        <w:rPr/>
        <w:t xml:space="preserve"> satisfasse la loi d'Ohm, il suffit que la fonction </w:t>
      </w:r>
      <m:oMath>
        <m:r>
          <m:rPr>
            <m:sty m:val="i"/>
          </m:rPr>
          <m:t>r</m:t>
        </m:r>
        <m:r>
          <m:rPr>
            <m:sty m:val="p"/>
          </m:rPr>
          <m:t>(</m:t>
        </m:r>
        <m:r>
          <m:rPr>
            <m:scr m:val="script"/>
          </m:rPr>
          <m:t>D</m:t>
        </m:r>
        <m:r>
          <m:rPr>
            <m:sty m:val="p"/>
          </m:rPr>
          <m:t>)</m:t>
        </m:r>
      </m:oMath>
      <w:r>
        <w:rPr/>
        <w:t xml:space="preserve"> soit de la forme :</w:t>
      </w:r>
    </w:p>
    <w:p>
      <w:pPr>
        <w:spacing w:after="220" w:lineRule="auto"/>
      </w:pPr>
      <m:oMathPara>
        <m:oMath>
          <m:r>
            <m:rPr>
              <m:sty m:val="i"/>
            </m:rPr>
            <m:t>r</m:t>
          </m:r>
          <m:r>
            <m:rPr>
              <m:sty m:val="p"/>
            </m:rPr>
            <m:t>(</m:t>
          </m:r>
          <m:r>
            <m:rPr>
              <m:scr m:val="script"/>
            </m:rPr>
            <m:t>D</m:t>
          </m:r>
          <m:r>
            <m:rPr>
              <m:sty m:val="p"/>
            </m:rPr>
            <m:t>)</m:t>
          </m:r>
          <m:r>
            <m:rPr>
              <m:sty m:val="p"/>
            </m:rPr>
            <m:t>=</m:t>
          </m:r>
          <m:f>
            <m:fPr>
              <m:ctrlPr>
                <w:rPr>
                  <w:rFonts w:ascii="Cambria Math" w:hAnsi="Cambria Math"/>
                </w:rPr>
              </m:ctrlPr>
            </m:fPr>
            <m:num>
              <m:r>
                <m:rPr>
                  <m:sty m:val="p"/>
                </m:rPr>
                <m:t>1</m:t>
              </m:r>
              <m:r>
                <m:rPr>
                  <m:sty m:val="p"/>
                </m:rPr>
                <m:t>−</m:t>
              </m:r>
              <m:r>
                <m:rPr>
                  <m:scr m:val="script"/>
                </m:rPr>
                <m:t>D</m:t>
              </m:r>
            </m:num>
            <m:den>
              <m:r>
                <m:rPr>
                  <m:scr m:val="script"/>
                </m:rPr>
                <m:t>D</m:t>
              </m:r>
            </m:den>
          </m:f>
          <m:r>
            <m:rPr>
              <m:sty m:val="p"/>
            </m:rPr>
            <m:t>.</m:t>
          </m:r>
        </m:oMath>
      </m:oMathPara>
    </w:p>
    <w:p>
      <w:pPr>
        <w:spacing w:after="220" w:lineRule="auto"/>
      </w:pPr>
      <w:r>
        <w:rPr>
          <w:rFonts w:eastAsia="Georgia" w:cs="Georgia" w:ascii="Georgia" w:hAnsi="Georgia"/>
        </w:rPr>
        <w:t xml:space="preserve">Q48. Pour rendre compte de la différence entre les expressions de </w:t>
      </w:r>
      <m:oMath>
        <m:r>
          <m:rPr>
            <m:sty m:val="i"/>
          </m:rPr>
          <m:t>R</m:t>
        </m:r>
        <m:r>
          <m:rPr>
            <m:sty m:val="p"/>
          </m:rPr>
          <m:t>(</m:t>
        </m:r>
        <m:r>
          <m:rPr>
            <m:scr m:val="script"/>
          </m:rPr>
          <m:t>D</m:t>
        </m:r>
        <m:r>
          <m:rPr>
            <m:sty m:val="p"/>
          </m:rPr>
          <m:t>)</m:t>
        </m:r>
      </m:oMath>
      <w:r>
        <w:rPr/>
        <w:t xml:space="preserve"> et </w:t>
      </w:r>
      <m:oMath>
        <m:sSub>
          <m:sSubPr/>
          <m:e>
            <m:r>
              <m:rPr>
                <m:sty m:val="i"/>
              </m:rPr>
              <m:t>R</m:t>
            </m:r>
          </m:e>
          <m:sub>
            <m:r>
              <m:rPr>
                <m:sty m:val="i"/>
              </m:rPr>
              <m:t>d</m:t>
            </m:r>
          </m:sub>
        </m:sSub>
        <m:r>
          <m:rPr>
            <m:sty m:val="p"/>
          </m:rPr>
          <m:t>(</m:t>
        </m:r>
        <m:r>
          <m:rPr>
            <m:scr m:val="script"/>
          </m:rPr>
          <m:t>D</m:t>
        </m:r>
        <m:r>
          <m:rPr>
            <m:sty m:val="p"/>
          </m:rPr>
          <m:t>)</m:t>
        </m:r>
      </m:oMath>
      <w:r>
        <w:rPr>
          <w:rFonts w:eastAsia="Georgia" w:cs="Georgia" w:ascii="Georgia" w:hAnsi="Georgia"/>
        </w:rPr>
        <w:t xml:space="preserve"> calculées précédemment, il est nécessaire d'introduire deux résistances de contact </w:t>
      </w:r>
      <m:oMath>
        <m:sSub>
          <m:sSubPr/>
          <m:e>
            <m:r>
              <m:rPr>
                <m:sty m:val="i"/>
              </m:rPr>
              <m:t>R</m:t>
            </m:r>
          </m:e>
          <m:sub>
            <m:r>
              <m:rPr>
                <m:sty m:val="i"/>
              </m:rPr>
              <m:t>c</m:t>
            </m:r>
          </m:sub>
        </m:sSub>
      </m:oMath>
      <w:r>
        <w:rPr>
          <w:rFonts w:eastAsia="Georgia" w:cs="Georgia" w:ascii="Georgia" w:hAnsi="Georgia"/>
        </w:rPr>
        <w:t xml:space="preserve"> associées aux fils de</w:t>
      </w:r>
      <w:r>
        <w:rPr/>
        <w:br w:type="textWrapping"/>
      </w:r>
      <w:r>
        <w:rPr/>
        <w:t xml:space="preserve">contact de la source de tension </w:t>
      </w:r>
      <m:oMath>
        <m:r>
          <m:rPr>
            <m:sty m:val="i"/>
          </m:rPr>
          <m:t>U</m:t>
        </m:r>
      </m:oMath>
      <w:r>
        <w:rPr/>
        <w:t xml:space="preserve">. Calculer </w:t>
      </w:r>
      <m:oMath>
        <m:sSub>
          <m:sSubPr/>
          <m:e>
            <m:r>
              <m:rPr>
                <m:sty m:val="i"/>
              </m:rPr>
              <m:t>R</m:t>
            </m:r>
          </m:e>
          <m:sub>
            <m:r>
              <m:rPr>
                <m:sty m:val="i"/>
              </m:rPr>
              <m:t>c</m:t>
            </m:r>
          </m:sub>
        </m:sSub>
      </m:oMath>
      <w:r>
        <w:rPr>
          <w:rFonts w:eastAsia="Georgia" w:cs="Georgia" w:ascii="Georgia" w:hAnsi="Georgia"/>
        </w:rPr>
        <w:t xml:space="preserve">. On admettra que les deux résistances de contact </w:t>
      </w:r>
      <m:oMath>
        <m:sSub>
          <m:sSubPr/>
          <m:e>
            <m:r>
              <m:rPr>
                <m:sty m:val="i"/>
              </m:rPr>
              <m:t>R</m:t>
            </m:r>
          </m:e>
          <m:sub>
            <m:r>
              <m:rPr>
                <m:sty m:val="i"/>
              </m:rPr>
              <m:t>c</m:t>
            </m:r>
          </m:sub>
        </m:sSub>
      </m:oMath>
      <w:r>
        <w:rPr>
          <w:rFonts w:eastAsia="Georgia" w:cs="Georgia" w:ascii="Georgia" w:hAnsi="Georgia"/>
        </w:rPr>
        <w:t xml:space="preserve"> sont en série avec </w:t>
      </w:r>
      <m:oMath>
        <m:sSub>
          <m:sSubPr/>
          <m:e>
            <m:r>
              <m:rPr>
                <m:sty m:val="i"/>
              </m:rPr>
              <m:t>R</m:t>
            </m:r>
          </m:e>
          <m:sub>
            <m:r>
              <m:rPr>
                <m:sty m:val="i"/>
              </m:rPr>
              <m:t>d</m:t>
            </m:r>
          </m:sub>
        </m:sSub>
        <m:r>
          <m:rPr>
            <m:sty m:val="p"/>
          </m:rPr>
          <m:t>(</m:t>
        </m:r>
        <m:r>
          <m:rPr>
            <m:scr m:val="script"/>
          </m:rPr>
          <m:t>D</m:t>
        </m:r>
        <m:r>
          <m:rPr>
            <m:sty m:val="p"/>
          </m:rPr>
          <m:t>)</m:t>
        </m:r>
      </m:oMath>
      <w:r>
        <w:rPr/>
        <w:t xml:space="preserve">.</w:t>
      </w:r>
    </w:p>
    <w:p>
      <w:pPr>
        <w:spacing w:after="220" w:lineRule="auto"/>
      </w:pPr>
      <w:r>
        <w:rPr>
          <w:rFonts w:eastAsia="Georgia" w:cs="Georgia" w:ascii="Georgia" w:hAnsi="Georgia"/>
        </w:rPr>
        <w:t xml:space="preserve">On considère maintenant un conducteur de longueur </w:t>
      </w:r>
      <m:oMath>
        <m:r>
          <m:rPr>
            <m:sty m:val="i"/>
          </m:rPr>
          <m:t>L</m:t>
        </m:r>
      </m:oMath>
      <w:r>
        <w:rPr/>
        <w:t xml:space="preserve"> et de section </w:t>
      </w:r>
      <m:oMath>
        <m:sSub>
          <m:sSubPr/>
          <m:e>
            <m:r>
              <m:rPr>
                <m:sty m:val="i"/>
              </m:rPr>
              <m:t>s</m:t>
            </m:r>
          </m:e>
          <m:sub>
            <m:r>
              <m:rPr>
                <m:sty m:val="p"/>
              </m:rPr>
              <m:t>0</m:t>
            </m:r>
          </m:sub>
        </m:sSub>
      </m:oMath>
      <w:r>
        <w:rPr>
          <w:rFonts w:eastAsia="Georgia" w:cs="Georgia" w:ascii="Georgia" w:hAnsi="Georgia"/>
        </w:rPr>
        <w:t xml:space="preserve"> égale à la section du conducteur modèle étudié précédemment. On suppose </w:t>
      </w:r>
      <m:oMath>
        <m:sSub>
          <m:sSubPr/>
          <m:e>
            <m:r>
              <m:rPr>
                <m:sty m:val="i"/>
              </m:rPr>
              <m:t>s</m:t>
            </m:r>
          </m:e>
          <m:sub>
            <m:r>
              <m:rPr>
                <m:sty m:val="p"/>
              </m:rPr>
              <m:t>0</m:t>
            </m:r>
          </m:sub>
        </m:sSub>
        <m:r>
          <m:rPr>
            <m:sty m:val="p"/>
          </m:rPr>
          <m:t>≪</m:t>
        </m:r>
        <m:sSup>
          <m:sSupPr/>
          <m:e>
            <m:r>
              <m:rPr>
                <m:sty m:val="i"/>
              </m:rPr>
              <m:t>L</m:t>
            </m:r>
          </m:e>
          <m:sup>
            <m:r>
              <m:rPr>
                <m:sty m:val="p"/>
              </m:rPr>
              <m:t>2</m:t>
            </m:r>
          </m:sup>
        </m:sSup>
      </m:oMath>
      <w:r>
        <w:rPr>
          <w:rFonts w:eastAsia="Georgia" w:cs="Georgia" w:ascii="Georgia" w:hAnsi="Georgia"/>
        </w:rPr>
        <w:t xml:space="preserve"> et on définit une densité linéique </w:t>
      </w:r>
      <m:oMath>
        <m:r>
          <m:rPr>
            <m:sty m:val="i"/>
          </m:rPr>
          <m:t>λ</m:t>
        </m:r>
      </m:oMath>
      <w:r>
        <w:rPr>
          <w:rFonts w:eastAsia="Georgia" w:cs="Georgia" w:ascii="Georgia" w:hAnsi="Georgia"/>
        </w:rPr>
        <w:t xml:space="preserve"> de centres diffuseurs. La répartition des centres diffuseurs, tous caractérisés par la même transmission </w:t>
      </w:r>
      <m:oMath>
        <m:r>
          <m:rPr>
            <m:scr m:val="script"/>
          </m:rPr>
          <m:t>D</m:t>
        </m:r>
      </m:oMath>
      <w:r>
        <w:rPr>
          <w:rFonts w:eastAsia="Georgia" w:cs="Georgia" w:ascii="Georgia" w:hAnsi="Georgia"/>
        </w:rPr>
        <w:t xml:space="preserve">, est supposée homogène de sorte que </w:t>
      </w:r>
      <m:oMath>
        <m:r>
          <m:rPr>
            <m:sty m:val="i"/>
          </m:rPr>
          <m:t>λ</m:t>
        </m:r>
      </m:oMath>
      <w:r>
        <w:rPr>
          <w:rFonts w:eastAsia="Georgia" w:cs="Georgia" w:ascii="Georgia" w:hAnsi="Georgia"/>
        </w:rPr>
        <w:t xml:space="preserve"> est uniforme. Ce conducteur sera appelé canal élémentaire de conduction (figure 7(a)).</w:t>
      </w:r>
      <w:r>
        <w:rPr/>
        <w:br w:type="textWrapping"/>
      </w:r>
    </w:p>
    <w:p>
      <w:pPr>
        <w:spacing w:lineRule="auto"/>
        <w:jc w:val="center"/>
      </w:pPr>
      <w:r>
        <w:rPr/>
        <w:drawing>
          <wp:inline distB="0" distL="0" distR="0" distT="0">
            <wp:extent cx="5486400" cy="2405396"/>
            <wp:effectExtent b="0" l="0" r="0" t="0"/>
            <wp:docPr id="7" name="image-c22078ebb8e9d1b789842172fac76846d7adaa69.jpg"/>
            <a:graphic>
              <a:graphicData uri="http://schemas.openxmlformats.org/drawingml/2006/picture">
                <pic:pic>
                  <pic:nvPicPr>
                    <pic:cNvPr id="7" name="image-c22078ebb8e9d1b789842172fac76846d7adaa69.jpg" descr=""/>
                    <pic:cNvPicPr/>
                  </pic:nvPicPr>
                  <pic:blipFill>
                    <a:blip r:embed="rId11" cstate="print"/>
                    <a:srcRect b="0" l="0" r="0" t="0"/>
                    <a:stretch>
                      <a:fillRect/>
                    </a:stretch>
                  </pic:blipFill>
                  <pic:spPr>
                    <a:xfrm>
                      <a:off x="0" y="0"/>
                      <a:ext cx="5486400" cy="2405396"/>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2210570"/>
            <wp:effectExtent b="0" l="0" r="0" t="0"/>
            <wp:docPr id="8" name="image-ffc4fd83989ae905971b558c2b53598118589a06.jpg"/>
            <a:graphic>
              <a:graphicData uri="http://schemas.openxmlformats.org/drawingml/2006/picture">
                <pic:pic>
                  <pic:nvPicPr>
                    <pic:cNvPr id="8" name="image-ffc4fd83989ae905971b558c2b53598118589a06.jpg" descr=""/>
                    <pic:cNvPicPr/>
                  </pic:nvPicPr>
                  <pic:blipFill>
                    <a:blip r:embed="rId12" cstate="print"/>
                    <a:srcRect b="0" l="0" r="0" t="0"/>
                    <a:stretch>
                      <a:fillRect/>
                    </a:stretch>
                  </pic:blipFill>
                  <pic:spPr>
                    <a:xfrm>
                      <a:off x="0" y="0"/>
                      <a:ext cx="5486400" cy="2210570"/>
                    </a:xfrm>
                    <a:prstGeom prst="rect"/>
                  </pic:spPr>
                </pic:pic>
              </a:graphicData>
            </a:graphic>
          </wp:inline>
        </w:drawing>
      </w:r>
    </w:p>
    <w:p>
      <w:pPr>
        <w:spacing w:after="220" w:lineRule="auto"/>
      </w:pPr>
      <w:r>
        <w:rPr>
          <w:rFonts w:eastAsia="Georgia" w:cs="Georgia" w:ascii="Georgia" w:hAnsi="Georgia"/>
        </w:rPr>
        <w:t xml:space="preserve">Figure 7 - Modèle électrocinétique d'un canal élémentaire de conduction de longueur </w:t>
      </w:r>
      <m:oMath>
        <m:r>
          <m:rPr>
            <m:sty m:val="i"/>
          </m:rPr>
          <m:t>L</m:t>
        </m:r>
      </m:oMath>
      <w:r>
        <w:rPr/>
        <w:t xml:space="preserve"> et de section </w:t>
      </w:r>
      <m:oMath>
        <m:sSub>
          <m:sSubPr/>
          <m:e>
            <m:r>
              <m:rPr>
                <m:sty m:val="i"/>
              </m:rPr>
              <m:t>s</m:t>
            </m:r>
          </m:e>
          <m:sub>
            <m:r>
              <m:rPr>
                <m:sty m:val="p"/>
              </m:rPr>
              <m:t>0</m:t>
            </m:r>
          </m:sub>
        </m:sSub>
      </m:oMath>
      <w:r>
        <w:rPr>
          <w:rFonts w:eastAsia="Georgia" w:cs="Georgia" w:ascii="Georgia" w:hAnsi="Georgia"/>
        </w:rPr>
        <w:t xml:space="preserve">. Le courant de court-circuit du générateur de Norton équivalent aux fluctuations de courant générées par le </w:t>
      </w:r>
      <m:oMath>
        <m:sSup>
          <m:sSupPr/>
          <m:e>
            <m:r>
              <m:rPr>
                <m:sty m:val="p"/>
              </m:rPr>
              <m:t>n</m:t>
            </m:r>
          </m:e>
          <m:sup>
            <m:r>
              <m:rPr>
                <m:sty m:val="p"/>
              </m:rPr>
              <m:t>e</m:t>
            </m:r>
          </m:sup>
        </m:sSup>
      </m:oMath>
      <w:r>
        <w:rPr/>
        <w:t xml:space="preserve"> centre diffuseur de transmission </w:t>
      </w:r>
      <m:oMath>
        <m:r>
          <m:rPr>
            <m:scr m:val="script"/>
          </m:rPr>
          <m:t>D</m:t>
        </m:r>
      </m:oMath>
      <w:r>
        <w:rPr>
          <w:rFonts w:eastAsia="Georgia" w:cs="Georgia" w:ascii="Georgia" w:hAnsi="Georgia"/>
        </w:rPr>
        <w:t xml:space="preserve"> est noté </w:t>
      </w:r>
      <m:oMath>
        <m:r>
          <m:rPr>
            <m:sty m:val="p"/>
          </m:rPr>
          <m:t>Δ</m:t>
        </m:r>
        <m:sSub>
          <m:sSubPr/>
          <m:e>
            <m:r>
              <m:rPr>
                <m:sty m:val="i"/>
              </m:rPr>
              <m:t>I</m:t>
            </m:r>
          </m:e>
          <m:sub>
            <m:r>
              <m:rPr>
                <m:sty m:val="i"/>
              </m:rPr>
              <m:t>n</m:t>
            </m:r>
          </m:sub>
        </m:sSub>
        <m:r>
          <m:rPr>
            <m:sty m:val="p"/>
          </m:rPr>
          <m:t>(</m:t>
        </m:r>
        <m:r>
          <m:rPr>
            <m:scr m:val="script"/>
          </m:rPr>
          <m:t>D</m:t>
        </m:r>
        <m:r>
          <m:rPr>
            <m:sty m:val="p"/>
          </m:rPr>
          <m:t>)</m:t>
        </m:r>
      </m:oMath>
      <w:r>
        <w:rPr/>
        <w:t xml:space="preserve">.</w:t>
      </w:r>
    </w:p>
    <w:p>
      <w:pPr>
        <w:spacing w:after="220" w:lineRule="auto"/>
      </w:pPr>
      <w:r>
        <w:rPr>
          <w:rFonts w:eastAsia="Georgia" w:cs="Georgia" w:ascii="Georgia" w:hAnsi="Georgia"/>
        </w:rPr>
        <w:t xml:space="preserve">Q49. En généralisant le résultat de l'équation (4) au cas de </w:t>
      </w:r>
      <m:oMath>
        <m:r>
          <m:rPr>
            <m:sty m:val="i"/>
          </m:rPr>
          <m:t>M</m:t>
        </m:r>
      </m:oMath>
      <w:r>
        <w:rPr>
          <w:rFonts w:eastAsia="Georgia" w:cs="Georgia" w:ascii="Georgia" w:hAnsi="Georgia"/>
        </w:rPr>
        <w:t xml:space="preserve"> centres diffuseurs en série, calculer la transmission </w:t>
      </w:r>
      <m:oMath>
        <m:sSub>
          <m:sSubPr/>
          <m:e>
            <m:r>
              <m:rPr>
                <m:scr m:val="script"/>
              </m:rPr>
              <m:t>D</m:t>
            </m:r>
          </m:e>
          <m:sub>
            <m:r>
              <m:rPr>
                <m:sty m:val="p"/>
              </m:rPr>
              <m:t>1</m:t>
            </m:r>
            <m:r>
              <m:rPr>
                <m:sty m:val="i"/>
              </m:rPr>
              <m:t>M</m:t>
            </m:r>
          </m:sub>
        </m:sSub>
      </m:oMath>
      <w:r>
        <w:rPr>
          <w:rFonts w:eastAsia="Georgia" w:cs="Georgia" w:ascii="Georgia" w:hAnsi="Georgia"/>
        </w:rPr>
        <w:t xml:space="preserve"> associée au conducteur considéré en fonction de </w:t>
      </w:r>
      <m:oMath>
        <m:r>
          <m:rPr>
            <m:sty m:val="i"/>
          </m:rPr>
          <m:t>M</m:t>
        </m:r>
      </m:oMath>
      <w:r>
        <w:rPr/>
        <w:t xml:space="preserve"> et </w:t>
      </w:r>
      <m:oMath>
        <m:r>
          <m:rPr>
            <m:scr m:val="script"/>
          </m:rPr>
          <m:t>D</m:t>
        </m:r>
      </m:oMath>
      <w:r>
        <w:rPr/>
        <w:t xml:space="preserve">.</w:t>
      </w:r>
    </w:p>
    <w:p>
      <w:pPr>
        <w:spacing w:after="220" w:lineRule="auto"/>
      </w:pPr>
      <w:r>
        <w:rPr/>
        <w:t xml:space="preserve">Q50. En reliant la longueur </w:t>
      </w:r>
      <m:oMath>
        <m:r>
          <m:rPr>
            <m:sty m:val="i"/>
          </m:rPr>
          <m:t>L</m:t>
        </m:r>
      </m:oMath>
      <w:r>
        <w:rPr/>
        <w:t xml:space="preserve"> au nombre </w:t>
      </w:r>
      <m:oMath>
        <m:r>
          <m:rPr>
            <m:sty m:val="i"/>
          </m:rPr>
          <m:t>M</m:t>
        </m:r>
      </m:oMath>
      <w:r>
        <w:rPr/>
        <w:t xml:space="preserve"> de centres diffuseurs, exprimer la transmission </w:t>
      </w:r>
      <m:oMath>
        <m:r>
          <m:rPr>
            <m:scr m:val="script"/>
          </m:rPr>
          <m:t>D</m:t>
        </m:r>
        <m:r>
          <m:rPr>
            <m:sty m:val="p"/>
          </m:rPr>
          <m:t>(</m:t>
        </m:r>
        <m:r>
          <m:rPr>
            <m:sty m:val="i"/>
          </m:rPr>
          <m:t>L</m:t>
        </m:r>
        <m:r>
          <m:rPr>
            <m:sty m:val="p"/>
          </m:rPr>
          <m:t>)</m:t>
        </m:r>
        <m:r>
          <m:rPr>
            <m:sty m:val="p"/>
          </m:rPr>
          <m:t>=</m:t>
        </m:r>
        <m:sSub>
          <m:sSubPr/>
          <m:e>
            <m:r>
              <m:rPr>
                <m:scr m:val="script"/>
              </m:rPr>
              <m:t>D</m:t>
            </m:r>
          </m:e>
          <m:sub>
            <m:r>
              <m:rPr>
                <m:sty m:val="p"/>
              </m:rPr>
              <m:t>1</m:t>
            </m:r>
            <m:r>
              <m:rPr>
                <m:sty m:val="i"/>
              </m:rPr>
              <m:t>M</m:t>
            </m:r>
          </m:sub>
        </m:sSub>
      </m:oMath>
      <w:r>
        <w:rPr/>
        <w:t xml:space="preserve"> en fonction de la longueur </w:t>
      </w:r>
      <m:oMath>
        <m:r>
          <m:rPr>
            <m:sty m:val="i"/>
          </m:rPr>
          <m:t>L</m:t>
        </m:r>
      </m:oMath>
      <w:r>
        <w:rPr/>
        <w:t xml:space="preserve"> et d'une longueur </w:t>
      </w:r>
      <m:oMath>
        <m:sSub>
          <m:sSubPr/>
          <m:e>
            <m:r>
              <m:rPr>
                <m:sty m:val="i"/>
              </m:rPr>
              <m:t>l</m:t>
            </m:r>
          </m:e>
          <m:sub>
            <m:r>
              <m:rPr>
                <m:sty m:val="p"/>
              </m:rPr>
              <m:t>0</m:t>
            </m:r>
          </m:sub>
        </m:sSub>
      </m:oMath>
      <w:r>
        <w:rPr/>
        <w:t xml:space="preserve"> que l'on exprimera en fonction de </w:t>
      </w:r>
      <m:oMath>
        <m:r>
          <m:rPr>
            <m:scr m:val="script"/>
          </m:rPr>
          <m:t>D</m:t>
        </m:r>
      </m:oMath>
      <w:r>
        <w:rPr/>
        <w:t xml:space="preserve"> et </w:t>
      </w:r>
      <m:oMath>
        <m:r>
          <m:rPr>
            <m:sty m:val="i"/>
          </m:rPr>
          <m:t>λ</m:t>
        </m:r>
      </m:oMath>
      <w:r>
        <w:rPr/>
        <w:t xml:space="preserve">.</w:t>
      </w:r>
    </w:p>
    <w:p>
      <w:pPr>
        <w:spacing w:after="220" w:lineRule="auto"/>
      </w:pPr>
      <w:r>
        <w:rPr/>
        <w:t xml:space="preserve">Dans la suite, on identifiera </w:t>
      </w:r>
      <m:oMath>
        <m:sSub>
          <m:sSubPr/>
          <m:e>
            <m:r>
              <m:rPr>
                <m:sty m:val="i"/>
              </m:rPr>
              <m:t>l</m:t>
            </m:r>
          </m:e>
          <m:sub>
            <m:r>
              <m:rPr>
                <m:sty m:val="p"/>
              </m:rPr>
              <m:t>0</m:t>
            </m:r>
          </m:sub>
        </m:sSub>
      </m:oMath>
      <w:r>
        <w:rPr/>
        <w:t xml:space="preserve"> au libre parcours moyen : </w:t>
      </w:r>
      <m:oMath>
        <m:sSub>
          <m:sSubPr/>
          <m:e>
            <m:r>
              <m:rPr>
                <m:sty m:val="i"/>
              </m:rPr>
              <m:t>l</m:t>
            </m:r>
          </m:e>
          <m:sub>
            <m:r>
              <m:rPr>
                <m:sty m:val="p"/>
              </m:rPr>
              <m:t>0</m:t>
            </m:r>
          </m:sub>
        </m:sSub>
        <m:r>
          <m:rPr>
            <m:sty m:val="p"/>
          </m:rPr>
          <m:t>=</m:t>
        </m:r>
        <m:sSub>
          <m:sSubPr/>
          <m:e>
            <m:r>
              <m:rPr>
                <m:sty m:val="i"/>
              </m:rPr>
              <m:t>l</m:t>
            </m:r>
          </m:e>
          <m:sub>
            <m:r>
              <m:rPr>
                <m:sty m:val="i"/>
              </m:rPr>
              <m:t>e</m:t>
            </m:r>
          </m:sub>
        </m:sSub>
      </m:oMath>
      <w:r>
        <w:rPr/>
        <w:t xml:space="preserve"> et on supposera </w:t>
      </w:r>
      <m:oMath>
        <m:r>
          <m:rPr>
            <m:sty m:val="i"/>
          </m:rPr>
          <m:t>L</m:t>
        </m:r>
        <m:r>
          <m:rPr>
            <m:sty m:val="p"/>
          </m:rPr>
          <m:t>≫</m:t>
        </m:r>
        <m:sSub>
          <m:sSubPr/>
          <m:e>
            <m:r>
              <m:rPr>
                <m:sty m:val="i"/>
              </m:rPr>
              <m:t>l</m:t>
            </m:r>
          </m:e>
          <m:sub>
            <m:r>
              <m:rPr>
                <m:sty m:val="p"/>
              </m:rPr>
              <m:t>0</m:t>
            </m:r>
          </m:sub>
        </m:sSub>
      </m:oMath>
      <w:r>
        <w:rPr/>
        <w:t xml:space="preserve">.</w:t>
      </w:r>
    </w:p>
    <w:p>
      <w:pPr>
        <w:spacing w:after="220" w:lineRule="auto"/>
      </w:pPr>
      <w:r>
        <w:rPr>
          <w:rFonts w:eastAsia="Georgia" w:cs="Georgia" w:ascii="Georgia" w:hAnsi="Georgia"/>
        </w:rPr>
        <w:t xml:space="preserve">Q51. En réexprimant la résistance </w:t>
      </w:r>
      <m:oMath>
        <m:r>
          <m:rPr>
            <m:sty m:val="i"/>
          </m:rPr>
          <m:t>R</m:t>
        </m:r>
        <m:r>
          <m:rPr>
            <m:sty m:val="p"/>
          </m:rPr>
          <m:t>(</m:t>
        </m:r>
        <m:r>
          <m:rPr>
            <m:scr m:val="script"/>
          </m:rPr>
          <m:t>D</m:t>
        </m:r>
        <m:r>
          <m:rPr>
            <m:sty m:val="p"/>
          </m:rPr>
          <m:t>(</m:t>
        </m:r>
        <m:r>
          <m:rPr>
            <m:sty m:val="i"/>
          </m:rPr>
          <m:t>L</m:t>
        </m:r>
        <m:r>
          <m:rPr>
            <m:sty m:val="p"/>
          </m:rPr>
          <m:t>)</m:t>
        </m:r>
        <m:r>
          <m:rPr>
            <m:sty m:val="p"/>
          </m:rPr>
          <m:t>)</m:t>
        </m:r>
      </m:oMath>
      <w:r>
        <w:rPr>
          <w:rFonts w:eastAsia="Georgia" w:cs="Georgia" w:ascii="Georgia" w:hAnsi="Georgia"/>
        </w:rPr>
        <w:t xml:space="preserve"> à l'aide de la résistivité de Drude </w:t>
      </w:r>
      <m:oMath>
        <m:r>
          <m:rPr>
            <m:sty m:val="i"/>
          </m:rPr>
          <m:t>ρ</m:t>
        </m:r>
        <m:r>
          <m:rPr>
            <m:sty m:val="p"/>
          </m:rPr>
          <m:t>=</m:t>
        </m:r>
        <m:sSub>
          <m:sSubPr/>
          <m:e>
            <m:r>
              <m:rPr>
                <m:sty m:val="i"/>
              </m:rPr>
              <m:t>m</m:t>
            </m:r>
          </m:e>
          <m:sub>
            <m:r>
              <m:rPr>
                <m:sty m:val="i"/>
              </m:rPr>
              <m:t>e</m:t>
            </m:r>
          </m:sub>
        </m:sSub>
        <m:r>
          <m:rPr>
            <m:sty m:val="p"/>
          </m:rPr>
          <m:t>/</m:t>
        </m:r>
        <m:d>
          <m:dPr>
            <m:begChr m:val="("/>
            <m:endChr m:val=")"/>
            <m:ctrlPr>
              <w:rPr>
                <w:rFonts w:ascii="Cambria Math" w:hAnsi="Cambria Math"/>
              </w:rPr>
            </m:ctrlPr>
          </m:dPr>
          <m:e>
            <m:sSub>
              <m:sSubPr/>
              <m:e>
                <m:r>
                  <m:rPr>
                    <m:sty m:val="i"/>
                  </m:rPr>
                  <m:t>n</m:t>
                </m:r>
              </m:e>
              <m:sub>
                <m:r>
                  <m:rPr>
                    <m:sty m:val="i"/>
                  </m:rPr>
                  <m:t>e</m:t>
                </m:r>
              </m:sub>
            </m:sSub>
            <m:sSup>
              <m:sSupPr/>
              <m:e>
                <m:r>
                  <m:rPr>
                    <m:sty m:val="i"/>
                  </m:rPr>
                  <m:t>e</m:t>
                </m:r>
              </m:e>
              <m:sup>
                <m:r>
                  <m:rPr>
                    <m:sty m:val="p"/>
                  </m:rPr>
                  <m:t>2</m:t>
                </m:r>
              </m:sup>
            </m:sSup>
            <m:sSub>
              <m:sSubPr/>
              <m:e>
                <m:r>
                  <m:rPr>
                    <m:sty m:val="i"/>
                  </m:rPr>
                  <m:t>τ</m:t>
                </m:r>
              </m:e>
              <m:sub>
                <m:r>
                  <m:rPr>
                    <m:sty m:val="i"/>
                  </m:rPr>
                  <m:t>e</m:t>
                </m:r>
              </m:sub>
            </m:sSub>
          </m:e>
        </m:d>
      </m:oMath>
      <w:r>
        <w:rPr>
          <w:rFonts w:eastAsia="Georgia" w:cs="Georgia" w:ascii="Georgia" w:hAnsi="Georgia"/>
        </w:rPr>
        <w:t xml:space="preserve">, déterminer la section </w:t>
      </w:r>
      <m:oMath>
        <m:sSub>
          <m:sSubPr/>
          <m:e>
            <m:r>
              <m:rPr>
                <m:sty m:val="i"/>
              </m:rPr>
              <m:t>s</m:t>
            </m:r>
          </m:e>
          <m:sub>
            <m:r>
              <m:rPr>
                <m:sty m:val="p"/>
              </m:rPr>
              <m:t>0</m:t>
            </m:r>
          </m:sub>
        </m:sSub>
      </m:oMath>
      <w:r>
        <w:rPr>
          <w:rFonts w:eastAsia="Georgia" w:cs="Georgia" w:ascii="Georgia" w:hAnsi="Georgia"/>
        </w:rPr>
        <w:t xml:space="preserve"> du conducteur modèle en fonction de la densité </w:t>
      </w:r>
      <m:oMath>
        <m:sSub>
          <m:sSubPr/>
          <m:e>
            <m:r>
              <m:rPr>
                <m:sty m:val="i"/>
              </m:rPr>
              <m:t>n</m:t>
            </m:r>
          </m:e>
          <m:sub>
            <m:r>
              <m:rPr>
                <m:sty m:val="i"/>
              </m:rPr>
              <m:t>e</m:t>
            </m:r>
          </m:sub>
        </m:sSub>
      </m:oMath>
      <w:r>
        <w:rPr>
          <w:rFonts w:eastAsia="Georgia" w:cs="Georgia" w:ascii="Georgia" w:hAnsi="Georgia"/>
        </w:rPr>
        <w:t xml:space="preserve"> d'électrons et donner sa valeur numérique. On rappelle que le libre parcours moyen d'un électron est donné par </w:t>
      </w:r>
      <m:oMath>
        <m:sSub>
          <m:sSubPr/>
          <m:e>
            <m:r>
              <m:rPr>
                <m:sty m:val="i"/>
              </m:rPr>
              <m:t>l</m:t>
            </m:r>
          </m:e>
          <m:sub>
            <m:r>
              <m:rPr>
                <m:sty m:val="i"/>
              </m:rPr>
              <m:t>e</m:t>
            </m:r>
          </m:sub>
        </m:sSub>
        <m:r>
          <m:rPr>
            <m:sty m:val="p"/>
          </m:rPr>
          <m:t>=</m:t>
        </m:r>
        <m:sSub>
          <m:sSubPr/>
          <m:e>
            <m:r>
              <m:rPr>
                <m:sty m:val="i"/>
              </m:rPr>
              <m:t>v</m:t>
            </m:r>
          </m:e>
          <m:sub>
            <m:r>
              <m:rPr>
                <m:sty m:val="i"/>
              </m:rPr>
              <m:t>F</m:t>
            </m:r>
          </m:sub>
        </m:sSub>
        <m:sSub>
          <m:sSubPr/>
          <m:e>
            <m:r>
              <m:rPr>
                <m:sty m:val="i"/>
              </m:rPr>
              <m:t>τ</m:t>
            </m:r>
          </m:e>
          <m:sub>
            <m:r>
              <m:rPr>
                <m:sty m:val="i"/>
              </m:rPr>
              <m:t>e</m:t>
            </m:r>
          </m:sub>
        </m:sSub>
      </m:oMath>
      <w:r>
        <w:rPr>
          <w:rFonts w:eastAsia="Georgia" w:cs="Georgia" w:ascii="Georgia" w:hAnsi="Georgia"/>
        </w:rPr>
        <w:t xml:space="preserve"> où </w:t>
      </w:r>
      <m:oMath>
        <m:sSub>
          <m:sSubPr/>
          <m:e>
            <m:r>
              <m:rPr>
                <m:sty m:val="i"/>
              </m:rPr>
              <m:t>v</m:t>
            </m:r>
          </m:e>
          <m:sub>
            <m:r>
              <m:rPr>
                <m:sty m:val="i"/>
              </m:rPr>
              <m:t>F</m:t>
            </m:r>
          </m:sub>
        </m:sSub>
      </m:oMath>
      <w:r>
        <w:rPr/>
        <w:t xml:space="preserve"> est la vitesse de Fermi.</w:t>
      </w:r>
    </w:p>
    <w:p>
      <w:pPr>
        <w:spacing w:after="220" w:lineRule="auto"/>
      </w:pPr>
      <w:r>
        <w:rPr>
          <w:rFonts w:eastAsia="Georgia" w:cs="Georgia" w:ascii="Georgia" w:hAnsi="Georgia"/>
        </w:rPr>
        <w:t xml:space="preserve">Le fil mésoscopique de résistance </w:t>
      </w:r>
      <m:oMath>
        <m:r>
          <m:rPr>
            <m:sty m:val="i"/>
          </m:rPr>
          <m:t>R</m:t>
        </m:r>
        <m:r>
          <m:rPr>
            <m:sty m:val="p"/>
          </m:rPr>
          <m:t>=</m:t>
        </m:r>
        <m:r>
          <m:rPr>
            <m:sty m:val="p"/>
          </m:rPr>
          <m:t>329</m:t>
        </m:r>
        <m:r>
          <m:rPr>
            <m:sty m:val="p"/>
          </m:rPr>
          <m:t>Ω</m:t>
        </m:r>
      </m:oMath>
      <w:r>
        <w:rPr>
          <w:rFonts w:eastAsia="Georgia" w:cs="Georgia" w:ascii="Georgia" w:hAnsi="Georgia"/>
        </w:rPr>
        <w:t xml:space="preserve"> peut être assimilé à un parallélépipède de longueur </w:t>
      </w:r>
      <m:oMath>
        <m:r>
          <m:rPr>
            <m:sty m:val="i"/>
          </m:rPr>
          <m:t>L</m:t>
        </m:r>
        <m:r>
          <m:rPr>
            <m:sty m:val="p"/>
          </m:rPr>
          <m:t>=</m:t>
        </m:r>
        <m:r>
          <m:rPr>
            <m:sty m:val="p"/>
          </m:rPr>
          <m:t>910</m:t>
        </m:r>
        <m:r>
          <m:rPr>
            <m:nor/>
          </m:rPr>
          <m:t xml:space="preserve"> </m:t>
        </m:r>
        <m:r>
          <m:rPr>
            <m:sty m:val="p"/>
          </m:rPr>
          <m:t>nm</m:t>
        </m:r>
      </m:oMath>
      <w:r>
        <w:rPr/>
        <w:t xml:space="preserve"> et de section </w:t>
      </w:r>
      <m:oMath>
        <m:r>
          <m:rPr>
            <m:sty m:val="i"/>
          </m:rPr>
          <m:t>s</m:t>
        </m:r>
        <m:r>
          <m:rPr>
            <m:sty m:val="p"/>
          </m:rPr>
          <m:t>=</m:t>
        </m:r>
        <m:r>
          <m:rPr>
            <m:sty m:val="p"/>
          </m:rPr>
          <m:t>160</m:t>
        </m:r>
        <m:r>
          <m:rPr>
            <m:nor/>
          </m:rPr>
          <m:t xml:space="preserve"> </m:t>
        </m:r>
        <m:r>
          <m:rPr>
            <m:sty m:val="p"/>
          </m:rPr>
          <m:t>nm</m:t>
        </m:r>
        <m:r>
          <m:rPr>
            <m:sty m:val="p"/>
          </m:rPr>
          <m:t>×</m:t>
        </m:r>
        <m:r>
          <m:rPr>
            <m:sty m:val="p"/>
          </m:rPr>
          <m:t>15</m:t>
        </m:r>
        <m:r>
          <m:rPr>
            <m:nor/>
          </m:rPr>
          <m:t xml:space="preserve"> </m:t>
        </m:r>
        <m:r>
          <m:rPr>
            <m:sty m:val="p"/>
          </m:rPr>
          <m:t>nm</m:t>
        </m:r>
      </m:oMath>
      <w:r>
        <w:rPr>
          <w:rFonts w:eastAsia="Georgia" w:cs="Georgia" w:ascii="Georgia" w:hAnsi="Georgia"/>
        </w:rPr>
        <w:t xml:space="preserve">. Il peut alors être considéré comme étant l'association en parallèle de </w:t>
      </w:r>
      <m:oMath>
        <m:sSub>
          <m:sSubPr/>
          <m:e>
            <m:r>
              <m:rPr>
                <m:sty m:val="i"/>
              </m:rPr>
              <m:t>N</m:t>
            </m:r>
          </m:e>
          <m:sub>
            <m:r>
              <m:rPr>
                <m:nor/>
              </m:rPr>
              <m:t>canaux </m:t>
            </m:r>
          </m:sub>
        </m:sSub>
      </m:oMath>
      <w:r>
        <w:rPr>
          <w:rFonts w:eastAsia="Georgia" w:cs="Georgia" w:ascii="Georgia" w:hAnsi="Georgia"/>
        </w:rPr>
        <w:t xml:space="preserve"> canaux de conduction ayant chacun une résistance </w:t>
      </w:r>
      <m:oMath>
        <m:r>
          <m:rPr>
            <m:sty m:val="i"/>
          </m:rPr>
          <m:t>R</m:t>
        </m:r>
        <m:r>
          <m:rPr>
            <m:sty m:val="p"/>
          </m:rPr>
          <m:t>(</m:t>
        </m:r>
        <m:r>
          <m:rPr>
            <m:scr m:val="script"/>
          </m:rPr>
          <m:t>D</m:t>
        </m:r>
        <m:r>
          <m:rPr>
            <m:sty m:val="p"/>
          </m:rPr>
          <m:t>(</m:t>
        </m:r>
        <m:r>
          <m:rPr>
            <m:sty m:val="i"/>
          </m:rPr>
          <m:t>L</m:t>
        </m:r>
        <m:r>
          <m:rPr>
            <m:sty m:val="p"/>
          </m:rPr>
          <m:t>)</m:t>
        </m:r>
        <m:r>
          <m:rPr>
            <m:sty m:val="p"/>
          </m:rPr>
          <m:t>)</m:t>
        </m:r>
      </m:oMath>
      <w:r>
        <w:rPr/>
        <w:t xml:space="preserve">.</w:t>
      </w:r>
    </w:p>
    <w:p>
      <w:pPr>
        <w:spacing w:after="220" w:lineRule="auto"/>
      </w:pPr>
      <w:r>
        <w:rPr>
          <w:rFonts w:eastAsia="Georgia" w:cs="Georgia" w:ascii="Georgia" w:hAnsi="Georgia"/>
        </w:rPr>
        <w:t xml:space="preserve">Q52. Déduire de ce qui précède la valeur numérique de </w:t>
      </w:r>
      <m:oMath>
        <m:sSub>
          <m:sSubPr/>
          <m:e>
            <m:r>
              <m:rPr>
                <m:sty m:val="i"/>
              </m:rPr>
              <m:t>N</m:t>
            </m:r>
          </m:e>
          <m:sub>
            <m:r>
              <m:rPr>
                <m:nor/>
              </m:rPr>
              <m:t>canaux </m:t>
            </m:r>
          </m:sub>
        </m:sSub>
      </m:oMath>
      <w:r>
        <w:rPr/>
        <w:t xml:space="preserve">.</w:t>
      </w:r>
    </w:p>
    <w:p>
      <w:pPr>
        <w:spacing w:after="220" w:lineRule="auto"/>
      </w:pPr>
      <w:r>
        <w:rPr>
          <w:rFonts w:eastAsia="Georgia" w:cs="Georgia" w:ascii="Georgia" w:hAnsi="Georgia"/>
        </w:rPr>
        <w:t xml:space="preserve">On suppose que chaque atome d'or qui compose le fil mésoscopique est un centre diffuseur de sorte que </w:t>
      </w:r>
      <m:oMath>
        <m:r>
          <m:rPr>
            <m:sty m:val="i"/>
          </m:rPr>
          <m:t>λ</m:t>
        </m:r>
        <m:r>
          <m:rPr>
            <m:sty m:val="p"/>
          </m:rPr>
          <m:t>∼</m:t>
        </m:r>
        <m:r>
          <m:rPr>
            <m:sty m:val="p"/>
          </m:rPr>
          <m:t>(</m:t>
        </m:r>
        <m:r>
          <m:rPr>
            <m:sty m:val="p"/>
          </m:rPr>
          <m:t>2</m:t>
        </m:r>
        <m:r>
          <m:rPr>
            <m:sty m:val="i"/>
          </m:rPr>
          <m:t>a</m:t>
        </m:r>
        <m:r>
          <m:rPr>
            <m:sty m:val="p"/>
          </m:rPr>
          <m:t>(</m:t>
        </m:r>
        <m:r>
          <m:rPr>
            <m:sty m:val="i"/>
          </m:rPr>
          <m:t>A</m:t>
        </m:r>
        <m:r>
          <m:rPr>
            <m:sty m:val="i"/>
          </m:rPr>
          <m:t>u</m:t>
        </m:r>
        <m:r>
          <m:rPr>
            <m:sty m:val="p"/>
          </m:rPr>
          <m:t>)</m:t>
        </m:r>
        <m:sSup>
          <m:sSupPr/>
          <m:e>
            <m:r>
              <m:rPr>
                <m:sty m:val="p"/>
              </m:rPr>
              <m:t>)</m:t>
            </m:r>
          </m:e>
          <m:sup>
            <m:r>
              <m:rPr>
                <m:sty m:val="p"/>
              </m:rPr>
              <m:t>−</m:t>
            </m:r>
            <m:r>
              <m:rPr>
                <m:sty m:val="p"/>
              </m:rPr>
              <m:t>1</m:t>
            </m:r>
          </m:sup>
        </m:sSup>
        <m:r>
          <m:rPr>
            <m:sty m:val="p"/>
          </m:rPr>
          <m:t>≃</m:t>
        </m:r>
        <m:r>
          <m:rPr>
            <m:sty m:val="p"/>
          </m:rPr>
          <m:t>(</m:t>
        </m:r>
        <m:r>
          <m:rPr>
            <m:sty m:val="p"/>
          </m:rPr>
          <m:t>0</m:t>
        </m:r>
        <m:r>
          <m:rPr>
            <m:sty m:val="p"/>
          </m:rPr>
          <m:t>,</m:t>
        </m:r>
        <m:r>
          <m:rPr>
            <m:sty m:val="p"/>
          </m:rPr>
          <m:t>274</m:t>
        </m:r>
        <m:r>
          <m:rPr>
            <m:nor/>
          </m:rPr>
          <m:t xml:space="preserve"> </m:t>
        </m:r>
        <m:r>
          <m:rPr>
            <m:sty m:val="p"/>
          </m:rPr>
          <m:t>nm</m:t>
        </m:r>
        <m:sSup>
          <m:sSupPr/>
          <m:e>
            <m:r>
              <m:rPr>
                <m:sty m:val="p"/>
              </m:rPr>
              <m:t>)</m:t>
            </m:r>
          </m:e>
          <m:sup>
            <m:r>
              <m:rPr>
                <m:sty m:val="p"/>
              </m:rPr>
              <m:t>−</m:t>
            </m:r>
            <m:r>
              <m:rPr>
                <m:sty m:val="p"/>
              </m:rPr>
              <m:t>1</m:t>
            </m:r>
          </m:sup>
        </m:sSup>
      </m:oMath>
      <w:r>
        <w:rPr>
          <w:rFonts w:eastAsia="Georgia" w:cs="Georgia" w:ascii="Georgia" w:hAnsi="Georgia"/>
        </w:rPr>
        <w:t xml:space="preserve">, où </w:t>
      </w:r>
      <m:oMath>
        <m:r>
          <m:rPr>
            <m:sty m:val="i"/>
          </m:rPr>
          <m:t>a</m:t>
        </m:r>
        <m:r>
          <m:rPr>
            <m:sty m:val="p"/>
          </m:rPr>
          <m:t>(</m:t>
        </m:r>
        <m:r>
          <m:rPr>
            <m:sty m:val="i"/>
          </m:rPr>
          <m:t>A</m:t>
        </m:r>
        <m:r>
          <m:rPr>
            <m:sty m:val="i"/>
          </m:rPr>
          <m:t>u</m:t>
        </m:r>
        <m:r>
          <m:rPr>
            <m:sty m:val="p"/>
          </m:rPr>
          <m:t>)</m:t>
        </m:r>
      </m:oMath>
      <w:r>
        <w:rPr/>
        <w:t xml:space="preserve"> est le rayon de covalence de l'or.</w:t>
      </w:r>
    </w:p>
    <w:p>
      <w:pPr>
        <w:spacing w:after="220" w:lineRule="auto"/>
      </w:pPr>
      <w:r>
        <w:rPr/>
        <w:t xml:space="preserve">Q53. Estimer le nombre </w:t>
      </w:r>
      <m:oMath>
        <m:r>
          <m:rPr>
            <m:sty m:val="i"/>
          </m:rPr>
          <m:t>M</m:t>
        </m:r>
      </m:oMath>
      <w:r>
        <w:rPr/>
        <w:t xml:space="preserve"> de centres diffuseurs le long d'un canal.</w:t>
      </w:r>
    </w:p>
    <w:p>
      <w:pPr>
        <w:spacing w:after="220" w:lineRule="auto"/>
      </w:pPr>
      <w:r>
        <w:rPr>
          <w:rFonts w:eastAsia="Georgia" w:cs="Georgia" w:ascii="Georgia" w:hAnsi="Georgia"/>
        </w:rPr>
        <w:t xml:space="preserve">Q54. En utilisant la valeur numérique de </w:t>
      </w:r>
      <m:oMath>
        <m:sSub>
          <m:sSubPr/>
          <m:e>
            <m:r>
              <m:rPr>
                <m:sty m:val="i"/>
              </m:rPr>
              <m:t>l</m:t>
            </m:r>
          </m:e>
          <m:sub>
            <m:r>
              <m:rPr>
                <m:sty m:val="i"/>
              </m:rPr>
              <m:t>e</m:t>
            </m:r>
          </m:sub>
        </m:sSub>
      </m:oMath>
      <w:r>
        <w:rPr>
          <w:rFonts w:eastAsia="Georgia" w:cs="Georgia" w:ascii="Georgia" w:hAnsi="Georgia"/>
        </w:rPr>
        <w:t xml:space="preserve"> calculée à la question Q40., estimer la transmission </w:t>
      </w:r>
      <m:oMath>
        <m:r>
          <m:rPr>
            <m:scr m:val="script"/>
          </m:rPr>
          <m:t>D</m:t>
        </m:r>
      </m:oMath>
      <w:r>
        <w:rPr/>
        <w:t xml:space="preserve"> des centres diffuseurs.</w:t>
      </w:r>
    </w:p>
    <w:p>
      <w:pPr>
        <w:spacing w:line="271" w:before="330" w:lineRule="auto"/>
      </w:pPr>
      <w:r>
        <w:rPr>
          <w:b/>
          <w:sz w:val="42"/>
        </w:rPr>
        <w:t xml:space="preserve">Fluctuations de courant au sein d'un canal de conduction</w:t>
      </w:r>
    </w:p>
    <w:p>
      <w:pPr>
        <w:spacing w:after="220" w:lineRule="auto"/>
      </w:pPr>
      <w:r>
        <w:rPr>
          <w:rFonts w:eastAsia="Georgia" w:cs="Georgia" w:ascii="Georgia" w:hAnsi="Georgia"/>
        </w:rPr>
        <w:t xml:space="preserve">On s'intéresse maintenant aux fluctuations du courant associées au transport électronique à travers un centre diffuseur au sein d'un canal de conduction. On considère de nouveau un ensemble de </w:t>
      </w:r>
      <m:oMath>
        <m:r>
          <m:rPr>
            <m:sty m:val="i"/>
          </m:rPr>
          <m:t>N</m:t>
        </m:r>
        <m:r>
          <m:rPr>
            <m:sty m:val="p"/>
          </m:rPr>
          <m:t>=</m:t>
        </m:r>
        <m:r>
          <m:rPr>
            <m:sty m:val="i"/>
          </m:rPr>
          <m:t>T</m:t>
        </m:r>
        <m:r>
          <m:rPr>
            <m:sty m:val="p"/>
          </m:rPr>
          <m:t>/</m:t>
        </m:r>
        <m:r>
          <m:rPr>
            <m:sty m:val="i"/>
          </m:rPr>
          <m:t>τ</m:t>
        </m:r>
      </m:oMath>
      <w:r>
        <w:rPr>
          <w:rFonts w:eastAsia="Georgia" w:cs="Georgia" w:ascii="Georgia" w:hAnsi="Georgia"/>
        </w:rPr>
        <w:t xml:space="preserve"> électrons émis par le générateur de tension </w:t>
      </w:r>
      <m:oMath>
        <m:r>
          <m:rPr>
            <m:sty m:val="i"/>
          </m:rPr>
          <m:t>U</m:t>
        </m:r>
      </m:oMath>
      <w:r>
        <w:rPr/>
        <w:t xml:space="preserve"> pendant l'intervalle de temps </w:t>
      </w:r>
      <m:oMath>
        <m:r>
          <m:rPr>
            <m:sty m:val="i"/>
          </m:rPr>
          <m:t>T</m:t>
        </m:r>
      </m:oMath>
      <w:r>
        <w:rPr>
          <w:rFonts w:eastAsia="Georgia" w:cs="Georgia" w:ascii="Georgia" w:hAnsi="Georgia"/>
        </w:rPr>
        <w:t xml:space="preserve"> (figure 5). Chaque électron a une probabilité </w:t>
      </w:r>
      <m:oMath>
        <m:r>
          <m:rPr>
            <m:scr m:val="script"/>
          </m:rPr>
          <m:t>D</m:t>
        </m:r>
      </m:oMath>
      <w:r>
        <w:rPr>
          <w:rFonts w:eastAsia="Georgia" w:cs="Georgia" w:ascii="Georgia" w:hAnsi="Georgia"/>
        </w:rPr>
        <w:t xml:space="preserve"> d'être transmis et </w:t>
      </w:r>
      <m:oMath>
        <m:r>
          <m:rPr>
            <m:sty m:val="p"/>
          </m:rPr>
          <m:t>1</m:t>
        </m:r>
        <m:r>
          <m:rPr>
            <m:sty m:val="p"/>
          </m:rPr>
          <m:t>−</m:t>
        </m:r>
        <m:r>
          <m:rPr>
            <m:scr m:val="script"/>
          </m:rPr>
          <m:t>D</m:t>
        </m:r>
      </m:oMath>
      <w:r>
        <w:rPr>
          <w:rFonts w:eastAsia="Georgia" w:cs="Georgia" w:ascii="Georgia" w:hAnsi="Georgia"/>
        </w:rPr>
        <w:t xml:space="preserve"> d'être réfléchi.</w:t>
      </w:r>
    </w:p>
    <w:p>
      <w:pPr>
        <w:spacing w:after="220" w:lineRule="auto"/>
      </w:pPr>
      <w:r>
        <w:rPr/>
        <w:t xml:space="preserve">Q55. On suppose que </w:t>
      </w:r>
      <m:oMath>
        <m:r>
          <m:rPr>
            <m:sty m:val="i"/>
          </m:rPr>
          <m:t>n</m:t>
        </m:r>
      </m:oMath>
      <w:r>
        <w:rPr>
          <w:rFonts w:eastAsia="Georgia" w:cs="Georgia" w:ascii="Georgia" w:hAnsi="Georgia"/>
        </w:rPr>
        <w:t xml:space="preserve"> électrons ont été transmis alors que les </w:t>
      </w:r>
      <m:oMath>
        <m:r>
          <m:rPr>
            <m:sty m:val="i"/>
          </m:rPr>
          <m:t>N</m:t>
        </m:r>
        <m:r>
          <m:rPr>
            <m:sty m:val="p"/>
          </m:rPr>
          <m:t>−</m:t>
        </m:r>
        <m:r>
          <m:rPr>
            <m:sty m:val="i"/>
          </m:rPr>
          <m:t>n</m:t>
        </m:r>
      </m:oMath>
      <w:r>
        <w:rPr>
          <w:rFonts w:eastAsia="Georgia" w:cs="Georgia" w:ascii="Georgia" w:hAnsi="Georgia"/>
        </w:rPr>
        <w:t xml:space="preserve"> restant ont été réfléchis par le centre diffuseur. Dénombrer les configurations correspondant à cette hypothèse.</w:t>
      </w:r>
    </w:p>
    <w:p>
      <w:pPr>
        <w:spacing w:after="220" w:lineRule="auto"/>
      </w:pPr>
      <w:r>
        <w:rPr>
          <w:rFonts w:eastAsia="Georgia" w:cs="Georgia" w:ascii="Georgia" w:hAnsi="Georgia"/>
        </w:rPr>
        <w:t xml:space="preserve">Q56. En déduire la probabilité </w:t>
      </w:r>
      <m:oMath>
        <m:sSub>
          <m:sSubPr/>
          <m:e>
            <m:r>
              <m:rPr>
                <m:sty m:val="i"/>
              </m:rPr>
              <m:t>P</m:t>
            </m:r>
          </m:e>
          <m:sub>
            <m:r>
              <m:rPr>
                <m:sty m:val="i"/>
              </m:rPr>
              <m:t>T</m:t>
            </m:r>
          </m:sub>
        </m:sSub>
        <m:r>
          <m:rPr>
            <m:sty m:val="p"/>
          </m:rPr>
          <m:t>(</m:t>
        </m:r>
        <m:r>
          <m:rPr>
            <m:sty m:val="i"/>
          </m:rPr>
          <m:t>n</m:t>
        </m:r>
        <m:r>
          <m:rPr>
            <m:sty m:val="p"/>
          </m:rPr>
          <m:t>)</m:t>
        </m:r>
      </m:oMath>
      <w:r>
        <w:rPr/>
        <w:t xml:space="preserve"> que </w:t>
      </w:r>
      <m:oMath>
        <m:r>
          <m:rPr>
            <m:sty m:val="i"/>
          </m:rPr>
          <m:t>n</m:t>
        </m:r>
      </m:oMath>
      <w:r>
        <w:rPr>
          <w:rFonts w:eastAsia="Georgia" w:cs="Georgia" w:ascii="Georgia" w:hAnsi="Georgia"/>
        </w:rPr>
        <w:t xml:space="preserve"> électrons exactement soient transmis pendant l'intervalle de temps </w:t>
      </w:r>
      <m:oMath>
        <m:r>
          <m:rPr>
            <m:sty m:val="i"/>
          </m:rPr>
          <m:t>T</m:t>
        </m:r>
      </m:oMath>
      <w:r>
        <w:rPr/>
        <w:t xml:space="preserve"> en fonction de </w:t>
      </w:r>
      <m:oMath>
        <m:r>
          <m:rPr>
            <m:sty m:val="i"/>
          </m:rPr>
          <m:t>n</m:t>
        </m:r>
        <m:r>
          <m:rPr>
            <m:sty m:val="p"/>
          </m:rPr>
          <m:t>,</m:t>
        </m:r>
        <m:r>
          <m:rPr>
            <m:sty m:val="i"/>
          </m:rPr>
          <m:t>N</m:t>
        </m:r>
      </m:oMath>
      <w:r>
        <w:rPr/>
        <w:t xml:space="preserve"> et </w:t>
      </w:r>
      <m:oMath>
        <m:r>
          <m:rPr>
            <m:scr m:val="script"/>
          </m:rPr>
          <m:t>D</m:t>
        </m:r>
      </m:oMath>
      <w:r>
        <w:rPr/>
        <w:t xml:space="preserve">.</w:t>
      </w:r>
    </w:p>
    <w:p>
      <w:pPr>
        <w:spacing w:after="220" w:lineRule="auto"/>
      </w:pPr>
      <w:r>
        <w:rPr/>
        <w:t xml:space="preserve">Q57. Calculer les fluctuations </w:t>
      </w:r>
      <m:oMath>
        <m:d>
          <m:dPr>
            <m:begChr m:val="⟨"/>
            <m:endChr m:val="⟩"/>
            <m:ctrlPr>
              <w:rPr>
                <w:rFonts w:ascii="Cambria Math" w:hAnsi="Cambria Math"/>
              </w:rPr>
            </m:ctrlPr>
          </m:dPr>
          <m:e>
            <m:r>
              <m:rPr>
                <m:sty m:val="p"/>
              </m:rPr>
              <m:t>Δ</m:t>
            </m:r>
            <m:sSup>
              <m:sSupPr/>
              <m:e>
                <m:r>
                  <m:rPr>
                    <m:sty m:val="i"/>
                  </m:rPr>
                  <m:t>n</m:t>
                </m:r>
              </m:e>
              <m:sup>
                <m:r>
                  <m:rPr>
                    <m:sty m:val="p"/>
                  </m:rPr>
                  <m:t>2</m:t>
                </m:r>
              </m:sup>
            </m:sSup>
          </m:e>
        </m:d>
        <m:r>
          <m:rPr>
            <m:sty m:val="p"/>
          </m:rPr>
          <m:t>=</m:t>
        </m:r>
        <m:d>
          <m:dPr>
            <m:begChr m:val="⟨"/>
            <m:endChr m:val="⟩"/>
            <m:ctrlPr>
              <w:rPr>
                <w:rFonts w:ascii="Cambria Math" w:hAnsi="Cambria Math"/>
              </w:rPr>
            </m:ctrlPr>
          </m:dPr>
          <m:e>
            <m:sSup>
              <m:sSupPr/>
              <m:e>
                <m:r>
                  <m:rPr>
                    <m:sty m:val="i"/>
                  </m:rPr>
                  <m:t>n</m:t>
                </m:r>
              </m:e>
              <m:sup>
                <m:r>
                  <m:rPr>
                    <m:sty m:val="p"/>
                  </m:rPr>
                  <m:t>2</m:t>
                </m:r>
              </m:sup>
            </m:sSup>
          </m:e>
        </m:d>
        <m:r>
          <m:rPr>
            <m:sty m:val="p"/>
          </m:rPr>
          <m:t>−</m:t>
        </m:r>
        <m:r>
          <m:rPr>
            <m:sty m:val="p"/>
          </m:rPr>
          <m:t>⟨</m:t>
        </m:r>
        <m:r>
          <m:rPr>
            <m:sty m:val="i"/>
          </m:rPr>
          <m:t>n</m:t>
        </m:r>
        <m:sSup>
          <m:sSupPr/>
          <m:e>
            <m:r>
              <m:rPr>
                <m:sty m:val="p"/>
              </m:rPr>
              <m:t>⟩</m:t>
            </m:r>
          </m:e>
          <m:sup>
            <m:r>
              <m:rPr>
                <m:sty m:val="p"/>
              </m:rPr>
              <m:t>2</m:t>
            </m:r>
          </m:sup>
        </m:sSup>
      </m:oMath>
      <w:r>
        <w:rPr>
          <w:rFonts w:eastAsia="Georgia" w:cs="Georgia" w:ascii="Georgia" w:hAnsi="Georgia"/>
        </w:rPr>
        <w:t xml:space="preserve"> du nombre d'électrons transmis en fonction de </w:t>
      </w:r>
      <m:oMath>
        <m:r>
          <m:rPr>
            <m:sty m:val="i"/>
          </m:rPr>
          <m:t>N</m:t>
        </m:r>
      </m:oMath>
      <w:r>
        <w:rPr/>
        <w:t xml:space="preserve"> et </w:t>
      </w:r>
      <m:oMath>
        <m:r>
          <m:rPr>
            <m:scr m:val="script"/>
          </m:rPr>
          <m:t>D</m:t>
        </m:r>
      </m:oMath>
      <w:r>
        <w:rPr>
          <w:rFonts w:eastAsia="Georgia" w:cs="Georgia" w:ascii="Georgia" w:hAnsi="Georgia"/>
        </w:rPr>
        <w:t xml:space="preserve">. On pourra utiliser le formulaire mathématique.</w:t>
      </w:r>
    </w:p>
    <w:p>
      <w:pPr>
        <w:spacing w:after="220" w:lineRule="auto"/>
      </w:pPr>
      <w:r>
        <w:rPr>
          <w:rFonts w:eastAsia="Georgia" w:cs="Georgia" w:ascii="Georgia" w:hAnsi="Georgia"/>
        </w:rPr>
        <w:t xml:space="preserve">Q58. En déduire les fluctuations </w:t>
      </w:r>
      <m:oMath>
        <m:d>
          <m:dPr>
            <m:begChr m:val="⟨"/>
            <m:endChr m:val="⟩"/>
            <m:ctrlPr>
              <w:rPr>
                <w:rFonts w:ascii="Cambria Math" w:hAnsi="Cambria Math"/>
              </w:rPr>
            </m:ctrlPr>
          </m:dPr>
          <m:e>
            <m:r>
              <m:rPr>
                <m:sty m:val="p"/>
              </m:rPr>
              <m:t>Δ</m:t>
            </m:r>
            <m:sSup>
              <m:sSupPr/>
              <m:e>
                <m:r>
                  <m:rPr>
                    <m:sty m:val="i"/>
                  </m:rPr>
                  <m:t>I</m:t>
                </m:r>
              </m:e>
              <m:sup>
                <m:r>
                  <m:rPr>
                    <m:sty m:val="p"/>
                  </m:rPr>
                  <m:t>2</m:t>
                </m:r>
              </m:sup>
            </m:sSup>
          </m:e>
        </m:d>
      </m:oMath>
      <w:r>
        <w:rPr/>
        <w:t xml:space="preserve"> du courant en fonction de la transmission </w:t>
      </w:r>
      <m:oMath>
        <m:r>
          <m:rPr>
            <m:scr m:val="script"/>
          </m:rPr>
          <m:t>D</m:t>
        </m:r>
      </m:oMath>
      <w:r>
        <w:rPr/>
        <w:t xml:space="preserve">, de la charge </w:t>
      </w:r>
      <m:oMath>
        <m:r>
          <m:rPr>
            <m:sty m:val="i"/>
          </m:rPr>
          <m:t>e</m:t>
        </m:r>
      </m:oMath>
      <w:r>
        <w:rPr/>
        <w:t xml:space="preserve">, de l'intervalle de temps </w:t>
      </w:r>
      <m:oMath>
        <m:r>
          <m:rPr>
            <m:sty m:val="i"/>
          </m:rPr>
          <m:t>T</m:t>
        </m:r>
      </m:oMath>
      <w:r>
        <w:rPr/>
        <w:t xml:space="preserve"> et de la valeur moyenne du courant </w:t>
      </w:r>
      <m:oMath>
        <m:r>
          <m:rPr>
            <m:sty m:val="p"/>
          </m:rPr>
          <m:t>⟨</m:t>
        </m:r>
        <m:r>
          <m:rPr>
            <m:sty m:val="i"/>
          </m:rPr>
          <m:t>I</m:t>
        </m:r>
        <m:r>
          <m:rPr>
            <m:sty m:val="p"/>
          </m:rPr>
          <m:t>⟩</m:t>
        </m:r>
      </m:oMath>
      <w:r>
        <w:rPr/>
        <w:t xml:space="preserve">.</w:t>
      </w:r>
    </w:p>
    <w:p>
      <w:pPr>
        <w:spacing w:after="220" w:lineRule="auto"/>
      </w:pPr>
      <w:r>
        <w:rPr>
          <w:rFonts w:eastAsia="Georgia" w:cs="Georgia" w:ascii="Georgia" w:hAnsi="Georgia"/>
        </w:rPr>
        <w:t xml:space="preserve">Q59. En remarquant que les valeurs statistiques évaluées sur un intervalle de temps </w:t>
      </w:r>
      <m:oMath>
        <m:r>
          <m:rPr>
            <m:sty m:val="i"/>
          </m:rPr>
          <m:t>T</m:t>
        </m:r>
      </m:oMath>
      <w:r>
        <w:rPr>
          <w:rFonts w:eastAsia="Georgia" w:cs="Georgia" w:ascii="Georgia" w:hAnsi="Georgia"/>
        </w:rPr>
        <w:t xml:space="preserve"> correspondent à un système de mesure de bande passante </w:t>
      </w:r>
      <m:oMath>
        <m:r>
          <m:rPr>
            <m:sty m:val="p"/>
          </m:rPr>
          <m:t>Δ</m:t>
        </m:r>
        <m:r>
          <m:rPr>
            <m:sty m:val="i"/>
          </m:rPr>
          <m:t>f</m:t>
        </m:r>
        <m:r>
          <m:rPr>
            <m:sty m:val="p"/>
          </m:rPr>
          <m:t>=</m:t>
        </m:r>
        <m:r>
          <m:rPr>
            <m:sty m:val="p"/>
          </m:rPr>
          <m:t>1</m:t>
        </m:r>
        <m:r>
          <m:rPr>
            <m:sty m:val="p"/>
          </m:rPr>
          <m:t>/</m:t>
        </m:r>
        <m:r>
          <m:rPr>
            <m:sty m:val="p"/>
          </m:rPr>
          <m:t>(</m:t>
        </m:r>
        <m:r>
          <m:rPr>
            <m:sty m:val="p"/>
          </m:rPr>
          <m:t>2</m:t>
        </m:r>
        <m:r>
          <m:rPr>
            <m:sty m:val="i"/>
          </m:rPr>
          <m:t>T</m:t>
        </m:r>
        <m:r>
          <m:rPr>
            <m:sty m:val="p"/>
          </m:rPr>
          <m:t>)</m:t>
        </m:r>
      </m:oMath>
      <w:r>
        <w:rPr>
          <w:rFonts w:eastAsia="Georgia" w:cs="Georgia" w:ascii="Georgia" w:hAnsi="Georgia"/>
        </w:rPr>
        <w:t xml:space="preserve">, déduire de ce qui précède la densité spectrale de bruit définie par </w:t>
      </w:r>
      <m:oMath>
        <m:sSub>
          <m:sSubPr/>
          <m:e>
            <m:r>
              <m:rPr>
                <m:sty m:val="i"/>
              </m:rPr>
              <m:t>S</m:t>
            </m:r>
          </m:e>
          <m:sub>
            <m:r>
              <m:rPr>
                <m:sty m:val="i"/>
              </m:rPr>
              <m:t>i</m:t>
            </m:r>
            <m:r>
              <m:rPr>
                <m:sty m:val="i"/>
              </m:rPr>
              <m:t>i</m:t>
            </m:r>
          </m:sub>
        </m:sSub>
        <m:r>
          <m:rPr>
            <m:sty m:val="p"/>
          </m:rPr>
          <m:t>=</m:t>
        </m:r>
        <m:d>
          <m:dPr>
            <m:begChr m:val="⟨"/>
            <m:endChr m:val="⟩"/>
            <m:ctrlPr>
              <w:rPr>
                <w:rFonts w:ascii="Cambria Math" w:hAnsi="Cambria Math"/>
              </w:rPr>
            </m:ctrlPr>
          </m:dPr>
          <m:e>
            <m:r>
              <m:rPr>
                <m:sty m:val="p"/>
              </m:rPr>
              <m:t>Δ</m:t>
            </m:r>
            <m:sSup>
              <m:sSupPr/>
              <m:e>
                <m:r>
                  <m:rPr>
                    <m:sty m:val="i"/>
                  </m:rPr>
                  <m:t>I</m:t>
                </m:r>
              </m:e>
              <m:sup>
                <m:r>
                  <m:rPr>
                    <m:sty m:val="p"/>
                  </m:rPr>
                  <m:t>2</m:t>
                </m:r>
              </m:sup>
            </m:sSup>
          </m:e>
        </m:d>
        <m:r>
          <m:rPr>
            <m:sty m:val="p"/>
          </m:rPr>
          <m:t>/</m:t>
        </m:r>
        <m:r>
          <m:rPr>
            <m:sty m:val="p"/>
          </m:rPr>
          <m:t>Δ</m:t>
        </m:r>
        <m:r>
          <m:rPr>
            <m:sty m:val="i"/>
          </m:rPr>
          <m:t>f</m:t>
        </m:r>
      </m:oMath>
      <w:r>
        <w:rPr>
          <w:rFonts w:eastAsia="Georgia" w:cs="Georgia" w:ascii="Georgia" w:hAnsi="Georgia"/>
        </w:rPr>
        <w:t xml:space="preserve"> ainsi que le facteur de Fano défini par </w:t>
      </w:r>
      <m:oMath>
        <m:r>
          <m:rPr>
            <m:sty m:val="i"/>
          </m:rPr>
          <m:t>F</m:t>
        </m:r>
        <m:r>
          <m:rPr>
            <m:sty m:val="p"/>
          </m:rPr>
          <m:t>=</m:t>
        </m:r>
        <m:sSub>
          <m:sSubPr/>
          <m:e>
            <m:r>
              <m:rPr>
                <m:sty m:val="i"/>
              </m:rPr>
              <m:t>S</m:t>
            </m:r>
          </m:e>
          <m:sub>
            <m:r>
              <m:rPr>
                <m:sty m:val="i"/>
              </m:rPr>
              <m:t>i</m:t>
            </m:r>
            <m:r>
              <m:rPr>
                <m:sty m:val="i"/>
              </m:rPr>
              <m:t>i</m:t>
            </m:r>
          </m:sub>
        </m:sSub>
        <m:r>
          <m:rPr>
            <m:sty m:val="p"/>
          </m:rPr>
          <m:t>/</m:t>
        </m:r>
        <m:r>
          <m:rPr>
            <m:sty m:val="p"/>
          </m:rPr>
          <m:t>(</m:t>
        </m:r>
        <m:r>
          <m:rPr>
            <m:sty m:val="p"/>
          </m:rPr>
          <m:t>2</m:t>
        </m:r>
        <m:r>
          <m:rPr>
            <m:sty m:val="i"/>
          </m:rPr>
          <m:t>e</m:t>
        </m:r>
        <m:r>
          <m:rPr>
            <m:sty m:val="p"/>
          </m:rPr>
          <m:t>⟨</m:t>
        </m:r>
        <m:r>
          <m:rPr>
            <m:sty m:val="i"/>
          </m:rPr>
          <m:t>I</m:t>
        </m:r>
        <m:r>
          <m:rPr>
            <m:sty m:val="p"/>
          </m:rPr>
          <m:t>⟩</m:t>
        </m:r>
        <m:r>
          <m:rPr>
            <m:sty m:val="p"/>
          </m:rPr>
          <m:t>)</m:t>
        </m:r>
      </m:oMath>
      <w:r>
        <w:rPr/>
        <w:t xml:space="preserve">.</w:t>
      </w:r>
    </w:p>
    <w:p>
      <w:pPr>
        <w:spacing w:after="220" w:lineRule="auto"/>
      </w:pPr>
      <w:r>
        <w:rPr>
          <w:rFonts w:eastAsia="Georgia" w:cs="Georgia" w:ascii="Georgia" w:hAnsi="Georgia"/>
        </w:rPr>
        <w:t xml:space="preserve">On déduit de ce qui précède qu'un canal de conduction ne possédant qu'un unique centre diffuseur de transmission </w:t>
      </w:r>
      <m:oMath>
        <m:r>
          <m:rPr>
            <m:scr m:val="script"/>
          </m:rPr>
          <m:t>D</m:t>
        </m:r>
      </m:oMath>
      <w:r>
        <w:rPr>
          <w:rFonts w:eastAsia="Georgia" w:cs="Georgia" w:ascii="Georgia" w:hAnsi="Georgia"/>
        </w:rPr>
        <w:t xml:space="preserve"> peut être modélisé par l'association en parallèle d'une résistance </w:t>
      </w:r>
      <m:oMath>
        <m:r>
          <m:rPr>
            <m:sty m:val="i"/>
          </m:rPr>
          <m:t>R</m:t>
        </m:r>
        <m:r>
          <m:rPr>
            <m:sty m:val="p"/>
          </m:rPr>
          <m:t>(</m:t>
        </m:r>
        <m:r>
          <m:rPr>
            <m:scr m:val="script"/>
          </m:rPr>
          <m:t>D</m:t>
        </m:r>
        <m:r>
          <m:rPr>
            <m:sty m:val="p"/>
          </m:rPr>
          <m:t>)</m:t>
        </m:r>
      </m:oMath>
      <w:r>
        <w:rPr/>
        <w:t xml:space="preserve"> et d'une source de courant </w:t>
      </w:r>
      <m:oMath>
        <m:r>
          <m:rPr>
            <m:sty m:val="p"/>
          </m:rPr>
          <m:t>Δ</m:t>
        </m:r>
        <m:r>
          <m:rPr>
            <m:sty m:val="i"/>
          </m:rPr>
          <m:t>I</m:t>
        </m:r>
      </m:oMath>
      <w:r>
        <w:rPr/>
        <w:t xml:space="preserve"> telle que :</w:t>
      </w:r>
    </w:p>
    <w:p>
      <w:pPr>
        <w:spacing w:after="220" w:lineRule="auto"/>
      </w:pPr>
      <m:oMathPara>
        <m:oMath>
          <m:r>
            <m:rPr>
              <m:sty m:val="p"/>
            </m:rPr>
            <m:t>⟨</m:t>
          </m:r>
          <m:r>
            <m:rPr>
              <m:sty m:val="p"/>
            </m:rPr>
            <m:t>Δ</m:t>
          </m:r>
          <m:r>
            <m:rPr>
              <m:sty m:val="i"/>
            </m:rPr>
            <m:t>I</m:t>
          </m:r>
          <m:r>
            <m:rPr>
              <m:sty m:val="p"/>
            </m:rPr>
            <m:t>⟩</m:t>
          </m:r>
          <m:r>
            <m:rPr>
              <m:sty m:val="p"/>
            </m:rPr>
            <m:t>=</m:t>
          </m:r>
          <m:r>
            <m:rPr>
              <m:sty m:val="p"/>
            </m:rPr>
            <m:t>0</m:t>
          </m:r>
          <m:r>
            <m:rPr>
              <m:sty m:val="p"/>
            </m:rPr>
            <m:t xml:space="preserve"> </m:t>
          </m:r>
          <m:r>
            <m:rPr>
              <m:nor/>
            </m:rPr>
            <m:t> et </m:t>
          </m:r>
          <m:r>
            <m:rPr>
              <m:sty m:val="p"/>
            </m:rPr>
            <m:t xml:space="preserve"> </m:t>
          </m:r>
          <m:d>
            <m:dPr>
              <m:begChr m:val="⟨"/>
              <m:endChr m:val="⟩"/>
              <m:ctrlPr>
                <w:rPr>
                  <w:rFonts w:ascii="Cambria Math" w:hAnsi="Cambria Math"/>
                </w:rPr>
              </m:ctrlPr>
            </m:dPr>
            <m:e>
              <m:r>
                <m:rPr>
                  <m:sty m:val="p"/>
                </m:rPr>
                <m:t>Δ</m:t>
              </m:r>
              <m:sSup>
                <m:sSupPr/>
                <m:e>
                  <m:r>
                    <m:rPr>
                      <m:sty m:val="i"/>
                    </m:rPr>
                    <m:t>I</m:t>
                  </m:r>
                </m:e>
                <m:sup>
                  <m:r>
                    <m:rPr>
                      <m:sty m:val="p"/>
                    </m:rPr>
                    <m:t>2</m:t>
                  </m:r>
                </m:sup>
              </m:sSup>
            </m:e>
          </m:d>
          <m:r>
            <m:rPr>
              <m:sty m:val="p"/>
            </m:rPr>
            <m:t>=</m:t>
          </m:r>
          <m:sSub>
            <m:sSubPr/>
            <m:e>
              <m:r>
                <m:rPr>
                  <m:sty m:val="i"/>
                </m:rPr>
                <m:t>S</m:t>
              </m:r>
            </m:e>
            <m:sub>
              <m:r>
                <m:rPr>
                  <m:sty m:val="i"/>
                </m:rPr>
                <m:t>i</m:t>
              </m:r>
              <m:r>
                <m:rPr>
                  <m:sty m:val="i"/>
                </m:rPr>
                <m:t>i</m:t>
              </m:r>
            </m:sub>
          </m:sSub>
          <m:r>
            <m:rPr>
              <m:sty m:val="p"/>
            </m:rPr>
            <m:t>Δ</m:t>
          </m:r>
          <m:r>
            <m:rPr>
              <m:sty m:val="i"/>
            </m:rPr>
            <m:t>f</m:t>
          </m:r>
          <m:r>
            <m:rPr>
              <m:sty m:val="p"/>
            </m:rPr>
            <m:t>.</m:t>
          </m:r>
        </m:oMath>
      </m:oMathPara>
    </w:p>
    <w:p>
      <w:pPr>
        <w:spacing w:after="220" w:lineRule="auto"/>
      </w:pPr>
      <w:r>
        <w:rPr>
          <w:rFonts w:eastAsia="Georgia" w:cs="Georgia" w:ascii="Georgia" w:hAnsi="Georgia"/>
        </w:rPr>
        <w:t xml:space="preserve">On peut alors, comme pour les questions Q49.-Q54., généraliser ce resultat au cas d'un canal élémentaire de longueur </w:t>
      </w:r>
      <m:oMath>
        <m:r>
          <m:rPr>
            <m:sty m:val="i"/>
          </m:rPr>
          <m:t>L</m:t>
        </m:r>
      </m:oMath>
      <w:r>
        <w:rPr/>
        <w:t xml:space="preserve"> et de section </w:t>
      </w:r>
      <m:oMath>
        <m:sSub>
          <m:sSubPr/>
          <m:e>
            <m:r>
              <m:rPr>
                <m:sty m:val="i"/>
              </m:rPr>
              <m:t>s</m:t>
            </m:r>
          </m:e>
          <m:sub>
            <m:r>
              <m:rPr>
                <m:sty m:val="p"/>
              </m:rPr>
              <m:t>0</m:t>
            </m:r>
          </m:sub>
        </m:sSub>
      </m:oMath>
      <w:r>
        <w:rPr>
          <w:rFonts w:eastAsia="Georgia" w:cs="Georgia" w:ascii="Georgia" w:hAnsi="Georgia"/>
        </w:rPr>
        <w:t xml:space="preserve"> en le modélisant par l'association en série de </w:t>
      </w:r>
      <m:oMath>
        <m:r>
          <m:rPr>
            <m:sty m:val="i"/>
          </m:rPr>
          <m:t>M</m:t>
        </m:r>
      </m:oMath>
      <w:r>
        <w:rPr>
          <w:rFonts w:eastAsia="Georgia" w:cs="Georgia" w:ascii="Georgia" w:hAnsi="Georgia"/>
        </w:rPr>
        <w:t xml:space="preserve"> conducteurs élémentaires de résistance </w:t>
      </w:r>
      <m:oMath>
        <m:r>
          <m:rPr>
            <m:sty m:val="i"/>
          </m:rPr>
          <m:t>R</m:t>
        </m:r>
        <m:r>
          <m:rPr>
            <m:sty m:val="p"/>
          </m:rPr>
          <m:t>(</m:t>
        </m:r>
        <m:r>
          <m:rPr>
            <m:scr m:val="script"/>
          </m:rPr>
          <m:t>D</m:t>
        </m:r>
        <m:r>
          <m:rPr>
            <m:sty m:val="p"/>
          </m:rPr>
          <m:t>)</m:t>
        </m:r>
      </m:oMath>
      <w:r>
        <w:rPr>
          <w:rFonts w:eastAsia="Georgia" w:cs="Georgia" w:ascii="Georgia" w:hAnsi="Georgia"/>
        </w:rPr>
        <w:t xml:space="preserve"> identique en parallèle avec une source de courant fluctuante </w:t>
      </w:r>
      <m:oMath>
        <m:r>
          <m:rPr>
            <m:sty m:val="p"/>
          </m:rPr>
          <m:t>Δ</m:t>
        </m:r>
        <m:sSub>
          <m:sSubPr/>
          <m:e>
            <m:r>
              <m:rPr>
                <m:sty m:val="i"/>
              </m:rPr>
              <m:t>I</m:t>
            </m:r>
          </m:e>
          <m:sub>
            <m:r>
              <m:rPr>
                <m:sty m:val="i"/>
              </m:rPr>
              <m:t>n</m:t>
            </m:r>
          </m:sub>
        </m:sSub>
      </m:oMath>
      <w:r>
        <w:rPr/>
        <w:t xml:space="preserve"> (figure 7(b)). Les sources </w:t>
      </w:r>
      <m:oMath>
        <m:r>
          <m:rPr>
            <m:sty m:val="p"/>
          </m:rPr>
          <m:t>Δ</m:t>
        </m:r>
        <m:sSub>
          <m:sSubPr/>
          <m:e>
            <m:r>
              <m:rPr>
                <m:sty m:val="i"/>
              </m:rPr>
              <m:t>I</m:t>
            </m:r>
          </m:e>
          <m:sub>
            <m:r>
              <m:rPr>
                <m:sty m:val="i"/>
              </m:rPr>
              <m:t>n</m:t>
            </m:r>
          </m:sub>
        </m:sSub>
      </m:oMath>
      <w:r>
        <w:rPr>
          <w:rFonts w:eastAsia="Georgia" w:cs="Georgia" w:ascii="Georgia" w:hAnsi="Georgia"/>
        </w:rPr>
        <w:t xml:space="preserve"> sont toutes indépendantes.</w:t>
      </w:r>
    </w:p>
    <w:p>
      <w:pPr>
        <w:spacing w:after="220" w:lineRule="auto"/>
      </w:pPr>
      <w:r>
        <w:rPr>
          <w:rFonts w:eastAsia="Georgia" w:cs="Georgia" w:ascii="Georgia" w:hAnsi="Georgia"/>
        </w:rPr>
        <w:t xml:space="preserve">Q60. Caractériser, en fonction de </w:t>
      </w:r>
      <m:oMath>
        <m:r>
          <m:rPr>
            <m:sty m:val="i"/>
          </m:rPr>
          <m:t>R</m:t>
        </m:r>
        <m:r>
          <m:rPr>
            <m:sty m:val="p"/>
          </m:rPr>
          <m:t>(</m:t>
        </m:r>
        <m:r>
          <m:rPr>
            <m:scr m:val="script"/>
          </m:rPr>
          <m:t>D</m:t>
        </m:r>
        <m:r>
          <m:rPr>
            <m:sty m:val="p"/>
          </m:rPr>
          <m:t>)</m:t>
        </m:r>
        <m:r>
          <m:rPr>
            <m:sty m:val="p"/>
          </m:rPr>
          <m:t>,</m:t>
        </m:r>
        <m:r>
          <m:rPr>
            <m:sty m:val="i"/>
          </m:rPr>
          <m:t>M</m:t>
        </m:r>
      </m:oMath>
      <w:r>
        <w:rPr/>
        <w:t xml:space="preserve"> et des </w:t>
      </w:r>
      <m:oMath>
        <m:r>
          <m:rPr>
            <m:sty m:val="p"/>
          </m:rPr>
          <m:t>Δ</m:t>
        </m:r>
        <m:sSub>
          <m:sSubPr/>
          <m:e>
            <m:r>
              <m:rPr>
                <m:sty m:val="i"/>
              </m:rPr>
              <m:t>I</m:t>
            </m:r>
          </m:e>
          <m:sub>
            <m:r>
              <m:rPr>
                <m:sty m:val="i"/>
              </m:rPr>
              <m:t>n</m:t>
            </m:r>
          </m:sub>
        </m:sSub>
      </m:oMath>
      <w:r>
        <w:rPr>
          <w:rFonts w:eastAsia="Georgia" w:cs="Georgia" w:ascii="Georgia" w:hAnsi="Georgia"/>
        </w:rPr>
        <w:t xml:space="preserve">, le générateur de Norton équivalent au canal de longueur </w:t>
      </w:r>
      <m:oMath>
        <m:r>
          <m:rPr>
            <m:sty m:val="i"/>
          </m:rPr>
          <m:t>L</m:t>
        </m:r>
      </m:oMath>
      <w:r>
        <w:rPr/>
        <w:t xml:space="preserve">. On notera </w:t>
      </w:r>
      <m:oMath>
        <m:r>
          <m:rPr>
            <m:sty m:val="i"/>
          </m:rPr>
          <m:t>R</m:t>
        </m:r>
        <m:r>
          <m:rPr>
            <m:sty m:val="p"/>
          </m:rPr>
          <m:t>(</m:t>
        </m:r>
        <m:r>
          <m:rPr>
            <m:sty m:val="i"/>
          </m:rPr>
          <m:t>L</m:t>
        </m:r>
        <m:r>
          <m:rPr>
            <m:sty m:val="p"/>
          </m:rPr>
          <m:t>)</m:t>
        </m:r>
      </m:oMath>
      <w:r>
        <w:rPr/>
        <w:t xml:space="preserve"> et </w:t>
      </w:r>
      <m:oMath>
        <m:r>
          <m:rPr>
            <m:sty m:val="p"/>
          </m:rPr>
          <m:t>Δ</m:t>
        </m:r>
        <m:r>
          <m:rPr>
            <m:sty m:val="i"/>
          </m:rPr>
          <m:t>I</m:t>
        </m:r>
        <m:r>
          <m:rPr>
            <m:sty m:val="p"/>
          </m:rPr>
          <m:t>(</m:t>
        </m:r>
        <m:r>
          <m:rPr>
            <m:sty m:val="i"/>
          </m:rPr>
          <m:t>L</m:t>
        </m:r>
        <m:r>
          <m:rPr>
            <m:sty m:val="p"/>
          </m:rPr>
          <m:t>)</m:t>
        </m:r>
      </m:oMath>
      <w:r>
        <w:rPr>
          <w:rFonts w:eastAsia="Georgia" w:cs="Georgia" w:ascii="Georgia" w:hAnsi="Georgia"/>
        </w:rPr>
        <w:t xml:space="preserve"> les résistance et source de courant équivalentes.</w:t>
      </w:r>
    </w:p>
    <w:p>
      <w:pPr>
        <w:spacing w:after="220" w:lineRule="auto"/>
      </w:pPr>
      <w:r>
        <w:rPr/>
        <w:t xml:space="preserve">Q61. En supposant que les sources de courant </w:t>
      </w:r>
      <m:oMath>
        <m:r>
          <m:rPr>
            <m:sty m:val="p"/>
          </m:rPr>
          <m:t>Δ</m:t>
        </m:r>
        <m:sSub>
          <m:sSubPr/>
          <m:e>
            <m:r>
              <m:rPr>
                <m:sty m:val="i"/>
              </m:rPr>
              <m:t>I</m:t>
            </m:r>
          </m:e>
          <m:sub>
            <m:r>
              <m:rPr>
                <m:sty m:val="i"/>
              </m:rPr>
              <m:t>n</m:t>
            </m:r>
          </m:sub>
        </m:sSub>
      </m:oMath>
      <w:r>
        <w:rPr>
          <w:rFonts w:eastAsia="Georgia" w:cs="Georgia" w:ascii="Georgia" w:hAnsi="Georgia"/>
        </w:rPr>
        <w:t xml:space="preserve"> ne sont pas corrélées entre elles i.e. </w:t>
      </w:r>
      <m:oMath>
        <m:d>
          <m:dPr>
            <m:begChr m:val="⟨"/>
            <m:endChr m:val="⟩"/>
            <m:ctrlPr>
              <w:rPr>
                <w:rFonts w:ascii="Cambria Math" w:hAnsi="Cambria Math"/>
              </w:rPr>
            </m:ctrlPr>
          </m:dPr>
          <m:e>
            <m:r>
              <m:rPr>
                <m:sty m:val="p"/>
              </m:rPr>
              <m:t>Δ</m:t>
            </m:r>
            <m:sSub>
              <m:sSubPr/>
              <m:e>
                <m:r>
                  <m:rPr>
                    <m:sty m:val="i"/>
                  </m:rPr>
                  <m:t>I</m:t>
                </m:r>
              </m:e>
              <m:sub>
                <m:r>
                  <m:rPr>
                    <m:sty m:val="i"/>
                  </m:rPr>
                  <m:t>n</m:t>
                </m:r>
              </m:sub>
            </m:sSub>
            <m:r>
              <m:rPr>
                <m:sty m:val="p"/>
              </m:rPr>
              <m:t>Δ</m:t>
            </m:r>
            <m:sSub>
              <m:sSubPr/>
              <m:e>
                <m:r>
                  <m:rPr>
                    <m:sty m:val="i"/>
                  </m:rPr>
                  <m:t>I</m:t>
                </m:r>
              </m:e>
              <m:sub>
                <m:r>
                  <m:rPr>
                    <m:sty m:val="i"/>
                  </m:rPr>
                  <m:t>m</m:t>
                </m:r>
              </m:sub>
            </m:sSub>
          </m:e>
        </m:d>
        <m:r>
          <m:rPr>
            <m:sty m:val="p"/>
          </m:rPr>
          <m:t>=</m:t>
        </m:r>
        <m:r>
          <m:rPr>
            <m:sty m:val="p"/>
          </m:rPr>
          <m:t>0</m:t>
        </m:r>
      </m:oMath>
      <w:r>
        <w:rPr/>
        <w:t xml:space="preserve"> pour </w:t>
      </w:r>
      <m:oMath>
        <m:r>
          <m:rPr>
            <m:sty m:val="i"/>
          </m:rPr>
          <m:t>n</m:t>
        </m:r>
        <m:r>
          <m:rPr>
            <m:sty m:val="p"/>
          </m:rPr>
          <m:t>≠</m:t>
        </m:r>
        <m:r>
          <m:rPr>
            <m:sty m:val="i"/>
          </m:rPr>
          <m:t>m</m:t>
        </m:r>
      </m:oMath>
      <w:r>
        <w:rPr/>
        <w:t xml:space="preserve">, calculer les fluctuations de courant </w:t>
      </w:r>
      <m:oMath>
        <m:d>
          <m:dPr>
            <m:begChr m:val="⟨"/>
            <m:endChr m:val="⟩"/>
            <m:ctrlPr>
              <w:rPr>
                <w:rFonts w:ascii="Cambria Math" w:hAnsi="Cambria Math"/>
              </w:rPr>
            </m:ctrlPr>
          </m:dPr>
          <m:e>
            <m:r>
              <m:rPr>
                <m:sty m:val="p"/>
              </m:rPr>
              <m:t>Δ</m:t>
            </m:r>
            <m:sSup>
              <m:sSupPr/>
              <m:e>
                <m:r>
                  <m:rPr>
                    <m:sty m:val="i"/>
                  </m:rPr>
                  <m:t>I</m:t>
                </m:r>
              </m:e>
              <m:sup>
                <m:r>
                  <m:rPr>
                    <m:sty m:val="p"/>
                  </m:rPr>
                  <m:t>2</m:t>
                </m:r>
              </m:sup>
            </m:sSup>
            <m:r>
              <m:rPr>
                <m:sty m:val="p"/>
              </m:rPr>
              <m:t>(</m:t>
            </m:r>
            <m:r>
              <m:rPr>
                <m:sty m:val="i"/>
              </m:rPr>
              <m:t>L</m:t>
            </m:r>
            <m:r>
              <m:rPr>
                <m:sty m:val="p"/>
              </m:rPr>
              <m:t>)</m:t>
            </m:r>
          </m:e>
        </m:d>
      </m:oMath>
      <w:r>
        <w:rPr>
          <w:rFonts w:eastAsia="Georgia" w:cs="Georgia" w:ascii="Georgia" w:hAnsi="Georgia"/>
        </w:rPr>
        <w:t xml:space="preserve"> générées par un conducteur de longueur </w:t>
      </w:r>
      <m:oMath>
        <m:r>
          <m:rPr>
            <m:sty m:val="i"/>
          </m:rPr>
          <m:t>L</m:t>
        </m:r>
      </m:oMath>
      <w:r>
        <w:rPr/>
        <w:t xml:space="preserve"> et de section </w:t>
      </w:r>
      <m:oMath>
        <m:sSub>
          <m:sSubPr/>
          <m:e>
            <m:r>
              <m:rPr>
                <m:sty m:val="i"/>
              </m:rPr>
              <m:t>s</m:t>
            </m:r>
          </m:e>
          <m:sub>
            <m:r>
              <m:rPr>
                <m:sty m:val="p"/>
              </m:rPr>
              <m:t>0</m:t>
            </m:r>
          </m:sub>
        </m:sSub>
      </m:oMath>
      <w:r>
        <w:rPr>
          <w:rFonts w:eastAsia="Georgia" w:cs="Georgia" w:ascii="Georgia" w:hAnsi="Georgia"/>
        </w:rPr>
        <w:t xml:space="preserve">. En déduire le facteur de Fano </w:t>
      </w:r>
      <m:oMath>
        <m:r>
          <m:rPr>
            <m:sty m:val="i"/>
          </m:rPr>
          <m:t>F</m:t>
        </m:r>
        <m:r>
          <m:rPr>
            <m:sty m:val="p"/>
          </m:rPr>
          <m:t>(</m:t>
        </m:r>
        <m:r>
          <m:rPr>
            <m:sty m:val="i"/>
          </m:rPr>
          <m:t>L</m:t>
        </m:r>
        <m:r>
          <m:rPr>
            <m:sty m:val="p"/>
          </m:rPr>
          <m:t>)</m:t>
        </m:r>
      </m:oMath>
      <w:r>
        <w:rPr>
          <w:rFonts w:eastAsia="Georgia" w:cs="Georgia" w:ascii="Georgia" w:hAnsi="Georgia"/>
        </w:rPr>
        <w:t xml:space="preserve"> qui lui est associé en fonction des longueurs </w:t>
      </w:r>
      <m:oMath>
        <m:r>
          <m:rPr>
            <m:sty m:val="i"/>
          </m:rPr>
          <m:t>L</m:t>
        </m:r>
      </m:oMath>
      <w:r>
        <w:rPr/>
        <w:t xml:space="preserve"> et </w:t>
      </w:r>
      <m:oMath>
        <m:sSub>
          <m:sSubPr/>
          <m:e>
            <m:r>
              <m:rPr>
                <m:sty m:val="i"/>
              </m:rPr>
              <m:t>l</m:t>
            </m:r>
          </m:e>
          <m:sub>
            <m:r>
              <m:rPr>
                <m:sty m:val="p"/>
              </m:rPr>
              <m:t>0</m:t>
            </m:r>
          </m:sub>
        </m:sSub>
      </m:oMath>
      <w:r>
        <w:rPr/>
        <w:t xml:space="preserve"> et </w:t>
      </w:r>
      <m:oMath>
        <m:r>
          <m:rPr>
            <m:sty m:val="i"/>
          </m:rPr>
          <m:t>λ</m:t>
        </m:r>
      </m:oMath>
      <w:r>
        <w:rPr/>
        <w:t xml:space="preserve">.</w:t>
      </w:r>
    </w:p>
    <w:p>
      <w:pPr>
        <w:spacing w:after="220" w:lineRule="auto"/>
      </w:pPr>
      <w:r>
        <w:rPr/>
        <w:t xml:space="preserve">Q62. Montrer que </w:t>
      </w:r>
      <m:oMath>
        <m:r>
          <m:rPr>
            <m:sty m:val="i"/>
          </m:rPr>
          <m:t>F</m:t>
        </m:r>
        <m:r>
          <m:rPr>
            <m:sty m:val="p"/>
          </m:rPr>
          <m:t>(</m:t>
        </m:r>
        <m:r>
          <m:rPr>
            <m:sty m:val="i"/>
          </m:rPr>
          <m:t>L</m:t>
        </m:r>
        <m:r>
          <m:rPr>
            <m:sty m:val="p"/>
          </m:rPr>
          <m:t>)</m:t>
        </m:r>
      </m:oMath>
      <w:r>
        <w:rPr>
          <w:rFonts w:eastAsia="Georgia" w:cs="Georgia" w:ascii="Georgia" w:hAnsi="Georgia"/>
        </w:rPr>
        <w:t xml:space="preserve"> n'est pas affecté par la mise en parallèle de </w:t>
      </w:r>
      <m:oMath>
        <m:sSub>
          <m:sSubPr/>
          <m:e>
            <m:r>
              <m:rPr>
                <m:sty m:val="i"/>
              </m:rPr>
              <m:t>N</m:t>
            </m:r>
          </m:e>
          <m:sub>
            <m:r>
              <m:rPr>
                <m:nor/>
              </m:rPr>
              <m:t>canaux </m:t>
            </m:r>
          </m:sub>
        </m:sSub>
      </m:oMath>
      <w:r>
        <w:rPr/>
        <w:t xml:space="preserve"> de conduction.</w:t>
      </w:r>
    </w:p>
    <w:p>
      <w:pPr>
        <w:spacing w:after="220" w:lineRule="auto"/>
      </w:pPr>
      <w:r>
        <w:rPr>
          <w:rFonts w:eastAsia="Georgia" w:cs="Georgia" w:ascii="Georgia" w:hAnsi="Georgia"/>
        </w:rPr>
        <w:t xml:space="preserve">Q63. Donner une estimation de la valeur numérique de </w:t>
      </w:r>
      <m:oMath>
        <m:r>
          <m:rPr>
            <m:sty m:val="i"/>
          </m:rPr>
          <m:t>F</m:t>
        </m:r>
        <m:r>
          <m:rPr>
            <m:sty m:val="p"/>
          </m:rPr>
          <m:t>(</m:t>
        </m:r>
        <m:r>
          <m:rPr>
            <m:sty m:val="i"/>
          </m:rPr>
          <m:t>L</m:t>
        </m:r>
        <m:r>
          <m:rPr>
            <m:sty m:val="p"/>
          </m:rPr>
          <m:t>)</m:t>
        </m:r>
      </m:oMath>
      <w:r>
        <w:rPr>
          <w:rFonts w:eastAsia="Georgia" w:cs="Georgia" w:ascii="Georgia" w:hAnsi="Georgia"/>
        </w:rPr>
        <w:t xml:space="preserve"> dans le cas du fil mésoscopique considéré. Cette valeur est-elle compatible avec la valeur mesurée dans la partie I?</w:t>
      </w:r>
    </w:p>
    <w:p>
      <w:pPr>
        <w:spacing w:line="271" w:before="330" w:lineRule="auto"/>
      </w:pPr>
      <w:r>
        <w:rPr>
          <w:rFonts w:eastAsia="Georgia" w:cs="Georgia" w:ascii="Georgia" w:hAnsi="Georgia"/>
          <w:b/>
          <w:sz w:val="42"/>
        </w:rPr>
        <w:t xml:space="preserve">IV. Conduction thermique dans un fil mésoscopique</w:t>
      </w:r>
    </w:p>
    <w:p>
      <w:pPr>
        <w:spacing w:after="220" w:lineRule="auto"/>
      </w:pPr>
      <w:r>
        <w:rPr>
          <w:rFonts w:eastAsia="Georgia" w:cs="Georgia" w:ascii="Georgia" w:hAnsi="Georgia"/>
        </w:rPr>
        <w:t xml:space="preserve">Le modèle développé dans la partie III explique l'existence des fluctuations du courant électrique au sein de conducteurs «élémentaires». Ces fluctuations sont liées à la granularité de la charge électrique mais ne sont pas en accord avec les résultats expérimentaux présentés. En effet, ce modèle ne tient pas compte de l'agitation thermique des électrons de conduction. Celle-ci est responsable d'une part des fluctuations du courant électrique et d'autre part du transfert thermique au sein du conducteur. Le but de cette partie est de rendre compte de ces effets. Nous négligeons ici les dimensions transverses du fil mésoscopique pour nous ramener à un problème unidimensionnel selon l'axe ( </w:t>
      </w:r>
      <m:oMath>
        <m:r>
          <m:rPr>
            <m:sty m:val="i"/>
          </m:rPr>
          <m:t>O</m:t>
        </m:r>
        <m:r>
          <m:rPr>
            <m:sty m:val="i"/>
          </m:rPr>
          <m:t>x</m:t>
        </m:r>
      </m:oMath>
      <w:r>
        <w:rPr>
          <w:rFonts w:eastAsia="Georgia" w:cs="Georgia" w:ascii="Georgia" w:hAnsi="Georgia"/>
        </w:rPr>
        <w:t xml:space="preserve"> ). Nous admettrons que les électrons situés dans un volume élémentaire autour de la position </w:t>
      </w:r>
      <m:oMath>
        <m:r>
          <m:rPr>
            <m:sty m:val="i"/>
          </m:rPr>
          <m:t>x</m:t>
        </m:r>
      </m:oMath>
      <w:r>
        <w:rPr>
          <w:rFonts w:eastAsia="Georgia" w:cs="Georgia" w:ascii="Georgia" w:hAnsi="Georgia"/>
        </w:rPr>
        <w:t xml:space="preserve"> possèdent une distribution des vitesses </w:t>
      </w:r>
      <m:oMath>
        <m:r>
          <m:rPr>
            <m:sty m:val="i"/>
          </m:rPr>
          <m:t>v</m:t>
        </m:r>
      </m:oMath>
      <w:r>
        <w:rPr>
          <w:rFonts w:eastAsia="Georgia" w:cs="Georgia" w:ascii="Georgia" w:hAnsi="Georgia"/>
        </w:rPr>
        <w:t xml:space="preserve"> (comptées algébriquement) définie par :</w:t>
      </w:r>
    </w:p>
    <w:p>
      <w:pPr>
        <w:spacing w:after="220" w:lineRule="auto"/>
      </w:pPr>
      <m:oMathPara>
        <m:oMath>
          <m:r>
            <m:rPr>
              <m:sty m:val="i"/>
            </m:rPr>
            <m:t>f</m:t>
          </m:r>
          <m:r>
            <m:rPr>
              <m:sty m:val="p"/>
            </m:rPr>
            <m:t>(</m:t>
          </m:r>
          <m:r>
            <m:rPr>
              <m:sty m:val="i"/>
            </m:rPr>
            <m:t>x</m:t>
          </m:r>
          <m:r>
            <m:rPr>
              <m:sty m:val="p"/>
            </m:rPr>
            <m:t>,</m:t>
          </m:r>
          <m:r>
            <m:rPr>
              <m:sty m:val="i"/>
            </m:rPr>
            <m:t>v</m:t>
          </m:r>
          <m:r>
            <m:rPr>
              <m:sty m:val="p"/>
            </m:rPr>
            <m:t>)</m:t>
          </m:r>
          <m:r>
            <m:rPr>
              <m:sty m:val="p"/>
            </m:rPr>
            <m:t>=</m:t>
          </m:r>
          <m:f>
            <m:fPr>
              <m:ctrlPr>
                <w:rPr>
                  <w:rFonts w:ascii="Cambria Math" w:hAnsi="Cambria Math"/>
                </w:rPr>
              </m:ctrlPr>
            </m:fPr>
            <m:num>
              <m:r>
                <m:rPr>
                  <m:sty m:val="p"/>
                </m:rPr>
                <m:t>1</m:t>
              </m:r>
            </m:num>
            <m:den>
              <m:sSub>
                <m:sSubPr/>
                <m:e>
                  <m:r>
                    <m:rPr>
                      <m:sty m:val="i"/>
                    </m:rPr>
                    <m:t>v</m:t>
                  </m:r>
                </m:e>
                <m:sub>
                  <m:r>
                    <m:rPr>
                      <m:sty m:val="i"/>
                    </m:rPr>
                    <m:t>F</m:t>
                  </m:r>
                </m:sub>
              </m:sSub>
            </m:den>
          </m:f>
          <m:f>
            <m:fPr>
              <m:ctrlPr>
                <w:rPr>
                  <w:rFonts w:ascii="Cambria Math" w:hAnsi="Cambria Math"/>
                </w:rPr>
              </m:ctrlPr>
            </m:fPr>
            <m:num>
              <m:r>
                <m:rPr>
                  <m:sty m:val="p"/>
                </m:rPr>
                <m:t>1</m:t>
              </m:r>
            </m:num>
            <m:den>
              <m:r>
                <m:rPr>
                  <m:sty m:val="p"/>
                </m:rPr>
                <m:t>1</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m</m:t>
                          </m:r>
                        </m:e>
                        <m:sub>
                          <m:r>
                            <m:rPr>
                              <m:sty m:val="i"/>
                            </m:rPr>
                            <m:t>e</m:t>
                          </m:r>
                        </m:sub>
                      </m:sSub>
                      <m:d>
                        <m:dPr>
                          <m:begChr m:val="("/>
                          <m:endChr m:val=")"/>
                          <m:ctrlPr>
                            <w:rPr>
                              <w:rFonts w:ascii="Cambria Math" w:hAnsi="Cambria Math"/>
                            </w:rPr>
                          </m:ctrlPr>
                        </m:dPr>
                        <m:e>
                          <m:sSup>
                            <m:sSupPr/>
                            <m:e>
                              <m:r>
                                <m:rPr>
                                  <m:sty m:val="i"/>
                                </m:rPr>
                                <m:t>v</m:t>
                              </m:r>
                            </m:e>
                            <m:sup>
                              <m:r>
                                <m:rPr>
                                  <m:sty m:val="p"/>
                                </m:rPr>
                                <m:t>2</m:t>
                              </m:r>
                            </m:sup>
                          </m:sSup>
                          <m:r>
                            <m:rPr>
                              <m:sty m:val="p"/>
                            </m:rPr>
                            <m:t>−</m:t>
                          </m:r>
                          <m:sSubSup>
                            <m:sSubSupPr/>
                            <m:e>
                              <m:r>
                                <m:rPr>
                                  <m:sty m:val="i"/>
                                </m:rPr>
                                <m:t>v</m:t>
                              </m:r>
                            </m:e>
                            <m:sub>
                              <m:r>
                                <m:rPr>
                                  <m:sty m:val="i"/>
                                </m:rPr>
                                <m:t>F</m:t>
                              </m:r>
                            </m:sub>
                            <m:sup>
                              <m:r>
                                <m:rPr>
                                  <m:sty m:val="p"/>
                                </m:rPr>
                                <m:t>2</m:t>
                              </m:r>
                            </m:sup>
                          </m:sSubSup>
                        </m:e>
                      </m:d>
                    </m:num>
                    <m:den>
                      <m:r>
                        <m:rPr>
                          <m:sty m:val="p"/>
                        </m:rPr>
                        <m:t>2</m:t>
                      </m:r>
                      <m:sSub>
                        <m:sSubPr/>
                        <m:e>
                          <m:r>
                            <m:rPr>
                              <m:sty m:val="i"/>
                            </m:rPr>
                            <m:t>k</m:t>
                          </m:r>
                        </m:e>
                        <m:sub>
                          <m:r>
                            <m:rPr>
                              <m:sty m:val="i"/>
                            </m:rPr>
                            <m:t>B</m:t>
                          </m:r>
                        </m:sub>
                      </m:sSub>
                      <m:sSub>
                        <m:sSubPr/>
                        <m:e>
                          <m:r>
                            <m:rPr>
                              <m:sty m:val="i"/>
                            </m:rPr>
                            <m:t>T</m:t>
                          </m:r>
                        </m:e>
                        <m:sub>
                          <m:r>
                            <m:rPr>
                              <m:sty m:val="i"/>
                            </m:rPr>
                            <m:t>e</m:t>
                          </m:r>
                        </m:sub>
                      </m:sSub>
                      <m:r>
                        <m:rPr>
                          <m:sty m:val="p"/>
                        </m:rPr>
                        <m:t>(</m:t>
                      </m:r>
                      <m:r>
                        <m:rPr>
                          <m:sty m:val="i"/>
                        </m:rPr>
                        <m:t>x</m:t>
                      </m:r>
                      <m:r>
                        <m:rPr>
                          <m:sty m:val="p"/>
                        </m:rPr>
                        <m:t>)</m:t>
                      </m:r>
                    </m:den>
                  </m:f>
                </m:e>
              </m:d>
            </m:den>
          </m:f>
          <m:r>
            <m:rPr>
              <m:sty m:val="p"/>
            </m:rPr>
            <m:t>,</m:t>
          </m:r>
        </m:oMath>
      </m:oMathPara>
    </w:p>
    <w:p>
      <w:pPr>
        <w:spacing w:after="220" w:lineRule="auto"/>
      </w:pPr>
      <w:r>
        <w:rPr>
          <w:rFonts w:eastAsia="Georgia" w:cs="Georgia" w:ascii="Georgia" w:hAnsi="Georgia"/>
        </w:rPr>
        <w:t xml:space="preserve">où </w:t>
      </w:r>
      <m:oMath>
        <m:sSub>
          <m:sSubPr/>
          <m:e>
            <m:r>
              <m:rPr>
                <m:sty m:val="i"/>
              </m:rPr>
              <m:t>T</m:t>
            </m:r>
          </m:e>
          <m:sub>
            <m:r>
              <m:rPr>
                <m:sty m:val="i"/>
              </m:rPr>
              <m:t>e</m:t>
            </m:r>
          </m:sub>
        </m:sSub>
        <m:r>
          <m:rPr>
            <m:sty m:val="p"/>
          </m:rPr>
          <m:t>(</m:t>
        </m:r>
        <m:r>
          <m:rPr>
            <m:sty m:val="i"/>
          </m:rPr>
          <m:t>x</m:t>
        </m:r>
        <m:r>
          <m:rPr>
            <m:sty m:val="p"/>
          </m:rPr>
          <m:t>)</m:t>
        </m:r>
      </m:oMath>
      <w:r>
        <w:rPr>
          <w:rFonts w:eastAsia="Georgia" w:cs="Georgia" w:ascii="Georgia" w:hAnsi="Georgia"/>
        </w:rPr>
        <w:t xml:space="preserve"> est la température des électrons à l'abscisse </w:t>
      </w:r>
      <m:oMath>
        <m:r>
          <m:rPr>
            <m:sty m:val="i"/>
          </m:rPr>
          <m:t>x</m:t>
        </m:r>
      </m:oMath>
      <w:r>
        <w:rPr/>
        <w:t xml:space="preserve"> et </w:t>
      </w:r>
      <m:oMath>
        <m:sSub>
          <m:sSubPr/>
          <m:e>
            <m:r>
              <m:rPr>
                <m:sty m:val="i"/>
              </m:rPr>
              <m:t>v</m:t>
            </m:r>
          </m:e>
          <m:sub>
            <m:r>
              <m:rPr>
                <m:sty m:val="i"/>
              </m:rPr>
              <m:t>F</m:t>
            </m:r>
          </m:sub>
        </m:sSub>
      </m:oMath>
      <w:r>
        <w:rPr>
          <w:rFonts w:eastAsia="Georgia" w:cs="Georgia" w:ascii="Georgia" w:hAnsi="Georgia"/>
        </w:rPr>
        <w:t xml:space="preserve"> une vitesse caractéristique du métal définie dans l'équation (3). L'équilibre thermodynamique est ici défini localement autour de la position </w:t>
      </w:r>
      <m:oMath>
        <m:r>
          <m:rPr>
            <m:sty m:val="i"/>
          </m:rPr>
          <m:t>x</m:t>
        </m:r>
      </m:oMath>
      <w:r>
        <w:rPr/>
        <w:t xml:space="preserve">. On rappelle que </w:t>
      </w:r>
      <m:oMath>
        <m:r>
          <m:rPr>
            <m:sty m:val="i"/>
          </m:rPr>
          <m:t>d</m:t>
        </m:r>
        <m:r>
          <m:rPr>
            <m:scr m:val="script"/>
          </m:rPr>
          <m:t>P</m:t>
        </m:r>
        <m:r>
          <m:rPr>
            <m:sty m:val="p"/>
          </m:rPr>
          <m:t>=</m:t>
        </m:r>
        <m:r>
          <m:rPr>
            <m:sty m:val="i"/>
          </m:rPr>
          <m:t>f</m:t>
        </m:r>
        <m:r>
          <m:rPr>
            <m:sty m:val="p"/>
          </m:rPr>
          <m:t>(</m:t>
        </m:r>
        <m:r>
          <m:rPr>
            <m:sty m:val="i"/>
          </m:rPr>
          <m:t>v</m:t>
        </m:r>
        <m:r>
          <m:rPr>
            <m:sty m:val="p"/>
          </m:rPr>
          <m:t>)</m:t>
        </m:r>
        <m:r>
          <m:rPr>
            <m:sty m:val="i"/>
          </m:rPr>
          <m:t>d</m:t>
        </m:r>
        <m:r>
          <m:rPr>
            <m:sty m:val="i"/>
          </m:rPr>
          <m:t>v</m:t>
        </m:r>
      </m:oMath>
      <w:r>
        <w:rPr>
          <w:rFonts w:eastAsia="Georgia" w:cs="Georgia" w:ascii="Georgia" w:hAnsi="Georgia"/>
        </w:rPr>
        <w:t xml:space="preserve"> est la probabilité qu'un électron ait une vitesse </w:t>
      </w:r>
      <m:oMath>
        <m:r>
          <m:rPr>
            <m:sty m:val="i"/>
          </m:rPr>
          <m:t>v</m:t>
        </m:r>
      </m:oMath>
      <w:r>
        <w:rPr>
          <w:rFonts w:eastAsia="Georgia" w:cs="Georgia" w:ascii="Georgia" w:hAnsi="Georgia"/>
        </w:rPr>
        <w:t xml:space="preserve"> définie à </w:t>
      </w:r>
      <m:oMath>
        <m:r>
          <m:rPr>
            <m:sty m:val="i"/>
          </m:rPr>
          <m:t>d</m:t>
        </m:r>
        <m:r>
          <m:rPr>
            <m:sty m:val="i"/>
          </m:rPr>
          <m:t>v</m:t>
        </m:r>
      </m:oMath>
      <w:r>
        <w:rPr>
          <w:rFonts w:eastAsia="Georgia" w:cs="Georgia" w:ascii="Georgia" w:hAnsi="Georgia"/>
        </w:rPr>
        <w:t xml:space="preserve"> près.</w:t>
      </w:r>
    </w:p>
    <w:p>
      <w:pPr>
        <w:spacing w:line="271" w:before="330" w:lineRule="auto"/>
      </w:pPr>
      <w:r>
        <w:rPr>
          <w:b/>
          <w:sz w:val="42"/>
        </w:rPr>
        <w:t xml:space="preserve">Loi de Wiedemann - Franz</w:t>
      </w:r>
    </w:p>
    <w:p>
      <w:pPr>
        <w:spacing w:after="220" w:lineRule="auto"/>
      </w:pPr>
      <w:r>
        <w:rPr>
          <w:rFonts w:eastAsia="Georgia" w:cs="Georgia" w:ascii="Georgia" w:hAnsi="Georgia"/>
        </w:rPr>
        <w:t xml:space="preserve">On peut estimer le flux de chaleur associé au transport des électrons de conduction dans un modèle unidimensionnel. On suppose que les électrons portent l'intégralité de l'énergie thermique dans le métal en se déplaçant parallèlement à l'axe ( </w:t>
      </w:r>
      <m:oMath>
        <m:r>
          <m:rPr>
            <m:sty m:val="i"/>
          </m:rPr>
          <m:t>O</m:t>
        </m:r>
        <m:r>
          <m:rPr>
            <m:sty m:val="i"/>
          </m:rPr>
          <m:t>x</m:t>
        </m:r>
      </m:oMath>
      <w:r>
        <w:rPr>
          <w:rFonts w:eastAsia="Georgia" w:cs="Georgia" w:ascii="Georgia" w:hAnsi="Georgia"/>
        </w:rPr>
        <w:t xml:space="preserve"> ) (figure 8). On considère deux régions de section </w:t>
      </w:r>
      <m:oMath>
        <m:r>
          <m:rPr>
            <m:sty m:val="i"/>
          </m:rPr>
          <m:t>s</m:t>
        </m:r>
      </m:oMath>
      <w:r>
        <w:rPr>
          <w:rFonts w:eastAsia="Georgia" w:cs="Georgia" w:ascii="Georgia" w:hAnsi="Georgia"/>
        </w:rPr>
        <w:t xml:space="preserve"> et de longueur caractéristique égale au libre parcours moyen </w:t>
      </w:r>
      <m:oMath>
        <m:sSub>
          <m:sSubPr/>
          <m:e>
            <m:r>
              <m:rPr>
                <m:sty m:val="i"/>
              </m:rPr>
              <m:t>l</m:t>
            </m:r>
          </m:e>
          <m:sub>
            <m:r>
              <m:rPr>
                <m:sty m:val="i"/>
              </m:rPr>
              <m:t>e</m:t>
            </m:r>
          </m:sub>
        </m:sSub>
      </m:oMath>
      <w:r>
        <w:rPr>
          <w:rFonts w:eastAsia="Georgia" w:cs="Georgia" w:ascii="Georgia" w:hAnsi="Georgia"/>
        </w:rPr>
        <w:t xml:space="preserve">. La densité </w:t>
      </w:r>
      <m:oMath>
        <m:sSub>
          <m:sSubPr/>
          <m:e>
            <m:r>
              <m:rPr>
                <m:sty m:val="i"/>
              </m:rPr>
              <m:t>n</m:t>
            </m:r>
          </m:e>
          <m:sub>
            <m:r>
              <m:rPr>
                <m:sty m:val="i"/>
              </m:rPr>
              <m:t>e</m:t>
            </m:r>
          </m:sub>
        </m:sSub>
      </m:oMath>
      <w:r>
        <w:rPr>
          <w:rFonts w:eastAsia="Georgia" w:cs="Georgia" w:ascii="Georgia" w:hAnsi="Georgia"/>
        </w:rPr>
        <w:t xml:space="preserve"> d'électrons est supposée identique dans chacune des deux régions mais l'agitation thermique est caractérisée respectivement par les températures </w:t>
      </w:r>
      <m:oMath>
        <m:sSub>
          <m:sSubPr/>
          <m:e>
            <m:r>
              <m:rPr>
                <m:sty m:val="i"/>
              </m:rPr>
              <m:t>T</m:t>
            </m:r>
          </m:e>
          <m:sub>
            <m:r>
              <m:rPr>
                <m:sty m:val="i"/>
              </m:rPr>
              <m:t>e</m:t>
            </m:r>
          </m:sub>
        </m:sSub>
        <m:d>
          <m:dPr>
            <m:begChr m:val="("/>
            <m:endChr m:val=")"/>
            <m:ctrlPr>
              <w:rPr>
                <w:rFonts w:ascii="Cambria Math" w:hAnsi="Cambria Math"/>
              </w:rPr>
            </m:ctrlPr>
          </m:dPr>
          <m:e>
            <m:r>
              <m:rPr>
                <m:sty m:val="i"/>
              </m:rPr>
              <m:t>x</m:t>
            </m:r>
            <m:r>
              <m:rPr>
                <m:sty m:val="p"/>
              </m:rPr>
              <m:t>−</m:t>
            </m:r>
            <m:sSub>
              <m:sSubPr/>
              <m:e>
                <m:r>
                  <m:rPr>
                    <m:sty m:val="i"/>
                  </m:rPr>
                  <m:t>l</m:t>
                </m:r>
              </m:e>
              <m:sub>
                <m:r>
                  <m:rPr>
                    <m:sty m:val="i"/>
                  </m:rPr>
                  <m:t>e</m:t>
                </m:r>
              </m:sub>
            </m:sSub>
            <m:r>
              <m:rPr>
                <m:sty m:val="p"/>
              </m:rPr>
              <m:t>/</m:t>
            </m:r>
            <m:r>
              <m:rPr>
                <m:sty m:val="p"/>
              </m:rPr>
              <m:t>2</m:t>
            </m:r>
          </m:e>
        </m:d>
      </m:oMath>
      <w:r>
        <w:rPr/>
        <w:t xml:space="preserve"> et </w:t>
      </w:r>
      <m:oMath>
        <m:sSub>
          <m:sSubPr/>
          <m:e>
            <m:r>
              <m:rPr>
                <m:sty m:val="i"/>
              </m:rPr>
              <m:t>T</m:t>
            </m:r>
          </m:e>
          <m:sub>
            <m:r>
              <m:rPr>
                <m:sty m:val="i"/>
              </m:rPr>
              <m:t>e</m:t>
            </m:r>
          </m:sub>
        </m:sSub>
        <m:d>
          <m:dPr>
            <m:begChr m:val="("/>
            <m:endChr m:val=")"/>
            <m:ctrlPr>
              <w:rPr>
                <w:rFonts w:ascii="Cambria Math" w:hAnsi="Cambria Math"/>
              </w:rPr>
            </m:ctrlPr>
          </m:dPr>
          <m:e>
            <m:r>
              <m:rPr>
                <m:sty m:val="i"/>
              </m:rPr>
              <m:t>x</m:t>
            </m:r>
            <m:r>
              <m:rPr>
                <m:sty m:val="p"/>
              </m:rPr>
              <m:t>+</m:t>
            </m:r>
            <m:sSub>
              <m:sSubPr/>
              <m:e>
                <m:r>
                  <m:rPr>
                    <m:sty m:val="i"/>
                  </m:rPr>
                  <m:t>l</m:t>
                </m:r>
              </m:e>
              <m:sub>
                <m:r>
                  <m:rPr>
                    <m:sty m:val="i"/>
                  </m:rPr>
                  <m:t>e</m:t>
                </m:r>
              </m:sub>
            </m:sSub>
            <m:r>
              <m:rPr>
                <m:sty m:val="p"/>
              </m:rPr>
              <m:t>/</m:t>
            </m:r>
            <m:r>
              <m:rPr>
                <m:sty m:val="p"/>
              </m:rPr>
              <m:t>2</m:t>
            </m:r>
          </m:e>
        </m:d>
      </m:oMath>
      <w:r>
        <w:rPr/>
        <w:t xml:space="preserve">.</w:t>
      </w:r>
    </w:p>
    <w:p>
      <w:pPr>
        <w:spacing w:after="220" w:lineRule="auto"/>
      </w:pPr>
      <m:oMathPara>
        <m:oMath>
          <m:sSub>
            <m:sSubPr/>
            <m:e>
              <m:r>
                <m:rPr>
                  <m:sty m:val="i"/>
                </m:rPr>
                <m:t>T</m:t>
              </m:r>
            </m:e>
            <m:sub>
              <m:r>
                <m:rPr>
                  <m:sty m:val="i"/>
                </m:rPr>
                <m:t>e</m:t>
              </m:r>
            </m:sub>
          </m:sSub>
          <m:d>
            <m:dPr>
              <m:begChr m:val="("/>
              <m:endChr m:val=")"/>
              <m:ctrlPr>
                <w:rPr>
                  <w:rFonts w:ascii="Cambria Math" w:hAnsi="Cambria Math"/>
                </w:rPr>
              </m:ctrlPr>
            </m:dPr>
            <m:e>
              <m:r>
                <m:rPr>
                  <m:sty m:val="i"/>
                </m:rPr>
                <m:t>x</m:t>
              </m:r>
              <m:r>
                <m:rPr>
                  <m:sty m:val="p"/>
                </m:rPr>
                <m:t>−</m:t>
              </m:r>
              <m:sSub>
                <m:sSubPr/>
                <m:e>
                  <m:r>
                    <m:rPr>
                      <m:sty m:val="i"/>
                    </m:rPr>
                    <m:t>l</m:t>
                  </m:r>
                </m:e>
                <m:sub>
                  <m:r>
                    <m:rPr>
                      <m:sty m:val="i"/>
                    </m:rPr>
                    <m:t>e</m:t>
                  </m:r>
                </m:sub>
              </m:sSub>
              <m:r>
                <m:rPr>
                  <m:sty m:val="p"/>
                </m:rPr>
                <m:t>/</m:t>
              </m:r>
              <m:r>
                <m:rPr>
                  <m:sty m:val="p"/>
                </m:rPr>
                <m:t>2</m:t>
              </m:r>
            </m:e>
          </m:d>
          <m:r>
            <m:rPr>
              <m:sty m:val="p"/>
            </m:rPr>
            <m:t>&gt;</m:t>
          </m:r>
          <m:sSub>
            <m:sSubPr/>
            <m:e>
              <m:r>
                <m:rPr>
                  <m:sty m:val="i"/>
                </m:rPr>
                <m:t>T</m:t>
              </m:r>
            </m:e>
            <m:sub>
              <m:r>
                <m:rPr>
                  <m:sty m:val="i"/>
                </m:rPr>
                <m:t>e</m:t>
              </m:r>
            </m:sub>
          </m:sSub>
          <m:d>
            <m:dPr>
              <m:begChr m:val="("/>
              <m:endChr m:val=")"/>
              <m:ctrlPr>
                <w:rPr>
                  <w:rFonts w:ascii="Cambria Math" w:hAnsi="Cambria Math"/>
                </w:rPr>
              </m:ctrlPr>
            </m:dPr>
            <m:e>
              <m:r>
                <m:rPr>
                  <m:sty m:val="i"/>
                </m:rPr>
                <m:t>x</m:t>
              </m:r>
              <m:r>
                <m:rPr>
                  <m:sty m:val="p"/>
                </m:rPr>
                <m:t>+</m:t>
              </m:r>
              <m:sSub>
                <m:sSubPr/>
                <m:e>
                  <m:r>
                    <m:rPr>
                      <m:sty m:val="i"/>
                    </m:rPr>
                    <m:t>l</m:t>
                  </m:r>
                </m:e>
                <m:sub>
                  <m:r>
                    <m:rPr>
                      <m:sty m:val="i"/>
                    </m:rPr>
                    <m:t>e</m:t>
                  </m:r>
                </m:sub>
              </m:sSub>
              <m:r>
                <m:rPr>
                  <m:sty m:val="p"/>
                </m:rPr>
                <m:t>/</m:t>
              </m:r>
              <m:r>
                <m:rPr>
                  <m:sty m:val="p"/>
                </m:rPr>
                <m:t>2</m:t>
              </m:r>
            </m:e>
          </m:d>
        </m:oMath>
      </m:oMathPara>
    </w:p>
    <w:p>
      <w:pPr>
        <w:spacing w:lineRule="auto"/>
        <w:jc w:val="center"/>
      </w:pPr>
      <w:r>
        <w:rPr/>
        <w:drawing>
          <wp:inline distB="0" distL="0" distR="0" distT="0">
            <wp:extent cx="5486400" cy="4450269"/>
            <wp:effectExtent b="0" l="0" r="0" t="0"/>
            <wp:docPr id="9" name="image-2ee1dc221db5bd99ce7a7cb0ab30ebfb4aacc069.jpg"/>
            <a:graphic>
              <a:graphicData uri="http://schemas.openxmlformats.org/drawingml/2006/picture">
                <pic:pic>
                  <pic:nvPicPr>
                    <pic:cNvPr id="9" name="image-2ee1dc221db5bd99ce7a7cb0ab30ebfb4aacc069.jpg" descr=""/>
                    <pic:cNvPicPr/>
                  </pic:nvPicPr>
                  <pic:blipFill>
                    <a:blip r:embed="rId13" cstate="print"/>
                    <a:srcRect b="0" l="0" r="0" t="0"/>
                    <a:stretch>
                      <a:fillRect/>
                    </a:stretch>
                  </pic:blipFill>
                  <pic:spPr>
                    <a:xfrm>
                      <a:off x="0" y="0"/>
                      <a:ext cx="5486400" cy="4450269"/>
                    </a:xfrm>
                    <a:prstGeom prst="rect"/>
                  </pic:spPr>
                </pic:pic>
              </a:graphicData>
            </a:graphic>
          </wp:inline>
        </w:drawing>
      </w:r>
    </w:p>
    <w:p>
      <w:pPr>
        <w:spacing w:lineRule="auto"/>
      </w:pPr>
      <w:r>
        <w:rPr>
          <w:rFonts w:eastAsia="Georgia" w:cs="Georgia" w:ascii="Georgia" w:hAnsi="Georgia"/>
        </w:rPr>
        <w:t xml:space="preserve">Figure 8 - Transfert d'énergie thermique </w:t>
      </w:r>
      <m:oMath>
        <m:r>
          <m:rPr>
            <m:sty m:val="i"/>
          </m:rPr>
          <m:t>δ</m:t>
        </m:r>
        <m:sSub>
          <m:sSubPr/>
          <m:e>
            <m:r>
              <m:rPr>
                <m:sty m:val="i"/>
              </m:rPr>
              <m:t>E</m:t>
            </m:r>
          </m:e>
          <m:sub>
            <m:r>
              <m:rPr>
                <m:sty m:val="i"/>
              </m:rPr>
              <m:t>c</m:t>
            </m:r>
          </m:sub>
        </m:sSub>
      </m:oMath>
      <w:r>
        <w:rPr>
          <w:rFonts w:eastAsia="Georgia" w:cs="Georgia" w:ascii="Georgia" w:hAnsi="Georgia"/>
        </w:rPr>
        <w:t xml:space="preserve"> entre deux régions de température différente. La densité d'électron </w:t>
      </w:r>
      <m:oMath>
        <m:sSub>
          <m:sSubPr/>
          <m:e>
            <m:r>
              <m:rPr>
                <m:sty m:val="i"/>
              </m:rPr>
              <m:t>n</m:t>
            </m:r>
          </m:e>
          <m:sub>
            <m:r>
              <m:rPr>
                <m:sty m:val="i"/>
              </m:rPr>
              <m:t>e</m:t>
            </m:r>
          </m:sub>
        </m:sSub>
      </m:oMath>
      <w:r>
        <w:rPr>
          <w:rFonts w:eastAsia="Georgia" w:cs="Georgia" w:ascii="Georgia" w:hAnsi="Georgia"/>
        </w:rPr>
        <w:t xml:space="preserve"> est supposée uniforme et la température varie sur des échelles de longueurs supérieures au libre parcours moyen </w:t>
      </w:r>
      <m:oMath>
        <m:sSub>
          <m:sSubPr/>
          <m:e>
            <m:r>
              <m:rPr>
                <m:sty m:val="i"/>
              </m:rPr>
              <m:t>l</m:t>
            </m:r>
          </m:e>
          <m:sub>
            <m:r>
              <m:rPr>
                <m:sty m:val="i"/>
              </m:rPr>
              <m:t>e</m:t>
            </m:r>
          </m:sub>
        </m:sSub>
      </m:oMath>
      <w:r>
        <w:rPr/>
        <w:t xml:space="preserve">.</w:t>
      </w:r>
    </w:p>
    <w:p>
      <w:pPr>
        <w:spacing w:after="220" w:lineRule="auto"/>
      </w:pPr>
      <w:r>
        <w:rPr>
          <w:rFonts w:eastAsia="Georgia" w:cs="Georgia" w:ascii="Georgia" w:hAnsi="Georgia"/>
        </w:rPr>
        <w:t xml:space="preserve">Q64. Que traduit la parité de la fonction </w:t>
      </w:r>
      <m:oMath>
        <m:r>
          <m:rPr>
            <m:sty m:val="i"/>
          </m:rPr>
          <m:t>f</m:t>
        </m:r>
      </m:oMath>
      <w:r>
        <w:rPr>
          <w:rFonts w:eastAsia="Georgia" w:cs="Georgia" w:ascii="Georgia" w:hAnsi="Georgia"/>
        </w:rPr>
        <w:t xml:space="preserve"> par rapport à la vitesse </w:t>
      </w:r>
      <m:oMath>
        <m:r>
          <m:rPr>
            <m:sty m:val="i"/>
          </m:rPr>
          <m:t>v</m:t>
        </m:r>
      </m:oMath>
      <w:r>
        <w:rPr/>
        <w:t xml:space="preserve"> ?</w:t>
      </w:r>
    </w:p>
    <w:p>
      <w:pPr>
        <w:spacing w:after="220" w:lineRule="auto"/>
      </w:pPr>
      <w:r>
        <w:rPr/>
        <w:t xml:space="preserve">Q65. Exprimer le nombre </w:t>
      </w:r>
      <m:oMath>
        <m:r>
          <m:rPr>
            <m:sty m:val="i"/>
          </m:rPr>
          <m:t>δ</m:t>
        </m:r>
        <m:sSup>
          <m:sSupPr/>
          <m:e>
            <m:r>
              <m:rPr>
                <m:sty m:val="i"/>
              </m:rPr>
              <m:t>N</m:t>
            </m:r>
          </m:e>
          <m:sup>
            <m:r>
              <m:rPr>
                <m:sty m:val="p"/>
              </m:rPr>
              <m:t>+</m:t>
            </m:r>
          </m:sup>
        </m:sSup>
        <m:r>
          <m:rPr>
            <m:sty m:val="p"/>
          </m:rPr>
          <m:t>(</m:t>
        </m:r>
        <m:r>
          <m:rPr>
            <m:sty m:val="i"/>
          </m:rPr>
          <m:t>v</m:t>
        </m:r>
        <m:r>
          <m:rPr>
            <m:sty m:val="p"/>
          </m:rPr>
          <m:t>)</m:t>
        </m:r>
      </m:oMath>
      <w:r>
        <w:rPr/>
        <w:t xml:space="preserve"> (respectivement </w:t>
      </w:r>
      <m:oMath>
        <m:r>
          <m:rPr>
            <m:sty m:val="i"/>
          </m:rPr>
          <m:t>δ</m:t>
        </m:r>
        <m:sSup>
          <m:sSupPr/>
          <m:e>
            <m:r>
              <m:rPr>
                <m:sty m:val="i"/>
              </m:rPr>
              <m:t>N</m:t>
            </m:r>
          </m:e>
          <m:sup>
            <m:r>
              <m:rPr>
                <m:sty m:val="p"/>
              </m:rPr>
              <m:t>−</m:t>
            </m:r>
          </m:sup>
        </m:sSup>
        <m:r>
          <m:rPr>
            <m:sty m:val="p"/>
          </m:rPr>
          <m:t>(</m:t>
        </m:r>
        <m:r>
          <m:rPr>
            <m:sty m:val="i"/>
          </m:rPr>
          <m:t>v</m:t>
        </m:r>
        <m:r>
          <m:rPr>
            <m:sty m:val="p"/>
          </m:rPr>
          <m:t>)</m:t>
        </m:r>
      </m:oMath>
      <w:r>
        <w:rPr>
          <w:rFonts w:eastAsia="Georgia" w:cs="Georgia" w:ascii="Georgia" w:hAnsi="Georgia"/>
        </w:rPr>
        <w:t xml:space="preserve"> ) d'électrons de vitesse comprise (en valeur absolue) entre </w:t>
      </w:r>
      <m:oMath>
        <m:r>
          <m:rPr>
            <m:sty m:val="i"/>
          </m:rPr>
          <m:t>v</m:t>
        </m:r>
      </m:oMath>
      <w:r>
        <w:rPr/>
        <w:t xml:space="preserve"> et </w:t>
      </w:r>
      <m:oMath>
        <m:r>
          <m:rPr>
            <m:sty m:val="i"/>
          </m:rPr>
          <m:t>v</m:t>
        </m:r>
        <m:r>
          <m:rPr>
            <m:sty m:val="p"/>
          </m:rPr>
          <m:t>+</m:t>
        </m:r>
        <m:r>
          <m:rPr>
            <m:sty m:val="i"/>
          </m:rPr>
          <m:t>d</m:t>
        </m:r>
        <m:r>
          <m:rPr>
            <m:sty m:val="i"/>
          </m:rPr>
          <m:t>v</m:t>
        </m:r>
        <m:r>
          <m:rPr>
            <m:sty m:val="p"/>
          </m:rPr>
          <m:t>(</m:t>
        </m:r>
        <m:r>
          <m:rPr>
            <m:sty m:val="i"/>
          </m:rPr>
          <m:t>v</m:t>
        </m:r>
        <m:r>
          <m:rPr>
            <m:sty m:val="p"/>
          </m:rPr>
          <m:t>&gt;</m:t>
        </m:r>
        <m:r>
          <m:rPr>
            <m:sty m:val="p"/>
          </m:rPr>
          <m:t>0</m:t>
        </m:r>
        <m:r>
          <m:rPr>
            <m:sty m:val="p"/>
          </m:rPr>
          <m:t>)</m:t>
        </m:r>
      </m:oMath>
      <w:r>
        <w:rPr/>
        <w:t xml:space="preserve"> traversant la section </w:t>
      </w:r>
      <m:oMath>
        <m:r>
          <m:rPr>
            <m:sty m:val="i"/>
          </m:rPr>
          <m:t>s</m:t>
        </m:r>
      </m:oMath>
      <w:r>
        <w:rPr/>
        <w:t xml:space="preserve"> selon la direction </w:t>
      </w:r>
      <m:oMath>
        <m:r>
          <m:rPr>
            <m:sty m:val="i"/>
          </m:rPr>
          <m:t>x</m:t>
        </m:r>
      </m:oMath>
      <w:r>
        <w:rPr/>
        <w:t xml:space="preserve"> dans le sens des </w:t>
      </w:r>
      <m:oMath>
        <m:r>
          <m:rPr>
            <m:sty m:val="i"/>
          </m:rPr>
          <m:t>x</m:t>
        </m:r>
      </m:oMath>
      <w:r>
        <w:rPr>
          <w:rFonts w:eastAsia="Georgia" w:cs="Georgia" w:ascii="Georgia" w:hAnsi="Georgia"/>
        </w:rPr>
        <w:t xml:space="preserve"> croissants (respectivement décroissants) pendant un temps </w:t>
      </w:r>
      <m:oMath>
        <m:r>
          <m:rPr>
            <m:sty m:val="i"/>
          </m:rPr>
          <m:t>δ</m:t>
        </m:r>
        <m:r>
          <m:rPr>
            <m:sty m:val="i"/>
          </m:rPr>
          <m:t>t</m:t>
        </m:r>
      </m:oMath>
      <w:r>
        <w:rPr/>
        <w:t xml:space="preserve">. On exprimera </w:t>
      </w:r>
      <m:oMath>
        <m:r>
          <m:rPr>
            <m:sty m:val="i"/>
          </m:rPr>
          <m:t>δ</m:t>
        </m:r>
        <m:sSup>
          <m:sSupPr/>
          <m:e>
            <m:r>
              <m:rPr>
                <m:sty m:val="i"/>
              </m:rPr>
              <m:t>N</m:t>
            </m:r>
          </m:e>
          <m:sup>
            <m:r>
              <m:rPr>
                <m:sty m:val="p"/>
              </m:rPr>
              <m:t>±</m:t>
            </m:r>
          </m:sup>
        </m:sSup>
        <m:r>
          <m:rPr>
            <m:sty m:val="p"/>
          </m:rPr>
          <m:t>(</m:t>
        </m:r>
        <m:r>
          <m:rPr>
            <m:sty m:val="i"/>
          </m:rPr>
          <m:t>v</m:t>
        </m:r>
        <m:r>
          <m:rPr>
            <m:sty m:val="p"/>
          </m:rPr>
          <m:t>)</m:t>
        </m:r>
      </m:oMath>
      <w:r>
        <w:rPr/>
        <w:t xml:space="preserve"> en fonction de </w:t>
      </w:r>
      <m:oMath>
        <m:r>
          <m:rPr>
            <m:sty m:val="i"/>
          </m:rPr>
          <m:t>s</m:t>
        </m:r>
        <m:r>
          <m:rPr>
            <m:sty m:val="p"/>
          </m:rPr>
          <m:t>,</m:t>
        </m:r>
        <m:sSub>
          <m:sSubPr/>
          <m:e>
            <m:r>
              <m:rPr>
                <m:sty m:val="i"/>
              </m:rPr>
              <m:t>n</m:t>
            </m:r>
          </m:e>
          <m:sub>
            <m:r>
              <m:rPr>
                <m:sty m:val="i"/>
              </m:rPr>
              <m:t>e</m:t>
            </m:r>
          </m:sub>
        </m:sSub>
        <m:r>
          <m:rPr>
            <m:sty m:val="p"/>
          </m:rPr>
          <m:t>,</m:t>
        </m:r>
        <m:r>
          <m:rPr>
            <m:sty m:val="i"/>
          </m:rPr>
          <m:t>v</m:t>
        </m:r>
        <m:r>
          <m:rPr>
            <m:sty m:val="p"/>
          </m:rPr>
          <m:t>,</m:t>
        </m:r>
        <m:r>
          <m:rPr>
            <m:sty m:val="i"/>
          </m:rPr>
          <m:t>δ</m:t>
        </m:r>
        <m:r>
          <m:rPr>
            <m:sty m:val="i"/>
          </m:rPr>
          <m:t>t</m:t>
        </m:r>
        <m:r>
          <m:rPr>
            <m:sty m:val="p"/>
          </m:rPr>
          <m:t>,</m:t>
        </m:r>
        <m:r>
          <m:rPr>
            <m:sty m:val="i"/>
          </m:rPr>
          <m:t>d</m:t>
        </m:r>
        <m:r>
          <m:rPr>
            <m:sty m:val="i"/>
          </m:rPr>
          <m:t>v</m:t>
        </m:r>
      </m:oMath>
      <w:r>
        <w:rPr/>
        <w:t xml:space="preserve"> et </w:t>
      </w:r>
      <m:oMath>
        <m:r>
          <m:rPr>
            <m:sty m:val="i"/>
          </m:rPr>
          <m:t>f</m:t>
        </m:r>
      </m:oMath>
      <w:r>
        <w:rPr/>
        <w:t xml:space="preserve">.</w:t>
      </w:r>
    </w:p>
    <w:p>
      <w:pPr>
        <w:spacing w:after="220" w:lineRule="auto"/>
      </w:pPr>
      <w:r>
        <w:rPr>
          <w:rFonts w:eastAsia="Georgia" w:cs="Georgia" w:ascii="Georgia" w:hAnsi="Georgia"/>
        </w:rPr>
        <w:t xml:space="preserve">Q66. En déduire la quantité d'énergie cinétique </w:t>
      </w:r>
      <m:oMath>
        <m:r>
          <m:rPr>
            <m:sty m:val="i"/>
          </m:rPr>
          <m:t>δ</m:t>
        </m:r>
        <m:sSub>
          <m:sSubPr/>
          <m:e>
            <m:r>
              <m:rPr>
                <m:sty m:val="i"/>
              </m:rPr>
              <m:t>E</m:t>
            </m:r>
          </m:e>
          <m:sub>
            <m:r>
              <m:rPr>
                <m:sty m:val="i"/>
              </m:rPr>
              <m:t>c</m:t>
            </m:r>
          </m:sub>
        </m:sSub>
      </m:oMath>
      <w:r>
        <w:rPr/>
        <w:t xml:space="preserve"> qui traverse la section </w:t>
      </w:r>
      <m:oMath>
        <m:r>
          <m:rPr>
            <m:sty m:val="i"/>
          </m:rPr>
          <m:t>s</m:t>
        </m:r>
      </m:oMath>
      <w:r>
        <w:rPr/>
        <w:t xml:space="preserve"> pendant un temps </w:t>
      </w:r>
      <m:oMath>
        <m:r>
          <m:rPr>
            <m:sty m:val="i"/>
          </m:rPr>
          <m:t>δ</m:t>
        </m:r>
        <m:r>
          <m:rPr>
            <m:sty m:val="i"/>
          </m:rPr>
          <m:t>t</m:t>
        </m:r>
        <m:r>
          <m:rPr>
            <m:sty m:val="p"/>
          </m:rPr>
          <m:t>.</m:t>
        </m:r>
        <m:r>
          <m:rPr>
            <m:sty m:val="i"/>
          </m:rPr>
          <m:t>δ</m:t>
        </m:r>
        <m:sSub>
          <m:sSubPr/>
          <m:e>
            <m:r>
              <m:rPr>
                <m:sty m:val="i"/>
              </m:rPr>
              <m:t>E</m:t>
            </m:r>
          </m:e>
          <m:sub>
            <m:r>
              <m:rPr>
                <m:sty m:val="i"/>
              </m:rPr>
              <m:t>c</m:t>
            </m:r>
          </m:sub>
        </m:sSub>
      </m:oMath>
      <w:r>
        <w:rPr>
          <w:rFonts w:eastAsia="Georgia" w:cs="Georgia" w:ascii="Georgia" w:hAnsi="Georgia"/>
        </w:rPr>
        <w:t xml:space="preserve"> est portée par les électrons dont la norme de la vitesse est comprise entre </w:t>
      </w:r>
      <m:oMath>
        <m:r>
          <m:rPr>
            <m:sty m:val="i"/>
          </m:rPr>
          <m:t>v</m:t>
        </m:r>
      </m:oMath>
      <w:r>
        <w:rPr/>
        <w:t xml:space="preserve"> et </w:t>
      </w:r>
      <m:oMath>
        <m:r>
          <m:rPr>
            <m:sty m:val="i"/>
          </m:rPr>
          <m:t>v</m:t>
        </m:r>
        <m:r>
          <m:rPr>
            <m:sty m:val="p"/>
          </m:rPr>
          <m:t>+</m:t>
        </m:r>
        <m:r>
          <m:rPr>
            <m:sty m:val="i"/>
          </m:rPr>
          <m:t>d</m:t>
        </m:r>
        <m:r>
          <m:rPr>
            <m:sty m:val="i"/>
          </m:rPr>
          <m:t>v</m:t>
        </m:r>
        <m:r>
          <m:rPr>
            <m:sty m:val="p"/>
          </m:rPr>
          <m:t>(</m:t>
        </m:r>
        <m:r>
          <m:rPr>
            <m:sty m:val="i"/>
          </m:rPr>
          <m:t>v</m:t>
        </m:r>
        <m:r>
          <m:rPr>
            <m:sty m:val="p"/>
          </m:rPr>
          <m:t>&gt;</m:t>
        </m:r>
        <m:r>
          <m:rPr>
            <m:sty m:val="p"/>
          </m:rPr>
          <m:t>0</m:t>
        </m:r>
        <m:r>
          <m:rPr>
            <m:sty m:val="p"/>
          </m:rPr>
          <m:t>)</m:t>
        </m:r>
      </m:oMath>
      <w:r>
        <w:rPr/>
        <w:t xml:space="preserve">.</w:t>
      </w:r>
    </w:p>
    <w:p>
      <w:pPr>
        <w:spacing w:after="220" w:lineRule="auto"/>
      </w:pPr>
      <w:r>
        <w:rPr>
          <w:rFonts w:eastAsia="Georgia" w:cs="Georgia" w:ascii="Georgia" w:hAnsi="Georgia"/>
        </w:rPr>
        <w:t xml:space="preserve">Q67. Déduire de la question précédente le flux surfacique de chaleur </w:t>
      </w:r>
      <m:oMath>
        <m:r>
          <m:rPr>
            <m:sty m:val="i"/>
          </m:rPr>
          <m:t>δ</m:t>
        </m:r>
        <m:sSub>
          <m:sSubPr/>
          <m:e>
            <m:r>
              <m:rPr>
                <m:sty m:val="i"/>
              </m:rPr>
              <m:t>ϕ</m:t>
            </m:r>
          </m:e>
          <m:sub>
            <m:r>
              <m:rPr>
                <m:nor/>
              </m:rPr>
              <m:t>th </m:t>
            </m:r>
          </m:sub>
        </m:sSub>
      </m:oMath>
      <w:r>
        <w:rPr>
          <w:rFonts w:eastAsia="Georgia" w:cs="Georgia" w:ascii="Georgia" w:hAnsi="Georgia"/>
        </w:rPr>
        <w:t xml:space="preserve"> porté par les électrons de vitesses comprises entre </w:t>
      </w:r>
      <m:oMath>
        <m:r>
          <m:rPr>
            <m:sty m:val="i"/>
          </m:rPr>
          <m:t>v</m:t>
        </m:r>
      </m:oMath>
      <w:r>
        <w:rPr/>
        <w:t xml:space="preserve"> et </w:t>
      </w:r>
      <m:oMath>
        <m:r>
          <m:rPr>
            <m:sty m:val="i"/>
          </m:rPr>
          <m:t>v</m:t>
        </m:r>
        <m:r>
          <m:rPr>
            <m:sty m:val="p"/>
          </m:rPr>
          <m:t>+</m:t>
        </m:r>
        <m:r>
          <m:rPr>
            <m:sty m:val="i"/>
          </m:rPr>
          <m:t>d</m:t>
        </m:r>
        <m:r>
          <m:rPr>
            <m:sty m:val="i"/>
          </m:rPr>
          <m:t>v</m:t>
        </m:r>
      </m:oMath>
      <w:r>
        <w:rPr>
          <w:rFonts w:eastAsia="Georgia" w:cs="Georgia" w:ascii="Georgia" w:hAnsi="Georgia"/>
        </w:rPr>
        <w:t xml:space="preserve">. On fera apparaître la dérivée spatiale </w:t>
      </w:r>
      <m:oMath>
        <m:f>
          <m:fPr>
            <m:ctrlPr>
              <w:rPr>
                <w:rFonts w:ascii="Cambria Math" w:hAnsi="Cambria Math"/>
              </w:rPr>
            </m:ctrlPr>
          </m:fPr>
          <m:num>
            <m:r>
              <m:rPr>
                <m:sty m:val="i"/>
              </m:rPr>
              <m:t>∂</m:t>
            </m:r>
            <m:r>
              <m:rPr>
                <m:sty m:val="i"/>
              </m:rPr>
              <m:t>f</m:t>
            </m:r>
          </m:num>
          <m:den>
            <m:r>
              <m:rPr>
                <m:sty m:val="i"/>
              </m:rPr>
              <m:t>∂</m:t>
            </m:r>
            <m:r>
              <m:rPr>
                <m:sty m:val="i"/>
              </m:rPr>
              <m:t>x</m:t>
            </m:r>
          </m:den>
        </m:f>
      </m:oMath>
      <w:r>
        <w:rPr>
          <w:rFonts w:eastAsia="Georgia" w:cs="Georgia" w:ascii="Georgia" w:hAnsi="Georgia"/>
        </w:rPr>
        <w:t xml:space="preserve"> en effectuant un développement limité au premier ordre dans la limite </w:t>
      </w:r>
      <m:oMath>
        <m:sSub>
          <m:sSubPr/>
          <m:e>
            <m:r>
              <m:rPr>
                <m:sty m:val="i"/>
              </m:rPr>
              <m:t>l</m:t>
            </m:r>
          </m:e>
          <m:sub>
            <m:r>
              <m:rPr>
                <m:sty m:val="i"/>
              </m:rPr>
              <m:t>e</m:t>
            </m:r>
          </m:sub>
        </m:sSub>
        <m:r>
          <m:rPr>
            <m:sty m:val="p"/>
          </m:rPr>
          <m:t>→</m:t>
        </m:r>
        <m:r>
          <m:rPr>
            <m:sty m:val="p"/>
          </m:rPr>
          <m:t>0</m:t>
        </m:r>
      </m:oMath>
      <w:r>
        <w:rPr/>
        <w:t xml:space="preserve">.</w:t>
      </w:r>
    </w:p>
    <w:p>
      <w:pPr>
        <w:spacing w:after="220" w:lineRule="auto"/>
      </w:pPr>
      <w:r>
        <w:rPr/>
        <w:t xml:space="preserve">Q68. Montrer que le flux surfacique de chaleur </w:t>
      </w:r>
      <m:oMath>
        <m:sSub>
          <m:sSubPr/>
          <m:e>
            <m:r>
              <m:rPr>
                <m:sty m:val="i"/>
              </m:rPr>
              <m:t>ϕ</m:t>
            </m:r>
          </m:e>
          <m:sub>
            <m:r>
              <m:rPr>
                <m:sty m:val="i"/>
              </m:rPr>
              <m:t>t</m:t>
            </m:r>
            <m:r>
              <m:rPr>
                <m:sty m:val="i"/>
              </m:rPr>
              <m:t>h</m:t>
            </m:r>
          </m:sub>
        </m:sSub>
      </m:oMath>
      <w:r>
        <w:rPr/>
        <w:t xml:space="preserve"> est de la forme :</w:t>
      </w:r>
    </w:p>
    <w:p>
      <w:pPr>
        <w:spacing w:after="220" w:lineRule="auto"/>
      </w:pPr>
      <m:oMathPara>
        <m:oMath>
          <m:sSub>
            <m:sSubPr/>
            <m:e>
              <m:r>
                <m:rPr>
                  <m:sty m:val="i"/>
                </m:rPr>
                <m:t>ϕ</m:t>
              </m:r>
            </m:e>
            <m:sub>
              <m:r>
                <m:rPr>
                  <m:sty m:val="i"/>
                </m:rPr>
                <m:t>t</m:t>
              </m:r>
              <m:r>
                <m:rPr>
                  <m:sty m:val="i"/>
                </m:rPr>
                <m:t>h</m:t>
              </m:r>
            </m:sub>
          </m:sSub>
          <m:r>
            <m:rPr>
              <m:sty m:val="p"/>
            </m:rPr>
            <m:t>=</m:t>
          </m:r>
          <m:r>
            <m:rPr>
              <m:sty m:val="i"/>
            </m:rPr>
            <m:t>A</m:t>
          </m:r>
          <m:d>
            <m:dPr>
              <m:begChr m:val="("/>
              <m:endChr m:val=")"/>
              <m:ctrlPr>
                <w:rPr>
                  <w:rFonts w:ascii="Cambria Math" w:hAnsi="Cambria Math"/>
                </w:rPr>
              </m:ctrlPr>
            </m:dPr>
            <m:e>
              <m:f>
                <m:fPr>
                  <m:ctrlPr>
                    <w:rPr>
                      <w:rFonts w:ascii="Cambria Math" w:hAnsi="Cambria Math"/>
                    </w:rPr>
                  </m:ctrlPr>
                </m:fPr>
                <m:num>
                  <m:r>
                    <m:rPr>
                      <m:sty m:val="i"/>
                    </m:rPr>
                    <m:t>d</m:t>
                  </m:r>
                  <m:sSub>
                    <m:sSubPr/>
                    <m:e>
                      <m:r>
                        <m:rPr>
                          <m:sty m:val="i"/>
                        </m:rPr>
                        <m:t>T</m:t>
                      </m:r>
                    </m:e>
                    <m:sub>
                      <m:r>
                        <m:rPr>
                          <m:sty m:val="i"/>
                        </m:rPr>
                        <m:t>e</m:t>
                      </m:r>
                    </m:sub>
                  </m:sSub>
                </m:num>
                <m:den>
                  <m:r>
                    <m:rPr>
                      <m:sty m:val="i"/>
                    </m:rPr>
                    <m:t>d</m:t>
                  </m:r>
                  <m:r>
                    <m:rPr>
                      <m:sty m:val="i"/>
                    </m:rPr>
                    <m:t>x</m:t>
                  </m:r>
                </m:den>
              </m:f>
            </m:e>
          </m:d>
          <m:f>
            <m:fPr>
              <m:ctrlPr>
                <w:rPr>
                  <w:rFonts w:ascii="Cambria Math" w:hAnsi="Cambria Math"/>
                </w:rPr>
              </m:ctrlPr>
            </m:fPr>
            <m:num>
              <m:r>
                <m:rPr>
                  <m:sty m:val="i"/>
                </m:rPr>
                <m:t>∂</m:t>
              </m:r>
            </m:num>
            <m:den>
              <m:r>
                <m:rPr>
                  <m:sty m:val="i"/>
                </m:rPr>
                <m:t>∂</m:t>
              </m:r>
              <m:sSub>
                <m:sSubPr/>
                <m:e>
                  <m:r>
                    <m:rPr>
                      <m:sty m:val="i"/>
                    </m:rPr>
                    <m:t>T</m:t>
                  </m:r>
                </m:e>
                <m:sub>
                  <m:r>
                    <m:rPr>
                      <m:sty m:val="i"/>
                    </m:rPr>
                    <m:t>e</m:t>
                  </m:r>
                </m:sub>
              </m:sSub>
            </m:den>
          </m:f>
          <m:d>
            <m:dPr>
              <m:begChr m:val="("/>
              <m:endChr m:val=")"/>
              <m:ctrlPr>
                <w:rPr>
                  <w:rFonts w:ascii="Cambria Math" w:hAnsi="Cambria Math"/>
                </w:rPr>
              </m:ctrlPr>
            </m:dPr>
            <m:e>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sSup>
                <m:sSupPr/>
                <m:e>
                  <m:r>
                    <m:rPr>
                      <m:sty m:val="i"/>
                    </m:rPr>
                    <m:t>v</m:t>
                  </m:r>
                </m:e>
                <m:sup>
                  <m:r>
                    <m:rPr>
                      <m:sty m:val="p"/>
                    </m:rPr>
                    <m:t>3</m:t>
                  </m:r>
                </m:sup>
              </m:sSup>
              <m:r>
                <m:rPr>
                  <m:sty m:val="i"/>
                </m:rPr>
                <m:t>f</m:t>
              </m:r>
              <m:r>
                <m:rPr>
                  <m:sty m:val="p"/>
                </m:rPr>
                <m:t>(</m:t>
              </m:r>
              <m:r>
                <m:rPr>
                  <m:sty m:val="i"/>
                </m:rPr>
                <m:t>x</m:t>
              </m:r>
              <m:r>
                <m:rPr>
                  <m:sty m:val="p"/>
                </m:rPr>
                <m:t>,</m:t>
              </m:r>
              <m:r>
                <m:rPr>
                  <m:sty m:val="i"/>
                </m:rPr>
                <m:t>v</m:t>
              </m:r>
              <m:r>
                <m:rPr>
                  <m:sty m:val="p"/>
                </m:rPr>
                <m:t>)</m:t>
              </m:r>
              <m:r>
                <m:rPr>
                  <m:sty m:val="i"/>
                </m:rPr>
                <m:t>d</m:t>
              </m:r>
              <m:r>
                <m:rPr>
                  <m:sty m:val="i"/>
                </m:rPr>
                <m:t>v</m:t>
              </m:r>
            </m:e>
          </m:d>
          <m:r>
            <m:rPr>
              <m:sty m:val="p"/>
            </m:rPr>
            <m:t>,</m:t>
          </m:r>
        </m:oMath>
      </m:oMathPara>
    </w:p>
    <w:p>
      <w:pPr>
        <w:spacing w:after="220" w:lineRule="auto"/>
      </w:pPr>
      <w:r>
        <w:rPr>
          <w:rFonts w:eastAsia="Georgia" w:cs="Georgia" w:ascii="Georgia" w:hAnsi="Georgia"/>
        </w:rPr>
        <w:t xml:space="preserve">où </w:t>
      </w:r>
      <m:oMath>
        <m:r>
          <m:rPr>
            <m:sty m:val="i"/>
          </m:rPr>
          <m:t>A</m:t>
        </m:r>
      </m:oMath>
      <w:r>
        <w:rPr/>
        <w:t xml:space="preserve"> est une constante que l'on explicitera.</w:t>
      </w:r>
    </w:p>
    <w:p>
      <w:pPr>
        <w:spacing w:after="220" w:lineRule="auto"/>
      </w:pPr>
      <w:r>
        <w:rPr/>
        <w:t xml:space="preserve">Q69. Montrer que, dans la limite </w:t>
      </w:r>
      <m:oMath>
        <m:sSub>
          <m:sSubPr/>
          <m:e>
            <m:r>
              <m:rPr>
                <m:sty m:val="i"/>
              </m:rPr>
              <m:t>T</m:t>
            </m:r>
          </m:e>
          <m:sub>
            <m:r>
              <m:rPr>
                <m:sty m:val="i"/>
              </m:rPr>
              <m:t>e</m:t>
            </m:r>
          </m:sub>
        </m:sSub>
        <m:r>
          <m:rPr>
            <m:sty m:val="p"/>
          </m:rPr>
          <m:t>→</m:t>
        </m:r>
        <m:r>
          <m:rPr>
            <m:sty m:val="p"/>
          </m:rPr>
          <m:t>0</m:t>
        </m:r>
      </m:oMath>
      <w:r>
        <w:rPr>
          <w:rFonts w:eastAsia="Georgia" w:cs="Georgia" w:ascii="Georgia" w:hAnsi="Georgia"/>
        </w:rPr>
        <w:t xml:space="preserve">, le flux de chaleur obéit à la loi de Fourier dont on explicitera la conductivité thermique </w:t>
      </w:r>
      <m:oMath>
        <m:r>
          <m:rPr>
            <m:sty m:val="i"/>
          </m:rPr>
          <m:t>κ</m:t>
        </m:r>
      </m:oMath>
      <w:r>
        <w:rPr>
          <w:rFonts w:eastAsia="Georgia" w:cs="Georgia" w:ascii="Georgia" w:hAnsi="Georgia"/>
        </w:rPr>
        <w:t xml:space="preserve">. On pourra utiliser le formulaire mathématique.</w:t>
      </w:r>
    </w:p>
    <w:p>
      <w:pPr>
        <w:spacing w:after="220" w:lineRule="auto"/>
      </w:pPr>
      <w:r>
        <w:rPr>
          <w:rFonts w:eastAsia="Georgia" w:cs="Georgia" w:ascii="Georgia" w:hAnsi="Georgia"/>
        </w:rPr>
        <w:t xml:space="preserve">Q70. En exploitant le lien entre la conductivité de Drude </w:t>
      </w:r>
      <m:oMath>
        <m:r>
          <m:rPr>
            <m:sty m:val="i"/>
          </m:rPr>
          <m:t>σ</m:t>
        </m:r>
        <m:r>
          <m:rPr>
            <m:sty m:val="p"/>
          </m:rPr>
          <m:t>=</m:t>
        </m:r>
        <m:sSub>
          <m:sSubPr/>
          <m:e>
            <m:r>
              <m:rPr>
                <m:sty m:val="i"/>
              </m:rPr>
              <m:t>n</m:t>
            </m:r>
          </m:e>
          <m:sub>
            <m:r>
              <m:rPr>
                <m:sty m:val="i"/>
              </m:rPr>
              <m:t>e</m:t>
            </m:r>
          </m:sub>
        </m:sSub>
        <m:sSup>
          <m:sSupPr/>
          <m:e>
            <m:r>
              <m:rPr>
                <m:sty m:val="i"/>
              </m:rPr>
              <m:t>e</m:t>
            </m:r>
          </m:e>
          <m:sup>
            <m:r>
              <m:rPr>
                <m:sty m:val="p"/>
              </m:rPr>
              <m:t>2</m:t>
            </m:r>
          </m:sup>
        </m:sSup>
        <m:sSub>
          <m:sSubPr/>
          <m:e>
            <m:r>
              <m:rPr>
                <m:sty m:val="i"/>
              </m:rPr>
              <m:t>τ</m:t>
            </m:r>
          </m:e>
          <m:sub>
            <m:r>
              <m:rPr>
                <m:sty m:val="i"/>
              </m:rPr>
              <m:t>e</m:t>
            </m:r>
          </m:sub>
        </m:sSub>
        <m:r>
          <m:rPr>
            <m:sty m:val="p"/>
          </m:rPr>
          <m:t>/</m:t>
        </m:r>
        <m:sSub>
          <m:sSubPr/>
          <m:e>
            <m:r>
              <m:rPr>
                <m:sty m:val="i"/>
              </m:rPr>
              <m:t>m</m:t>
            </m:r>
          </m:e>
          <m:sub>
            <m:r>
              <m:rPr>
                <m:sty m:val="i"/>
              </m:rPr>
              <m:t>e</m:t>
            </m:r>
          </m:sub>
        </m:sSub>
      </m:oMath>
      <w:r>
        <w:rPr/>
        <w:t xml:space="preserve"> et le libre parcours moyen </w:t>
      </w:r>
      <m:oMath>
        <m:sSub>
          <m:sSubPr/>
          <m:e>
            <m:r>
              <m:rPr>
                <m:sty m:val="i"/>
              </m:rPr>
              <m:t>l</m:t>
            </m:r>
          </m:e>
          <m:sub>
            <m:r>
              <m:rPr>
                <m:sty m:val="i"/>
              </m:rPr>
              <m:t>e</m:t>
            </m:r>
          </m:sub>
        </m:sSub>
        <m:r>
          <m:rPr>
            <m:sty m:val="p"/>
          </m:rPr>
          <m:t>=</m:t>
        </m:r>
        <m:sSub>
          <m:sSubPr/>
          <m:e>
            <m:r>
              <m:rPr>
                <m:sty m:val="i"/>
              </m:rPr>
              <m:t>v</m:t>
            </m:r>
          </m:e>
          <m:sub>
            <m:r>
              <m:rPr>
                <m:sty m:val="i"/>
              </m:rPr>
              <m:t>F</m:t>
            </m:r>
          </m:sub>
        </m:sSub>
        <m:sSub>
          <m:sSubPr/>
          <m:e>
            <m:r>
              <m:rPr>
                <m:sty m:val="i"/>
              </m:rPr>
              <m:t>τ</m:t>
            </m:r>
          </m:e>
          <m:sub>
            <m:r>
              <m:rPr>
                <m:sty m:val="i"/>
              </m:rPr>
              <m:t>e</m:t>
            </m:r>
          </m:sub>
        </m:sSub>
      </m:oMath>
      <w:r>
        <w:rPr>
          <w:rFonts w:eastAsia="Georgia" w:cs="Georgia" w:ascii="Georgia" w:hAnsi="Georgia"/>
        </w:rPr>
        <w:t xml:space="preserve"> établi dans la partie II, montrer que la conductivité thermique </w:t>
      </w:r>
      <m:oMath>
        <m:r>
          <m:rPr>
            <m:sty m:val="i"/>
          </m:rPr>
          <m:t>κ</m:t>
        </m:r>
      </m:oMath>
      <w:r>
        <w:rPr>
          <w:rFonts w:eastAsia="Georgia" w:cs="Georgia" w:ascii="Georgia" w:hAnsi="Georgia"/>
        </w:rPr>
        <w:t xml:space="preserve"> d'un métal est liée à sa conductivité électrique </w:t>
      </w:r>
      <m:oMath>
        <m:r>
          <m:rPr>
            <m:sty m:val="i"/>
          </m:rPr>
          <m:t>σ</m:t>
        </m:r>
      </m:oMath>
      <w:r>
        <w:rPr/>
        <w:t xml:space="preserve"> par la loi de Wiedemann-Franz :</w:t>
      </w:r>
    </w:p>
    <w:p>
      <w:pPr>
        <w:spacing w:after="220" w:lineRule="auto"/>
      </w:pPr>
      <m:oMathPara>
        <m:oMath>
          <m:f>
            <m:fPr>
              <m:ctrlPr>
                <w:rPr>
                  <w:rFonts w:ascii="Cambria Math" w:hAnsi="Cambria Math"/>
                </w:rPr>
              </m:ctrlPr>
            </m:fPr>
            <m:num>
              <m:r>
                <m:rPr>
                  <m:sty m:val="i"/>
                </m:rPr>
                <m:t>κ</m:t>
              </m:r>
            </m:num>
            <m:den>
              <m:r>
                <m:rPr>
                  <m:sty m:val="i"/>
                </m:rPr>
                <m:t>σ</m:t>
              </m:r>
            </m:den>
          </m:f>
          <m:r>
            <m:rPr>
              <m:sty m:val="p"/>
            </m:rPr>
            <m:t>=</m:t>
          </m:r>
          <m:r>
            <m:rPr>
              <m:scr m:val="script"/>
            </m:rPr>
            <m:t>L</m:t>
          </m:r>
          <m:sSub>
            <m:sSubPr/>
            <m:e>
              <m:r>
                <m:rPr>
                  <m:sty m:val="i"/>
                </m:rPr>
                <m:t>T</m:t>
              </m:r>
            </m:e>
            <m:sub>
              <m:r>
                <m:rPr>
                  <m:sty m:val="i"/>
                </m:rPr>
                <m:t>e</m:t>
              </m:r>
            </m:sub>
          </m:sSub>
          <m:r>
            <m:rPr>
              <m:sty m:val="p"/>
            </m:rPr>
            <m:t xml:space="preserve"> </m:t>
          </m:r>
          <m:r>
            <m:rPr>
              <m:nor/>
            </m:rPr>
            <m:t> avec </m:t>
          </m:r>
          <m:r>
            <m:rPr>
              <m:sty m:val="p"/>
            </m:rPr>
            <m:t xml:space="preserve"> </m:t>
          </m:r>
          <m:r>
            <m:rPr>
              <m:scr m:val="script"/>
            </m:rPr>
            <m:t>L</m:t>
          </m:r>
          <m:r>
            <m:rPr>
              <m:sty m:val="p"/>
            </m:rPr>
            <m:t>=</m:t>
          </m:r>
          <m:f>
            <m:fPr>
              <m:ctrlPr>
                <w:rPr>
                  <w:rFonts w:ascii="Cambria Math" w:hAnsi="Cambria Math"/>
                </w:rPr>
              </m:ctrlPr>
            </m:fPr>
            <m:num>
              <m:r>
                <m:rPr>
                  <m:sty m:val="p"/>
                </m:rPr>
                <m:t>1</m:t>
              </m:r>
            </m:num>
            <m:den>
              <m:r>
                <m:rPr>
                  <m:sty m:val="p"/>
                </m:rPr>
                <m:t>3</m:t>
              </m:r>
            </m:den>
          </m:f>
          <m:sSup>
            <m:sSupPr/>
            <m:e>
              <m:d>
                <m:dPr>
                  <m:begChr m:val="("/>
                  <m:endChr m:val=")"/>
                  <m:ctrlPr>
                    <w:rPr>
                      <w:rFonts w:ascii="Cambria Math" w:hAnsi="Cambria Math"/>
                    </w:rPr>
                  </m:ctrlPr>
                </m:dPr>
                <m:e>
                  <m:f>
                    <m:fPr>
                      <m:ctrlPr>
                        <w:rPr>
                          <w:rFonts w:ascii="Cambria Math" w:hAnsi="Cambria Math"/>
                        </w:rPr>
                      </m:ctrlPr>
                    </m:fPr>
                    <m:num>
                      <m:r>
                        <m:rPr>
                          <m:sty m:val="i"/>
                        </m:rPr>
                        <m:t>π</m:t>
                      </m:r>
                      <m:sSub>
                        <m:sSubPr/>
                        <m:e>
                          <m:r>
                            <m:rPr>
                              <m:sty m:val="i"/>
                            </m:rPr>
                            <m:t>k</m:t>
                          </m:r>
                        </m:e>
                        <m:sub>
                          <m:r>
                            <m:rPr>
                              <m:sty m:val="i"/>
                            </m:rPr>
                            <m:t>B</m:t>
                          </m:r>
                        </m:sub>
                      </m:sSub>
                    </m:num>
                    <m:den>
                      <m:r>
                        <m:rPr>
                          <m:sty m:val="i"/>
                        </m:rPr>
                        <m:t>e</m:t>
                      </m:r>
                    </m:den>
                  </m:f>
                </m:e>
              </m:d>
            </m:e>
            <m:sup>
              <m:r>
                <m:rPr>
                  <m:sty m:val="p"/>
                </m:rPr>
                <m:t>2</m:t>
              </m:r>
            </m:sup>
          </m:sSup>
          <m:r>
            <m:rPr>
              <m:sty m:val="p"/>
            </m:rPr>
            <m:t>.</m:t>
          </m:r>
        </m:oMath>
      </m:oMathPara>
    </w:p>
    <w:p>
      <w:pPr>
        <w:spacing w:after="220" w:lineRule="auto"/>
      </w:pPr>
      <m:oMath>
        <m:r>
          <m:rPr>
            <m:scr m:val="script"/>
          </m:rPr>
          <m:t>L</m:t>
        </m:r>
      </m:oMath>
      <w:r>
        <w:rPr>
          <w:rFonts w:eastAsia="Georgia" w:cs="Georgia" w:ascii="Georgia" w:hAnsi="Georgia"/>
        </w:rPr>
        <w:t xml:space="preserve"> est appelé nombre de Lorenz.</w:t>
      </w:r>
    </w:p>
    <w:p>
      <w:pPr>
        <w:spacing w:line="271" w:before="330" w:lineRule="auto"/>
      </w:pPr>
      <w:r>
        <w:rPr>
          <w:rFonts w:eastAsia="Georgia" w:cs="Georgia" w:ascii="Georgia" w:hAnsi="Georgia"/>
          <w:b/>
          <w:sz w:val="42"/>
        </w:rPr>
        <w:t xml:space="preserve">Conduction thermique au sein du fil mésoscopique - Fluctuations de courant</w:t>
      </w:r>
    </w:p>
    <w:p>
      <w:pPr>
        <w:spacing w:after="220" w:lineRule="auto"/>
      </w:pPr>
      <w:r>
        <w:rPr>
          <w:rFonts w:eastAsia="Georgia" w:cs="Georgia" w:ascii="Georgia" w:hAnsi="Georgia"/>
        </w:rPr>
        <w:t xml:space="preserve">On modélise le fil mésoscopique représenté figure 1 par un barreau conducteur homogène, de section </w:t>
      </w:r>
      <m:oMath>
        <m:r>
          <m:rPr>
            <m:sty m:val="i"/>
          </m:rPr>
          <m:t>s</m:t>
        </m:r>
      </m:oMath>
      <w:r>
        <w:rPr/>
        <w:t xml:space="preserve"> et de longueur </w:t>
      </w:r>
      <m:oMath>
        <m:r>
          <m:rPr>
            <m:sty m:val="i"/>
          </m:rPr>
          <m:t>L</m:t>
        </m:r>
      </m:oMath>
      <w:r>
        <w:rPr>
          <w:rFonts w:eastAsia="Georgia" w:cs="Georgia" w:ascii="Georgia" w:hAnsi="Georgia"/>
        </w:rPr>
        <w:t xml:space="preserve">. Il possède une conductivité électrique </w:t>
      </w:r>
      <m:oMath>
        <m:r>
          <m:rPr>
            <m:sty m:val="i"/>
          </m:rPr>
          <m:t>σ</m:t>
        </m:r>
      </m:oMath>
      <w:r>
        <w:rPr>
          <w:rFonts w:eastAsia="Georgia" w:cs="Georgia" w:ascii="Georgia" w:hAnsi="Georgia"/>
        </w:rPr>
        <w:t xml:space="preserve"> supposée indépendante de la température et une conductivité thermique </w:t>
      </w:r>
      <m:oMath>
        <m:r>
          <m:rPr>
            <m:sty m:val="i"/>
          </m:rPr>
          <m:t>κ</m:t>
        </m:r>
      </m:oMath>
      <w:r>
        <w:rPr>
          <w:rFonts w:eastAsia="Georgia" w:cs="Georgia" w:ascii="Georgia" w:hAnsi="Georgia"/>
        </w:rPr>
        <w:t xml:space="preserve"> vérifiant la loi de Wiedemann-Franz (équation (5)). Le fil est placé dans une enceinte sous vide, il est en contact avec un substrat de silicium à très basse température ( </w:t>
      </w:r>
      <m:oMath>
        <m:sSub>
          <m:sSubPr/>
          <m:e>
            <m:r>
              <m:rPr>
                <m:sty m:val="i"/>
              </m:rPr>
              <m:t>T</m:t>
            </m:r>
          </m:e>
          <m:sub>
            <m:r>
              <m:rPr>
                <m:sty m:val="p"/>
              </m:rPr>
              <m:t>0</m:t>
            </m:r>
          </m:sub>
        </m:sSub>
        <m:r>
          <m:rPr>
            <m:sty m:val="p"/>
          </m:rPr>
          <m:t>=</m:t>
        </m:r>
        <m:r>
          <m:rPr>
            <m:sty m:val="p"/>
          </m:rPr>
          <m:t>0</m:t>
        </m:r>
        <m:r>
          <m:rPr>
            <m:sty m:val="p"/>
          </m:rPr>
          <m:t>,</m:t>
        </m:r>
        <m:r>
          <m:rPr>
            <m:sty m:val="p"/>
          </m:rPr>
          <m:t>3</m:t>
        </m:r>
        <m:r>
          <m:rPr>
            <m:nor/>
          </m:rPr>
          <m:t xml:space="preserve"> </m:t>
        </m:r>
        <m:r>
          <m:rPr>
            <m:sty m:val="p"/>
          </m:rPr>
          <m:t>K</m:t>
        </m:r>
      </m:oMath>
      <w:r>
        <w:rPr/>
        <w:t xml:space="preserve"> ). La source de tension </w:t>
      </w:r>
      <m:oMath>
        <m:r>
          <m:rPr>
            <m:sty m:val="i"/>
          </m:rPr>
          <m:t>U</m:t>
        </m:r>
      </m:oMath>
      <w:r>
        <w:rPr>
          <w:rFonts w:eastAsia="Georgia" w:cs="Georgia" w:ascii="Georgia" w:hAnsi="Georgia"/>
        </w:rPr>
        <w:t xml:space="preserve"> est connectée au fil mésoscopique via de larges contacts rectangulaires (figure 9).</w:t>
      </w:r>
    </w:p>
    <w:p>
      <w:pPr>
        <w:spacing w:lineRule="auto"/>
        <w:jc w:val="center"/>
      </w:pPr>
      <w:r>
        <w:rPr/>
        <w:drawing>
          <wp:inline distB="0" distL="0" distR="0" distT="0">
            <wp:extent cx="5486400" cy="2495158"/>
            <wp:effectExtent b="0" l="0" r="0" t="0"/>
            <wp:docPr id="10" name="image-cc7963fdb912869478752b9c62d7f9c7cc010656.jpg"/>
            <a:graphic>
              <a:graphicData uri="http://schemas.openxmlformats.org/drawingml/2006/picture">
                <pic:pic>
                  <pic:nvPicPr>
                    <pic:cNvPr id="10" name="image-cc7963fdb912869478752b9c62d7f9c7cc010656.jpg" descr=""/>
                    <pic:cNvPicPr/>
                  </pic:nvPicPr>
                  <pic:blipFill>
                    <a:blip r:embed="rId14" cstate="print"/>
                    <a:srcRect b="0" l="0" r="0" t="0"/>
                    <a:stretch>
                      <a:fillRect/>
                    </a:stretch>
                  </pic:blipFill>
                  <pic:spPr>
                    <a:xfrm>
                      <a:off x="0" y="0"/>
                      <a:ext cx="5486400" cy="2495158"/>
                    </a:xfrm>
                    <a:prstGeom prst="rect"/>
                  </pic:spPr>
                </pic:pic>
              </a:graphicData>
            </a:graphic>
          </wp:inline>
        </w:drawing>
      </w:r>
    </w:p>
    <w:p>
      <w:pPr>
        <w:spacing w:lineRule="auto"/>
      </w:pPr>
      <w:r>
        <w:rPr>
          <w:rFonts w:eastAsia="Georgia" w:cs="Georgia" w:ascii="Georgia" w:hAnsi="Georgia"/>
        </w:rPr>
        <w:t xml:space="preserve">Figure 9 - Géométrie du fil mésoscopique étudié.</w:t>
      </w:r>
    </w:p>
    <w:p>
      <w:pPr>
        <w:spacing w:after="220" w:lineRule="auto"/>
      </w:pPr>
      <w:r>
        <w:rPr>
          <w:rFonts w:eastAsia="Georgia" w:cs="Georgia" w:ascii="Georgia" w:hAnsi="Georgia"/>
        </w:rPr>
        <w:t xml:space="preserve">Q71. Exprimer la puissance Joule dissipée </w:t>
      </w:r>
      <m:oMath>
        <m:r>
          <m:rPr>
            <m:sty m:val="i"/>
          </m:rPr>
          <m:t>d</m:t>
        </m:r>
        <m:sSub>
          <m:sSubPr/>
          <m:e>
            <m:r>
              <m:rPr>
                <m:sty m:val="i"/>
              </m:rPr>
              <m:t>P</m:t>
            </m:r>
          </m:e>
          <m:sub>
            <m:r>
              <m:rPr>
                <m:sty m:val="i"/>
              </m:rPr>
              <m:t>J</m:t>
            </m:r>
          </m:sub>
        </m:sSub>
      </m:oMath>
      <w:r>
        <w:rPr>
          <w:rFonts w:eastAsia="Georgia" w:cs="Georgia" w:ascii="Georgia" w:hAnsi="Georgia"/>
        </w:rPr>
        <w:t xml:space="preserve"> dans la tranche de conducteur d'épaisseur </w:t>
      </w:r>
      <m:oMath>
        <m:r>
          <m:rPr>
            <m:sty m:val="i"/>
          </m:rPr>
          <m:t>d</m:t>
        </m:r>
        <m:r>
          <m:rPr>
            <m:sty m:val="i"/>
          </m:rPr>
          <m:t>x</m:t>
        </m:r>
      </m:oMath>
      <w:r>
        <w:rPr/>
        <w:t xml:space="preserve"> en fonction de </w:t>
      </w:r>
      <m:oMath>
        <m:r>
          <m:rPr>
            <m:sty m:val="i"/>
          </m:rPr>
          <m:t>σ</m:t>
        </m:r>
        <m:r>
          <m:rPr>
            <m:sty m:val="p"/>
          </m:rPr>
          <m:t>,</m:t>
        </m:r>
        <m:r>
          <m:rPr>
            <m:sty m:val="i"/>
          </m:rPr>
          <m:t>U</m:t>
        </m:r>
        <m:r>
          <m:rPr>
            <m:sty m:val="p"/>
          </m:rPr>
          <m:t>,</m:t>
        </m:r>
        <m:r>
          <m:rPr>
            <m:sty m:val="i"/>
          </m:rPr>
          <m:t>L</m:t>
        </m:r>
        <m:r>
          <m:rPr>
            <m:sty m:val="p"/>
          </m:rPr>
          <m:t>,</m:t>
        </m:r>
        <m:r>
          <m:rPr>
            <m:sty m:val="i"/>
          </m:rPr>
          <m:t>s</m:t>
        </m:r>
      </m:oMath>
      <w:r>
        <w:rPr/>
        <w:t xml:space="preserve"> et </w:t>
      </w:r>
      <m:oMath>
        <m:r>
          <m:rPr>
            <m:sty m:val="i"/>
          </m:rPr>
          <m:t>d</m:t>
        </m:r>
        <m:r>
          <m:rPr>
            <m:sty m:val="i"/>
          </m:rPr>
          <m:t>x</m:t>
        </m:r>
      </m:oMath>
      <w:r>
        <w:rPr/>
        <w:t xml:space="preserve">.</w:t>
      </w:r>
    </w:p>
    <w:p>
      <w:pPr>
        <w:spacing w:after="220" w:lineRule="auto"/>
      </w:pPr>
      <w:r>
        <w:rPr/>
        <w:t xml:space="preserve">Q72. Etablir, en fonction de </w:t>
      </w:r>
      <m:oMath>
        <m:r>
          <m:rPr>
            <m:sty m:val="i"/>
          </m:rPr>
          <m:t>U</m:t>
        </m:r>
        <m:r>
          <m:rPr>
            <m:sty m:val="p"/>
          </m:rPr>
          <m:t>,</m:t>
        </m:r>
        <m:r>
          <m:rPr>
            <m:sty m:val="i"/>
          </m:rPr>
          <m:t>L</m:t>
        </m:r>
      </m:oMath>
      <w:r>
        <w:rPr/>
        <w:t xml:space="preserve"> et du nombre de Lorenz </w:t>
      </w:r>
      <m:oMath>
        <m:r>
          <m:rPr>
            <m:scr m:val="script"/>
          </m:rPr>
          <m:t>L</m:t>
        </m:r>
      </m:oMath>
      <w:r>
        <w:rPr>
          <w:rFonts w:eastAsia="Georgia" w:cs="Georgia" w:ascii="Georgia" w:hAnsi="Georgia"/>
        </w:rPr>
        <w:t xml:space="preserve">, l'équation différentielle vérifiée par la température </w:t>
      </w:r>
      <m:oMath>
        <m:sSub>
          <m:sSubPr/>
          <m:e>
            <m:r>
              <m:rPr>
                <m:sty m:val="i"/>
              </m:rPr>
              <m:t>T</m:t>
            </m:r>
          </m:e>
          <m:sub>
            <m:r>
              <m:rPr>
                <m:sty m:val="i"/>
              </m:rPr>
              <m:t>e</m:t>
            </m:r>
          </m:sub>
        </m:sSub>
        <m:r>
          <m:rPr>
            <m:sty m:val="p"/>
          </m:rPr>
          <m:t>(</m:t>
        </m:r>
        <m:r>
          <m:rPr>
            <m:sty m:val="i"/>
          </m:rPr>
          <m:t>x</m:t>
        </m:r>
        <m:r>
          <m:rPr>
            <m:sty m:val="p"/>
          </m:rPr>
          <m:t>)</m:t>
        </m:r>
      </m:oMath>
      <w:r>
        <w:rPr>
          <w:rFonts w:eastAsia="Georgia" w:cs="Georgia" w:ascii="Georgia" w:hAnsi="Georgia"/>
        </w:rPr>
        <w:t xml:space="preserve"> au sein du fil d'or en régime permanent. On négligera la conduction thermique par le substrat ainsi que les pertes par rayonnement électromagnétique.</w:t>
      </w:r>
    </w:p>
    <w:p>
      <w:pPr>
        <w:spacing w:after="220" w:lineRule="auto"/>
      </w:pPr>
      <w:r>
        <w:rPr>
          <w:rFonts w:eastAsia="Georgia" w:cs="Georgia" w:ascii="Georgia" w:hAnsi="Georgia"/>
        </w:rPr>
        <w:t xml:space="preserve">Q73. En supposant que la température des contacts est égale à la température </w:t>
      </w:r>
      <m:oMath>
        <m:sSub>
          <m:sSubPr/>
          <m:e>
            <m:r>
              <m:rPr>
                <m:sty m:val="i"/>
              </m:rPr>
              <m:t>T</m:t>
            </m:r>
          </m:e>
          <m:sub>
            <m:r>
              <m:rPr>
                <m:sty m:val="p"/>
              </m:rPr>
              <m:t>0</m:t>
            </m:r>
          </m:sub>
        </m:sSub>
      </m:oMath>
      <w:r>
        <w:rPr/>
        <w:t xml:space="preserve"> du substrat quelle que soit la tension </w:t>
      </w:r>
      <m:oMath>
        <m:r>
          <m:rPr>
            <m:sty m:val="i"/>
          </m:rPr>
          <m:t>U</m:t>
        </m:r>
      </m:oMath>
      <w:r>
        <w:rPr>
          <w:rFonts w:eastAsia="Georgia" w:cs="Georgia" w:ascii="Georgia" w:hAnsi="Georgia"/>
        </w:rPr>
        <w:t xml:space="preserve"> appliquée aux bornes du fil, donner l'expression littérale de </w:t>
      </w:r>
      <m:oMath>
        <m:sSub>
          <m:sSubPr/>
          <m:e>
            <m:r>
              <m:rPr>
                <m:sty m:val="i"/>
              </m:rPr>
              <m:t>T</m:t>
            </m:r>
          </m:e>
          <m:sub>
            <m:r>
              <m:rPr>
                <m:sty m:val="i"/>
              </m:rPr>
              <m:t>e</m:t>
            </m:r>
          </m:sub>
        </m:sSub>
        <m:r>
          <m:rPr>
            <m:sty m:val="p"/>
          </m:rPr>
          <m:t>(</m:t>
        </m:r>
        <m:r>
          <m:rPr>
            <m:sty m:val="i"/>
          </m:rPr>
          <m:t>x</m:t>
        </m:r>
        <m:r>
          <m:rPr>
            <m:sty m:val="p"/>
          </m:rPr>
          <m:t>)</m:t>
        </m:r>
      </m:oMath>
      <w:r>
        <w:rPr/>
        <w:t xml:space="preserve"> en fonction de </w:t>
      </w:r>
      <m:oMath>
        <m:sSub>
          <m:sSubPr/>
          <m:e>
            <m:r>
              <m:rPr>
                <m:sty m:val="i"/>
              </m:rPr>
              <m:t>T</m:t>
            </m:r>
          </m:e>
          <m:sub>
            <m:r>
              <m:rPr>
                <m:sty m:val="p"/>
              </m:rPr>
              <m:t>0</m:t>
            </m:r>
          </m:sub>
        </m:sSub>
        <m:r>
          <m:rPr>
            <m:sty m:val="p"/>
          </m:rPr>
          <m:t>,</m:t>
        </m:r>
        <m:r>
          <m:rPr>
            <m:sty m:val="i"/>
          </m:rPr>
          <m:t>U</m:t>
        </m:r>
        <m:r>
          <m:rPr>
            <m:sty m:val="p"/>
          </m:rPr>
          <m:t>,</m:t>
        </m:r>
        <m:r>
          <m:rPr>
            <m:scr m:val="script"/>
          </m:rPr>
          <m:t>L</m:t>
        </m:r>
      </m:oMath>
      <w:r>
        <w:rPr/>
        <w:t xml:space="preserve"> et </w:t>
      </w:r>
      <m:oMath>
        <m:r>
          <m:rPr>
            <m:sty m:val="i"/>
          </m:rPr>
          <m:t>x</m:t>
        </m:r>
        <m:r>
          <m:rPr>
            <m:sty m:val="p"/>
          </m:rPr>
          <m:t>/</m:t>
        </m:r>
        <m:r>
          <m:rPr>
            <m:sty m:val="i"/>
          </m:rPr>
          <m:t>L</m:t>
        </m:r>
      </m:oMath>
      <w:r>
        <w:rPr/>
        <w:t xml:space="preserve">.</w:t>
      </w:r>
    </w:p>
    <w:p>
      <w:pPr>
        <w:spacing w:after="220" w:lineRule="auto"/>
      </w:pPr>
      <w:r>
        <w:rPr>
          <w:rFonts w:eastAsia="Georgia" w:cs="Georgia" w:ascii="Georgia" w:hAnsi="Georgia"/>
        </w:rPr>
        <w:t xml:space="preserve">Q74. Représenter graphiquement </w:t>
      </w:r>
      <m:oMath>
        <m:sSub>
          <m:sSubPr/>
          <m:e>
            <m:r>
              <m:rPr>
                <m:sty m:val="i"/>
              </m:rPr>
              <m:t>T</m:t>
            </m:r>
          </m:e>
          <m:sub>
            <m:r>
              <m:rPr>
                <m:sty m:val="i"/>
              </m:rPr>
              <m:t>e</m:t>
            </m:r>
          </m:sub>
        </m:sSub>
      </m:oMath>
      <w:r>
        <w:rPr/>
        <w:t xml:space="preserve"> en fonction de </w:t>
      </w:r>
      <m:oMath>
        <m:r>
          <m:rPr>
            <m:sty m:val="i"/>
          </m:rPr>
          <m:t>x</m:t>
        </m:r>
        <m:r>
          <m:rPr>
            <m:sty m:val="p"/>
          </m:rPr>
          <m:t>/</m:t>
        </m:r>
        <m:r>
          <m:rPr>
            <m:sty m:val="i"/>
          </m:rPr>
          <m:t>L</m:t>
        </m:r>
      </m:oMath>
      <w:r>
        <w:rPr/>
        <w:t xml:space="preserve">.</w:t>
      </w:r>
    </w:p>
    <w:p>
      <w:pPr>
        <w:spacing w:after="220" w:lineRule="auto"/>
      </w:pPr>
      <w:r>
        <w:rPr/>
        <w:t xml:space="preserve">Q75. Exprimer le maximum </w:t>
      </w:r>
      <m:oMath>
        <m:sSub>
          <m:sSubPr/>
          <m:e>
            <m:r>
              <m:rPr>
                <m:sty m:val="i"/>
              </m:rPr>
              <m:t>T</m:t>
            </m:r>
          </m:e>
          <m:sub>
            <m:r>
              <m:rPr>
                <m:nor/>
              </m:rPr>
              <m:t>max </m:t>
            </m:r>
          </m:sub>
        </m:sSub>
      </m:oMath>
      <w:r>
        <w:rPr/>
        <w:t xml:space="preserve"> de </w:t>
      </w:r>
      <m:oMath>
        <m:sSub>
          <m:sSubPr/>
          <m:e>
            <m:r>
              <m:rPr>
                <m:sty m:val="i"/>
              </m:rPr>
              <m:t>T</m:t>
            </m:r>
          </m:e>
          <m:sub>
            <m:r>
              <m:rPr>
                <m:sty m:val="i"/>
              </m:rPr>
              <m:t>e</m:t>
            </m:r>
          </m:sub>
        </m:sSub>
      </m:oMath>
      <w:r>
        <w:rPr/>
        <w:t xml:space="preserve"> en fonction de </w:t>
      </w:r>
      <m:oMath>
        <m:sSub>
          <m:sSubPr/>
          <m:e>
            <m:r>
              <m:rPr>
                <m:sty m:val="i"/>
              </m:rPr>
              <m:t>T</m:t>
            </m:r>
          </m:e>
          <m:sub>
            <m:r>
              <m:rPr>
                <m:sty m:val="p"/>
              </m:rPr>
              <m:t>0</m:t>
            </m:r>
          </m:sub>
        </m:sSub>
        <m:r>
          <m:rPr>
            <m:sty m:val="p"/>
          </m:rPr>
          <m:t>,</m:t>
        </m:r>
        <m:r>
          <m:rPr>
            <m:sty m:val="i"/>
          </m:rPr>
          <m:t>U</m:t>
        </m:r>
      </m:oMath>
      <w:r>
        <w:rPr/>
        <w:t xml:space="preserve"> et </w:t>
      </w:r>
      <m:oMath>
        <m:r>
          <m:rPr>
            <m:scr m:val="script"/>
          </m:rPr>
          <m:t>L</m:t>
        </m:r>
      </m:oMath>
      <w:r>
        <w:rPr>
          <w:rFonts w:eastAsia="Georgia" w:cs="Georgia" w:ascii="Georgia" w:hAnsi="Georgia"/>
        </w:rPr>
        <w:t xml:space="preserve">. Donner sa valeur numérique pour </w:t>
      </w:r>
      <m:oMath>
        <m:r>
          <m:rPr>
            <m:sty m:val="i"/>
          </m:rPr>
          <m:t>U</m:t>
        </m:r>
        <m:r>
          <m:rPr>
            <m:sty m:val="p"/>
          </m:rPr>
          <m:t>=</m:t>
        </m:r>
        <m:r>
          <m:rPr>
            <m:sty m:val="p"/>
          </m:rPr>
          <m:t>10</m:t>
        </m:r>
        <m:r>
          <m:rPr>
            <m:sty m:val="p"/>
          </m:rPr>
          <m:t>mV</m:t>
        </m:r>
      </m:oMath>
      <w:r>
        <w:rPr/>
        <w:t xml:space="preserve">.</w:t>
      </w:r>
    </w:p>
    <w:p>
      <w:pPr>
        <w:spacing w:after="220" w:lineRule="auto"/>
      </w:pPr>
      <w:r>
        <w:rPr>
          <w:rFonts w:eastAsia="Georgia" w:cs="Georgia" w:ascii="Georgia" w:hAnsi="Georgia"/>
        </w:rPr>
        <w:t xml:space="preserve">Si les pertes par rayonnement peuvent être négligées dans le régime considéré, il n'en est pas de même pour la conduction thermique à travers le substrat à la température </w:t>
      </w:r>
      <m:oMath>
        <m:sSub>
          <m:sSubPr/>
          <m:e>
            <m:r>
              <m:rPr>
                <m:sty m:val="i"/>
              </m:rPr>
              <m:t>T</m:t>
            </m:r>
          </m:e>
          <m:sub>
            <m:r>
              <m:rPr>
                <m:sty m:val="p"/>
              </m:rPr>
              <m:t>0</m:t>
            </m:r>
          </m:sub>
        </m:sSub>
      </m:oMath>
      <w:r>
        <w:rPr>
          <w:rFonts w:eastAsia="Georgia" w:cs="Georgia" w:ascii="Georgia" w:hAnsi="Georgia"/>
        </w:rPr>
        <w:t xml:space="preserve">. Le flux de chaleur linéique </w:t>
      </w:r>
      <m:oMath>
        <m:sSub>
          <m:sSubPr/>
          <m:e>
            <m:r>
              <m:rPr>
                <m:sty m:val="i"/>
              </m:rPr>
              <m:t>φ</m:t>
            </m:r>
          </m:e>
          <m:sub>
            <m:r>
              <m:rPr>
                <m:sty m:val="i"/>
              </m:rPr>
              <m:t>s</m:t>
            </m:r>
            <m:r>
              <m:rPr>
                <m:sty m:val="i"/>
              </m:rPr>
              <m:t>u</m:t>
            </m:r>
            <m:r>
              <m:rPr>
                <m:sty m:val="i"/>
              </m:rPr>
              <m:t>b</m:t>
            </m:r>
          </m:sub>
        </m:sSub>
      </m:oMath>
      <w:r>
        <w:rPr>
          <w:rFonts w:eastAsia="Georgia" w:cs="Georgia" w:ascii="Georgia" w:hAnsi="Georgia"/>
        </w:rPr>
        <w:t xml:space="preserve"> passant du métal au substrat de silicium peut être modélisé par :</w:t>
      </w:r>
    </w:p>
    <w:p>
      <w:pPr>
        <w:spacing w:after="220" w:lineRule="auto"/>
      </w:pPr>
      <m:oMathPara>
        <m:oMath>
          <m:sSub>
            <m:sSubPr/>
            <m:e>
              <m:r>
                <m:rPr>
                  <m:sty m:val="i"/>
                </m:rPr>
                <m:t>φ</m:t>
              </m:r>
            </m:e>
            <m:sub>
              <m:r>
                <m:rPr>
                  <m:sty m:val="i"/>
                </m:rPr>
                <m:t>s</m:t>
              </m:r>
              <m:r>
                <m:rPr>
                  <m:sty m:val="i"/>
                </m:rPr>
                <m:t>u</m:t>
              </m:r>
              <m:r>
                <m:rPr>
                  <m:sty m:val="i"/>
                </m:rPr>
                <m:t>b</m:t>
              </m:r>
            </m:sub>
          </m:sSub>
          <m:r>
            <m:rPr>
              <m:sty m:val="p"/>
            </m:rPr>
            <m:t>=</m:t>
          </m:r>
          <m:r>
            <m:rPr>
              <m:sty m:val="i"/>
            </m:rPr>
            <m:t>α</m:t>
          </m:r>
          <m:d>
            <m:dPr>
              <m:begChr m:val="("/>
              <m:endChr m:val=")"/>
              <m:ctrlPr>
                <w:rPr>
                  <w:rFonts w:ascii="Cambria Math" w:hAnsi="Cambria Math"/>
                </w:rPr>
              </m:ctrlPr>
            </m:dPr>
            <m:e>
              <m:sSubSup>
                <m:sSubSupPr/>
                <m:e>
                  <m:r>
                    <m:rPr>
                      <m:sty m:val="i"/>
                    </m:rPr>
                    <m:t>T</m:t>
                  </m:r>
                </m:e>
                <m:sub>
                  <m:r>
                    <m:rPr>
                      <m:sty m:val="i"/>
                    </m:rPr>
                    <m:t>e</m:t>
                  </m:r>
                </m:sub>
                <m:sup>
                  <m:r>
                    <m:rPr>
                      <m:sty m:val="p"/>
                    </m:rPr>
                    <m:t>4</m:t>
                  </m:r>
                </m:sup>
              </m:sSubSup>
              <m:r>
                <m:rPr>
                  <m:sty m:val="p"/>
                </m:rPr>
                <m:t>−</m:t>
              </m:r>
              <m:sSubSup>
                <m:sSubSupPr/>
                <m:e>
                  <m:r>
                    <m:rPr>
                      <m:sty m:val="i"/>
                    </m:rPr>
                    <m:t>T</m:t>
                  </m:r>
                </m:e>
                <m:sub>
                  <m:r>
                    <m:rPr>
                      <m:sty m:val="p"/>
                    </m:rPr>
                    <m:t>0</m:t>
                  </m:r>
                </m:sub>
                <m:sup>
                  <m:r>
                    <m:rPr>
                      <m:sty m:val="p"/>
                    </m:rPr>
                    <m:t>4</m:t>
                  </m:r>
                </m:sup>
              </m:sSubSup>
            </m:e>
          </m:d>
        </m:oMath>
      </m:oMathPara>
    </w:p>
    <w:p>
      <w:pPr>
        <w:spacing w:after="220" w:lineRule="auto"/>
      </w:pPr>
      <w:r>
        <w:rPr>
          <w:rFonts w:eastAsia="Georgia" w:cs="Georgia" w:ascii="Georgia" w:hAnsi="Georgia"/>
        </w:rPr>
        <w:t xml:space="preserve">où </w:t>
      </w:r>
      <m:oMath>
        <m:r>
          <m:rPr>
            <m:sty m:val="i"/>
          </m:rPr>
          <m:t>α</m:t>
        </m:r>
        <m:r>
          <m:rPr>
            <m:sty m:val="p"/>
          </m:rPr>
          <m:t>=</m:t>
        </m:r>
        <m:r>
          <m:rPr>
            <m:sty m:val="p"/>
          </m:rPr>
          <m:t>3</m:t>
        </m:r>
        <m:r>
          <m:rPr>
            <m:sty m:val="p"/>
          </m:rPr>
          <m:t>×</m:t>
        </m:r>
        <m:sSup>
          <m:sSupPr/>
          <m:e>
            <m:r>
              <m:rPr>
                <m:sty m:val="p"/>
              </m:rPr>
              <m:t>10</m:t>
            </m:r>
          </m:e>
          <m:sup>
            <m:r>
              <m:rPr>
                <m:sty m:val="p"/>
              </m:rPr>
              <m:t>−</m:t>
            </m:r>
            <m:r>
              <m:rPr>
                <m:sty m:val="p"/>
              </m:rPr>
              <m:t>9</m:t>
            </m:r>
          </m:sup>
        </m:sSup>
        <m:r>
          <m:rPr>
            <m:nor/>
          </m:rPr>
          <m:t xml:space="preserve"> </m:t>
        </m:r>
        <m:r>
          <m:rPr>
            <m:sty m:val="p"/>
          </m:rPr>
          <m:t>W</m:t>
        </m:r>
        <m:r>
          <m:rPr>
            <m:sty m:val="p"/>
          </m:rPr>
          <m:t>⋅</m:t>
        </m:r>
        <m:sSup>
          <m:sSupPr/>
          <m:e>
            <m:r>
              <m:rPr>
                <m:nor/>
              </m:rPr>
              <m:t xml:space="preserve"> </m:t>
            </m:r>
            <m:r>
              <m:rPr>
                <m:sty m:val="p"/>
              </m:rPr>
              <m:t>K</m:t>
            </m:r>
          </m:e>
          <m:sup>
            <m:r>
              <m:rPr>
                <m:sty m:val="p"/>
              </m:rPr>
              <m:t>−</m:t>
            </m:r>
            <m:r>
              <m:rPr>
                <m:sty m:val="p"/>
              </m:rPr>
              <m:t>4</m:t>
            </m:r>
          </m:sup>
        </m:sSup>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est une constante dépendant des matériaux.</w:t>
      </w:r>
    </w:p>
    <w:p>
      <w:pPr>
        <w:spacing w:after="220" w:lineRule="auto"/>
      </w:pPr>
      <w:r>
        <w:rPr/>
        <w:t xml:space="preserve">Q76. En utilisant la valeur maximale </w:t>
      </w:r>
      <m:oMath>
        <m:sSub>
          <m:sSubPr/>
          <m:e>
            <m:r>
              <m:rPr>
                <m:sty m:val="i"/>
              </m:rPr>
              <m:t>T</m:t>
            </m:r>
          </m:e>
          <m:sub>
            <m:r>
              <m:rPr>
                <m:nor/>
              </m:rPr>
              <m:t>max </m:t>
            </m:r>
          </m:sub>
        </m:sSub>
      </m:oMath>
      <w:r>
        <w:rPr/>
        <w:t xml:space="preserve">, majorer la puissance thermique </w:t>
      </w:r>
      <m:oMath>
        <m:sSub>
          <m:sSubPr/>
          <m:e>
            <m:r>
              <m:rPr>
                <m:sty m:val="i"/>
              </m:rPr>
              <m:t>P</m:t>
            </m:r>
          </m:e>
          <m:sub>
            <m:r>
              <m:rPr>
                <m:nor/>
              </m:rPr>
              <m:t>sub </m:t>
            </m:r>
          </m:sub>
        </m:sSub>
      </m:oMath>
      <w:r>
        <w:rPr/>
        <w:t xml:space="preserve"> perdue dans le substrat.</w:t>
      </w:r>
    </w:p>
    <w:p>
      <w:pPr>
        <w:spacing w:after="220" w:lineRule="auto"/>
      </w:pPr>
      <w:r>
        <w:rPr/>
        <w:t xml:space="preserve">Q77. Donner une condition suffisante sur la tension </w:t>
      </w:r>
      <m:oMath>
        <m:r>
          <m:rPr>
            <m:sty m:val="i"/>
          </m:rPr>
          <m:t>U</m:t>
        </m:r>
      </m:oMath>
      <w:r>
        <w:rPr>
          <w:rFonts w:eastAsia="Georgia" w:cs="Georgia" w:ascii="Georgia" w:hAnsi="Georgia"/>
        </w:rPr>
        <w:t xml:space="preserve"> pour que l'on puisse négliger les pertes par conduction thermique dans le substrat. Cette condition est-elle satisfaite dans l'expérience décrite dans la partie I?</w:t>
      </w:r>
    </w:p>
    <w:p>
      <w:pPr>
        <w:spacing w:after="220" w:lineRule="auto"/>
      </w:pPr>
      <w:r>
        <w:rPr>
          <w:rFonts w:eastAsia="Georgia" w:cs="Georgia" w:ascii="Georgia" w:hAnsi="Georgia"/>
        </w:rPr>
        <w:t xml:space="preserve">On peut montrer, à l'aide de la distribution des vitesses données dans la partie II, que l'agitation thermique des électrons de conduction d'un conducteur de résistance </w:t>
      </w:r>
      <m:oMath>
        <m:r>
          <m:rPr>
            <m:sty m:val="i"/>
          </m:rPr>
          <m:t>R</m:t>
        </m:r>
      </m:oMath>
      <w:r>
        <w:rPr>
          <w:rFonts w:eastAsia="Georgia" w:cs="Georgia" w:ascii="Georgia" w:hAnsi="Georgia"/>
        </w:rPr>
        <w:t xml:space="preserve"> à l'équilibre thermique suivant un profil de température </w:t>
      </w:r>
      <m:oMath>
        <m:sSub>
          <m:sSubPr/>
          <m:e>
            <m:r>
              <m:rPr>
                <m:sty m:val="i"/>
              </m:rPr>
              <m:t>T</m:t>
            </m:r>
          </m:e>
          <m:sub>
            <m:r>
              <m:rPr>
                <m:sty m:val="i"/>
              </m:rPr>
              <m:t>e</m:t>
            </m:r>
          </m:sub>
        </m:sSub>
        <m:r>
          <m:rPr>
            <m:sty m:val="p"/>
          </m:rPr>
          <m:t>(</m:t>
        </m:r>
        <m:r>
          <m:rPr>
            <m:sty m:val="i"/>
          </m:rPr>
          <m:t>x</m:t>
        </m:r>
        <m:r>
          <m:rPr>
            <m:sty m:val="p"/>
          </m:rPr>
          <m:t>)</m:t>
        </m:r>
      </m:oMath>
      <w:r>
        <w:rPr>
          <w:rFonts w:eastAsia="Georgia" w:cs="Georgia" w:ascii="Georgia" w:hAnsi="Georgia"/>
        </w:rPr>
        <w:t xml:space="preserve"> se traduit par l'apparition de fluctuations de courant de densité spectrale :</w:t>
      </w:r>
    </w:p>
    <w:p>
      <w:pPr>
        <w:spacing w:after="220" w:lineRule="auto"/>
      </w:pPr>
      <m:oMathPara>
        <m:oMath>
          <m:sSub>
            <m:sSubPr/>
            <m:e>
              <m:r>
                <m:rPr>
                  <m:sty m:val="i"/>
                </m:rPr>
                <m:t>S</m:t>
              </m:r>
            </m:e>
            <m:sub>
              <m:r>
                <m:rPr>
                  <m:sty m:val="i"/>
                </m:rPr>
                <m:t>i</m:t>
              </m:r>
              <m:r>
                <m:rPr>
                  <m:sty m:val="i"/>
                </m:rPr>
                <m:t>i</m:t>
              </m:r>
            </m:sub>
          </m:sSub>
          <m:r>
            <m:rPr>
              <m:sty m:val="p"/>
            </m:rPr>
            <m:t>=</m:t>
          </m:r>
          <m:f>
            <m:fPr>
              <m:ctrlPr>
                <w:rPr>
                  <w:rFonts w:ascii="Cambria Math" w:hAnsi="Cambria Math"/>
                </w:rPr>
              </m:ctrlPr>
            </m:fPr>
            <m:num>
              <m:r>
                <m:rPr>
                  <m:sty m:val="p"/>
                </m:rPr>
                <m:t>4</m:t>
              </m:r>
              <m:sSub>
                <m:sSubPr/>
                <m:e>
                  <m:r>
                    <m:rPr>
                      <m:sty m:val="i"/>
                    </m:rPr>
                    <m:t>k</m:t>
                  </m:r>
                </m:e>
                <m:sub>
                  <m:r>
                    <m:rPr>
                      <m:sty m:val="i"/>
                    </m:rPr>
                    <m:t>B</m:t>
                  </m:r>
                </m:sub>
              </m:sSub>
            </m:num>
            <m:den>
              <m:r>
                <m:rPr>
                  <m:sty m:val="i"/>
                </m:rPr>
                <m:t>R</m:t>
              </m:r>
            </m:den>
          </m:f>
          <m:f>
            <m:fPr>
              <m:ctrlPr>
                <w:rPr>
                  <w:rFonts w:ascii="Cambria Math" w:hAnsi="Cambria Math"/>
                </w:rPr>
              </m:ctrlPr>
            </m:fPr>
            <m:num>
              <m:r>
                <m:rPr>
                  <m:sty m:val="p"/>
                </m:rPr>
                <m:t>1</m:t>
              </m:r>
            </m:num>
            <m:den>
              <m:r>
                <m:rPr>
                  <m:sty m:val="i"/>
                </m:rPr>
                <m:t>L</m:t>
              </m:r>
            </m:den>
          </m:f>
          <m:nary>
            <m:naryPr>
              <m:chr m:val="∫"/>
              <m:limLoc m:val="subSup"/>
              <m:grow m:val="1"/>
            </m:naryPr>
            <m:sub>
              <m:r>
                <m:rPr>
                  <m:sty m:val="p"/>
                </m:rPr>
                <m:t>0</m:t>
              </m:r>
            </m:sub>
            <m:sup>
              <m:r>
                <m:rPr>
                  <m:sty m:val="i"/>
                </m:rPr>
                <m:t>L</m:t>
              </m:r>
            </m:sup>
            <m:e>
              <m:r>
                <m:rPr>
                  <m:sty m:val="p"/>
                </m:rPr>
                <m:t xml:space="preserve"> </m:t>
              </m:r>
            </m:e>
          </m:nary>
          <m:sSub>
            <m:sSubPr/>
            <m:e>
              <m:r>
                <m:rPr>
                  <m:sty m:val="i"/>
                </m:rPr>
                <m:t>T</m:t>
              </m:r>
            </m:e>
            <m:sub>
              <m:r>
                <m:rPr>
                  <m:sty m:val="i"/>
                </m:rPr>
                <m:t>e</m:t>
              </m:r>
            </m:sub>
          </m:sSub>
          <m:r>
            <m:rPr>
              <m:sty m:val="p"/>
            </m:rPr>
            <m:t>(</m:t>
          </m:r>
          <m:r>
            <m:rPr>
              <m:sty m:val="i"/>
            </m:rPr>
            <m:t>x</m:t>
          </m:r>
          <m:r>
            <m:rPr>
              <m:sty m:val="p"/>
            </m:rPr>
            <m:t>)</m:t>
          </m:r>
          <m:r>
            <m:rPr>
              <m:sty m:val="i"/>
            </m:rPr>
            <m:t>d</m:t>
          </m:r>
          <m:r>
            <m:rPr>
              <m:sty m:val="i"/>
            </m:rPr>
            <m:t>x</m:t>
          </m:r>
        </m:oMath>
      </m:oMathPara>
    </w:p>
    <w:p>
      <w:pPr>
        <w:spacing w:after="220" w:lineRule="auto"/>
      </w:pPr>
      <w:r>
        <w:rPr/>
        <w:t xml:space="preserve">Q78. Exprimer </w:t>
      </w:r>
      <m:oMath>
        <m:sSub>
          <m:sSubPr/>
          <m:e>
            <m:r>
              <m:rPr>
                <m:sty m:val="i"/>
              </m:rPr>
              <m:t>S</m:t>
            </m:r>
          </m:e>
          <m:sub>
            <m:r>
              <m:rPr>
                <m:sty m:val="i"/>
              </m:rPr>
              <m:t>i</m:t>
            </m:r>
            <m:r>
              <m:rPr>
                <m:sty m:val="i"/>
              </m:rPr>
              <m:t>i</m:t>
            </m:r>
          </m:sub>
        </m:sSub>
      </m:oMath>
      <w:r>
        <w:rPr/>
        <w:t xml:space="preserve"> en fonction, entre autres, de la tension </w:t>
      </w:r>
      <m:oMath>
        <m:r>
          <m:rPr>
            <m:sty m:val="i"/>
          </m:rPr>
          <m:t>U</m:t>
        </m:r>
      </m:oMath>
      <w:r>
        <w:rPr>
          <w:rFonts w:eastAsia="Georgia" w:cs="Georgia" w:ascii="Georgia" w:hAnsi="Georgia"/>
        </w:rPr>
        <w:t xml:space="preserve"> appliquée au fil. On pourra utiliser le formulaire mathématique.</w:t>
      </w:r>
    </w:p>
    <w:p>
      <w:pPr>
        <w:spacing w:after="220" w:lineRule="auto"/>
      </w:pPr>
      <w:r>
        <w:rPr>
          <w:rFonts w:eastAsia="Georgia" w:cs="Georgia" w:ascii="Georgia" w:hAnsi="Georgia"/>
        </w:rPr>
        <w:t xml:space="preserve">Q79. Représenter graphiquement l'allure de la fonction </w:t>
      </w:r>
      <m:oMath>
        <m:f>
          <m:fPr>
            <m:ctrlPr>
              <w:rPr>
                <w:rFonts w:ascii="Cambria Math" w:hAnsi="Cambria Math"/>
              </w:rPr>
            </m:ctrlPr>
          </m:fPr>
          <m:num>
            <m:sSub>
              <m:sSubPr/>
              <m:e>
                <m:r>
                  <m:rPr>
                    <m:sty m:val="i"/>
                  </m:rPr>
                  <m:t>S</m:t>
                </m:r>
              </m:e>
              <m:sub>
                <m:r>
                  <m:rPr>
                    <m:sty m:val="i"/>
                  </m:rPr>
                  <m:t>i</m:t>
                </m:r>
                <m:r>
                  <m:rPr>
                    <m:sty m:val="i"/>
                  </m:rPr>
                  <m:t>i</m:t>
                </m:r>
              </m:sub>
            </m:sSub>
          </m:num>
          <m:den>
            <m:r>
              <m:rPr>
                <m:sty m:val="p"/>
              </m:rPr>
              <m:t>4</m:t>
            </m:r>
            <m:sSub>
              <m:sSubPr/>
              <m:e>
                <m:r>
                  <m:rPr>
                    <m:sty m:val="i"/>
                  </m:rPr>
                  <m:t>k</m:t>
                </m:r>
              </m:e>
              <m:sub>
                <m:r>
                  <m:rPr>
                    <m:sty m:val="i"/>
                  </m:rPr>
                  <m:t>B</m:t>
                </m:r>
              </m:sub>
            </m:sSub>
            <m:sSub>
              <m:sSubPr/>
              <m:e>
                <m:r>
                  <m:rPr>
                    <m:sty m:val="i"/>
                  </m:rPr>
                  <m:t>T</m:t>
                </m:r>
              </m:e>
              <m:sub>
                <m:r>
                  <m:rPr>
                    <m:sty m:val="p"/>
                  </m:rPr>
                  <m:t>0</m:t>
                </m:r>
              </m:sub>
            </m:sSub>
            <m:r>
              <m:rPr>
                <m:sty m:val="p"/>
              </m:rPr>
              <m:t>/</m:t>
            </m:r>
            <m:r>
              <m:rPr>
                <m:sty m:val="i"/>
              </m:rPr>
              <m:t>R</m:t>
            </m:r>
          </m:den>
        </m:f>
      </m:oMath>
      <w:r>
        <w:rPr/>
        <w:t xml:space="preserve"> en fonction de </w:t>
      </w:r>
      <m:oMath>
        <m:f>
          <m:fPr>
            <m:ctrlPr>
              <w:rPr>
                <w:rFonts w:ascii="Cambria Math" w:hAnsi="Cambria Math"/>
              </w:rPr>
            </m:ctrlPr>
          </m:fPr>
          <m:num>
            <m:r>
              <m:rPr>
                <m:sty m:val="i"/>
              </m:rPr>
              <m:t>e</m:t>
            </m:r>
            <m:r>
              <m:rPr>
                <m:sty m:val="i"/>
              </m:rPr>
              <m:t>U</m:t>
            </m:r>
          </m:num>
          <m:den>
            <m:sSub>
              <m:sSubPr/>
              <m:e>
                <m:r>
                  <m:rPr>
                    <m:sty m:val="i"/>
                  </m:rPr>
                  <m:t>k</m:t>
                </m:r>
              </m:e>
              <m:sub>
                <m:r>
                  <m:rPr>
                    <m:sty m:val="i"/>
                  </m:rPr>
                  <m:t>B</m:t>
                </m:r>
              </m:sub>
            </m:sSub>
            <m:sSub>
              <m:sSubPr/>
              <m:e>
                <m:r>
                  <m:rPr>
                    <m:sty m:val="i"/>
                  </m:rPr>
                  <m:t>T</m:t>
                </m:r>
              </m:e>
              <m:sub>
                <m:r>
                  <m:rPr>
                    <m:sty m:val="p"/>
                  </m:rPr>
                  <m:t>0</m:t>
                </m:r>
              </m:sub>
            </m:sSub>
          </m:den>
        </m:f>
      </m:oMath>
      <w:r>
        <w:rPr/>
        <w:t xml:space="preserve">.</w:t>
      </w:r>
    </w:p>
    <w:p>
      <w:pPr>
        <w:spacing w:after="220" w:lineRule="auto"/>
      </w:pPr>
      <w:r>
        <w:rPr/>
        <w:t xml:space="preserve">Q80. Dans la limite </w:t>
      </w:r>
      <m:oMath>
        <m:r>
          <m:rPr>
            <m:sty m:val="i"/>
          </m:rPr>
          <m:t>e</m:t>
        </m:r>
        <m:r>
          <m:rPr>
            <m:sty m:val="i"/>
          </m:rPr>
          <m:t>U</m:t>
        </m:r>
        <m:r>
          <m:rPr>
            <m:sty m:val="p"/>
          </m:rPr>
          <m:t>≫</m:t>
        </m:r>
        <m:sSub>
          <m:sSubPr/>
          <m:e>
            <m:r>
              <m:rPr>
                <m:sty m:val="i"/>
              </m:rPr>
              <m:t>k</m:t>
            </m:r>
          </m:e>
          <m:sub>
            <m:r>
              <m:rPr>
                <m:sty m:val="i"/>
              </m:rPr>
              <m:t>B</m:t>
            </m:r>
          </m:sub>
        </m:sSub>
        <m:sSub>
          <m:sSubPr/>
          <m:e>
            <m:r>
              <m:rPr>
                <m:sty m:val="i"/>
              </m:rPr>
              <m:t>T</m:t>
            </m:r>
          </m:e>
          <m:sub>
            <m:r>
              <m:rPr>
                <m:sty m:val="p"/>
              </m:rPr>
              <m:t>0</m:t>
            </m:r>
          </m:sub>
        </m:sSub>
      </m:oMath>
      <w:r>
        <w:rPr>
          <w:rFonts w:eastAsia="Georgia" w:cs="Georgia" w:ascii="Georgia" w:hAnsi="Georgia"/>
        </w:rPr>
        <w:t xml:space="preserve">, montrer qu'il est possible de définir un facteur de Fano </w:t>
      </w:r>
      <m:oMath>
        <m:r>
          <m:rPr>
            <m:sty m:val="i"/>
          </m:rPr>
          <m:t>F</m:t>
        </m:r>
      </m:oMath>
      <w:r>
        <w:rPr>
          <w:rFonts w:eastAsia="Georgia" w:cs="Georgia" w:ascii="Georgia" w:hAnsi="Georgia"/>
        </w:rPr>
        <w:t xml:space="preserve"> pour les fluctuations thermiques du courant dans un fil mésoscopique. On rappelle que </w:t>
      </w:r>
      <m:oMath>
        <m:r>
          <m:rPr>
            <m:sty m:val="i"/>
          </m:rPr>
          <m:t>F</m:t>
        </m:r>
        <m:r>
          <m:rPr>
            <m:sty m:val="p"/>
          </m:rPr>
          <m:t>=</m:t>
        </m:r>
        <m:sSub>
          <m:sSubPr/>
          <m:e>
            <m:r>
              <m:rPr>
                <m:sty m:val="i"/>
              </m:rPr>
              <m:t>S</m:t>
            </m:r>
          </m:e>
          <m:sub>
            <m:r>
              <m:rPr>
                <m:sty m:val="i"/>
              </m:rPr>
              <m:t>i</m:t>
            </m:r>
            <m:r>
              <m:rPr>
                <m:sty m:val="i"/>
              </m:rPr>
              <m:t>i</m:t>
            </m:r>
          </m:sub>
        </m:sSub>
        <m:r>
          <m:rPr>
            <m:sty m:val="p"/>
          </m:rPr>
          <m:t>/</m:t>
        </m:r>
        <m:r>
          <m:rPr>
            <m:sty m:val="p"/>
          </m:rPr>
          <m:t>(</m:t>
        </m:r>
        <m:r>
          <m:rPr>
            <m:sty m:val="p"/>
          </m:rPr>
          <m:t>2</m:t>
        </m:r>
        <m:r>
          <m:rPr>
            <m:sty m:val="i"/>
          </m:rPr>
          <m:t>e</m:t>
        </m:r>
        <m:r>
          <m:rPr>
            <m:sty m:val="i"/>
          </m:rPr>
          <m:t>I</m:t>
        </m:r>
        <m:r>
          <m:rPr>
            <m:sty m:val="p"/>
          </m:rPr>
          <m:t>)</m:t>
        </m:r>
      </m:oMath>
      <w:r>
        <w:rPr>
          <w:rFonts w:eastAsia="Georgia" w:cs="Georgia" w:ascii="Georgia" w:hAnsi="Georgia"/>
        </w:rPr>
        <w:t xml:space="preserve"> où </w:t>
      </w:r>
      <m:oMath>
        <m:r>
          <m:rPr>
            <m:sty m:val="i"/>
          </m:rPr>
          <m:t>I</m:t>
        </m:r>
      </m:oMath>
      <w:r>
        <w:rPr>
          <w:rFonts w:eastAsia="Georgia" w:cs="Georgia" w:ascii="Georgia" w:hAnsi="Georgia"/>
        </w:rPr>
        <w:t xml:space="preserve"> est l'intensité du courant électrique traversant le fil.</w:t>
      </w:r>
    </w:p>
    <w:p>
      <w:pPr>
        <w:spacing w:after="220" w:lineRule="auto"/>
      </w:pPr>
      <w:r>
        <w:rPr>
          <w:rFonts w:eastAsia="Georgia" w:cs="Georgia" w:ascii="Georgia" w:hAnsi="Georgia"/>
        </w:rPr>
        <w:t xml:space="preserve">Q81. Comparer la valeur théorique de </w:t>
      </w:r>
      <m:oMath>
        <m:r>
          <m:rPr>
            <m:sty m:val="i"/>
          </m:rPr>
          <m:t>F</m:t>
        </m:r>
      </m:oMath>
      <w:r>
        <w:rPr>
          <w:rFonts w:eastAsia="Georgia" w:cs="Georgia" w:ascii="Georgia" w:hAnsi="Georgia"/>
        </w:rPr>
        <w:t xml:space="preserve"> avec la valeur expérimentale estimée dans la partie I.</w:t>
      </w:r>
    </w:p>
    <w:p>
      <w:pPr>
        <w:spacing w:line="271" w:before="330" w:lineRule="auto"/>
      </w:pPr>
      <w:r>
        <w:rPr>
          <w:rFonts w:eastAsia="Georgia" w:cs="Georgia" w:ascii="Georgia" w:hAnsi="Georgia"/>
          <w:b/>
          <w:sz w:val="42"/>
        </w:rPr>
        <w:t xml:space="preserve">V. Environnement électromagnétique et comportement à très basse tension</w:t>
      </w:r>
    </w:p>
    <w:p>
      <w:pPr>
        <w:spacing w:after="220" w:lineRule="auto"/>
      </w:pPr>
      <w:r>
        <w:rPr>
          <w:rFonts w:eastAsia="Georgia" w:cs="Georgia" w:ascii="Georgia" w:hAnsi="Georgia"/>
        </w:rPr>
        <w:t xml:space="preserve">A très basse tension, il est possible d'observer un écart entre les points expérimentaux et les prédictions théoriques de la partie IV. Cet écart dépend de la capacité résiduelle associée aux contacts du fil mésoscopique.</w:t>
      </w:r>
    </w:p>
    <w:p>
      <w:pPr>
        <w:spacing w:line="271" w:before="330" w:lineRule="auto"/>
      </w:pPr>
      <w:r>
        <w:rPr>
          <w:rFonts w:eastAsia="Georgia" w:cs="Georgia" w:ascii="Georgia" w:hAnsi="Georgia"/>
          <w:b/>
          <w:sz w:val="42"/>
        </w:rPr>
        <w:t xml:space="preserve">Ordre de grandeur de la capacité électrostatique entre les contacts</w:t>
      </w:r>
    </w:p>
    <w:p>
      <w:pPr>
        <w:spacing w:lineRule="auto"/>
        <w:jc w:val="center"/>
      </w:pPr>
      <w:r>
        <w:rPr/>
        <w:drawing>
          <wp:inline distB="0" distL="0" distR="0" distT="0">
            <wp:extent cx="5486400" cy="2511718"/>
            <wp:effectExtent b="0" l="0" r="0" t="0"/>
            <wp:docPr id="11" name="image-1c34cb2bafa68402185a29a25644fe28f308740c.jpg"/>
            <a:graphic>
              <a:graphicData uri="http://schemas.openxmlformats.org/drawingml/2006/picture">
                <pic:pic>
                  <pic:nvPicPr>
                    <pic:cNvPr id="11" name="image-1c34cb2bafa68402185a29a25644fe28f308740c.jpg" descr=""/>
                    <pic:cNvPicPr/>
                  </pic:nvPicPr>
                  <pic:blipFill>
                    <a:blip r:embed="rId15" cstate="print"/>
                    <a:srcRect b="0" l="0" r="0" t="0"/>
                    <a:stretch>
                      <a:fillRect/>
                    </a:stretch>
                  </pic:blipFill>
                  <pic:spPr>
                    <a:xfrm>
                      <a:off x="0" y="0"/>
                      <a:ext cx="5486400" cy="2511718"/>
                    </a:xfrm>
                    <a:prstGeom prst="rect"/>
                  </pic:spPr>
                </pic:pic>
              </a:graphicData>
            </a:graphic>
          </wp:inline>
        </w:drawing>
      </w:r>
    </w:p>
    <w:p>
      <w:pPr>
        <w:spacing w:lineRule="auto"/>
      </w:pPr>
      <w:r>
        <w:rPr>
          <w:rFonts w:eastAsia="Georgia" w:cs="Georgia" w:ascii="Georgia" w:hAnsi="Georgia"/>
        </w:rPr>
        <w:t xml:space="preserve">Figure 10 - Géométrie des contacts métalliques. Le demi-espace </w:t>
      </w:r>
      <m:oMath>
        <m:r>
          <m:rPr>
            <m:sty m:val="i"/>
          </m:rPr>
          <m:t>y</m:t>
        </m:r>
        <m:r>
          <m:rPr>
            <m:sty m:val="p"/>
          </m:rPr>
          <m:t>&gt;</m:t>
        </m:r>
        <m:r>
          <m:rPr>
            <m:sty m:val="p"/>
          </m:rPr>
          <m:t>0</m:t>
        </m:r>
      </m:oMath>
      <w:r>
        <w:rPr/>
        <w:t xml:space="preserve"> est vide alors que le demi-espace </w:t>
      </w:r>
      <m:oMath>
        <m:r>
          <m:rPr>
            <m:sty m:val="i"/>
          </m:rPr>
          <m:t>y</m:t>
        </m:r>
        <m:r>
          <m:rPr>
            <m:sty m:val="p"/>
          </m:rPr>
          <m:t>&lt;</m:t>
        </m:r>
        <m:r>
          <m:rPr>
            <m:sty m:val="p"/>
          </m:rPr>
          <m:t>0</m:t>
        </m:r>
      </m:oMath>
      <w:r>
        <w:rPr>
          <w:rFonts w:eastAsia="Georgia" w:cs="Georgia" w:ascii="Georgia" w:hAnsi="Georgia"/>
        </w:rPr>
        <w:t xml:space="preserve"> est occupé par le substrat en silicium.</w:t>
      </w:r>
    </w:p>
    <w:p>
      <w:pPr>
        <w:spacing w:after="220" w:lineRule="auto"/>
      </w:pPr>
      <w:r>
        <w:rPr>
          <w:rFonts w:eastAsia="Georgia" w:cs="Georgia" w:ascii="Georgia" w:hAnsi="Georgia"/>
        </w:rPr>
        <w:t xml:space="preserve">Les contacts permettant de connecter le fil mésoscopique aux appareils de mesures sont représentés sans respect d'échelle sur la figure 10. Il peuvent être assimilés à des électrodes carrées de côté </w:t>
      </w:r>
      <m:oMath>
        <m:r>
          <m:rPr>
            <m:sty m:val="i"/>
          </m:rPr>
          <m:t>W</m:t>
        </m:r>
        <m:r>
          <m:rPr>
            <m:sty m:val="p"/>
          </m:rPr>
          <m:t>=</m:t>
        </m:r>
        <m:r>
          <m:rPr>
            <m:sty m:val="p"/>
          </m:rPr>
          <m:t>150</m:t>
        </m:r>
        <m:r>
          <m:rPr>
            <m:sty m:val="i"/>
          </m:rPr>
          <m:t>μ</m:t>
        </m:r>
        <m:r>
          <m:rPr>
            <m:nor/>
          </m:rPr>
          <m:t xml:space="preserve"> </m:t>
        </m:r>
        <m:r>
          <m:rPr>
            <m:sty m:val="p"/>
          </m:rPr>
          <m:t>m</m:t>
        </m:r>
      </m:oMath>
      <w:r>
        <w:rPr>
          <w:rFonts w:eastAsia="Georgia" w:cs="Georgia" w:ascii="Georgia" w:hAnsi="Georgia"/>
        </w:rPr>
        <w:t xml:space="preserve"> séparées l'une de l'autre d'une distance </w:t>
      </w:r>
      <m:oMath>
        <m:r>
          <m:rPr>
            <m:sty m:val="i"/>
          </m:rPr>
          <m:t>L</m:t>
        </m:r>
        <m:r>
          <m:rPr>
            <m:sty m:val="p"/>
          </m:rPr>
          <m:t>=</m:t>
        </m:r>
        <m:r>
          <m:rPr>
            <m:sty m:val="p"/>
          </m:rPr>
          <m:t>0</m:t>
        </m:r>
        <m:r>
          <m:rPr>
            <m:sty m:val="p"/>
          </m:rPr>
          <m:t>,</m:t>
        </m:r>
        <m:r>
          <m:rPr>
            <m:sty m:val="p"/>
          </m:rPr>
          <m:t>91</m:t>
        </m:r>
        <m:r>
          <m:rPr>
            <m:sty m:val="i"/>
          </m:rPr>
          <m:t>μ</m:t>
        </m:r>
        <m:r>
          <m:rPr>
            <m:nor/>
          </m:rPr>
          <m:t xml:space="preserve"> </m:t>
        </m:r>
        <m:r>
          <m:rPr>
            <m:sty m:val="p"/>
          </m:rPr>
          <m:t>m</m:t>
        </m:r>
      </m:oMath>
      <w:r>
        <w:rPr>
          <w:rFonts w:eastAsia="Georgia" w:cs="Georgia" w:ascii="Georgia" w:hAnsi="Georgia"/>
        </w:rPr>
        <w:t xml:space="preserve">. On suppose, en négligeant les effets de bords ainsi que la présence du fil mésoscopique, que le potentiel électrostatique </w:t>
      </w:r>
      <m:oMath>
        <m:r>
          <m:rPr>
            <m:sty m:val="i"/>
          </m:rPr>
          <m:t>V</m:t>
        </m:r>
        <m:r>
          <m:rPr>
            <m:sty m:val="p"/>
          </m:rPr>
          <m:t>(</m:t>
        </m:r>
        <m:r>
          <m:rPr>
            <m:sty m:val="i"/>
          </m:rPr>
          <m:t>r</m:t>
        </m:r>
        <m:r>
          <m:rPr>
            <m:sty m:val="p"/>
          </m:rPr>
          <m:t>,</m:t>
        </m:r>
        <m:r>
          <m:rPr>
            <m:sty m:val="i"/>
          </m:rPr>
          <m:t>θ</m:t>
        </m:r>
        <m:r>
          <m:rPr>
            <m:sty m:val="p"/>
          </m:rPr>
          <m:t>)</m:t>
        </m:r>
      </m:oMath>
      <w:r>
        <w:rPr>
          <w:rFonts w:eastAsia="Georgia" w:cs="Georgia" w:ascii="Georgia" w:hAnsi="Georgia"/>
        </w:rPr>
        <w:t xml:space="preserve"> s'écrit :</w:t>
      </w:r>
    </w:p>
    <w:p>
      <w:pPr>
        <w:spacing w:after="220" w:lineRule="auto"/>
      </w:pPr>
      <m:oMathPara>
        <m:oMath>
          <m:r>
            <m:rPr>
              <m:sty m:val="i"/>
            </m:rPr>
            <m:t>V</m:t>
          </m:r>
          <m:r>
            <m:rPr>
              <m:sty m:val="p"/>
            </m:rPr>
            <m:t>(</m:t>
          </m:r>
          <m:r>
            <m:rPr>
              <m:sty m:val="i"/>
            </m:rPr>
            <m:t>r</m:t>
          </m:r>
          <m:r>
            <m:rPr>
              <m:sty m:val="p"/>
            </m:rPr>
            <m:t>,</m:t>
          </m:r>
          <m:r>
            <m:rPr>
              <m:sty m:val="i"/>
            </m:rPr>
            <m:t>θ</m:t>
          </m:r>
          <m:r>
            <m:rPr>
              <m:sty m:val="p"/>
            </m:rPr>
            <m:t>)</m:t>
          </m:r>
          <m:r>
            <m:rPr>
              <m:sty m:val="p"/>
            </m:rPr>
            <m:t>=</m:t>
          </m:r>
          <m:f>
            <m:fPr>
              <m:ctrlPr>
                <w:rPr>
                  <w:rFonts w:ascii="Cambria Math" w:hAnsi="Cambria Math"/>
                </w:rPr>
              </m:ctrlPr>
            </m:fPr>
            <m:num>
              <m:r>
                <m:rPr>
                  <m:sty m:val="i"/>
                </m:rPr>
                <m:t>U</m:t>
              </m:r>
            </m:num>
            <m:den>
              <m:r>
                <m:rPr>
                  <m:sty m:val="i"/>
                </m:rPr>
                <m:t>π</m:t>
              </m:r>
            </m:den>
          </m:f>
          <m:r>
            <m:rPr>
              <m:sty m:val="p"/>
            </m:rPr>
            <m:t>|</m:t>
          </m:r>
          <m:r>
            <m:rPr>
              <m:sty m:val="i"/>
            </m:rPr>
            <m:t>θ</m:t>
          </m:r>
          <m:r>
            <m:rPr>
              <m:sty m:val="p"/>
            </m:rPr>
            <m:t>|</m:t>
          </m:r>
          <m:r>
            <m:rPr>
              <m:sty m:val="p"/>
            </m:rPr>
            <m:t xml:space="preserve"> </m:t>
          </m:r>
          <m:r>
            <m:rPr>
              <m:nor/>
            </m:rPr>
            <m:t> pour </m:t>
          </m:r>
          <m:r>
            <m:rPr>
              <m:sty m:val="p"/>
            </m:rPr>
            <m:t xml:space="preserve"> </m:t>
          </m:r>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f>
                      <m:fPr>
                        <m:ctrlPr>
                          <w:rPr>
                            <w:rFonts w:ascii="Cambria Math" w:hAnsi="Cambria Math"/>
                          </w:rPr>
                        </m:ctrlPr>
                      </m:fPr>
                      <m:num>
                        <m:r>
                          <m:rPr>
                            <m:sty m:val="i"/>
                          </m:rPr>
                          <m:t>L</m:t>
                        </m:r>
                      </m:num>
                      <m:den>
                        <m:r>
                          <m:rPr>
                            <m:sty m:val="p"/>
                          </m:rPr>
                          <m:t>2</m:t>
                        </m:r>
                      </m:den>
                    </m:f>
                    <m:r>
                      <m:rPr>
                        <m:sty m:val="p"/>
                      </m:rPr>
                      <m:t>&lt;</m:t>
                    </m:r>
                    <m:r>
                      <m:rPr>
                        <m:sty m:val="i"/>
                      </m:rPr>
                      <m:t>r</m:t>
                    </m:r>
                    <m:r>
                      <m:rPr>
                        <m:sty m:val="p"/>
                      </m:rPr>
                      <m:t>&lt;</m:t>
                    </m:r>
                    <m:f>
                      <m:fPr>
                        <m:ctrlPr>
                          <w:rPr>
                            <w:rFonts w:ascii="Cambria Math" w:hAnsi="Cambria Math"/>
                          </w:rPr>
                        </m:ctrlPr>
                      </m:fPr>
                      <m:num>
                        <m:r>
                          <m:rPr>
                            <m:sty m:val="i"/>
                          </m:rPr>
                          <m:t>L</m:t>
                        </m:r>
                      </m:num>
                      <m:den>
                        <m:r>
                          <m:rPr>
                            <m:sty m:val="p"/>
                          </m:rPr>
                          <m:t>2</m:t>
                        </m:r>
                      </m:den>
                    </m:f>
                    <m:r>
                      <m:rPr>
                        <m:sty m:val="p"/>
                      </m:rPr>
                      <m:t>+</m:t>
                    </m:r>
                    <m:r>
                      <m:rPr>
                        <m:sty m:val="i"/>
                      </m:rPr>
                      <m:t>W</m:t>
                    </m:r>
                  </m:e>
                </m:mr>
                <m:mr>
                  <m:e/>
                  <m:e>
                    <m:r>
                      <m:rPr>
                        <m:sty m:val="i"/>
                      </m:rPr>
                      <m:t xml:space="preserve"> </m:t>
                    </m:r>
                    <m:r>
                      <m:rPr>
                        <m:sty m:val="p"/>
                      </m:rPr>
                      <m:t>−</m:t>
                    </m:r>
                    <m:r>
                      <m:rPr>
                        <m:sty m:val="i"/>
                      </m:rPr>
                      <m:t>π</m:t>
                    </m:r>
                    <m:r>
                      <m:rPr>
                        <m:sty m:val="p"/>
                      </m:rPr>
                      <m:t>&lt;</m:t>
                    </m:r>
                    <m:r>
                      <m:rPr>
                        <m:sty m:val="i"/>
                      </m:rPr>
                      <m:t>θ</m:t>
                    </m:r>
                    <m:r>
                      <m:rPr>
                        <m:sty m:val="p"/>
                      </m:rPr>
                      <m:t>&lt;</m:t>
                    </m:r>
                    <m:r>
                      <m:rPr>
                        <m:sty m:val="i"/>
                      </m:rPr>
                      <m:t>π</m:t>
                    </m:r>
                  </m:e>
                </m:mr>
              </m:m>
            </m:e>
          </m:d>
          <m:r>
            <m:rPr>
              <m:sty m:val="p"/>
            </m:rPr>
            <m:t>,</m:t>
          </m:r>
        </m:oMath>
      </m:oMathPara>
    </w:p>
    <w:p>
      <w:pPr>
        <w:spacing w:after="220" w:lineRule="auto"/>
      </w:pPr>
      <w:r>
        <w:rPr>
          <w:rFonts w:eastAsia="Georgia" w:cs="Georgia" w:ascii="Georgia" w:hAnsi="Georgia"/>
        </w:rPr>
        <w:t xml:space="preserve">où ( </w:t>
      </w:r>
      <m:oMath>
        <m:r>
          <m:rPr>
            <m:sty m:val="i"/>
          </m:rPr>
          <m:t>r</m:t>
        </m:r>
        <m:r>
          <m:rPr>
            <m:sty m:val="p"/>
          </m:rPr>
          <m:t>,</m:t>
        </m:r>
        <m:r>
          <m:rPr>
            <m:sty m:val="i"/>
          </m:rPr>
          <m:t>θ</m:t>
        </m:r>
      </m:oMath>
      <w:r>
        <w:rPr>
          <w:rFonts w:eastAsia="Georgia" w:cs="Georgia" w:ascii="Georgia" w:hAnsi="Georgia"/>
        </w:rPr>
        <w:t xml:space="preserve"> ) sont les coordonnées associées à la base polaire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oMath>
      <w:r>
        <w:rPr/>
        <w:t xml:space="preserve"> ) dans le plan </w:t>
      </w:r>
      <m:oMath>
        <m:r>
          <m:rPr>
            <m:sty m:val="i"/>
          </m:rPr>
          <m:t>z</m:t>
        </m:r>
        <m:r>
          <m:rPr>
            <m:sty m:val="p"/>
          </m:rPr>
          <m:t>=</m:t>
        </m:r>
        <m:r>
          <m:rPr>
            <m:sty m:val="p"/>
          </m:rPr>
          <m:t>0</m:t>
        </m:r>
      </m:oMath>
      <w:r>
        <w:rPr/>
        <w:t xml:space="preserve"> et </w:t>
      </w:r>
      <m:oMath>
        <m:r>
          <m:rPr>
            <m:sty m:val="i"/>
          </m:rPr>
          <m:t>U</m:t>
        </m:r>
        <m:r>
          <m:rPr>
            <m:sty m:val="p"/>
          </m:rPr>
          <m:t>&gt;</m:t>
        </m:r>
        <m:r>
          <m:rPr>
            <m:sty m:val="p"/>
          </m:rPr>
          <m:t>0</m:t>
        </m:r>
      </m:oMath>
      <w:r>
        <w:rPr/>
        <w:t xml:space="preserve"> un potentiel constant (figure 10).</w:t>
      </w:r>
    </w:p>
    <w:p>
      <w:pPr>
        <w:spacing w:after="220" w:lineRule="auto"/>
      </w:pPr>
      <w:r>
        <w:rPr>
          <w:rFonts w:eastAsia="Georgia" w:cs="Georgia" w:ascii="Georgia" w:hAnsi="Georgia"/>
        </w:rPr>
        <w:t xml:space="preserve">Q82. Représenter schématiquement dans le plan </w:t>
      </w:r>
      <m:oMath>
        <m:r>
          <m:rPr>
            <m:sty m:val="i"/>
          </m:rPr>
          <m:t>z</m:t>
        </m:r>
        <m:r>
          <m:rPr>
            <m:sty m:val="p"/>
          </m:rPr>
          <m:t>=</m:t>
        </m:r>
        <m:r>
          <m:rPr>
            <m:sty m:val="p"/>
          </m:rPr>
          <m:t>0</m:t>
        </m:r>
      </m:oMath>
      <w:r>
        <w:rPr>
          <w:rFonts w:eastAsia="Georgia" w:cs="Georgia" w:ascii="Georgia" w:hAnsi="Georgia"/>
        </w:rPr>
        <w:t xml:space="preserve"> les lignes de champ électrique entre les deux armatures du condensateur ainsi que les équipotentielles en prenant soin de respecter la contrainte </w:t>
      </w:r>
      <m:oMath>
        <m:r>
          <m:rPr>
            <m:sty m:val="i"/>
          </m:rPr>
          <m:t>L</m:t>
        </m:r>
        <m:r>
          <m:rPr>
            <m:sty m:val="p"/>
          </m:rPr>
          <m:t>≪</m:t>
        </m:r>
        <m:r>
          <m:rPr>
            <m:sty m:val="i"/>
          </m:rPr>
          <m:t>W</m:t>
        </m:r>
      </m:oMath>
      <w:r>
        <w:rPr/>
        <w:t xml:space="preserve">.</w:t>
      </w:r>
    </w:p>
    <w:p>
      <w:pPr>
        <w:spacing w:after="220" w:lineRule="auto"/>
      </w:pPr>
      <w:r>
        <w:rPr>
          <w:rFonts w:eastAsia="Georgia" w:cs="Georgia" w:ascii="Georgia" w:hAnsi="Georgia"/>
        </w:rPr>
        <w:t xml:space="preserve">Q83. Exprimer le champ électrique </w:t>
      </w:r>
      <m:oMath>
        <m:acc>
          <m:accPr>
            <m:chr m:val="⃗"/>
          </m:accPr>
          <m:e>
            <m:r>
              <m:rPr>
                <m:sty m:val="i"/>
              </m:rPr>
              <m:t>E</m:t>
            </m:r>
          </m:e>
        </m:acc>
        <m:r>
          <m:rPr>
            <m:sty m:val="p"/>
          </m:rPr>
          <m:t>(</m:t>
        </m:r>
        <m:r>
          <m:rPr>
            <m:sty m:val="i"/>
          </m:rPr>
          <m:t>r</m:t>
        </m:r>
        <m:r>
          <m:rPr>
            <m:sty m:val="p"/>
          </m:rPr>
          <m:t>,</m:t>
        </m:r>
        <m:r>
          <m:rPr>
            <m:sty m:val="i"/>
          </m:rPr>
          <m:t>θ</m:t>
        </m:r>
        <m:r>
          <m:rPr>
            <m:sty m:val="p"/>
          </m:rPr>
          <m:t>)</m:t>
        </m:r>
      </m:oMath>
      <w:r>
        <w:rPr/>
        <w:t xml:space="preserve"> pour </w:t>
      </w:r>
      <m:oMath>
        <m:r>
          <m:rPr>
            <m:sty m:val="i"/>
          </m:rPr>
          <m:t>L</m:t>
        </m:r>
        <m:r>
          <m:rPr>
            <m:sty m:val="p"/>
          </m:rPr>
          <m:t>/</m:t>
        </m:r>
        <m:r>
          <m:rPr>
            <m:sty m:val="p"/>
          </m:rPr>
          <m:t>2</m:t>
        </m:r>
        <m:r>
          <m:rPr>
            <m:sty m:val="p"/>
          </m:rPr>
          <m:t>&lt;</m:t>
        </m:r>
        <m:r>
          <m:rPr>
            <m:sty m:val="i"/>
          </m:rPr>
          <m:t>r</m:t>
        </m:r>
        <m:r>
          <m:rPr>
            <m:sty m:val="p"/>
          </m:rPr>
          <m:t>&lt;</m:t>
        </m:r>
        <m:r>
          <m:rPr>
            <m:sty m:val="i"/>
          </m:rPr>
          <m:t>L</m:t>
        </m:r>
        <m:r>
          <m:rPr>
            <m:sty m:val="p"/>
          </m:rPr>
          <m:t>/</m:t>
        </m:r>
        <m:r>
          <m:rPr>
            <m:sty m:val="p"/>
          </m:rPr>
          <m:t>2</m:t>
        </m:r>
        <m:r>
          <m:rPr>
            <m:sty m:val="p"/>
          </m:rPr>
          <m:t>+</m:t>
        </m:r>
        <m:r>
          <m:rPr>
            <m:sty m:val="i"/>
          </m:rPr>
          <m:t>W</m:t>
        </m:r>
      </m:oMath>
      <w:r>
        <w:rPr>
          <w:rFonts w:eastAsia="Georgia" w:cs="Georgia" w:ascii="Georgia" w:hAnsi="Georgia"/>
        </w:rPr>
        <w:t xml:space="preserve"> et en déduire la densité surfacique de charge </w:t>
      </w:r>
      <m:oMath>
        <m:sSup>
          <m:sSupPr/>
          <m:e>
            <m:r>
              <m:rPr>
                <m:sty m:val="p"/>
              </m:rPr>
              <m:t>Σ</m:t>
            </m:r>
          </m:e>
          <m:sup>
            <m:r>
              <m:rPr>
                <m:sty m:val="p"/>
              </m:rPr>
              <m:t>+</m:t>
            </m:r>
          </m:sup>
        </m:sSup>
      </m:oMath>
      <w:r>
        <w:rPr/>
        <w:t xml:space="preserve">(respectivement </w:t>
      </w:r>
      <m:oMath>
        <m:sSup>
          <m:sSupPr/>
          <m:e>
            <m:r>
              <m:rPr>
                <m:sty m:val="p"/>
              </m:rPr>
              <m:t>Σ</m:t>
            </m:r>
          </m:e>
          <m:sup>
            <m:r>
              <m:rPr>
                <m:sty m:val="p"/>
              </m:rPr>
              <m:t>−</m:t>
            </m:r>
          </m:sup>
        </m:sSup>
      </m:oMath>
      <w:r>
        <w:rPr>
          <w:rFonts w:eastAsia="Georgia" w:cs="Georgia" w:ascii="Georgia" w:hAnsi="Georgia"/>
        </w:rPr>
        <w:t xml:space="preserve">) à la surface du contact métallique pour </w:t>
      </w:r>
      <m:oMath>
        <m:r>
          <m:rPr>
            <m:sty m:val="i"/>
          </m:rPr>
          <m:t>θ</m:t>
        </m:r>
        <m:r>
          <m:rPr>
            <m:sty m:val="p"/>
          </m:rPr>
          <m:t>=</m:t>
        </m:r>
        <m:sSup>
          <m:sSupPr/>
          <m:e>
            <m:r>
              <m:rPr>
                <m:sty m:val="p"/>
              </m:rPr>
              <m:t>0</m:t>
            </m:r>
          </m:e>
          <m:sup>
            <m:r>
              <m:rPr>
                <m:sty m:val="p"/>
              </m:rPr>
              <m:t>+</m:t>
            </m:r>
          </m:sup>
        </m:sSup>
      </m:oMath>
      <w:r>
        <w:rPr/>
        <w:t xml:space="preserve"> (respectivement </w:t>
      </w:r>
      <m:oMath>
        <m:r>
          <m:rPr>
            <m:sty m:val="i"/>
          </m:rPr>
          <m:t>θ</m:t>
        </m:r>
        <m:r>
          <m:rPr>
            <m:sty m:val="p"/>
          </m:rPr>
          <m:t>=</m:t>
        </m:r>
        <m:sSup>
          <m:sSupPr/>
          <m:e>
            <m:r>
              <m:rPr>
                <m:sty m:val="p"/>
              </m:rPr>
              <m:t>0</m:t>
            </m:r>
          </m:e>
          <m:sup>
            <m:r>
              <m:rPr>
                <m:sty m:val="p"/>
              </m:rPr>
              <m:t>−</m:t>
            </m:r>
          </m:sup>
        </m:sSup>
      </m:oMath>
      <w:r>
        <w:rPr>
          <w:rFonts w:eastAsia="Georgia" w:cs="Georgia" w:ascii="Georgia" w:hAnsi="Georgia"/>
        </w:rPr>
        <w:t xml:space="preserve">). On rappelle que la permittivité diélectrique dans le silicium est donnée </w:t>
      </w:r>
      <m:oMath>
        <m:r>
          <m:rPr>
            <m:sty m:val="p"/>
          </m:rPr>
          <m:t>par</m:t>
        </m:r>
        <m:r>
          <m:rPr>
            <m:sty m:val="i"/>
          </m:rPr>
          <m:t>ϵ</m:t>
        </m:r>
        <m:r>
          <m:rPr>
            <m:sty m:val="p"/>
          </m:rPr>
          <m:t>=</m:t>
        </m:r>
        <m:sSub>
          <m:sSubPr/>
          <m:e>
            <m:r>
              <m:rPr>
                <m:sty m:val="i"/>
              </m:rPr>
              <m:t>ϵ</m:t>
            </m:r>
          </m:e>
          <m:sub>
            <m:r>
              <m:rPr>
                <m:sty m:val="p"/>
              </m:rPr>
              <m:t>0</m:t>
            </m:r>
          </m:sub>
        </m:sSub>
        <m:sSub>
          <m:sSubPr/>
          <m:e>
            <m:r>
              <m:rPr>
                <m:sty m:val="i"/>
              </m:rPr>
              <m:t>ϵ</m:t>
            </m:r>
          </m:e>
          <m:sub>
            <m:r>
              <m:rPr>
                <m:sty m:val="i"/>
              </m:rPr>
              <m:t>r</m:t>
            </m:r>
          </m:sub>
        </m:sSub>
      </m:oMath>
      <w:r>
        <w:rPr>
          <w:rFonts w:eastAsia="Georgia" w:cs="Georgia" w:ascii="Georgia" w:hAnsi="Georgia"/>
        </w:rPr>
        <w:t xml:space="preserve"> où </w:t>
      </w:r>
      <m:oMath>
        <m:sSub>
          <m:sSubPr/>
          <m:e>
            <m:r>
              <m:rPr>
                <m:sty m:val="i"/>
              </m:rPr>
              <m:t>ϵ</m:t>
            </m:r>
          </m:e>
          <m:sub>
            <m:r>
              <m:rPr>
                <m:sty m:val="i"/>
              </m:rPr>
              <m:t>r</m:t>
            </m:r>
          </m:sub>
        </m:sSub>
        <m:r>
          <m:rPr>
            <m:sty m:val="p"/>
          </m:rPr>
          <m:t>=</m:t>
        </m:r>
        <m:r>
          <m:rPr>
            <m:sty m:val="p"/>
          </m:rPr>
          <m:t>2</m:t>
        </m:r>
        <m:r>
          <m:rPr>
            <m:sty m:val="p"/>
          </m:rPr>
          <m:t>,</m:t>
        </m:r>
        <m:r>
          <m:rPr>
            <m:sty m:val="p"/>
          </m:rPr>
          <m:t>9</m:t>
        </m:r>
      </m:oMath>
      <w:r>
        <w:rPr>
          <w:rFonts w:eastAsia="Georgia" w:cs="Georgia" w:ascii="Georgia" w:hAnsi="Georgia"/>
        </w:rPr>
        <w:t xml:space="preserve"> est la permittivité relative du silicium.</w:t>
      </w:r>
    </w:p>
    <w:p>
      <w:pPr>
        <w:spacing w:after="220" w:lineRule="auto"/>
      </w:pPr>
      <w:r>
        <w:rPr>
          <w:rFonts w:eastAsia="Georgia" w:cs="Georgia" w:ascii="Georgia" w:hAnsi="Georgia"/>
        </w:rPr>
        <w:t xml:space="preserve">Q84. Exprimer la capacité électrostatique </w:t>
      </w:r>
      <m:oMath>
        <m:r>
          <m:rPr>
            <m:sty m:val="i"/>
          </m:rPr>
          <m:t>C</m:t>
        </m:r>
      </m:oMath>
      <w:r>
        <w:rPr>
          <w:rFonts w:eastAsia="Georgia" w:cs="Georgia" w:ascii="Georgia" w:hAnsi="Georgia"/>
        </w:rPr>
        <w:t xml:space="preserve"> entre les deux contacts métalliques en fonction de </w:t>
      </w:r>
      <m:oMath>
        <m:sSub>
          <m:sSubPr/>
          <m:e>
            <m:r>
              <m:rPr>
                <m:sty m:val="i"/>
              </m:rPr>
              <m:t>ϵ</m:t>
            </m:r>
          </m:e>
          <m:sub>
            <m:r>
              <m:rPr>
                <m:sty m:val="p"/>
              </m:rPr>
              <m:t>0</m:t>
            </m:r>
          </m:sub>
        </m:sSub>
        <m:r>
          <m:rPr>
            <m:sty m:val="p"/>
          </m:rPr>
          <m:t>,</m:t>
        </m:r>
        <m:sSub>
          <m:sSubPr/>
          <m:e>
            <m:r>
              <m:rPr>
                <m:sty m:val="i"/>
              </m:rPr>
              <m:t>ϵ</m:t>
            </m:r>
          </m:e>
          <m:sub>
            <m:r>
              <m:rPr>
                <m:sty m:val="i"/>
              </m:rPr>
              <m:t>r</m:t>
            </m:r>
          </m:sub>
        </m:sSub>
        <m:r>
          <m:rPr>
            <m:sty m:val="p"/>
          </m:rPr>
          <m:t>,</m:t>
        </m:r>
        <m:r>
          <m:rPr>
            <m:sty m:val="i"/>
          </m:rPr>
          <m:t>L</m:t>
        </m:r>
      </m:oMath>
      <w:r>
        <w:rPr/>
        <w:t xml:space="preserve"> et </w:t>
      </w:r>
      <m:oMath>
        <m:r>
          <m:rPr>
            <m:sty m:val="i"/>
          </m:rPr>
          <m:t>W</m:t>
        </m:r>
      </m:oMath>
      <w:r>
        <w:rPr/>
        <w:t xml:space="preserve">.</w:t>
      </w:r>
    </w:p>
    <w:p>
      <w:pPr>
        <w:spacing w:after="220" w:lineRule="auto"/>
      </w:pPr>
      <w:r>
        <w:rPr>
          <w:rFonts w:eastAsia="Georgia" w:cs="Georgia" w:ascii="Georgia" w:hAnsi="Georgia"/>
        </w:rPr>
        <w:t xml:space="preserve">Q85. Evaluer numériquement la capacité </w:t>
      </w:r>
      <m:oMath>
        <m:r>
          <m:rPr>
            <m:sty m:val="i"/>
          </m:rPr>
          <m:t>C</m:t>
        </m:r>
      </m:oMath>
      <w:r>
        <w:rPr/>
        <w:t xml:space="preserve">.</w:t>
      </w:r>
    </w:p>
    <w:p>
      <w:pPr>
        <w:spacing w:line="271" w:before="330" w:lineRule="auto"/>
      </w:pPr>
      <w:r>
        <w:rPr>
          <w:rFonts w:eastAsia="Georgia" w:cs="Georgia" w:ascii="Georgia" w:hAnsi="Georgia"/>
          <w:b/>
          <w:sz w:val="42"/>
        </w:rPr>
        <w:t xml:space="preserve">Comportement à très basse tension</w:t>
      </w:r>
    </w:p>
    <w:p>
      <w:pPr>
        <w:spacing w:after="220" w:lineRule="auto"/>
      </w:pPr>
      <w:r>
        <w:rPr>
          <w:rFonts w:eastAsia="Georgia" w:cs="Georgia" w:ascii="Georgia" w:hAnsi="Georgia"/>
        </w:rPr>
        <w:t xml:space="preserve">Suite à l'étude faite précédemment, on modélise le fil mésoscopique polarisé en courant par le circuit électrique représenté figure 11.</w:t>
      </w:r>
    </w:p>
    <w:p>
      <w:pPr>
        <w:spacing w:lineRule="auto"/>
        <w:jc w:val="center"/>
      </w:pPr>
      <w:r>
        <w:rPr/>
        <w:drawing>
          <wp:inline distB="0" distL="0" distR="0" distT="0">
            <wp:extent cx="5486400" cy="3078525"/>
            <wp:effectExtent b="0" l="0" r="0" t="0"/>
            <wp:docPr id="12" name="image-b76632a249abf3d96ec7d3cca5d70b112c46878b.jpg"/>
            <a:graphic>
              <a:graphicData uri="http://schemas.openxmlformats.org/drawingml/2006/picture">
                <pic:pic>
                  <pic:nvPicPr>
                    <pic:cNvPr id="12" name="image-b76632a249abf3d96ec7d3cca5d70b112c46878b.jpg" descr=""/>
                    <pic:cNvPicPr/>
                  </pic:nvPicPr>
                  <pic:blipFill>
                    <a:blip r:embed="rId16" cstate="print"/>
                    <a:srcRect b="0" l="0" r="0" t="0"/>
                    <a:stretch>
                      <a:fillRect/>
                    </a:stretch>
                  </pic:blipFill>
                  <pic:spPr>
                    <a:xfrm>
                      <a:off x="0" y="0"/>
                      <a:ext cx="5486400" cy="3078525"/>
                    </a:xfrm>
                    <a:prstGeom prst="rect"/>
                  </pic:spPr>
                </pic:pic>
              </a:graphicData>
            </a:graphic>
          </wp:inline>
        </w:drawing>
      </w:r>
    </w:p>
    <w:p>
      <w:pPr>
        <w:spacing w:lineRule="auto"/>
      </w:pPr>
      <w:r>
        <w:rPr>
          <w:rFonts w:eastAsia="Georgia" w:cs="Georgia" w:ascii="Georgia" w:hAnsi="Georgia"/>
        </w:rPr>
        <w:t xml:space="preserve">Figure 11 - Schéma électrocinétique équivalent au fil mésoscopique de résistance </w:t>
      </w:r>
      <m:oMath>
        <m:r>
          <m:rPr>
            <m:sty m:val="i"/>
          </m:rPr>
          <m:t>R</m:t>
        </m:r>
      </m:oMath>
      <w:r>
        <w:rPr>
          <w:rFonts w:eastAsia="Georgia" w:cs="Georgia" w:ascii="Georgia" w:hAnsi="Georgia"/>
        </w:rPr>
        <w:t xml:space="preserve"> polarisé par une source idéale de courant </w:t>
      </w:r>
      <m:oMath>
        <m:r>
          <m:rPr>
            <m:sty m:val="i"/>
          </m:rPr>
          <m:t>I</m:t>
        </m:r>
      </m:oMath>
      <w:r>
        <w:rPr/>
        <w:t xml:space="preserve">. La source de courant </w:t>
      </w:r>
      <m:oMath>
        <m:r>
          <m:rPr>
            <m:sty m:val="i"/>
          </m:rPr>
          <m:t>δ</m:t>
        </m:r>
        <m:r>
          <m:rPr>
            <m:sty m:val="i"/>
          </m:rPr>
          <m:t>i</m:t>
        </m:r>
      </m:oMath>
      <w:r>
        <w:rPr>
          <w:rFonts w:eastAsia="Georgia" w:cs="Georgia" w:ascii="Georgia" w:hAnsi="Georgia"/>
        </w:rPr>
        <w:t xml:space="preserve"> est caractérisée par la densité spectrale de bruit </w:t>
      </w:r>
      <m:oMath>
        <m:sSub>
          <m:sSubPr/>
          <m:e>
            <m:r>
              <m:rPr>
                <m:sty m:val="i"/>
              </m:rPr>
              <m:t>S</m:t>
            </m:r>
          </m:e>
          <m:sub>
            <m:r>
              <m:rPr>
                <m:sty m:val="i"/>
              </m:rPr>
              <m:t>i</m:t>
            </m:r>
            <m:r>
              <m:rPr>
                <m:sty m:val="i"/>
              </m:rPr>
              <m:t>i</m:t>
            </m:r>
          </m:sub>
        </m:sSub>
      </m:oMath>
      <w:r>
        <w:rPr>
          <w:rFonts w:eastAsia="Georgia" w:cs="Georgia" w:ascii="Georgia" w:hAnsi="Georgia"/>
        </w:rPr>
        <w:t xml:space="preserve">. La capacité </w:t>
      </w:r>
      <m:oMath>
        <m:r>
          <m:rPr>
            <m:sty m:val="i"/>
          </m:rPr>
          <m:t>C</m:t>
        </m:r>
      </m:oMath>
      <w:r>
        <w:rPr>
          <w:rFonts w:eastAsia="Georgia" w:cs="Georgia" w:ascii="Georgia" w:hAnsi="Georgia"/>
        </w:rPr>
        <w:t xml:space="preserve"> représente les contacts.</w:t>
      </w:r>
    </w:p>
    <w:p>
      <w:pPr>
        <w:spacing w:after="220" w:lineRule="auto"/>
      </w:pPr>
      <w:r>
        <w:rPr>
          <w:rFonts w:eastAsia="Georgia" w:cs="Georgia" w:ascii="Georgia" w:hAnsi="Georgia"/>
        </w:rPr>
        <w:t xml:space="preserve">D'après la partie I , le courant électrique fluctuant </w:t>
      </w:r>
      <m:oMath>
        <m:r>
          <m:rPr>
            <m:sty m:val="i"/>
          </m:rPr>
          <m:t>δ</m:t>
        </m:r>
        <m:r>
          <m:rPr>
            <m:sty m:val="i"/>
          </m:rPr>
          <m:t>i</m:t>
        </m:r>
        <m:r>
          <m:rPr>
            <m:sty m:val="p"/>
          </m:rPr>
          <m:t>(</m:t>
        </m:r>
        <m:r>
          <m:rPr>
            <m:sty m:val="i"/>
          </m:rPr>
          <m:t>t</m:t>
        </m:r>
        <m:r>
          <m:rPr>
            <m:sty m:val="p"/>
          </m:rPr>
          <m:t>)</m:t>
        </m:r>
      </m:oMath>
      <w:r>
        <w:rPr>
          <w:rFonts w:eastAsia="Georgia" w:cs="Georgia" w:ascii="Georgia" w:hAnsi="Georgia"/>
        </w:rPr>
        <w:t xml:space="preserve"> dépend de l'intensité moyenne </w:t>
      </w:r>
      <m:oMath>
        <m:r>
          <m:rPr>
            <m:sty m:val="i"/>
          </m:rPr>
          <m:t>I</m:t>
        </m:r>
      </m:oMath>
      <w:r>
        <w:rPr/>
        <w:t xml:space="preserve"> et est de moyenne temporelle nulle: </w:t>
      </w:r>
      <m:oMath>
        <m:bar>
          <m:barPr>
            <m:pos m:val="top"/>
          </m:barPr>
          <m:e>
            <m:r>
              <m:rPr>
                <m:sty m:val="i"/>
              </m:rPr>
              <m:t>δ</m:t>
            </m:r>
            <m:r>
              <m:rPr>
                <m:sty m:val="i"/>
              </m:rPr>
              <m:t>i</m:t>
            </m:r>
            <m:r>
              <m:rPr>
                <m:sty m:val="p"/>
              </m:rPr>
              <m:t>(</m:t>
            </m:r>
            <m:r>
              <m:rPr>
                <m:sty m:val="i"/>
              </m:rPr>
              <m:t>t</m:t>
            </m:r>
            <m:r>
              <m:rPr>
                <m:sty m:val="p"/>
              </m:rPr>
              <m:t>)</m:t>
            </m:r>
          </m:e>
        </m:bar>
        <m:r>
          <m:rPr>
            <m:sty m:val="p"/>
          </m:rPr>
          <m:t>=</m:t>
        </m:r>
        <m:r>
          <m:rPr>
            <m:sty m:val="p"/>
          </m:rPr>
          <m:t>0</m:t>
        </m:r>
      </m:oMath>
      <w:r>
        <w:rPr>
          <w:rFonts w:eastAsia="Georgia" w:cs="Georgia" w:ascii="Georgia" w:hAnsi="Georgia"/>
        </w:rPr>
        <w:t xml:space="preserve">. On décompose la tension </w:t>
      </w:r>
      <m:oMath>
        <m:r>
          <m:rPr>
            <m:sty m:val="i"/>
          </m:rPr>
          <m:t>u</m:t>
        </m:r>
        <m:r>
          <m:rPr>
            <m:sty m:val="p"/>
          </m:rPr>
          <m:t>(</m:t>
        </m:r>
        <m:r>
          <m:rPr>
            <m:sty m:val="i"/>
          </m:rPr>
          <m:t>t</m:t>
        </m:r>
        <m:r>
          <m:rPr>
            <m:sty m:val="p"/>
          </m:rPr>
          <m:t>)</m:t>
        </m:r>
      </m:oMath>
      <w:r>
        <w:rPr>
          <w:rFonts w:eastAsia="Georgia" w:cs="Georgia" w:ascii="Georgia" w:hAnsi="Georgia"/>
        </w:rPr>
        <w:t xml:space="preserve"> aux bornes du fil mésoscopique en sa valeur continue </w:t>
      </w:r>
      <m:oMath>
        <m:r>
          <m:rPr>
            <m:sty m:val="i"/>
          </m:rPr>
          <m:t>U</m:t>
        </m:r>
      </m:oMath>
      <w:r>
        <w:rPr/>
        <w:t xml:space="preserve"> et sa valeur alternative </w:t>
      </w:r>
      <m:oMath>
        <m:r>
          <m:rPr>
            <m:sty m:val="i"/>
          </m:rPr>
          <m:t>δ</m:t>
        </m:r>
        <m:r>
          <m:rPr>
            <m:sty m:val="i"/>
          </m:rPr>
          <m:t>u</m:t>
        </m:r>
        <m:r>
          <m:rPr>
            <m:sty m:val="p"/>
          </m:rPr>
          <m:t>(</m:t>
        </m:r>
        <m:r>
          <m:rPr>
            <m:sty m:val="i"/>
          </m:rPr>
          <m:t>t</m:t>
        </m:r>
        <m:r>
          <m:rPr>
            <m:sty m:val="p"/>
          </m:rPr>
          <m:t>)</m:t>
        </m:r>
      </m:oMath>
      <w:r>
        <w:rPr/>
        <w:t xml:space="preserve"> :</w:t>
      </w:r>
    </w:p>
    <w:p>
      <w:pPr>
        <w:spacing w:after="220" w:lineRule="auto"/>
      </w:pPr>
      <m:oMathPara>
        <m:oMath>
          <m:r>
            <m:rPr>
              <m:sty m:val="i"/>
            </m:rPr>
            <m:t>u</m:t>
          </m:r>
          <m:r>
            <m:rPr>
              <m:sty m:val="p"/>
            </m:rPr>
            <m:t>(</m:t>
          </m:r>
          <m:r>
            <m:rPr>
              <m:sty m:val="i"/>
            </m:rPr>
            <m:t>t</m:t>
          </m:r>
          <m:r>
            <m:rPr>
              <m:sty m:val="p"/>
            </m:rPr>
            <m:t>)</m:t>
          </m:r>
          <m:r>
            <m:rPr>
              <m:sty m:val="p"/>
            </m:rPr>
            <m:t>=</m:t>
          </m:r>
          <m:r>
            <m:rPr>
              <m:sty m:val="i"/>
            </m:rPr>
            <m:t>U</m:t>
          </m:r>
          <m:r>
            <m:rPr>
              <m:sty m:val="p"/>
            </m:rPr>
            <m:t>+</m:t>
          </m:r>
          <m:r>
            <m:rPr>
              <m:sty m:val="i"/>
            </m:rPr>
            <m:t>δ</m:t>
          </m:r>
          <m:r>
            <m:rPr>
              <m:sty m:val="i"/>
            </m:rPr>
            <m:t>u</m:t>
          </m:r>
          <m:r>
            <m:rPr>
              <m:sty m:val="p"/>
            </m:rPr>
            <m:t>(</m:t>
          </m:r>
          <m:r>
            <m:rPr>
              <m:sty m:val="i"/>
            </m:rPr>
            <m:t>t</m:t>
          </m:r>
          <m:r>
            <m:rPr>
              <m:sty m:val="p"/>
            </m:rPr>
            <m:t>)</m:t>
          </m:r>
          <m:r>
            <m:rPr>
              <m:sty m:val="p"/>
            </m:rPr>
            <m:t xml:space="preserve"> </m:t>
          </m:r>
          <m:r>
            <m:rPr>
              <m:nor/>
            </m:rPr>
            <m:t> avec </m:t>
          </m:r>
          <m:r>
            <m:rPr>
              <m:sty m:val="p"/>
            </m:rPr>
            <m:t xml:space="preserve"> </m:t>
          </m:r>
          <m:bar>
            <m:barPr>
              <m:pos m:val="top"/>
            </m:barPr>
            <m:e>
              <m:r>
                <m:rPr>
                  <m:sty m:val="i"/>
                </m:rPr>
                <m:t>δ</m:t>
              </m:r>
              <m:r>
                <m:rPr>
                  <m:sty m:val="i"/>
                </m:rPr>
                <m:t>u</m:t>
              </m:r>
              <m:r>
                <m:rPr>
                  <m:sty m:val="p"/>
                </m:rPr>
                <m:t>(</m:t>
              </m:r>
              <m:r>
                <m:rPr>
                  <m:sty m:val="i"/>
                </m:rPr>
                <m:t>t</m:t>
              </m:r>
              <m:r>
                <m:rPr>
                  <m:sty m:val="p"/>
                </m:rPr>
                <m:t>)</m:t>
              </m:r>
            </m:e>
          </m:bar>
          <m:r>
            <m:rPr>
              <m:sty m:val="p"/>
            </m:rPr>
            <m:t>=</m:t>
          </m:r>
          <m:r>
            <m:rPr>
              <m:sty m:val="p"/>
            </m:rPr>
            <m:t>0</m:t>
          </m:r>
        </m:oMath>
      </m:oMathPara>
    </w:p>
    <w:p>
      <w:pPr>
        <w:spacing w:after="220" w:lineRule="auto"/>
      </w:pPr>
      <w:r>
        <w:rPr>
          <w:rFonts w:eastAsia="Georgia" w:cs="Georgia" w:ascii="Georgia" w:hAnsi="Georgia"/>
        </w:rPr>
        <w:t xml:space="preserve">la moyenne temporelle étant définie par </w:t>
      </w:r>
      <m:oMath>
        <m:bar>
          <m:barPr>
            <m:pos m:val="top"/>
          </m:barPr>
          <m:e>
            <m:r>
              <m:rPr>
                <m:sty m:val="i"/>
              </m:rPr>
              <m:t>δ</m:t>
            </m:r>
            <m:r>
              <m:rPr>
                <m:sty m:val="i"/>
              </m:rPr>
              <m:t>u</m:t>
            </m:r>
            <m:r>
              <m:rPr>
                <m:sty m:val="p"/>
              </m:rPr>
              <m:t>(</m:t>
            </m:r>
            <m:r>
              <m:rPr>
                <m:sty m:val="i"/>
              </m:rPr>
              <m:t>t</m:t>
            </m:r>
            <m:r>
              <m:rPr>
                <m:sty m:val="p"/>
              </m:rPr>
              <m:t>)</m:t>
            </m:r>
          </m:e>
        </m:bar>
        <m:r>
          <m:rPr>
            <m:sty m:val="p"/>
          </m:rPr>
          <m:t>=</m:t>
        </m:r>
        <m:limLow>
          <m:limLowPr/>
          <m:e>
            <m:r>
              <m:rPr>
                <m:sty m:val="p"/>
              </m:rPr>
              <m:t>lim</m:t>
            </m:r>
          </m:e>
          <m:lim>
            <m:r>
              <m:rPr>
                <m:sty m:val="i"/>
              </m:rPr>
              <m:t>T</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i"/>
          </m:rPr>
          <m:t>δ</m:t>
        </m:r>
        <m:r>
          <m:rPr>
            <m:sty m:val="i"/>
          </m:rPr>
          <m:t>u</m:t>
        </m:r>
        <m:r>
          <m:rPr>
            <m:sty m:val="p"/>
          </m:rPr>
          <m:t>(</m:t>
        </m:r>
        <m:r>
          <m:rPr>
            <m:sty m:val="i"/>
          </m:rPr>
          <m:t>t</m:t>
        </m:r>
        <m:r>
          <m:rPr>
            <m:sty m:val="p"/>
          </m:rPr>
          <m:t>)</m:t>
        </m:r>
        <m:r>
          <m:rPr>
            <m:sty m:val="i"/>
          </m:rPr>
          <m:t>d</m:t>
        </m:r>
        <m:r>
          <m:rPr>
            <m:sty m:val="i"/>
          </m:rPr>
          <m:t>t</m:t>
        </m:r>
      </m:oMath>
      <w:r>
        <w:rPr/>
        <w:t xml:space="preserve">.</w:t>
      </w:r>
    </w:p>
    <w:p>
      <w:pPr>
        <w:spacing w:after="220" w:lineRule="auto"/>
      </w:pPr>
      <w:r>
        <w:rPr>
          <w:rFonts w:eastAsia="Georgia" w:cs="Georgia" w:ascii="Georgia" w:hAnsi="Georgia"/>
        </w:rPr>
        <w:t xml:space="preserve">Q86. En utilisant cette décomposition, montrer que </w:t>
      </w:r>
      <m:oMath>
        <m:r>
          <m:rPr>
            <m:sty m:val="i"/>
          </m:rPr>
          <m:t>U</m:t>
        </m:r>
        <m:r>
          <m:rPr>
            <m:sty m:val="p"/>
          </m:rPr>
          <m:t>=</m:t>
        </m:r>
        <m:r>
          <m:rPr>
            <m:sty m:val="i"/>
          </m:rPr>
          <m:t>R</m:t>
        </m:r>
        <m:r>
          <m:rPr>
            <m:sty m:val="i"/>
          </m:rPr>
          <m:t>I</m:t>
        </m:r>
      </m:oMath>
      <w:r>
        <w:rPr>
          <w:rFonts w:eastAsia="Georgia" w:cs="Georgia" w:ascii="Georgia" w:hAnsi="Georgia"/>
        </w:rPr>
        <w:t xml:space="preserve">. En déduire la puissance moyenne </w:t>
      </w:r>
      <m:oMath>
        <m:sSub>
          <m:sSubPr/>
          <m:e>
            <m:bar>
              <m:barPr>
                <m:pos m:val="top"/>
              </m:barPr>
              <m:e>
                <m:r>
                  <m:rPr>
                    <m:scr m:val="script"/>
                  </m:rPr>
                  <m:t>P</m:t>
                </m:r>
              </m:e>
            </m:bar>
          </m:e>
          <m:sub>
            <m:r>
              <m:rPr>
                <m:nor/>
              </m:rPr>
              <m:t>source </m:t>
            </m:r>
          </m:sub>
        </m:sSub>
      </m:oMath>
      <w:r>
        <w:rPr>
          <w:rFonts w:eastAsia="Georgia" w:cs="Georgia" w:ascii="Georgia" w:hAnsi="Georgia"/>
        </w:rPr>
        <w:t xml:space="preserve"> fournie par la source idéale de courant </w:t>
      </w:r>
      <m:oMath>
        <m:r>
          <m:rPr>
            <m:sty m:val="i"/>
          </m:rPr>
          <m:t>I</m:t>
        </m:r>
      </m:oMath>
      <w:r>
        <w:rPr/>
        <w:t xml:space="preserve">.</w:t>
      </w:r>
    </w:p>
    <w:p>
      <w:pPr>
        <w:spacing w:after="220" w:lineRule="auto"/>
      </w:pPr>
      <w:r>
        <w:rPr/>
        <w:t xml:space="preserve">Q87. Dans la partie I, les fluctuations de courants </w:t>
      </w:r>
      <m:oMath>
        <m:r>
          <m:rPr>
            <m:sty m:val="i"/>
          </m:rPr>
          <m:t>δ</m:t>
        </m:r>
        <m:r>
          <m:rPr>
            <m:sty m:val="i"/>
          </m:rPr>
          <m:t>i</m:t>
        </m:r>
        <m:r>
          <m:rPr>
            <m:sty m:val="p"/>
          </m:rPr>
          <m:t>(</m:t>
        </m:r>
        <m:r>
          <m:rPr>
            <m:sty m:val="i"/>
          </m:rPr>
          <m:t>t</m:t>
        </m:r>
        <m:r>
          <m:rPr>
            <m:sty m:val="p"/>
          </m:rPr>
          <m:t>)</m:t>
        </m:r>
      </m:oMath>
      <w:r>
        <w:rPr/>
        <w:t xml:space="preserve"> et de tension </w:t>
      </w:r>
      <m:oMath>
        <m:r>
          <m:rPr>
            <m:sty m:val="i"/>
          </m:rPr>
          <m:t>δ</m:t>
        </m:r>
        <m:r>
          <m:rPr>
            <m:sty m:val="i"/>
          </m:rPr>
          <m:t>u</m:t>
        </m:r>
        <m:r>
          <m:rPr>
            <m:sty m:val="p"/>
          </m:rPr>
          <m:t>(</m:t>
        </m:r>
        <m:r>
          <m:rPr>
            <m:sty m:val="i"/>
          </m:rPr>
          <m:t>t</m:t>
        </m:r>
        <m:r>
          <m:rPr>
            <m:sty m:val="p"/>
          </m:rPr>
          <m:t>)</m:t>
        </m:r>
      </m:oMath>
      <w:r>
        <w:rPr>
          <w:rFonts w:eastAsia="Georgia" w:cs="Georgia" w:ascii="Georgia" w:hAnsi="Georgia"/>
        </w:rPr>
        <w:t xml:space="preserve"> sont représentées par des séries de Fourier de coefficients </w:t>
      </w:r>
      <m:oMath>
        <m:sSub>
          <m:sSubPr/>
          <m:e>
            <m:d>
              <m:dPr>
                <m:begChr m:val="("/>
                <m:endChr m:val=")"/>
                <m:ctrlPr>
                  <w:rPr>
                    <w:rFonts w:ascii="Cambria Math" w:hAnsi="Cambria Math"/>
                  </w:rPr>
                </m:ctrlPr>
              </m:dPr>
              <m:e>
                <m:bar>
                  <m:barPr/>
                  <m:e>
                    <m:sSub>
                      <m:sSubPr/>
                      <m:e>
                        <m:r>
                          <m:rPr>
                            <m:sty m:val="i"/>
                          </m:rPr>
                          <m:t>i</m:t>
                        </m:r>
                      </m:e>
                      <m:sub>
                        <m:r>
                          <m:rPr>
                            <m:sty m:val="i"/>
                          </m:rPr>
                          <m:t>n</m:t>
                        </m:r>
                      </m:sub>
                    </m:sSub>
                  </m:e>
                </m:bar>
              </m:e>
            </m:d>
          </m:e>
          <m:sub>
            <m:r>
              <m:rPr>
                <m:sty m:val="i"/>
              </m:rPr>
              <m:t>n</m:t>
            </m:r>
            <m:r>
              <m:rPr>
                <m:sty m:val="p"/>
              </m:rPr>
              <m:t>∈</m:t>
            </m:r>
            <m:r>
              <m:rPr>
                <m:scr m:val="double-struck"/>
              </m:rPr>
              <m:t>Z</m:t>
            </m:r>
          </m:sub>
        </m:sSub>
      </m:oMath>
      <w:r>
        <w:rPr/>
        <w:t xml:space="preserve"> et </w:t>
      </w:r>
      <m:oMath>
        <m:sSub>
          <m:sSubPr/>
          <m:e>
            <m:d>
              <m:dPr>
                <m:begChr m:val="("/>
                <m:endChr m:val=")"/>
                <m:ctrlPr>
                  <w:rPr>
                    <w:rFonts w:ascii="Cambria Math" w:hAnsi="Cambria Math"/>
                  </w:rPr>
                </m:ctrlPr>
              </m:dPr>
              <m:e>
                <m:bar>
                  <m:barPr/>
                  <m:e>
                    <m:sSub>
                      <m:sSubPr/>
                      <m:e>
                        <m:r>
                          <m:rPr>
                            <m:sty m:val="i"/>
                          </m:rPr>
                          <m:t>u</m:t>
                        </m:r>
                      </m:e>
                      <m:sub>
                        <m:r>
                          <m:rPr>
                            <m:sty m:val="i"/>
                          </m:rPr>
                          <m:t>n</m:t>
                        </m:r>
                      </m:sub>
                    </m:sSub>
                  </m:e>
                </m:bar>
              </m:e>
            </m:d>
          </m:e>
          <m:sub>
            <m:r>
              <m:rPr>
                <m:sty m:val="i"/>
              </m:rPr>
              <m:t>n</m:t>
            </m:r>
            <m:r>
              <m:rPr>
                <m:sty m:val="p"/>
              </m:rPr>
              <m:t>∈</m:t>
            </m:r>
            <m:r>
              <m:rPr>
                <m:scr m:val="double-struck"/>
              </m:rPr>
              <m:t>Z</m:t>
            </m:r>
          </m:sub>
        </m:sSub>
      </m:oMath>
      <w:r>
        <w:rPr>
          <w:rFonts w:eastAsia="Georgia" w:cs="Georgia" w:ascii="Georgia" w:hAnsi="Georgia"/>
        </w:rPr>
        <w:t xml:space="preserve"> (équation (1)). Exprimer </w:t>
      </w:r>
      <m:oMath>
        <m:bar>
          <m:barPr/>
          <m:e>
            <m:sSub>
              <m:sSubPr/>
              <m:e>
                <m:r>
                  <m:rPr>
                    <m:sty m:val="i"/>
                  </m:rPr>
                  <m:t>u</m:t>
                </m:r>
              </m:e>
              <m:sub>
                <m:r>
                  <m:rPr>
                    <m:sty m:val="i"/>
                  </m:rPr>
                  <m:t>n</m:t>
                </m:r>
              </m:sub>
            </m:sSub>
          </m:e>
        </m:bar>
      </m:oMath>
      <w:r>
        <w:rPr/>
        <w:t xml:space="preserve"> en fonction de </w:t>
      </w:r>
      <m:oMath>
        <m:sSub>
          <m:sSubPr/>
          <m:e>
            <m:r>
              <m:rPr>
                <m:sty m:val="i"/>
              </m:rPr>
              <m:t>ω</m:t>
            </m:r>
          </m:e>
          <m:sub>
            <m:r>
              <m:rPr>
                <m:sty m:val="i"/>
              </m:rPr>
              <m:t>n</m:t>
            </m:r>
          </m:sub>
        </m:sSub>
        <m:r>
          <m:rPr>
            <m:sty m:val="p"/>
          </m:rPr>
          <m:t>,</m:t>
        </m:r>
        <m:r>
          <m:rPr>
            <m:sty m:val="i"/>
          </m:rPr>
          <m:t>R</m:t>
        </m:r>
        <m:r>
          <m:rPr>
            <m:sty m:val="p"/>
          </m:rPr>
          <m:t>,</m:t>
        </m:r>
        <m:r>
          <m:rPr>
            <m:sty m:val="i"/>
          </m:rPr>
          <m:t>C</m:t>
        </m:r>
      </m:oMath>
      <w:r>
        <w:rPr/>
        <w:t xml:space="preserve"> et </w:t>
      </w:r>
      <m:oMath>
        <m:bar>
          <m:barPr/>
          <m:e>
            <m:sSub>
              <m:sSubPr/>
              <m:e>
                <m:r>
                  <m:rPr>
                    <m:sty m:val="i"/>
                  </m:rPr>
                  <m:t>i</m:t>
                </m:r>
              </m:e>
              <m:sub>
                <m:r>
                  <m:rPr>
                    <m:sty m:val="i"/>
                  </m:rPr>
                  <m:t>n</m:t>
                </m:r>
              </m:sub>
            </m:sSub>
          </m:e>
        </m:bar>
      </m:oMath>
      <w:r>
        <w:rPr/>
        <w:t xml:space="preserve">.</w:t>
      </w:r>
    </w:p>
    <w:p>
      <w:pPr>
        <w:spacing w:after="220" w:lineRule="auto"/>
      </w:pPr>
      <w:r>
        <w:rPr/>
        <w:t xml:space="preserve">Q88. Montrer que la puissance Joule </w:t>
      </w:r>
      <m:oMath>
        <m:sSub>
          <m:sSubPr/>
          <m:e>
            <m:r>
              <m:rPr>
                <m:scr m:val="script"/>
              </m:rPr>
              <m:t>P</m:t>
            </m:r>
          </m:e>
          <m:sub>
            <m:r>
              <m:rPr>
                <m:nor/>
              </m:rPr>
              <m:t>Joule </m:t>
            </m:r>
          </m:sub>
        </m:sSub>
        <m:r>
          <m:rPr>
            <m:sty m:val="p"/>
          </m:rPr>
          <m:t>(</m:t>
        </m:r>
        <m:r>
          <m:rPr>
            <m:sty m:val="i"/>
          </m:rPr>
          <m:t>t</m:t>
        </m:r>
        <m:r>
          <m:rPr>
            <m:sty m:val="p"/>
          </m:rPr>
          <m:t>)</m:t>
        </m:r>
      </m:oMath>
      <w:r>
        <w:rPr>
          <w:rFonts w:eastAsia="Georgia" w:cs="Georgia" w:ascii="Georgia" w:hAnsi="Georgia"/>
        </w:rPr>
        <w:t xml:space="preserve"> dissipée dans le circuit peut se mettre sous la forme :</w:t>
      </w:r>
    </w:p>
    <w:p>
      <w:pPr>
        <w:spacing w:after="220" w:lineRule="auto"/>
      </w:pPr>
      <m:oMathPara>
        <m:oMath>
          <m:sSub>
            <m:sSubPr/>
            <m:e>
              <m:r>
                <m:rPr>
                  <m:scr m:val="script"/>
                </m:rPr>
                <m:t>P</m:t>
              </m:r>
            </m:e>
            <m:sub>
              <m:r>
                <m:rPr>
                  <m:nor/>
                </m:rPr>
                <m:t>Joule </m:t>
              </m:r>
            </m:sub>
          </m:sSub>
          <m:r>
            <m:rPr>
              <m:sty m:val="p"/>
            </m:rPr>
            <m:t>(</m:t>
          </m:r>
          <m:r>
            <m:rPr>
              <m:sty m:val="i"/>
            </m:rPr>
            <m:t>t</m:t>
          </m:r>
          <m:r>
            <m:rPr>
              <m:sty m:val="p"/>
            </m:rPr>
            <m:t>)</m:t>
          </m:r>
          <m:r>
            <m:rPr>
              <m:sty m:val="p"/>
            </m:rPr>
            <m:t>=</m:t>
          </m:r>
          <m:r>
            <m:rPr>
              <m:sty m:val="i"/>
            </m:rPr>
            <m:t>R</m:t>
          </m:r>
          <m:sSup>
            <m:sSupPr/>
            <m:e>
              <m:r>
                <m:rPr>
                  <m:sty m:val="i"/>
                </m:rPr>
                <m:t>I</m:t>
              </m:r>
            </m:e>
            <m:sup>
              <m:r>
                <m:rPr>
                  <m:sty m:val="p"/>
                </m:rPr>
                <m:t>2</m:t>
              </m:r>
            </m:sup>
          </m:sSup>
          <m:r>
            <m:rPr>
              <m:sty m:val="p"/>
            </m:rPr>
            <m:t>+</m:t>
          </m:r>
          <m:nary>
            <m:naryPr>
              <m:chr m:val="∑"/>
              <m:limLoc m:val="undOvr"/>
              <m:grow m:val="1"/>
            </m:naryPr>
            <m:sub>
              <m:r>
                <m:rPr>
                  <m:sty m:val="i"/>
                </m:rPr>
                <m:t>n</m:t>
              </m:r>
              <m:r>
                <m:rPr>
                  <m:sty m:val="p"/>
                </m:rPr>
                <m:t>=</m:t>
              </m:r>
              <m:r>
                <m:rPr>
                  <m:sty m:val="p"/>
                </m:rPr>
                <m:t>−</m:t>
              </m:r>
              <m:r>
                <m:rPr>
                  <m:sty m:val="p"/>
                </m:rPr>
                <m:t>∞</m:t>
              </m:r>
            </m:sub>
            <m:sup>
              <m:r>
                <m:rPr>
                  <m:sty m:val="p"/>
                </m:rPr>
                <m:t>+</m:t>
              </m:r>
              <m:r>
                <m:rPr>
                  <m:sty m:val="p"/>
                </m:rPr>
                <m:t>∞</m:t>
              </m:r>
            </m:sup>
            <m:e>
              <m:r>
                <m:rPr>
                  <m:sty m:val="p"/>
                </m:rPr>
                <m:t xml:space="preserve"> </m:t>
              </m:r>
            </m:e>
          </m:nary>
          <m:bar>
            <m:barPr/>
            <m:e>
              <m:sSub>
                <m:sSubPr/>
                <m:e>
                  <m:r>
                    <m:rPr>
                      <m:sty m:val="i"/>
                    </m:rPr>
                    <m:t>p</m:t>
                  </m:r>
                </m:e>
                <m:sub>
                  <m:r>
                    <m:rPr>
                      <m:sty m:val="p"/>
                    </m:rPr>
                    <m:t>0</m:t>
                  </m:r>
                  <m:r>
                    <m:rPr>
                      <m:sty m:val="p"/>
                    </m:rPr>
                    <m:t>,</m:t>
                  </m:r>
                  <m:r>
                    <m:rPr>
                      <m:sty m:val="i"/>
                    </m:rPr>
                    <m:t>n</m:t>
                  </m:r>
                </m:sub>
              </m:sSub>
            </m:e>
          </m:bar>
          <m:sSup>
            <m:sSupPr/>
            <m:e>
              <m:r>
                <m:rPr>
                  <m:sty m:val="i"/>
                </m:rPr>
                <m:t>e</m:t>
              </m:r>
            </m:e>
            <m:sup>
              <m:r>
                <m:rPr>
                  <m:sty m:val="i"/>
                </m:rPr>
                <m:t>j</m:t>
              </m:r>
              <m:sSub>
                <m:sSubPr/>
                <m:e>
                  <m:r>
                    <m:rPr>
                      <m:sty m:val="i"/>
                    </m:rPr>
                    <m:t>ω</m:t>
                  </m:r>
                </m:e>
                <m:sub>
                  <m:r>
                    <m:rPr>
                      <m:sty m:val="i"/>
                    </m:rPr>
                    <m:t>n</m:t>
                  </m:r>
                </m:sub>
              </m:sSub>
              <m:r>
                <m:rPr>
                  <m:sty m:val="i"/>
                </m:rPr>
                <m:t>t</m:t>
              </m:r>
            </m:sup>
          </m:sSup>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n</m:t>
                    </m:r>
                    <m:r>
                      <m:rPr>
                        <m:sty m:val="p"/>
                      </m:rPr>
                      <m:t>=</m:t>
                    </m:r>
                    <m:r>
                      <m:rPr>
                        <m:sty m:val="p"/>
                      </m:rPr>
                      <m:t>−</m:t>
                    </m:r>
                    <m:r>
                      <m:rPr>
                        <m:sty m:val="p"/>
                      </m:rPr>
                      <m:t>∞</m:t>
                    </m:r>
                  </m:e>
                </m:mr>
                <m:mr>
                  <m:e>
                    <m:r>
                      <m:rPr>
                        <m:sty m:val="i"/>
                      </m:rPr>
                      <m:t>n</m:t>
                    </m:r>
                    <m:r>
                      <m:rPr>
                        <m:sty m:val="p"/>
                      </m:rPr>
                      <m:t>≠</m:t>
                    </m:r>
                    <m:r>
                      <m:rPr>
                        <m:sty m:val="p"/>
                      </m:rPr>
                      <m:t>0</m:t>
                    </m:r>
                  </m:e>
                </m:mr>
              </m:m>
            </m:sub>
            <m:sup>
              <m:r>
                <m:rPr>
                  <m:sty m:val="p"/>
                </m:rPr>
                <m:t>+</m:t>
              </m:r>
              <m:r>
                <m:rPr>
                  <m:sty m:val="p"/>
                </m:rPr>
                <m:t>∞</m:t>
              </m:r>
            </m:sup>
            <m:e>
              <m:r>
                <m:rPr>
                  <m:sty m:val="p"/>
                </m:rPr>
                <m:t xml:space="preserve"> </m:t>
              </m:r>
            </m:e>
          </m:nary>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m</m:t>
                    </m:r>
                    <m:r>
                      <m:rPr>
                        <m:sty m:val="p"/>
                      </m:rPr>
                      <m:t>=</m:t>
                    </m:r>
                    <m:r>
                      <m:rPr>
                        <m:sty m:val="p"/>
                      </m:rPr>
                      <m:t>−</m:t>
                    </m:r>
                    <m:r>
                      <m:rPr>
                        <m:sty m:val="p"/>
                      </m:rPr>
                      <m:t>∞</m:t>
                    </m:r>
                  </m:e>
                </m:mr>
                <m:mr>
                  <m:e>
                    <m:r>
                      <m:rPr>
                        <m:sty m:val="i"/>
                      </m:rPr>
                      <m:t>m</m:t>
                    </m:r>
                    <m:r>
                      <m:rPr>
                        <m:sty m:val="p"/>
                      </m:rPr>
                      <m:t>≠</m:t>
                    </m:r>
                    <m:r>
                      <m:rPr>
                        <m:sty m:val="p"/>
                      </m:rPr>
                      <m:t>0</m:t>
                    </m:r>
                  </m:e>
                </m:mr>
              </m:m>
            </m:sub>
            <m:sup>
              <m:r>
                <m:rPr>
                  <m:sty m:val="p"/>
                </m:rPr>
                <m:t>+</m:t>
              </m:r>
              <m:r>
                <m:rPr>
                  <m:sty m:val="p"/>
                </m:rPr>
                <m:t>∞</m:t>
              </m:r>
            </m:sup>
            <m:e>
              <m:r>
                <m:rPr>
                  <m:sty m:val="p"/>
                </m:rPr>
                <m:t xml:space="preserve"> </m:t>
              </m:r>
            </m:e>
          </m:nary>
          <m:bar>
            <m:barPr/>
            <m:e>
              <m:sSub>
                <m:sSubPr/>
                <m:e>
                  <m:r>
                    <m:rPr>
                      <m:sty m:val="i"/>
                    </m:rPr>
                    <m:t>p</m:t>
                  </m:r>
                </m:e>
                <m:sub>
                  <m:r>
                    <m:rPr>
                      <m:sty m:val="i"/>
                    </m:rPr>
                    <m:t>n</m:t>
                  </m:r>
                  <m:r>
                    <m:rPr>
                      <m:sty m:val="p"/>
                    </m:rPr>
                    <m:t>,</m:t>
                  </m:r>
                  <m:r>
                    <m:rPr>
                      <m:sty m:val="i"/>
                    </m:rPr>
                    <m:t>m</m:t>
                  </m:r>
                </m:sub>
              </m:sSub>
            </m:e>
          </m:bar>
          <m:sSup>
            <m:sSupPr/>
            <m:e>
              <m:r>
                <m:rPr>
                  <m:sty m:val="i"/>
                </m:rPr>
                <m:t>e</m:t>
              </m:r>
            </m:e>
            <m:sup>
              <m:r>
                <m:rPr>
                  <m:sty m:val="i"/>
                </m:rPr>
                <m:t>j</m:t>
              </m:r>
              <m:d>
                <m:dPr>
                  <m:begChr m:val="("/>
                  <m:endChr m:val=")"/>
                  <m:ctrlPr>
                    <w:rPr>
                      <w:rFonts w:ascii="Cambria Math" w:hAnsi="Cambria Math"/>
                    </w:rPr>
                  </m:ctrlPr>
                </m:dPr>
                <m:e>
                  <m:sSub>
                    <m:sSubPr/>
                    <m:e>
                      <m:r>
                        <m:rPr>
                          <m:sty m:val="i"/>
                        </m:rPr>
                        <m:t>ω</m:t>
                      </m:r>
                    </m:e>
                    <m:sub>
                      <m:r>
                        <m:rPr>
                          <m:sty m:val="i"/>
                        </m:rPr>
                        <m:t>n</m:t>
                      </m:r>
                    </m:sub>
                  </m:sSub>
                  <m:r>
                    <m:rPr>
                      <m:sty m:val="p"/>
                    </m:rPr>
                    <m:t>+</m:t>
                  </m:r>
                  <m:sSub>
                    <m:sSubPr/>
                    <m:e>
                      <m:r>
                        <m:rPr>
                          <m:sty m:val="i"/>
                        </m:rPr>
                        <m:t>ω</m:t>
                      </m:r>
                    </m:e>
                    <m:sub>
                      <m:r>
                        <m:rPr>
                          <m:sty m:val="i"/>
                        </m:rPr>
                        <m:t>m</m:t>
                      </m:r>
                    </m:sub>
                  </m:sSub>
                </m:e>
              </m:d>
              <m:r>
                <m:rPr>
                  <m:sty m:val="i"/>
                </m:rPr>
                <m:t>t</m:t>
              </m:r>
            </m:sup>
          </m:sSup>
          <m:r>
            <m:rPr>
              <m:sty m:val="p"/>
            </m:rPr>
            <m:t>.</m:t>
          </m:r>
        </m:oMath>
      </m:oMathPara>
    </w:p>
    <w:p>
      <w:pPr>
        <w:spacing w:after="220" w:lineRule="auto"/>
      </w:pPr>
      <w:r>
        <w:rPr/>
        <w:t xml:space="preserve">On explicitera les coefficients </w:t>
      </w:r>
      <m:oMath>
        <m:bar>
          <m:barPr/>
          <m:e>
            <m:sSub>
              <m:sSubPr/>
              <m:e>
                <m:r>
                  <m:rPr>
                    <m:sty m:val="i"/>
                  </m:rPr>
                  <m:t>p</m:t>
                </m:r>
              </m:e>
              <m:sub>
                <m:r>
                  <m:rPr>
                    <m:sty m:val="i"/>
                  </m:rPr>
                  <m:t>n</m:t>
                </m:r>
                <m:r>
                  <m:rPr>
                    <m:sty m:val="p"/>
                  </m:rPr>
                  <m:t>,</m:t>
                </m:r>
                <m:r>
                  <m:rPr>
                    <m:sty m:val="i"/>
                  </m:rPr>
                  <m:t>m</m:t>
                </m:r>
              </m:sub>
            </m:sSub>
          </m:e>
        </m:bar>
      </m:oMath>
      <w:r>
        <w:rPr/>
        <w:t xml:space="preserve"> en fonction de </w:t>
      </w:r>
      <m:oMath>
        <m:sSub>
          <m:sSubPr/>
          <m:e>
            <m:r>
              <m:rPr>
                <m:sty m:val="i"/>
              </m:rPr>
              <m:t>ω</m:t>
            </m:r>
          </m:e>
          <m:sub>
            <m:r>
              <m:rPr>
                <m:sty m:val="i"/>
              </m:rPr>
              <m:t>n</m:t>
            </m:r>
          </m:sub>
        </m:sSub>
        <m:r>
          <m:rPr>
            <m:sty m:val="p"/>
          </m:rPr>
          <m:t>,</m:t>
        </m:r>
        <m:r>
          <m:rPr>
            <m:sty m:val="i"/>
          </m:rPr>
          <m:t>R</m:t>
        </m:r>
        <m:r>
          <m:rPr>
            <m:sty m:val="p"/>
          </m:rPr>
          <m:t>,</m:t>
        </m:r>
        <m:r>
          <m:rPr>
            <m:sty m:val="i"/>
          </m:rPr>
          <m:t>C</m:t>
        </m:r>
        <m:r>
          <m:rPr>
            <m:sty m:val="p"/>
          </m:rPr>
          <m:t>,</m:t>
        </m:r>
        <m:r>
          <m:rPr>
            <m:sty m:val="i"/>
          </m:rPr>
          <m:t>I</m:t>
        </m:r>
      </m:oMath>
      <w:r>
        <w:rPr/>
        <w:t xml:space="preserve"> et </w:t>
      </w:r>
      <m:oMath>
        <m:bar>
          <m:barPr/>
          <m:e>
            <m:sSub>
              <m:sSubPr/>
              <m:e>
                <m:r>
                  <m:rPr>
                    <m:sty m:val="i"/>
                  </m:rPr>
                  <m:t>i</m:t>
                </m:r>
              </m:e>
              <m:sub>
                <m:r>
                  <m:rPr>
                    <m:sty m:val="i"/>
                  </m:rPr>
                  <m:t>n</m:t>
                </m:r>
              </m:sub>
            </m:sSub>
          </m:e>
        </m:bar>
      </m:oMath>
      <w:r>
        <w:rPr/>
        <w:t xml:space="preserve">.</w:t>
      </w:r>
    </w:p>
    <w:p>
      <w:pPr>
        <w:spacing w:after="220" w:lineRule="auto"/>
      </w:pPr>
      <w:r>
        <w:rPr>
          <w:rFonts w:eastAsia="Georgia" w:cs="Georgia" w:ascii="Georgia" w:hAnsi="Georgia"/>
        </w:rPr>
        <w:t xml:space="preserve">Q89. Déduire de l'équation (6) que la puissance Joule moyenne est donnée par :</w:t>
      </w:r>
    </w:p>
    <w:p>
      <w:pPr>
        <w:spacing w:after="220" w:lineRule="auto"/>
      </w:pPr>
      <m:oMathPara>
        <m:oMath>
          <m:sSub>
            <m:sSubPr/>
            <m:e>
              <m:bar>
                <m:barPr>
                  <m:pos m:val="top"/>
                </m:barPr>
                <m:e>
                  <m:r>
                    <m:rPr>
                      <m:scr m:val="script"/>
                    </m:rPr>
                    <m:t>P</m:t>
                  </m:r>
                </m:e>
              </m:bar>
            </m:e>
            <m:sub>
              <m:r>
                <m:rPr>
                  <m:nor/>
                </m:rPr>
                <m:t>Joule </m:t>
              </m:r>
            </m:sub>
          </m:sSub>
          <m:r>
            <m:rPr>
              <m:sty m:val="p"/>
            </m:rPr>
            <m:t>=</m:t>
          </m:r>
          <m:r>
            <m:rPr>
              <m:sty m:val="i"/>
            </m:rPr>
            <m:t>R</m:t>
          </m:r>
          <m:sSup>
            <m:sSupPr/>
            <m:e>
              <m:r>
                <m:rPr>
                  <m:sty m:val="i"/>
                </m:rPr>
                <m:t>I</m:t>
              </m:r>
            </m:e>
            <m:sup>
              <m:r>
                <m:rPr>
                  <m:sty m:val="p"/>
                </m:rPr>
                <m:t>2</m:t>
              </m:r>
            </m:sup>
          </m:sSup>
          <m:r>
            <m:rPr>
              <m:sty m:val="p"/>
            </m:rPr>
            <m:t>+</m:t>
          </m:r>
          <m:r>
            <m:rPr>
              <m:sty m:val="p"/>
            </m:rPr>
            <m:t>2</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Re</m:t>
          </m:r>
          <m:d>
            <m:dPr>
              <m:begChr m:val="("/>
              <m:endChr m:val=")"/>
              <m:ctrlPr>
                <w:rPr>
                  <w:rFonts w:ascii="Cambria Math" w:hAnsi="Cambria Math"/>
                </w:rPr>
              </m:ctrlPr>
            </m:dPr>
            <m:e>
              <m:bar>
                <m:barPr/>
                <m:e>
                  <m:sSub>
                    <m:sSubPr/>
                    <m:e>
                      <m:r>
                        <m:rPr>
                          <m:sty m:val="i"/>
                        </m:rPr>
                        <m:t>p</m:t>
                      </m:r>
                    </m:e>
                    <m:sub>
                      <m:r>
                        <m:rPr>
                          <m:sty m:val="i"/>
                        </m:rPr>
                        <m:t>n</m:t>
                      </m:r>
                      <m:r>
                        <m:rPr>
                          <m:sty m:val="p"/>
                        </m:rPr>
                        <m:t>,</m:t>
                      </m:r>
                      <m:r>
                        <m:rPr>
                          <m:sty m:val="p"/>
                        </m:rPr>
                        <m:t>−</m:t>
                      </m:r>
                      <m:r>
                        <m:rPr>
                          <m:sty m:val="i"/>
                        </m:rPr>
                        <m:t>n</m:t>
                      </m:r>
                    </m:sub>
                  </m:sSub>
                </m:e>
              </m:bar>
            </m:e>
          </m:d>
          <m:r>
            <m:rPr>
              <m:sty m:val="p"/>
            </m:rPr>
            <m:t>.</m:t>
          </m:r>
        </m:oMath>
      </m:oMathPara>
    </w:p>
    <w:p>
      <w:pPr>
        <w:spacing w:after="220" w:lineRule="auto"/>
      </w:pPr>
      <w:r>
        <w:rPr/>
        <w:t xml:space="preserve">Q90. Exprimer </w:t>
      </w:r>
      <m:oMath>
        <m:r>
          <m:rPr>
            <m:sty m:val="p"/>
          </m:rPr>
          <m:t>Δ</m:t>
        </m:r>
        <m:r>
          <m:rPr>
            <m:scr m:val="script"/>
          </m:rPr>
          <m:t>P</m:t>
        </m:r>
        <m:r>
          <m:rPr>
            <m:sty m:val="p"/>
          </m:rPr>
          <m:t>=</m:t>
        </m:r>
        <m:sSub>
          <m:sSubPr/>
          <m:e>
            <m:bar>
              <m:barPr>
                <m:pos m:val="top"/>
              </m:barPr>
              <m:e>
                <m:r>
                  <m:rPr>
                    <m:scr m:val="script"/>
                  </m:rPr>
                  <m:t>P</m:t>
                </m:r>
              </m:e>
            </m:bar>
          </m:e>
          <m:sub>
            <m:r>
              <m:rPr>
                <m:nor/>
              </m:rPr>
              <m:t>Joule </m:t>
            </m:r>
          </m:sub>
        </m:sSub>
        <m:r>
          <m:rPr>
            <m:sty m:val="p"/>
          </m:rPr>
          <m:t>−</m:t>
        </m:r>
        <m:sSub>
          <m:sSubPr/>
          <m:e>
            <m:bar>
              <m:barPr>
                <m:pos m:val="top"/>
              </m:barPr>
              <m:e>
                <m:r>
                  <m:rPr>
                    <m:scr m:val="script"/>
                  </m:rPr>
                  <m:t>P</m:t>
                </m:r>
              </m:e>
            </m:bar>
          </m:e>
          <m:sub>
            <m:r>
              <m:rPr>
                <m:nor/>
              </m:rPr>
              <m:t>source </m:t>
            </m:r>
          </m:sub>
        </m:sSub>
      </m:oMath>
      <w:r>
        <w:rPr/>
        <w:t xml:space="preserve"> en fonction de </w:t>
      </w:r>
      <m:oMath>
        <m:r>
          <m:rPr>
            <m:sty m:val="i"/>
          </m:rPr>
          <m:t>C</m:t>
        </m:r>
      </m:oMath>
      <w:r>
        <w:rPr>
          <w:rFonts w:eastAsia="Georgia" w:cs="Georgia" w:ascii="Georgia" w:hAnsi="Georgia"/>
        </w:rPr>
        <w:t xml:space="preserve"> et de la densité spectrale de bruit </w:t>
      </w:r>
      <m:oMath>
        <m:sSub>
          <m:sSubPr/>
          <m:e>
            <m:r>
              <m:rPr>
                <m:sty m:val="i"/>
              </m:rPr>
              <m:t>S</m:t>
            </m:r>
          </m:e>
          <m:sub>
            <m:r>
              <m:rPr>
                <m:sty m:val="i"/>
              </m:rPr>
              <m:t>i</m:t>
            </m:r>
            <m:r>
              <m:rPr>
                <m:sty m:val="i"/>
              </m:rPr>
              <m:t>i</m:t>
            </m:r>
          </m:sub>
        </m:sSub>
      </m:oMath>
      <w:r>
        <w:rPr>
          <w:rFonts w:eastAsia="Georgia" w:cs="Georgia" w:ascii="Georgia" w:hAnsi="Georgia"/>
        </w:rPr>
        <w:t xml:space="preserve"> définie par l'équation (2). On pourra utiliser le formulaire mathématique.</w:t>
      </w:r>
    </w:p>
    <w:p>
      <w:pPr>
        <w:spacing w:after="220" w:lineRule="auto"/>
      </w:pPr>
      <w:r>
        <w:rPr>
          <w:rFonts w:eastAsia="Georgia" w:cs="Georgia" w:ascii="Georgia" w:hAnsi="Georgia"/>
        </w:rPr>
        <w:t xml:space="preserve">Q91. D'après la partie IV, les fluctuations d'intensité </w:t>
      </w:r>
      <m:oMath>
        <m:r>
          <m:rPr>
            <m:sty m:val="i"/>
          </m:rPr>
          <m:t>δ</m:t>
        </m:r>
        <m:r>
          <m:rPr>
            <m:sty m:val="i"/>
          </m:rPr>
          <m:t>i</m:t>
        </m:r>
      </m:oMath>
      <w:r>
        <w:rPr>
          <w:rFonts w:eastAsia="Georgia" w:cs="Georgia" w:ascii="Georgia" w:hAnsi="Georgia"/>
        </w:rPr>
        <w:t xml:space="preserve"> résultent de l'élévation de température par effet Joule du fil mésoscopique. En régime stationnaire, la puissance fournie par la source de courant contre-balance exactement les pertes par conduction thermiques </w:t>
      </w:r>
      <m:oMath>
        <m:sSub>
          <m:sSubPr/>
          <m:e>
            <m:r>
              <m:rPr>
                <m:scr m:val="script"/>
              </m:rPr>
              <m:t>P</m:t>
            </m:r>
          </m:e>
          <m:sub>
            <m:r>
              <m:rPr>
                <m:nor/>
              </m:rPr>
              <m:t>cond </m:t>
            </m:r>
          </m:sub>
        </m:sSub>
      </m:oMath>
      <w:r>
        <w:rPr>
          <w:rFonts w:eastAsia="Georgia" w:cs="Georgia" w:ascii="Georgia" w:hAnsi="Georgia"/>
        </w:rPr>
        <w:t xml:space="preserve"> qui permettent d'évacuer la puissance Joule </w:t>
      </w:r>
      <m:oMath>
        <m:sSub>
          <m:sSubPr/>
          <m:e>
            <m:bar>
              <m:barPr>
                <m:pos m:val="top"/>
              </m:barPr>
              <m:e>
                <m:r>
                  <m:rPr>
                    <m:scr m:val="script"/>
                  </m:rPr>
                  <m:t>P</m:t>
                </m:r>
              </m:e>
            </m:bar>
          </m:e>
          <m:sub>
            <m:r>
              <m:rPr>
                <m:nor/>
              </m:rPr>
              <m:t>Joule </m:t>
            </m:r>
          </m:sub>
        </m:sSub>
      </m:oMath>
      <w:r>
        <w:rPr/>
        <w:t xml:space="preserve"> :</w:t>
      </w:r>
    </w:p>
    <w:p>
      <w:pPr>
        <w:spacing w:after="220" w:lineRule="auto"/>
      </w:pPr>
      <m:oMathPara>
        <m:oMath>
          <m:sSub>
            <m:sSubPr/>
            <m:e>
              <m:bar>
                <m:barPr>
                  <m:pos m:val="top"/>
                </m:barPr>
                <m:e>
                  <m:r>
                    <m:rPr>
                      <m:scr m:val="script"/>
                    </m:rPr>
                    <m:t>P</m:t>
                  </m:r>
                </m:e>
              </m:bar>
            </m:e>
            <m:sub>
              <m:r>
                <m:rPr>
                  <m:nor/>
                </m:rPr>
                <m:t>source </m:t>
              </m:r>
            </m:sub>
          </m:sSub>
          <m:r>
            <m:rPr>
              <m:sty m:val="p"/>
            </m:rPr>
            <m:t>=</m:t>
          </m:r>
          <m:sSub>
            <m:sSubPr/>
            <m:e>
              <m:r>
                <m:rPr>
                  <m:scr m:val="script"/>
                </m:rPr>
                <m:t>P</m:t>
              </m:r>
            </m:e>
            <m:sub>
              <m:r>
                <m:rPr>
                  <m:nor/>
                </m:rPr>
                <m:t>cond </m:t>
              </m:r>
            </m:sub>
          </m:sSub>
          <m:r>
            <m:rPr>
              <m:sty m:val="p"/>
            </m:rPr>
            <m:t>=</m:t>
          </m:r>
          <m:sSub>
            <m:sSubPr/>
            <m:e>
              <m:bar>
                <m:barPr>
                  <m:pos m:val="top"/>
                </m:barPr>
                <m:e>
                  <m:r>
                    <m:rPr>
                      <m:scr m:val="script"/>
                    </m:rPr>
                    <m:t>P</m:t>
                  </m:r>
                </m:e>
              </m:bar>
            </m:e>
            <m:sub>
              <m:r>
                <m:rPr>
                  <m:nor/>
                </m:rPr>
                <m:t>Joule </m:t>
              </m:r>
            </m:sub>
          </m:sSub>
          <m:r>
            <m:rPr>
              <m:sty m:val="p"/>
            </m:rPr>
            <m:t>.</m:t>
          </m:r>
        </m:oMath>
      </m:oMathPara>
    </w:p>
    <w:p>
      <w:pPr>
        <w:spacing w:after="220" w:lineRule="auto"/>
      </w:pPr>
      <w:r>
        <w:rPr>
          <w:rFonts w:eastAsia="Georgia" w:cs="Georgia" w:ascii="Georgia" w:hAnsi="Georgia"/>
        </w:rPr>
        <w:t xml:space="preserve">Montrer que le bilan de puissance de l'équation (7) n'est pas cohérent. Quelle approximation doit-on faire sur la quantité </w:t>
      </w:r>
      <m:oMath>
        <m:r>
          <m:rPr>
            <m:sty m:val="p"/>
          </m:rPr>
          <m:t>Δ</m:t>
        </m:r>
        <m:r>
          <m:rPr>
            <m:scr m:val="script"/>
          </m:rPr>
          <m:t>P</m:t>
        </m:r>
      </m:oMath>
      <w:r>
        <w:rPr>
          <w:rFonts w:eastAsia="Georgia" w:cs="Georgia" w:ascii="Georgia" w:hAnsi="Georgia"/>
        </w:rPr>
        <w:t xml:space="preserve"> pour rétablir la cohérence? A quelle hypothèse faite dans la partie IV cela correspond-il?</w:t>
      </w:r>
    </w:p>
    <w:p>
      <w:pPr>
        <w:spacing w:after="220" w:lineRule="auto"/>
      </w:pPr>
      <w:r>
        <w:rPr>
          <w:rFonts w:eastAsia="Georgia" w:cs="Georgia" w:ascii="Georgia" w:hAnsi="Georgia"/>
        </w:rPr>
        <w:t xml:space="preserve">Q92. Montrer qu'en deçà d'une certaine intensité </w:t>
      </w:r>
      <m:oMath>
        <m:sSup>
          <m:sSupPr/>
          <m:e>
            <m:r>
              <m:rPr>
                <m:sty m:val="i"/>
              </m:rPr>
              <m:t>I</m:t>
            </m:r>
          </m:e>
          <m:sup>
            <m:r>
              <m:rPr>
                <m:sty m:val="p"/>
              </m:rPr>
              <m:t>⋆</m:t>
            </m:r>
          </m:sup>
        </m:sSup>
      </m:oMath>
      <w:r>
        <w:rPr>
          <w:rFonts w:eastAsia="Georgia" w:cs="Georgia" w:ascii="Georgia" w:hAnsi="Georgia"/>
        </w:rPr>
        <w:t xml:space="preserve">, l'approximation mentionnée précédemment n'est plus vérifiée. Evaluer numériquement </w:t>
      </w:r>
      <m:oMath>
        <m:sSup>
          <m:sSupPr/>
          <m:e>
            <m:r>
              <m:rPr>
                <m:sty m:val="i"/>
              </m:rPr>
              <m:t>I</m:t>
            </m:r>
          </m:e>
          <m:sup>
            <m:r>
              <m:rPr>
                <m:sty m:val="p"/>
              </m:rPr>
              <m:t>⋆</m:t>
            </m:r>
          </m:sup>
        </m:sSup>
      </m:oMath>
      <w:r>
        <w:rPr>
          <w:rFonts w:eastAsia="Georgia" w:cs="Georgia" w:ascii="Georgia" w:hAnsi="Georgia"/>
        </w:rPr>
        <w:t xml:space="preserve"> et comparer cette valeur aux mesures reportées sur la figure 3.</w:t>
      </w:r>
    </w:p>
    <w:p>
      <w:pPr>
        <w:spacing w:lineRule="auto"/>
      </w:pPr>
      <w:r>
        <w:rPr>
          <w:noProof/>
        </w:rPr>
        <w:pict>
          <v:rect alt="" style="width:432pt;height:.05pt;mso-width-percent:0;mso-height-percent:0;mso-width-percent:0;mso-height-percent:0" o:hralign="center" o:hrstd="t" o:hr="t"/>
        </w:pict>
      </w:r>
    </w:p>
    <w:p>
      <w:pPr>
        <w:numPr>
          <w:ilvl w:val="1"/>
          <w:numId w:val="11"/>
        </w:numPr>
        <w:spacing w:lineRule="auto"/>
      </w:pPr>
      <w:r>
        <w:rPr>
          <w:rFonts w:eastAsia="Georgia" w:cs="Georgia" w:ascii="Georgia" w:hAnsi="Georgia"/>
        </w:rPr>
        <w:t xml:space="preserve">Le qualificatif «microscopique» est employé, à tort, pour des raisons historiques. L'échelle nanoscopique serait plus appropriée car on se réfère ici à l'échelle atomique.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1546e521e9fcee48b04fccb988ebbe31f8dd271.jpg" TargetMode="Internal"/><Relationship Id="rId6" Type="http://schemas.openxmlformats.org/officeDocument/2006/relationships/image" Target="media/image-2d1989823ee78bcd8dc42568529227c556dfdfb4.jpg" TargetMode="Internal"/><Relationship Id="rId7" Type="http://schemas.openxmlformats.org/officeDocument/2006/relationships/image" Target="media/image-1a0e83b220e405260b1093bbcfd5becae76ca234.jpg" TargetMode="Internal"/><Relationship Id="rId8" Type="http://schemas.openxmlformats.org/officeDocument/2006/relationships/image" Target="media/image-b25f045519ae436520403de4b8d7c9262efd0de1.jpg" TargetMode="Internal"/><Relationship Id="rId9" Type="http://schemas.openxmlformats.org/officeDocument/2006/relationships/image" Target="media/image-b9e2d293cc32198aa5cbf13c9ed4028ce2488df6.jpg" TargetMode="Internal"/><Relationship Id="rId10" Type="http://schemas.openxmlformats.org/officeDocument/2006/relationships/image" Target="media/image-39a78596dd7f8d3cd0be16278954caf06feb63ae.jpg" TargetMode="Internal"/><Relationship Id="rId11" Type="http://schemas.openxmlformats.org/officeDocument/2006/relationships/image" Target="media/image-c22078ebb8e9d1b789842172fac76846d7adaa69.jpg" TargetMode="Internal"/><Relationship Id="rId12" Type="http://schemas.openxmlformats.org/officeDocument/2006/relationships/image" Target="media/image-ffc4fd83989ae905971b558c2b53598118589a06.jpg" TargetMode="Internal"/><Relationship Id="rId13" Type="http://schemas.openxmlformats.org/officeDocument/2006/relationships/image" Target="media/image-2ee1dc221db5bd99ce7a7cb0ab30ebfb4aacc069.jpg" TargetMode="Internal"/><Relationship Id="rId14" Type="http://schemas.openxmlformats.org/officeDocument/2006/relationships/image" Target="media/image-cc7963fdb912869478752b9c62d7f9c7cc010656.jpg" TargetMode="Internal"/><Relationship Id="rId15" Type="http://schemas.openxmlformats.org/officeDocument/2006/relationships/image" Target="media/image-1c34cb2bafa68402185a29a25644fe28f308740c.jpg" TargetMode="Internal"/><Relationship Id="rId16" Type="http://schemas.openxmlformats.org/officeDocument/2006/relationships/image" Target="media/image-b76632a249abf3d96ec7d3cca5d70b112c46878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2025-09-04T21:40:58.342Z</dcterms:created>
  <dcterms:modified xsi:type="dcterms:W3CDTF">2025-09-04T21:40:58.342Z</dcterms:modified>
</cp:coreProperties>
</file>