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JEUDI 23 AVRIL 2020-08h00-14h00 FILIÈRE PSI</w:t>
      </w:r>
    </w:p>
    <w:p>
      <w:pPr>
        <w:spacing w:lineRule="auto"/>
        <w:ind w:left="2265" w:right="2265"/>
        <w:jc w:val="center"/>
      </w:pPr>
      <w:r>
        <w:rPr>
          <w:rFonts w:eastAsia="Georgia" w:cs="Georgia" w:ascii="Georgia" w:hAnsi="Georgia"/>
        </w:rPr>
        <w:t xml:space="preserve">ÉPREUVE DE PHYSIQUE</w:t>
      </w:r>
    </w:p>
    <w:p>
      <w:pPr>
        <w:spacing w:lineRule="auto"/>
        <w:ind w:left="2265" w:right="2265"/>
        <w:jc w:val="center"/>
      </w:pPr>
      <w:r>
        <w:rPr/>
        <w:t xml:space="preserve">(U)</w:t>
      </w:r>
    </w:p>
    <w:p>
      <w:pPr>
        <w:spacing w:after="220" w:lineRule="auto"/>
      </w:pPr>
      <w:r>
        <w:rPr>
          <w:rFonts w:eastAsia="Georgia" w:cs="Georgia" w:ascii="Georgia" w:hAnsi="Georgia"/>
        </w:rPr>
        <w:t xml:space="preserve">Durée : 6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Si le (la) candidat(e) repère ce qui lui semble être une erreur d'énoncé, il (elle) le signale lisiblement sur sa copie, propose la correction, et poursuit l'épreuve en conséquence.</w:t>
      </w:r>
    </w:p>
    <w:p>
      <w:pPr>
        <w:spacing w:after="220" w:lineRule="auto"/>
      </w:pPr>
      <w:r>
        <w:rPr>
          <w:rFonts w:eastAsia="Georgia" w:cs="Georgia" w:ascii="Georgia" w:hAnsi="Georgia"/>
        </w:rPr>
        <w:t xml:space="preserve">Les applications numériques seront données avec un chiffre significatif.</w:t>
      </w:r>
      <w:r>
        <w:rPr/>
        <w:br w:type="textWrapping"/>
      </w:r>
      <w:r>
        <w:rPr>
          <w:rFonts w:eastAsia="Georgia" w:cs="Georgia" w:ascii="Georgia" w:hAnsi="Georgia"/>
        </w:rPr>
        <w:t xml:space="preserve">Le sujet comporte 13 pages numérotées de 1 à 13.</w:t>
      </w:r>
    </w:p>
    <w:p>
      <w:pPr>
        <w:spacing w:line="271" w:before="330" w:lineRule="auto"/>
      </w:pPr>
      <w:r>
        <w:rPr>
          <w:rFonts w:eastAsia="Georgia" w:cs="Georgia" w:ascii="Georgia" w:hAnsi="Georgia"/>
          <w:b/>
          <w:sz w:val="42"/>
        </w:rPr>
        <w:t xml:space="preserve">Début du sujet</w:t>
      </w:r>
    </w:p>
    <w:p>
      <w:pPr>
        <w:spacing w:line="271" w:before="330" w:lineRule="auto"/>
      </w:pPr>
      <w:r>
        <w:rPr>
          <w:b/>
          <w:sz w:val="42"/>
        </w:rPr>
        <w:t xml:space="preserve">Notations</w:t>
      </w:r>
    </w:p>
    <w:p>
      <w:pPr>
        <w:numPr>
          <w:ilvl w:val="0"/>
          <w:numId w:val="1"/>
        </w:numPr>
        <w:spacing w:lineRule="auto"/>
      </w:pPr>
      <w:r>
        <w:rPr/>
        <w:t xml:space="preserve">Dans le sujet, on note en gras un vecteur </w:t>
      </w:r>
      <m:oMath>
        <m:r>
          <m:rPr>
            <m:sty m:val="bi"/>
          </m:rPr>
          <m:t>a</m:t>
        </m:r>
      </m:oMath>
      <w:r>
        <w:rPr>
          <w:rFonts w:eastAsia="Georgia" w:cs="Georgia" w:ascii="Georgia" w:hAnsi="Georgia"/>
        </w:rPr>
        <w:t xml:space="preserve">, sa norme est notée </w:t>
      </w:r>
      <m:oMath>
        <m:r>
          <m:rPr>
            <m:sty m:val="p"/>
          </m:rPr>
          <m:t>‖</m:t>
        </m:r>
        <m:r>
          <m:rPr>
            <m:sty m:val="bi"/>
          </m:rPr>
          <m:t>a</m:t>
        </m:r>
        <m:r>
          <m:rPr>
            <m:sty m:val="p"/>
          </m:rPr>
          <m:t>‖</m:t>
        </m:r>
      </m:oMath>
    </w:p>
    <w:p>
      <w:pPr>
        <w:numPr>
          <w:ilvl w:val="0"/>
          <w:numId w:val="1"/>
        </w:numPr>
        <w:spacing w:lineRule="auto"/>
      </w:pPr>
      <w:r>
        <w:rPr/>
        <w:t xml:space="preserve">sur sa copie, le (la) candidat(e) pourra utiliser la notation </w:t>
      </w:r>
      <m:oMath>
        <m:acc>
          <m:accPr>
            <m:chr m:val="⃗"/>
          </m:accPr>
          <m:e>
            <m:r>
              <m:rPr>
                <m:sty m:val="i"/>
              </m:rPr>
              <m:t>a</m:t>
            </m:r>
          </m:e>
        </m:acc>
      </m:oMath>
    </w:p>
    <w:p>
      <w:pPr>
        <w:numPr>
          <w:ilvl w:val="0"/>
          <w:numId w:val="1"/>
        </w:numPr>
        <w:spacing w:lineRule="auto"/>
      </w:pPr>
      <w:r>
        <w:rPr>
          <w:rFonts w:eastAsia="Georgia" w:cs="Georgia" w:ascii="Georgia" w:hAnsi="Georgia"/>
        </w:rPr>
        <w:t xml:space="preserve">dans le repère cartésien ( </w:t>
      </w:r>
      <m:oMath>
        <m:sSub>
          <m:sSubPr/>
          <m:e>
            <m:r>
              <m:rPr>
                <m:sty m:val="bi"/>
              </m:rPr>
              <m:t>u</m:t>
            </m:r>
          </m:e>
          <m:sub>
            <m:r>
              <m:rPr>
                <m:sty m:val="i"/>
              </m:rPr>
              <m:t>x</m:t>
            </m:r>
          </m:sub>
        </m:sSub>
        <m:r>
          <m:rPr>
            <m:sty m:val="p"/>
          </m:rPr>
          <m:t>,</m:t>
        </m:r>
        <m:sSub>
          <m:sSubPr/>
          <m:e>
            <m:r>
              <m:rPr>
                <m:sty m:val="bi"/>
              </m:rPr>
              <m:t>u</m:t>
            </m:r>
          </m:e>
          <m:sub>
            <m:r>
              <m:rPr>
                <m:sty m:val="i"/>
              </m:rPr>
              <m:t>y</m:t>
            </m:r>
          </m:sub>
        </m:sSub>
        <m:r>
          <m:rPr>
            <m:sty m:val="p"/>
          </m:rPr>
          <m:t>,</m:t>
        </m:r>
        <m:sSub>
          <m:sSubPr/>
          <m:e>
            <m:r>
              <m:rPr>
                <m:sty m:val="bi"/>
              </m:rPr>
              <m:t>u</m:t>
            </m:r>
          </m:e>
          <m:sub>
            <m:r>
              <m:rPr>
                <m:sty m:val="i"/>
              </m:rPr>
              <m:t>z</m:t>
            </m:r>
          </m:sub>
        </m:sSub>
      </m:oMath>
      <w:r>
        <w:rPr>
          <w:rFonts w:eastAsia="Georgia" w:cs="Georgia" w:ascii="Georgia" w:hAnsi="Georgia"/>
        </w:rPr>
        <w:t xml:space="preserve"> ), on décompose </w:t>
      </w:r>
      <m:oMath>
        <m:r>
          <m:rPr>
            <m:sty m:val="bi"/>
          </m:rPr>
          <m:t>a</m:t>
        </m:r>
        <m:r>
          <m:rPr>
            <m:sty m:val="p"/>
          </m:rPr>
          <m:t>=</m:t>
        </m:r>
        <m:sSub>
          <m:sSubPr/>
          <m:e>
            <m:r>
              <m:rPr>
                <m:sty m:val="i"/>
              </m:rPr>
              <m:t>a</m:t>
            </m:r>
          </m:e>
          <m:sub>
            <m:r>
              <m:rPr>
                <m:sty m:val="i"/>
              </m:rPr>
              <m:t>x</m:t>
            </m:r>
          </m:sub>
        </m:sSub>
        <m:sSub>
          <m:sSubPr/>
          <m:e>
            <m:r>
              <m:rPr>
                <m:sty m:val="bi"/>
              </m:rPr>
              <m:t>u</m:t>
            </m:r>
          </m:e>
          <m:sub>
            <m:r>
              <m:rPr>
                <m:sty m:val="i"/>
              </m:rPr>
              <m:t>x</m:t>
            </m:r>
          </m:sub>
        </m:sSub>
        <m:r>
          <m:rPr>
            <m:sty m:val="p"/>
          </m:rPr>
          <m:t>+</m:t>
        </m:r>
        <m:sSub>
          <m:sSubPr/>
          <m:e>
            <m:r>
              <m:rPr>
                <m:sty m:val="i"/>
              </m:rPr>
              <m:t>a</m:t>
            </m:r>
          </m:e>
          <m:sub>
            <m:r>
              <m:rPr>
                <m:sty m:val="i"/>
              </m:rPr>
              <m:t>y</m:t>
            </m:r>
          </m:sub>
        </m:sSub>
        <m:sSub>
          <m:sSubPr/>
          <m:e>
            <m:r>
              <m:rPr>
                <m:sty m:val="bi"/>
              </m:rPr>
              <m:t>u</m:t>
            </m:r>
          </m:e>
          <m:sub>
            <m:r>
              <m:rPr>
                <m:sty m:val="i"/>
              </m:rPr>
              <m:t>y</m:t>
            </m:r>
          </m:sub>
        </m:sSub>
        <m:r>
          <m:rPr>
            <m:sty m:val="p"/>
          </m:rPr>
          <m:t>+</m:t>
        </m:r>
        <m:sSub>
          <m:sSubPr/>
          <m:e>
            <m:r>
              <m:rPr>
                <m:sty m:val="i"/>
              </m:rPr>
              <m:t>a</m:t>
            </m:r>
          </m:e>
          <m:sub>
            <m:r>
              <m:rPr>
                <m:sty m:val="i"/>
              </m:rPr>
              <m:t>z</m:t>
            </m:r>
          </m:sub>
        </m:sSub>
        <m:sSub>
          <m:sSubPr/>
          <m:e>
            <m:r>
              <m:rPr>
                <m:sty m:val="bi"/>
              </m:rPr>
              <m:t>u</m:t>
            </m:r>
          </m:e>
          <m:sub>
            <m:r>
              <m:rPr>
                <m:sty m:val="i"/>
              </m:rPr>
              <m:t>z</m:t>
            </m:r>
          </m:sub>
        </m:sSub>
      </m:oMath>
    </w:p>
    <w:p>
      <w:pPr>
        <w:numPr>
          <w:ilvl w:val="0"/>
          <w:numId w:val="1"/>
        </w:numPr>
        <w:spacing w:lineRule="auto"/>
      </w:pPr>
      <w:r>
        <w:rPr>
          <w:rFonts w:eastAsia="Georgia" w:cs="Georgia" w:ascii="Georgia" w:hAnsi="Georgia"/>
        </w:rPr>
        <w:t xml:space="preserve">on écrit le vecteur position </w:t>
      </w:r>
      <m:oMath>
        <m:r>
          <m:rPr>
            <m:sty m:val="bi"/>
          </m:rPr>
          <m:t>x</m:t>
        </m:r>
        <m:r>
          <m:rPr>
            <m:sty m:val="p"/>
          </m:rPr>
          <m:t>=</m:t>
        </m:r>
        <m:r>
          <m:rPr>
            <m:sty m:val="i"/>
          </m:rPr>
          <m:t>x</m:t>
        </m:r>
        <m:sSub>
          <m:sSubPr/>
          <m:e>
            <m:r>
              <m:rPr>
                <m:sty m:val="bi"/>
              </m:rPr>
              <m:t>u</m:t>
            </m:r>
          </m:e>
          <m:sub>
            <m:r>
              <m:rPr>
                <m:sty m:val="i"/>
              </m:rPr>
              <m:t>x</m:t>
            </m:r>
          </m:sub>
        </m:sSub>
        <m:r>
          <m:rPr>
            <m:sty m:val="p"/>
          </m:rPr>
          <m:t>+</m:t>
        </m:r>
        <m:r>
          <m:rPr>
            <m:sty m:val="i"/>
          </m:rPr>
          <m:t>y</m:t>
        </m:r>
        <m:sSub>
          <m:sSubPr/>
          <m:e>
            <m:r>
              <m:rPr>
                <m:sty m:val="bi"/>
              </m:rPr>
              <m:t>u</m:t>
            </m:r>
          </m:e>
          <m:sub>
            <m:r>
              <m:rPr>
                <m:sty m:val="i"/>
              </m:rPr>
              <m:t>y</m:t>
            </m:r>
          </m:sub>
        </m:sSub>
        <m:r>
          <m:rPr>
            <m:sty m:val="p"/>
          </m:rPr>
          <m:t>+</m:t>
        </m:r>
        <m:r>
          <m:rPr>
            <m:sty m:val="i"/>
          </m:rPr>
          <m:t>z</m:t>
        </m:r>
        <m:sSub>
          <m:sSubPr/>
          <m:e>
            <m:r>
              <m:rPr>
                <m:sty m:val="bi"/>
              </m:rPr>
              <m:t>u</m:t>
            </m:r>
          </m:e>
          <m:sub>
            <m:r>
              <m:rPr>
                <m:sty m:val="i"/>
              </m:rPr>
              <m:t>z</m:t>
            </m:r>
          </m:sub>
        </m:sSub>
      </m:oMath>
    </w:p>
    <w:p>
      <w:pPr>
        <w:numPr>
          <w:ilvl w:val="0"/>
          <w:numId w:val="1"/>
        </w:numPr>
        <w:spacing w:lineRule="auto"/>
      </w:pPr>
      <m:oMath>
        <m:r>
          <m:rPr>
            <m:sty m:val="bi"/>
          </m:rPr>
          <m:t>a</m:t>
        </m:r>
        <m:r>
          <m:rPr>
            <m:sty m:val="p"/>
          </m:rPr>
          <m:t>⋅</m:t>
        </m:r>
        <m:r>
          <m:rPr>
            <m:sty m:val="bi"/>
          </m:rPr>
          <m:t>b</m:t>
        </m:r>
      </m:oMath>
      <w:r>
        <w:rPr>
          <w:rFonts w:eastAsia="Georgia" w:cs="Georgia" w:ascii="Georgia" w:hAnsi="Georgia"/>
        </w:rPr>
        <w:t xml:space="preserve"> dénote le produit scalaire de </w:t>
      </w:r>
      <m:oMath>
        <m:r>
          <m:rPr>
            <m:sty m:val="bi"/>
          </m:rPr>
          <m:t>a</m:t>
        </m:r>
      </m:oMath>
      <w:r>
        <w:rPr/>
        <w:t xml:space="preserve"> et </w:t>
      </w:r>
      <m:oMath>
        <m:r>
          <m:rPr>
            <m:sty m:val="bi"/>
          </m:rPr>
          <m:t>b</m:t>
        </m:r>
      </m:oMath>
    </w:p>
    <w:p>
      <w:pPr>
        <w:numPr>
          <w:ilvl w:val="0"/>
          <w:numId w:val="1"/>
        </w:numPr>
        <w:spacing w:lineRule="auto"/>
      </w:pPr>
      <m:oMath>
        <m:r>
          <m:rPr>
            <m:sty m:val="bi"/>
          </m:rPr>
          <m:t>a</m:t>
        </m:r>
        <m:r>
          <m:rPr>
            <m:sty m:val="p"/>
          </m:rPr>
          <m:t>∧</m:t>
        </m:r>
        <m:r>
          <m:rPr>
            <m:sty m:val="bi"/>
          </m:rPr>
          <m:t>b</m:t>
        </m:r>
      </m:oMath>
      <w:r>
        <w:rPr>
          <w:rFonts w:eastAsia="Georgia" w:cs="Georgia" w:ascii="Georgia" w:hAnsi="Georgia"/>
        </w:rPr>
        <w:t xml:space="preserve"> dénote le produit vectoriel de </w:t>
      </w:r>
      <m:oMath>
        <m:r>
          <m:rPr>
            <m:sty m:val="bi"/>
          </m:rPr>
          <m:t>a</m:t>
        </m:r>
      </m:oMath>
      <w:r>
        <w:rPr/>
        <w:t xml:space="preserve"> et </w:t>
      </w:r>
      <m:oMath>
        <m:r>
          <m:rPr>
            <m:sty m:val="bi"/>
          </m:rPr>
          <m:t>b</m:t>
        </m:r>
      </m:oMath>
    </w:p>
    <w:p>
      <w:pPr>
        <w:numPr>
          <w:ilvl w:val="0"/>
          <w:numId w:val="1"/>
        </w:numPr>
        <w:spacing w:lineRule="auto"/>
      </w:pPr>
      <w:r>
        <w:rPr/>
        <w:t xml:space="preserve">on note </w:t>
      </w:r>
      <m:oMath>
        <m:r>
          <m:rPr>
            <m:sty m:val="b"/>
          </m:rPr>
          <m:t>∇</m:t>
        </m:r>
      </m:oMath>
      <w:r>
        <w:rPr>
          <w:rFonts w:eastAsia="Georgia" w:cs="Georgia" w:ascii="Georgia" w:hAnsi="Georgia"/>
        </w:rPr>
        <w:t xml:space="preserve"> l'opérateur différentiel nabla qui, en coordonnées cartésiennes, s'écrit </w:t>
      </w:r>
      <m:oMath>
        <m:r>
          <m:rPr>
            <m:sty m:val="b"/>
          </m:rPr>
          <m:t>∇</m:t>
        </m:r>
        <m:r>
          <m:rPr>
            <m:sty m:val="p"/>
          </m:rPr>
          <m:t>=</m:t>
        </m:r>
        <m:f>
          <m:fPr>
            <m:ctrlPr>
              <w:rPr>
                <w:rFonts w:ascii="Cambria Math" w:hAnsi="Cambria Math"/>
              </w:rPr>
            </m:ctrlPr>
          </m:fPr>
          <m:num>
            <m:r>
              <m:rPr>
                <m:sty m:val="i"/>
              </m:rPr>
              <m:t>∂</m:t>
            </m:r>
          </m:num>
          <m:den>
            <m:r>
              <m:rPr>
                <m:sty m:val="i"/>
              </m:rPr>
              <m:t>∂</m:t>
            </m:r>
            <m:r>
              <m:rPr>
                <m:sty m:val="i"/>
              </m:rPr>
              <m:t>x</m:t>
            </m:r>
          </m:den>
        </m:f>
        <m:sSub>
          <m:sSubPr/>
          <m:e>
            <m:r>
              <m:rPr>
                <m:sty m:val="bi"/>
              </m:rPr>
              <m:t>u</m:t>
            </m:r>
          </m:e>
          <m:sub>
            <m:r>
              <m:rPr>
                <m:sty m:val="i"/>
              </m:rPr>
              <m:t>x</m:t>
            </m:r>
          </m:sub>
        </m:sSub>
        <m:r>
          <m:rPr>
            <m:sty m:val="p"/>
          </m:rPr>
          <m:t>+</m:t>
        </m:r>
        <m:f>
          <m:fPr>
            <m:ctrlPr>
              <w:rPr>
                <w:rFonts w:ascii="Cambria Math" w:hAnsi="Cambria Math"/>
              </w:rPr>
            </m:ctrlPr>
          </m:fPr>
          <m:num>
            <m:r>
              <m:rPr>
                <m:sty m:val="i"/>
              </m:rPr>
              <m:t>∂</m:t>
            </m:r>
          </m:num>
          <m:den>
            <m:r>
              <m:rPr>
                <m:sty m:val="i"/>
              </m:rPr>
              <m:t>∂</m:t>
            </m:r>
            <m:r>
              <m:rPr>
                <m:sty m:val="i"/>
              </m:rPr>
              <m:t>y</m:t>
            </m:r>
          </m:den>
        </m:f>
        <m:sSub>
          <m:sSubPr/>
          <m:e>
            <m:r>
              <m:rPr>
                <m:sty m:val="bi"/>
              </m:rPr>
              <m:t>u</m:t>
            </m:r>
          </m:e>
          <m:sub>
            <m:r>
              <m:rPr>
                <m:sty m:val="i"/>
              </m:rPr>
              <m:t>y</m:t>
            </m:r>
          </m:sub>
        </m:sSub>
        <m:r>
          <m:rPr>
            <m:sty m:val="p"/>
          </m:rPr>
          <m:t>+</m:t>
        </m:r>
        <m:f>
          <m:fPr>
            <m:ctrlPr>
              <w:rPr>
                <w:rFonts w:ascii="Cambria Math" w:hAnsi="Cambria Math"/>
              </w:rPr>
            </m:ctrlPr>
          </m:fPr>
          <m:num>
            <m:r>
              <m:rPr>
                <m:sty m:val="i"/>
              </m:rPr>
              <m:t>∂</m:t>
            </m:r>
          </m:num>
          <m:den>
            <m:r>
              <m:rPr>
                <m:sty m:val="i"/>
              </m:rPr>
              <m:t>∂</m:t>
            </m:r>
            <m:r>
              <m:rPr>
                <m:sty m:val="i"/>
              </m:rPr>
              <m:t>z</m:t>
            </m:r>
          </m:den>
        </m:f>
        <m:sSub>
          <m:sSubPr/>
          <m:e>
            <m:r>
              <m:rPr>
                <m:sty m:val="bi"/>
              </m:rPr>
              <m:t>u</m:t>
            </m:r>
          </m:e>
          <m:sub>
            <m:r>
              <m:rPr>
                <m:sty m:val="i"/>
              </m:rPr>
              <m:t>z</m:t>
            </m:r>
          </m:sub>
        </m:sSub>
      </m:oMath>
    </w:p>
    <w:p>
      <w:pPr>
        <w:numPr>
          <w:ilvl w:val="0"/>
          <w:numId w:val="1"/>
        </w:numPr>
        <w:spacing w:lineRule="auto"/>
      </w:pPr>
      <m:oMath>
        <m:r>
          <m:rPr>
            <m:sty m:val="b"/>
          </m:rPr>
          <m:t>∇</m:t>
        </m:r>
        <m:r>
          <m:rPr>
            <m:sty m:val="i"/>
          </m:rPr>
          <m:t>G</m:t>
        </m:r>
      </m:oMath>
      <w:r>
        <w:rPr>
          <w:rFonts w:eastAsia="Georgia" w:cs="Georgia" w:ascii="Georgia" w:hAnsi="Georgia"/>
        </w:rPr>
        <w:t xml:space="preserve"> dénote le gradient </w:t>
      </w:r>
      <m:oMath>
        <m:r>
          <m:rPr>
            <m:sty m:val="p"/>
          </m:rPr>
          <m:t>grad</m:t>
        </m:r>
        <m:r>
          <m:rPr>
            <m:sty m:val="i"/>
          </m:rPr>
          <m:t>G</m:t>
        </m:r>
        <m:r>
          <m:rPr>
            <m:sty m:val="p"/>
          </m:rPr>
          <m:t>,</m:t>
        </m:r>
        <m:r>
          <m:rPr>
            <m:sty m:val="b"/>
          </m:rPr>
          <m:t>∇</m:t>
        </m:r>
        <m:r>
          <m:rPr>
            <m:sty m:val="p"/>
          </m:rPr>
          <m:t>⋅</m:t>
        </m:r>
        <m:r>
          <m:rPr>
            <m:sty m:val="bi"/>
          </m:rPr>
          <m:t>F</m:t>
        </m:r>
      </m:oMath>
      <w:r>
        <w:rPr>
          <w:rFonts w:eastAsia="Georgia" w:cs="Georgia" w:ascii="Georgia" w:hAnsi="Georgia"/>
        </w:rPr>
        <w:t xml:space="preserve"> dénote la divergence div </w:t>
      </w:r>
      <m:oMath>
        <m:r>
          <m:rPr>
            <m:sty m:val="bi"/>
          </m:rPr>
          <m:t>F</m:t>
        </m:r>
        <m:r>
          <m:rPr>
            <m:sty m:val="p"/>
          </m:rPr>
          <m:t>,</m:t>
        </m:r>
        <m:sSup>
          <m:sSupPr/>
          <m:e>
            <m:r>
              <m:rPr>
                <m:sty m:val="p"/>
              </m:rPr>
              <m:t>∇</m:t>
            </m:r>
          </m:e>
          <m:sup>
            <m:r>
              <m:rPr>
                <m:sty m:val="p"/>
              </m:rPr>
              <m:t>2</m:t>
            </m:r>
          </m:sup>
        </m:sSup>
        <m:r>
          <m:rPr>
            <m:sty m:val="i"/>
          </m:rPr>
          <m:t>G</m:t>
        </m:r>
      </m:oMath>
      <w:r>
        <w:rPr>
          <w:rFonts w:eastAsia="Georgia" w:cs="Georgia" w:ascii="Georgia" w:hAnsi="Georgia"/>
        </w:rPr>
        <w:t xml:space="preserve"> représente le Laplacien scalaire </w:t>
      </w:r>
      <m:oMath>
        <m:r>
          <m:rPr>
            <m:sty m:val="p"/>
          </m:rPr>
          <m:t>div</m:t>
        </m:r>
        <m:r>
          <m:rPr>
            <m:sty m:val="p"/>
          </m:rPr>
          <m:t>(</m:t>
        </m:r>
        <m:r>
          <m:rPr>
            <m:sty m:val="p"/>
          </m:rPr>
          <m:t>grad</m:t>
        </m:r>
        <m:r>
          <m:rPr>
            <m:sty m:val="i"/>
          </m:rPr>
          <m:t>G</m:t>
        </m:r>
        <m:r>
          <m:rPr>
            <m:sty m:val="p"/>
          </m:rPr>
          <m:t>)</m:t>
        </m:r>
        <m:r>
          <m:rPr>
            <m:sty m:val="p"/>
          </m:rPr>
          <m:t>,</m:t>
        </m:r>
        <m:r>
          <m:rPr>
            <m:sty m:val="b"/>
          </m:rPr>
          <m:t>∇</m:t>
        </m:r>
        <m:r>
          <m:rPr>
            <m:sty m:val="p"/>
          </m:rPr>
          <m:t>∧</m:t>
        </m:r>
        <m:r>
          <m:rPr>
            <m:sty m:val="bi"/>
          </m:rPr>
          <m:t>F</m:t>
        </m:r>
      </m:oMath>
      <w:r>
        <w:rPr>
          <w:rFonts w:eastAsia="Georgia" w:cs="Georgia" w:ascii="Georgia" w:hAnsi="Georgia"/>
        </w:rPr>
        <w:t xml:space="preserve"> dénote le rotationnel </w:t>
      </w:r>
      <m:oMath>
        <m:r>
          <m:rPr>
            <m:sty m:val="p"/>
          </m:rPr>
          <m:t>rot</m:t>
        </m:r>
        <m:r>
          <m:rPr>
            <m:sty m:val="bi"/>
          </m:rPr>
          <m:t>F</m:t>
        </m:r>
      </m:oMath>
    </w:p>
    <w:p>
      <w:pPr>
        <w:numPr>
          <w:ilvl w:val="0"/>
          <w:numId w:val="1"/>
        </w:numPr>
        <w:spacing w:lineRule="auto"/>
      </w:pPr>
      <w:r>
        <w:rPr>
          <w:rFonts w:eastAsia="Georgia" w:cs="Georgia" w:ascii="Georgia" w:hAnsi="Georgia"/>
        </w:rPr>
        <w:t xml:space="preserve">on note i l'unité imaginaire, telle que </w:t>
      </w:r>
      <m:oMath>
        <m:sSup>
          <m:sSupPr/>
          <m:e>
            <m:r>
              <m:rPr>
                <m:sty m:val="p"/>
              </m:rPr>
              <m:t>i</m:t>
            </m:r>
          </m:e>
          <m:sup>
            <m:r>
              <m:rPr>
                <m:sty m:val="p"/>
              </m:rPr>
              <m:t>2</m:t>
            </m:r>
          </m:sup>
        </m:sSup>
        <m:r>
          <m:rPr>
            <m:sty m:val="p"/>
          </m:rPr>
          <m:t>=</m:t>
        </m:r>
        <m:r>
          <m:rPr>
            <m:sty m:val="p"/>
          </m:rPr>
          <m:t>−</m:t>
        </m:r>
        <m:r>
          <m:rPr>
            <m:sty m:val="p"/>
          </m:rPr>
          <m:t>1</m:t>
        </m:r>
      </m:oMath>
    </w:p>
    <w:p>
      <w:pPr>
        <w:spacing w:line="271" w:before="330" w:lineRule="auto"/>
      </w:pPr>
      <w:r>
        <w:rPr>
          <w:rFonts w:eastAsia="Georgia" w:cs="Georgia" w:ascii="Georgia" w:hAnsi="Georgia"/>
          <w:b/>
          <w:sz w:val="42"/>
        </w:rPr>
        <w:t xml:space="preserve">Identités mathématiques</w:t>
      </w:r>
    </w:p>
    <w:p>
      <w:pPr>
        <w:numPr>
          <w:ilvl w:val="0"/>
          <w:numId w:val="2"/>
        </w:numPr>
        <w:spacing w:lineRule="auto"/>
      </w:pPr>
      <w:r>
        <w:rPr>
          <w:rFonts w:eastAsia="Georgia" w:cs="Georgia" w:ascii="Georgia" w:hAnsi="Georgia"/>
        </w:rPr>
        <w:t xml:space="preserve">Identité de Taylor-Young pour </w:t>
      </w:r>
      <m:oMath>
        <m:r>
          <m:rPr>
            <m:sty m:val="bi"/>
          </m:rPr>
          <m:t>F</m:t>
        </m:r>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oMath>
      <w:r>
        <w:rPr>
          <w:rFonts w:eastAsia="Georgia" w:cs="Georgia" w:ascii="Georgia" w:hAnsi="Georgia"/>
        </w:rPr>
        <w:t xml:space="preserve"> suffisamment différentiable en </w:t>
      </w:r>
      <m:oMath>
        <m:r>
          <m:rPr>
            <m:sty m:val="bi"/>
          </m:rPr>
          <m:t>x</m:t>
        </m:r>
      </m:oMath>
      <w:r>
        <w:rPr/>
        <w:t xml:space="preserve"> :</w:t>
      </w:r>
    </w:p>
    <w:p>
      <w:pPr>
        <w:spacing w:after="220" w:lineRule="auto"/>
      </w:pPr>
      <m:oMathPara>
        <m:oMath>
          <m:r>
            <m:rPr>
              <m:sty m:val="bi"/>
            </m:rPr>
            <m:t>F</m:t>
          </m:r>
          <m:r>
            <m:rPr>
              <m:sty m:val="p"/>
            </m:rPr>
            <m:t>(</m:t>
          </m:r>
          <m:r>
            <m:rPr>
              <m:sty m:val="bi"/>
            </m:rPr>
            <m:t>x</m:t>
          </m:r>
          <m:r>
            <m:rPr>
              <m:sty m:val="p"/>
            </m:rPr>
            <m:t>+</m:t>
          </m:r>
          <m:r>
            <m:rPr>
              <m:sty m:val="bi"/>
            </m:rPr>
            <m:t>b</m:t>
          </m:r>
          <m:r>
            <m:rPr>
              <m:sty m:val="p"/>
            </m:rPr>
            <m:t>)</m:t>
          </m:r>
          <m:r>
            <m:rPr>
              <m:sty m:val="p"/>
            </m:rPr>
            <m:t>=</m:t>
          </m:r>
          <m:r>
            <m:rPr>
              <m:sty m:val="bi"/>
            </m:rPr>
            <m:t>F</m:t>
          </m:r>
          <m:r>
            <m:rPr>
              <m:sty m:val="p"/>
            </m:rPr>
            <m:t>(</m:t>
          </m:r>
          <m:r>
            <m:rPr>
              <m:sty m:val="bi"/>
            </m:rPr>
            <m:t>x</m:t>
          </m:r>
          <m:r>
            <m:rPr>
              <m:sty m:val="p"/>
            </m:rPr>
            <m:t>)</m:t>
          </m:r>
          <m:r>
            <m:rPr>
              <m:sty m:val="p"/>
            </m:rPr>
            <m:t>+</m:t>
          </m:r>
          <m:r>
            <m:rPr>
              <m:sty m:val="p"/>
            </m:rPr>
            <m:t>(</m:t>
          </m:r>
          <m:r>
            <m:rPr>
              <m:sty m:val="bi"/>
            </m:rPr>
            <m:t>b</m:t>
          </m:r>
          <m:r>
            <m:rPr>
              <m:sty m:val="p"/>
            </m:rPr>
            <m:t>⋅</m:t>
          </m:r>
          <m:r>
            <m:rPr>
              <m:sty m:val="b"/>
            </m:rPr>
            <m:t>∇</m:t>
          </m:r>
          <m:r>
            <m:rPr>
              <m:sty m:val="p"/>
            </m:rPr>
            <m:t>)</m:t>
          </m:r>
          <m:r>
            <m:rPr>
              <m:sty m:val="bi"/>
            </m:rPr>
            <m:t>F</m:t>
          </m:r>
          <m:r>
            <m:rPr>
              <m:sty m:val="p"/>
            </m:rPr>
            <m:t>(</m:t>
          </m:r>
          <m:r>
            <m:rPr>
              <m:sty m:val="b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bi"/>
            </m:rPr>
            <m:t>b</m:t>
          </m:r>
          <m:r>
            <m:rPr>
              <m:sty m:val="p"/>
            </m:rPr>
            <m:t>⋅</m:t>
          </m:r>
          <m:r>
            <m:rPr>
              <m:sty m:val="b"/>
            </m:rPr>
            <m:t>∇</m:t>
          </m:r>
          <m:sSup>
            <m:sSupPr/>
            <m:e>
              <m:r>
                <m:rPr>
                  <m:sty m:val="p"/>
                </m:rPr>
                <m:t>)</m:t>
              </m:r>
            </m:e>
            <m:sup>
              <m:r>
                <m:rPr>
                  <m:sty m:val="p"/>
                </m:rPr>
                <m:t>2</m:t>
              </m:r>
            </m:sup>
          </m:sSup>
          <m:r>
            <m:rPr>
              <m:sty m:val="bi"/>
            </m:rPr>
            <m:t>F</m:t>
          </m:r>
          <m:r>
            <m:rPr>
              <m:sty m:val="p"/>
            </m:rPr>
            <m:t>(</m:t>
          </m:r>
          <m:r>
            <m:rPr>
              <m:sty m:val="bi"/>
            </m:rPr>
            <m:t>x</m:t>
          </m:r>
          <m:r>
            <m:rPr>
              <m:sty m:val="p"/>
            </m:rPr>
            <m:t>)</m:t>
          </m:r>
          <m:r>
            <m:rPr>
              <m:sty m:val="p"/>
            </m:rPr>
            <m:t>+</m:t>
          </m:r>
          <m:r>
            <m:rPr>
              <m:sty m:val="i"/>
            </m:rPr>
            <m:t>o</m:t>
          </m:r>
          <m:d>
            <m:dPr>
              <m:begChr m:val="("/>
              <m:endChr m:val=")"/>
              <m:ctrlPr>
                <w:rPr>
                  <w:rFonts w:ascii="Cambria Math" w:hAnsi="Cambria Math"/>
                </w:rPr>
              </m:ctrlPr>
            </m:dPr>
            <m:e>
              <m:r>
                <m:rPr>
                  <m:sty m:val="p"/>
                </m:rPr>
                <m:t>‖</m:t>
              </m:r>
              <m:r>
                <m:rPr>
                  <m:sty m:val="bi"/>
                </m:rPr>
                <m:t>b</m:t>
              </m:r>
              <m:sSup>
                <m:sSupPr/>
                <m:e>
                  <m:r>
                    <m:rPr>
                      <m:sty m:val="p"/>
                    </m:rPr>
                    <m:t>‖</m:t>
                  </m:r>
                </m:e>
                <m:sup>
                  <m:r>
                    <m:rPr>
                      <m:sty m:val="p"/>
                    </m:rPr>
                    <m:t>2</m:t>
                  </m:r>
                </m:sup>
              </m:sSup>
            </m:e>
          </m:d>
        </m:oMath>
      </m:oMathPara>
    </w:p>
    <w:p>
      <w:pPr>
        <w:numPr>
          <w:ilvl w:val="0"/>
          <w:numId w:val="3"/>
        </w:numPr>
        <w:spacing w:lineRule="auto"/>
      </w:pPr>
      <w:r>
        <w:rPr>
          <w:rFonts w:eastAsia="Georgia" w:cs="Georgia" w:ascii="Georgia" w:hAnsi="Georgia"/>
        </w:rPr>
        <w:t xml:space="preserve">intégration par partie sur un volume </w:t>
      </w:r>
      <m:oMath>
        <m:r>
          <m:rPr>
            <m:scr m:val="script"/>
          </m:rPr>
          <m:t>V</m:t>
        </m:r>
      </m:oMath>
      <w:r>
        <w:rPr>
          <w:rFonts w:eastAsia="Georgia" w:cs="Georgia" w:ascii="Georgia" w:hAnsi="Georgia"/>
        </w:rPr>
        <w:t xml:space="preserve"> délimité par une surface fermée </w:t>
      </w:r>
      <m:oMath>
        <m:r>
          <m:rPr>
            <m:scr m:val="script"/>
          </m:rPr>
          <m:t>S</m:t>
        </m:r>
      </m:oMath>
      <w:r>
        <w:rPr/>
        <w:t xml:space="preserve"> :</w:t>
      </w:r>
    </w:p>
    <w:p>
      <w:pPr>
        <w:spacing w:after="220" w:lineRule="auto"/>
      </w:pPr>
      <m:oMathPara>
        <m:oMath>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bi"/>
            </m:rPr>
            <m:t>F</m:t>
          </m:r>
          <m:r>
            <m:rPr>
              <m:sty m:val="p"/>
            </m:rPr>
            <m:t>⋅</m:t>
          </m:r>
          <m:r>
            <m:rPr>
              <m:sty m:val="p"/>
            </m:rPr>
            <m:t>∇</m:t>
          </m:r>
          <m:r>
            <m:rPr>
              <m:sty m:val="i"/>
            </m:rPr>
            <m:t>G</m:t>
          </m:r>
          <m:r>
            <m:rPr>
              <m:sty m:val="p"/>
            </m:rPr>
            <m:t>=</m:t>
          </m:r>
          <m:nary>
            <m:naryPr>
              <m:chr m:val="∫"/>
              <m:limLoc m:val="subSup"/>
              <m:grow m:val="1"/>
              <m:supHide m:val="1"/>
            </m:naryPr>
            <m:sub>
              <m:r>
                <m:rPr>
                  <m:scr m:val="script"/>
                </m:rPr>
                <m:t>S</m:t>
              </m:r>
            </m:sub>
            <m:sup/>
            <m:e>
              <m:r>
                <m:rPr>
                  <m:sty m:val="p"/>
                </m:rPr>
                <m:t xml:space="preserve"> </m:t>
              </m:r>
            </m:e>
          </m:nary>
          <m:sSup>
            <m:sSupPr/>
            <m:e>
              <m:r>
                <m:rPr>
                  <m:sty m:val="p"/>
                </m:rPr>
                <m:t>d</m:t>
              </m:r>
            </m:e>
            <m:sup>
              <m:r>
                <m:rPr>
                  <m:sty m:val="p"/>
                </m:rPr>
                <m:t>2</m:t>
              </m:r>
            </m:sup>
          </m:sSup>
          <m:r>
            <m:rPr>
              <m:sty m:val="bi"/>
            </m:rPr>
            <m:t>S</m:t>
          </m:r>
          <m:r>
            <m:rPr>
              <m:sty m:val="p"/>
            </m:rPr>
            <m:t>⋅</m:t>
          </m:r>
          <m:r>
            <m:rPr>
              <m:sty m:val="bi"/>
            </m:rPr>
            <m:t>F</m:t>
          </m:r>
          <m:r>
            <m:rPr>
              <m:sty m:val="i"/>
            </m:rPr>
            <m:t>G</m:t>
          </m:r>
          <m:r>
            <m:rPr>
              <m:sty m:val="p"/>
            </m:rPr>
            <m:t>−</m:t>
          </m:r>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p"/>
            </m:rPr>
            <m:t>(</m:t>
          </m:r>
          <m:r>
            <m:rPr>
              <m:sty m:val="p"/>
            </m:rPr>
            <m:t>∇</m:t>
          </m:r>
          <m:r>
            <m:rPr>
              <m:sty m:val="p"/>
            </m:rPr>
            <m:t>⋅</m:t>
          </m:r>
          <m:r>
            <m:rPr>
              <m:sty m:val="bi"/>
            </m:rPr>
            <m:t>F</m:t>
          </m:r>
          <m:r>
            <m:rPr>
              <m:sty m:val="p"/>
            </m:rPr>
            <m:t>)</m:t>
          </m:r>
          <m:r>
            <m:rPr>
              <m:sty m:val="i"/>
            </m:rPr>
            <m:t>G</m:t>
          </m:r>
        </m:oMath>
      </m:oMathPara>
    </w:p>
    <w:p>
      <w:pPr>
        <w:spacing w:after="220" w:lineRule="auto"/>
      </w:pPr>
      <w:r>
        <w:rPr/>
        <w:t xml:space="preserve">avec </w:t>
      </w:r>
      <m:oMath>
        <m:sSup>
          <m:sSupPr/>
          <m:e>
            <m:r>
              <m:rPr>
                <m:sty m:val="p"/>
              </m:rPr>
              <m:t>d</m:t>
            </m:r>
          </m:e>
          <m:sup>
            <m:r>
              <m:rPr>
                <m:sty m:val="p"/>
              </m:rPr>
              <m:t>2</m:t>
            </m:r>
          </m:sup>
        </m:sSup>
        <m:r>
          <m:rPr>
            <m:sty m:val="bi"/>
          </m:rPr>
          <m:t>S</m:t>
        </m:r>
        <m:r>
          <m:rPr>
            <m:sty m:val="p"/>
          </m:rPr>
          <m:t>=</m:t>
        </m:r>
        <m:sSup>
          <m:sSupPr/>
          <m:e>
            <m:r>
              <m:rPr>
                <m:sty m:val="p"/>
              </m:rPr>
              <m:t>d</m:t>
            </m:r>
          </m:e>
          <m:sup>
            <m:r>
              <m:rPr>
                <m:sty m:val="p"/>
              </m:rPr>
              <m:t>2</m:t>
            </m:r>
          </m:sup>
        </m:sSup>
        <m:r>
          <m:rPr>
            <m:sty m:val="i"/>
          </m:rPr>
          <m:t>x</m:t>
        </m:r>
        <m:r>
          <m:rPr>
            <m:sty m:val="bi"/>
          </m:rPr>
          <m:t>n</m:t>
        </m:r>
      </m:oMath>
      <w:r>
        <w:rPr>
          <w:rFonts w:eastAsia="Georgia" w:cs="Georgia" w:ascii="Georgia" w:hAnsi="Georgia"/>
        </w:rPr>
        <w:t xml:space="preserve"> où </w:t>
      </w:r>
      <m:oMath>
        <m:r>
          <m:rPr>
            <m:sty m:val="bi"/>
          </m:rPr>
          <m:t>n</m:t>
        </m:r>
      </m:oMath>
      <w:r>
        <w:rPr>
          <w:rFonts w:eastAsia="Georgia" w:cs="Georgia" w:ascii="Georgia" w:hAnsi="Georgia"/>
        </w:rPr>
        <w:t xml:space="preserve"> est le vecteur unitaire perpendiculaire à la surface </w:t>
      </w:r>
      <m:oMath>
        <m:r>
          <m:rPr>
            <m:scr m:val="script"/>
          </m:rPr>
          <m:t>S</m:t>
        </m:r>
      </m:oMath>
      <w:r>
        <w:rPr/>
        <w:t xml:space="preserve"> en </w:t>
      </w:r>
      <m:oMath>
        <m:r>
          <m:rPr>
            <m:sty m:val="bi"/>
          </m:rPr>
          <m:t>x</m:t>
        </m:r>
      </m:oMath>
      <w:r>
        <w:rPr/>
        <w:t xml:space="preserve">, </w:t>
      </w:r>
      <m:oMath>
        <m:sSup>
          <m:sSupPr/>
          <m:e>
            <m:r>
              <m:rPr>
                <m:sty m:val="p"/>
              </m:rPr>
              <m:t>d</m:t>
            </m:r>
          </m:e>
          <m:sup>
            <m:r>
              <m:rPr>
                <m:sty m:val="p"/>
              </m:rPr>
              <m:t>2</m:t>
            </m:r>
          </m:sup>
        </m:sSup>
        <m:r>
          <m:rPr>
            <m:sty m:val="i"/>
          </m:rPr>
          <m:t>x</m:t>
        </m:r>
      </m:oMath>
      <w:r>
        <w:rPr/>
        <w:t xml:space="preserve"> et </w:t>
      </w:r>
      <m:oMath>
        <m:sSup>
          <m:sSupPr/>
          <m:e>
            <m:r>
              <m:rPr>
                <m:sty m:val="p"/>
              </m:rPr>
              <m:t>d</m:t>
            </m:r>
          </m:e>
          <m:sup>
            <m:r>
              <m:rPr>
                <m:sty m:val="p"/>
              </m:rPr>
              <m:t>3</m:t>
            </m:r>
          </m:sup>
        </m:sSup>
        <m:r>
          <m:rPr>
            <m:sty m:val="i"/>
          </m:rPr>
          <m:t>x</m:t>
        </m:r>
      </m:oMath>
      <w:r>
        <w:rPr>
          <w:rFonts w:eastAsia="Georgia" w:cs="Georgia" w:ascii="Georgia" w:hAnsi="Georgia"/>
        </w:rPr>
        <w:t xml:space="preserve"> sont les éléments de surface et de volume</w:t>
      </w:r>
      <w:r>
        <w:rPr/>
        <w:br w:type="textWrapping"/>
      </w:r>
      <w:r>
        <w:rPr>
          <w:rFonts w:eastAsia="Georgia" w:cs="Georgia" w:ascii="Georgia" w:hAnsi="Georgia"/>
        </w:rPr>
        <w:t xml:space="preserve">— pour </w:t>
      </w:r>
      <m:oMath>
        <m:r>
          <m:rPr>
            <m:sty m:val="i"/>
          </m:rPr>
          <m:t>G</m:t>
        </m:r>
        <m:r>
          <m:rPr>
            <m:sty m:val="p"/>
          </m:rPr>
          <m:t>=</m:t>
        </m:r>
        <m:r>
          <m:rPr>
            <m:sty m:val="p"/>
          </m:rPr>
          <m:t>cste</m:t>
        </m:r>
        <m:r>
          <m:rPr>
            <m:sty m:val="p"/>
          </m:rPr>
          <m:t>:</m:t>
        </m:r>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p"/>
          </m:rPr>
          <m:t>∇</m:t>
        </m:r>
        <m:r>
          <m:rPr>
            <m:sty m:val="p"/>
          </m:rPr>
          <m:t>⋅</m:t>
        </m:r>
        <m:r>
          <m:rPr>
            <m:sty m:val="bi"/>
          </m:rPr>
          <m:t>F</m:t>
        </m:r>
        <m:r>
          <m:rPr>
            <m:sty m:val="p"/>
          </m:rPr>
          <m:t>=</m:t>
        </m:r>
        <m:nary>
          <m:naryPr>
            <m:chr m:val="∫"/>
            <m:limLoc m:val="subSup"/>
            <m:grow m:val="1"/>
            <m:supHide m:val="1"/>
          </m:naryPr>
          <m:sub>
            <m:r>
              <m:rPr>
                <m:scr m:val="script"/>
              </m:rPr>
              <m:t>S</m:t>
            </m:r>
          </m:sub>
          <m:sup/>
          <m:e>
            <m:r>
              <m:rPr>
                <m:sty m:val="p"/>
              </m:rPr>
              <m:t xml:space="preserve"> </m:t>
            </m:r>
          </m:e>
        </m:nary>
        <m:sSup>
          <m:sSupPr/>
          <m:e>
            <m:r>
              <m:rPr>
                <m:sty m:val="p"/>
              </m:rPr>
              <m:t>d</m:t>
            </m:r>
          </m:e>
          <m:sup>
            <m:r>
              <m:rPr>
                <m:sty m:val="p"/>
              </m:rPr>
              <m:t>2</m:t>
            </m:r>
          </m:sup>
        </m:sSup>
        <m:r>
          <m:rPr>
            <m:sty m:val="bi"/>
          </m:rPr>
          <m:t>S</m:t>
        </m:r>
        <m:r>
          <m:rPr>
            <m:sty m:val="p"/>
          </m:rPr>
          <m:t>⋅</m:t>
        </m:r>
        <m:r>
          <m:rPr>
            <m:sty m:val="bi"/>
          </m:rPr>
          <m:t>F</m:t>
        </m:r>
      </m:oMath>
      <w:r>
        <w:rPr>
          <w:rFonts w:eastAsia="Georgia" w:cs="Georgia" w:ascii="Georgia" w:hAnsi="Georgia"/>
        </w:rPr>
        <w:t xml:space="preserve"> (théorème de Green-Ostrogradski)</w:t>
      </w:r>
      <w:r>
        <w:rPr/>
        <w:br w:type="textWrapping"/>
      </w:r>
      <m:oMathPara>
        <m:oMathParaPr>
          <m:jc m:val="left"/>
        </m:oMathParaPr>
        <m:oMath>
          <m:r>
            <m:rPr>
              <m:sty m:val="p"/>
            </m:rPr>
            <m:t>−</m:t>
          </m:r>
          <m:sSup>
            <m:sSupPr/>
            <m:e>
              <m:r>
                <m:rPr>
                  <m:sty m:val="p"/>
                </m:rPr>
                <m:t>∇</m:t>
              </m:r>
            </m:e>
            <m:sup>
              <m:r>
                <m:rPr>
                  <m:sty m:val="p"/>
                </m:rPr>
                <m:t>2</m:t>
              </m:r>
            </m:sup>
          </m:sSup>
          <m:d>
            <m:dPr>
              <m:begChr m:val="("/>
              <m:endChr m:val=")"/>
              <m:ctrlPr>
                <w:rPr>
                  <w:rFonts w:ascii="Cambria Math" w:hAnsi="Cambria Math"/>
                </w:rPr>
              </m:ctrlPr>
            </m:dPr>
            <m:e>
              <m:sSup>
                <m:sSupPr/>
                <m:e>
                  <m:r>
                    <m:rPr>
                      <m:sty m:val="i"/>
                    </m:rPr>
                    <m:t>G</m:t>
                  </m:r>
                </m:e>
                <m:sup>
                  <m:r>
                    <m:rPr>
                      <m:sty m:val="p"/>
                    </m:rPr>
                    <m:t>2</m:t>
                  </m:r>
                </m:sup>
              </m:sSup>
            </m:e>
          </m:d>
          <m:r>
            <m:rPr>
              <m:sty m:val="p"/>
            </m:rPr>
            <m:t>=</m:t>
          </m:r>
          <m:r>
            <m:rPr>
              <m:sty m:val="p"/>
            </m:rPr>
            <m:t>2</m:t>
          </m:r>
          <m:r>
            <m:rPr>
              <m:sty m:val="p"/>
            </m:rPr>
            <m:t>(</m:t>
          </m:r>
          <m:r>
            <m:rPr>
              <m:sty m:val="p"/>
            </m:rPr>
            <m:t>∇</m:t>
          </m:r>
          <m:r>
            <m:rPr>
              <m:sty m:val="i"/>
            </m:rPr>
            <m:t>G</m:t>
          </m:r>
          <m:sSup>
            <m:sSupPr/>
            <m:e>
              <m:r>
                <m:rPr>
                  <m:sty m:val="p"/>
                </m:rPr>
                <m:t>)</m:t>
              </m:r>
            </m:e>
            <m:sup>
              <m:r>
                <m:rPr>
                  <m:sty m:val="p"/>
                </m:rPr>
                <m:t>2</m:t>
              </m:r>
            </m:sup>
          </m:sSup>
          <m:r>
            <m:rPr>
              <m:sty m:val="p"/>
            </m:rPr>
            <m:t>+</m:t>
          </m:r>
          <m:r>
            <m:rPr>
              <m:sty m:val="p"/>
            </m:rPr>
            <m:t>2</m:t>
          </m:r>
          <m:r>
            <m:rPr>
              <m:sty m:val="i"/>
            </m:rPr>
            <m:t>G</m:t>
          </m:r>
          <m:sSup>
            <m:sSupPr/>
            <m:e>
              <m:r>
                <m:rPr>
                  <m:sty m:val="p"/>
                </m:rPr>
                <m:t>∇</m:t>
              </m:r>
            </m:e>
            <m:sup>
              <m:r>
                <m:rPr>
                  <m:sty m:val="p"/>
                </m:rPr>
                <m:t>2</m:t>
              </m:r>
            </m:sup>
          </m:sSup>
          <m:r>
            <m:rPr>
              <m:sty m:val="i"/>
            </m:rPr>
            <m:t>G</m:t>
          </m:r>
        </m:oMath>
      </m:oMathPara>
      <w:r>
        <w:rPr/>
        <w:br w:type="textWrapping"/>
      </w:r>
      <m:oMathPara>
        <m:oMathParaPr>
          <m:jc m:val="left"/>
        </m:oMathParaPr>
        <m:oMath>
          <m:r>
            <m:rPr>
              <m:sty m:val="p"/>
            </m:rPr>
            <m:t>−</m:t>
          </m:r>
          <m:r>
            <m:rPr>
              <m:sty m:val="bi"/>
            </m:rPr>
            <m:t>a</m:t>
          </m:r>
          <m:r>
            <m:rPr>
              <m:sty m:val="p"/>
            </m:rPr>
            <m:t>∧</m:t>
          </m:r>
          <m:r>
            <m:rPr>
              <m:sty m:val="p"/>
            </m:rPr>
            <m:t>(</m:t>
          </m:r>
          <m:r>
            <m:rPr>
              <m:sty m:val="bi"/>
            </m:rPr>
            <m:t>b</m:t>
          </m:r>
          <m:r>
            <m:rPr>
              <m:sty m:val="p"/>
            </m:rPr>
            <m:t>∧</m:t>
          </m:r>
          <m:r>
            <m:rPr>
              <m:sty m:val="bi"/>
            </m:rPr>
            <m:t>c</m:t>
          </m:r>
          <m:r>
            <m:rPr>
              <m:sty m:val="p"/>
            </m:rPr>
            <m:t>)</m:t>
          </m:r>
          <m:r>
            <m:rPr>
              <m:sty m:val="p"/>
            </m:rPr>
            <m:t>=</m:t>
          </m:r>
          <m:r>
            <m:rPr>
              <m:sty m:val="bi"/>
            </m:rPr>
            <m:t>b</m:t>
          </m:r>
          <m:r>
            <m:rPr>
              <m:sty m:val="p"/>
            </m:rPr>
            <m:t>(</m:t>
          </m:r>
          <m:r>
            <m:rPr>
              <m:sty m:val="bi"/>
            </m:rPr>
            <m:t>a</m:t>
          </m:r>
          <m:r>
            <m:rPr>
              <m:sty m:val="p"/>
            </m:rPr>
            <m:t>⋅</m:t>
          </m:r>
          <m:r>
            <m:rPr>
              <m:sty m:val="bi"/>
            </m:rPr>
            <m:t>c</m:t>
          </m:r>
          <m:r>
            <m:rPr>
              <m:sty m:val="p"/>
            </m:rPr>
            <m:t>)</m:t>
          </m:r>
          <m:r>
            <m:rPr>
              <m:sty m:val="p"/>
            </m:rPr>
            <m:t>−</m:t>
          </m:r>
          <m:r>
            <m:rPr>
              <m:sty m:val="bi"/>
            </m:rPr>
            <m:t>c</m:t>
          </m:r>
          <m:r>
            <m:rPr>
              <m:sty m:val="p"/>
            </m:rPr>
            <m:t>(</m:t>
          </m:r>
          <m:r>
            <m:rPr>
              <m:sty m:val="bi"/>
            </m:rPr>
            <m:t>a</m:t>
          </m:r>
          <m:r>
            <m:rPr>
              <m:sty m:val="p"/>
            </m:rPr>
            <m:t>⋅</m:t>
          </m:r>
          <m:r>
            <m:rPr>
              <m:sty m:val="bi"/>
            </m:rPr>
            <m:t>b</m:t>
          </m:r>
          <m:r>
            <m:rPr>
              <m:sty m:val="p"/>
            </m:rPr>
            <m:t>)</m:t>
          </m:r>
        </m:oMath>
      </m:oMathPara>
      <w:r>
        <w:rPr/>
        <w:br w:type="textWrapping"/>
      </w:r>
      <m:oMathPara>
        <m:oMathParaPr>
          <m:jc m:val="left"/>
        </m:oMathParaPr>
        <m:oMath>
          <m:r>
            <m:rPr>
              <m:sty m:val="p"/>
            </m:rPr>
            <m:t>−</m:t>
          </m:r>
          <m:r>
            <m:rPr>
              <m:sty m:val="p"/>
            </m:rPr>
            <m:t>(</m:t>
          </m:r>
          <m:r>
            <m:rPr>
              <m:sty m:val="bi"/>
            </m:rPr>
            <m:t>a</m:t>
          </m:r>
          <m:r>
            <m:rPr>
              <m:sty m:val="p"/>
            </m:rPr>
            <m:t>∧</m:t>
          </m:r>
          <m:r>
            <m:rPr>
              <m:sty m:val="bi"/>
            </m:rPr>
            <m:t>b</m:t>
          </m:r>
          <m:r>
            <m:rPr>
              <m:sty m:val="p"/>
            </m:rPr>
            <m:t>)</m:t>
          </m:r>
          <m:r>
            <m:rPr>
              <m:sty m:val="p"/>
            </m:rPr>
            <m:t>⋅</m:t>
          </m:r>
          <m:r>
            <m:rPr>
              <m:sty m:val="bi"/>
            </m:rPr>
            <m:t>c</m:t>
          </m:r>
          <m:r>
            <m:rPr>
              <m:sty m:val="p"/>
            </m:rPr>
            <m:t>=</m:t>
          </m:r>
          <m:r>
            <m:rPr>
              <m:sty m:val="bi"/>
            </m:rPr>
            <m:t>a</m:t>
          </m:r>
          <m:r>
            <m:rPr>
              <m:sty m:val="p"/>
            </m:rPr>
            <m:t>⋅</m:t>
          </m:r>
          <m:r>
            <m:rPr>
              <m:sty m:val="p"/>
            </m:rPr>
            <m:t>(</m:t>
          </m:r>
          <m:r>
            <m:rPr>
              <m:sty m:val="bi"/>
            </m:rPr>
            <m:t>b</m:t>
          </m:r>
          <m:r>
            <m:rPr>
              <m:sty m:val="p"/>
            </m:rPr>
            <m:t>∧</m:t>
          </m:r>
          <m:r>
            <m:rPr>
              <m:sty m:val="bi"/>
            </m:rPr>
            <m:t>c</m:t>
          </m:r>
          <m:r>
            <m:rPr>
              <m:sty m:val="p"/>
            </m:rPr>
            <m:t>)</m:t>
          </m:r>
        </m:oMath>
      </m:oMathPara>
    </w:p>
    <w:p>
      <w:pPr>
        <w:spacing w:line="271" w:before="330" w:lineRule="auto"/>
      </w:pPr>
      <w:r>
        <w:rPr>
          <w:rFonts w:eastAsia="Georgia" w:cs="Georgia" w:ascii="Georgia" w:hAnsi="Georgia"/>
          <w:b/>
          <w:sz w:val="42"/>
        </w:rPr>
        <w:t xml:space="preserve">Constantes mathématiques</w:t>
      </w:r>
    </w:p>
    <w:p>
      <w:pPr>
        <w:spacing w:after="220" w:lineRule="auto"/>
      </w:pPr>
      <m:oMathPara>
        <m:oMathParaPr>
          <m:jc m:val="left"/>
        </m:oMathParaPr>
        <m:oMath>
          <m:r>
            <m:rPr>
              <m:sty m:val="p"/>
            </m:rPr>
            <m:t>−</m:t>
          </m:r>
          <m:r>
            <m:rPr>
              <m:sty m:val="p"/>
            </m:rPr>
            <m:t>ln</m:t>
          </m:r>
          <m:r>
            <m:rPr>
              <m:sty m:val="p"/>
            </m:rPr>
            <m:t>⁡</m:t>
          </m:r>
          <m:r>
            <m:rPr>
              <m:sty m:val="p"/>
            </m:rPr>
            <m:t>2</m:t>
          </m:r>
          <m:r>
            <m:rPr>
              <m:sty m:val="p"/>
            </m:rPr>
            <m:t>≈</m:t>
          </m:r>
          <m:r>
            <m:rPr>
              <m:sty m:val="p"/>
            </m:rPr>
            <m:t>0</m:t>
          </m:r>
          <m:r>
            <m:rPr>
              <m:sty m:val="p"/>
            </m:rPr>
            <m:t>,</m:t>
          </m:r>
          <m:r>
            <m:rPr>
              <m:sty m:val="p"/>
            </m:rPr>
            <m:t>69</m:t>
          </m:r>
        </m:oMath>
      </m:oMathPara>
      <w:r>
        <w:rPr/>
        <w:br w:type="textWrapping"/>
      </w:r>
      <m:oMathPara>
        <m:oMathParaPr>
          <m:jc m:val="left"/>
        </m:oMathParaPr>
        <m:oMath>
          <m:r>
            <m:rPr>
              <m:sty m:val="p"/>
            </m:rPr>
            <m:t>−</m:t>
          </m:r>
          <m:r>
            <m:rPr>
              <m:sty m:val="p"/>
            </m:rPr>
            <m:t>ln</m:t>
          </m:r>
          <m:r>
            <m:rPr>
              <m:sty m:val="p"/>
            </m:rPr>
            <m:t>⁡</m:t>
          </m:r>
          <m:r>
            <m:rPr>
              <m:sty m:val="p"/>
            </m:rPr>
            <m:t>10</m:t>
          </m:r>
          <m:r>
            <m:rPr>
              <m:sty m:val="p"/>
            </m:rPr>
            <m:t>≈</m:t>
          </m:r>
          <m:r>
            <m:rPr>
              <m:sty m:val="p"/>
            </m:rPr>
            <m:t>2</m:t>
          </m:r>
          <m:r>
            <m:rPr>
              <m:sty m:val="p"/>
            </m:rPr>
            <m:t>,</m:t>
          </m:r>
          <m:r>
            <m:rPr>
              <m:sty m:val="p"/>
            </m:rPr>
            <m:t>3</m:t>
          </m:r>
        </m:oMath>
      </m:oMathPara>
    </w:p>
    <w:p>
      <w:pPr>
        <w:spacing w:line="271" w:before="330" w:lineRule="auto"/>
      </w:pPr>
      <w:r>
        <w:rPr>
          <w:b/>
          <w:sz w:val="42"/>
        </w:rPr>
        <w:t xml:space="preserve">Grandeurs physiques</w:t>
      </w:r>
    </w:p>
    <w:p>
      <w:pPr>
        <w:numPr>
          <w:ilvl w:val="0"/>
          <w:numId w:val="4"/>
        </w:numPr>
        <w:spacing w:lineRule="auto"/>
      </w:pPr>
      <w:r>
        <w:rPr/>
        <w:t xml:space="preserve">Charge du proton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oMath>
      <w:r>
        <w:rPr/>
        <w:t xml:space="preserve"> A s</w:t>
      </w:r>
    </w:p>
    <w:p>
      <w:pPr>
        <w:numPr>
          <w:ilvl w:val="0"/>
          <w:numId w:val="4"/>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4"/>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kg</m:t>
        </m:r>
        <m:r>
          <m:rPr>
            <m:nor/>
          </m:rPr>
          <m:t xml:space="preserve"> </m:t>
        </m:r>
        <m:r>
          <m:rPr>
            <m:sty m:val="p"/>
          </m:rPr>
          <m:t>m</m:t>
        </m:r>
        <m:sSup>
          <m:sSupPr/>
          <m:e>
            <m:r>
              <m:rPr>
                <m:nor/>
              </m:rPr>
              <m:t xml:space="preserve"> </m:t>
            </m:r>
            <m:r>
              <m:rPr>
                <m:sty m:val="p"/>
              </m:rPr>
              <m:t>A</m:t>
            </m:r>
          </m:e>
          <m:sup>
            <m:r>
              <m:rPr>
                <m:sty m:val="p"/>
              </m:rPr>
              <m:t>−</m:t>
            </m:r>
            <m:r>
              <m:rPr>
                <m:sty m:val="p"/>
              </m:rPr>
              <m:t>2</m:t>
            </m:r>
          </m:sup>
        </m:sSup>
        <m:sSup>
          <m:sSupPr/>
          <m:e>
            <m:r>
              <m:rPr>
                <m:nor/>
              </m:rPr>
              <m:t xml:space="preserve"> </m:t>
            </m:r>
            <m:r>
              <m:rPr>
                <m:sty m:val="p"/>
              </m:rPr>
              <m:t>s</m:t>
            </m:r>
          </m:e>
          <m:sup>
            <m:r>
              <m:rPr>
                <m:sty m:val="p"/>
              </m:rPr>
              <m:t>−</m:t>
            </m:r>
            <m:r>
              <m:rPr>
                <m:sty m:val="p"/>
              </m:rPr>
              <m:t>2</m:t>
            </m:r>
          </m:sup>
        </m:sSup>
      </m:oMath>
    </w:p>
    <w:p>
      <w:pPr>
        <w:numPr>
          <w:ilvl w:val="0"/>
          <w:numId w:val="4"/>
        </w:numPr>
        <w:spacing w:lineRule="auto"/>
      </w:pPr>
      <w:r>
        <w:rPr/>
        <w:t xml:space="preserve">constante de Boltzmann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kg</m:t>
        </m:r>
        <m:sSup>
          <m:sSupPr/>
          <m:e>
            <m:r>
              <m:rPr>
                <m:nor/>
              </m:rPr>
              <m:t xml:space="preserve"> </m:t>
            </m:r>
            <m:r>
              <m:rPr>
                <m:sty m:val="p"/>
              </m:rPr>
              <m:t>m</m:t>
            </m:r>
          </m:e>
          <m:sup>
            <m:r>
              <m:rPr>
                <m:sty m:val="p"/>
              </m:rPr>
              <m:t>2</m:t>
            </m:r>
          </m:sup>
        </m:sSup>
        <m:sSup>
          <m:sSupPr/>
          <m:e>
            <m:r>
              <m:rPr>
                <m:nor/>
              </m:rPr>
              <m:t xml:space="preserve"> </m:t>
            </m:r>
            <m:r>
              <m:rPr>
                <m:sty m:val="p"/>
              </m:rPr>
              <m:t>s</m:t>
            </m:r>
          </m:e>
          <m:sup>
            <m:r>
              <m:rPr>
                <m:sty m:val="p"/>
              </m:rPr>
              <m:t>−</m:t>
            </m:r>
            <m:r>
              <m:rPr>
                <m:sty m:val="p"/>
              </m:rPr>
              <m:t>2</m:t>
            </m:r>
          </m:sup>
        </m:sSup>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Valeurs typiques pour des alliages de fer</w:t>
      </w:r>
    </w:p>
    <w:p>
      <w:pPr>
        <w:numPr>
          <w:ilvl w:val="0"/>
          <w:numId w:val="5"/>
        </w:numPr>
        <w:spacing w:lineRule="auto"/>
      </w:pPr>
      <w:r>
        <w:rPr/>
        <w:t xml:space="preserve">Distance inter-atomique : </w:t>
      </w:r>
      <m:oMath>
        <m:r>
          <m:rPr>
            <m:sty m:val="i"/>
          </m:rPr>
          <m:t>a</m:t>
        </m:r>
        <m:r>
          <m:rPr>
            <m:sty m:val="p"/>
          </m:rPr>
          <m:t>≈</m:t>
        </m:r>
        <m:r>
          <m:rPr>
            <m:sty m:val="p"/>
          </m:rPr>
          <m:t>5</m:t>
        </m:r>
        <m:r>
          <m:rPr>
            <m:sty m:val="p"/>
          </m:rPr>
          <m:t>×</m:t>
        </m:r>
        <m:sSup>
          <m:sSupPr/>
          <m:e>
            <m:r>
              <m:rPr>
                <m:sty m:val="p"/>
              </m:rPr>
              <m:t>10</m:t>
            </m:r>
          </m:e>
          <m:sup>
            <m:r>
              <m:rPr>
                <m:sty m:val="p"/>
              </m:rPr>
              <m:t>−</m:t>
            </m:r>
            <m:r>
              <m:rPr>
                <m:sty m:val="p"/>
              </m:rPr>
              <m:t>10</m:t>
            </m:r>
          </m:sup>
        </m:sSup>
        <m:r>
          <m:rPr>
            <m:nor/>
          </m:rPr>
          <m:t xml:space="preserve"> </m:t>
        </m:r>
        <m:r>
          <m:rPr>
            <m:sty m:val="p"/>
          </m:rPr>
          <m:t>m</m:t>
        </m:r>
      </m:oMath>
    </w:p>
    <w:p>
      <w:pPr>
        <w:numPr>
          <w:ilvl w:val="0"/>
          <w:numId w:val="5"/>
        </w:numPr>
        <w:spacing w:lineRule="auto"/>
      </w:pPr>
      <w:r>
        <w:rPr>
          <w:rFonts w:eastAsia="Georgia" w:cs="Georgia" w:ascii="Georgia" w:hAnsi="Georgia"/>
        </w:rPr>
        <w:t xml:space="preserve">énergie d'échange : </w:t>
      </w:r>
      <m:oMath>
        <m:r>
          <m:rPr>
            <m:sty m:val="i"/>
          </m:rPr>
          <m:t>J</m:t>
        </m:r>
        <m:sSubSup>
          <m:sSubSupPr/>
          <m:e>
            <m:r>
              <m:rPr>
                <m:sty m:val="i"/>
              </m:rPr>
              <m:t>M</m:t>
            </m:r>
          </m:e>
          <m:sub>
            <m:r>
              <m:rPr>
                <m:sty m:val="p"/>
              </m:rPr>
              <m:t>s</m:t>
            </m:r>
          </m:sub>
          <m:sup>
            <m:r>
              <m:rPr>
                <m:sty m:val="p"/>
              </m:rPr>
              <m:t>2</m:t>
            </m:r>
          </m:sup>
        </m:sSubSup>
        <m:r>
          <m:rPr>
            <m:sty m:val="p"/>
          </m:rPr>
          <m:t>≈</m:t>
        </m:r>
        <m:r>
          <m:rPr>
            <m:sty m:val="p"/>
          </m:rPr>
          <m:t>1</m:t>
        </m:r>
        <m:r>
          <m:rPr>
            <m:sty m:val="p"/>
          </m:rPr>
          <m:t>×</m:t>
        </m:r>
        <m:sSup>
          <m:sSupPr/>
          <m:e>
            <m:r>
              <m:rPr>
                <m:sty m:val="p"/>
              </m:rPr>
              <m:t>10</m:t>
            </m:r>
          </m:e>
          <m:sup>
            <m:r>
              <m:rPr>
                <m:sty m:val="p"/>
              </m:rPr>
              <m:t>−</m:t>
            </m:r>
            <m:r>
              <m:rPr>
                <m:sty m:val="p"/>
              </m:rPr>
              <m:t>20</m:t>
            </m:r>
          </m:sup>
        </m:sSup>
        <m:r>
          <m:rPr>
            <m:nor/>
          </m:rPr>
          <m:t xml:space="preserve"> </m:t>
        </m:r>
        <m:r>
          <m:rPr>
            <m:sty m:val="p"/>
          </m:rPr>
          <m:t>kg</m:t>
        </m:r>
        <m:sSup>
          <m:sSupPr/>
          <m:e>
            <m:r>
              <m:rPr>
                <m:nor/>
              </m:rPr>
              <m:t xml:space="preserve"> </m:t>
            </m:r>
            <m:r>
              <m:rPr>
                <m:sty m:val="p"/>
              </m:rPr>
              <m:t>m</m:t>
            </m:r>
          </m:e>
          <m:sup>
            <m:r>
              <m:rPr>
                <m:sty m:val="p"/>
              </m:rPr>
              <m:t>2</m:t>
            </m:r>
          </m:sup>
        </m:sSup>
        <m:sSup>
          <m:sSupPr/>
          <m:e>
            <m:r>
              <m:rPr>
                <m:nor/>
              </m:rPr>
              <m:t xml:space="preserve"> </m:t>
            </m:r>
            <m:r>
              <m:rPr>
                <m:sty m:val="p"/>
              </m:rPr>
              <m:t>s</m:t>
            </m:r>
          </m:e>
          <m:sup>
            <m:r>
              <m:rPr>
                <m:sty m:val="p"/>
              </m:rPr>
              <m:t>−</m:t>
            </m:r>
            <m:r>
              <m:rPr>
                <m:sty m:val="p"/>
              </m:rPr>
              <m:t>2</m:t>
            </m:r>
          </m:sup>
        </m:sSup>
      </m:oMath>
    </w:p>
    <w:p>
      <w:pPr>
        <w:numPr>
          <w:ilvl w:val="0"/>
          <w:numId w:val="5"/>
        </w:numPr>
        <w:spacing w:lineRule="auto"/>
      </w:pPr>
      <w:r>
        <w:rPr/>
        <w:t xml:space="preserve">constante d'anisotropie : </w:t>
      </w:r>
      <m:oMath>
        <m:sSub>
          <m:sSubPr/>
          <m:e>
            <m:r>
              <m:rPr>
                <m:sty m:val="i"/>
              </m:rPr>
              <m:t>K</m:t>
            </m:r>
          </m:e>
          <m:sub>
            <m:r>
              <m:rPr>
                <m:sty m:val="p"/>
              </m:rPr>
              <m:t>a</m:t>
            </m:r>
          </m:sub>
        </m:sSub>
        <m:sSubSup>
          <m:sSubSupPr/>
          <m:e>
            <m:r>
              <m:rPr>
                <m:sty m:val="i"/>
              </m:rPr>
              <m:t>M</m:t>
            </m:r>
          </m:e>
          <m:sub>
            <m:r>
              <m:rPr>
                <m:sty m:val="p"/>
              </m:rPr>
              <m:t>s</m:t>
            </m:r>
          </m:sub>
          <m:sup>
            <m:r>
              <m:rPr>
                <m:sty m:val="p"/>
              </m:rPr>
              <m:t>2</m:t>
            </m:r>
          </m:sup>
        </m:sSubSup>
        <m:r>
          <m:rPr>
            <m:sty m:val="p"/>
          </m:rPr>
          <m:t>≈</m:t>
        </m:r>
        <m:r>
          <m:rPr>
            <m:sty m:val="p"/>
          </m:rPr>
          <m:t>1</m:t>
        </m:r>
        <m:r>
          <m:rPr>
            <m:sty m:val="p"/>
          </m:rPr>
          <m:t>×</m:t>
        </m:r>
        <m:sSup>
          <m:sSupPr/>
          <m:e>
            <m:r>
              <m:rPr>
                <m:sty m:val="p"/>
              </m:rPr>
              <m:t>10</m:t>
            </m:r>
          </m:e>
          <m:sup>
            <m:r>
              <m:rPr>
                <m:sty m:val="p"/>
              </m:rPr>
              <m:t>6</m:t>
            </m:r>
          </m:sup>
        </m:sSup>
        <m:r>
          <m:rPr>
            <m:nor/>
          </m:rPr>
          <m:t xml:space="preserve"> </m:t>
        </m:r>
        <m:r>
          <m:rPr>
            <m:sty m:val="p"/>
          </m:rPr>
          <m:t>kg</m:t>
        </m:r>
        <m:sSup>
          <m:sSupPr/>
          <m:e>
            <m:r>
              <m:rPr>
                <m:nor/>
              </m:rPr>
              <m:t xml:space="preserve"> </m:t>
            </m:r>
            <m:r>
              <m:rPr>
                <m:sty m:val="p"/>
              </m:rPr>
              <m:t>m</m:t>
            </m:r>
          </m:e>
          <m:sup>
            <m:r>
              <m:rPr>
                <m:sty m:val="p"/>
              </m:rPr>
              <m:t>−</m:t>
            </m:r>
            <m:r>
              <m:rPr>
                <m:sty m:val="p"/>
              </m:rPr>
              <m:t>1</m:t>
            </m:r>
          </m:sup>
        </m:sSup>
        <m:sSup>
          <m:sSupPr/>
          <m:e>
            <m:r>
              <m:rPr>
                <m:nor/>
              </m:rPr>
              <m:t xml:space="preserve"> </m:t>
            </m:r>
            <m:r>
              <m:rPr>
                <m:sty m:val="p"/>
              </m:rPr>
              <m:t>s</m:t>
            </m:r>
          </m:e>
          <m:sup>
            <m:r>
              <m:rPr>
                <m:sty m:val="p"/>
              </m:rPr>
              <m:t>−</m:t>
            </m:r>
            <m:r>
              <m:rPr>
                <m:sty m:val="p"/>
              </m:rPr>
              <m:t>2</m:t>
            </m:r>
          </m:sup>
        </m:sSup>
      </m:oMath>
    </w:p>
    <w:p>
      <w:pPr>
        <w:numPr>
          <w:ilvl w:val="0"/>
          <w:numId w:val="5"/>
        </w:numPr>
        <w:spacing w:lineRule="auto"/>
      </w:pPr>
      <w:r>
        <w:rPr>
          <w:rFonts w:eastAsia="Georgia" w:cs="Georgia" w:ascii="Georgia" w:hAnsi="Georgia"/>
        </w:rPr>
        <w:t xml:space="preserve">coefficient de dissipation magnétique : </w:t>
      </w:r>
      <m:oMath>
        <m:r>
          <m:rPr>
            <m:sty m:val="i"/>
          </m:rPr>
          <m:t>α</m:t>
        </m:r>
        <m:r>
          <m:rPr>
            <m:sty m:val="p"/>
          </m:rPr>
          <m:t>≈</m:t>
        </m:r>
        <m:r>
          <m:rPr>
            <m:sty m:val="p"/>
          </m:rPr>
          <m:t>2</m:t>
        </m:r>
        <m:r>
          <m:rPr>
            <m:sty m:val="p"/>
          </m:rPr>
          <m:t>×</m:t>
        </m:r>
        <m:sSup>
          <m:sSupPr/>
          <m:e>
            <m:r>
              <m:rPr>
                <m:sty m:val="p"/>
              </m:rPr>
              <m:t>10</m:t>
            </m:r>
          </m:e>
          <m:sup>
            <m:r>
              <m:rPr>
                <m:sty m:val="p"/>
              </m:rPr>
              <m:t>−</m:t>
            </m:r>
            <m:r>
              <m:rPr>
                <m:sty m:val="p"/>
              </m:rPr>
              <m:t>3</m:t>
            </m:r>
          </m:sup>
        </m:sSup>
      </m:oMath>
    </w:p>
    <w:p>
      <w:pPr>
        <w:spacing w:line="288" w:after="220" w:lineRule="auto"/>
        <w:jc w:val="center"/>
      </w:pPr>
      <w:r>
        <w:rPr>
          <w:rFonts w:eastAsia="Georgia" w:cs="Georgia" w:ascii="Georgia" w:hAnsi="Georgia"/>
          <w:b/>
          <w:sz w:val="56"/>
        </w:rPr>
        <w:t xml:space="preserve">Micromagnétisme</w:t>
      </w:r>
    </w:p>
    <w:p>
      <w:pPr>
        <w:spacing w:lineRule="auto"/>
        <w:jc w:val="center"/>
      </w:pPr>
      <w:r>
        <w:rPr/>
        <w:drawing>
          <wp:inline distB="0" distL="0" distR="0" distT="0">
            <wp:extent cx="5486400" cy="1999508"/>
            <wp:effectExtent b="0" l="0" r="0" t="0"/>
            <wp:docPr id="1" name="image-aaf89ecb66bcf000611ce9da2929cc25b09ab426.jpg"/>
            <a:graphic>
              <a:graphicData uri="http://schemas.openxmlformats.org/drawingml/2006/picture">
                <pic:pic>
                  <pic:nvPicPr>
                    <pic:cNvPr id="1" name="image-aaf89ecb66bcf000611ce9da2929cc25b09ab426.jpg" descr=""/>
                    <pic:cNvPicPr/>
                  </pic:nvPicPr>
                  <pic:blipFill>
                    <a:blip r:embed="rId5" cstate="print"/>
                    <a:srcRect b="0" l="0" r="0" t="0"/>
                    <a:stretch>
                      <a:fillRect/>
                    </a:stretch>
                  </pic:blipFill>
                  <pic:spPr>
                    <a:xfrm>
                      <a:off x="0" y="0"/>
                      <a:ext cx="5486400" cy="1999508"/>
                    </a:xfrm>
                    <a:prstGeom prst="rect"/>
                  </pic:spPr>
                </pic:pic>
              </a:graphicData>
            </a:graphic>
          </wp:inline>
        </w:drawing>
      </w:r>
    </w:p>
    <w:p>
      <w:pPr>
        <w:spacing w:lineRule="auto"/>
      </w:pPr>
      <w:r>
        <w:rPr>
          <w:rFonts w:eastAsia="Georgia" w:cs="Georgia" w:ascii="Georgia" w:hAnsi="Georgia"/>
        </w:rPr>
        <w:t xml:space="preserve">Figure 1 - Un échantillon ferromagnétique de volume </w:t>
      </w:r>
      <m:oMath>
        <m:r>
          <m:rPr>
            <m:scr m:val="script"/>
          </m:rPr>
          <m:t>V</m:t>
        </m:r>
      </m:oMath>
      <w:r>
        <w:rPr>
          <w:rFonts w:eastAsia="Georgia" w:cs="Georgia" w:ascii="Georgia" w:hAnsi="Georgia"/>
        </w:rPr>
        <w:t xml:space="preserve"> délimité par une surface fermée </w:t>
      </w:r>
      <m:oMath>
        <m:r>
          <m:rPr>
            <m:scr m:val="script"/>
          </m:rPr>
          <m:t>S</m:t>
        </m:r>
      </m:oMath>
      <w:r>
        <w:rPr>
          <w:rFonts w:eastAsia="Georgia" w:cs="Georgia" w:ascii="Georgia" w:hAnsi="Georgia"/>
        </w:rPr>
        <w:t xml:space="preserve">. (a) Zoom : les atomes composant l'échantillon portent des moments magnétiques, </w:t>
      </w:r>
      <m:oMath>
        <m:sSub>
          <m:sSubPr/>
          <m:e>
            <m:r>
              <m:rPr>
                <m:sty m:val="bi"/>
              </m:rPr>
              <m:t>μ</m:t>
            </m:r>
          </m:e>
          <m:sub>
            <m:r>
              <m:rPr>
                <m:sty m:val="i"/>
              </m:rPr>
              <m:t>i</m:t>
            </m:r>
          </m:sub>
        </m:sSub>
        <m:r>
          <m:rPr>
            <m:sty m:val="p"/>
          </m:rPr>
          <m:t>(</m:t>
        </m:r>
        <m:r>
          <m:rPr>
            <m:sty m:val="i"/>
          </m:rPr>
          <m:t>t</m:t>
        </m:r>
        <m:r>
          <m:rPr>
            <m:sty m:val="p"/>
          </m:rPr>
          <m:t>)</m:t>
        </m:r>
      </m:oMath>
      <w:r>
        <w:rPr>
          <w:rFonts w:eastAsia="Georgia" w:cs="Georgia" w:ascii="Georgia" w:hAnsi="Georgia"/>
        </w:rPr>
        <w:t xml:space="preserve">. Ici, les atomes sont arrangés dans une structure cristalline cubique; chaque atome a six "plus proches voisins" à une distance </w:t>
      </w:r>
      <m:oMath>
        <m:r>
          <m:rPr>
            <m:sty m:val="i"/>
          </m:rPr>
          <m:t>a</m:t>
        </m:r>
      </m:oMath>
      <w:r>
        <w:rPr>
          <w:rFonts w:eastAsia="Georgia" w:cs="Georgia" w:ascii="Georgia" w:hAnsi="Georgia"/>
        </w:rPr>
        <w:t xml:space="preserve">. (b) Plutôt que de décrire chaque moment individuel, le micromagnétisme consiste à décrire le moment magnétique moyen par unité de volume, appelé aimantation </w:t>
      </w:r>
      <m:oMath>
        <m:r>
          <m:rPr>
            <m:sty m:val="bi"/>
          </m:rPr>
          <m:t>M</m:t>
        </m:r>
        <m:r>
          <m:rPr>
            <m:sty m:val="p"/>
          </m:rPr>
          <m:t>(</m:t>
        </m:r>
        <m:r>
          <m:rPr>
            <m:sty m:val="b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Les matériaux ferromagnétiques, comme le fer, le nickel ou le cobalt, présentent une aimantation spontanée </w:t>
      </w:r>
      <m:oMath>
        <m:sSub>
          <m:sSubPr/>
          <m:e>
            <m:r>
              <m:rPr>
                <m:sty m:val="i"/>
              </m:rPr>
              <m:t>M</m:t>
            </m:r>
          </m:e>
          <m:sub>
            <m:r>
              <m:rPr>
                <m:sty m:val="p"/>
              </m:rPr>
              <m:t>s</m:t>
            </m:r>
          </m:sub>
        </m:sSub>
        <m:r>
          <m:rPr>
            <m:sty m:val="p"/>
          </m:rPr>
          <m:t>&gt;</m:t>
        </m:r>
        <m:r>
          <m:rPr>
            <m:sty m:val="p"/>
          </m:rPr>
          <m:t>0</m:t>
        </m:r>
      </m:oMath>
      <w:r>
        <w:rPr>
          <w:rFonts w:eastAsia="Georgia" w:cs="Georgia" w:ascii="Georgia" w:hAnsi="Georgia"/>
        </w:rPr>
        <w:t xml:space="preserve"> lorsque leur température est inférieure à une température critique, dite de Curie, </w:t>
      </w:r>
      <m:oMath>
        <m:sSub>
          <m:sSubPr/>
          <m:e>
            <m:r>
              <m:rPr>
                <m:sty m:val="i"/>
              </m:rPr>
              <m:t>T</m:t>
            </m:r>
          </m:e>
          <m:sub>
            <m:r>
              <m:rPr>
                <m:sty m:val="p"/>
              </m:rPr>
              <m:t>c</m:t>
            </m:r>
          </m:sub>
        </m:sSub>
      </m:oMath>
      <w:r>
        <w:rPr/>
        <w:t xml:space="preserve"> ( </w:t>
      </w:r>
      <m:oMath>
        <m:sSubSup>
          <m:sSubSupPr/>
          <m:e>
            <m:r>
              <m:rPr>
                <m:sty m:val="i"/>
              </m:rPr>
              <m:t>T</m:t>
            </m:r>
          </m:e>
          <m:sub>
            <m:r>
              <m:rPr>
                <m:sty m:val="p"/>
              </m:rPr>
              <m:t>c</m:t>
            </m:r>
          </m:sub>
          <m:sup>
            <m:r>
              <m:rPr>
                <m:nor/>
              </m:rPr>
              <m:t>fer </m:t>
            </m:r>
          </m:sup>
        </m:sSubSup>
        <m:r>
          <m:rPr>
            <m:sty m:val="p"/>
          </m:rPr>
          <m:t>≈</m:t>
        </m:r>
        <m:r>
          <m:rPr>
            <m:sty m:val="p"/>
          </m:rPr>
          <m:t>1043</m:t>
        </m:r>
        <m:r>
          <m:rPr>
            <m:nor/>
          </m:rPr>
          <m:t xml:space="preserve"> </m:t>
        </m:r>
        <m:r>
          <m:rPr>
            <m:sty m:val="p"/>
          </m:rPr>
          <m:t>K</m:t>
        </m:r>
      </m:oMath>
      <w:r>
        <w:rPr>
          <w:rFonts w:eastAsia="Georgia" w:cs="Georgia" w:ascii="Georgia" w:hAnsi="Georgia"/>
        </w:rPr>
        <w:t xml:space="preserve"> ). Les électrons autour de chaque noyau atomique à la position </w:t>
      </w:r>
      <m:oMath>
        <m:sSub>
          <m:sSubPr/>
          <m:e>
            <m:r>
              <m:rPr>
                <m:sty m:val="bi"/>
              </m:rPr>
              <m:t>x</m:t>
            </m:r>
          </m:e>
          <m:sub>
            <m:r>
              <m:rPr>
                <m:sty m:val="i"/>
              </m:rPr>
              <m:t>i</m:t>
            </m:r>
          </m:sub>
        </m:sSub>
      </m:oMath>
      <w:r>
        <w:rPr>
          <w:rFonts w:eastAsia="Georgia" w:cs="Georgia" w:ascii="Georgia" w:hAnsi="Georgia"/>
        </w:rPr>
        <w:t xml:space="preserve"> sont à l'origine d'un moment magnétique qui est décrit par un vecteur </w:t>
      </w:r>
      <m:oMath>
        <m:sSub>
          <m:sSubPr/>
          <m:e>
            <m:r>
              <m:rPr>
                <m:sty m:val="bi"/>
              </m:rPr>
              <m:t>μ</m:t>
            </m:r>
          </m:e>
          <m:sub>
            <m:r>
              <m:rPr>
                <m:sty m:val="i"/>
              </m:rPr>
              <m:t>i</m:t>
            </m:r>
          </m:sub>
        </m:sSub>
        <m:r>
          <m:rPr>
            <m:sty m:val="p"/>
          </m:rPr>
          <m:t>(</m:t>
        </m:r>
        <m:r>
          <m:rPr>
            <m:sty m:val="i"/>
          </m:rPr>
          <m:t>t</m:t>
        </m:r>
        <m:r>
          <m:rPr>
            <m:sty m:val="p"/>
          </m:rPr>
          <m:t>)</m:t>
        </m:r>
      </m:oMath>
      <w:r>
        <w:rPr>
          <w:rFonts w:eastAsia="Georgia" w:cs="Georgia" w:ascii="Georgia" w:hAnsi="Georgia"/>
        </w:rPr>
        <w:t xml:space="preserve"> de norme constante, voir Fig. 1(a). La théorie du micromagnétisme consiste à remplacer cette description discrète en termes des moments magnétiques localisés sur chaque atome par une description en termes d'une fonction continue de l'espace et du temps : le moment magnétique moyen par unité de volume, appelé vecteur aimantation, </w:t>
      </w:r>
      <m:oMath>
        <m:r>
          <m:rPr>
            <m:sty m:val="bi"/>
          </m:rPr>
          <m:t>M</m:t>
        </m:r>
        <m:r>
          <m:rPr>
            <m:sty m:val="p"/>
          </m:rPr>
          <m:t>(</m:t>
        </m:r>
        <m:r>
          <m:rPr>
            <m:sty m:val="bi"/>
          </m:rPr>
          <m:t>x</m:t>
        </m:r>
        <m:r>
          <m:rPr>
            <m:sty m:val="p"/>
          </m:rPr>
          <m:t>,</m:t>
        </m:r>
        <m:r>
          <m:rPr>
            <m:sty m:val="i"/>
          </m:rPr>
          <m:t>t</m:t>
        </m:r>
        <m:r>
          <m:rPr>
            <m:sty m:val="p"/>
          </m:rPr>
          <m:t>)</m:t>
        </m:r>
      </m:oMath>
      <w:r>
        <w:rPr>
          <w:rFonts w:eastAsia="Georgia" w:cs="Georgia" w:ascii="Georgia" w:hAnsi="Georgia"/>
        </w:rPr>
        <w:t xml:space="preserve">; voir Fig. 1(b). Un matériau ferromagnétique est rarement uniformément aimanté : </w:t>
      </w:r>
      <m:oMath>
        <m:r>
          <m:rPr>
            <m:sty m:val="bi"/>
          </m:rPr>
          <m:t>M</m:t>
        </m:r>
        <m:r>
          <m:rPr>
            <m:sty m:val="p"/>
          </m:rPr>
          <m:t>(</m:t>
        </m:r>
        <m:r>
          <m:rPr>
            <m:sty m:val="bi"/>
          </m:rPr>
          <m:t>x</m:t>
        </m:r>
        <m:r>
          <m:rPr>
            <m:sty m:val="p"/>
          </m:rPr>
          <m:t>,</m:t>
        </m:r>
        <m:r>
          <m:rPr>
            <m:sty m:val="i"/>
          </m:rPr>
          <m:t>t</m:t>
        </m:r>
        <m:r>
          <m:rPr>
            <m:sty m:val="p"/>
          </m:rPr>
          <m:t>)</m:t>
        </m:r>
      </m:oMath>
      <w:r>
        <w:rPr>
          <w:rFonts w:eastAsia="Georgia" w:cs="Georgia" w:ascii="Georgia" w:hAnsi="Georgia"/>
        </w:rPr>
        <w:t xml:space="preserve"> peut varier en direction dans l'espace et le temps, mais conserve une norme uniforme et constante, c'est-à-dire </w:t>
      </w:r>
      <m:oMath>
        <m:r>
          <m:rPr>
            <m:sty m:val="p"/>
          </m:rPr>
          <m:t>‖</m:t>
        </m:r>
        <m:r>
          <m:rPr>
            <m:sty m:val="bi"/>
          </m:rPr>
          <m:t>M</m:t>
        </m:r>
        <m:r>
          <m:rPr>
            <m:sty m:val="p"/>
          </m:rPr>
          <m:t>(</m:t>
        </m:r>
        <m:r>
          <m:rPr>
            <m:sty m:val="bi"/>
          </m:rPr>
          <m:t>x</m:t>
        </m:r>
        <m:r>
          <m:rPr>
            <m:sty m:val="p"/>
          </m:rPr>
          <m:t>,</m:t>
        </m:r>
        <m:r>
          <m:rPr>
            <m:sty m:val="i"/>
          </m:rPr>
          <m:t>t</m:t>
        </m:r>
        <m:r>
          <m:rPr>
            <m:sty m:val="p"/>
          </m:rPr>
          <m:t>)</m:t>
        </m:r>
        <m:r>
          <m:rPr>
            <m:sty m:val="p"/>
          </m:rPr>
          <m:t>‖</m:t>
        </m:r>
        <m:r>
          <m:rPr>
            <m:sty m:val="p"/>
          </m:rPr>
          <m:t>=</m:t>
        </m:r>
        <m:sSub>
          <m:sSubPr/>
          <m:e>
            <m:r>
              <m:rPr>
                <m:sty m:val="i"/>
              </m:rPr>
              <m:t>M</m:t>
            </m:r>
          </m:e>
          <m:sub>
            <m:r>
              <m:rPr>
                <m:sty m:val="p"/>
              </m:rPr>
              <m:t>s</m:t>
            </m:r>
          </m:sub>
        </m:sSub>
      </m:oMath>
      <w:r>
        <w:rPr/>
        <w:t xml:space="preserve">.</w:t>
      </w:r>
    </w:p>
    <w:p>
      <w:pPr>
        <w:spacing w:lineRule="auto"/>
        <w:jc w:val="center"/>
      </w:pPr>
      <w:r>
        <w:rPr/>
        <w:drawing>
          <wp:inline distB="0" distL="0" distR="0" distT="0">
            <wp:extent cx="5286375" cy="4848225"/>
            <wp:effectExtent b="0" l="0" r="0" t="0"/>
            <wp:docPr id="2" name="image-1ebc6cafaa0770e0f473b1c5ca5f96b5f95d90bc.jpg"/>
            <a:graphic>
              <a:graphicData uri="http://schemas.openxmlformats.org/drawingml/2006/picture">
                <pic:pic>
                  <pic:nvPicPr>
                    <pic:cNvPr id="2" name="image-1ebc6cafaa0770e0f473b1c5ca5f96b5f95d90bc.jpg" descr=""/>
                    <pic:cNvPicPr/>
                  </pic:nvPicPr>
                  <pic:blipFill>
                    <a:blip r:embed="rId6" cstate="print"/>
                    <a:srcRect b="0" l="0" r="0" t="0"/>
                    <a:stretch>
                      <a:fillRect/>
                    </a:stretch>
                  </pic:blipFill>
                  <pic:spPr>
                    <a:xfrm>
                      <a:off x="0" y="0"/>
                      <a:ext cx="5286375" cy="4848225"/>
                    </a:xfrm>
                    <a:prstGeom prst="rect"/>
                  </pic:spPr>
                </pic:pic>
              </a:graphicData>
            </a:graphic>
          </wp:inline>
        </w:drawing>
      </w:r>
    </w:p>
    <w:p>
      <w:pPr>
        <w:spacing w:lineRule="auto"/>
      </w:pPr>
      <w:r>
        <w:rPr/>
        <w:t xml:space="preserve">Figure 2 - L'aimantation </w:t>
      </w:r>
      <m:oMath>
        <m:r>
          <m:rPr>
            <m:sty m:val="bi"/>
          </m:rPr>
          <m:t>M</m:t>
        </m:r>
      </m:oMath>
      <w:r>
        <w:rPr/>
        <w:t xml:space="preserve"> est un vecteur de norme constante </w:t>
      </w:r>
      <m:oMath>
        <m:sSub>
          <m:sSubPr/>
          <m:e>
            <m:r>
              <m:rPr>
                <m:sty m:val="i"/>
              </m:rPr>
              <m:t>M</m:t>
            </m:r>
          </m:e>
          <m:sub>
            <m:r>
              <m:rPr>
                <m:sty m:val="p"/>
              </m:rPr>
              <m:t>s</m:t>
            </m:r>
          </m:sub>
        </m:sSub>
      </m:oMath>
      <w:r>
        <w:rPr>
          <w:rFonts w:eastAsia="Georgia" w:cs="Georgia" w:ascii="Georgia" w:hAnsi="Georgia"/>
        </w:rPr>
        <w:t xml:space="preserve"> dont la direction est paramétrée par les angles </w:t>
      </w:r>
      <m:oMath>
        <m:r>
          <m:rPr>
            <m:sty m:val="i"/>
          </m:rPr>
          <m:t>θ</m:t>
        </m:r>
        <m:r>
          <m:rPr>
            <m:sty m:val="p"/>
          </m:rPr>
          <m:t>∈</m:t>
        </m:r>
        <m:r>
          <m:rPr>
            <m:sty m:val="p"/>
          </m:rPr>
          <m:t>[</m:t>
        </m:r>
        <m:r>
          <m:rPr>
            <m:sty m:val="p"/>
          </m:rPr>
          <m:t>0</m:t>
        </m:r>
        <m:r>
          <m:rPr>
            <m:sty m:val="p"/>
          </m:rPr>
          <m:t>,</m:t>
        </m:r>
        <m:r>
          <m:rPr>
            <m:sty m:val="i"/>
          </m:rPr>
          <m:t>π</m:t>
        </m:r>
        <m:r>
          <m:rPr>
            <m:sty m:val="p"/>
          </m:rPr>
          <m:t>]</m:t>
        </m:r>
      </m:oMath>
      <w:r>
        <w:rPr/>
        <w:t xml:space="preserve"> et </w:t>
      </w:r>
      <m:oMath>
        <m:r>
          <m:rPr>
            <m:sty m:val="i"/>
          </m:rPr>
          <m:t>φ</m:t>
        </m:r>
        <m:r>
          <m:rPr>
            <m:sty m:val="p"/>
          </m:rPr>
          <m:t>∈</m:t>
        </m:r>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rFonts w:eastAsia="Georgia" w:cs="Georgia" w:ascii="Georgia" w:hAnsi="Georgia"/>
        </w:rPr>
        <w:t xml:space="preserve">. On a représenté le repère sphérique local ( </w:t>
      </w:r>
      <m:oMath>
        <m:sSub>
          <m:sSubPr/>
          <m:e>
            <m:r>
              <m:rPr>
                <m:sty m:val="bi"/>
              </m:rPr>
              <m:t>u</m:t>
            </m:r>
          </m:e>
          <m:sub>
            <m:r>
              <m:rPr>
                <m:sty m:val="i"/>
              </m:rPr>
              <m:t>r</m:t>
            </m:r>
          </m:sub>
        </m:sSub>
        <m:r>
          <m:rPr>
            <m:sty m:val="p"/>
          </m:rPr>
          <m:t>,</m:t>
        </m:r>
        <m:sSub>
          <m:sSubPr/>
          <m:e>
            <m:r>
              <m:rPr>
                <m:sty m:val="bi"/>
              </m:rPr>
              <m:t>u</m:t>
            </m:r>
          </m:e>
          <m:sub>
            <m:r>
              <m:rPr>
                <m:sty m:val="i"/>
              </m:rPr>
              <m:t>θ</m:t>
            </m:r>
          </m:sub>
        </m:sSub>
        <m:r>
          <m:rPr>
            <m:sty m:val="p"/>
          </m:rPr>
          <m:t>,</m:t>
        </m:r>
        <m:sSub>
          <m:sSubPr/>
          <m:e>
            <m:r>
              <m:rPr>
                <m:sty m:val="bi"/>
              </m:rPr>
              <m:t>u</m:t>
            </m:r>
          </m:e>
          <m:sub>
            <m:r>
              <m:rPr>
                <m:sty m:val="i"/>
              </m:rPr>
              <m:t>φ</m:t>
            </m:r>
          </m:sub>
        </m:sSub>
      </m:oMath>
      <w:r>
        <w:rPr/>
        <w:t xml:space="preserve"> ) avec </w:t>
      </w:r>
      <m:oMath>
        <m:sSub>
          <m:sSubPr/>
          <m:e>
            <m:r>
              <m:rPr>
                <m:sty m:val="bi"/>
              </m:rPr>
              <m:t>u</m:t>
            </m:r>
          </m:e>
          <m:sub>
            <m:r>
              <m:rPr>
                <m:sty m:val="i"/>
              </m:rPr>
              <m:t>r</m:t>
            </m:r>
          </m:sub>
        </m:sSub>
        <m:r>
          <m:rPr>
            <m:sty m:val="p"/>
          </m:rPr>
          <m:t>=</m:t>
        </m:r>
        <m:r>
          <m:rPr>
            <m:sty m:val="bi"/>
          </m:rPr>
          <m:t>M</m:t>
        </m:r>
        <m:r>
          <m:rPr>
            <m:sty m:val="p"/>
          </m:rPr>
          <m:t>/</m:t>
        </m:r>
        <m:sSub>
          <m:sSubPr/>
          <m:e>
            <m:r>
              <m:rPr>
                <m:sty m:val="i"/>
              </m:rPr>
              <m:t>M</m:t>
            </m:r>
          </m:e>
          <m:sub>
            <m:r>
              <m:rPr>
                <m:sty m:val="p"/>
              </m:rPr>
              <m:t>s</m:t>
            </m:r>
          </m:sub>
        </m:sSub>
      </m:oMath>
      <w:r>
        <w:rPr/>
        <w:t xml:space="preserve">.</w:t>
      </w:r>
    </w:p>
    <w:p>
      <w:pPr>
        <w:spacing w:after="220" w:lineRule="auto"/>
      </w:pPr>
      <w:r>
        <w:rPr>
          <w:rFonts w:eastAsia="Georgia" w:cs="Georgia" w:ascii="Georgia" w:hAnsi="Georgia"/>
        </w:rPr>
        <w:t xml:space="preserve">Le sujet est constitué de trois parties très largement indépendantes. Les aspects statiques de l'aimantation, c'est-à-dire avec </w:t>
      </w:r>
      <m:oMath>
        <m:r>
          <m:rPr>
            <m:sty m:val="bi"/>
          </m:rPr>
          <m:t>M</m:t>
        </m:r>
        <m:r>
          <m:rPr>
            <m:sty m:val="p"/>
          </m:rPr>
          <m:t>(</m:t>
        </m:r>
        <m:r>
          <m:rPr>
            <m:sty m:val="bi"/>
          </m:rPr>
          <m:t>x</m:t>
        </m:r>
        <m:r>
          <m:rPr>
            <m:sty m:val="p"/>
          </m:rPr>
          <m:t>,</m:t>
        </m:r>
        <m:r>
          <m:rPr>
            <m:sty m:val="i"/>
          </m:rPr>
          <m:t>t</m:t>
        </m:r>
        <m:r>
          <m:rPr>
            <m:sty m:val="p"/>
          </m:rPr>
          <m:t>)</m:t>
        </m:r>
        <m:r>
          <m:rPr>
            <m:sty m:val="p"/>
          </m:rPr>
          <m:t>=</m:t>
        </m:r>
        <m:r>
          <m:rPr>
            <m:sty m:val="bi"/>
          </m:rPr>
          <m:t>M</m:t>
        </m:r>
        <m:r>
          <m:rPr>
            <m:sty m:val="p"/>
          </m:rPr>
          <m:t>(</m:t>
        </m:r>
        <m:r>
          <m:rPr>
            <m:sty m:val="bi"/>
          </m:rPr>
          <m:t>x</m:t>
        </m:r>
        <m:r>
          <m:rPr>
            <m:sty m:val="p"/>
          </m:rPr>
          <m:t>)</m:t>
        </m:r>
      </m:oMath>
      <w:r>
        <w:rPr>
          <w:rFonts w:eastAsia="Georgia" w:cs="Georgia" w:ascii="Georgia" w:hAnsi="Georgia"/>
        </w:rPr>
        <w:t xml:space="preserve">, seront étudiés dans une première partie. La seconde partie étudiera la dynamique de l'aimantation dans les cas où l'aimantation est uniforme dans l'espace, c'est-à-dire avec </w:t>
      </w:r>
      <m:oMath>
        <m:r>
          <m:rPr>
            <m:sty m:val="bi"/>
          </m:rPr>
          <m:t>M</m:t>
        </m:r>
        <m:r>
          <m:rPr>
            <m:sty m:val="p"/>
          </m:rPr>
          <m:t>(</m:t>
        </m:r>
        <m:r>
          <m:rPr>
            <m:sty m:val="bi"/>
          </m:rPr>
          <m:t>x</m:t>
        </m:r>
        <m:r>
          <m:rPr>
            <m:sty m:val="p"/>
          </m:rPr>
          <m:t>,</m:t>
        </m:r>
        <m:r>
          <m:rPr>
            <m:sty m:val="i"/>
          </m:rPr>
          <m:t>t</m:t>
        </m:r>
        <m:r>
          <m:rPr>
            <m:sty m:val="p"/>
          </m:rPr>
          <m:t>)</m:t>
        </m:r>
        <m:r>
          <m:rPr>
            <m:sty m:val="p"/>
          </m:rPr>
          <m:t>=</m:t>
        </m:r>
        <m:r>
          <m:rPr>
            <m:sty m:val="bi"/>
          </m:rPr>
          <m:t>M</m:t>
        </m:r>
        <m:r>
          <m:rPr>
            <m:sty m:val="p"/>
          </m:rPr>
          <m:t>(</m:t>
        </m:r>
        <m:r>
          <m:rPr>
            <m:sty m:val="i"/>
          </m:rPr>
          <m:t>t</m:t>
        </m:r>
        <m:r>
          <m:rPr>
            <m:sty m:val="p"/>
          </m:rPr>
          <m:t>)</m:t>
        </m:r>
      </m:oMath>
      <w:r>
        <w:rPr>
          <w:rFonts w:eastAsia="Georgia" w:cs="Georgia" w:ascii="Georgia" w:hAnsi="Georgia"/>
        </w:rPr>
        <w:t xml:space="preserve">. Enfin, la troisième partie abordera une application du micromagnétisme aux mémoires informatiques.</w:t>
      </w:r>
    </w:p>
    <w:p>
      <w:pPr>
        <w:spacing w:after="220" w:lineRule="auto"/>
      </w:pPr>
      <w:r>
        <w:rPr>
          <w:rFonts w:eastAsia="Georgia" w:cs="Georgia" w:ascii="Georgia" w:hAnsi="Georgia"/>
        </w:rPr>
        <w:t xml:space="preserve">Question 1. Donner les unités d'un moment magnétique </w:t>
      </w:r>
      <m:oMath>
        <m:r>
          <m:rPr>
            <m:sty m:val="p"/>
          </m:rPr>
          <m:t>‖</m:t>
        </m:r>
        <m:r>
          <m:rPr>
            <m:sty m:val="bi"/>
          </m:rPr>
          <m:t>μ</m:t>
        </m:r>
        <m:r>
          <m:rPr>
            <m:sty m:val="p"/>
          </m:rPr>
          <m:t>‖</m:t>
        </m:r>
      </m:oMath>
      <w:r>
        <w:rPr>
          <w:rFonts w:eastAsia="Georgia" w:cs="Georgia" w:ascii="Georgia" w:hAnsi="Georgia"/>
        </w:rPr>
        <w:t xml:space="preserve"> et de l'aimantation spontanée </w:t>
      </w:r>
      <m:oMath>
        <m:sSub>
          <m:sSubPr/>
          <m:e>
            <m:r>
              <m:rPr>
                <m:sty m:val="i"/>
              </m:rPr>
              <m:t>M</m:t>
            </m:r>
          </m:e>
          <m:sub>
            <m:r>
              <m:rPr>
                <m:sty m:val="p"/>
              </m:rPr>
              <m:t>s</m:t>
            </m:r>
          </m:sub>
        </m:sSub>
      </m:oMath>
      <w:r>
        <w:rPr>
          <w:rFonts w:eastAsia="Georgia" w:cs="Georgia" w:ascii="Georgia" w:hAnsi="Georgia"/>
        </w:rPr>
        <w:t xml:space="preserve"> dans les unités de base du système international (m, kg, s, A, K).</w:t>
      </w:r>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Statique</w:t>
      </w:r>
    </w:p>
    <w:p>
      <w:pPr>
        <w:spacing w:line="271" w:before="330" w:lineRule="auto"/>
      </w:pPr>
      <w:r>
        <w:rPr>
          <w:rFonts w:eastAsia="Georgia" w:cs="Georgia" w:ascii="Georgia" w:hAnsi="Georgia"/>
          <w:b/>
          <w:sz w:val="42"/>
        </w:rPr>
        <w:t xml:space="preserve">1.1 Énergie d'un échantillon magnétique</w:t>
      </w:r>
    </w:p>
    <w:p>
      <w:pPr>
        <w:spacing w:after="220" w:lineRule="auto"/>
      </w:pPr>
      <w:r>
        <w:rPr>
          <w:rFonts w:eastAsia="Georgia" w:cs="Georgia" w:ascii="Georgia" w:hAnsi="Georgia"/>
        </w:rPr>
        <w:t xml:space="preserve">L'énergie d'un échantillon magnétique de volume </w:t>
      </w:r>
      <m:oMath>
        <m:r>
          <m:rPr>
            <m:scr m:val="script"/>
          </m:rPr>
          <m:t>V</m:t>
        </m:r>
      </m:oMath>
      <w:r>
        <w:rPr>
          <w:rFonts w:eastAsia="Georgia" w:cs="Georgia" w:ascii="Georgia" w:hAnsi="Georgia"/>
        </w:rPr>
        <w:t xml:space="preserve"> sous l'influence d'un champ magnétique externe est composée de : l'énergie d'échange, l'énergie d'anisotropie, l'énergie de démagnétisation, et l'énergie de Zeeman :</w:t>
      </w:r>
    </w:p>
    <w:p>
      <w:pPr>
        <w:spacing w:after="220" w:lineRule="auto"/>
      </w:pPr>
      <m:oMathPara>
        <m:oMath>
          <m:sSub>
            <m:sSubPr/>
            <m:e>
              <m:r>
                <m:rPr>
                  <m:sty m:val="i"/>
                </m:rPr>
                <m:t>E</m:t>
              </m:r>
            </m:e>
            <m:sub>
              <m:r>
                <m:rPr>
                  <m:sty m:val="p"/>
                </m:rPr>
                <m:t>tot</m:t>
              </m:r>
            </m:sub>
          </m:sSub>
          <m:r>
            <m:rPr>
              <m:sty m:val="p"/>
            </m:rPr>
            <m:t>=</m:t>
          </m:r>
          <m:sSub>
            <m:sSubPr/>
            <m:e>
              <m:r>
                <m:rPr>
                  <m:sty m:val="i"/>
                </m:rPr>
                <m:t>E</m:t>
              </m:r>
            </m:e>
            <m:sub>
              <m:r>
                <m:rPr>
                  <m:sty m:val="p"/>
                </m:rPr>
                <m:t>ech</m:t>
              </m:r>
            </m:sub>
          </m:sSub>
          <m:r>
            <m:rPr>
              <m:sty m:val="p"/>
            </m:rPr>
            <m:t>+</m:t>
          </m:r>
          <m:sSub>
            <m:sSubPr/>
            <m:e>
              <m:r>
                <m:rPr>
                  <m:sty m:val="i"/>
                </m:rPr>
                <m:t>E</m:t>
              </m:r>
            </m:e>
            <m:sub>
              <m:r>
                <m:rPr>
                  <m:sty m:val="p"/>
                </m:rPr>
                <m:t>ani</m:t>
              </m:r>
            </m:sub>
          </m:sSub>
          <m:r>
            <m:rPr>
              <m:sty m:val="p"/>
            </m:rPr>
            <m:t>+</m:t>
          </m:r>
          <m:sSub>
            <m:sSubPr/>
            <m:e>
              <m:r>
                <m:rPr>
                  <m:sty m:val="i"/>
                </m:rPr>
                <m:t>E</m:t>
              </m:r>
            </m:e>
            <m:sub>
              <m:r>
                <m:rPr>
                  <m:sty m:val="p"/>
                </m:rPr>
                <m:t>dem</m:t>
              </m:r>
            </m:sub>
          </m:sSub>
          <m:r>
            <m:rPr>
              <m:sty m:val="p"/>
            </m:rPr>
            <m:t>+</m:t>
          </m:r>
          <m:sSub>
            <m:sSubPr/>
            <m:e>
              <m:r>
                <m:rPr>
                  <m:sty m:val="i"/>
                </m:rPr>
                <m:t>E</m:t>
              </m:r>
            </m:e>
            <m:sub>
              <m:r>
                <m:rPr>
                  <m:sty m:val="p"/>
                </m:rPr>
                <m:t>ext</m:t>
              </m:r>
            </m:sub>
          </m:sSub>
          <m:r>
            <m:rPr>
              <m:sty m:val="p"/>
            </m:rPr>
            <m:t>.</m:t>
          </m:r>
        </m:oMath>
      </m:oMathPara>
    </w:p>
    <w:p>
      <w:pPr>
        <w:spacing w:after="220" w:lineRule="auto"/>
      </w:pPr>
      <w:r>
        <w:rPr>
          <w:rFonts w:eastAsia="Georgia" w:cs="Georgia" w:ascii="Georgia" w:hAnsi="Georgia"/>
        </w:rPr>
        <w:t xml:space="preserve">Ces termes sont étudiés un par un ci-dessous.</w:t>
      </w:r>
    </w:p>
    <w:p>
      <w:pPr>
        <w:spacing w:line="271" w:before="240" w:lineRule="auto"/>
      </w:pPr>
      <w:r>
        <w:rPr>
          <w:rFonts w:eastAsia="Georgia" w:cs="Georgia" w:ascii="Georgia" w:hAnsi="Georgia"/>
          <w:b/>
          <w:sz w:val="33"/>
        </w:rPr>
        <w:t xml:space="preserve">1.1.1 Énergie d'échange</w:t>
      </w:r>
    </w:p>
    <w:p>
      <w:pPr>
        <w:spacing w:after="220" w:lineRule="auto"/>
      </w:pPr>
      <w:r>
        <w:rPr>
          <w:rFonts w:eastAsia="Georgia" w:cs="Georgia" w:ascii="Georgia" w:hAnsi="Georgia"/>
        </w:rPr>
        <w:t xml:space="preserve">L'interaction d'échange est une interaction à courte portée entre deux moments magnétiques voisins. L'énergie d'échange entre deux moments magnétiques </w:t>
      </w:r>
      <m:oMath>
        <m:sSub>
          <m:sSubPr/>
          <m:e>
            <m:r>
              <m:rPr>
                <m:sty m:val="bi"/>
              </m:rPr>
              <m:t>μ</m:t>
            </m:r>
          </m:e>
          <m:sub>
            <m:r>
              <m:rPr>
                <m:sty m:val="i"/>
              </m:rPr>
              <m:t>i</m:t>
            </m:r>
          </m:sub>
        </m:sSub>
      </m:oMath>
      <w:r>
        <w:rPr/>
        <w:t xml:space="preserve"> et </w:t>
      </w:r>
      <m:oMath>
        <m:sSub>
          <m:sSubPr/>
          <m:e>
            <m:r>
              <m:rPr>
                <m:sty m:val="bi"/>
              </m:rPr>
              <m:t>μ</m:t>
            </m:r>
          </m:e>
          <m:sub>
            <m:r>
              <m:rPr>
                <m:sty m:val="i"/>
              </m:rPr>
              <m:t>j</m:t>
            </m:r>
          </m:sub>
        </m:sSub>
      </m:oMath>
      <w:r>
        <w:rPr>
          <w:rFonts w:eastAsia="Georgia" w:cs="Georgia" w:ascii="Georgia" w:hAnsi="Georgia"/>
        </w:rPr>
        <w:t xml:space="preserve">, portés par des atomes </w:t>
      </w:r>
      <m:oMath>
        <m:r>
          <m:rPr>
            <m:sty m:val="i"/>
          </m:rPr>
          <m:t>i</m:t>
        </m:r>
      </m:oMath>
      <w:r>
        <w:rPr/>
        <w:t xml:space="preserve"> et </w:t>
      </w:r>
      <m:oMath>
        <m:r>
          <m:rPr>
            <m:sty m:val="i"/>
          </m:rPr>
          <m:t>j</m:t>
        </m:r>
      </m:oMath>
      <w:r>
        <w:rPr>
          <w:rFonts w:eastAsia="Georgia" w:cs="Georgia" w:ascii="Georgia" w:hAnsi="Georgia"/>
        </w:rPr>
        <w:t xml:space="preserve"> situés en </w:t>
      </w:r>
      <m:oMath>
        <m:sSub>
          <m:sSubPr/>
          <m:e>
            <m:r>
              <m:rPr>
                <m:sty m:val="bi"/>
              </m:rPr>
              <m:t>x</m:t>
            </m:r>
          </m:e>
          <m:sub>
            <m:r>
              <m:rPr>
                <m:sty m:val="i"/>
              </m:rPr>
              <m:t>i</m:t>
            </m:r>
          </m:sub>
        </m:sSub>
      </m:oMath>
      <w:r>
        <w:rPr/>
        <w:t xml:space="preserve"> et </w:t>
      </w:r>
      <m:oMath>
        <m:sSub>
          <m:sSubPr/>
          <m:e>
            <m:r>
              <m:rPr>
                <m:sty m:val="bi"/>
              </m:rPr>
              <m:t>x</m:t>
            </m:r>
          </m:e>
          <m:sub>
            <m:r>
              <m:rPr>
                <m:sty m:val="i"/>
              </m:rPr>
              <m:t>j</m:t>
            </m:r>
          </m:sub>
        </m:sSub>
      </m:oMath>
      <w:r>
        <w:rPr>
          <w:rFonts w:eastAsia="Georgia" w:cs="Georgia" w:ascii="Georgia" w:hAnsi="Georgia"/>
        </w:rPr>
        <w:t xml:space="preserve"> respectivement, est donnée par</w:t>
      </w:r>
    </w:p>
    <w:p>
      <w:pPr>
        <w:spacing w:after="220" w:lineRule="auto"/>
      </w:pPr>
      <m:oMathPara>
        <m:oMath>
          <m:sSub>
            <m:sSubPr/>
            <m:e>
              <m:r>
                <m:rPr>
                  <m:sty m:val="i"/>
                </m:rPr>
                <m:t>E</m:t>
              </m:r>
            </m:e>
            <m:sub>
              <m:r>
                <m:rPr>
                  <m:sty m:val="i"/>
                </m:rPr>
                <m:t>i</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d>
                      <m:dPr>
                        <m:begChr m:val=""/>
                        <m:endChr m:val="]"/>
                        <m:ctrlPr>
                          <w:rPr>
                            <w:rFonts w:ascii="Cambria Math" w:hAnsi="Cambria Math"/>
                          </w:rPr>
                        </m:ctrlPr>
                      </m:dPr>
                      <m:e>
                        <m:r>
                          <m:rPr>
                            <m:sty m:val="p"/>
                          </m:rPr>
                          <m:t>−</m:t>
                        </m:r>
                        <m:r>
                          <m:rPr>
                            <m:sty m:val="p"/>
                          </m:rPr>
                          <m:t>2</m:t>
                        </m:r>
                        <m:r>
                          <m:rPr>
                            <m:sty m:val="i"/>
                          </m:rPr>
                          <m:t>J</m:t>
                        </m:r>
                        <m:sSup>
                          <m:sSupPr/>
                          <m:e>
                            <m:r>
                              <m:rPr>
                                <m:sty m:val="i"/>
                              </m:rPr>
                              <m:t>ρ</m:t>
                            </m:r>
                          </m:e>
                          <m:sup>
                            <m:r>
                              <m:rPr>
                                <m:sty m:val="p"/>
                              </m:rPr>
                              <m:t>2</m:t>
                            </m:r>
                          </m:sup>
                        </m:sSup>
                        <m:sSub>
                          <m:sSubPr/>
                          <m:e>
                            <m:r>
                              <m:rPr>
                                <m:sty m:val="bi"/>
                              </m:rPr>
                              <m:t>μ</m:t>
                            </m:r>
                          </m:e>
                          <m:sub>
                            <m:r>
                              <m:rPr>
                                <m:sty m:val="i"/>
                              </m:rPr>
                              <m:t>i</m:t>
                            </m:r>
                          </m:sub>
                        </m:sSub>
                        <m:r>
                          <m:rPr>
                            <m:sty m:val="p"/>
                          </m:rPr>
                          <m:t>⋅</m:t>
                        </m:r>
                        <m:sSub>
                          <m:sSubPr/>
                          <m:e>
                            <m:r>
                              <m:rPr>
                                <m:sty m:val="bi"/>
                              </m:rPr>
                              <m:t>μ</m:t>
                            </m:r>
                          </m:e>
                          <m:sub>
                            <m:r>
                              <m:rPr>
                                <m:sty m:val="i"/>
                              </m:rPr>
                              <m:t>j</m:t>
                            </m:r>
                          </m:sub>
                        </m:sSub>
                        <m:r>
                          <m:rPr>
                            <m:nor/>
                          </m:rPr>
                          <m:t> si </m:t>
                        </m:r>
                        <m:r>
                          <m:rPr>
                            <m:sty m:val="i"/>
                          </m:rPr>
                          <m:t>i</m:t>
                        </m:r>
                        <m:r>
                          <m:rPr>
                            <m:nor/>
                          </m:rPr>
                          <m:t> et </m:t>
                        </m:r>
                        <m:r>
                          <m:rPr>
                            <m:sty m:val="i"/>
                          </m:rPr>
                          <m:t>j</m:t>
                        </m:r>
                        <m:r>
                          <m:rPr>
                            <m:nor/>
                          </m:rPr>
                          <m:t> sont "plus proches voisins" [voir Fig. 1(a) </m:t>
                        </m:r>
                      </m:e>
                    </m:d>
                    <m:r>
                      <m:rPr>
                        <m:sty m:val="p"/>
                      </m:rPr>
                      <m:t>,</m:t>
                    </m:r>
                  </m:e>
                </m:mr>
                <m:mr>
                  <m:e>
                    <m:r>
                      <m:rPr>
                        <m:sty m:val="p"/>
                      </m:rPr>
                      <m:t>0</m:t>
                    </m:r>
                    <m:r>
                      <m:rPr>
                        <m:nor/>
                      </m:rPr>
                      <m:t> sinon, </m:t>
                    </m:r>
                  </m:e>
                </m:mr>
              </m:m>
            </m:e>
          </m:d>
        </m:oMath>
      </m:oMathPara>
    </w:p>
    <w:p>
      <w:pPr>
        <w:spacing w:after="220" w:lineRule="auto"/>
      </w:pPr>
      <w:r>
        <w:rPr/>
        <w:t xml:space="preserve">avec la constante </w:t>
      </w:r>
      <m:oMath>
        <m:r>
          <m:rPr>
            <m:sty m:val="i"/>
          </m:rPr>
          <m:t>J</m:t>
        </m:r>
        <m:r>
          <m:rPr>
            <m:sty m:val="p"/>
          </m:rPr>
          <m:t>&gt;</m:t>
        </m:r>
        <m:r>
          <m:rPr>
            <m:sty m:val="p"/>
          </m:rPr>
          <m:t>0</m:t>
        </m:r>
      </m:oMath>
      <w:r>
        <w:rPr/>
        <w:t xml:space="preserve"> et </w:t>
      </w:r>
      <m:oMath>
        <m:r>
          <m:rPr>
            <m:sty m:val="i"/>
          </m:rPr>
          <m:t>ρ</m:t>
        </m:r>
      </m:oMath>
      <w:r>
        <w:rPr>
          <w:rFonts w:eastAsia="Georgia" w:cs="Georgia" w:ascii="Georgia" w:hAnsi="Georgia"/>
        </w:rPr>
        <w:t xml:space="preserve"> est la densité volumique des moments magnétiques dans le matériau (supposée uniforme et constante).</w:t>
      </w:r>
    </w:p>
    <w:p>
      <w:pPr>
        <w:spacing w:after="220" w:lineRule="auto"/>
      </w:pPr>
      <w:r>
        <w:rPr>
          <w:rFonts w:eastAsia="Georgia" w:cs="Georgia" w:ascii="Georgia" w:hAnsi="Georgia"/>
        </w:rPr>
        <w:t xml:space="preserve">Question 2. Cette interaction favorise-t-elle l'alignement ou l'anti-alignement des moments magnétiques?</w:t>
      </w:r>
    </w:p>
    <w:p>
      <w:pPr>
        <w:spacing w:after="220" w:lineRule="auto"/>
      </w:pPr>
      <w:r>
        <w:rPr>
          <w:rFonts w:eastAsia="Georgia" w:cs="Georgia" w:ascii="Georgia" w:hAnsi="Georgia"/>
        </w:rPr>
        <w:t xml:space="preserve">L'énergie d'échange entre tous les moments magnétiques de l'échantillon est donc</w:t>
      </w:r>
    </w:p>
    <w:p>
      <w:pPr>
        <w:spacing w:after="220" w:lineRule="auto"/>
      </w:pPr>
      <m:oMathPara>
        <m:oMath>
          <m:sSub>
            <m:sSubPr/>
            <m:e>
              <m:r>
                <m:rPr>
                  <m:sty m:val="i"/>
                </m:rPr>
                <m:t>E</m:t>
              </m:r>
            </m:e>
            <m:sub>
              <m:r>
                <m:rPr>
                  <m:sty m:val="p"/>
                </m:rPr>
                <m:t>ech</m:t>
              </m:r>
            </m:sub>
          </m:sSub>
          <m:r>
            <m:rPr>
              <m:sty m:val="p"/>
            </m:rPr>
            <m:t>=</m:t>
          </m:r>
          <m:r>
            <m:rPr>
              <m:sty m:val="p"/>
            </m:rPr>
            <m:t>−</m:t>
          </m:r>
          <m:r>
            <m:rPr>
              <m:sty m:val="p"/>
            </m:rPr>
            <m:t>2</m:t>
          </m:r>
          <m:r>
            <m:rPr>
              <m:sty m:val="i"/>
            </m:rPr>
            <m:t>J</m:t>
          </m:r>
          <m:sSup>
            <m:sSupPr/>
            <m:e>
              <m:r>
                <m:rPr>
                  <m:sty m:val="i"/>
                </m:rPr>
                <m:t>ρ</m:t>
              </m:r>
            </m:e>
            <m:sup>
              <m:r>
                <m:rPr>
                  <m:sty m:val="p"/>
                </m:rPr>
                <m:t>2</m:t>
              </m:r>
            </m:sup>
          </m:sSup>
          <m:nary>
            <m:naryPr>
              <m:chr m:val="∑"/>
              <m:limLoc m:val="undOvr"/>
              <m:grow m:val="1"/>
              <m:supHide m:val="1"/>
            </m:naryPr>
            <m:sub>
              <m:r>
                <m:rPr>
                  <m:sty m:val="p"/>
                </m:rPr>
                <m:t>(</m:t>
              </m:r>
              <m:r>
                <m:rPr>
                  <m:sty m:val="i"/>
                </m:rPr>
                <m:t>i</m:t>
              </m:r>
              <m:r>
                <m:rPr>
                  <m:sty m:val="p"/>
                </m:rPr>
                <m:t>,</m:t>
              </m:r>
              <m:r>
                <m:rPr>
                  <m:sty m:val="i"/>
                </m:rPr>
                <m:t>j</m:t>
              </m:r>
              <m:r>
                <m:rPr>
                  <m:sty m:val="p"/>
                </m:rPr>
                <m:t>)</m:t>
              </m:r>
            </m:sub>
            <m:sup/>
            <m:e>
              <m:r>
                <m:rPr>
                  <m:sty m:val="p"/>
                </m:rPr>
                <m:t xml:space="preserve"> </m:t>
              </m:r>
            </m:e>
          </m:nary>
          <m:sSub>
            <m:sSubPr/>
            <m:e>
              <m:r>
                <m:rPr>
                  <m:sty m:val="bi"/>
                </m:rPr>
                <m:t>μ</m:t>
              </m:r>
            </m:e>
            <m:sub>
              <m:r>
                <m:rPr>
                  <m:sty m:val="i"/>
                </m:rPr>
                <m:t>i</m:t>
              </m:r>
            </m:sub>
          </m:sSub>
          <m:r>
            <m:rPr>
              <m:sty m:val="p"/>
            </m:rPr>
            <m:t>⋅</m:t>
          </m:r>
          <m:sSub>
            <m:sSubPr/>
            <m:e>
              <m:r>
                <m:rPr>
                  <m:sty m:val="bi"/>
                </m:rPr>
                <m:t>μ</m:t>
              </m:r>
            </m:e>
            <m:sub>
              <m:r>
                <m:rPr>
                  <m:sty m:val="i"/>
                </m:rPr>
                <m:t>j</m:t>
              </m:r>
            </m:sub>
          </m:sSub>
          <m:r>
            <m:rPr>
              <m:sty m:val="p"/>
            </m:rPr>
            <m:t>,</m:t>
          </m:r>
        </m:oMath>
      </m:oMathPara>
    </w:p>
    <w:p>
      <w:pPr>
        <w:spacing w:after="220" w:lineRule="auto"/>
      </w:pPr>
      <w:r>
        <w:rPr>
          <w:rFonts w:eastAsia="Georgia" w:cs="Georgia" w:ascii="Georgia" w:hAnsi="Georgia"/>
        </w:rPr>
        <w:t xml:space="preserve">où la somme s'effectue sur toutes les paires de "plus proches voisins", notées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On se placera dans le cas où les atomes magnétiques sont disposés dans une structure cristalline cubique, comme representée sur la Fig. 1(a). Deux atomes "plus proches voisins" sont séparés par une distance </w:t>
      </w:r>
      <m:oMath>
        <m:r>
          <m:rPr>
            <m:sty m:val="i"/>
          </m:rPr>
          <m:t>a</m:t>
        </m:r>
      </m:oMath>
      <w:r>
        <w:rPr/>
        <w:t xml:space="preserve">.</w:t>
      </w:r>
    </w:p>
    <w:p>
      <w:pPr>
        <w:spacing w:after="220" w:lineRule="auto"/>
      </w:pPr>
      <w:r>
        <w:rPr/>
        <w:t xml:space="preserve">Question 3. Exprimer </w:t>
      </w:r>
      <m:oMath>
        <m:r>
          <m:rPr>
            <m:sty m:val="i"/>
          </m:rPr>
          <m:t>ρ</m:t>
        </m:r>
      </m:oMath>
      <w:r>
        <w:rPr>
          <w:rFonts w:eastAsia="Georgia" w:cs="Georgia" w:ascii="Georgia" w:hAnsi="Georgia"/>
        </w:rPr>
        <w:t xml:space="preserve">, la densité volumique des moments magnétiques, en termes de </w:t>
      </w:r>
      <m:oMath>
        <m:r>
          <m:rPr>
            <m:sty m:val="i"/>
          </m:rPr>
          <m:t>a</m:t>
        </m:r>
      </m:oMath>
      <w:r>
        <w:rPr/>
        <w:t xml:space="preserve">.</w:t>
      </w:r>
    </w:p>
    <w:p>
      <w:pPr>
        <w:spacing w:after="220" w:lineRule="auto"/>
      </w:pPr>
      <w:r>
        <w:rPr/>
        <w:t xml:space="preserve">Pour passer de l'ensemble discret des </w:t>
      </w:r>
      <m:oMath>
        <m:sSub>
          <m:sSubPr/>
          <m:e>
            <m:r>
              <m:rPr>
                <m:sty m:val="bi"/>
              </m:rPr>
              <m:t>μ</m:t>
            </m:r>
          </m:e>
          <m:sub>
            <m:r>
              <m:rPr>
                <m:sty m:val="i"/>
              </m:rPr>
              <m:t>i</m:t>
            </m:r>
          </m:sub>
        </m:sSub>
      </m:oMath>
      <w:r>
        <w:rPr>
          <w:rFonts w:eastAsia="Georgia" w:cs="Georgia" w:ascii="Georgia" w:hAnsi="Georgia"/>
        </w:rPr>
        <w:t xml:space="preserve"> à la fonction continue </w:t>
      </w:r>
      <m:oMath>
        <m:r>
          <m:rPr>
            <m:sty m:val="bi"/>
          </m:rPr>
          <m:t>M</m:t>
        </m:r>
        <m:r>
          <m:rPr>
            <m:sty m:val="p"/>
          </m:rPr>
          <m:t>(</m:t>
        </m:r>
        <m:r>
          <m:rPr>
            <m:sty m:val="bi"/>
          </m:rPr>
          <m:t>x</m:t>
        </m:r>
        <m:r>
          <m:rPr>
            <m:sty m:val="p"/>
          </m:rPr>
          <m:t>)</m:t>
        </m:r>
      </m:oMath>
      <w:r>
        <w:rPr>
          <w:rFonts w:eastAsia="Georgia" w:cs="Georgia" w:ascii="Georgia" w:hAnsi="Georgia"/>
        </w:rPr>
        <w:t xml:space="preserve">, on écrit </w:t>
      </w:r>
      <m:oMath>
        <m:r>
          <m:rPr>
            <m:sty m:val="bi"/>
          </m:rPr>
          <m:t>M</m:t>
        </m:r>
        <m:d>
          <m:dPr>
            <m:begChr m:val="("/>
            <m:endChr m:val=")"/>
            <m:ctrlPr>
              <w:rPr>
                <w:rFonts w:ascii="Cambria Math" w:hAnsi="Cambria Math"/>
              </w:rPr>
            </m:ctrlPr>
          </m:dPr>
          <m:e>
            <m:sSub>
              <m:sSubPr/>
              <m:e>
                <m:r>
                  <m:rPr>
                    <m:sty m:val="bi"/>
                  </m:rPr>
                  <m:t>x</m:t>
                </m:r>
              </m:e>
              <m:sub>
                <m:r>
                  <m:rPr>
                    <m:sty m:val="i"/>
                  </m:rPr>
                  <m:t>i</m:t>
                </m:r>
              </m:sub>
            </m:sSub>
          </m:e>
        </m:d>
        <m:r>
          <m:rPr>
            <m:sty m:val="p"/>
          </m:rPr>
          <m:t>=</m:t>
        </m:r>
        <m:r>
          <m:rPr>
            <m:sty m:val="i"/>
          </m:rPr>
          <m:t>ρ</m:t>
        </m:r>
        <m:sSub>
          <m:sSubPr/>
          <m:e>
            <m:r>
              <m:rPr>
                <m:sty m:val="bi"/>
              </m:rPr>
              <m:t>μ</m:t>
            </m:r>
          </m:e>
          <m:sub>
            <m:r>
              <m:rPr>
                <m:sty m:val="i"/>
              </m:rPr>
              <m:t>i</m:t>
            </m:r>
          </m:sub>
        </m:sSub>
      </m:oMath>
      <w:r>
        <w:rPr>
          <w:rFonts w:eastAsia="Georgia" w:cs="Georgia" w:ascii="Georgia" w:hAnsi="Georgia"/>
        </w:rPr>
        <w:t xml:space="preserve"> où </w:t>
      </w:r>
      <m:oMath>
        <m:sSub>
          <m:sSubPr/>
          <m:e>
            <m:r>
              <m:rPr>
                <m:sty m:val="bi"/>
              </m:rPr>
              <m:t>x</m:t>
            </m:r>
          </m:e>
          <m:sub>
            <m:r>
              <m:rPr>
                <m:sty m:val="i"/>
              </m:rPr>
              <m:t>i</m:t>
            </m:r>
          </m:sub>
        </m:sSub>
      </m:oMath>
      <w:r>
        <w:rPr>
          <w:rFonts w:eastAsia="Georgia" w:cs="Georgia" w:ascii="Georgia" w:hAnsi="Georgia"/>
        </w:rPr>
        <w:t xml:space="preserve"> est la position de l'atome, et on fait l'hypothèse que les variations de la fonction </w:t>
      </w:r>
      <m:oMath>
        <m:r>
          <m:rPr>
            <m:sty m:val="bi"/>
          </m:rPr>
          <m:t>M</m:t>
        </m:r>
        <m:r>
          <m:rPr>
            <m:sty m:val="p"/>
          </m:rPr>
          <m:t>(</m:t>
        </m:r>
        <m:r>
          <m:rPr>
            <m:sty m:val="bi"/>
          </m:rPr>
          <m:t>x</m:t>
        </m:r>
        <m:r>
          <m:rPr>
            <m:sty m:val="p"/>
          </m:rPr>
          <m:t>)</m:t>
        </m:r>
      </m:oMath>
      <w:r>
        <w:rPr>
          <w:rFonts w:eastAsia="Georgia" w:cs="Georgia" w:ascii="Georgia" w:hAnsi="Georgia"/>
        </w:rPr>
        <w:t xml:space="preserve"> s'opèrent sur des distances beaucoup plus grandes que la distance </w:t>
      </w:r>
      <m:oMath>
        <m:r>
          <m:rPr>
            <m:sty m:val="i"/>
          </m:rPr>
          <m:t>a</m:t>
        </m:r>
      </m:oMath>
      <w:r>
        <w:rPr/>
        <w:t xml:space="preserve"> entre deux "plus proches voisins".</w:t>
      </w:r>
    </w:p>
    <w:p>
      <w:pPr>
        <w:spacing w:after="220" w:lineRule="auto"/>
      </w:pPr>
      <w:r>
        <w:rPr/>
        <w:t xml:space="preserve">Question 4. Lorsque les atomes </w:t>
      </w:r>
      <m:oMath>
        <m:r>
          <m:rPr>
            <m:sty m:val="i"/>
          </m:rPr>
          <m:t>i</m:t>
        </m:r>
      </m:oMath>
      <w:r>
        <w:rPr/>
        <w:t xml:space="preserve"> et </w:t>
      </w:r>
      <m:oMath>
        <m:r>
          <m:rPr>
            <m:sty m:val="i"/>
          </m:rPr>
          <m:t>j</m:t>
        </m:r>
      </m:oMath>
      <w:r>
        <w:rPr/>
        <w:t xml:space="preserve"> sont "plus proches voisins", en introduisant </w:t>
      </w:r>
      <m:oMath>
        <m:sSub>
          <m:sSubPr/>
          <m:e>
            <m:r>
              <m:rPr>
                <m:sty m:val="bi"/>
              </m:rPr>
              <m:t>x</m:t>
            </m:r>
          </m:e>
          <m:sub>
            <m:r>
              <m:rPr>
                <m:sty m:val="i"/>
              </m:rPr>
              <m:t>i</m:t>
            </m:r>
            <m:r>
              <m:rPr>
                <m:sty m:val="i"/>
              </m:rPr>
              <m:t>j</m:t>
            </m:r>
          </m:sub>
        </m:sSub>
        <m:r>
          <m:rPr>
            <m:sty m:val="p"/>
          </m:rPr>
          <m:t>=</m:t>
        </m:r>
        <m:sSub>
          <m:sSubPr/>
          <m:e>
            <m:r>
              <m:rPr>
                <m:sty m:val="bi"/>
              </m:rPr>
              <m:t>x</m:t>
            </m:r>
          </m:e>
          <m:sub>
            <m:r>
              <m:rPr>
                <m:sty m:val="i"/>
              </m:rPr>
              <m:t>i</m:t>
            </m:r>
          </m:sub>
        </m:sSub>
        <m:r>
          <m:rPr>
            <m:sty m:val="p"/>
          </m:rPr>
          <m:t>−</m:t>
        </m:r>
        <m:sSub>
          <m:sSubPr/>
          <m:e>
            <m:r>
              <m:rPr>
                <m:sty m:val="bi"/>
              </m:rPr>
              <m:t>x</m:t>
            </m:r>
          </m:e>
          <m:sub>
            <m:r>
              <m:rPr>
                <m:sty m:val="i"/>
              </m:rPr>
              <m:t>j</m:t>
            </m:r>
          </m:sub>
        </m:sSub>
      </m:oMath>
      <w:r>
        <w:rPr/>
        <w:t xml:space="preserve">, montrer que </w:t>
      </w:r>
      <m:oMath>
        <m:sSup>
          <m:sSupPr/>
          <m:e>
            <m:r>
              <m:rPr>
                <m:sty m:val="i"/>
              </m:rPr>
              <m:t>ρ</m:t>
            </m:r>
          </m:e>
          <m:sup>
            <m:r>
              <m:rPr>
                <m:sty m:val="p"/>
              </m:rPr>
              <m:t>2</m:t>
            </m:r>
          </m:sup>
        </m:sSup>
        <m:sSub>
          <m:sSubPr/>
          <m:e>
            <m:r>
              <m:rPr>
                <m:sty m:val="bi"/>
              </m:rPr>
              <m:t>μ</m:t>
            </m:r>
          </m:e>
          <m:sub>
            <m:r>
              <m:rPr>
                <m:sty m:val="i"/>
              </m:rPr>
              <m:t>i</m:t>
            </m:r>
          </m:sub>
        </m:sSub>
        <m:r>
          <m:rPr>
            <m:sty m:val="p"/>
          </m:rPr>
          <m:t>⋅</m:t>
        </m:r>
        <m:sSub>
          <m:sSubPr/>
          <m:e>
            <m:r>
              <m:rPr>
                <m:sty m:val="bi"/>
              </m:rPr>
              <m:t>μ</m:t>
            </m:r>
          </m:e>
          <m:sub>
            <m:r>
              <m:rPr>
                <m:sty m:val="i"/>
              </m:rPr>
              <m:t>j</m:t>
            </m:r>
          </m:sub>
        </m:sSub>
        <m:r>
          <m:rPr>
            <m:sty m:val="p"/>
          </m:rPr>
          <m:t>≃</m:t>
        </m:r>
        <m:sSubSup>
          <m:sSubSupPr/>
          <m:e>
            <m:r>
              <m:rPr>
                <m:sty m:val="i"/>
              </m:rPr>
              <m:t>M</m:t>
            </m:r>
          </m:e>
          <m:sub>
            <m:r>
              <m:rPr>
                <m:sty m:val="p"/>
              </m:rPr>
              <m:t>s</m:t>
            </m:r>
          </m:sub>
          <m:sup>
            <m:r>
              <m:rPr>
                <m:sty m:val="p"/>
              </m:rPr>
              <m:t>2</m:t>
            </m:r>
          </m:sup>
        </m:sSubSup>
        <m:r>
          <m:rPr>
            <m:sty m:val="p"/>
          </m:rPr>
          <m:t>+</m:t>
        </m:r>
        <m:f>
          <m:fPr>
            <m:ctrlPr>
              <w:rPr>
                <w:rFonts w:ascii="Cambria Math" w:hAnsi="Cambria Math"/>
              </w:rPr>
            </m:ctrlPr>
          </m:fPr>
          <m:num>
            <m:r>
              <m:rPr>
                <m:sty m:val="p"/>
              </m:rPr>
              <m:t>1</m:t>
            </m:r>
          </m:num>
          <m:den>
            <m:r>
              <m:rPr>
                <m:sty m:val="p"/>
              </m:rPr>
              <m:t>2</m:t>
            </m:r>
          </m:den>
        </m:f>
        <m:r>
          <m:rPr>
            <m:sty m:val="bi"/>
          </m:rPr>
          <m:t>M</m:t>
        </m:r>
        <m:d>
          <m:dPr>
            <m:begChr m:val="("/>
            <m:endChr m:val=")"/>
            <m:ctrlPr>
              <w:rPr>
                <w:rFonts w:ascii="Cambria Math" w:hAnsi="Cambria Math"/>
              </w:rPr>
            </m:ctrlPr>
          </m:dPr>
          <m:e>
            <m:sSub>
              <m:sSubPr/>
              <m:e>
                <m:r>
                  <m:rPr>
                    <m:sty m:val="bi"/>
                  </m:rPr>
                  <m:t>x</m:t>
                </m:r>
              </m:e>
              <m:sub>
                <m:r>
                  <m:rPr>
                    <m:sty m:val="i"/>
                  </m:rPr>
                  <m:t>i</m:t>
                </m:r>
              </m:sub>
            </m:sSub>
          </m:e>
        </m:d>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bi"/>
                          </m:rPr>
                          <m:t>x</m:t>
                        </m:r>
                      </m:e>
                      <m:sub>
                        <m:r>
                          <m:rPr>
                            <m:sty m:val="i"/>
                          </m:rPr>
                          <m:t>i</m:t>
                        </m:r>
                        <m:r>
                          <m:rPr>
                            <m:sty m:val="i"/>
                          </m:rPr>
                          <m:t>j</m:t>
                        </m:r>
                      </m:sub>
                    </m:sSub>
                    <m:r>
                      <m:rPr>
                        <m:sty m:val="p"/>
                      </m:rPr>
                      <m:t>⋅</m:t>
                    </m:r>
                    <m:r>
                      <m:rPr>
                        <m:sty m:val="b"/>
                      </m:rPr>
                      <m:t>∇</m:t>
                    </m:r>
                  </m:e>
                </m:d>
              </m:e>
              <m:sup>
                <m:r>
                  <m:rPr>
                    <m:sty m:val="p"/>
                  </m:rPr>
                  <m:t>2</m:t>
                </m:r>
              </m:sup>
            </m:sSup>
            <m:r>
              <m:rPr>
                <m:sty m:val="bi"/>
              </m:rPr>
              <m:t>M</m:t>
            </m:r>
            <m:d>
              <m:dPr>
                <m:begChr m:val="("/>
                <m:endChr m:val=")"/>
                <m:ctrlPr>
                  <w:rPr>
                    <w:rFonts w:ascii="Cambria Math" w:hAnsi="Cambria Math"/>
                  </w:rPr>
                </m:ctrlPr>
              </m:dPr>
              <m:e>
                <m:sSub>
                  <m:sSubPr/>
                  <m:e>
                    <m:r>
                      <m:rPr>
                        <m:sty m:val="bi"/>
                      </m:rPr>
                      <m:t>x</m:t>
                    </m:r>
                  </m:e>
                  <m:sub>
                    <m:r>
                      <m:rPr>
                        <m:sty m:val="i"/>
                      </m:rPr>
                      <m:t>i</m:t>
                    </m:r>
                  </m:sub>
                </m:sSub>
              </m:e>
            </m:d>
          </m:e>
        </m:d>
      </m:oMath>
      <w:r>
        <w:rPr/>
        <w:t xml:space="preserve"> au premier ordre non-nul en </w:t>
      </w:r>
      <m:oMath>
        <m:sSub>
          <m:sSubPr/>
          <m:e>
            <m:r>
              <m:rPr>
                <m:sty m:val="bi"/>
              </m:rPr>
              <m:t>x</m:t>
            </m:r>
          </m:e>
          <m:sub>
            <m:r>
              <m:rPr>
                <m:sty m:val="i"/>
              </m:rPr>
              <m:t>i</m:t>
            </m:r>
            <m:r>
              <m:rPr>
                <m:sty m:val="i"/>
              </m:rPr>
              <m:t>j</m:t>
            </m:r>
          </m:sub>
        </m:sSub>
      </m:oMath>
      <w:r>
        <w:rPr/>
        <w:t xml:space="preserve">.</w:t>
      </w:r>
    </w:p>
    <w:p>
      <w:pPr>
        <w:spacing w:after="220" w:lineRule="auto"/>
      </w:pPr>
      <w:r>
        <w:rPr>
          <w:rFonts w:eastAsia="Georgia" w:cs="Georgia" w:ascii="Georgia" w:hAnsi="Georgia"/>
        </w:rPr>
        <w:t xml:space="preserve">La somme sur toutes les paires de "plus proches voisins" peut être formellement réécrite </w:t>
      </w:r>
      <m:oMath>
        <m:nary>
          <m:naryPr>
            <m:chr m:val="∑"/>
            <m:limLoc m:val="undOvr"/>
            <m:grow m:val="1"/>
            <m:supHide m:val="1"/>
          </m:naryPr>
          <m:sub>
            <m:r>
              <m:rPr>
                <m:sty m:val="p"/>
              </m:rPr>
              <m:t>(</m:t>
            </m:r>
            <m:r>
              <m:rPr>
                <m:sty m:val="i"/>
              </m:rPr>
              <m:t>i</m:t>
            </m:r>
            <m:r>
              <m:rPr>
                <m:sty m:val="p"/>
              </m:rPr>
              <m:t>,</m:t>
            </m:r>
            <m:r>
              <m:rPr>
                <m:sty m:val="i"/>
              </m:rPr>
              <m:t>j</m:t>
            </m:r>
            <m:r>
              <m:rPr>
                <m:sty m:val="p"/>
              </m:rPr>
              <m:t>)</m:t>
            </m:r>
          </m:sub>
          <m:sup/>
          <m:e>
            <m:r>
              <m:rPr>
                <m:sty m:val="p"/>
              </m:rPr>
              <m:t xml:space="preserve"> </m:t>
            </m:r>
          </m:e>
        </m:nary>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i"/>
              </m:rPr>
              <m:t>i</m:t>
            </m:r>
          </m:sub>
          <m:sup/>
          <m:e>
            <m:r>
              <m:rPr>
                <m:sty m:val="p"/>
              </m:rPr>
              <m:t xml:space="preserve"> </m:t>
            </m:r>
          </m:e>
        </m:nary>
        <m:nary>
          <m:naryPr>
            <m:chr m:val="∑"/>
            <m:limLoc m:val="undOvr"/>
            <m:grow m:val="1"/>
            <m:supHide m:val="1"/>
          </m:naryPr>
          <m:sub>
            <m:sSub>
              <m:sSubPr/>
              <m:e>
                <m:r>
                  <m:rPr>
                    <m:sty m:val="bi"/>
                  </m:rPr>
                  <m:t>x</m:t>
                </m:r>
              </m:e>
              <m:sub>
                <m:r>
                  <m:rPr>
                    <m:sty m:val="i"/>
                  </m:rPr>
                  <m:t>i</m:t>
                </m:r>
                <m:r>
                  <m:rPr>
                    <m:sty m:val="i"/>
                  </m:rPr>
                  <m:t>j</m:t>
                </m:r>
              </m:sub>
            </m:sSub>
          </m:sub>
          <m:sup/>
          <m:e>
            <m:r>
              <m:rPr>
                <m:sty m:val="p"/>
              </m:rPr>
              <m:t xml:space="preserve"> </m:t>
            </m:r>
          </m:e>
        </m:nary>
        <m:r>
          <m:rPr>
            <m:sty m:val="p"/>
          </m:rPr>
          <m:t>…</m:t>
        </m:r>
      </m:oMath>
      <w:r>
        <w:rPr>
          <w:rFonts w:eastAsia="Georgia" w:cs="Georgia" w:ascii="Georgia" w:hAnsi="Georgia"/>
        </w:rPr>
        <w:t xml:space="preserve">, où la présence du facteur </w:t>
      </w:r>
      <m:oMath>
        <m:r>
          <m:rPr>
            <m:sty m:val="p"/>
          </m:rPr>
          <m:t>1</m:t>
        </m:r>
        <m:r>
          <m:rPr>
            <m:sty m:val="p"/>
          </m:rPr>
          <m:t>/</m:t>
        </m:r>
        <m:r>
          <m:rPr>
            <m:sty m:val="p"/>
          </m:rPr>
          <m:t>2</m:t>
        </m:r>
      </m:oMath>
      <w:r>
        <w:rPr/>
        <w:t xml:space="preserve"> dans le terme de droite permet de ne pas comptabiliser deux fois chaque paire.</w:t>
      </w:r>
    </w:p>
    <w:p>
      <w:pPr>
        <w:spacing w:after="220" w:lineRule="auto"/>
      </w:pPr>
      <w:r>
        <w:rPr/>
        <w:t xml:space="preserve">Question 5. En remarquant que dans le cas d'une structure cristalline cubique </w:t>
      </w:r>
      <m:oMath>
        <m:sSub>
          <m:sSubPr/>
          <m:e>
            <m:r>
              <m:rPr>
                <m:sty m:val="bi"/>
              </m:rPr>
              <m:t>x</m:t>
            </m:r>
          </m:e>
          <m:sub>
            <m:r>
              <m:rPr>
                <m:sty m:val="i"/>
              </m:rPr>
              <m:t>i</m:t>
            </m:r>
            <m:r>
              <m:rPr>
                <m:sty m:val="i"/>
              </m:rPr>
              <m:t>j</m:t>
            </m:r>
          </m:sub>
        </m:sSub>
      </m:oMath>
      <w:r>
        <w:rPr/>
        <w:t xml:space="preserve"> prend les valeurs </w:t>
      </w:r>
      <m:oMath>
        <m:r>
          <m:rPr>
            <m:sty m:val="p"/>
          </m:rPr>
          <m:t>±</m:t>
        </m:r>
        <m:r>
          <m:rPr>
            <m:sty m:val="i"/>
          </m:rPr>
          <m:t>a</m:t>
        </m:r>
        <m:sSub>
          <m:sSubPr/>
          <m:e>
            <m:r>
              <m:rPr>
                <m:sty m:val="bi"/>
              </m:rPr>
              <m:t>u</m:t>
            </m:r>
          </m:e>
          <m:sub>
            <m:r>
              <m:rPr>
                <m:sty m:val="i"/>
              </m:rPr>
              <m:t>x</m:t>
            </m:r>
          </m:sub>
        </m:sSub>
        <m:r>
          <m:rPr>
            <m:sty m:val="p"/>
          </m:rPr>
          <m:t>,</m:t>
        </m:r>
        <m:r>
          <m:rPr>
            <m:sty m:val="p"/>
          </m:rPr>
          <m:t>±</m:t>
        </m:r>
        <m:r>
          <m:rPr>
            <m:sty m:val="i"/>
          </m:rPr>
          <m:t>a</m:t>
        </m:r>
        <m:sSub>
          <m:sSubPr/>
          <m:e>
            <m:r>
              <m:rPr>
                <m:sty m:val="bi"/>
              </m:rPr>
              <m:t>u</m:t>
            </m:r>
          </m:e>
          <m:sub>
            <m:r>
              <m:rPr>
                <m:sty m:val="i"/>
              </m:rPr>
              <m:t>y</m:t>
            </m:r>
          </m:sub>
        </m:sSub>
        <m:r>
          <m:rPr>
            <m:sty m:val="p"/>
          </m:rPr>
          <m:t>,</m:t>
        </m:r>
        <m:r>
          <m:rPr>
            <m:sty m:val="p"/>
          </m:rPr>
          <m:t>±</m:t>
        </m:r>
        <m:r>
          <m:rPr>
            <m:sty m:val="i"/>
          </m:rPr>
          <m:t>a</m:t>
        </m:r>
        <m:sSub>
          <m:sSubPr/>
          <m:e>
            <m:r>
              <m:rPr>
                <m:sty m:val="bi"/>
              </m:rPr>
              <m:t>u</m:t>
            </m:r>
          </m:e>
          <m:sub>
            <m:r>
              <m:rPr>
                <m:sty m:val="i"/>
              </m:rPr>
              <m:t>z</m:t>
            </m:r>
          </m:sub>
        </m:sSub>
      </m:oMath>
      <w:r>
        <w:rPr>
          <w:rFonts w:eastAsia="Georgia" w:cs="Georgia" w:ascii="Georgia" w:hAnsi="Georgia"/>
        </w:rPr>
        <w:t xml:space="preserve"> [voir Fig. 1(a)], passer à la limite du continu, c'est-à-dire échanger </w:t>
      </w:r>
      <m:oMath>
        <m:nary>
          <m:naryPr>
            <m:chr m:val="∑"/>
            <m:limLoc m:val="undOvr"/>
            <m:grow m:val="1"/>
            <m:supHide m:val="1"/>
          </m:naryPr>
          <m:sub>
            <m:r>
              <m:rPr>
                <m:sty m:val="i"/>
              </m:rPr>
              <m:t>i</m:t>
            </m:r>
          </m:sub>
          <m:sup/>
          <m:e>
            <m:r>
              <m:rPr>
                <m:sty m:val="p"/>
              </m:rPr>
              <m:t xml:space="preserve"> </m:t>
            </m:r>
          </m:e>
        </m:nary>
        <m:r>
          <m:rPr>
            <m:sty m:val="p"/>
          </m:rPr>
          <m:t>…</m:t>
        </m:r>
      </m:oMath>
      <w:r>
        <w:rPr/>
        <w:t xml:space="preserve"> par </w:t>
      </w:r>
      <m:oMath>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i"/>
          </m:rPr>
          <m:t>ρ</m:t>
        </m:r>
        <m:r>
          <m:rPr>
            <m:sty m:val="p"/>
          </m:rPr>
          <m:t>…</m:t>
        </m:r>
      </m:oMath>
      <w:r>
        <w:rPr>
          <w:rFonts w:eastAsia="Georgia" w:cs="Georgia" w:ascii="Georgia" w:hAnsi="Georgia"/>
        </w:rPr>
        <w:t xml:space="preserve">, et montrer que l'énergie d'échange peut s'écrire, à une constante additive près, comme</w:t>
      </w:r>
    </w:p>
    <w:p>
      <w:pPr>
        <w:spacing w:after="220" w:lineRule="auto"/>
      </w:pPr>
      <m:oMathPara>
        <m:oMath>
          <m:sSub>
            <m:sSubPr/>
            <m:e>
              <m:r>
                <m:rPr>
                  <m:sty m:val="i"/>
                </m:rPr>
                <m:t>E</m:t>
              </m:r>
            </m:e>
            <m:sub>
              <m:r>
                <m:rPr>
                  <m:sty m:val="p"/>
                </m:rPr>
                <m:t>ech</m:t>
              </m:r>
            </m:sub>
          </m:sSub>
          <m:r>
            <m:rPr>
              <m:sty m:val="p"/>
            </m:rPr>
            <m:t>=</m:t>
          </m:r>
          <m:r>
            <m:rPr>
              <m:sty m:val="p"/>
            </m:rPr>
            <m:t>−</m:t>
          </m:r>
          <m:sSub>
            <m:sSubPr/>
            <m:e>
              <m:r>
                <m:rPr>
                  <m:sty m:val="i"/>
                </m:rPr>
                <m:t>A</m:t>
              </m:r>
            </m:e>
            <m:sub>
              <m:r>
                <m:rPr>
                  <m:sty m:val="p"/>
                </m:rPr>
                <m:t>ech</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sSub>
            <m:sSubPr/>
            <m:e>
              <m:r>
                <m:rPr>
                  <m:sty m:val="i"/>
                </m:rPr>
                <m:t>M</m:t>
              </m:r>
            </m:e>
            <m:sub>
              <m:r>
                <m:rPr>
                  <m:sty m:val="i"/>
                </m:rPr>
                <m:t>x</m:t>
              </m:r>
            </m:sub>
          </m:sSub>
          <m:r>
            <m:rPr>
              <m:sty m:val="p"/>
            </m:rPr>
            <m:t>(</m:t>
          </m:r>
          <m:r>
            <m:rPr>
              <m:sty m:val="bi"/>
            </m:rPr>
            <m:t>x</m:t>
          </m:r>
          <m:r>
            <m:rPr>
              <m:sty m:val="p"/>
            </m:rPr>
            <m:t>)</m:t>
          </m:r>
          <m:sSup>
            <m:sSupPr/>
            <m:e>
              <m:r>
                <m:rPr>
                  <m:sty m:val="p"/>
                </m:rPr>
                <m:t>∇</m:t>
              </m:r>
            </m:e>
            <m:sup>
              <m:r>
                <m:rPr>
                  <m:sty m:val="p"/>
                </m:rPr>
                <m:t>2</m:t>
              </m:r>
            </m:sup>
          </m:sSup>
          <m:sSub>
            <m:sSubPr/>
            <m:e>
              <m:r>
                <m:rPr>
                  <m:sty m:val="i"/>
                </m:rPr>
                <m:t>M</m:t>
              </m:r>
            </m:e>
            <m:sub>
              <m:r>
                <m:rPr>
                  <m:sty m:val="i"/>
                </m:rPr>
                <m:t>x</m:t>
              </m:r>
            </m:sub>
          </m:sSub>
          <m:r>
            <m:rPr>
              <m:sty m:val="p"/>
            </m:rPr>
            <m:t>(</m:t>
          </m:r>
          <m:r>
            <m:rPr>
              <m:sty m:val="bi"/>
            </m:rPr>
            <m:t>x</m:t>
          </m:r>
          <m:r>
            <m:rPr>
              <m:sty m:val="p"/>
            </m:rPr>
            <m:t>)</m:t>
          </m:r>
          <m:r>
            <m:rPr>
              <m:sty m:val="p"/>
            </m:rPr>
            <m:t>+</m:t>
          </m:r>
          <m:sSub>
            <m:sSubPr/>
            <m:e>
              <m:r>
                <m:rPr>
                  <m:sty m:val="i"/>
                </m:rPr>
                <m:t>M</m:t>
              </m:r>
            </m:e>
            <m:sub>
              <m:r>
                <m:rPr>
                  <m:sty m:val="i"/>
                </m:rPr>
                <m:t>y</m:t>
              </m:r>
            </m:sub>
          </m:sSub>
          <m:r>
            <m:rPr>
              <m:sty m:val="p"/>
            </m:rPr>
            <m:t>(</m:t>
          </m:r>
          <m:r>
            <m:rPr>
              <m:sty m:val="bi"/>
            </m:rPr>
            <m:t>x</m:t>
          </m:r>
          <m:r>
            <m:rPr>
              <m:sty m:val="p"/>
            </m:rPr>
            <m:t>)</m:t>
          </m:r>
          <m:sSup>
            <m:sSupPr/>
            <m:e>
              <m:r>
                <m:rPr>
                  <m:sty m:val="p"/>
                </m:rPr>
                <m:t>∇</m:t>
              </m:r>
            </m:e>
            <m:sup>
              <m:r>
                <m:rPr>
                  <m:sty m:val="p"/>
                </m:rPr>
                <m:t>2</m:t>
              </m:r>
            </m:sup>
          </m:sSup>
          <m:sSub>
            <m:sSubPr/>
            <m:e>
              <m:r>
                <m:rPr>
                  <m:sty m:val="i"/>
                </m:rPr>
                <m:t>M</m:t>
              </m:r>
            </m:e>
            <m:sub>
              <m:r>
                <m:rPr>
                  <m:sty m:val="i"/>
                </m:rPr>
                <m:t>y</m:t>
              </m:r>
            </m:sub>
          </m:sSub>
          <m:r>
            <m:rPr>
              <m:sty m:val="p"/>
            </m:rPr>
            <m:t>(</m:t>
          </m:r>
          <m:r>
            <m:rPr>
              <m:sty m:val="bi"/>
            </m:rPr>
            <m:t>x</m:t>
          </m:r>
          <m:r>
            <m:rPr>
              <m:sty m:val="p"/>
            </m:rPr>
            <m:t>)</m:t>
          </m:r>
          <m:r>
            <m:rPr>
              <m:sty m:val="p"/>
            </m:rPr>
            <m:t>+</m:t>
          </m:r>
          <m:sSub>
            <m:sSubPr/>
            <m:e>
              <m:r>
                <m:rPr>
                  <m:sty m:val="i"/>
                </m:rPr>
                <m:t>M</m:t>
              </m:r>
            </m:e>
            <m:sub>
              <m:r>
                <m:rPr>
                  <m:sty m:val="i"/>
                </m:rPr>
                <m:t>z</m:t>
              </m:r>
            </m:sub>
          </m:sSub>
          <m:r>
            <m:rPr>
              <m:sty m:val="p"/>
            </m:rPr>
            <m:t>(</m:t>
          </m:r>
          <m:r>
            <m:rPr>
              <m:sty m:val="bi"/>
            </m:rPr>
            <m:t>x</m:t>
          </m:r>
          <m:r>
            <m:rPr>
              <m:sty m:val="p"/>
            </m:rPr>
            <m:t>)</m:t>
          </m:r>
          <m:sSup>
            <m:sSupPr/>
            <m:e>
              <m:r>
                <m:rPr>
                  <m:sty m:val="p"/>
                </m:rPr>
                <m:t>∇</m:t>
              </m:r>
            </m:e>
            <m:sup>
              <m:r>
                <m:rPr>
                  <m:sty m:val="p"/>
                </m:rPr>
                <m:t>2</m:t>
              </m:r>
            </m:sup>
          </m:sSup>
          <m:sSub>
            <m:sSubPr/>
            <m:e>
              <m:r>
                <m:rPr>
                  <m:sty m:val="i"/>
                </m:rPr>
                <m:t>M</m:t>
              </m:r>
            </m:e>
            <m:sub>
              <m:r>
                <m:rPr>
                  <m:sty m:val="i"/>
                </m:rPr>
                <m:t>z</m:t>
              </m:r>
            </m:sub>
          </m:sSub>
          <m:r>
            <m:rPr>
              <m:sty m:val="p"/>
            </m:rPr>
            <m:t>(</m:t>
          </m:r>
          <m:r>
            <m:rPr>
              <m:sty m:val="bi"/>
            </m:rPr>
            <m:t>x</m:t>
          </m:r>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nor/>
              </m:rPr>
              <m:t>ech </m:t>
            </m:r>
          </m:sub>
        </m:sSub>
        <m:r>
          <m:rPr>
            <m:sty m:val="p"/>
          </m:rPr>
          <m:t>=</m:t>
        </m:r>
        <m:r>
          <m:rPr>
            <m:sty m:val="i"/>
          </m:rPr>
          <m:t>J</m:t>
        </m:r>
        <m:r>
          <m:rPr>
            <m:sty m:val="p"/>
          </m:rPr>
          <m:t>/</m:t>
        </m:r>
        <m:r>
          <m:rPr>
            <m:sty m:val="i"/>
          </m:rPr>
          <m:t>a</m:t>
        </m:r>
      </m:oMath>
      <w:r>
        <w:rPr/>
        <w:t xml:space="preserve"> et </w:t>
      </w:r>
      <m:oMath>
        <m:r>
          <m:rPr>
            <m:scr m:val="script"/>
          </m:rPr>
          <m:t>V</m:t>
        </m:r>
      </m:oMath>
      <w:r>
        <w:rPr>
          <w:rFonts w:eastAsia="Georgia" w:cs="Georgia" w:ascii="Georgia" w:hAnsi="Georgia"/>
        </w:rPr>
        <w:t xml:space="preserve"> est le volume de l'échantillon.</w:t>
      </w:r>
      <w:r>
        <w:rPr/>
        <w:br w:type="textWrapping"/>
      </w:r>
      <w:r>
        <w:rPr>
          <w:rFonts w:eastAsia="Georgia" w:cs="Georgia" w:ascii="Georgia" w:hAnsi="Georgia"/>
        </w:rPr>
        <w:t xml:space="preserve">Question 6. À l'aide du formulaire, montrer que l'expression (4) peut finalement s'écrire</w:t>
      </w:r>
    </w:p>
    <w:p>
      <w:pPr>
        <w:spacing w:after="220" w:lineRule="auto"/>
      </w:pPr>
      <m:oMathPara>
        <m:oMath>
          <m:sSub>
            <m:sSubPr/>
            <m:e>
              <m:r>
                <m:rPr>
                  <m:sty m:val="i"/>
                </m:rPr>
                <m:t>E</m:t>
              </m:r>
            </m:e>
            <m:sub>
              <m:r>
                <m:rPr>
                  <m:sty m:val="p"/>
                </m:rPr>
                <m:t>ech</m:t>
              </m:r>
            </m:sub>
          </m:sSub>
          <m:r>
            <m:rPr>
              <m:sty m:val="p"/>
            </m:rPr>
            <m:t>=</m:t>
          </m:r>
          <m:sSub>
            <m:sSubPr/>
            <m:e>
              <m:r>
                <m:rPr>
                  <m:sty m:val="i"/>
                </m:rPr>
                <m:t>A</m:t>
              </m:r>
            </m:e>
            <m:sub>
              <m:r>
                <m:rPr>
                  <m:sty m:val="p"/>
                </m:rPr>
                <m:t>ech</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sSup>
            <m:sSupPr/>
            <m:e>
              <m:d>
                <m:dPr>
                  <m:begChr m:val="["/>
                  <m:endChr m:val="]"/>
                  <m:ctrlPr>
                    <w:rPr>
                      <w:rFonts w:ascii="Cambria Math" w:hAnsi="Cambria Math"/>
                    </w:rPr>
                  </m:ctrlPr>
                </m:dPr>
                <m:e>
                  <m:r>
                    <m:rPr>
                      <m:sty m:val="p"/>
                    </m:rPr>
                    <m:t>∇</m:t>
                  </m:r>
                  <m:sSub>
                    <m:sSubPr/>
                    <m:e>
                      <m:r>
                        <m:rPr>
                          <m:sty m:val="i"/>
                        </m:rPr>
                        <m:t>M</m:t>
                      </m:r>
                    </m:e>
                    <m:sub>
                      <m:r>
                        <m:rPr>
                          <m:sty m:val="i"/>
                        </m:rPr>
                        <m:t>x</m:t>
                      </m:r>
                    </m:sub>
                  </m:sSub>
                  <m:r>
                    <m:rPr>
                      <m:sty m:val="p"/>
                    </m:rPr>
                    <m:t>(</m:t>
                  </m:r>
                  <m:r>
                    <m:rPr>
                      <m:sty m:val="bi"/>
                    </m:rPr>
                    <m:t>x</m:t>
                  </m:r>
                  <m:r>
                    <m:rPr>
                      <m:sty m:val="p"/>
                    </m:rPr>
                    <m:t>)</m:t>
                  </m:r>
                </m:e>
              </m:d>
            </m:e>
            <m:sup>
              <m:r>
                <m:rPr>
                  <m:sty m:val="p"/>
                </m:rPr>
                <m:t>2</m:t>
              </m:r>
            </m:sup>
          </m:sSup>
          <m:r>
            <m:rPr>
              <m:sty m:val="p"/>
            </m:rPr>
            <m:t>+</m:t>
          </m:r>
          <m:sSup>
            <m:sSupPr/>
            <m:e>
              <m:d>
                <m:dPr>
                  <m:begChr m:val="["/>
                  <m:endChr m:val="]"/>
                  <m:ctrlPr>
                    <w:rPr>
                      <w:rFonts w:ascii="Cambria Math" w:hAnsi="Cambria Math"/>
                    </w:rPr>
                  </m:ctrlPr>
                </m:dPr>
                <m:e>
                  <m:r>
                    <m:rPr>
                      <m:sty m:val="p"/>
                    </m:rPr>
                    <m:t>∇</m:t>
                  </m:r>
                  <m:sSub>
                    <m:sSubPr/>
                    <m:e>
                      <m:r>
                        <m:rPr>
                          <m:sty m:val="i"/>
                        </m:rPr>
                        <m:t>M</m:t>
                      </m:r>
                    </m:e>
                    <m:sub>
                      <m:r>
                        <m:rPr>
                          <m:sty m:val="i"/>
                        </m:rPr>
                        <m:t>y</m:t>
                      </m:r>
                    </m:sub>
                  </m:sSub>
                  <m:r>
                    <m:rPr>
                      <m:sty m:val="p"/>
                    </m:rPr>
                    <m:t>(</m:t>
                  </m:r>
                  <m:r>
                    <m:rPr>
                      <m:sty m:val="bi"/>
                    </m:rPr>
                    <m:t>x</m:t>
                  </m:r>
                  <m:r>
                    <m:rPr>
                      <m:sty m:val="p"/>
                    </m:rPr>
                    <m:t>)</m:t>
                  </m:r>
                </m:e>
              </m:d>
            </m:e>
            <m:sup>
              <m:r>
                <m:rPr>
                  <m:sty m:val="p"/>
                </m:rPr>
                <m:t>2</m:t>
              </m:r>
            </m:sup>
          </m:sSup>
          <m:r>
            <m:rPr>
              <m:sty m:val="p"/>
            </m:rPr>
            <m:t>+</m:t>
          </m:r>
          <m:sSup>
            <m:sSupPr/>
            <m:e>
              <m:d>
                <m:dPr>
                  <m:begChr m:val="["/>
                  <m:endChr m:val="]"/>
                  <m:ctrlPr>
                    <w:rPr>
                      <w:rFonts w:ascii="Cambria Math" w:hAnsi="Cambria Math"/>
                    </w:rPr>
                  </m:ctrlPr>
                </m:dPr>
                <m:e>
                  <m:r>
                    <m:rPr>
                      <m:sty m:val="p"/>
                    </m:rPr>
                    <m:t>∇</m:t>
                  </m:r>
                  <m:sSub>
                    <m:sSubPr/>
                    <m:e>
                      <m:r>
                        <m:rPr>
                          <m:sty m:val="i"/>
                        </m:rPr>
                        <m:t>M</m:t>
                      </m:r>
                    </m:e>
                    <m:sub>
                      <m:r>
                        <m:rPr>
                          <m:sty m:val="i"/>
                        </m:rPr>
                        <m:t>z</m:t>
                      </m:r>
                    </m:sub>
                  </m:sSub>
                  <m:r>
                    <m:rPr>
                      <m:sty m:val="p"/>
                    </m:rPr>
                    <m:t>(</m:t>
                  </m:r>
                  <m:r>
                    <m:rPr>
                      <m:sty m:val="bi"/>
                    </m:rPr>
                    <m:t>x</m:t>
                  </m:r>
                  <m:r>
                    <m:rPr>
                      <m:sty m:val="p"/>
                    </m:rPr>
                    <m:t>)</m:t>
                  </m:r>
                </m:e>
              </m:d>
            </m:e>
            <m:sup>
              <m:r>
                <m:rPr>
                  <m:sty m:val="p"/>
                </m:rPr>
                <m:t>2</m:t>
              </m:r>
            </m:sup>
          </m:sSup>
        </m:oMath>
      </m:oMathPara>
    </w:p>
    <w:p>
      <w:pPr>
        <w:spacing w:after="220" w:lineRule="auto"/>
      </w:pPr>
      <w:r>
        <w:rPr/>
        <w:t xml:space="preserve">Question 7. Quelles configurations de l'aimantation </w:t>
      </w:r>
      <m:oMath>
        <m:r>
          <m:rPr>
            <m:sty m:val="bi"/>
          </m:rPr>
          <m:t>M</m:t>
        </m:r>
        <m:r>
          <m:rPr>
            <m:sty m:val="p"/>
          </m:rPr>
          <m:t>(</m:t>
        </m:r>
        <m:r>
          <m:rPr>
            <m:sty m:val="bi"/>
          </m:rPr>
          <m:t>x</m:t>
        </m:r>
        <m:r>
          <m:rPr>
            <m:sty m:val="p"/>
          </m:rPr>
          <m:t>)</m:t>
        </m:r>
      </m:oMath>
      <w:r>
        <w:rPr/>
        <w:t xml:space="preserve"> minimisent </w:t>
      </w:r>
      <m:oMath>
        <m:sSub>
          <m:sSubPr/>
          <m:e>
            <m:r>
              <m:rPr>
                <m:sty m:val="i"/>
              </m:rPr>
              <m:t>E</m:t>
            </m:r>
          </m:e>
          <m:sub>
            <m:r>
              <m:rPr>
                <m:nor/>
              </m:rPr>
              <m:t>ech </m:t>
            </m:r>
          </m:sub>
        </m:sSub>
      </m:oMath>
      <w:r>
        <w:rPr>
          <w:rFonts w:eastAsia="Georgia" w:cs="Georgia" w:ascii="Georgia" w:hAnsi="Georgia"/>
        </w:rPr>
        <w:t xml:space="preserve"> ? (Une démonstration n'est pas requise.)</w:t>
      </w:r>
    </w:p>
    <w:p>
      <w:pPr>
        <w:spacing w:line="271" w:before="240" w:lineRule="auto"/>
      </w:pPr>
      <w:r>
        <w:rPr>
          <w:rFonts w:eastAsia="Georgia" w:cs="Georgia" w:ascii="Georgia" w:hAnsi="Georgia"/>
          <w:b/>
          <w:sz w:val="33"/>
        </w:rPr>
        <w:t xml:space="preserve">1.1.2 Énergie d'anisotropie</w:t>
      </w:r>
    </w:p>
    <w:p>
      <w:pPr>
        <w:spacing w:after="220" w:lineRule="auto"/>
      </w:pPr>
      <w:r>
        <w:rPr>
          <w:rFonts w:eastAsia="Georgia" w:cs="Georgia" w:ascii="Georgia" w:hAnsi="Georgia"/>
        </w:rPr>
        <w:t xml:space="preserve">L'environnement direct d'un moment magnétique, comme par exemple le champ électrostatique créé par les ions qui forment la structure cristalline, agit sur sa direction en favorisant certaines directions dans l'espace. Le cas le plus courant est celui de l'anisotropie uniaxiale pour laquelle l'énergie correspondante a pour expression</w:t>
      </w:r>
    </w:p>
    <w:p>
      <w:pPr>
        <w:spacing w:after="220" w:lineRule="auto"/>
      </w:pPr>
      <m:oMathPara>
        <m:oMath>
          <m:sSub>
            <m:sSubPr/>
            <m:e>
              <m:r>
                <m:rPr>
                  <m:sty m:val="i"/>
                </m:rPr>
                <m:t>E</m:t>
              </m:r>
            </m:e>
            <m:sub>
              <m:r>
                <m:rPr>
                  <m:sty m:val="p"/>
                </m:rPr>
                <m:t>ani</m:t>
              </m:r>
            </m:sub>
          </m:sSub>
          <m:r>
            <m:rPr>
              <m:sty m:val="p"/>
            </m:rPr>
            <m:t>=</m:t>
          </m:r>
          <m:r>
            <m:rPr>
              <m:sty m:val="p"/>
            </m:rPr>
            <m:t>−</m:t>
          </m:r>
          <m:sSub>
            <m:sSubPr/>
            <m:e>
              <m:r>
                <m:rPr>
                  <m:sty m:val="i"/>
                </m:rPr>
                <m:t>K</m:t>
              </m:r>
            </m:e>
            <m:sub>
              <m:r>
                <m:rPr>
                  <m:sty m:val="p"/>
                </m:rPr>
                <m:t>a</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sSup>
            <m:sSupPr/>
            <m:e>
              <m:d>
                <m:dPr>
                  <m:begChr m:val="["/>
                  <m:endChr m:val="]"/>
                  <m:ctrlPr>
                    <w:rPr>
                      <w:rFonts w:ascii="Cambria Math" w:hAnsi="Cambria Math"/>
                    </w:rPr>
                  </m:ctrlPr>
                </m:dPr>
                <m:e>
                  <m:sSub>
                    <m:sSubPr/>
                    <m:e>
                      <m:r>
                        <m:rPr>
                          <m:sty m:val="bi"/>
                        </m:rPr>
                        <m:t>u</m:t>
                      </m:r>
                    </m:e>
                    <m:sub>
                      <m:r>
                        <m:rPr>
                          <m:sty m:val="p"/>
                        </m:rPr>
                        <m:t>a</m:t>
                      </m:r>
                    </m:sub>
                  </m:sSub>
                  <m:r>
                    <m:rPr>
                      <m:sty m:val="p"/>
                    </m:rPr>
                    <m:t>⋅</m:t>
                  </m:r>
                  <m:r>
                    <m:rPr>
                      <m:sty m:val="bi"/>
                    </m:rPr>
                    <m:t>M</m:t>
                  </m:r>
                  <m:r>
                    <m:rPr>
                      <m:sty m:val="p"/>
                    </m:rPr>
                    <m:t>(</m:t>
                  </m:r>
                  <m:r>
                    <m:rPr>
                      <m:sty m:val="bi"/>
                    </m:rPr>
                    <m:t>x</m:t>
                  </m:r>
                  <m:r>
                    <m:rPr>
                      <m:sty m:val="p"/>
                    </m:rPr>
                    <m:t>)</m:t>
                  </m:r>
                </m:e>
              </m:d>
            </m:e>
            <m:sup>
              <m:r>
                <m:rPr>
                  <m:sty m:val="p"/>
                </m:rPr>
                <m:t>2</m:t>
              </m:r>
            </m:sup>
          </m:sSup>
        </m:oMath>
      </m:oMathPara>
    </w:p>
    <w:p>
      <w:pPr>
        <w:spacing w:after="220" w:lineRule="auto"/>
      </w:pPr>
      <w:r>
        <w:rPr>
          <w:rFonts w:eastAsia="Georgia" w:cs="Georgia" w:ascii="Georgia" w:hAnsi="Georgia"/>
        </w:rPr>
        <w:t xml:space="preserve">où </w:t>
      </w:r>
      <m:oMath>
        <m:sSub>
          <m:sSubPr/>
          <m:e>
            <m:r>
              <m:rPr>
                <m:sty m:val="bi"/>
              </m:rPr>
              <m:t>u</m:t>
            </m:r>
          </m:e>
          <m:sub>
            <m:r>
              <m:rPr>
                <m:sty m:val="p"/>
              </m:rPr>
              <m:t>a</m:t>
            </m:r>
          </m:sub>
        </m:sSub>
      </m:oMath>
      <w:r>
        <w:rPr/>
        <w:t xml:space="preserve"> est un vecteur unitaire et </w:t>
      </w:r>
      <m:oMath>
        <m:sSub>
          <m:sSubPr/>
          <m:e>
            <m:r>
              <m:rPr>
                <m:sty m:val="i"/>
              </m:rPr>
              <m:t>K</m:t>
            </m:r>
          </m:e>
          <m:sub>
            <m:r>
              <m:rPr>
                <m:sty m:val="p"/>
              </m:rPr>
              <m:t>a</m:t>
            </m:r>
          </m:sub>
        </m:sSub>
        <m:r>
          <m:rPr>
            <m:sty m:val="p"/>
          </m:rPr>
          <m:t>≥</m:t>
        </m:r>
        <m:r>
          <m:rPr>
            <m:sty m:val="p"/>
          </m:rPr>
          <m:t>0</m:t>
        </m:r>
      </m:oMath>
      <w:r>
        <w:rPr>
          <w:rFonts w:eastAsia="Georgia" w:cs="Georgia" w:ascii="Georgia" w:hAnsi="Georgia"/>
        </w:rPr>
        <w:t xml:space="preserve"> est une contante qui dépendent tous deux du matériau considéré.</w:t>
      </w:r>
    </w:p>
    <w:p>
      <w:pPr>
        <w:spacing w:after="220" w:lineRule="auto"/>
      </w:pPr>
      <w:r>
        <w:rPr/>
        <w:t xml:space="preserve">Question 8. Quelles configurations de l'aimantation </w:t>
      </w:r>
      <m:oMath>
        <m:r>
          <m:rPr>
            <m:sty m:val="bi"/>
          </m:rPr>
          <m:t>M</m:t>
        </m:r>
        <m:r>
          <m:rPr>
            <m:sty m:val="p"/>
          </m:rPr>
          <m:t>(</m:t>
        </m:r>
        <m:r>
          <m:rPr>
            <m:sty m:val="bi"/>
          </m:rPr>
          <m:t>x</m:t>
        </m:r>
        <m:r>
          <m:rPr>
            <m:sty m:val="p"/>
          </m:rPr>
          <m:t>)</m:t>
        </m:r>
      </m:oMath>
      <w:r>
        <w:rPr>
          <w:rFonts w:eastAsia="Georgia" w:cs="Georgia" w:ascii="Georgia" w:hAnsi="Georgia"/>
        </w:rPr>
        <w:t xml:space="preserve"> sont favorisées par </w:t>
      </w:r>
      <m:oMath>
        <m:sSub>
          <m:sSubPr/>
          <m:e>
            <m:r>
              <m:rPr>
                <m:sty m:val="i"/>
              </m:rPr>
              <m:t>E</m:t>
            </m:r>
          </m:e>
          <m:sub>
            <m:r>
              <m:rPr>
                <m:nor/>
              </m:rPr>
              <m:t>ani </m:t>
            </m:r>
          </m:sub>
        </m:sSub>
      </m:oMath>
      <w:r>
        <w:rPr>
          <w:rFonts w:eastAsia="Georgia" w:cs="Georgia" w:ascii="Georgia" w:hAnsi="Georgia"/>
        </w:rPr>
        <w:t xml:space="preserve"> ? (Une démonstration n'est pas requise.)</w:t>
      </w:r>
    </w:p>
    <w:p>
      <w:pPr>
        <w:spacing w:line="271" w:before="240" w:lineRule="auto"/>
      </w:pPr>
      <w:r>
        <w:rPr>
          <w:rFonts w:eastAsia="Georgia" w:cs="Georgia" w:ascii="Georgia" w:hAnsi="Georgia"/>
          <w:b/>
          <w:sz w:val="33"/>
        </w:rPr>
        <w:t xml:space="preserve">1.1.3 Énergie de démagnétisation</w:t>
      </w:r>
    </w:p>
    <w:p>
      <w:pPr>
        <w:spacing w:after="220" w:lineRule="auto"/>
      </w:pPr>
      <w:r>
        <w:rPr>
          <w:rFonts w:eastAsia="Georgia" w:cs="Georgia" w:ascii="Georgia" w:hAnsi="Georgia"/>
        </w:rPr>
        <w:t xml:space="preserve">Dans un matériau ferromagnétique, on distingue les densités de courants électrique des charges libres et liées : </w:t>
      </w:r>
      <m:oMath>
        <m:r>
          <m:rPr>
            <m:sty m:val="bi"/>
          </m:rPr>
          <m:t>j</m:t>
        </m:r>
        <m:r>
          <m:rPr>
            <m:sty m:val="p"/>
          </m:rPr>
          <m:t>=</m:t>
        </m:r>
        <m:sSub>
          <m:sSubPr/>
          <m:e>
            <m:r>
              <m:rPr>
                <m:sty m:val="bi"/>
              </m:rPr>
              <m:t>j</m:t>
            </m:r>
          </m:e>
          <m:sub>
            <m:r>
              <m:rPr>
                <m:nor/>
              </m:rPr>
              <m:t>libres </m:t>
            </m:r>
          </m:sub>
        </m:sSub>
        <m:r>
          <m:rPr>
            <m:sty m:val="p"/>
          </m:rPr>
          <m:t>+</m:t>
        </m:r>
        <m:sSub>
          <m:sSubPr/>
          <m:e>
            <m:r>
              <m:rPr>
                <m:sty m:val="bi"/>
              </m:rPr>
              <m:t>j</m:t>
            </m:r>
          </m:e>
          <m:sub>
            <m:r>
              <m:rPr>
                <m:nor/>
              </m:rPr>
              <m:t>liées </m:t>
            </m:r>
          </m:sub>
        </m:sSub>
      </m:oMath>
      <w:r>
        <w:rPr>
          <w:rFonts w:eastAsia="Georgia" w:cs="Georgia" w:ascii="Georgia" w:hAnsi="Georgia"/>
        </w:rPr>
        <w:t xml:space="preserve">. Les courants liés sont responsables de l'aimantation : </w:t>
      </w:r>
      <m:oMath>
        <m:sSub>
          <m:sSubPr/>
          <m:e>
            <m:r>
              <m:rPr>
                <m:sty m:val="bi"/>
              </m:rPr>
              <m:t>j</m:t>
            </m:r>
          </m:e>
          <m:sub>
            <m:r>
              <m:rPr>
                <m:nor/>
              </m:rPr>
              <m:t>liées </m:t>
            </m:r>
          </m:sub>
        </m:sSub>
        <m:r>
          <m:rPr>
            <m:sty m:val="p"/>
          </m:rPr>
          <m:t>=</m:t>
        </m:r>
        <m:r>
          <m:rPr>
            <m:sty m:val="b"/>
          </m:rPr>
          <m:t>∇</m:t>
        </m:r>
        <m:r>
          <m:rPr>
            <m:sty m:val="p"/>
          </m:rPr>
          <m:t>∧</m:t>
        </m:r>
        <m:r>
          <m:rPr>
            <m:sty m:val="bi"/>
          </m:rPr>
          <m:t>M</m:t>
        </m:r>
      </m:oMath>
      <w:r>
        <w:rPr>
          <w:rFonts w:eastAsia="Georgia" w:cs="Georgia" w:ascii="Georgia" w:hAnsi="Georgia"/>
        </w:rPr>
        <w:t xml:space="preserve">. De plus, chacun de ces courants liés produit un champ ressenti par les autres moments magnétiques. Le champ magnétique </w:t>
      </w:r>
      <m:oMath>
        <m:r>
          <m:rPr>
            <m:sty m:val="bi"/>
          </m:rPr>
          <m:t>B</m:t>
        </m:r>
        <m:r>
          <m:rPr>
            <m:sty m:val="p"/>
          </m:rPr>
          <m:t>(</m:t>
        </m:r>
        <m:r>
          <m:rPr>
            <m:sty m:val="bi"/>
          </m:rPr>
          <m:t>x</m:t>
        </m:r>
        <m:r>
          <m:rPr>
            <m:sty m:val="p"/>
          </m:rPr>
          <m:t>)</m:t>
        </m:r>
      </m:oMath>
      <w:r>
        <w:rPr>
          <w:rFonts w:eastAsia="Georgia" w:cs="Georgia" w:ascii="Georgia" w:hAnsi="Georgia"/>
        </w:rPr>
        <w:t xml:space="preserve"> en un point de l'échantillon est donc la somme du champ dû à l'aimantation locale et du champ créé par tous les autres moments magnétiques présents dans l'ensemble de l'échantillon. On introduit le vecteur d'excitation magnétique (parfois appelé champ démagnétisant) </w:t>
      </w:r>
      <m:oMath>
        <m:sSub>
          <m:sSubPr/>
          <m:e>
            <m:r>
              <m:rPr>
                <m:sty m:val="bi"/>
              </m:rPr>
              <m:t>H</m:t>
            </m:r>
          </m:e>
          <m:sub>
            <m:r>
              <m:rPr>
                <m:sty m:val="p"/>
              </m:rPr>
              <m:t>m</m:t>
            </m:r>
          </m:sub>
        </m:sSub>
      </m:oMath>
      <w:r>
        <w:rPr/>
        <w:t xml:space="preserve"> tel que </w:t>
      </w:r>
      <m:oMath>
        <m:r>
          <m:rPr>
            <m:sty m:val="bi"/>
          </m:rPr>
          <m:t>B</m:t>
        </m:r>
        <m:r>
          <m:rPr>
            <m:sty m:val="p"/>
          </m:rPr>
          <m:t>=</m:t>
        </m:r>
        <m:sSub>
          <m:sSubPr/>
          <m:e>
            <m:r>
              <m:rPr>
                <m:sty m:val="i"/>
              </m:rPr>
              <m:t>μ</m:t>
            </m:r>
          </m:e>
          <m:sub>
            <m:r>
              <m:rPr>
                <m:sty m:val="p"/>
              </m:rPr>
              <m:t>0</m:t>
            </m:r>
          </m:sub>
        </m:sSub>
        <m:d>
          <m:dPr>
            <m:begChr m:val="("/>
            <m:endChr m:val=")"/>
            <m:ctrlPr>
              <w:rPr>
                <w:rFonts w:ascii="Cambria Math" w:hAnsi="Cambria Math"/>
              </w:rPr>
            </m:ctrlPr>
          </m:dPr>
          <m:e>
            <m:r>
              <m:rPr>
                <m:sty m:val="bi"/>
              </m:rPr>
              <m:t>M</m:t>
            </m:r>
            <m:r>
              <m:rPr>
                <m:sty m:val="p"/>
              </m:rPr>
              <m:t>+</m:t>
            </m:r>
            <m:sSub>
              <m:sSubPr/>
              <m:e>
                <m:r>
                  <m:rPr>
                    <m:sty m:val="bi"/>
                  </m:rPr>
                  <m:t>H</m:t>
                </m:r>
              </m:e>
              <m:sub>
                <m:r>
                  <m:rPr>
                    <m:sty m:val="p"/>
                  </m:rPr>
                  <m:t>m</m:t>
                </m:r>
              </m:sub>
            </m:sSub>
          </m:e>
        </m:d>
      </m:oMath>
      <w:r>
        <w:rPr/>
        <w:t xml:space="preserve">.</w:t>
      </w:r>
    </w:p>
    <w:p>
      <w:pPr>
        <w:spacing w:after="220" w:lineRule="auto"/>
      </w:pPr>
      <w:r>
        <w:rPr/>
        <w:t xml:space="preserve">Question 9. En l'absence de courant de charges libres, </w:t>
      </w:r>
      <m:oMath>
        <m:sSub>
          <m:sSubPr/>
          <m:e>
            <m:r>
              <m:rPr>
                <m:sty m:val="bi"/>
              </m:rPr>
              <m:t>j</m:t>
            </m:r>
          </m:e>
          <m:sub>
            <m:r>
              <m:rPr>
                <m:nor/>
              </m:rPr>
              <m:t>libres </m:t>
            </m:r>
          </m:sub>
        </m:sSub>
        <m:r>
          <m:rPr>
            <m:sty m:val="p"/>
          </m:rPr>
          <m:t>=</m:t>
        </m:r>
        <m:r>
          <m:rPr>
            <m:sty m:val="b"/>
          </m:rPr>
          <m:t>0</m:t>
        </m:r>
      </m:oMath>
      <w:r>
        <w:rPr/>
        <w:t xml:space="preserve">, montrer que </w:t>
      </w:r>
      <m:oMath>
        <m:sSub>
          <m:sSubPr/>
          <m:e>
            <m:r>
              <m:rPr>
                <m:sty m:val="bi"/>
              </m:rPr>
              <m:t>H</m:t>
            </m:r>
          </m:e>
          <m:sub>
            <m:r>
              <m:rPr>
                <m:sty m:val="p"/>
              </m:rPr>
              <m:t>m</m:t>
            </m:r>
          </m:sub>
        </m:sSub>
      </m:oMath>
      <w:r>
        <w:rPr>
          <w:rFonts w:eastAsia="Georgia" w:cs="Georgia" w:ascii="Georgia" w:hAnsi="Georgia"/>
        </w:rPr>
        <w:t xml:space="preserve"> dérive d'un potentiel tel que </w:t>
      </w:r>
      <m:oMath>
        <m:sSub>
          <m:sSubPr/>
          <m:e>
            <m:r>
              <m:rPr>
                <m:sty m:val="i"/>
              </m:rPr>
              <m:t>μ</m:t>
            </m:r>
          </m:e>
          <m:sub>
            <m:r>
              <m:rPr>
                <m:sty m:val="p"/>
              </m:rPr>
              <m:t>0</m:t>
            </m:r>
          </m:sub>
        </m:sSub>
        <m:sSub>
          <m:sSubPr/>
          <m:e>
            <m:r>
              <m:rPr>
                <m:sty m:val="bi"/>
              </m:rPr>
              <m:t>H</m:t>
            </m:r>
          </m:e>
          <m:sub>
            <m:r>
              <m:rPr>
                <m:sty m:val="p"/>
              </m:rPr>
              <m:t>m</m:t>
            </m:r>
          </m:sub>
        </m:sSub>
        <m:r>
          <m:rPr>
            <m:sty m:val="p"/>
          </m:rPr>
          <m:t>=</m:t>
        </m:r>
        <m:r>
          <m:rPr>
            <m:sty m:val="p"/>
          </m:rPr>
          <m:t>−</m:t>
        </m:r>
        <m:r>
          <m:rPr>
            <m:sty m:val="b"/>
          </m:rPr>
          <m:t>∇</m:t>
        </m:r>
        <m:sSub>
          <m:sSubPr/>
          <m:e>
            <m:r>
              <m:rPr>
                <m:sty m:val="i"/>
              </m:rPr>
              <m:t>ϕ</m:t>
            </m:r>
          </m:e>
          <m:sub>
            <m:r>
              <m:rPr>
                <m:sty m:val="p"/>
              </m:rPr>
              <m:t>m</m:t>
            </m:r>
          </m:sub>
        </m:sSub>
      </m:oMath>
      <w:r>
        <w:rPr>
          <w:rFonts w:eastAsia="Georgia" w:cs="Georgia" w:ascii="Georgia" w:hAnsi="Georgia"/>
        </w:rPr>
        <w:t xml:space="preserve">, et que le problème se ramène à l'équation de Poisson suivante</w:t>
      </w:r>
    </w:p>
    <w:p>
      <w:pPr>
        <w:spacing w:after="220" w:lineRule="auto"/>
      </w:pPr>
      <m:oMathPara>
        <m:oMath>
          <m:sSup>
            <m:sSupPr/>
            <m:e>
              <m:r>
                <m:rPr>
                  <m:sty m:val="p"/>
                </m:rPr>
                <m:t>∇</m:t>
              </m:r>
            </m:e>
            <m:sup>
              <m:r>
                <m:rPr>
                  <m:sty m:val="p"/>
                </m:rPr>
                <m:t>2</m:t>
              </m:r>
            </m:sup>
          </m:sSup>
          <m:sSub>
            <m:sSubPr/>
            <m:e>
              <m:r>
                <m:rPr>
                  <m:sty m:val="i"/>
                </m:rPr>
                <m:t>ϕ</m:t>
              </m:r>
            </m:e>
            <m:sub>
              <m:r>
                <m:rPr>
                  <m:sty m:val="p"/>
                </m:rPr>
                <m:t>m</m:t>
              </m:r>
            </m:sub>
          </m:sSub>
          <m:r>
            <m:rPr>
              <m:sty m:val="p"/>
            </m:rPr>
            <m:t>=</m:t>
          </m:r>
          <m:sSub>
            <m:sSubPr/>
            <m:e>
              <m:r>
                <m:rPr>
                  <m:sty m:val="i"/>
                </m:rPr>
                <m:t>μ</m:t>
              </m:r>
            </m:e>
            <m:sub>
              <m:r>
                <m:rPr>
                  <m:sty m:val="p"/>
                </m:rPr>
                <m:t>0</m:t>
              </m:r>
            </m:sub>
          </m:sSub>
          <m:r>
            <m:rPr>
              <m:sty m:val="p"/>
            </m:rPr>
            <m:t>∇</m:t>
          </m:r>
          <m:r>
            <m:rPr>
              <m:sty m:val="p"/>
            </m:rPr>
            <m:t>⋅</m:t>
          </m:r>
          <m:r>
            <m:rPr>
              <m:sty m:val="bi"/>
            </m:rPr>
            <m:t>M</m:t>
          </m:r>
        </m:oMath>
      </m:oMathPara>
    </w:p>
    <w:p>
      <w:pPr>
        <w:spacing w:after="220" w:lineRule="auto"/>
      </w:pPr>
      <w:r>
        <w:rPr>
          <w:rFonts w:eastAsia="Georgia" w:cs="Georgia" w:ascii="Georgia" w:hAnsi="Georgia"/>
        </w:rPr>
        <w:t xml:space="preserve">À l'interface de deux milieux magnétiques 1 et 2 , le potentiel </w:t>
      </w:r>
      <m:oMath>
        <m:sSub>
          <m:sSubPr/>
          <m:e>
            <m:r>
              <m:rPr>
                <m:sty m:val="i"/>
              </m:rPr>
              <m:t>ϕ</m:t>
            </m:r>
          </m:e>
          <m:sub>
            <m:r>
              <m:rPr>
                <m:sty m:val="p"/>
              </m:rPr>
              <m:t>m</m:t>
            </m:r>
          </m:sub>
        </m:sSub>
        <m:r>
          <m:rPr>
            <m:sty m:val="p"/>
          </m:rPr>
          <m:t>(</m:t>
        </m:r>
        <m:r>
          <m:rPr>
            <m:sty m:val="bi"/>
          </m:rPr>
          <m:t>x</m:t>
        </m:r>
        <m:r>
          <m:rPr>
            <m:sty m:val="p"/>
          </m:rPr>
          <m:t>)</m:t>
        </m:r>
      </m:oMath>
      <w:r>
        <w:rPr>
          <w:rFonts w:eastAsia="Georgia" w:cs="Georgia" w:ascii="Georgia" w:hAnsi="Georgia"/>
        </w:rPr>
        <w:t xml:space="preserve"> est continu, c'est-à-dire </w:t>
      </w:r>
      <m:oMath>
        <m:sSub>
          <m:sSubPr/>
          <m:e>
            <m:r>
              <m:rPr>
                <m:sty m:val="i"/>
              </m:rPr>
              <m:t>ϕ</m:t>
            </m:r>
          </m:e>
          <m:sub>
            <m:r>
              <m:rPr>
                <m:sty m:val="p"/>
              </m:rPr>
              <m:t>m</m:t>
            </m:r>
          </m:sub>
        </m:sSub>
        <m:d>
          <m:dPr>
            <m:begChr m:val="("/>
            <m:endChr m:val=")"/>
            <m:ctrlPr>
              <w:rPr>
                <w:rFonts w:ascii="Cambria Math" w:hAnsi="Cambria Math"/>
              </w:rPr>
            </m:ctrlPr>
          </m:dPr>
          <m:e>
            <m:sSub>
              <m:sSubPr/>
              <m:e>
                <m:r>
                  <m:rPr>
                    <m:sty m:val="bi"/>
                  </m:rPr>
                  <m:t>x</m:t>
                </m:r>
              </m:e>
              <m:sub>
                <m:r>
                  <m:rPr>
                    <m:sty m:val="p"/>
                  </m:rPr>
                  <m:t>1</m:t>
                </m:r>
              </m:sub>
            </m:sSub>
          </m:e>
        </m:d>
        <m:r>
          <m:rPr>
            <m:sty m:val="p"/>
          </m:rPr>
          <m:t>=</m:t>
        </m:r>
        <m:sSub>
          <m:sSubPr/>
          <m:e>
            <m:r>
              <m:rPr>
                <m:sty m:val="i"/>
              </m:rPr>
              <m:t>ϕ</m:t>
            </m:r>
          </m:e>
          <m:sub>
            <m:r>
              <m:rPr>
                <m:sty m:val="p"/>
              </m:rPr>
              <m:t>m</m:t>
            </m:r>
          </m:sub>
        </m:sSub>
        <m:d>
          <m:dPr>
            <m:begChr m:val="("/>
            <m:endChr m:val=")"/>
            <m:ctrlPr>
              <w:rPr>
                <w:rFonts w:ascii="Cambria Math" w:hAnsi="Cambria Math"/>
              </w:rPr>
            </m:ctrlPr>
          </m:dPr>
          <m:e>
            <m:sSub>
              <m:sSubPr/>
              <m:e>
                <m:r>
                  <m:rPr>
                    <m:sty m:val="bi"/>
                  </m:rPr>
                  <m:t>x</m:t>
                </m:r>
              </m:e>
              <m:sub>
                <m:r>
                  <m:rPr>
                    <m:sty m:val="p"/>
                  </m:rPr>
                  <m:t>2</m:t>
                </m:r>
              </m:sub>
            </m:sSub>
          </m:e>
        </m:d>
      </m:oMath>
      <w:r>
        <w:rPr>
          <w:rFonts w:eastAsia="Georgia" w:cs="Georgia" w:ascii="Georgia" w:hAnsi="Georgia"/>
        </w:rPr>
        <w:t xml:space="preserve"> où </w:t>
      </w:r>
      <m:oMath>
        <m:sSub>
          <m:sSubPr/>
          <m:e>
            <m:r>
              <m:rPr>
                <m:sty m:val="bi"/>
              </m:rPr>
              <m:t>x</m:t>
            </m:r>
          </m:e>
          <m:sub>
            <m:r>
              <m:rPr>
                <m:sty m:val="p"/>
              </m:rPr>
              <m:t>1</m:t>
            </m:r>
          </m:sub>
        </m:sSub>
      </m:oMath>
      <w:r>
        <w:rPr/>
        <w:t xml:space="preserve"> et </w:t>
      </w:r>
      <m:oMath>
        <m:sSub>
          <m:sSubPr/>
          <m:e>
            <m:r>
              <m:rPr>
                <m:sty m:val="bi"/>
              </m:rPr>
              <m:t>x</m:t>
            </m:r>
          </m:e>
          <m:sub>
            <m:r>
              <m:rPr>
                <m:sty m:val="p"/>
              </m:rPr>
              <m:t>2</m:t>
            </m:r>
          </m:sub>
        </m:sSub>
      </m:oMath>
      <w:r>
        <w:rPr>
          <w:rFonts w:eastAsia="Georgia" w:cs="Georgia" w:ascii="Georgia" w:hAnsi="Georgia"/>
        </w:rPr>
        <w:t xml:space="preserve"> sont infiniment proches et de part et d'autre de l'interface, mais sa dérivée dans la direction normale à l'interface est discontinue.</w:t>
      </w:r>
    </w:p>
    <w:p>
      <w:pPr>
        <w:spacing w:after="220" w:lineRule="auto"/>
      </w:pPr>
      <w:r>
        <w:rPr>
          <w:rFonts w:eastAsia="Georgia" w:cs="Georgia" w:ascii="Georgia" w:hAnsi="Georgia"/>
        </w:rPr>
        <w:t xml:space="preserve">Question 10. En sélectionnant soigneusement une surface fermée à l'interface des milieux 1 et 2 , démontrer la relation de passage</w:t>
      </w:r>
    </w:p>
    <w:p>
      <w:pPr>
        <w:spacing w:after="220" w:lineRule="auto"/>
      </w:pPr>
      <m:oMathPara>
        <m:oMath>
          <m:r>
            <m:rPr>
              <m:sty m:val="bi"/>
            </m:rPr>
            <m:t>n</m:t>
          </m:r>
          <m:r>
            <m:rPr>
              <m:sty m:val="p"/>
            </m:rPr>
            <m:t>⋅</m:t>
          </m:r>
          <m:r>
            <m:rPr>
              <m:sty m:val="p"/>
            </m:rPr>
            <m:t>∇</m:t>
          </m:r>
          <m:d>
            <m:dPr>
              <m:begChr m:val="("/>
              <m:endChr m:val=")"/>
              <m:ctrlPr>
                <w:rPr>
                  <w:rFonts w:ascii="Cambria Math" w:hAnsi="Cambria Math"/>
                </w:rPr>
              </m:ctrlPr>
            </m:dPr>
            <m:e>
              <m:sSub>
                <m:sSubPr/>
                <m:e>
                  <m:r>
                    <m:rPr>
                      <m:sty m:val="i"/>
                    </m:rPr>
                    <m:t>ϕ</m:t>
                  </m:r>
                </m:e>
                <m:sub>
                  <m:r>
                    <m:rPr>
                      <m:sty m:val="p"/>
                    </m:rPr>
                    <m:t>m</m:t>
                  </m:r>
                </m:sub>
              </m:sSub>
              <m:d>
                <m:dPr>
                  <m:begChr m:val="("/>
                  <m:endChr m:val=")"/>
                  <m:ctrlPr>
                    <w:rPr>
                      <w:rFonts w:ascii="Cambria Math" w:hAnsi="Cambria Math"/>
                    </w:rPr>
                  </m:ctrlPr>
                </m:dPr>
                <m:e>
                  <m:sSub>
                    <m:sSubPr/>
                    <m:e>
                      <m:r>
                        <m:rPr>
                          <m:sty m:val="bi"/>
                        </m:rPr>
                        <m:t>x</m:t>
                      </m:r>
                    </m:e>
                    <m:sub>
                      <m:r>
                        <m:rPr>
                          <m:sty m:val="p"/>
                        </m:rPr>
                        <m:t>1</m:t>
                      </m:r>
                    </m:sub>
                  </m:sSub>
                </m:e>
              </m:d>
              <m:r>
                <m:rPr>
                  <m:sty m:val="p"/>
                </m:rPr>
                <m:t>−</m:t>
              </m:r>
              <m:sSub>
                <m:sSubPr/>
                <m:e>
                  <m:r>
                    <m:rPr>
                      <m:sty m:val="i"/>
                    </m:rPr>
                    <m:t>ϕ</m:t>
                  </m:r>
                </m:e>
                <m:sub>
                  <m:r>
                    <m:rPr>
                      <m:sty m:val="p"/>
                    </m:rPr>
                    <m:t>m</m:t>
                  </m:r>
                </m:sub>
              </m:sSub>
              <m:d>
                <m:dPr>
                  <m:begChr m:val="("/>
                  <m:endChr m:val=")"/>
                  <m:ctrlPr>
                    <w:rPr>
                      <w:rFonts w:ascii="Cambria Math" w:hAnsi="Cambria Math"/>
                    </w:rPr>
                  </m:ctrlPr>
                </m:dPr>
                <m:e>
                  <m:sSub>
                    <m:sSubPr/>
                    <m:e>
                      <m:r>
                        <m:rPr>
                          <m:sty m:val="bi"/>
                        </m:rPr>
                        <m:t>x</m:t>
                      </m:r>
                    </m:e>
                    <m:sub>
                      <m:r>
                        <m:rPr>
                          <m:sty m:val="p"/>
                        </m:rPr>
                        <m:t>2</m:t>
                      </m:r>
                    </m:sub>
                  </m:sSub>
                </m:e>
              </m:d>
            </m:e>
          </m:d>
          <m:r>
            <m:rPr>
              <m:sty m:val="p"/>
            </m:rPr>
            <m:t>=</m:t>
          </m:r>
          <m:sSub>
            <m:sSubPr/>
            <m:e>
              <m:r>
                <m:rPr>
                  <m:sty m:val="i"/>
                </m:rPr>
                <m:t>μ</m:t>
              </m:r>
            </m:e>
            <m:sub>
              <m:r>
                <m:rPr>
                  <m:sty m:val="p"/>
                </m:rPr>
                <m:t>0</m:t>
              </m:r>
            </m:sub>
          </m:sSub>
          <m:d>
            <m:dPr>
              <m:begChr m:val="("/>
              <m:endChr m:val=")"/>
              <m:ctrlPr>
                <w:rPr>
                  <w:rFonts w:ascii="Cambria Math" w:hAnsi="Cambria Math"/>
                </w:rPr>
              </m:ctrlPr>
            </m:dPr>
            <m:e>
              <m:r>
                <m:rPr>
                  <m:sty m:val="bi"/>
                </m:rPr>
                <m:t>M</m:t>
              </m:r>
              <m:d>
                <m:dPr>
                  <m:begChr m:val="("/>
                  <m:endChr m:val=")"/>
                  <m:ctrlPr>
                    <w:rPr>
                      <w:rFonts w:ascii="Cambria Math" w:hAnsi="Cambria Math"/>
                    </w:rPr>
                  </m:ctrlPr>
                </m:dPr>
                <m:e>
                  <m:sSub>
                    <m:sSubPr/>
                    <m:e>
                      <m:r>
                        <m:rPr>
                          <m:sty m:val="bi"/>
                        </m:rPr>
                        <m:t>x</m:t>
                      </m:r>
                    </m:e>
                    <m:sub>
                      <m:r>
                        <m:rPr>
                          <m:sty m:val="p"/>
                        </m:rPr>
                        <m:t>1</m:t>
                      </m:r>
                    </m:sub>
                  </m:sSub>
                </m:e>
              </m:d>
              <m:r>
                <m:rPr>
                  <m:sty m:val="p"/>
                </m:rPr>
                <m:t>−</m:t>
              </m:r>
              <m:r>
                <m:rPr>
                  <m:sty m:val="bi"/>
                </m:rPr>
                <m:t>M</m:t>
              </m:r>
              <m:d>
                <m:dPr>
                  <m:begChr m:val="("/>
                  <m:endChr m:val=")"/>
                  <m:ctrlPr>
                    <w:rPr>
                      <w:rFonts w:ascii="Cambria Math" w:hAnsi="Cambria Math"/>
                    </w:rPr>
                  </m:ctrlPr>
                </m:dPr>
                <m:e>
                  <m:sSub>
                    <m:sSubPr/>
                    <m:e>
                      <m:r>
                        <m:rPr>
                          <m:sty m:val="bi"/>
                        </m:rPr>
                        <m:t>x</m:t>
                      </m:r>
                    </m:e>
                    <m:sub>
                      <m:r>
                        <m:rPr>
                          <m:sty m:val="p"/>
                        </m:rPr>
                        <m:t>2</m:t>
                      </m:r>
                    </m:sub>
                  </m:sSub>
                </m:e>
              </m:d>
            </m:e>
          </m:d>
          <m:r>
            <m:rPr>
              <m:sty m:val="p"/>
            </m:rPr>
            <m:t>⋅</m:t>
          </m:r>
          <m:r>
            <m:rPr>
              <m:sty m:val="bi"/>
            </m:rPr>
            <m:t>n</m:t>
          </m:r>
          <m:r>
            <m:rPr>
              <m:sty m:val="p"/>
            </m:rPr>
            <m:t>,</m:t>
          </m:r>
        </m:oMath>
      </m:oMathPara>
    </w:p>
    <w:p>
      <w:pPr>
        <w:spacing w:after="220" w:lineRule="auto"/>
      </w:pPr>
      <w:r>
        <w:rPr>
          <w:rFonts w:eastAsia="Georgia" w:cs="Georgia" w:ascii="Georgia" w:hAnsi="Georgia"/>
        </w:rPr>
        <w:t xml:space="preserve">où </w:t>
      </w:r>
      <m:oMath>
        <m:r>
          <m:rPr>
            <m:sty m:val="bi"/>
          </m:rPr>
          <m:t>n</m:t>
        </m:r>
      </m:oMath>
      <w:r>
        <w:rPr>
          <w:rFonts w:eastAsia="Georgia" w:cs="Georgia" w:ascii="Georgia" w:hAnsi="Georgia"/>
        </w:rPr>
        <w:t xml:space="preserve"> est le vecteur unitaire normal à l'interface, orienté de 1 vers 2 .</w:t>
      </w:r>
      <w:r>
        <w:rPr/>
        <w:br w:type="textWrapping"/>
      </w:r>
      <w:r>
        <w:rPr>
          <w:rFonts w:eastAsia="Georgia" w:cs="Georgia" w:ascii="Georgia" w:hAnsi="Georgia"/>
        </w:rPr>
        <w:t xml:space="preserve">Par analogie avec l'équation de Poisson électrostatique, la quantité </w:t>
      </w:r>
      <m:oMath>
        <m:sSub>
          <m:sSubPr/>
          <m:e>
            <m:r>
              <m:rPr>
                <m:sty m:val="i"/>
              </m:rPr>
              <m:t>ρ</m:t>
            </m:r>
          </m:e>
          <m:sub>
            <m:r>
              <m:rPr>
                <m:sty m:val="p"/>
              </m:rPr>
              <m:t>m</m:t>
            </m:r>
          </m:sub>
        </m:sSub>
        <m:r>
          <m:rPr>
            <m:sty m:val="p"/>
          </m:rPr>
          <m:t>=</m:t>
        </m:r>
        <m:r>
          <m:rPr>
            <m:sty m:val="p"/>
          </m:rPr>
          <m:t>−</m:t>
        </m:r>
        <m:r>
          <m:rPr>
            <m:sty m:val="b"/>
          </m:rPr>
          <m:t>∇</m:t>
        </m:r>
        <m:r>
          <m:rPr>
            <m:sty m:val="p"/>
          </m:rPr>
          <m:t>⋅</m:t>
        </m:r>
        <m:r>
          <m:rPr>
            <m:sty m:val="bi"/>
          </m:rPr>
          <m:t>M</m:t>
        </m:r>
      </m:oMath>
      <w:r>
        <w:rPr>
          <w:rFonts w:eastAsia="Georgia" w:cs="Georgia" w:ascii="Georgia" w:hAnsi="Georgia"/>
        </w:rPr>
        <w:t xml:space="preserve"> peut être interprétée comme une densité volumique de charge magnétique et </w:t>
      </w:r>
      <m:oMath>
        <m:sSub>
          <m:sSubPr/>
          <m:e>
            <m:r>
              <m:rPr>
                <m:sty m:val="i"/>
              </m:rPr>
              <m:t>σ</m:t>
            </m:r>
          </m:e>
          <m:sub>
            <m:r>
              <m:rPr>
                <m:sty m:val="p"/>
              </m:rPr>
              <m:t>m</m:t>
            </m:r>
          </m:sub>
        </m:sSub>
        <m:r>
          <m:rPr>
            <m:sty m:val="p"/>
          </m:rPr>
          <m:t>=</m:t>
        </m:r>
        <m:r>
          <m:rPr>
            <m:sty m:val="bi"/>
          </m:rPr>
          <m:t>M</m:t>
        </m:r>
        <m:r>
          <m:rPr>
            <m:sty m:val="p"/>
          </m:rPr>
          <m:t>⋅</m:t>
        </m:r>
        <m:r>
          <m:rPr>
            <m:sty m:val="bi"/>
          </m:rPr>
          <m:t>n</m:t>
        </m:r>
      </m:oMath>
      <w:r>
        <w:rPr>
          <w:rFonts w:eastAsia="Georgia" w:cs="Georgia" w:ascii="Georgia" w:hAnsi="Georgia"/>
        </w:rPr>
        <w:t xml:space="preserve"> comme sa densité surfacique. L'énergie associée à des densités de charge électrique </w:t>
      </w:r>
      <m:oMath>
        <m:sSub>
          <m:sSubPr/>
          <m:e>
            <m:r>
              <m:rPr>
                <m:sty m:val="i"/>
              </m:rPr>
              <m:t>ρ</m:t>
            </m:r>
          </m:e>
          <m:sub>
            <m:r>
              <m:rPr>
                <m:sty m:val="p"/>
              </m:rPr>
              <m:t>e</m:t>
            </m:r>
          </m:sub>
        </m:sSub>
      </m:oMath>
      <w:r>
        <w:rPr/>
        <w:t xml:space="preserve"> et </w:t>
      </w:r>
      <m:oMath>
        <m:sSub>
          <m:sSubPr/>
          <m:e>
            <m:r>
              <m:rPr>
                <m:sty m:val="i"/>
              </m:rPr>
              <m:t>σ</m:t>
            </m:r>
          </m:e>
          <m:sub>
            <m:r>
              <m:rPr>
                <m:sty m:val="p"/>
              </m:rPr>
              <m:t>e</m:t>
            </m:r>
          </m:sub>
        </m:sSub>
      </m:oMath>
      <w:r>
        <w:rPr>
          <w:rFonts w:eastAsia="Georgia" w:cs="Georgia" w:ascii="Georgia" w:hAnsi="Georgia"/>
        </w:rPr>
        <w:t xml:space="preserve"> dans un potentiel électrostatique </w:t>
      </w:r>
      <m:oMath>
        <m:sSub>
          <m:sSubPr/>
          <m:e>
            <m:r>
              <m:rPr>
                <m:sty m:val="i"/>
              </m:rPr>
              <m:t>ϕ</m:t>
            </m:r>
          </m:e>
          <m:sub>
            <m:r>
              <m:rPr>
                <m:sty m:val="p"/>
              </m:rPr>
              <m:t>e</m:t>
            </m:r>
          </m:sub>
        </m:sSub>
      </m:oMath>
      <w:r>
        <w:rPr>
          <w:rFonts w:eastAsia="Georgia" w:cs="Georgia" w:ascii="Georgia" w:hAnsi="Georgia"/>
        </w:rPr>
        <w:t xml:space="preserve"> est donnée par</w:t>
      </w:r>
    </w:p>
    <w:p>
      <w:pPr>
        <w:spacing w:after="220" w:lineRule="auto"/>
      </w:pPr>
      <m:oMathPara>
        <m:oMath>
          <m:sSub>
            <m:sSubPr/>
            <m:e>
              <m:r>
                <m:rPr>
                  <m:sty m:val="i"/>
                </m:rPr>
                <m:t>E</m:t>
              </m:r>
            </m:e>
            <m:sub>
              <m:r>
                <m:rPr>
                  <m:sty m:val="p"/>
                </m:rPr>
                <m:t>elec</m:t>
              </m:r>
            </m:sub>
          </m:sSub>
          <m:r>
            <m:rPr>
              <m:sty m:val="p"/>
            </m:rPr>
            <m:t>=</m:t>
          </m:r>
          <m:f>
            <m:fPr>
              <m:ctrlPr>
                <w:rPr>
                  <w:rFonts w:ascii="Cambria Math" w:hAnsi="Cambria Math"/>
                </w:rPr>
              </m:ctrlPr>
            </m:fPr>
            <m:num>
              <m:r>
                <m:rPr>
                  <m:sty m:val="p"/>
                </m:rPr>
                <m:t>1</m:t>
              </m:r>
            </m:num>
            <m:den>
              <m:r>
                <m:rPr>
                  <m:sty m:val="p"/>
                </m:rPr>
                <m:t>2</m:t>
              </m:r>
            </m:den>
          </m:f>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sSub>
            <m:sSubPr/>
            <m:e>
              <m:r>
                <m:rPr>
                  <m:sty m:val="i"/>
                </m:rPr>
                <m:t>ρ</m:t>
              </m:r>
            </m:e>
            <m:sub>
              <m:r>
                <m:rPr>
                  <m:sty m:val="p"/>
                </m:rPr>
                <m:t>e</m:t>
              </m:r>
            </m:sub>
          </m:sSub>
          <m:r>
            <m:rPr>
              <m:sty m:val="p"/>
            </m:rPr>
            <m:t>(</m:t>
          </m:r>
          <m:r>
            <m:rPr>
              <m:sty m:val="bi"/>
            </m:rPr>
            <m:t>x</m:t>
          </m:r>
          <m:r>
            <m:rPr>
              <m:sty m:val="p"/>
            </m:rPr>
            <m:t>)</m:t>
          </m:r>
          <m:sSub>
            <m:sSubPr/>
            <m:e>
              <m:r>
                <m:rPr>
                  <m:sty m:val="i"/>
                </m:rPr>
                <m:t>ϕ</m:t>
              </m:r>
            </m:e>
            <m:sub>
              <m:r>
                <m:rPr>
                  <m:sty m:val="p"/>
                </m:rPr>
                <m:t>e</m:t>
              </m:r>
            </m:sub>
          </m:sSub>
          <m:r>
            <m:rPr>
              <m:sty m:val="p"/>
            </m:rPr>
            <m:t>(</m:t>
          </m:r>
          <m:r>
            <m:rPr>
              <m:sty m:val="bi"/>
            </m:rPr>
            <m:t>x</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supHide m:val="1"/>
            </m:naryPr>
            <m:sub>
              <m:r>
                <m:rPr>
                  <m:scr m:val="script"/>
                </m:rPr>
                <m:t>S</m:t>
              </m:r>
            </m:sub>
            <m:sup/>
            <m:e>
              <m:r>
                <m:rPr>
                  <m:sty m:val="p"/>
                </m:rPr>
                <m:t xml:space="preserve"> </m:t>
              </m:r>
            </m:e>
          </m:nary>
          <m:sSup>
            <m:sSupPr/>
            <m:e>
              <m:r>
                <m:rPr>
                  <m:sty m:val="p"/>
                </m:rPr>
                <m:t>d</m:t>
              </m:r>
            </m:e>
            <m:sup>
              <m:r>
                <m:rPr>
                  <m:sty m:val="p"/>
                </m:rPr>
                <m:t>2</m:t>
              </m:r>
            </m:sup>
          </m:sSup>
          <m:r>
            <m:rPr>
              <m:sty m:val="i"/>
            </m:rPr>
            <m:t>x</m:t>
          </m:r>
          <m:sSub>
            <m:sSubPr/>
            <m:e>
              <m:r>
                <m:rPr>
                  <m:sty m:val="i"/>
                </m:rPr>
                <m:t>σ</m:t>
              </m:r>
            </m:e>
            <m:sub>
              <m:r>
                <m:rPr>
                  <m:sty m:val="p"/>
                </m:rPr>
                <m:t>e</m:t>
              </m:r>
            </m:sub>
          </m:sSub>
          <m:r>
            <m:rPr>
              <m:sty m:val="p"/>
            </m:rPr>
            <m:t>(</m:t>
          </m:r>
          <m:r>
            <m:rPr>
              <m:sty m:val="bi"/>
            </m:rPr>
            <m:t>x</m:t>
          </m:r>
          <m:r>
            <m:rPr>
              <m:sty m:val="p"/>
            </m:rPr>
            <m:t>)</m:t>
          </m:r>
          <m:sSub>
            <m:sSubPr/>
            <m:e>
              <m:r>
                <m:rPr>
                  <m:sty m:val="i"/>
                </m:rPr>
                <m:t>ϕ</m:t>
              </m:r>
            </m:e>
            <m:sub>
              <m:r>
                <m:rPr>
                  <m:sty m:val="p"/>
                </m:rPr>
                <m:t>e</m:t>
              </m:r>
            </m:sub>
          </m:sSub>
          <m:r>
            <m:rPr>
              <m:sty m:val="p"/>
            </m:rPr>
            <m:t>(</m:t>
          </m:r>
          <m:r>
            <m:rPr>
              <m:sty m:val="bi"/>
            </m:rPr>
            <m:t>x</m:t>
          </m:r>
          <m:r>
            <m:rPr>
              <m:sty m:val="p"/>
            </m:rPr>
            <m:t>)</m:t>
          </m:r>
        </m:oMath>
      </m:oMathPara>
    </w:p>
    <w:p>
      <w:pPr>
        <w:spacing w:after="220" w:lineRule="auto"/>
      </w:pPr>
      <w:r>
        <w:rPr>
          <w:rFonts w:eastAsia="Georgia" w:cs="Georgia" w:ascii="Georgia" w:hAnsi="Georgia"/>
        </w:rPr>
        <w:t xml:space="preserve">où </w:t>
      </w:r>
      <m:oMath>
        <m:r>
          <m:rPr>
            <m:scr m:val="script"/>
          </m:rPr>
          <m:t>S</m:t>
        </m:r>
      </m:oMath>
      <w:r>
        <w:rPr>
          <w:rFonts w:eastAsia="Georgia" w:cs="Georgia" w:ascii="Georgia" w:hAnsi="Georgia"/>
        </w:rPr>
        <w:t xml:space="preserve"> est la surface fermée délimitant le volume </w:t>
      </w:r>
      <m:oMath>
        <m:r>
          <m:rPr>
            <m:scr m:val="script"/>
          </m:rPr>
          <m:t>V</m:t>
        </m:r>
      </m:oMath>
      <w:r>
        <w:rPr/>
        <w:t xml:space="preserve">.</w:t>
      </w:r>
      <w:r>
        <w:rPr/>
        <w:br w:type="textWrapping"/>
      </w:r>
      <w:r>
        <w:rPr>
          <w:rFonts w:eastAsia="Georgia" w:cs="Georgia" w:ascii="Georgia" w:hAnsi="Georgia"/>
        </w:rPr>
        <w:t xml:space="preserve">Question 11. En utilisant cette analogie et à l'aide du formulaire, montrer que l'énergie magnétique correspondante, dite énergie de démagnétisation, s'écrit</w:t>
      </w:r>
    </w:p>
    <w:p>
      <w:pPr>
        <w:spacing w:after="220" w:lineRule="auto"/>
      </w:pPr>
      <m:oMathPara>
        <m:oMath>
          <m:sSub>
            <m:sSubPr/>
            <m:e>
              <m:r>
                <m:rPr>
                  <m:sty m:val="i"/>
                </m:rPr>
                <m:t>E</m:t>
              </m:r>
            </m:e>
            <m:sub>
              <m:r>
                <m:rPr>
                  <m:sty m:val="p"/>
                </m:rPr>
                <m:t>dem</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μ</m:t>
              </m:r>
            </m:e>
            <m:sub>
              <m:r>
                <m:rPr>
                  <m:sty m:val="p"/>
                </m:rPr>
                <m:t>0</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bi"/>
            </m:rPr>
            <m:t>M</m:t>
          </m:r>
          <m:r>
            <m:rPr>
              <m:sty m:val="p"/>
            </m:rPr>
            <m:t>(</m:t>
          </m:r>
          <m:r>
            <m:rPr>
              <m:sty m:val="bi"/>
            </m:rPr>
            <m:t>x</m:t>
          </m:r>
          <m:r>
            <m:rPr>
              <m:sty m:val="p"/>
            </m:rPr>
            <m:t>)</m:t>
          </m:r>
          <m:r>
            <m:rPr>
              <m:sty m:val="p"/>
            </m:rPr>
            <m:t>⋅</m:t>
          </m:r>
          <m:sSub>
            <m:sSubPr/>
            <m:e>
              <m:r>
                <m:rPr>
                  <m:sty m:val="bi"/>
                </m:rPr>
                <m:t>H</m:t>
              </m:r>
            </m:e>
            <m:sub>
              <m:r>
                <m:rPr>
                  <m:sty m:val="p"/>
                </m:rPr>
                <m:t>m</m:t>
              </m:r>
            </m:sub>
          </m:sSub>
          <m:r>
            <m:rPr>
              <m:sty m:val="p"/>
            </m:rPr>
            <m:t>(</m:t>
          </m:r>
          <m:r>
            <m:rPr>
              <m:sty m:val="bi"/>
            </m:rPr>
            <m:t>x</m:t>
          </m:r>
          <m:r>
            <m:rPr>
              <m:sty m:val="p"/>
            </m:rPr>
            <m:t>)</m:t>
          </m:r>
        </m:oMath>
      </m:oMathPara>
    </w:p>
    <w:p>
      <w:pPr>
        <w:spacing w:lineRule="auto"/>
        <w:jc w:val="center"/>
      </w:pPr>
      <w:r>
        <w:rPr/>
        <w:drawing>
          <wp:inline distB="0" distL="0" distR="0" distT="0">
            <wp:extent cx="5486400" cy="4639567"/>
            <wp:effectExtent b="0" l="0" r="0" t="0"/>
            <wp:docPr id="3" name="image-c510e8a3c30c6bdca2774ded0ea0d77886653d2d.jpg"/>
            <a:graphic>
              <a:graphicData uri="http://schemas.openxmlformats.org/drawingml/2006/picture">
                <pic:pic>
                  <pic:nvPicPr>
                    <pic:cNvPr id="3" name="image-c510e8a3c30c6bdca2774ded0ea0d77886653d2d.jpg" descr=""/>
                    <pic:cNvPicPr/>
                  </pic:nvPicPr>
                  <pic:blipFill>
                    <a:blip r:embed="rId7" cstate="print"/>
                    <a:srcRect b="0" l="0" r="0" t="0"/>
                    <a:stretch>
                      <a:fillRect/>
                    </a:stretch>
                  </pic:blipFill>
                  <pic:spPr>
                    <a:xfrm>
                      <a:off x="0" y="0"/>
                      <a:ext cx="5486400" cy="4639567"/>
                    </a:xfrm>
                    <a:prstGeom prst="rect"/>
                  </pic:spPr>
                </pic:pic>
              </a:graphicData>
            </a:graphic>
          </wp:inline>
        </w:drawing>
      </w:r>
    </w:p>
    <w:p>
      <w:pPr>
        <w:spacing w:lineRule="auto"/>
      </w:pPr>
      <w:r>
        <w:rPr>
          <w:rFonts w:eastAsia="Georgia" w:cs="Georgia" w:ascii="Georgia" w:hAnsi="Georgia"/>
        </w:rPr>
        <w:t xml:space="preserve">Figure 3 - Échantillon magnétique ellipsoïdal.</w:t>
      </w:r>
    </w:p>
    <w:p>
      <w:pPr>
        <w:spacing w:after="220" w:lineRule="auto"/>
      </w:pPr>
      <w:r>
        <w:rPr>
          <w:rFonts w:eastAsia="Georgia" w:cs="Georgia" w:ascii="Georgia" w:hAnsi="Georgia"/>
        </w:rPr>
        <w:t xml:space="preserve">L'équation de Poisson (7) révèle que le vecteur d'excitation magnétique </w:t>
      </w:r>
      <m:oMath>
        <m:sSub>
          <m:sSubPr/>
          <m:e>
            <m:r>
              <m:rPr>
                <m:sty m:val="bi"/>
              </m:rPr>
              <m:t>H</m:t>
            </m:r>
          </m:e>
          <m:sub>
            <m:r>
              <m:rPr>
                <m:sty m:val="p"/>
              </m:rPr>
              <m:t>m</m:t>
            </m:r>
          </m:sub>
        </m:sSub>
      </m:oMath>
      <w:r>
        <w:rPr>
          <w:rFonts w:eastAsia="Georgia" w:cs="Georgia" w:ascii="Georgia" w:hAnsi="Georgia"/>
        </w:rPr>
        <w:t xml:space="preserve"> dépend de l'aimantation </w:t>
      </w:r>
      <m:oMath>
        <m:r>
          <m:rPr>
            <m:sty m:val="bi"/>
          </m:rPr>
          <m:t>M</m:t>
        </m:r>
      </m:oMath>
      <w:r>
        <w:rPr>
          <w:rFonts w:eastAsia="Georgia" w:cs="Georgia" w:ascii="Georgia" w:hAnsi="Georgia"/>
        </w:rPr>
        <w:t xml:space="preserve">. On ne résoudra pas cette équation dans le cas général, mais on se placera dans le cas d'un échantillon ellipsoïdal dont les axes principaux de l'ellipsoïde coïncident avec le repère cartésien ( </w:t>
      </w:r>
      <m:oMath>
        <m:sSub>
          <m:sSubPr/>
          <m:e>
            <m:r>
              <m:rPr>
                <m:sty m:val="bi"/>
              </m:rPr>
              <m:t>u</m:t>
            </m:r>
          </m:e>
          <m:sub>
            <m:r>
              <m:rPr>
                <m:sty m:val="i"/>
              </m:rPr>
              <m:t>x</m:t>
            </m:r>
          </m:sub>
        </m:sSub>
        <m:r>
          <m:rPr>
            <m:sty m:val="p"/>
          </m:rPr>
          <m:t>,</m:t>
        </m:r>
        <m:sSub>
          <m:sSubPr/>
          <m:e>
            <m:r>
              <m:rPr>
                <m:sty m:val="bi"/>
              </m:rPr>
              <m:t>u</m:t>
            </m:r>
          </m:e>
          <m:sub>
            <m:r>
              <m:rPr>
                <m:sty m:val="i"/>
              </m:rPr>
              <m:t>y</m:t>
            </m:r>
          </m:sub>
        </m:sSub>
        <m:r>
          <m:rPr>
            <m:sty m:val="p"/>
          </m:rPr>
          <m:t>,</m:t>
        </m:r>
        <m:sSub>
          <m:sSubPr/>
          <m:e>
            <m:r>
              <m:rPr>
                <m:sty m:val="bi"/>
              </m:rPr>
              <m:t>u</m:t>
            </m:r>
          </m:e>
          <m:sub>
            <m:r>
              <m:rPr>
                <m:sty m:val="i"/>
              </m:rPr>
              <m:t>z</m:t>
            </m:r>
          </m:sub>
        </m:sSub>
      </m:oMath>
      <w:r>
        <w:rPr>
          <w:rFonts w:eastAsia="Georgia" w:cs="Georgia" w:ascii="Georgia" w:hAnsi="Georgia"/>
        </w:rPr>
        <w:t xml:space="preserve"> ), voir Fig. 3. On admettra que la solution est donnée par</w:t>
      </w:r>
    </w:p>
    <w:p>
      <w:pPr>
        <w:spacing w:after="220" w:lineRule="auto"/>
      </w:pPr>
      <m:oMathPara>
        <m:oMath>
          <m:sSub>
            <m:sSubPr/>
            <m:e>
              <m:r>
                <m:rPr>
                  <m:sty m:val="bi"/>
                </m:rPr>
                <m:t>H</m:t>
              </m:r>
            </m:e>
            <m:sub>
              <m:r>
                <m:rPr>
                  <m:sty m:val="p"/>
                </m:rPr>
                <m:t>m</m:t>
              </m:r>
            </m:sub>
          </m:sSub>
          <m:r>
            <m:rPr>
              <m:sty m:val="p"/>
            </m:rPr>
            <m:t>=</m:t>
          </m:r>
          <m:r>
            <m:rPr>
              <m:sty m:val="p"/>
            </m:rPr>
            <m:t>−</m:t>
          </m:r>
          <m:sSub>
            <m:sSubPr/>
            <m:e>
              <m:r>
                <m:rPr>
                  <m:sty m:val="i"/>
                </m:rPr>
                <m:t>N</m:t>
              </m:r>
            </m:e>
            <m:sub>
              <m:r>
                <m:rPr>
                  <m:sty m:val="i"/>
                </m:rPr>
                <m:t>x</m:t>
              </m:r>
            </m:sub>
          </m:sSub>
          <m:sSub>
            <m:sSubPr/>
            <m:e>
              <m:r>
                <m:rPr>
                  <m:sty m:val="i"/>
                </m:rPr>
                <m:t>M</m:t>
              </m:r>
            </m:e>
            <m:sub>
              <m:r>
                <m:rPr>
                  <m:sty m:val="i"/>
                </m:rPr>
                <m:t>x</m:t>
              </m:r>
            </m:sub>
          </m:sSub>
          <m:sSub>
            <m:sSubPr/>
            <m:e>
              <m:r>
                <m:rPr>
                  <m:sty m:val="bi"/>
                </m:rPr>
                <m:t>u</m:t>
              </m:r>
            </m:e>
            <m:sub>
              <m:r>
                <m:rPr>
                  <m:sty m:val="i"/>
                </m:rPr>
                <m:t>x</m:t>
              </m:r>
            </m:sub>
          </m:sSub>
          <m:r>
            <m:rPr>
              <m:sty m:val="p"/>
            </m:rPr>
            <m:t>−</m:t>
          </m:r>
          <m:sSub>
            <m:sSubPr/>
            <m:e>
              <m:r>
                <m:rPr>
                  <m:sty m:val="i"/>
                </m:rPr>
                <m:t>N</m:t>
              </m:r>
            </m:e>
            <m:sub>
              <m:r>
                <m:rPr>
                  <m:sty m:val="i"/>
                </m:rPr>
                <m:t>y</m:t>
              </m:r>
            </m:sub>
          </m:sSub>
          <m:sSub>
            <m:sSubPr/>
            <m:e>
              <m:r>
                <m:rPr>
                  <m:sty m:val="i"/>
                </m:rPr>
                <m:t>M</m:t>
              </m:r>
            </m:e>
            <m:sub>
              <m:r>
                <m:rPr>
                  <m:sty m:val="i"/>
                </m:rPr>
                <m:t>y</m:t>
              </m:r>
            </m:sub>
          </m:sSub>
          <m:sSub>
            <m:sSubPr/>
            <m:e>
              <m:r>
                <m:rPr>
                  <m:sty m:val="bi"/>
                </m:rPr>
                <m:t>u</m:t>
              </m:r>
            </m:e>
            <m:sub>
              <m:r>
                <m:rPr>
                  <m:sty m:val="i"/>
                </m:rPr>
                <m:t>y</m:t>
              </m:r>
            </m:sub>
          </m:sSub>
          <m:r>
            <m:rPr>
              <m:sty m:val="p"/>
            </m:rPr>
            <m:t>−</m:t>
          </m:r>
          <m:sSub>
            <m:sSubPr/>
            <m:e>
              <m:r>
                <m:rPr>
                  <m:sty m:val="i"/>
                </m:rPr>
                <m:t>N</m:t>
              </m:r>
            </m:e>
            <m:sub>
              <m:r>
                <m:rPr>
                  <m:sty m:val="i"/>
                </m:rPr>
                <m:t>z</m:t>
              </m:r>
            </m:sub>
          </m:sSub>
          <m:sSub>
            <m:sSubPr/>
            <m:e>
              <m:r>
                <m:rPr>
                  <m:sty m:val="i"/>
                </m:rPr>
                <m:t>M</m:t>
              </m:r>
            </m:e>
            <m:sub>
              <m:r>
                <m:rPr>
                  <m:sty m:val="i"/>
                </m:rPr>
                <m:t>z</m:t>
              </m:r>
            </m:sub>
          </m:sSub>
          <m:sSub>
            <m:sSubPr/>
            <m:e>
              <m:r>
                <m:rPr>
                  <m:sty m:val="bi"/>
                </m:rPr>
                <m:t>u</m:t>
              </m:r>
            </m:e>
            <m:sub>
              <m:r>
                <m:rPr>
                  <m:sty m:val="i"/>
                </m:rPr>
                <m:t>z</m:t>
              </m:r>
            </m:sub>
          </m:sSub>
          <m:r>
            <m:rPr>
              <m:sty m:val="p"/>
            </m:rPr>
            <m:t>,</m:t>
          </m:r>
        </m:oMath>
      </m:oMathPara>
    </w:p>
    <w:p>
      <w:pPr>
        <w:spacing w:after="220" w:lineRule="auto"/>
      </w:pPr>
      <w:r>
        <w:rPr>
          <w:rFonts w:eastAsia="Georgia" w:cs="Georgia" w:ascii="Georgia" w:hAnsi="Georgia"/>
        </w:rPr>
        <w:t xml:space="preserve">où </w:t>
      </w:r>
      <m:oMath>
        <m:sSub>
          <m:sSubPr/>
          <m:e>
            <m:r>
              <m:rPr>
                <m:sty m:val="i"/>
              </m:rPr>
              <m:t>N</m:t>
            </m:r>
          </m:e>
          <m:sub>
            <m:r>
              <m:rPr>
                <m:sty m:val="i"/>
              </m:rPr>
              <m:t>x</m:t>
            </m:r>
          </m:sub>
        </m:sSub>
        <m:r>
          <m:rPr>
            <m:sty m:val="p"/>
          </m:rPr>
          <m:t>,</m:t>
        </m:r>
        <m:sSub>
          <m:sSubPr/>
          <m:e>
            <m:r>
              <m:rPr>
                <m:sty m:val="i"/>
              </m:rPr>
              <m:t>N</m:t>
            </m:r>
          </m:e>
          <m:sub>
            <m:r>
              <m:rPr>
                <m:sty m:val="i"/>
              </m:rPr>
              <m:t>y</m:t>
            </m:r>
          </m:sub>
        </m:sSub>
      </m:oMath>
      <w:r>
        <w:rPr/>
        <w:t xml:space="preserve">, et </w:t>
      </w:r>
      <m:oMath>
        <m:sSub>
          <m:sSubPr/>
          <m:e>
            <m:r>
              <m:rPr>
                <m:sty m:val="i"/>
              </m:rPr>
              <m:t>N</m:t>
            </m:r>
          </m:e>
          <m:sub>
            <m:r>
              <m:rPr>
                <m:sty m:val="i"/>
              </m:rPr>
              <m:t>z</m:t>
            </m:r>
          </m:sub>
        </m:sSub>
      </m:oMath>
      <w:r>
        <w:rPr>
          <w:rFonts w:eastAsia="Georgia" w:cs="Georgia" w:ascii="Georgia" w:hAnsi="Georgia"/>
        </w:rPr>
        <w:t xml:space="preserve"> sont des coefficients positifs qui dépendent de la géométrie précise de l'échantillon mais vérifient nécessairement </w:t>
      </w:r>
      <m:oMath>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r>
          <m:rPr>
            <m:sty m:val="p"/>
          </m:rPr>
          <m:t>=</m:t>
        </m:r>
        <m:r>
          <m:rPr>
            <m:sty m:val="p"/>
          </m:rPr>
          <m:t>1</m:t>
        </m:r>
      </m:oMath>
      <w:r>
        <w:rPr/>
        <w:t xml:space="preserve">.</w:t>
      </w:r>
    </w:p>
    <w:p>
      <w:pPr>
        <w:spacing w:after="220" w:lineRule="auto"/>
      </w:pPr>
      <w:r>
        <w:rPr/>
        <w:t xml:space="preserve">Question 12. Donner </w:t>
      </w:r>
      <m:oMath>
        <m:sSub>
          <m:sSubPr/>
          <m:e>
            <m:r>
              <m:rPr>
                <m:sty m:val="i"/>
              </m:rPr>
              <m:t>N</m:t>
            </m:r>
          </m:e>
          <m:sub>
            <m:r>
              <m:rPr>
                <m:sty m:val="i"/>
              </m:rPr>
              <m:t>x</m:t>
            </m:r>
          </m:sub>
        </m:sSub>
        <m:r>
          <m:rPr>
            <m:sty m:val="p"/>
          </m:rPr>
          <m:t>,</m:t>
        </m:r>
        <m:sSub>
          <m:sSubPr/>
          <m:e>
            <m:r>
              <m:rPr>
                <m:sty m:val="i"/>
              </m:rPr>
              <m:t>N</m:t>
            </m:r>
          </m:e>
          <m:sub>
            <m:r>
              <m:rPr>
                <m:sty m:val="i"/>
              </m:rPr>
              <m:t>y</m:t>
            </m:r>
          </m:sub>
        </m:sSub>
      </m:oMath>
      <w:r>
        <w:rPr/>
        <w:t xml:space="preserve">, et </w:t>
      </w:r>
      <m:oMath>
        <m:sSub>
          <m:sSubPr/>
          <m:e>
            <m:r>
              <m:rPr>
                <m:sty m:val="i"/>
              </m:rPr>
              <m:t>N</m:t>
            </m:r>
          </m:e>
          <m:sub>
            <m:r>
              <m:rPr>
                <m:sty m:val="i"/>
              </m:rPr>
              <m:t>z</m:t>
            </m:r>
          </m:sub>
        </m:sSub>
      </m:oMath>
      <w:r>
        <w:rPr>
          <w:rFonts w:eastAsia="Georgia" w:cs="Georgia" w:ascii="Georgia" w:hAnsi="Georgia"/>
        </w:rPr>
        <w:t xml:space="preserve"> dans le cas d'un échantillon sphérique.</w:t>
      </w:r>
    </w:p>
    <w:p>
      <w:pPr>
        <w:spacing w:line="271" w:before="240" w:lineRule="auto"/>
      </w:pPr>
      <w:r>
        <w:rPr>
          <w:rFonts w:eastAsia="Georgia" w:cs="Georgia" w:ascii="Georgia" w:hAnsi="Georgia"/>
          <w:b/>
          <w:sz w:val="33"/>
        </w:rPr>
        <w:t xml:space="preserve">1.1.4 Énergie de Zeeman</w:t>
      </w:r>
    </w:p>
    <w:p>
      <w:pPr>
        <w:spacing w:after="220" w:lineRule="auto"/>
      </w:pPr>
      <w:r>
        <w:rPr>
          <w:rFonts w:eastAsia="Georgia" w:cs="Georgia" w:ascii="Georgia" w:hAnsi="Georgia"/>
        </w:rPr>
        <w:t xml:space="preserve">Si un champ magnétique externe </w:t>
      </w:r>
      <m:oMath>
        <m:sSub>
          <m:sSubPr/>
          <m:e>
            <m:r>
              <m:rPr>
                <m:sty m:val="bi"/>
              </m:rPr>
              <m:t>B</m:t>
            </m:r>
          </m:e>
          <m:sub>
            <m:r>
              <m:rPr>
                <m:nor/>
              </m:rPr>
              <m:t>ext </m:t>
            </m:r>
          </m:sub>
        </m:sSub>
        <m:r>
          <m:rPr>
            <m:sty m:val="p"/>
          </m:rPr>
          <m:t>(</m:t>
        </m:r>
        <m:r>
          <m:rPr>
            <m:sty m:val="bi"/>
          </m:rPr>
          <m:t>x</m:t>
        </m:r>
        <m:r>
          <m:rPr>
            <m:sty m:val="p"/>
          </m:rPr>
          <m:t>)</m:t>
        </m:r>
      </m:oMath>
      <w:r>
        <w:rPr>
          <w:rFonts w:eastAsia="Georgia" w:cs="Georgia" w:ascii="Georgia" w:hAnsi="Georgia"/>
        </w:rPr>
        <w:t xml:space="preserve"> est appliqué, il contribue à l'énergie (plus précisément à l'enthalpie) totale via le terme</w:t>
      </w:r>
    </w:p>
    <w:p>
      <w:pPr>
        <w:spacing w:after="220" w:lineRule="auto"/>
      </w:pPr>
      <m:oMathPara>
        <m:oMath>
          <m:sSub>
            <m:sSubPr/>
            <m:e>
              <m:r>
                <m:rPr>
                  <m:sty m:val="i"/>
                </m:rPr>
                <m:t>E</m:t>
              </m:r>
            </m:e>
            <m:sub>
              <m:r>
                <m:rPr>
                  <m:sty m:val="p"/>
                </m:rPr>
                <m:t>ext</m:t>
              </m:r>
            </m:sub>
          </m:sSub>
          <m:r>
            <m:rPr>
              <m:sty m:val="p"/>
            </m:rPr>
            <m:t>=</m:t>
          </m:r>
          <m:r>
            <m:rPr>
              <m:sty m:val="p"/>
            </m:rPr>
            <m:t>−</m:t>
          </m:r>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r>
            <m:rPr>
              <m:sty m:val="bi"/>
            </m:rPr>
            <m:t>M</m:t>
          </m:r>
          <m:r>
            <m:rPr>
              <m:sty m:val="p"/>
            </m:rPr>
            <m:t>(</m:t>
          </m:r>
          <m:r>
            <m:rPr>
              <m:sty m:val="bi"/>
            </m:rPr>
            <m:t>x</m:t>
          </m:r>
          <m:r>
            <m:rPr>
              <m:sty m:val="p"/>
            </m:rPr>
            <m:t>)</m:t>
          </m:r>
          <m:r>
            <m:rPr>
              <m:sty m:val="p"/>
            </m:rPr>
            <m:t>⋅</m:t>
          </m:r>
          <m:sSub>
            <m:sSubPr/>
            <m:e>
              <m:r>
                <m:rPr>
                  <m:sty m:val="bi"/>
                </m:rPr>
                <m:t>B</m:t>
              </m:r>
            </m:e>
            <m:sub>
              <m:r>
                <m:rPr>
                  <m:sty m:val="p"/>
                </m:rPr>
                <m:t>ext</m:t>
              </m:r>
            </m:sub>
          </m:sSub>
          <m:r>
            <m:rPr>
              <m:sty m:val="p"/>
            </m:rPr>
            <m:t>(</m:t>
          </m:r>
          <m:r>
            <m:rPr>
              <m:sty m:val="bi"/>
            </m:rPr>
            <m:t>x</m:t>
          </m:r>
          <m:r>
            <m:rPr>
              <m:sty m:val="p"/>
            </m:rPr>
            <m:t>)</m:t>
          </m:r>
        </m:oMath>
      </m:oMathPara>
    </w:p>
    <w:p>
      <w:pPr>
        <w:spacing w:after="220" w:lineRule="auto"/>
      </w:pPr>
      <w:r>
        <w:rPr/>
        <w:t xml:space="preserve">Question 13. Quelle configuration de l'aimantation </w:t>
      </w:r>
      <m:oMath>
        <m:r>
          <m:rPr>
            <m:sty m:val="bi"/>
          </m:rPr>
          <m:t>M</m:t>
        </m:r>
        <m:r>
          <m:rPr>
            <m:sty m:val="p"/>
          </m:rPr>
          <m:t>(</m:t>
        </m:r>
        <m:r>
          <m:rPr>
            <m:sty m:val="bi"/>
          </m:rPr>
          <m:t>x</m:t>
        </m:r>
        <m:r>
          <m:rPr>
            <m:sty m:val="p"/>
          </m:rPr>
          <m:t>)</m:t>
        </m:r>
      </m:oMath>
      <w:r>
        <w:rPr>
          <w:rFonts w:eastAsia="Georgia" w:cs="Georgia" w:ascii="Georgia" w:hAnsi="Georgia"/>
        </w:rPr>
        <w:t xml:space="preserve"> est favorisée par </w:t>
      </w:r>
      <m:oMath>
        <m:sSub>
          <m:sSubPr/>
          <m:e>
            <m:r>
              <m:rPr>
                <m:sty m:val="i"/>
              </m:rPr>
              <m:t>E</m:t>
            </m:r>
          </m:e>
          <m:sub>
            <m:r>
              <m:rPr>
                <m:nor/>
              </m:rPr>
              <m:t>ext </m:t>
            </m:r>
          </m:sub>
        </m:sSub>
      </m:oMath>
      <w:r>
        <w:rPr>
          <w:rFonts w:eastAsia="Georgia" w:cs="Georgia" w:ascii="Georgia" w:hAnsi="Georgia"/>
        </w:rPr>
        <w:t xml:space="preserve"> ? (Une démonstration n'est pas requise.)</w:t>
      </w:r>
    </w:p>
    <w:p>
      <w:pPr>
        <w:spacing w:line="271" w:before="330" w:lineRule="auto"/>
      </w:pPr>
      <w:r>
        <w:rPr>
          <w:rFonts w:eastAsia="Georgia" w:cs="Georgia" w:ascii="Georgia" w:hAnsi="Georgia"/>
          <w:b/>
          <w:sz w:val="42"/>
        </w:rPr>
        <w:t xml:space="preserve">1.2 Équilibre magnétique</w:t>
      </w:r>
    </w:p>
    <w:p>
      <w:pPr>
        <w:spacing w:after="220" w:lineRule="auto"/>
      </w:pPr>
      <w:r>
        <w:rPr>
          <w:rFonts w:eastAsia="Georgia" w:cs="Georgia" w:ascii="Georgia" w:hAnsi="Georgia"/>
        </w:rPr>
        <w:t xml:space="preserve">On cherche à déterminer les états d'équilibre de l'aimantation en identifiant les extrema de l'énergie </w:t>
      </w:r>
      <m:oMath>
        <m:sSub>
          <m:sSubPr/>
          <m:e>
            <m:r>
              <m:rPr>
                <m:sty m:val="i"/>
              </m:rPr>
              <m:t>E</m:t>
            </m:r>
          </m:e>
          <m:sub>
            <m:r>
              <m:rPr>
                <m:nor/>
              </m:rPr>
              <m:t>tot </m:t>
            </m:r>
          </m:sub>
        </m:sSub>
        <m:r>
          <m:rPr>
            <m:sty m:val="p"/>
          </m:rPr>
          <m:t>(</m:t>
        </m:r>
        <m:r>
          <m:rPr>
            <m:sty m:val="bi"/>
          </m:rPr>
          <m:t>M</m:t>
        </m:r>
        <m:r>
          <m:rPr>
            <m:sty m:val="p"/>
          </m:rPr>
          <m:t>)</m:t>
        </m:r>
      </m:oMath>
      <w:r>
        <w:rPr>
          <w:rFonts w:eastAsia="Georgia" w:cs="Georgia" w:ascii="Georgia" w:hAnsi="Georgia"/>
        </w:rPr>
        <w:t xml:space="preserve">, c'est-à-dire les configurations de l'aimantation </w:t>
      </w:r>
      <m:oMath>
        <m:sSub>
          <m:sSubPr/>
          <m:e>
            <m:r>
              <m:rPr>
                <m:sty m:val="bi"/>
              </m:rPr>
              <m:t>M</m:t>
            </m:r>
          </m:e>
          <m:sub>
            <m:r>
              <m:rPr>
                <m:sty m:val="p"/>
              </m:rPr>
              <m:t>0</m:t>
            </m:r>
          </m:sub>
        </m:sSub>
        <m:r>
          <m:rPr>
            <m:sty m:val="p"/>
          </m:rPr>
          <m:t>(</m:t>
        </m:r>
        <m:r>
          <m:rPr>
            <m:sty m:val="bi"/>
          </m:rPr>
          <m:t>x</m:t>
        </m:r>
        <m:r>
          <m:rPr>
            <m:sty m:val="p"/>
          </m:rPr>
          <m:t>)</m:t>
        </m:r>
      </m:oMath>
      <w:r>
        <w:rPr/>
        <w:t xml:space="preserve"> pour lesquelles</w:t>
      </w:r>
    </w:p>
    <w:p>
      <w:pPr>
        <w:spacing w:after="220" w:lineRule="auto"/>
      </w:pPr>
      <m:oMathPara>
        <m:oMath>
          <m:r>
            <m:rPr>
              <m:sty m:val="i"/>
            </m:rPr>
            <m:t>δ</m:t>
          </m:r>
          <m:sSub>
            <m:sSubPr/>
            <m:e>
              <m:r>
                <m:rPr>
                  <m:sty m:val="i"/>
                </m:rPr>
                <m:t>E</m:t>
              </m:r>
            </m:e>
            <m:sub>
              <m:r>
                <m:rPr>
                  <m:sty m:val="p"/>
                </m:rPr>
                <m:t>tot</m:t>
              </m:r>
            </m:sub>
          </m:sSub>
          <m:d>
            <m:dPr>
              <m:begChr m:val="("/>
              <m:endChr m:val=")"/>
              <m:ctrlPr>
                <w:rPr>
                  <w:rFonts w:ascii="Cambria Math" w:hAnsi="Cambria Math"/>
                </w:rPr>
              </m:ctrlPr>
            </m:dPr>
            <m:e>
              <m:sSub>
                <m:sSubPr/>
                <m:e>
                  <m:r>
                    <m:rPr>
                      <m:sty m:val="bi"/>
                    </m:rPr>
                    <m:t>M</m:t>
                  </m:r>
                </m:e>
                <m:sub>
                  <m:r>
                    <m:rPr>
                      <m:sty m:val="p"/>
                    </m:rPr>
                    <m:t>0</m:t>
                  </m:r>
                </m:sub>
              </m:sSub>
            </m:e>
          </m:d>
          <m:r>
            <m:rPr>
              <m:sty m:val="p"/>
            </m:rPr>
            <m:t>=</m:t>
          </m:r>
          <m:r>
            <m:rPr>
              <m:sty m:val="p"/>
            </m:rPr>
            <m:t>0</m:t>
          </m:r>
        </m:oMath>
      </m:oMathPara>
    </w:p>
    <w:p>
      <w:pPr>
        <w:spacing w:after="220" w:lineRule="auto"/>
      </w:pPr>
      <w:r>
        <w:rPr>
          <w:rFonts w:eastAsia="Georgia" w:cs="Georgia" w:ascii="Georgia" w:hAnsi="Georgia"/>
        </w:rPr>
        <w:t xml:space="preserve">où la variation </w:t>
      </w:r>
      <m:oMath>
        <m:r>
          <m:rPr>
            <m:sty m:val="i"/>
          </m:rPr>
          <m:t>δ</m:t>
        </m:r>
        <m:sSub>
          <m:sSubPr/>
          <m:e>
            <m:r>
              <m:rPr>
                <m:sty m:val="i"/>
              </m:rPr>
              <m:t>E</m:t>
            </m:r>
          </m:e>
          <m:sub>
            <m:r>
              <m:rPr>
                <m:nor/>
              </m:rPr>
              <m:t>tot </m:t>
            </m:r>
          </m:sub>
        </m:sSub>
        <m:r>
          <m:rPr>
            <m:sty m:val="p"/>
          </m:rPr>
          <m:t>(</m:t>
        </m:r>
        <m:r>
          <m:rPr>
            <m:sty m:val="bi"/>
          </m:rPr>
          <m:t>M</m:t>
        </m:r>
        <m:r>
          <m:rPr>
            <m:sty m:val="p"/>
          </m:rPr>
          <m:t>)</m:t>
        </m:r>
        <m:r>
          <m:rPr>
            <m:sty m:val="p"/>
          </m:rPr>
          <m:t>=</m:t>
        </m:r>
        <m:sSub>
          <m:sSubPr/>
          <m:e>
            <m:r>
              <m:rPr>
                <m:sty m:val="i"/>
              </m:rPr>
              <m:t>E</m:t>
            </m:r>
          </m:e>
          <m:sub>
            <m:r>
              <m:rPr>
                <m:nor/>
              </m:rPr>
              <m:t>tot </m:t>
            </m:r>
          </m:sub>
        </m:sSub>
        <m:r>
          <m:rPr>
            <m:sty m:val="p"/>
          </m:rPr>
          <m:t>(</m:t>
        </m:r>
        <m:r>
          <m:rPr>
            <m:sty m:val="bi"/>
          </m:rPr>
          <m:t>M</m:t>
        </m:r>
        <m:r>
          <m:rPr>
            <m:sty m:val="p"/>
          </m:rPr>
          <m:t>+</m:t>
        </m:r>
        <m:r>
          <m:rPr>
            <m:sty m:val="i"/>
          </m:rPr>
          <m:t>δ</m:t>
        </m:r>
        <m:r>
          <m:rPr>
            <m:sty m:val="bi"/>
          </m:rPr>
          <m:t>M</m:t>
        </m:r>
        <m:r>
          <m:rPr>
            <m:sty m:val="p"/>
          </m:rPr>
          <m:t>)</m:t>
        </m:r>
        <m:r>
          <m:rPr>
            <m:sty m:val="p"/>
          </m:rPr>
          <m:t>−</m:t>
        </m:r>
        <m:sSub>
          <m:sSubPr/>
          <m:e>
            <m:r>
              <m:rPr>
                <m:sty m:val="i"/>
              </m:rPr>
              <m:t>E</m:t>
            </m:r>
          </m:e>
          <m:sub>
            <m:r>
              <m:rPr>
                <m:nor/>
              </m:rPr>
              <m:t>tot </m:t>
            </m:r>
          </m:sub>
        </m:sSub>
        <m:r>
          <m:rPr>
            <m:sty m:val="p"/>
          </m:rPr>
          <m:t>(</m:t>
        </m:r>
        <m:r>
          <m:rPr>
            <m:sty m:val="bi"/>
          </m:rPr>
          <m:t>M</m:t>
        </m:r>
        <m:r>
          <m:rPr>
            <m:sty m:val="p"/>
          </m:rPr>
          <m:t>)</m:t>
        </m:r>
      </m:oMath>
      <w:r>
        <w:rPr>
          <w:rFonts w:eastAsia="Georgia" w:cs="Georgia" w:ascii="Georgia" w:hAnsi="Georgia"/>
        </w:rPr>
        <w:t xml:space="preserve"> est calculée au premier ordre en </w:t>
      </w:r>
      <m:oMath>
        <m:r>
          <m:rPr>
            <m:sty m:val="i"/>
          </m:rPr>
          <m:t>δ</m:t>
        </m:r>
        <m:r>
          <m:rPr>
            <m:sty m:val="bi"/>
          </m:rPr>
          <m:t>M</m:t>
        </m:r>
      </m:oMath>
      <w:r>
        <w:rPr>
          <w:rFonts w:eastAsia="Georgia" w:cs="Georgia" w:ascii="Georgia" w:hAnsi="Georgia"/>
        </w:rPr>
        <w:t xml:space="preserve">, une variation arbitraire infinitésimale de l'aimantation : </w:t>
      </w:r>
      <m:oMath>
        <m:r>
          <m:rPr>
            <m:sty m:val="p"/>
          </m:rPr>
          <m:t>‖</m:t>
        </m:r>
        <m:r>
          <m:rPr>
            <m:sty m:val="i"/>
          </m:rPr>
          <m:t>δ</m:t>
        </m:r>
        <m:r>
          <m:rPr>
            <m:sty m:val="bi"/>
          </m:rPr>
          <m:t>M</m:t>
        </m:r>
        <m:r>
          <m:rPr>
            <m:sty m:val="p"/>
          </m:rPr>
          <m:t>‖</m:t>
        </m:r>
        <m:r>
          <m:rPr>
            <m:sty m:val="p"/>
          </m:rPr>
          <m:t>≪</m:t>
        </m:r>
        <m:sSub>
          <m:sSubPr/>
          <m:e>
            <m:r>
              <m:rPr>
                <m:sty m:val="i"/>
              </m:rPr>
              <m:t>M</m:t>
            </m:r>
          </m:e>
          <m:sub>
            <m:r>
              <m:rPr>
                <m:sty m:val="i"/>
              </m:rPr>
              <m:t>s</m:t>
            </m:r>
          </m:sub>
        </m:sSub>
      </m:oMath>
      <w:r>
        <w:rPr>
          <w:rFonts w:eastAsia="Georgia" w:cs="Georgia" w:ascii="Georgia" w:hAnsi="Georgia"/>
        </w:rPr>
        <w:t xml:space="preserve">. Pour alléger les notations, on omet ici et dans ce qui suit d'écrire les dépendences explicites en </w:t>
      </w:r>
      <m:oMath>
        <m:r>
          <m:rPr>
            <m:sty m:val="bi"/>
          </m:rPr>
          <m:t>x</m:t>
        </m:r>
      </m:oMath>
      <w:r>
        <w:rPr/>
        <w:t xml:space="preserve"> de </w:t>
      </w:r>
      <m:oMath>
        <m:r>
          <m:rPr>
            <m:sty m:val="bi"/>
          </m:rPr>
          <m:t>M</m:t>
        </m:r>
      </m:oMath>
      <w:r>
        <w:rPr/>
        <w:t xml:space="preserve">, </w:t>
      </w:r>
      <m:oMath>
        <m:sSub>
          <m:sSubPr/>
          <m:e>
            <m:r>
              <m:rPr>
                <m:sty m:val="bi"/>
              </m:rPr>
              <m:t>M</m:t>
            </m:r>
          </m:e>
          <m:sub>
            <m:r>
              <m:rPr>
                <m:sty m:val="p"/>
              </m:rPr>
              <m:t>0</m:t>
            </m:r>
          </m:sub>
        </m:sSub>
        <m:r>
          <m:rPr>
            <m:sty m:val="p"/>
          </m:rPr>
          <m:t>,</m:t>
        </m:r>
        <m:sSub>
          <m:sSubPr/>
          <m:e>
            <m:r>
              <m:rPr>
                <m:sty m:val="bi"/>
              </m:rPr>
              <m:t>B</m:t>
            </m:r>
          </m:e>
          <m:sub>
            <m:r>
              <m:rPr>
                <m:sty m:val="p"/>
              </m:rPr>
              <m:t>ext</m:t>
            </m:r>
          </m:sub>
        </m:sSub>
        <m:r>
          <m:rPr>
            <m:sty m:val="p"/>
          </m:rPr>
          <m:t>,</m:t>
        </m:r>
        <m:sSub>
          <m:sSubPr/>
          <m:e>
            <m:r>
              <m:rPr>
                <m:sty m:val="bi"/>
              </m:rPr>
              <m:t>H</m:t>
            </m:r>
          </m:e>
          <m:sub>
            <m:r>
              <m:rPr>
                <m:sty m:val="p"/>
              </m:rPr>
              <m:t>m</m:t>
            </m:r>
          </m:sub>
        </m:sSub>
        <m:r>
          <m:rPr>
            <m:sty m:val="p"/>
          </m:rPr>
          <m:t>,</m:t>
        </m:r>
        <m:r>
          <m:rPr>
            <m:sty m:val="bi"/>
          </m:rPr>
          <m:t>n</m:t>
        </m:r>
      </m:oMath>
      <w:r>
        <w:rPr/>
        <w:t xml:space="preserve">, et </w:t>
      </w:r>
      <m:oMath>
        <m:r>
          <m:rPr>
            <m:sty m:val="i"/>
          </m:rPr>
          <m:t>δ</m:t>
        </m:r>
        <m:r>
          <m:rPr>
            <m:sty m:val="bi"/>
          </m:rPr>
          <m:t>M</m:t>
        </m:r>
      </m:oMath>
      <w:r>
        <w:rPr/>
        <w:t xml:space="preserve">.</w:t>
      </w:r>
    </w:p>
    <w:p>
      <w:pPr>
        <w:spacing w:after="220" w:lineRule="auto"/>
      </w:pPr>
      <w:r>
        <w:rPr/>
        <w:t xml:space="preserve">Question 14. Montrer, en calculant </w:t>
      </w:r>
      <m:oMath>
        <m:r>
          <m:rPr>
            <m:sty m:val="i"/>
          </m:rPr>
          <m:t>δ</m:t>
        </m:r>
        <m:d>
          <m:dPr>
            <m:begChr m:val="("/>
            <m:endChr m:val=")"/>
            <m:ctrlPr>
              <w:rPr>
                <w:rFonts w:ascii="Cambria Math" w:hAnsi="Cambria Math"/>
              </w:rPr>
            </m:ctrlPr>
          </m:dPr>
          <m:e>
            <m:r>
              <m:rPr>
                <m:sty m:val="p"/>
              </m:rPr>
              <m:t>‖</m:t>
            </m:r>
            <m:r>
              <m:rPr>
                <m:sty m:val="bi"/>
              </m:rPr>
              <m:t>M</m:t>
            </m:r>
            <m:sSup>
              <m:sSupPr/>
              <m:e>
                <m:r>
                  <m:rPr>
                    <m:sty m:val="p"/>
                  </m:rPr>
                  <m:t>‖</m:t>
                </m:r>
              </m:e>
              <m:sup>
                <m:r>
                  <m:rPr>
                    <m:sty m:val="p"/>
                  </m:rPr>
                  <m:t>2</m:t>
                </m:r>
              </m:sup>
            </m:sSup>
          </m:e>
        </m:d>
        <m:r>
          <m:rPr>
            <m:sty m:val="p"/>
          </m:rPr>
          <m:t>=</m:t>
        </m:r>
        <m:r>
          <m:rPr>
            <m:sty m:val="p"/>
          </m:rPr>
          <m:t>‖</m:t>
        </m:r>
        <m:r>
          <m:rPr>
            <m:sty m:val="bi"/>
          </m:rPr>
          <m:t>M</m:t>
        </m:r>
        <m:r>
          <m:rPr>
            <m:sty m:val="p"/>
          </m:rPr>
          <m:t>+</m:t>
        </m:r>
        <m:r>
          <m:rPr>
            <m:sty m:val="i"/>
          </m:rPr>
          <m:t>δ</m:t>
        </m:r>
        <m:r>
          <m:rPr>
            <m:sty m:val="bi"/>
          </m:rPr>
          <m:t>M</m:t>
        </m:r>
        <m:sSup>
          <m:sSupPr/>
          <m:e>
            <m:r>
              <m:rPr>
                <m:sty m:val="p"/>
              </m:rPr>
              <m:t>‖</m:t>
            </m:r>
          </m:e>
          <m:sup>
            <m:r>
              <m:rPr>
                <m:sty m:val="p"/>
              </m:rPr>
              <m:t>2</m:t>
            </m:r>
          </m:sup>
        </m:sSup>
        <m:r>
          <m:rPr>
            <m:sty m:val="p"/>
          </m:rPr>
          <m:t>−</m:t>
        </m:r>
        <m:r>
          <m:rPr>
            <m:sty m:val="p"/>
          </m:rPr>
          <m:t>‖</m:t>
        </m:r>
        <m:r>
          <m:rPr>
            <m:sty m:val="bi"/>
          </m:rPr>
          <m:t>M</m:t>
        </m:r>
        <m:sSup>
          <m:sSupPr/>
          <m:e>
            <m:r>
              <m:rPr>
                <m:sty m:val="p"/>
              </m:rPr>
              <m:t>‖</m:t>
            </m:r>
          </m:e>
          <m:sup>
            <m:r>
              <m:rPr>
                <m:sty m:val="p"/>
              </m:rPr>
              <m:t>2</m:t>
            </m:r>
          </m:sup>
        </m:sSup>
      </m:oMath>
      <w:r>
        <w:rPr/>
        <w:t xml:space="preserve"> au premier ordre en </w:t>
      </w:r>
      <m:oMath>
        <m:r>
          <m:rPr>
            <m:sty m:val="i"/>
          </m:rPr>
          <m:t>δ</m:t>
        </m:r>
        <m:r>
          <m:rPr>
            <m:sty m:val="bi"/>
          </m:rPr>
          <m:t>M</m:t>
        </m:r>
      </m:oMath>
      <w:r>
        <w:rPr>
          <w:rFonts w:eastAsia="Georgia" w:cs="Georgia" w:ascii="Georgia" w:hAnsi="Georgia"/>
        </w:rPr>
        <w:t xml:space="preserve">, que la norme constante de l'aimantation impose de considérer uniquement des variations transverses de l'aimantation, c'est-à-dire </w:t>
      </w:r>
      <m:oMath>
        <m:r>
          <m:rPr>
            <m:sty m:val="i"/>
          </m:rPr>
          <m:t>δ</m:t>
        </m:r>
        <m:r>
          <m:rPr>
            <m:sty m:val="bi"/>
          </m:rPr>
          <m:t>M</m:t>
        </m:r>
      </m:oMath>
      <w:r>
        <w:rPr>
          <w:rFonts w:eastAsia="Georgia" w:cs="Georgia" w:ascii="Georgia" w:hAnsi="Georgia"/>
        </w:rPr>
        <w:t xml:space="preserve"> perpendiculaire à </w:t>
      </w:r>
      <m:oMath>
        <m:r>
          <m:rPr>
            <m:sty m:val="bi"/>
          </m:rPr>
          <m:t>M</m:t>
        </m:r>
      </m:oMath>
      <w:r>
        <w:rPr/>
        <w:t xml:space="preserve">.</w:t>
      </w:r>
    </w:p>
    <w:p>
      <w:pPr>
        <w:spacing w:after="220" w:lineRule="auto"/>
      </w:pPr>
      <w:r>
        <w:rPr>
          <w:rFonts w:eastAsia="Georgia" w:cs="Georgia" w:ascii="Georgia" w:hAnsi="Georgia"/>
        </w:rPr>
        <w:t xml:space="preserve">On remarquera qu'on peut donc écrire la variation </w:t>
      </w:r>
      <m:oMath>
        <m:r>
          <m:rPr>
            <m:sty m:val="i"/>
          </m:rPr>
          <m:t>δ</m:t>
        </m:r>
        <m:r>
          <m:rPr>
            <m:sty m:val="bi"/>
          </m:rPr>
          <m:t>M</m:t>
        </m:r>
        <m:r>
          <m:rPr>
            <m:sty m:val="p"/>
          </m:rPr>
          <m:t>=</m:t>
        </m:r>
        <m:r>
          <m:rPr>
            <m:sty m:val="bi"/>
          </m:rPr>
          <m:t>M</m:t>
        </m:r>
        <m:r>
          <m:rPr>
            <m:sty m:val="p"/>
          </m:rPr>
          <m:t>∧</m:t>
        </m:r>
        <m:r>
          <m:rPr>
            <m:sty m:val="i"/>
          </m:rPr>
          <m:t>δ</m:t>
        </m:r>
        <m:r>
          <m:rPr>
            <m:sty m:val="bi"/>
          </m:rPr>
          <m:t>μ</m:t>
        </m:r>
      </m:oMath>
      <w:r>
        <w:rPr/>
        <w:t xml:space="preserve"> avec </w:t>
      </w:r>
      <m:oMath>
        <m:r>
          <m:rPr>
            <m:sty m:val="i"/>
          </m:rPr>
          <m:t>δ</m:t>
        </m:r>
        <m:r>
          <m:rPr>
            <m:sty m:val="bi"/>
          </m:rPr>
          <m:t>μ</m:t>
        </m:r>
      </m:oMath>
      <w:r>
        <w:rPr/>
        <w:t xml:space="preserve"> un vecteur de direction arbitraire en tout point </w:t>
      </w:r>
      <m:oMath>
        <m:r>
          <m:rPr>
            <m:sty m:val="bi"/>
          </m:rPr>
          <m:t>x</m:t>
        </m:r>
      </m:oMath>
      <w:r>
        <w:rPr/>
        <w:t xml:space="preserve"> de l'espace et </w:t>
      </w:r>
      <m:oMath>
        <m:r>
          <m:rPr>
            <m:sty m:val="p"/>
          </m:rPr>
          <m:t>‖</m:t>
        </m:r>
        <m:r>
          <m:rPr>
            <m:sty m:val="i"/>
          </m:rPr>
          <m:t>δ</m:t>
        </m:r>
        <m:r>
          <m:rPr>
            <m:sty m:val="bi"/>
          </m:rPr>
          <m:t>μ</m:t>
        </m:r>
        <m:r>
          <m:rPr>
            <m:sty m:val="p"/>
          </m:rPr>
          <m:t>‖</m:t>
        </m:r>
        <m:r>
          <m:rPr>
            <m:sty m:val="p"/>
          </m:rPr>
          <m:t>≪</m:t>
        </m:r>
        <m:r>
          <m:rPr>
            <m:sty m:val="p"/>
          </m:rPr>
          <m:t>1</m:t>
        </m:r>
      </m:oMath>
      <w:r>
        <w:rPr/>
        <w:t xml:space="preserve">.</w:t>
      </w:r>
    </w:p>
    <w:p>
      <w:pPr>
        <w:spacing w:after="220" w:lineRule="auto"/>
      </w:pPr>
      <w:r>
        <w:rPr/>
        <w:t xml:space="preserve">Question 15. Calculer la variation </w:t>
      </w:r>
      <m:oMath>
        <m:r>
          <m:rPr>
            <m:sty m:val="i"/>
          </m:rPr>
          <m:t>δ</m:t>
        </m:r>
        <m:sSub>
          <m:sSubPr/>
          <m:e>
            <m:r>
              <m:rPr>
                <m:sty m:val="i"/>
              </m:rPr>
              <m:t>E</m:t>
            </m:r>
          </m:e>
          <m:sub>
            <m:r>
              <m:rPr>
                <m:nor/>
              </m:rPr>
              <m:t>ext </m:t>
            </m:r>
          </m:sub>
        </m:sSub>
        <m:r>
          <m:rPr>
            <m:sty m:val="p"/>
          </m:rPr>
          <m:t>(</m:t>
        </m:r>
        <m:r>
          <m:rPr>
            <m:sty m:val="bi"/>
          </m:rPr>
          <m:t>M</m:t>
        </m:r>
        <m:r>
          <m:rPr>
            <m:sty m:val="p"/>
          </m:rPr>
          <m:t>)</m:t>
        </m:r>
        <m:r>
          <m:rPr>
            <m:sty m:val="p"/>
          </m:rPr>
          <m:t>=</m:t>
        </m:r>
        <m:sSub>
          <m:sSubPr/>
          <m:e>
            <m:r>
              <m:rPr>
                <m:sty m:val="i"/>
              </m:rPr>
              <m:t>E</m:t>
            </m:r>
          </m:e>
          <m:sub>
            <m:r>
              <m:rPr>
                <m:nor/>
              </m:rPr>
              <m:t>ext </m:t>
            </m:r>
          </m:sub>
        </m:sSub>
        <m:r>
          <m:rPr>
            <m:sty m:val="p"/>
          </m:rPr>
          <m:t>(</m:t>
        </m:r>
        <m:r>
          <m:rPr>
            <m:sty m:val="bi"/>
          </m:rPr>
          <m:t>M</m:t>
        </m:r>
        <m:r>
          <m:rPr>
            <m:sty m:val="p"/>
          </m:rPr>
          <m:t>+</m:t>
        </m:r>
        <m:r>
          <m:rPr>
            <m:sty m:val="i"/>
          </m:rPr>
          <m:t>δ</m:t>
        </m:r>
        <m:r>
          <m:rPr>
            <m:sty m:val="bi"/>
          </m:rPr>
          <m:t>M</m:t>
        </m:r>
        <m:r>
          <m:rPr>
            <m:sty m:val="p"/>
          </m:rPr>
          <m:t>)</m:t>
        </m:r>
        <m:r>
          <m:rPr>
            <m:sty m:val="p"/>
          </m:rPr>
          <m:t>−</m:t>
        </m:r>
        <m:sSub>
          <m:sSubPr/>
          <m:e>
            <m:r>
              <m:rPr>
                <m:sty m:val="i"/>
              </m:rPr>
              <m:t>E</m:t>
            </m:r>
          </m:e>
          <m:sub>
            <m:r>
              <m:rPr>
                <m:nor/>
              </m:rPr>
              <m:t>ext </m:t>
            </m:r>
          </m:sub>
        </m:sSub>
        <m:r>
          <m:rPr>
            <m:sty m:val="p"/>
          </m:rPr>
          <m:t>(</m:t>
        </m:r>
        <m:r>
          <m:rPr>
            <m:sty m:val="bi"/>
          </m:rPr>
          <m:t>M</m:t>
        </m:r>
        <m:r>
          <m:rPr>
            <m:sty m:val="p"/>
          </m:rPr>
          <m:t>)</m:t>
        </m:r>
      </m:oMath>
      <w:r>
        <w:rPr/>
        <w:t xml:space="preserve"> et montrer que</w:t>
      </w:r>
    </w:p>
    <w:p>
      <w:pPr>
        <w:spacing w:after="220" w:lineRule="auto"/>
      </w:pPr>
      <m:oMathPara>
        <m:oMath>
          <m:r>
            <m:rPr>
              <m:sty m:val="i"/>
            </m:rPr>
            <m:t>δ</m:t>
          </m:r>
          <m:sSub>
            <m:sSubPr/>
            <m:e>
              <m:r>
                <m:rPr>
                  <m:sty m:val="i"/>
                </m:rPr>
                <m:t>E</m:t>
              </m:r>
            </m:e>
            <m:sub>
              <m:r>
                <m:rPr>
                  <m:sty m:val="p"/>
                </m:rPr>
                <m:t>ext</m:t>
              </m:r>
            </m:sub>
          </m:sSub>
          <m:r>
            <m:rPr>
              <m:sty m:val="p"/>
            </m:rPr>
            <m:t>(</m:t>
          </m:r>
          <m:r>
            <m:rPr>
              <m:sty m:val="bi"/>
            </m:rPr>
            <m:t>M</m:t>
          </m:r>
          <m:r>
            <m:rPr>
              <m:sty m:val="p"/>
            </m:rPr>
            <m:t>)</m:t>
          </m:r>
          <m:r>
            <m:rPr>
              <m:sty m:val="p"/>
            </m:rPr>
            <m:t>=</m:t>
          </m:r>
          <m:r>
            <m:rPr>
              <m:sty m:val="p"/>
            </m:rPr>
            <m:t>−</m:t>
          </m:r>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d>
            <m:dPr>
              <m:begChr m:val="("/>
              <m:endChr m:val=")"/>
              <m:ctrlPr>
                <w:rPr>
                  <w:rFonts w:ascii="Cambria Math" w:hAnsi="Cambria Math"/>
                </w:rPr>
              </m:ctrlPr>
            </m:dPr>
            <m:e>
              <m:sSub>
                <m:sSubPr/>
                <m:e>
                  <m:r>
                    <m:rPr>
                      <m:sty m:val="bi"/>
                    </m:rPr>
                    <m:t>B</m:t>
                  </m:r>
                </m:e>
                <m:sub>
                  <m:r>
                    <m:rPr>
                      <m:sty m:val="p"/>
                    </m:rPr>
                    <m:t>ext</m:t>
                  </m:r>
                </m:sub>
              </m:sSub>
              <m:r>
                <m:rPr>
                  <m:sty m:val="p"/>
                </m:rPr>
                <m:t>∧</m:t>
              </m:r>
              <m:r>
                <m:rPr>
                  <m:sty m:val="bi"/>
                </m:rPr>
                <m:t>M</m:t>
              </m:r>
            </m:e>
          </m:d>
          <m:r>
            <m:rPr>
              <m:sty m:val="p"/>
            </m:rPr>
            <m:t>⋅</m:t>
          </m:r>
          <m:r>
            <m:rPr>
              <m:sty m:val="i"/>
            </m:rPr>
            <m:t>δ</m:t>
          </m:r>
          <m:r>
            <m:rPr>
              <m:sty m:val="bi"/>
            </m:rPr>
            <m:t>μ</m:t>
          </m:r>
        </m:oMath>
      </m:oMathPara>
    </w:p>
    <w:p>
      <w:pPr>
        <w:spacing w:after="220" w:lineRule="auto"/>
      </w:pPr>
      <w:r>
        <w:rPr/>
        <w:t xml:space="preserve">Question 16. Montrer que</w:t>
      </w:r>
    </w:p>
    <w:p>
      <w:pPr>
        <w:spacing w:after="220" w:lineRule="auto"/>
      </w:pPr>
      <m:oMathPara>
        <m:oMath>
          <m:r>
            <m:rPr>
              <m:sty m:val="i"/>
            </m:rPr>
            <m:t>δ</m:t>
          </m:r>
          <m:sSub>
            <m:sSubPr/>
            <m:e>
              <m:r>
                <m:rPr>
                  <m:sty m:val="i"/>
                </m:rPr>
                <m:t>E</m:t>
              </m:r>
            </m:e>
            <m:sub>
              <m:r>
                <m:rPr>
                  <m:sty m:val="p"/>
                </m:rPr>
                <m:t>ani</m:t>
              </m:r>
            </m:sub>
          </m:sSub>
          <m:r>
            <m:rPr>
              <m:sty m:val="p"/>
            </m:rPr>
            <m:t>(</m:t>
          </m:r>
          <m:r>
            <m:rPr>
              <m:sty m:val="bi"/>
            </m:rPr>
            <m:t>M</m:t>
          </m:r>
          <m:r>
            <m:rPr>
              <m:sty m:val="p"/>
            </m:rPr>
            <m:t>)</m:t>
          </m:r>
          <m:r>
            <m:rPr>
              <m:sty m:val="p"/>
            </m:rPr>
            <m:t>=</m:t>
          </m:r>
          <m:r>
            <m:rPr>
              <m:sty m:val="p"/>
            </m:rPr>
            <m:t>−</m:t>
          </m:r>
          <m:r>
            <m:rPr>
              <m:sty m:val="p"/>
            </m:rPr>
            <m:t>2</m:t>
          </m:r>
          <m:sSub>
            <m:sSubPr/>
            <m:e>
              <m:r>
                <m:rPr>
                  <m:sty m:val="i"/>
                </m:rPr>
                <m:t>K</m:t>
              </m:r>
            </m:e>
            <m:sub>
              <m:r>
                <m:rPr>
                  <m:sty m:val="p"/>
                </m:rPr>
                <m:t>a</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d>
            <m:dPr>
              <m:begChr m:val="("/>
              <m:endChr m:val=")"/>
              <m:ctrlPr>
                <w:rPr>
                  <w:rFonts w:ascii="Cambria Math" w:hAnsi="Cambria Math"/>
                </w:rPr>
              </m:ctrlPr>
            </m:dPr>
            <m:e>
              <m:sSub>
                <m:sSubPr/>
                <m:e>
                  <m:r>
                    <m:rPr>
                      <m:sty m:val="bi"/>
                    </m:rPr>
                    <m:t>u</m:t>
                  </m:r>
                </m:e>
                <m:sub>
                  <m:r>
                    <m:rPr>
                      <m:sty m:val="p"/>
                    </m:rPr>
                    <m:t>a</m:t>
                  </m:r>
                </m:sub>
              </m:sSub>
              <m:r>
                <m:rPr>
                  <m:sty m:val="p"/>
                </m:rPr>
                <m:t>⋅</m:t>
              </m:r>
              <m:r>
                <m:rPr>
                  <m:sty m:val="bi"/>
                </m:rPr>
                <m:t>M</m:t>
              </m:r>
            </m:e>
          </m:d>
          <m:d>
            <m:dPr>
              <m:begChr m:val="("/>
              <m:endChr m:val=")"/>
              <m:ctrlPr>
                <w:rPr>
                  <w:rFonts w:ascii="Cambria Math" w:hAnsi="Cambria Math"/>
                </w:rPr>
              </m:ctrlPr>
            </m:dPr>
            <m:e>
              <m:sSub>
                <m:sSubPr/>
                <m:e>
                  <m:r>
                    <m:rPr>
                      <m:sty m:val="bi"/>
                    </m:rPr>
                    <m:t>u</m:t>
                  </m:r>
                </m:e>
                <m:sub>
                  <m:r>
                    <m:rPr>
                      <m:sty m:val="p"/>
                    </m:rPr>
                    <m:t>a</m:t>
                  </m:r>
                </m:sub>
              </m:sSub>
              <m:r>
                <m:rPr>
                  <m:sty m:val="p"/>
                </m:rPr>
                <m:t>∧</m:t>
              </m:r>
              <m:r>
                <m:rPr>
                  <m:sty m:val="bi"/>
                </m:rPr>
                <m:t>M</m:t>
              </m:r>
            </m:e>
          </m:d>
          <m:r>
            <m:rPr>
              <m:sty m:val="p"/>
            </m:rPr>
            <m:t>⋅</m:t>
          </m:r>
          <m:r>
            <m:rPr>
              <m:sty m:val="i"/>
            </m:rPr>
            <m:t>δ</m:t>
          </m:r>
          <m:r>
            <m:rPr>
              <m:sty m:val="bi"/>
            </m:rPr>
            <m:t>μ</m:t>
          </m:r>
        </m:oMath>
      </m:oMathPara>
    </w:p>
    <w:p>
      <w:pPr>
        <w:spacing w:after="220" w:lineRule="auto"/>
      </w:pPr>
      <w:r>
        <w:rPr/>
        <w:t xml:space="preserve">Question 17. Montrer que</w:t>
      </w:r>
    </w:p>
    <w:p>
      <w:pPr>
        <w:spacing w:after="220" w:lineRule="auto"/>
      </w:pPr>
      <m:oMathPara>
        <m:oMath>
          <m:r>
            <m:rPr>
              <m:sty m:val="i"/>
            </m:rPr>
            <m:t>δ</m:t>
          </m:r>
          <m:sSub>
            <m:sSubPr/>
            <m:e>
              <m:r>
                <m:rPr>
                  <m:sty m:val="i"/>
                </m:rPr>
                <m:t>E</m:t>
              </m:r>
            </m:e>
            <m:sub>
              <m:r>
                <m:rPr>
                  <m:sty m:val="p"/>
                </m:rPr>
                <m:t>ech</m:t>
              </m:r>
            </m:sub>
          </m:sSub>
          <m:r>
            <m:rPr>
              <m:sty m:val="p"/>
            </m:rPr>
            <m:t>(</m:t>
          </m:r>
          <m:r>
            <m:rPr>
              <m:sty m:val="bi"/>
            </m:rPr>
            <m:t>M</m:t>
          </m:r>
          <m:r>
            <m:rPr>
              <m:sty m:val="p"/>
            </m:rPr>
            <m:t>)</m:t>
          </m:r>
          <m:r>
            <m:rPr>
              <m:sty m:val="p"/>
            </m:rPr>
            <m:t>=</m:t>
          </m:r>
          <m:r>
            <m:rPr>
              <m:sty m:val="p"/>
            </m:rPr>
            <m:t>2</m:t>
          </m:r>
          <m:sSub>
            <m:sSubPr/>
            <m:e>
              <m:r>
                <m:rPr>
                  <m:sty m:val="i"/>
                </m:rPr>
                <m:t>A</m:t>
              </m:r>
            </m:e>
            <m:sub>
              <m:r>
                <m:rPr>
                  <m:sty m:val="p"/>
                </m:rPr>
                <m:t>ech</m:t>
              </m:r>
            </m:sub>
          </m:sSub>
          <m:d>
            <m:dPr>
              <m:begChr m:val="{"/>
              <m:endChr m:val="}"/>
              <m:ctrlPr>
                <w:rPr>
                  <w:rFonts w:ascii="Cambria Math" w:hAnsi="Cambria Math"/>
                </w:rPr>
              </m:ctrlPr>
            </m:dPr>
            <m:e>
              <m:nary>
                <m:naryPr>
                  <m:chr m:val="∫"/>
                  <m:limLoc m:val="subSup"/>
                  <m:grow m:val="1"/>
                  <m:supHide m:val="1"/>
                </m:naryPr>
                <m:sub>
                  <m:r>
                    <m:rPr>
                      <m:scr m:val="script"/>
                    </m:rPr>
                    <m:t>S</m:t>
                  </m:r>
                </m:sub>
                <m:sup/>
                <m:e>
                  <m:r>
                    <m:rPr>
                      <m:sty m:val="p"/>
                    </m:rPr>
                    <m:t xml:space="preserve"> </m:t>
                  </m:r>
                </m:e>
              </m:nary>
              <m:r>
                <m:rPr>
                  <m:sty m:val="p"/>
                </m:rPr>
                <m:t xml:space="preserve"> </m:t>
              </m:r>
              <m:sSup>
                <m:sSupPr/>
                <m:e>
                  <m:r>
                    <m:rPr>
                      <m:sty m:val="p"/>
                    </m:rPr>
                    <m:t>d</m:t>
                  </m:r>
                </m:e>
                <m:sup>
                  <m:r>
                    <m:rPr>
                      <m:sty m:val="p"/>
                    </m:rPr>
                    <m:t>2</m:t>
                  </m:r>
                </m:sup>
              </m:sSup>
              <m:r>
                <m:rPr>
                  <m:sty m:val="i"/>
                </m:rPr>
                <m:t>x</m:t>
              </m:r>
              <m:r>
                <m:rPr>
                  <m:sty m:val="p"/>
                </m:rPr>
                <m:t>[</m:t>
              </m:r>
              <m:r>
                <m:rPr>
                  <m:sty m:val="p"/>
                </m:rPr>
                <m:t>(</m:t>
              </m:r>
              <m:r>
                <m:rPr>
                  <m:sty m:val="bi"/>
                </m:rPr>
                <m:t>n</m:t>
              </m:r>
              <m:r>
                <m:rPr>
                  <m:sty m:val="p"/>
                </m:rPr>
                <m:t>⋅</m:t>
              </m:r>
              <m:r>
                <m:rPr>
                  <m:sty m:val="p"/>
                </m:rPr>
                <m:t>∇</m:t>
              </m:r>
              <m:r>
                <m:rPr>
                  <m:sty m:val="p"/>
                </m:rPr>
                <m:t>)</m:t>
              </m:r>
              <m:r>
                <m:rPr>
                  <m:sty m:val="bi"/>
                </m:rPr>
                <m:t>M</m:t>
              </m:r>
              <m:r>
                <m:rPr>
                  <m:sty m:val="p"/>
                </m:rPr>
                <m:t>∧</m:t>
              </m:r>
              <m:r>
                <m:rPr>
                  <m:sty m:val="bi"/>
                </m:rPr>
                <m:t>M</m:t>
              </m:r>
              <m:r>
                <m:rPr>
                  <m:sty m:val="p"/>
                </m:rPr>
                <m:t>]</m:t>
              </m:r>
              <m:r>
                <m:rPr>
                  <m:sty m:val="p"/>
                </m:rPr>
                <m:t>⋅</m:t>
              </m:r>
              <m:r>
                <m:rPr>
                  <m:sty m:val="i"/>
                </m:rPr>
                <m:t>δ</m:t>
              </m:r>
              <m:r>
                <m:rPr>
                  <m:sty m:val="bi"/>
                </m:rPr>
                <m:t>μ</m:t>
              </m:r>
              <m:r>
                <m:rPr>
                  <m:sty m:val="p"/>
                </m:rPr>
                <m:t>−</m:t>
              </m:r>
              <m:nary>
                <m:naryPr>
                  <m:chr m:val="∫"/>
                  <m:limLoc m:val="subSup"/>
                  <m:grow m:val="1"/>
                  <m:supHide m:val="1"/>
                </m:naryPr>
                <m:sub>
                  <m:r>
                    <m:rPr>
                      <m:scr m:val="script"/>
                    </m:rPr>
                    <m:t>V</m:t>
                  </m:r>
                </m:sub>
                <m:sup/>
                <m:e>
                  <m:r>
                    <m:rPr>
                      <m:sty m:val="p"/>
                    </m:rPr>
                    <m:t xml:space="preserve"> </m:t>
                  </m:r>
                </m:e>
              </m:nary>
              <m:r>
                <m:rPr>
                  <m:sty m:val="p"/>
                </m:rPr>
                <m:t xml:space="preserve"> </m:t>
              </m:r>
              <m:sSup>
                <m:sSupPr/>
                <m:e>
                  <m:r>
                    <m:rPr>
                      <m:sty m:val="p"/>
                    </m:rPr>
                    <m:t>d</m:t>
                  </m:r>
                </m:e>
                <m:sup>
                  <m:r>
                    <m:rPr>
                      <m:sty m:val="p"/>
                    </m:rPr>
                    <m:t>3</m:t>
                  </m:r>
                </m:sup>
              </m:sSup>
              <m:r>
                <m:rPr>
                  <m:sty m:val="i"/>
                </m:rPr>
                <m:t>x</m:t>
              </m:r>
              <m:d>
                <m:dPr>
                  <m:begChr m:val="["/>
                  <m:endChr m:val="]"/>
                  <m:ctrlPr>
                    <w:rPr>
                      <w:rFonts w:ascii="Cambria Math" w:hAnsi="Cambria Math"/>
                    </w:rPr>
                  </m:ctrlPr>
                </m:dPr>
                <m:e>
                  <m:sSup>
                    <m:sSupPr/>
                    <m:e>
                      <m:r>
                        <m:rPr>
                          <m:sty m:val="p"/>
                        </m:rPr>
                        <m:t>∇</m:t>
                      </m:r>
                    </m:e>
                    <m:sup>
                      <m:r>
                        <m:rPr>
                          <m:sty m:val="p"/>
                        </m:rPr>
                        <m:t>2</m:t>
                      </m:r>
                    </m:sup>
                  </m:sSup>
                  <m:r>
                    <m:rPr>
                      <m:sty m:val="bi"/>
                    </m:rPr>
                    <m:t>M</m:t>
                  </m:r>
                  <m:r>
                    <m:rPr>
                      <m:sty m:val="p"/>
                    </m:rPr>
                    <m:t>∧</m:t>
                  </m:r>
                  <m:r>
                    <m:rPr>
                      <m:sty m:val="bi"/>
                    </m:rPr>
                    <m:t>M</m:t>
                  </m:r>
                </m:e>
              </m:d>
              <m:r>
                <m:rPr>
                  <m:sty m:val="p"/>
                </m:rPr>
                <m:t>⋅</m:t>
              </m:r>
              <m:r>
                <m:rPr>
                  <m:sty m:val="i"/>
                </m:rPr>
                <m:t>δ</m:t>
              </m:r>
              <m:r>
                <m:rPr>
                  <m:sty m:val="bi"/>
                </m:rPr>
                <m:t>μ</m:t>
              </m:r>
            </m:e>
          </m:d>
          <m:r>
            <m:rPr>
              <m:sty m:val="p"/>
            </m:rPr>
            <m:t>.</m:t>
          </m:r>
        </m:oMath>
      </m:oMathPara>
    </w:p>
    <w:p>
      <w:pPr>
        <w:spacing w:after="220" w:lineRule="auto"/>
      </w:pPr>
      <w:r>
        <w:rPr>
          <w:rFonts w:eastAsia="Georgia" w:cs="Georgia" w:ascii="Georgia" w:hAnsi="Georgia"/>
        </w:rPr>
        <w:t xml:space="preserve">Question 18. Montrer que pour un échantillon magnétique ellipsoïdal</w:t>
      </w:r>
    </w:p>
    <w:p>
      <w:pPr>
        <w:spacing w:after="220" w:lineRule="auto"/>
      </w:pPr>
      <m:oMathPara>
        <m:oMath>
          <m:r>
            <m:rPr>
              <m:sty m:val="i"/>
            </m:rPr>
            <m:t>δ</m:t>
          </m:r>
          <m:sSub>
            <m:sSubPr/>
            <m:e>
              <m:r>
                <m:rPr>
                  <m:sty m:val="i"/>
                </m:rPr>
                <m:t>E</m:t>
              </m:r>
            </m:e>
            <m:sub>
              <m:r>
                <m:rPr>
                  <m:sty m:val="p"/>
                </m:rPr>
                <m:t>dem</m:t>
              </m:r>
            </m:sub>
          </m:sSub>
          <m:r>
            <m:rPr>
              <m:sty m:val="p"/>
            </m:rPr>
            <m:t>(</m:t>
          </m:r>
          <m:r>
            <m:rPr>
              <m:sty m:val="bi"/>
            </m:rPr>
            <m:t>M</m:t>
          </m:r>
          <m:r>
            <m:rPr>
              <m:sty m:val="p"/>
            </m:rPr>
            <m:t>)</m:t>
          </m:r>
          <m:r>
            <m:rPr>
              <m:sty m:val="p"/>
            </m:rPr>
            <m:t>=</m:t>
          </m:r>
          <m:r>
            <m:rPr>
              <m:sty m:val="p"/>
            </m:rPr>
            <m:t>−</m:t>
          </m:r>
          <m:sSub>
            <m:sSubPr/>
            <m:e>
              <m:r>
                <m:rPr>
                  <m:sty m:val="i"/>
                </m:rPr>
                <m:t>μ</m:t>
              </m:r>
            </m:e>
            <m:sub>
              <m:r>
                <m:rPr>
                  <m:sty m:val="p"/>
                </m:rPr>
                <m:t>0</m:t>
              </m:r>
            </m:sub>
          </m:sSub>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d>
            <m:dPr>
              <m:begChr m:val="("/>
              <m:endChr m:val=")"/>
              <m:ctrlPr>
                <w:rPr>
                  <w:rFonts w:ascii="Cambria Math" w:hAnsi="Cambria Math"/>
                </w:rPr>
              </m:ctrlPr>
            </m:dPr>
            <m:e>
              <m:sSub>
                <m:sSubPr/>
                <m:e>
                  <m:r>
                    <m:rPr>
                      <m:sty m:val="bi"/>
                    </m:rPr>
                    <m:t>H</m:t>
                  </m:r>
                </m:e>
                <m:sub>
                  <m:r>
                    <m:rPr>
                      <m:sty m:val="p"/>
                    </m:rPr>
                    <m:t>m</m:t>
                  </m:r>
                </m:sub>
              </m:sSub>
              <m:r>
                <m:rPr>
                  <m:sty m:val="p"/>
                </m:rPr>
                <m:t>∧</m:t>
              </m:r>
              <m:r>
                <m:rPr>
                  <m:sty m:val="bi"/>
                </m:rPr>
                <m:t>M</m:t>
              </m:r>
            </m:e>
          </m:d>
          <m:r>
            <m:rPr>
              <m:sty m:val="p"/>
            </m:rPr>
            <m:t>⋅</m:t>
          </m:r>
          <m:r>
            <m:rPr>
              <m:sty m:val="i"/>
            </m:rPr>
            <m:t>δ</m:t>
          </m:r>
          <m:r>
            <m:rPr>
              <m:sty m:val="bi"/>
            </m:rPr>
            <m:t>μ</m:t>
          </m:r>
        </m:oMath>
      </m:oMathPara>
    </w:p>
    <w:p>
      <w:pPr>
        <w:spacing w:after="220" w:lineRule="auto"/>
      </w:pPr>
      <w:r>
        <w:rPr/>
        <w:t xml:space="preserve">Question 19. Montrer que </w:t>
      </w:r>
      <m:oMath>
        <m:r>
          <m:rPr>
            <m:sty m:val="i"/>
          </m:rPr>
          <m:t>δ</m:t>
        </m:r>
        <m:sSub>
          <m:sSubPr/>
          <m:e>
            <m:r>
              <m:rPr>
                <m:sty m:val="i"/>
              </m:rPr>
              <m:t>E</m:t>
            </m:r>
          </m:e>
          <m:sub>
            <m:r>
              <m:rPr>
                <m:sty m:val="p"/>
              </m:rPr>
              <m:t>tot</m:t>
            </m:r>
          </m:sub>
        </m:sSub>
        <m:r>
          <m:rPr>
            <m:sty m:val="p"/>
          </m:rPr>
          <m:t>(</m:t>
        </m:r>
        <m:r>
          <m:rPr>
            <m:sty m:val="bi"/>
          </m:rPr>
          <m:t>M</m:t>
        </m:r>
        <m:r>
          <m:rPr>
            <m:sty m:val="p"/>
          </m:rPr>
          <m:t>)</m:t>
        </m:r>
      </m:oMath>
      <w:r>
        <w:rPr>
          <w:rFonts w:eastAsia="Georgia" w:cs="Georgia" w:ascii="Georgia" w:hAnsi="Georgia"/>
        </w:rPr>
        <w:t xml:space="preserve"> peut s'écrire sous la forme</w:t>
      </w:r>
    </w:p>
    <w:p>
      <w:pPr>
        <w:spacing w:after="220" w:lineRule="auto"/>
      </w:pPr>
      <m:oMathPara>
        <m:oMath>
          <m:r>
            <m:rPr>
              <m:sty m:val="i"/>
            </m:rPr>
            <m:t>δ</m:t>
          </m:r>
          <m:sSub>
            <m:sSubPr/>
            <m:e>
              <m:r>
                <m:rPr>
                  <m:sty m:val="i"/>
                </m:rPr>
                <m:t>E</m:t>
              </m:r>
            </m:e>
            <m:sub>
              <m:r>
                <m:rPr>
                  <m:sty m:val="p"/>
                </m:rPr>
                <m:t>tot</m:t>
              </m:r>
            </m:sub>
          </m:sSub>
          <m:r>
            <m:rPr>
              <m:sty m:val="p"/>
            </m:rPr>
            <m:t>(</m:t>
          </m:r>
          <m:r>
            <m:rPr>
              <m:sty m:val="bi"/>
            </m:rPr>
            <m:t>M</m:t>
          </m:r>
          <m:r>
            <m:rPr>
              <m:sty m:val="p"/>
            </m:rPr>
            <m:t>)</m:t>
          </m:r>
          <m:r>
            <m:rPr>
              <m:sty m:val="p"/>
            </m:rPr>
            <m:t>=</m:t>
          </m:r>
          <m:r>
            <m:rPr>
              <m:sty m:val="p"/>
            </m:rPr>
            <m:t>−</m:t>
          </m:r>
          <m:nary>
            <m:naryPr>
              <m:chr m:val="∫"/>
              <m:limLoc m:val="subSup"/>
              <m:grow m:val="1"/>
              <m:supHide m:val="1"/>
            </m:naryPr>
            <m:sub>
              <m:r>
                <m:rPr>
                  <m:scr m:val="script"/>
                </m:rPr>
                <m:t>V</m:t>
              </m:r>
            </m:sub>
            <m:sup/>
            <m:e>
              <m:r>
                <m:rPr>
                  <m:sty m:val="p"/>
                </m:rPr>
                <m:t xml:space="preserve"> </m:t>
              </m:r>
            </m:e>
          </m:nary>
          <m:sSup>
            <m:sSupPr/>
            <m:e>
              <m:r>
                <m:rPr>
                  <m:sty m:val="p"/>
                </m:rPr>
                <m:t>d</m:t>
              </m:r>
            </m:e>
            <m:sup>
              <m:r>
                <m:rPr>
                  <m:sty m:val="p"/>
                </m:rPr>
                <m:t>3</m:t>
              </m:r>
            </m:sup>
          </m:sSup>
          <m:r>
            <m:rPr>
              <m:sty m:val="i"/>
            </m:rPr>
            <m:t>x</m:t>
          </m:r>
          <m:d>
            <m:dPr>
              <m:begChr m:val="("/>
              <m:endChr m:val=")"/>
              <m:ctrlPr>
                <w:rPr>
                  <w:rFonts w:ascii="Cambria Math" w:hAnsi="Cambria Math"/>
                </w:rPr>
              </m:ctrlPr>
            </m:dPr>
            <m:e>
              <m:sSub>
                <m:sSubPr/>
                <m:e>
                  <m:r>
                    <m:rPr>
                      <m:sty m:val="bi"/>
                    </m:rPr>
                    <m:t>B</m:t>
                  </m:r>
                </m:e>
                <m:sub>
                  <m:r>
                    <m:rPr>
                      <m:sty m:val="p"/>
                    </m:rPr>
                    <m:t>eff</m:t>
                  </m:r>
                </m:sub>
              </m:sSub>
              <m:r>
                <m:rPr>
                  <m:sty m:val="p"/>
                </m:rPr>
                <m:t>∧</m:t>
              </m:r>
              <m:r>
                <m:rPr>
                  <m:sty m:val="bi"/>
                </m:rPr>
                <m:t>M</m:t>
              </m:r>
            </m:e>
          </m:d>
          <m:r>
            <m:rPr>
              <m:sty m:val="p"/>
            </m:rPr>
            <m:t>⋅</m:t>
          </m:r>
          <m:r>
            <m:rPr>
              <m:sty m:val="i"/>
            </m:rPr>
            <m:t>δ</m:t>
          </m:r>
          <m:r>
            <m:rPr>
              <m:sty m:val="bi"/>
            </m:rPr>
            <m:t>μ</m:t>
          </m:r>
          <m:r>
            <m:rPr>
              <m:sty m:val="p"/>
            </m:rPr>
            <m:t>+</m:t>
          </m:r>
          <m:r>
            <m:rPr>
              <m:sty m:val="p"/>
            </m:rPr>
            <m:t>2</m:t>
          </m:r>
          <m:sSub>
            <m:sSubPr/>
            <m:e>
              <m:r>
                <m:rPr>
                  <m:sty m:val="i"/>
                </m:rPr>
                <m:t>A</m:t>
              </m:r>
            </m:e>
            <m:sub>
              <m:r>
                <m:rPr>
                  <m:sty m:val="p"/>
                </m:rPr>
                <m:t>ech</m:t>
              </m:r>
            </m:sub>
          </m:sSub>
          <m:nary>
            <m:naryPr>
              <m:chr m:val="∫"/>
              <m:limLoc m:val="subSup"/>
              <m:grow m:val="1"/>
              <m:supHide m:val="1"/>
            </m:naryPr>
            <m:sub>
              <m:r>
                <m:rPr>
                  <m:scr m:val="script"/>
                </m:rPr>
                <m:t>S</m:t>
              </m:r>
            </m:sub>
            <m:sup/>
            <m:e>
              <m:r>
                <m:rPr>
                  <m:sty m:val="p"/>
                </m:rPr>
                <m:t xml:space="preserve"> </m:t>
              </m:r>
            </m:e>
          </m:nary>
          <m:sSup>
            <m:sSupPr/>
            <m:e>
              <m:r>
                <m:rPr>
                  <m:sty m:val="p"/>
                </m:rPr>
                <m:t>d</m:t>
              </m:r>
            </m:e>
            <m:sup>
              <m:r>
                <m:rPr>
                  <m:sty m:val="p"/>
                </m:rPr>
                <m:t>2</m:t>
              </m:r>
            </m:sup>
          </m:sSup>
          <m:r>
            <m:rPr>
              <m:sty m:val="i"/>
            </m:rPr>
            <m:t>x</m:t>
          </m:r>
          <m:r>
            <m:rPr>
              <m:sty m:val="p"/>
            </m:rPr>
            <m:t>[</m:t>
          </m:r>
          <m:r>
            <m:rPr>
              <m:sty m:val="p"/>
            </m:rPr>
            <m:t>(</m:t>
          </m:r>
          <m:r>
            <m:rPr>
              <m:sty m:val="bi"/>
            </m:rPr>
            <m:t>n</m:t>
          </m:r>
          <m:r>
            <m:rPr>
              <m:sty m:val="p"/>
            </m:rPr>
            <m:t>⋅</m:t>
          </m:r>
          <m:r>
            <m:rPr>
              <m:sty m:val="p"/>
            </m:rPr>
            <m:t>∇</m:t>
          </m:r>
          <m:r>
            <m:rPr>
              <m:sty m:val="p"/>
            </m:rPr>
            <m:t>)</m:t>
          </m:r>
          <m:r>
            <m:rPr>
              <m:sty m:val="bi"/>
            </m:rPr>
            <m:t>M</m:t>
          </m:r>
          <m:r>
            <m:rPr>
              <m:sty m:val="p"/>
            </m:rPr>
            <m:t>∧</m:t>
          </m:r>
          <m:r>
            <m:rPr>
              <m:sty m:val="bi"/>
            </m:rPr>
            <m:t>M</m:t>
          </m:r>
          <m:r>
            <m:rPr>
              <m:sty m:val="p"/>
            </m:rPr>
            <m:t>]</m:t>
          </m:r>
          <m:r>
            <m:rPr>
              <m:sty m:val="p"/>
            </m:rPr>
            <m:t>⋅</m:t>
          </m:r>
          <m:r>
            <m:rPr>
              <m:sty m:val="i"/>
            </m:rPr>
            <m:t>δ</m:t>
          </m:r>
          <m:r>
            <m:rPr>
              <m:sty m:val="bi"/>
            </m:rPr>
            <m:t>μ</m:t>
          </m:r>
          <m:r>
            <m:rPr>
              <m:sty m:val="p"/>
            </m:rPr>
            <m:t>,</m:t>
          </m:r>
        </m:oMath>
      </m:oMathPara>
    </w:p>
    <w:p>
      <w:pPr>
        <w:spacing w:after="220" w:lineRule="auto"/>
      </w:pPr>
      <w:r>
        <w:rPr>
          <w:rFonts w:eastAsia="Georgia" w:cs="Georgia" w:ascii="Georgia" w:hAnsi="Georgia"/>
        </w:rPr>
        <w:t xml:space="preserve">et donner l'expression du champ magnétique effectif </w:t>
      </w:r>
      <m:oMath>
        <m:sSub>
          <m:sSubPr/>
          <m:e>
            <m:r>
              <m:rPr>
                <m:sty m:val="bi"/>
              </m:rPr>
              <m:t>B</m:t>
            </m:r>
          </m:e>
          <m:sub>
            <m:r>
              <m:rPr>
                <m:nor/>
              </m:rPr>
              <m:t>eff </m:t>
            </m:r>
          </m:sub>
        </m:sSub>
      </m:oMath>
      <w:r>
        <w:rPr/>
        <w:t xml:space="preserve">.</w:t>
      </w:r>
      <w:r>
        <w:rPr/>
        <w:br w:type="textWrapping"/>
      </w:r>
      <m:oMath>
        <m:sSub>
          <m:sSubPr/>
          <m:e>
            <m:r>
              <m:rPr>
                <m:sty m:val="bi"/>
              </m:rPr>
              <m:t>B</m:t>
            </m:r>
          </m:e>
          <m:sub>
            <m:r>
              <m:rPr>
                <m:nor/>
              </m:rPr>
              <m:t>eff </m:t>
            </m:r>
          </m:sub>
        </m:sSub>
      </m:oMath>
      <w:r>
        <w:rPr>
          <w:rFonts w:eastAsia="Georgia" w:cs="Georgia" w:ascii="Georgia" w:hAnsi="Georgia"/>
        </w:rPr>
        <w:t xml:space="preserve"> rassemble les contributions des interactions d'échange, d'anisotropie, de démagnétisation et du champ externe. On notera que, dans le cas général, il dépend de l'aimantation.</w:t>
      </w:r>
    </w:p>
    <w:p>
      <w:pPr>
        <w:spacing w:after="220" w:lineRule="auto"/>
      </w:pPr>
      <w:r>
        <w:rPr>
          <w:rFonts w:eastAsia="Georgia" w:cs="Georgia" w:ascii="Georgia" w:hAnsi="Georgia"/>
        </w:rPr>
        <w:t xml:space="preserve">Question 20. Justifier que les états d'équilibre sont ainsi donnés par les équations suivantes, dites équations de Brown,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bi"/>
                      </m:rPr>
                      <m:t>M</m:t>
                    </m:r>
                  </m:e>
                  <m:sub>
                    <m:r>
                      <m:rPr>
                        <m:sty m:val="p"/>
                      </m:rPr>
                      <m:t>0</m:t>
                    </m:r>
                  </m:sub>
                </m:sSub>
              </m:e>
              <m:e>
                <m:r>
                  <m:rPr>
                    <m:sty m:val="i"/>
                  </m:rPr>
                  <m:t xml:space="preserve"> </m:t>
                </m:r>
                <m:r>
                  <m:rPr>
                    <m:sty m:val="p"/>
                  </m:rPr>
                  <m:t>∧</m:t>
                </m:r>
                <m:sSub>
                  <m:sSubPr/>
                  <m:e>
                    <m:r>
                      <m:rPr>
                        <m:sty m:val="bi"/>
                      </m:rPr>
                      <m:t>B</m:t>
                    </m:r>
                  </m:e>
                  <m:sub>
                    <m:r>
                      <m:rPr>
                        <m:sty m:val="p"/>
                      </m:rPr>
                      <m:t>eff</m:t>
                    </m:r>
                  </m:sub>
                </m:sSub>
                <m:r>
                  <m:rPr>
                    <m:sty m:val="p"/>
                  </m:rPr>
                  <m:t>=</m:t>
                </m:r>
                <m:r>
                  <m:rPr>
                    <m:sty m:val="p"/>
                  </m:rPr>
                  <m:t>0</m:t>
                </m:r>
                <m:r>
                  <m:rPr>
                    <m:nor/>
                  </m:rPr>
                  <m:t> pour tout </m:t>
                </m:r>
                <m:r>
                  <m:rPr>
                    <m:sty m:val="bi"/>
                  </m:rPr>
                  <m:t>x</m:t>
                </m:r>
                <m:r>
                  <m:rPr>
                    <m:sty m:val="p"/>
                  </m:rPr>
                  <m:t>∈</m:t>
                </m:r>
                <m:r>
                  <m:rPr>
                    <m:scr m:val="script"/>
                  </m:rPr>
                  <m:t>V</m:t>
                </m:r>
                <m:r>
                  <m:rPr>
                    <m:sty m:val="p"/>
                  </m:rPr>
                  <m:t>,</m:t>
                </m:r>
              </m:e>
            </m:mr>
            <m:mr>
              <m:e>
                <m:r>
                  <m:rPr>
                    <m:sty m:val="p"/>
                  </m:rPr>
                  <m:t>(</m:t>
                </m:r>
                <m:r>
                  <m:rPr>
                    <m:sty m:val="bi"/>
                  </m:rPr>
                  <m:t>n</m:t>
                </m:r>
                <m:r>
                  <m:rPr>
                    <m:sty m:val="p"/>
                  </m:rPr>
                  <m:t>⋅</m:t>
                </m:r>
                <m:r>
                  <m:rPr>
                    <m:sty m:val="b"/>
                  </m:rPr>
                  <m:t>∇</m:t>
                </m:r>
                <m:r>
                  <m:rPr>
                    <m:sty m:val="p"/>
                  </m:rPr>
                  <m:t>)</m:t>
                </m:r>
                <m:sSub>
                  <m:sSubPr/>
                  <m:e>
                    <m:r>
                      <m:rPr>
                        <m:sty m:val="bi"/>
                      </m:rPr>
                      <m:t>M</m:t>
                    </m:r>
                  </m:e>
                  <m:sub>
                    <m:r>
                      <m:rPr>
                        <m:sty m:val="p"/>
                      </m:rPr>
                      <m:t>0</m:t>
                    </m:r>
                  </m:sub>
                </m:sSub>
              </m:e>
              <m:e>
                <m:r>
                  <m:rPr>
                    <m:sty m:val="i"/>
                  </m:rPr>
                  <m:t xml:space="preserve"> </m:t>
                </m:r>
                <m:r>
                  <m:rPr>
                    <m:sty m:val="p"/>
                  </m:rPr>
                  <m:t>∧</m:t>
                </m:r>
                <m:sSub>
                  <m:sSubPr/>
                  <m:e>
                    <m:r>
                      <m:rPr>
                        <m:sty m:val="bi"/>
                      </m:rPr>
                      <m:t>M</m:t>
                    </m:r>
                  </m:e>
                  <m:sub>
                    <m:r>
                      <m:rPr>
                        <m:sty m:val="p"/>
                      </m:rPr>
                      <m:t>0</m:t>
                    </m:r>
                  </m:sub>
                </m:sSub>
                <m:r>
                  <m:rPr>
                    <m:sty m:val="p"/>
                  </m:rPr>
                  <m:t>=</m:t>
                </m:r>
                <m:r>
                  <m:rPr>
                    <m:sty m:val="p"/>
                  </m:rPr>
                  <m:t>0</m:t>
                </m:r>
                <m:r>
                  <m:rPr>
                    <m:nor/>
                  </m:rPr>
                  <m:t> pour tout </m:t>
                </m:r>
                <m:r>
                  <m:rPr>
                    <m:sty m:val="bi"/>
                  </m:rPr>
                  <m:t>x</m:t>
                </m:r>
                <m:r>
                  <m:rPr>
                    <m:sty m:val="p"/>
                  </m:rPr>
                  <m:t>∈</m:t>
                </m:r>
                <m:r>
                  <m:rPr>
                    <m:scr m:val="script"/>
                  </m:rPr>
                  <m:t>S</m:t>
                </m:r>
                <m:r>
                  <m:rPr>
                    <m:sty m:val="p"/>
                  </m:rPr>
                  <m:t>.</m:t>
                </m:r>
              </m:e>
            </m:mr>
          </m:m>
        </m:oMath>
      </m:oMathPara>
    </w:p>
    <w:p>
      <w:pPr>
        <w:spacing w:line="271" w:before="240" w:lineRule="auto"/>
      </w:pPr>
      <w:r>
        <w:rPr>
          <w:rFonts w:eastAsia="Georgia" w:cs="Georgia" w:ascii="Georgia" w:hAnsi="Georgia"/>
          <w:b/>
          <w:sz w:val="33"/>
        </w:rPr>
        <w:t xml:space="preserve">1.3 Paroi de domaine magnétique</w:t>
      </w:r>
    </w:p>
    <w:p>
      <w:pPr>
        <w:spacing w:lineRule="auto"/>
        <w:jc w:val="center"/>
      </w:pPr>
      <w:r>
        <w:rPr/>
        <w:drawing>
          <wp:inline distB="0" distL="0" distR="0" distT="0">
            <wp:extent cx="5486400" cy="4443458"/>
            <wp:effectExtent b="0" l="0" r="0" t="0"/>
            <wp:docPr id="4" name="image-f6cd890946927b6484818848e2e4e69d73e39598.jpg"/>
            <a:graphic>
              <a:graphicData uri="http://schemas.openxmlformats.org/drawingml/2006/picture">
                <pic:pic>
                  <pic:nvPicPr>
                    <pic:cNvPr id="4" name="image-f6cd890946927b6484818848e2e4e69d73e39598.jpg" descr=""/>
                    <pic:cNvPicPr/>
                  </pic:nvPicPr>
                  <pic:blipFill>
                    <a:blip r:embed="rId8" cstate="print"/>
                    <a:srcRect b="0" l="0" r="0" t="0"/>
                    <a:stretch>
                      <a:fillRect/>
                    </a:stretch>
                  </pic:blipFill>
                  <pic:spPr>
                    <a:xfrm>
                      <a:off x="0" y="0"/>
                      <a:ext cx="5486400" cy="4443458"/>
                    </a:xfrm>
                    <a:prstGeom prst="rect"/>
                  </pic:spPr>
                </pic:pic>
              </a:graphicData>
            </a:graphic>
          </wp:inline>
        </w:drawing>
      </w:r>
    </w:p>
    <w:p>
      <w:pPr>
        <w:spacing w:lineRule="auto"/>
      </w:pPr>
      <w:r>
        <w:rPr>
          <w:rFonts w:eastAsia="Georgia" w:cs="Georgia" w:ascii="Georgia" w:hAnsi="Georgia"/>
        </w:rPr>
        <w:t xml:space="preserve">Figure 4 - Paroi entre deux domaines magnétiques.</w:t>
      </w:r>
    </w:p>
    <w:p>
      <w:pPr>
        <w:spacing w:after="220" w:lineRule="auto"/>
      </w:pPr>
      <w:r>
        <w:rPr>
          <w:rFonts w:eastAsia="Georgia" w:cs="Georgia" w:ascii="Georgia" w:hAnsi="Georgia"/>
        </w:rPr>
        <w:t xml:space="preserve">Dans la plupart des cas, comme pour le fer, un matériau ferromagnétique est constitué de multiples domaines à l'intérieur de chacun desquels le vecteur aimantation est uniforme. Ces domaines sont séparés par des régions de transition, appelées parois de domaines magnétiques, où la direction de l'aimantation varie spatialement.</w:t>
      </w:r>
      <w:r>
        <w:rPr/>
        <w:br w:type="textWrapping"/>
      </w:r>
      <w:r>
        <w:rPr>
          <w:rFonts w:eastAsia="Georgia" w:cs="Georgia" w:ascii="Georgia" w:hAnsi="Georgia"/>
        </w:rPr>
        <w:t xml:space="preserve">On cherche à estimer l'épaisseur typique </w:t>
      </w:r>
      <m:oMath>
        <m:sSub>
          <m:sSubPr/>
          <m:e>
            <m:r>
              <m:rPr>
                <m:sty m:val="i"/>
              </m:rPr>
              <m:t>λ</m:t>
            </m:r>
          </m:e>
          <m:sub>
            <m:r>
              <m:rPr>
                <m:sty m:val="p"/>
              </m:rPr>
              <m:t>B</m:t>
            </m:r>
          </m:sub>
        </m:sSub>
      </m:oMath>
      <w:r>
        <w:rPr>
          <w:rFonts w:eastAsia="Georgia" w:cs="Georgia" w:ascii="Georgia" w:hAnsi="Georgia"/>
        </w:rPr>
        <w:t xml:space="preserve"> de ces parois, c'est-à-dire la longueur typique sur laquelle l'aimantation </w:t>
      </w:r>
      <m:oMath>
        <m:sSub>
          <m:sSubPr/>
          <m:e>
            <m:r>
              <m:rPr>
                <m:sty m:val="bi"/>
              </m:rPr>
              <m:t>M</m:t>
            </m:r>
          </m:e>
          <m:sub>
            <m:r>
              <m:rPr>
                <m:sty m:val="p"/>
              </m:rPr>
              <m:t>0</m:t>
            </m:r>
          </m:sub>
        </m:sSub>
        <m:r>
          <m:rPr>
            <m:sty m:val="p"/>
          </m:rPr>
          <m:t>(</m:t>
        </m:r>
        <m:r>
          <m:rPr>
            <m:sty m:val="bi"/>
          </m:rPr>
          <m:t>x</m:t>
        </m:r>
        <m:r>
          <m:rPr>
            <m:sty m:val="p"/>
          </m:rPr>
          <m:t>)</m:t>
        </m:r>
      </m:oMath>
      <w:r>
        <w:rPr>
          <w:rFonts w:eastAsia="Georgia" w:cs="Georgia" w:ascii="Georgia" w:hAnsi="Georgia"/>
        </w:rPr>
        <w:t xml:space="preserve"> change de direction entre deux domaines. Pour cela, on considère deux domaines magnétiques semi-infinis comme représentés sur la Fig. 4, avec les conditions aux limites </w:t>
      </w:r>
      <m:oMath>
        <m:limLow>
          <m:limLowPr/>
          <m:e>
            <m:r>
              <m:rPr>
                <m:sty m:val="p"/>
              </m:rPr>
              <m:t>lim</m:t>
            </m:r>
          </m:e>
          <m:lim>
            <m:r>
              <m:rPr>
                <m:sty m:val="i"/>
              </m:rPr>
              <m:t>z</m:t>
            </m:r>
            <m:r>
              <m:rPr>
                <m:sty m:val="p"/>
              </m:rPr>
              <m:t>→</m:t>
            </m:r>
            <m:r>
              <m:rPr>
                <m:sty m:val="p"/>
              </m:rPr>
              <m:t>−</m:t>
            </m:r>
            <m:r>
              <m:rPr>
                <m:sty m:val="p"/>
              </m:rPr>
              <m:t>∞</m:t>
            </m:r>
          </m:lim>
        </m:limLow>
        <m:r>
          <m:rPr>
            <m:sty m:val="p"/>
          </m:rPr>
          <m:t xml:space="preserve"> </m:t>
        </m:r>
        <m:sSub>
          <m:sSubPr/>
          <m:e>
            <m:r>
              <m:rPr>
                <m:sty m:val="bi"/>
              </m:rPr>
              <m:t>M</m:t>
            </m:r>
          </m:e>
          <m:sub>
            <m:r>
              <m:rPr>
                <m:sty m:val="p"/>
              </m:rPr>
              <m:t>0</m:t>
            </m:r>
          </m:sub>
        </m:sSub>
        <m:r>
          <m:rPr>
            <m:sty m:val="p"/>
          </m:rPr>
          <m:t>(</m:t>
        </m:r>
        <m:r>
          <m:rPr>
            <m:sty m:val="bi"/>
          </m:rPr>
          <m:t>x</m:t>
        </m:r>
        <m:r>
          <m:rPr>
            <m:sty m:val="p"/>
          </m:rPr>
          <m:t>)</m:t>
        </m:r>
        <m:r>
          <m:rPr>
            <m:sty m:val="p"/>
          </m:rPr>
          <m:t>=</m:t>
        </m:r>
        <m:sSub>
          <m:sSubPr/>
          <m:e>
            <m:r>
              <m:rPr>
                <m:sty m:val="i"/>
              </m:rPr>
              <m:t>M</m:t>
            </m:r>
          </m:e>
          <m:sub>
            <m:r>
              <m:rPr>
                <m:sty m:val="p"/>
              </m:rPr>
              <m:t>s</m:t>
            </m:r>
          </m:sub>
        </m:sSub>
        <m:sSub>
          <m:sSubPr/>
          <m:e>
            <m:r>
              <m:rPr>
                <m:sty m:val="bi"/>
              </m:rPr>
              <m:t>u</m:t>
            </m:r>
          </m:e>
          <m:sub>
            <m:r>
              <m:rPr>
                <m:sty m:val="i"/>
              </m:rPr>
              <m:t>x</m:t>
            </m:r>
          </m:sub>
        </m:sSub>
      </m:oMath>
      <w:r>
        <w:rPr/>
        <w:t xml:space="preserve"> et </w:t>
      </w:r>
      <m:oMath>
        <m:limLow>
          <m:limLowPr/>
          <m:e>
            <m:r>
              <m:rPr>
                <m:sty m:val="p"/>
              </m:rPr>
              <m:t>lim</m:t>
            </m:r>
          </m:e>
          <m:lim>
            <m:r>
              <m:rPr>
                <m:sty m:val="i"/>
              </m:rPr>
              <m:t>z</m:t>
            </m:r>
            <m:r>
              <m:rPr>
                <m:sty m:val="p"/>
              </m:rPr>
              <m:t>→</m:t>
            </m:r>
            <m:r>
              <m:rPr>
                <m:sty m:val="p"/>
              </m:rPr>
              <m:t>+</m:t>
            </m:r>
            <m:r>
              <m:rPr>
                <m:sty m:val="p"/>
              </m:rPr>
              <m:t>∞</m:t>
            </m:r>
          </m:lim>
        </m:limLow>
        <m:r>
          <m:rPr>
            <m:sty m:val="p"/>
          </m:rPr>
          <m:t xml:space="preserve"> </m:t>
        </m:r>
        <m:sSub>
          <m:sSubPr/>
          <m:e>
            <m:r>
              <m:rPr>
                <m:sty m:val="bi"/>
              </m:rPr>
              <m:t>M</m:t>
            </m:r>
          </m:e>
          <m:sub>
            <m:r>
              <m:rPr>
                <m:sty m:val="p"/>
              </m:rPr>
              <m:t>0</m:t>
            </m:r>
          </m:sub>
        </m:sSub>
        <m:r>
          <m:rPr>
            <m:sty m:val="p"/>
          </m:rPr>
          <m:t>(</m:t>
        </m:r>
        <m:r>
          <m:rPr>
            <m:sty m:val="bi"/>
          </m:rPr>
          <m:t>x</m:t>
        </m:r>
        <m:r>
          <m:rPr>
            <m:sty m:val="p"/>
          </m:rPr>
          <m:t>)</m:t>
        </m:r>
        <m:r>
          <m:rPr>
            <m:sty m:val="p"/>
          </m:rPr>
          <m:t>=</m:t>
        </m:r>
        <m:r>
          <m:rPr>
            <m:sty m:val="p"/>
          </m:rPr>
          <m:t>−</m:t>
        </m:r>
        <m:sSub>
          <m:sSubPr/>
          <m:e>
            <m:r>
              <m:rPr>
                <m:sty m:val="i"/>
              </m:rPr>
              <m:t>M</m:t>
            </m:r>
          </m:e>
          <m:sub>
            <m:r>
              <m:rPr>
                <m:sty m:val="p"/>
              </m:rPr>
              <m:t>s</m:t>
            </m:r>
          </m:sub>
        </m:sSub>
        <m:sSub>
          <m:sSubPr/>
          <m:e>
            <m:r>
              <m:rPr>
                <m:sty m:val="bi"/>
              </m:rPr>
              <m:t>u</m:t>
            </m:r>
          </m:e>
          <m:sub>
            <m:r>
              <m:rPr>
                <m:sty m:val="i"/>
              </m:rPr>
              <m:t>x</m:t>
            </m:r>
          </m:sub>
        </m:sSub>
      </m:oMath>
      <w:r>
        <w:rPr>
          <w:rFonts w:eastAsia="Georgia" w:cs="Georgia" w:ascii="Georgia" w:hAnsi="Georgia"/>
        </w:rPr>
        <w:t xml:space="preserve">. La paroi de domaine est ainsi parallèle au plan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et on détermine son épaisseur </w:t>
      </w:r>
      <m:oMath>
        <m:sSub>
          <m:sSubPr/>
          <m:e>
            <m:r>
              <m:rPr>
                <m:sty m:val="i"/>
              </m:rPr>
              <m:t>λ</m:t>
            </m:r>
          </m:e>
          <m:sub>
            <m:r>
              <m:rPr>
                <m:sty m:val="p"/>
              </m:rPr>
              <m:t>B</m:t>
            </m:r>
          </m:sub>
        </m:sSub>
      </m:oMath>
      <w:r>
        <w:rPr/>
        <w:t xml:space="preserve"> dans la direction </w:t>
      </w:r>
      <m:oMath>
        <m:r>
          <m:rPr>
            <m:sty m:val="i"/>
          </m:rPr>
          <m:t>z</m:t>
        </m:r>
      </m:oMath>
      <w:r>
        <w:rPr>
          <w:rFonts w:eastAsia="Georgia" w:cs="Georgia" w:ascii="Georgia" w:hAnsi="Georgia"/>
        </w:rPr>
        <w:t xml:space="preserve">. On cherche donc une solution à la première équation de Brown (19) qui est invariante par translation selon </w:t>
      </w:r>
      <m:oMath>
        <m:r>
          <m:rPr>
            <m:sty m:val="i"/>
          </m:rPr>
          <m:t>x</m:t>
        </m:r>
      </m:oMath>
      <w:r>
        <w:rPr/>
        <w:t xml:space="preserve"> et </w:t>
      </w:r>
      <m:oMath>
        <m:r>
          <m:rPr>
            <m:sty m:val="i"/>
          </m:rPr>
          <m:t>y</m:t>
        </m:r>
        <m:r>
          <m:rPr>
            <m:sty m:val="p"/>
          </m:rPr>
          <m:t>:</m:t>
        </m:r>
        <m:sSub>
          <m:sSubPr/>
          <m:e>
            <m:r>
              <m:rPr>
                <m:sty m:val="bi"/>
              </m:rPr>
              <m:t>M</m:t>
            </m:r>
          </m:e>
          <m:sub>
            <m:r>
              <m:rPr>
                <m:sty m:val="p"/>
              </m:rPr>
              <m:t>0</m:t>
            </m:r>
          </m:sub>
        </m:sSub>
        <m:r>
          <m:rPr>
            <m:sty m:val="p"/>
          </m:rPr>
          <m:t>(</m:t>
        </m:r>
        <m:r>
          <m:rPr>
            <m:sty m:val="i"/>
          </m:rPr>
          <m:t>z</m:t>
        </m:r>
        <m:r>
          <m:rPr>
            <m:sty m:val="p"/>
          </m:rPr>
          <m:t>)</m:t>
        </m:r>
      </m:oMath>
      <w:r>
        <w:rPr/>
        <w:t xml:space="preserve">.</w:t>
      </w:r>
      <w:r>
        <w:rPr/>
        <w:br w:type="textWrapping"/>
      </w:r>
      <w:r>
        <w:rPr/>
        <w:t xml:space="preserve">Question 21. En admettant que la solution (11), </w:t>
      </w:r>
      <m:oMath>
        <m:sSub>
          <m:sSubPr/>
          <m:e>
            <m:r>
              <m:rPr>
                <m:sty m:val="bi"/>
              </m:rPr>
              <m:t>H</m:t>
            </m:r>
          </m:e>
          <m:sub>
            <m:r>
              <m:rPr>
                <m:sty m:val="p"/>
              </m:rPr>
              <m:t>m</m:t>
            </m:r>
          </m:sub>
        </m:sSub>
        <m:r>
          <m:rPr>
            <m:sty m:val="p"/>
          </m:rPr>
          <m:t>=</m:t>
        </m:r>
        <m:r>
          <m:rPr>
            <m:sty m:val="p"/>
          </m:rPr>
          <m:t>−</m:t>
        </m:r>
        <m:sSub>
          <m:sSubPr/>
          <m:e>
            <m:r>
              <m:rPr>
                <m:sty m:val="i"/>
              </m:rPr>
              <m:t>N</m:t>
            </m:r>
          </m:e>
          <m:sub>
            <m:r>
              <m:rPr>
                <m:sty m:val="i"/>
              </m:rPr>
              <m:t>x</m:t>
            </m:r>
          </m:sub>
        </m:sSub>
        <m:sSub>
          <m:sSubPr/>
          <m:e>
            <m:r>
              <m:rPr>
                <m:sty m:val="i"/>
              </m:rPr>
              <m:t>M</m:t>
            </m:r>
          </m:e>
          <m:sub>
            <m:r>
              <m:rPr>
                <m:sty m:val="p"/>
              </m:rPr>
              <m:t>0</m:t>
            </m:r>
            <m:r>
              <m:rPr>
                <m:sty m:val="i"/>
              </m:rPr>
              <m:t>x</m:t>
            </m:r>
          </m:sub>
        </m:sSub>
        <m:sSub>
          <m:sSubPr/>
          <m:e>
            <m:r>
              <m:rPr>
                <m:sty m:val="bi"/>
              </m:rPr>
              <m:t>u</m:t>
            </m:r>
          </m:e>
          <m:sub>
            <m:r>
              <m:rPr>
                <m:sty m:val="i"/>
              </m:rPr>
              <m:t>x</m:t>
            </m:r>
          </m:sub>
        </m:sSub>
        <m:r>
          <m:rPr>
            <m:sty m:val="p"/>
          </m:rPr>
          <m:t>−</m:t>
        </m:r>
        <m:sSub>
          <m:sSubPr/>
          <m:e>
            <m:r>
              <m:rPr>
                <m:sty m:val="i"/>
              </m:rPr>
              <m:t>N</m:t>
            </m:r>
          </m:e>
          <m:sub>
            <m:r>
              <m:rPr>
                <m:sty m:val="i"/>
              </m:rPr>
              <m:t>y</m:t>
            </m:r>
          </m:sub>
        </m:sSub>
        <m:sSub>
          <m:sSubPr/>
          <m:e>
            <m:r>
              <m:rPr>
                <m:sty m:val="i"/>
              </m:rPr>
              <m:t>M</m:t>
            </m:r>
          </m:e>
          <m:sub>
            <m:r>
              <m:rPr>
                <m:sty m:val="p"/>
              </m:rPr>
              <m:t>0</m:t>
            </m:r>
            <m:r>
              <m:rPr>
                <m:sty m:val="i"/>
              </m:rPr>
              <m:t>y</m:t>
            </m:r>
          </m:sub>
        </m:sSub>
        <m:sSub>
          <m:sSubPr/>
          <m:e>
            <m:r>
              <m:rPr>
                <m:sty m:val="bi"/>
              </m:rPr>
              <m:t>u</m:t>
            </m:r>
          </m:e>
          <m:sub>
            <m:r>
              <m:rPr>
                <m:sty m:val="i"/>
              </m:rPr>
              <m:t>y</m:t>
            </m:r>
          </m:sub>
        </m:sSub>
        <m:r>
          <m:rPr>
            <m:sty m:val="p"/>
          </m:rPr>
          <m:t>−</m:t>
        </m:r>
        <m:sSub>
          <m:sSubPr/>
          <m:e>
            <m:r>
              <m:rPr>
                <m:sty m:val="i"/>
              </m:rPr>
              <m:t>N</m:t>
            </m:r>
          </m:e>
          <m:sub>
            <m:r>
              <m:rPr>
                <m:sty m:val="i"/>
              </m:rPr>
              <m:t>z</m:t>
            </m:r>
          </m:sub>
        </m:sSub>
        <m:sSub>
          <m:sSubPr/>
          <m:e>
            <m:r>
              <m:rPr>
                <m:sty m:val="i"/>
              </m:rPr>
              <m:t>M</m:t>
            </m:r>
          </m:e>
          <m:sub>
            <m:r>
              <m:rPr>
                <m:sty m:val="p"/>
              </m:rPr>
              <m:t>0</m:t>
            </m:r>
            <m:r>
              <m:rPr>
                <m:sty m:val="i"/>
              </m:rPr>
              <m:t>z</m:t>
            </m:r>
          </m:sub>
        </m:sSub>
        <m:sSub>
          <m:sSubPr/>
          <m:e>
            <m:r>
              <m:rPr>
                <m:sty m:val="bi"/>
              </m:rPr>
              <m:t>u</m:t>
            </m:r>
          </m:e>
          <m:sub>
            <m:r>
              <m:rPr>
                <m:sty m:val="i"/>
              </m:rPr>
              <m:t>z</m:t>
            </m:r>
          </m:sub>
        </m:sSub>
      </m:oMath>
      <w:r>
        <w:rPr>
          <w:rFonts w:eastAsia="Georgia" w:cs="Georgia" w:ascii="Georgia" w:hAnsi="Georgia"/>
        </w:rPr>
        <w:t xml:space="preserve">, est encore valable dans cette géométrie (et </w:t>
      </w:r>
      <m:oMath>
        <m:sSub>
          <m:sSubPr/>
          <m:e>
            <m:r>
              <m:rPr>
                <m:sty m:val="i"/>
              </m:rPr>
              <m:t>N</m:t>
            </m:r>
          </m:e>
          <m:sub>
            <m:r>
              <m:rPr>
                <m:sty m:val="i"/>
              </m:rPr>
              <m:t>z</m:t>
            </m:r>
          </m:sub>
        </m:sSub>
        <m:r>
          <m:rPr>
            <m:sty m:val="p"/>
          </m:rPr>
          <m:t>&lt;</m:t>
        </m:r>
        <m:r>
          <m:rPr>
            <m:sty m:val="p"/>
          </m:rPr>
          <m:t>1</m:t>
        </m:r>
      </m:oMath>
      <w:r>
        <w:rPr>
          <w:rFonts w:eastAsia="Georgia" w:cs="Georgia" w:ascii="Georgia" w:hAnsi="Georgia"/>
        </w:rPr>
        <w:t xml:space="preserve"> ), utiliser une équation de Maxwell pour montrer que l'angle </w:t>
      </w:r>
      <m:oMath>
        <m:r>
          <m:rPr>
            <m:sty m:val="i"/>
          </m:rPr>
          <m:t>θ</m:t>
        </m:r>
      </m:oMath>
      <w:r>
        <w:rPr/>
        <w:t xml:space="preserve"> entre </w:t>
      </w:r>
      <m:oMath>
        <m:sSub>
          <m:sSubPr/>
          <m:e>
            <m:r>
              <m:rPr>
                <m:sty m:val="bi"/>
              </m:rPr>
              <m:t>M</m:t>
            </m:r>
          </m:e>
          <m:sub>
            <m:r>
              <m:rPr>
                <m:sty m:val="p"/>
              </m:rPr>
              <m:t>0</m:t>
            </m:r>
          </m:sub>
        </m:sSub>
      </m:oMath>
      <w:r>
        <w:rPr/>
        <w:t xml:space="preserve"> et </w:t>
      </w:r>
      <m:oMath>
        <m:sSub>
          <m:sSubPr/>
          <m:e>
            <m:r>
              <m:rPr>
                <m:sty m:val="bi"/>
              </m:rPr>
              <m:t>u</m:t>
            </m:r>
          </m:e>
          <m:sub>
            <m:r>
              <m:rPr>
                <m:sty m:val="i"/>
              </m:rPr>
              <m:t>z</m:t>
            </m:r>
          </m:sub>
        </m:sSub>
      </m:oMath>
      <w:r>
        <w:rPr>
          <w:rFonts w:eastAsia="Georgia" w:cs="Georgia" w:ascii="Georgia" w:hAnsi="Georgia"/>
        </w:rPr>
        <w:t xml:space="preserve"> est une constante que l'on précisera.</w:t>
      </w:r>
    </w:p>
    <w:p>
      <w:pPr>
        <w:spacing w:after="220" w:lineRule="auto"/>
      </w:pPr>
      <w:r>
        <w:rPr/>
        <w:t xml:space="preserve">La solution </w:t>
      </w:r>
      <m:oMath>
        <m:sSub>
          <m:sSubPr/>
          <m:e>
            <m:r>
              <m:rPr>
                <m:sty m:val="bi"/>
              </m:rPr>
              <m:t>M</m:t>
            </m:r>
          </m:e>
          <m:sub>
            <m:r>
              <m:rPr>
                <m:sty m:val="p"/>
              </m:rPr>
              <m:t>0</m:t>
            </m:r>
          </m:sub>
        </m:sSub>
        <m:r>
          <m:rPr>
            <m:sty m:val="p"/>
          </m:rPr>
          <m:t>(</m:t>
        </m:r>
        <m:r>
          <m:rPr>
            <m:sty m:val="i"/>
          </m:rPr>
          <m:t>z</m:t>
        </m:r>
        <m:r>
          <m:rPr>
            <m:sty m:val="p"/>
          </m:rPr>
          <m:t>)</m:t>
        </m:r>
      </m:oMath>
      <w:r>
        <w:rPr>
          <w:rFonts w:eastAsia="Georgia" w:cs="Georgia" w:ascii="Georgia" w:hAnsi="Georgia"/>
        </w:rPr>
        <w:t xml:space="preserve"> est donc uniquement déterminée par la donnée de l'angle </w:t>
      </w:r>
      <m:oMath>
        <m:r>
          <m:rPr>
            <m:sty m:val="i"/>
          </m:rPr>
          <m:t>φ</m:t>
        </m:r>
        <m:r>
          <m:rPr>
            <m:sty m:val="p"/>
          </m:rPr>
          <m:t>(</m:t>
        </m:r>
        <m:r>
          <m:rPr>
            <m:sty m:val="i"/>
          </m:rPr>
          <m:t>z</m:t>
        </m:r>
        <m:r>
          <m:rPr>
            <m:sty m:val="p"/>
          </m:rPr>
          <m:t>)</m:t>
        </m:r>
      </m:oMath>
      <w:r>
        <w:rPr/>
        <w:t xml:space="preserve"> entre </w:t>
      </w:r>
      <m:oMath>
        <m:sSub>
          <m:sSubPr/>
          <m:e>
            <m:r>
              <m:rPr>
                <m:sty m:val="bi"/>
              </m:rPr>
              <m:t>M</m:t>
            </m:r>
          </m:e>
          <m:sub>
            <m:r>
              <m:rPr>
                <m:sty m:val="p"/>
              </m:rPr>
              <m:t>0</m:t>
            </m:r>
          </m:sub>
        </m:sSub>
      </m:oMath>
      <w:r>
        <w:rPr/>
        <w:t xml:space="preserve"> et </w:t>
      </w:r>
      <m:oMath>
        <m:sSub>
          <m:sSubPr/>
          <m:e>
            <m:r>
              <m:rPr>
                <m:sty m:val="bi"/>
              </m:rPr>
              <m:t>u</m:t>
            </m:r>
          </m:e>
          <m:sub>
            <m:r>
              <m:rPr>
                <m:sty m:val="i"/>
              </m:rPr>
              <m:t>x</m:t>
            </m:r>
          </m:sub>
        </m:sSub>
      </m:oMath>
      <w:r>
        <w:rPr/>
        <w:t xml:space="preserve">. On peut donc chercher une solution sous la forme </w:t>
      </w:r>
      <m:oMath>
        <m:sSub>
          <m:sSubPr/>
          <m:e>
            <m:r>
              <m:rPr>
                <m:sty m:val="bi"/>
              </m:rPr>
              <m:t>M</m:t>
            </m:r>
          </m:e>
          <m:sub>
            <m:r>
              <m:rPr>
                <m:sty m:val="p"/>
              </m:rPr>
              <m:t>0</m:t>
            </m:r>
          </m:sub>
        </m:sSub>
        <m:r>
          <m:rPr>
            <m:sty m:val="p"/>
          </m:rPr>
          <m:t>(</m:t>
        </m:r>
        <m:r>
          <m:rPr>
            <m:sty m:val="i"/>
          </m:rPr>
          <m:t>φ</m:t>
        </m:r>
        <m:r>
          <m:rPr>
            <m:sty m:val="p"/>
          </m:rPr>
          <m:t>(</m:t>
        </m:r>
        <m:r>
          <m:rPr>
            <m:sty m:val="i"/>
          </m:rPr>
          <m:t>z</m:t>
        </m:r>
        <m:r>
          <m:rPr>
            <m:sty m:val="p"/>
          </m:rPr>
          <m:t>)</m:t>
        </m:r>
        <m:r>
          <m:rPr>
            <m:sty m:val="p"/>
          </m:rPr>
          <m:t>)</m:t>
        </m:r>
      </m:oMath>
      <w:r>
        <w:rPr>
          <w:rFonts w:eastAsia="Georgia" w:cs="Georgia" w:ascii="Georgia" w:hAnsi="Georgia"/>
        </w:rPr>
        <w:t xml:space="preserve">. Pour simplifier, on négligera l'énergie de démagnétisation devant celle d'anisotropie en prenant </w:t>
      </w:r>
      <m:oMath>
        <m:sSub>
          <m:sSubPr/>
          <m:e>
            <m:r>
              <m:rPr>
                <m:sty m:val="bi"/>
              </m:rPr>
              <m:t>H</m:t>
            </m:r>
          </m:e>
          <m:sub>
            <m:r>
              <m:rPr>
                <m:sty m:val="p"/>
              </m:rPr>
              <m:t>m</m:t>
            </m:r>
          </m:sub>
        </m:sSub>
        <m:r>
          <m:rPr>
            <m:sty m:val="p"/>
          </m:rPr>
          <m:t>=</m:t>
        </m:r>
        <m:r>
          <m:rPr>
            <m:sty m:val="p"/>
          </m:rPr>
          <m:t>0</m:t>
        </m:r>
      </m:oMath>
      <w:r>
        <w:rPr/>
        <w:t xml:space="preserve">, on prendra l'anisotropie selon </w:t>
      </w:r>
      <m:oMath>
        <m:sSub>
          <m:sSubPr/>
          <m:e>
            <m:r>
              <m:rPr>
                <m:sty m:val="bi"/>
              </m:rPr>
              <m:t>u</m:t>
            </m:r>
          </m:e>
          <m:sub>
            <m:r>
              <m:rPr>
                <m:sty m:val="p"/>
              </m:rPr>
              <m:t>a</m:t>
            </m:r>
          </m:sub>
        </m:sSub>
        <m:r>
          <m:rPr>
            <m:sty m:val="p"/>
          </m:rPr>
          <m:t>=</m:t>
        </m:r>
        <m:sSub>
          <m:sSubPr/>
          <m:e>
            <m:r>
              <m:rPr>
                <m:sty m:val="bi"/>
              </m:rPr>
              <m:t>u</m:t>
            </m:r>
          </m:e>
          <m:sub>
            <m:r>
              <m:rPr>
                <m:sty m:val="i"/>
              </m:rPr>
              <m:t>x</m:t>
            </m:r>
          </m:sub>
        </m:sSub>
      </m:oMath>
      <w:r>
        <w:rPr>
          <w:rFonts w:eastAsia="Georgia" w:cs="Georgia" w:ascii="Georgia" w:hAnsi="Georgia"/>
        </w:rPr>
        <w:t xml:space="preserve">, et aucun champ externe appliqué, c'est-à-dire </w:t>
      </w:r>
      <m:oMath>
        <m:sSub>
          <m:sSubPr/>
          <m:e>
            <m:r>
              <m:rPr>
                <m:sty m:val="bi"/>
              </m:rPr>
              <m:t>B</m:t>
            </m:r>
          </m:e>
          <m:sub>
            <m:r>
              <m:rPr>
                <m:nor/>
              </m:rPr>
              <m:t>ext </m:t>
            </m:r>
          </m:sub>
        </m:sSub>
        <m:r>
          <m:rPr>
            <m:sty m:val="p"/>
          </m:rPr>
          <m:t>=</m:t>
        </m:r>
        <m:r>
          <m:rPr>
            <m:sty m:val="p"/>
          </m:rPr>
          <m:t>0</m:t>
        </m:r>
      </m:oMath>
      <w:r>
        <w:rPr/>
        <w:t xml:space="preserve">.</w:t>
      </w:r>
    </w:p>
    <w:p>
      <w:pPr>
        <w:spacing w:after="220" w:lineRule="auto"/>
      </w:pPr>
      <w:r>
        <w:rPr/>
        <w:t xml:space="preserve">Question 22. En utilisant la valeur de </w:t>
      </w:r>
      <m:oMath>
        <m:r>
          <m:rPr>
            <m:sty m:val="i"/>
          </m:rPr>
          <m:t>θ</m:t>
        </m:r>
      </m:oMath>
      <w:r>
        <w:rPr>
          <w:rFonts w:eastAsia="Georgia" w:cs="Georgia" w:ascii="Georgia" w:hAnsi="Georgia"/>
        </w:rPr>
        <w:t xml:space="preserve"> obtenue à la Question 21, refaire le schéma de la Fig. 2 en projection dans le plan ( </w:t>
      </w:r>
      <m:oMath>
        <m:r>
          <m:rPr>
            <m:sty m:val="i"/>
          </m:rPr>
          <m:t>x</m:t>
        </m:r>
        <m:r>
          <m:rPr>
            <m:sty m:val="p"/>
          </m:rPr>
          <m:t>,</m:t>
        </m:r>
        <m:r>
          <m:rPr>
            <m:sty m:val="i"/>
          </m:rPr>
          <m:t>y</m:t>
        </m:r>
      </m:oMath>
      <w:r>
        <w:rPr/>
        <w:t xml:space="preserve"> ). Exprimer </w:t>
      </w:r>
      <m:oMath>
        <m:sSub>
          <m:sSubPr/>
          <m:e>
            <m:r>
              <m:rPr>
                <m:sty m:val="i"/>
              </m:rPr>
              <m:t>B</m:t>
            </m:r>
          </m:e>
          <m:sub>
            <m:r>
              <m:rPr>
                <m:nor/>
              </m:rPr>
              <m:t>eff </m:t>
            </m:r>
            <m:r>
              <m:rPr>
                <m:sty m:val="i"/>
              </m:rPr>
              <m:t>θ</m:t>
            </m:r>
          </m:sub>
        </m:sSub>
      </m:oMath>
      <w:r>
        <w:rPr/>
        <w:t xml:space="preserve"> et </w:t>
      </w:r>
      <m:oMath>
        <m:sSub>
          <m:sSubPr/>
          <m:e>
            <m:r>
              <m:rPr>
                <m:sty m:val="i"/>
              </m:rPr>
              <m:t>B</m:t>
            </m:r>
          </m:e>
          <m:sub>
            <m:r>
              <m:rPr>
                <m:nor/>
              </m:rPr>
              <m:t>eff </m:t>
            </m:r>
          </m:sub>
        </m:sSub>
        <m:r>
          <m:rPr>
            <m:sty m:val="i"/>
          </m:rPr>
          <m:t>φ</m:t>
        </m:r>
      </m:oMath>
      <w:r>
        <w:rPr/>
        <w:t xml:space="preserve">, les composantes de </w:t>
      </w:r>
      <m:oMath>
        <m:sSub>
          <m:sSubPr/>
          <m:e>
            <m:r>
              <m:rPr>
                <m:sty m:val="bi"/>
              </m:rPr>
              <m:t>B</m:t>
            </m:r>
          </m:e>
          <m:sub>
            <m:r>
              <m:rPr>
                <m:nor/>
              </m:rPr>
              <m:t>eff </m:t>
            </m:r>
          </m:sub>
        </m:sSub>
      </m:oMath>
      <w:r>
        <w:rPr>
          <w:rFonts w:eastAsia="Georgia" w:cs="Georgia" w:ascii="Georgia" w:hAnsi="Georgia"/>
        </w:rPr>
        <w:t xml:space="preserve"> dans le repère sphérique local, en termes de </w:t>
      </w:r>
      <m:oMath>
        <m:r>
          <m:rPr>
            <m:sty m:val="i"/>
          </m:rPr>
          <m:t>φ</m:t>
        </m:r>
        <m:r>
          <m:rPr>
            <m:sty m:val="p"/>
          </m:rPr>
          <m:t>(</m:t>
        </m:r>
        <m:r>
          <m:rPr>
            <m:sty m:val="i"/>
          </m:rPr>
          <m:t>z</m:t>
        </m:r>
        <m:r>
          <m:rPr>
            <m:sty m:val="p"/>
          </m:rPr>
          <m:t>)</m:t>
        </m:r>
      </m:oMath>
      <w:r>
        <w:rPr>
          <w:rFonts w:eastAsia="Georgia" w:cs="Georgia" w:ascii="Georgia" w:hAnsi="Georgia"/>
        </w:rPr>
        <w:t xml:space="preserve"> et de sa dérivée seconde.</w:t>
      </w:r>
    </w:p>
    <w:p>
      <w:pPr>
        <w:spacing w:after="220" w:lineRule="auto"/>
      </w:pPr>
      <w:r>
        <w:rPr>
          <w:rFonts w:eastAsia="Georgia" w:cs="Georgia" w:ascii="Georgia" w:hAnsi="Georgia"/>
        </w:rPr>
        <w:t xml:space="preserve">Question 23. Réécrire la première équation de Brown (19) dans le repère sphérique local, et montrer que l'angle </w:t>
      </w:r>
      <m:oMath>
        <m:r>
          <m:rPr>
            <m:sty m:val="i"/>
          </m:rPr>
          <m:t>φ</m:t>
        </m:r>
        <m:r>
          <m:rPr>
            <m:sty m:val="p"/>
          </m:rPr>
          <m:t>(</m:t>
        </m:r>
        <m:r>
          <m:rPr>
            <m:sty m:val="i"/>
          </m:rPr>
          <m:t>z</m:t>
        </m:r>
        <m:r>
          <m:rPr>
            <m:sty m:val="p"/>
          </m:rPr>
          <m:t>)</m:t>
        </m:r>
      </m:oMath>
      <w:r>
        <w:rPr>
          <w:rFonts w:eastAsia="Georgia" w:cs="Georgia" w:ascii="Georgia" w:hAnsi="Georgia"/>
        </w:rPr>
        <w:t xml:space="preserve"> obéit à l'équation</w:t>
      </w:r>
    </w:p>
    <w:p>
      <w:pPr>
        <w:spacing w:after="220" w:lineRule="auto"/>
      </w:pPr>
      <m:oMathPara>
        <m:oMath>
          <m:r>
            <m:rPr>
              <m:sty m:val="p"/>
            </m:rPr>
            <m:t>2</m:t>
          </m:r>
          <m:sSub>
            <m:sSubPr/>
            <m:e>
              <m:r>
                <m:rPr>
                  <m:sty m:val="i"/>
                </m:rPr>
                <m:t>A</m:t>
              </m:r>
            </m:e>
            <m:sub>
              <m:r>
                <m:rPr>
                  <m:nor/>
                </m:rPr>
                <m:t>ech </m:t>
              </m:r>
            </m:sub>
          </m:sSub>
          <m:f>
            <m:fPr>
              <m:ctrlPr>
                <w:rPr>
                  <w:rFonts w:ascii="Cambria Math" w:hAnsi="Cambria Math"/>
                </w:rPr>
              </m:ctrlPr>
            </m:fPr>
            <m:num>
              <m:sSup>
                <m:sSupPr/>
                <m:e>
                  <m:r>
                    <m:rPr>
                      <m:sty m:val="p"/>
                    </m:rPr>
                    <m:t>d</m:t>
                  </m:r>
                </m:e>
                <m:sup>
                  <m:r>
                    <m:rPr>
                      <m:sty m:val="p"/>
                    </m:rPr>
                    <m:t>2</m:t>
                  </m:r>
                </m:sup>
              </m:sSup>
              <m:r>
                <m:rPr>
                  <m:sty m:val="i"/>
                </m:rPr>
                <m:t>φ</m:t>
              </m:r>
              <m:r>
                <m:rPr>
                  <m:sty m:val="p"/>
                </m:rPr>
                <m:t>(</m:t>
              </m:r>
              <m:r>
                <m:rPr>
                  <m:sty m:val="i"/>
                </m:rPr>
                <m:t>z</m:t>
              </m:r>
              <m:r>
                <m:rPr>
                  <m:sty m:val="p"/>
                </m:rPr>
                <m:t>)</m:t>
              </m:r>
            </m:num>
            <m:den>
              <m:r>
                <m:rPr>
                  <m:sty m:val="p"/>
                </m:rPr>
                <m:t>d</m:t>
              </m:r>
              <m:sSup>
                <m:sSupPr/>
                <m:e>
                  <m:r>
                    <m:rPr>
                      <m:sty m:val="i"/>
                    </m:rPr>
                    <m:t>z</m:t>
                  </m:r>
                </m:e>
                <m:sup>
                  <m:r>
                    <m:rPr>
                      <m:sty m:val="p"/>
                    </m:rPr>
                    <m:t>2</m:t>
                  </m:r>
                </m:sup>
              </m:sSup>
            </m:den>
          </m:f>
          <m:r>
            <m:rPr>
              <m:sty m:val="p"/>
            </m:rPr>
            <m:t>−</m:t>
          </m:r>
          <m:f>
            <m:fPr>
              <m:ctrlPr>
                <w:rPr>
                  <w:rFonts w:ascii="Cambria Math" w:hAnsi="Cambria Math"/>
                </w:rPr>
              </m:ctrlPr>
            </m:fPr>
            <m:num>
              <m:r>
                <m:rPr>
                  <m:sty m:val="p"/>
                </m:rPr>
                <m:t>d</m:t>
              </m:r>
              <m:sSub>
                <m:sSubPr/>
                <m:e>
                  <m:r>
                    <m:rPr>
                      <m:sty m:val="i"/>
                    </m:rPr>
                    <m:t>ϵ</m:t>
                  </m:r>
                </m:e>
                <m:sub>
                  <m:r>
                    <m:rPr>
                      <m:nor/>
                    </m:rPr>
                    <m:t>ani </m:t>
                  </m:r>
                </m:sub>
              </m:sSub>
              <m:r>
                <m:rPr>
                  <m:sty m:val="p"/>
                </m:rPr>
                <m:t>(</m:t>
              </m:r>
              <m:r>
                <m:rPr>
                  <m:sty m:val="i"/>
                </m:rPr>
                <m:t>φ</m:t>
              </m:r>
              <m:r>
                <m:rPr>
                  <m:sty m:val="p"/>
                </m:rPr>
                <m:t>)</m:t>
              </m:r>
            </m:num>
            <m:den>
              <m:r>
                <m:rPr>
                  <m:sty m:val="p"/>
                </m:rPr>
                <m:t>d</m:t>
              </m:r>
              <m:r>
                <m:rPr>
                  <m:sty m:val="i"/>
                </m:rPr>
                <m:t>φ</m:t>
              </m:r>
            </m:den>
          </m:f>
          <m:r>
            <m:rPr>
              <m:sty m:val="p"/>
            </m:rPr>
            <m:t>=</m:t>
          </m:r>
          <m:r>
            <m:rPr>
              <m:sty m:val="p"/>
            </m:rPr>
            <m:t>0</m:t>
          </m:r>
          <m:r>
            <m:rPr>
              <m:sty m:val="p"/>
            </m:rPr>
            <m:t>,</m:t>
          </m:r>
        </m:oMath>
      </m:oMathPara>
    </w:p>
    <w:p>
      <w:pPr>
        <w:spacing w:after="220" w:lineRule="auto"/>
      </w:pPr>
      <w:r>
        <w:rPr>
          <w:rFonts w:eastAsia="Georgia" w:cs="Georgia" w:ascii="Georgia" w:hAnsi="Georgia"/>
        </w:rPr>
        <w:t xml:space="preserve">où l'on donnera l'expression de </w:t>
      </w:r>
      <m:oMath>
        <m:sSub>
          <m:sSubPr/>
          <m:e>
            <m:r>
              <m:rPr>
                <m:sty m:val="i"/>
              </m:rPr>
              <m:t>ϵ</m:t>
            </m:r>
          </m:e>
          <m:sub>
            <m:r>
              <m:rPr>
                <m:nor/>
              </m:rPr>
              <m:t>ani </m:t>
            </m:r>
          </m:sub>
        </m:sSub>
        <m:r>
          <m:rPr>
            <m:sty m:val="p"/>
          </m:rPr>
          <m:t>(</m:t>
        </m:r>
        <m:r>
          <m:rPr>
            <m:sty m:val="i"/>
          </m:rPr>
          <m:t>φ</m:t>
        </m:r>
        <m:r>
          <m:rPr>
            <m:sty m:val="p"/>
          </m:rPr>
          <m:t>)</m:t>
        </m:r>
      </m:oMath>
      <w:r>
        <w:rPr/>
        <w:t xml:space="preserve">.</w:t>
      </w:r>
      <w:r>
        <w:rPr/>
        <w:br w:type="textWrapping"/>
      </w:r>
      <w:r>
        <w:rPr>
          <w:rFonts w:eastAsia="Georgia" w:cs="Georgia" w:ascii="Georgia" w:hAnsi="Georgia"/>
        </w:rPr>
        <w:t xml:space="preserve">Question 24. En ramenant au préalable l'équation précédente à une équation différentielle du premier ordre, calculer explicitement </w:t>
      </w:r>
      <m:oMath>
        <m:r>
          <m:rPr>
            <m:sty m:val="i"/>
          </m:rPr>
          <m:t>φ</m:t>
        </m:r>
        <m:r>
          <m:rPr>
            <m:sty m:val="p"/>
          </m:rPr>
          <m:t>(</m:t>
        </m:r>
        <m:r>
          <m:rPr>
            <m:sty m:val="i"/>
          </m:rPr>
          <m:t>z</m:t>
        </m:r>
        <m:r>
          <m:rPr>
            <m:sty m:val="p"/>
          </m:rPr>
          <m:t>)</m:t>
        </m:r>
      </m:oMath>
      <w:r>
        <w:rPr/>
        <w:t xml:space="preserve">. On rappelle la primitive </w:t>
      </w:r>
      <m:oMath>
        <m:nary>
          <m:naryPr>
            <m:chr m:val="∫"/>
            <m:limLoc m:val="subSup"/>
            <m:grow m:val="1"/>
            <m:subHide m:val="1"/>
          </m:naryPr>
          <m:sub/>
          <m:sup>
            <m:r>
              <m:rPr>
                <m:sty m:val="i"/>
              </m:rPr>
              <m:t>x</m:t>
            </m:r>
          </m:sup>
          <m:e>
            <m:r>
              <m:rPr>
                <m:nor/>
              </m:rPr>
              <m:t xml:space="preserve"> </m:t>
            </m:r>
            <m:r>
              <m:rPr>
                <m:sty m:val="p"/>
              </m:rPr>
              <m:t>d</m:t>
            </m:r>
          </m:e>
        </m:nary>
        <m:r>
          <m:rPr>
            <m:sty m:val="i"/>
          </m:rPr>
          <m:t>t</m:t>
        </m:r>
        <m:r>
          <m:rPr>
            <m:sty m:val="p"/>
          </m:rPr>
          <m:t>1</m:t>
        </m:r>
        <m:r>
          <m:rPr>
            <m:sty m:val="p"/>
          </m:rPr>
          <m:t>/</m:t>
        </m:r>
        <m:r>
          <m:rPr>
            <m:sty m:val="p"/>
          </m:rPr>
          <m:t>sin</m:t>
        </m:r>
        <m:r>
          <m:rPr>
            <m:sty m:val="p"/>
          </m:rPr>
          <m:t>⁡</m:t>
        </m:r>
        <m:r>
          <m:rPr>
            <m:sty m:val="i"/>
          </m:rPr>
          <m:t>t</m:t>
        </m:r>
        <m:r>
          <m:rPr>
            <m:sty m:val="p"/>
          </m:rPr>
          <m:t>=</m:t>
        </m:r>
      </m:oMath>
      <w:r>
        <w:rPr/>
        <w:t xml:space="preserve"> ln </w:t>
      </w:r>
      <m:oMath>
        <m:r>
          <m:rPr>
            <m:sty m:val="p"/>
          </m:rPr>
          <m:t>tan</m:t>
        </m:r>
        <m:r>
          <m:rPr>
            <m:sty m:val="p"/>
          </m:rPr>
          <m:t>⁡</m:t>
        </m:r>
        <m:r>
          <m:rPr>
            <m:sty m:val="p"/>
          </m:rPr>
          <m:t>(</m:t>
        </m:r>
        <m:r>
          <m:rPr>
            <m:sty m:val="i"/>
          </m:rPr>
          <m:t>x</m:t>
        </m:r>
        <m:r>
          <m:rPr>
            <m:sty m:val="p"/>
          </m:rPr>
          <m:t>/</m:t>
        </m:r>
        <m:r>
          <m:rPr>
            <m:sty m:val="p"/>
          </m:rPr>
          <m:t>2</m:t>
        </m:r>
        <m:r>
          <m:rPr>
            <m:sty m:val="p"/>
          </m:rPr>
          <m:t>)</m:t>
        </m:r>
        <m:r>
          <m:rPr>
            <m:sty m:val="p"/>
          </m:rPr>
          <m:t>+</m:t>
        </m:r>
        <m:r>
          <m:rPr>
            <m:sty m:val="p"/>
          </m:rPr>
          <m:t>cste</m:t>
        </m:r>
      </m:oMath>
      <w:r>
        <w:rPr/>
        <w:t xml:space="preserve"> pour </w:t>
      </w:r>
      <m:oMath>
        <m:r>
          <m:rPr>
            <m:sty m:val="p"/>
          </m:rPr>
          <m:t>0</m:t>
        </m:r>
        <m:r>
          <m:rPr>
            <m:sty m:val="p"/>
          </m:rPr>
          <m:t>&lt;</m:t>
        </m:r>
        <m:r>
          <m:rPr>
            <m:sty m:val="i"/>
          </m:rPr>
          <m:t>x</m:t>
        </m:r>
        <m:r>
          <m:rPr>
            <m:sty m:val="p"/>
          </m:rPr>
          <m:t>&lt;</m:t>
        </m:r>
        <m:r>
          <m:rPr>
            <m:sty m:val="i"/>
          </m:rPr>
          <m:t>π</m:t>
        </m:r>
      </m:oMath>
      <w:r>
        <w:rPr/>
        <w:t xml:space="preserve"> et on pourra prendre </w:t>
      </w:r>
      <m:oMath>
        <m:r>
          <m:rPr>
            <m:sty m:val="i"/>
          </m:rPr>
          <m:t>φ</m:t>
        </m:r>
        <m:r>
          <m:rPr>
            <m:sty m:val="p"/>
          </m:rPr>
          <m:t>=</m:t>
        </m:r>
        <m:r>
          <m:rPr>
            <m:sty m:val="i"/>
          </m:rPr>
          <m:t>π</m:t>
        </m:r>
        <m:r>
          <m:rPr>
            <m:sty m:val="p"/>
          </m:rPr>
          <m:t>/</m:t>
        </m:r>
        <m:r>
          <m:rPr>
            <m:sty m:val="p"/>
          </m:rPr>
          <m:t>2</m:t>
        </m:r>
      </m:oMath>
      <w:r>
        <w:rPr>
          <w:rFonts w:eastAsia="Georgia" w:cs="Georgia" w:ascii="Georgia" w:hAnsi="Georgia"/>
        </w:rPr>
        <w:t xml:space="preserve"> à </w:t>
      </w:r>
      <m:oMath>
        <m:r>
          <m:rPr>
            <m:sty m:val="i"/>
          </m:rPr>
          <m:t>z</m:t>
        </m:r>
        <m:r>
          <m:rPr>
            <m:sty m:val="p"/>
          </m:rPr>
          <m:t>=</m:t>
        </m:r>
        <m:r>
          <m:rPr>
            <m:sty m:val="p"/>
          </m:rPr>
          <m:t>0</m:t>
        </m:r>
      </m:oMath>
      <w:r>
        <w:rPr/>
        <w:t xml:space="preserve">. Identifier la longueur typique </w:t>
      </w:r>
      <m:oMath>
        <m:sSub>
          <m:sSubPr/>
          <m:e>
            <m:r>
              <m:rPr>
                <m:sty m:val="i"/>
              </m:rPr>
              <m:t>λ</m:t>
            </m:r>
          </m:e>
          <m:sub>
            <m:r>
              <m:rPr>
                <m:sty m:val="p"/>
              </m:rPr>
              <m:t>B</m:t>
            </m:r>
          </m:sub>
        </m:sSub>
      </m:oMath>
      <w:r>
        <w:rPr>
          <w:rFonts w:eastAsia="Georgia" w:cs="Georgia" w:ascii="Georgia" w:hAnsi="Georgia"/>
        </w:rPr>
        <w:t xml:space="preserve"> qui sépare les deux domaines magnétiques. Évaluer numériquement </w:t>
      </w:r>
      <m:oMath>
        <m:sSub>
          <m:sSubPr/>
          <m:e>
            <m:r>
              <m:rPr>
                <m:sty m:val="i"/>
              </m:rPr>
              <m:t>λ</m:t>
            </m:r>
          </m:e>
          <m:sub>
            <m:r>
              <m:rPr>
                <m:sty m:val="p"/>
              </m:rPr>
              <m:t>B</m:t>
            </m:r>
          </m:sub>
        </m:sSub>
      </m:oMath>
      <w:r>
        <w:rPr/>
        <w:t xml:space="preserve">.</w:t>
      </w:r>
    </w:p>
    <w:p>
      <w:pPr>
        <w:spacing w:line="271" w:before="330" w:lineRule="auto"/>
      </w:pPr>
      <w:r>
        <w:rPr>
          <w:rFonts w:eastAsia="Georgia" w:cs="Georgia" w:ascii="Georgia" w:hAnsi="Georgia"/>
          <w:b/>
          <w:sz w:val="42"/>
        </w:rPr>
        <w:t xml:space="preserve">Deuxième partie Dynamique</w:t>
      </w:r>
    </w:p>
    <w:p>
      <w:pPr>
        <w:spacing w:after="220" w:lineRule="auto"/>
      </w:pPr>
      <w:r>
        <w:rPr>
          <w:rFonts w:eastAsia="Georgia" w:cs="Georgia" w:ascii="Georgia" w:hAnsi="Georgia"/>
        </w:rPr>
        <w:t xml:space="preserve">Les équations de Brown (19) permettent de calculer les états d'équilibre de l'aimantation, mais ne renseignent ni sur leur stabilité ni sur la manière dont ces états sont formés. Dans ce qui suit, on étudie la dynamique de l'aimantation. Pour simplifier, on se placera dans le cas où l'échantillon de volume </w:t>
      </w:r>
      <m:oMath>
        <m:r>
          <m:rPr>
            <m:scr m:val="script"/>
          </m:rPr>
          <m:t>V</m:t>
        </m:r>
      </m:oMath>
      <w:r>
        <w:rPr>
          <w:rFonts w:eastAsia="Georgia" w:cs="Georgia" w:ascii="Georgia" w:hAnsi="Georgia"/>
        </w:rPr>
        <w:t xml:space="preserve"> n'est composé que d'un seul domaine magnétique où l'aimantation est uniforme : </w:t>
      </w:r>
      <m:oMath>
        <m:r>
          <m:rPr>
            <m:sty m:val="bi"/>
          </m:rPr>
          <m:t>M</m:t>
        </m:r>
        <m:r>
          <m:rPr>
            <m:sty m:val="p"/>
          </m:rPr>
          <m:t>(</m:t>
        </m:r>
        <m:r>
          <m:rPr>
            <m:sty m:val="bi"/>
          </m:rPr>
          <m:t>x</m:t>
        </m:r>
        <m:r>
          <m:rPr>
            <m:sty m:val="p"/>
          </m:rPr>
          <m:t>,</m:t>
        </m:r>
        <m:r>
          <m:rPr>
            <m:sty m:val="i"/>
          </m:rPr>
          <m:t>t</m:t>
        </m:r>
        <m:r>
          <m:rPr>
            <m:sty m:val="p"/>
          </m:rPr>
          <m:t>)</m:t>
        </m:r>
        <m:r>
          <m:rPr>
            <m:sty m:val="p"/>
          </m:rPr>
          <m:t>=</m:t>
        </m:r>
        <m:r>
          <m:rPr>
            <m:sty m:val="bi"/>
          </m:rPr>
          <m:t>M</m:t>
        </m:r>
        <m:r>
          <m:rPr>
            <m:sty m:val="p"/>
          </m:rPr>
          <m:t>(</m:t>
        </m:r>
        <m:r>
          <m:rPr>
            <m:sty m:val="i"/>
          </m:rPr>
          <m:t>t</m:t>
        </m:r>
        <m:r>
          <m:rPr>
            <m:sty m:val="p"/>
          </m:rPr>
          <m:t>)</m:t>
        </m:r>
      </m:oMath>
      <w:r>
        <w:rPr>
          <w:rFonts w:eastAsia="Georgia" w:cs="Georgia" w:ascii="Georgia" w:hAnsi="Georgia"/>
        </w:rPr>
        <w:t xml:space="preserve">. Cette situation est attendue pour les échantillons de petite taille devant </w:t>
      </w:r>
      <m:oMath>
        <m:sSub>
          <m:sSubPr/>
          <m:e>
            <m:r>
              <m:rPr>
                <m:sty m:val="i"/>
              </m:rPr>
              <m:t>λ</m:t>
            </m:r>
          </m:e>
          <m:sub>
            <m:r>
              <m:rPr>
                <m:sty m:val="p"/>
              </m:rPr>
              <m:t>B</m:t>
            </m:r>
          </m:sub>
        </m:sSub>
      </m:oMath>
      <w:r>
        <w:rPr/>
        <w:t xml:space="preserve">, si la condition initiale et si </w:t>
      </w:r>
      <m:oMath>
        <m:sSub>
          <m:sSubPr/>
          <m:e>
            <m:r>
              <m:rPr>
                <m:sty m:val="bi"/>
              </m:rPr>
              <m:t>B</m:t>
            </m:r>
          </m:e>
          <m:sub>
            <m:r>
              <m:rPr>
                <m:sty m:val="p"/>
              </m:rPr>
              <m:t>eff</m:t>
            </m:r>
          </m:sub>
        </m:sSub>
        <m:r>
          <m:rPr>
            <m:sty m:val="p"/>
          </m:rPr>
          <m:t>(</m:t>
        </m:r>
        <m:r>
          <m:rPr>
            <m:sty m:val="bi"/>
          </m:rPr>
          <m:t>x</m:t>
        </m:r>
        <m:r>
          <m:rPr>
            <m:sty m:val="p"/>
          </m:rPr>
          <m:t>,</m:t>
        </m:r>
        <m:r>
          <m:rPr>
            <m:sty m:val="i"/>
          </m:rPr>
          <m:t>t</m:t>
        </m:r>
        <m:r>
          <m:rPr>
            <m:sty m:val="p"/>
          </m:rPr>
          <m:t>)</m:t>
        </m:r>
      </m:oMath>
      <w:r>
        <w:rPr>
          <w:rFonts w:eastAsia="Georgia" w:cs="Georgia" w:ascii="Georgia" w:hAnsi="Georgia"/>
        </w:rPr>
        <w:t xml:space="preserve"> sont eux-même uniformes.</w:t>
      </w:r>
    </w:p>
    <w:p>
      <w:pPr>
        <w:spacing w:line="271" w:before="240" w:lineRule="auto"/>
      </w:pPr>
      <w:r>
        <w:rPr>
          <w:rFonts w:eastAsia="Georgia" w:cs="Georgia" w:ascii="Georgia" w:hAnsi="Georgia"/>
          <w:b/>
          <w:sz w:val="33"/>
        </w:rPr>
        <w:t xml:space="preserve">2.1 Précession de Larmor</w:t>
      </w:r>
    </w:p>
    <w:p>
      <w:pPr>
        <w:spacing w:after="220" w:lineRule="auto"/>
      </w:pPr>
      <w:r>
        <w:rPr/>
        <w:t xml:space="preserve">On rappelle le principe fondamental de la dynamique en rotation :</w:t>
      </w:r>
    </w:p>
    <w:p>
      <w:pPr>
        <w:spacing w:after="220" w:lineRule="auto"/>
      </w:pPr>
      <m:oMathPara>
        <m:oMath>
          <m:f>
            <m:fPr>
              <m:ctrlPr>
                <w:rPr>
                  <w:rFonts w:ascii="Cambria Math" w:hAnsi="Cambria Math"/>
                </w:rPr>
              </m:ctrlPr>
            </m:fPr>
            <m:num>
              <m:r>
                <m:rPr>
                  <m:sty m:val="p"/>
                </m:rPr>
                <m:t>d</m:t>
              </m:r>
              <m:r>
                <m:rPr>
                  <m:sty m:val="bi"/>
                </m:rPr>
                <m:t>J</m:t>
              </m:r>
            </m:num>
            <m:den>
              <m:r>
                <m:rPr>
                  <m:nor/>
                </m:rPr>
                <m:t xml:space="preserve"> </m:t>
              </m:r>
              <m:r>
                <m:rPr>
                  <m:sty m:val="p"/>
                </m:rPr>
                <m:t>d</m:t>
              </m:r>
              <m:r>
                <m:rPr>
                  <m:sty m:val="i"/>
                </m:rPr>
                <m:t>t</m:t>
              </m:r>
            </m:den>
          </m:f>
          <m:r>
            <m:rPr>
              <m:sty m:val="p"/>
            </m:rPr>
            <m:t>=</m:t>
          </m:r>
          <m:r>
            <m:rPr>
              <m:sty m:val="bi"/>
            </m:rPr>
            <m:t>T</m:t>
          </m:r>
          <m:r>
            <m:rPr>
              <m:sty m:val="p"/>
            </m:rPr>
            <m:t>,</m:t>
          </m:r>
        </m:oMath>
      </m:oMathPara>
    </w:p>
    <w:p>
      <w:pPr>
        <w:spacing w:after="220" w:lineRule="auto"/>
      </w:pPr>
      <w:r>
        <w:rPr>
          <w:rFonts w:eastAsia="Georgia" w:cs="Georgia" w:ascii="Georgia" w:hAnsi="Georgia"/>
        </w:rPr>
        <w:t xml:space="preserve">où </w:t>
      </w:r>
      <m:oMath>
        <m:r>
          <m:rPr>
            <m:sty m:val="bi"/>
          </m:rPr>
          <m:t>J</m:t>
        </m:r>
      </m:oMath>
      <w:r>
        <w:rPr>
          <w:rFonts w:eastAsia="Georgia" w:cs="Georgia" w:ascii="Georgia" w:hAnsi="Georgia"/>
        </w:rPr>
        <w:t xml:space="preserve"> est le moment cinétique et </w:t>
      </w:r>
      <m:oMath>
        <m:r>
          <m:rPr>
            <m:sty m:val="bi"/>
          </m:rPr>
          <m:t>T</m:t>
        </m:r>
      </m:oMath>
      <w:r>
        <w:rPr>
          <w:rFonts w:eastAsia="Georgia" w:cs="Georgia" w:ascii="Georgia" w:hAnsi="Georgia"/>
        </w:rPr>
        <w:t xml:space="preserve"> est le moment des forces appliquées. Les électrons dans les atomes ont deux types de moments cinétiques : orbital </w:t>
      </w:r>
      <m:oMath>
        <m:r>
          <m:rPr>
            <m:sty m:val="bi"/>
          </m:rPr>
          <m:t>L</m:t>
        </m:r>
      </m:oMath>
      <w:r>
        <w:rPr/>
        <w:t xml:space="preserve"> et de spin </w:t>
      </w:r>
      <m:oMath>
        <m:r>
          <m:rPr>
            <m:sty m:val="bi"/>
          </m:rPr>
          <m:t>S</m:t>
        </m:r>
      </m:oMath>
      <w:r>
        <w:rPr>
          <w:rFonts w:eastAsia="Georgia" w:cs="Georgia" w:ascii="Georgia" w:hAnsi="Georgia"/>
        </w:rPr>
        <w:t xml:space="preserve">. Le moment cinétique orbital est dû au mouvement de l'électron autour du noyau atomique. Le spin, quant à lui, prend son origine dans la mécanique quantique; il n'a pas d'analogue classique. Le moment cinétique total est simplement la somme </w:t>
      </w:r>
      <m:oMath>
        <m:r>
          <m:rPr>
            <m:sty m:val="bi"/>
          </m:rPr>
          <m:t>J</m:t>
        </m:r>
        <m:r>
          <m:rPr>
            <m:sty m:val="p"/>
          </m:rPr>
          <m:t>=</m:t>
        </m:r>
        <m:r>
          <m:rPr>
            <m:sty m:val="bi"/>
          </m:rPr>
          <m:t>L</m:t>
        </m:r>
        <m:r>
          <m:rPr>
            <m:sty m:val="p"/>
          </m:rPr>
          <m:t>+</m:t>
        </m:r>
        <m:r>
          <m:rPr>
            <m:sty m:val="bi"/>
          </m:rPr>
          <m:t>S</m:t>
        </m:r>
      </m:oMath>
      <w:r>
        <w:rPr/>
        <w:t xml:space="preserve">.</w:t>
      </w:r>
    </w:p>
    <w:p>
      <w:pPr>
        <w:spacing w:after="220" w:lineRule="auto"/>
      </w:pPr>
      <w:r>
        <w:rPr>
          <w:rFonts w:eastAsia="Georgia" w:cs="Georgia" w:ascii="Georgia" w:hAnsi="Georgia"/>
        </w:rPr>
        <w:t xml:space="preserve">Question 25. Donner les unités d'un moment cinétique </w:t>
      </w:r>
      <m:oMath>
        <m:r>
          <m:rPr>
            <m:sty m:val="bi"/>
          </m:rPr>
          <m:t>J</m:t>
        </m:r>
      </m:oMath>
      <w:r>
        <w:rPr>
          <w:rFonts w:eastAsia="Georgia" w:cs="Georgia" w:ascii="Georgia" w:hAnsi="Georgia"/>
        </w:rPr>
        <w:t xml:space="preserve"> dans les unités de base du système international (m, kg, s, A, K).</w:t>
      </w:r>
    </w:p>
    <w:p>
      <w:pPr>
        <w:spacing w:after="220" w:lineRule="auto"/>
      </w:pPr>
      <w:r>
        <w:rPr>
          <w:rFonts w:eastAsia="Georgia" w:cs="Georgia" w:ascii="Georgia" w:hAnsi="Georgia"/>
        </w:rPr>
        <w:t xml:space="preserve">Question 26. En négligeant pour un temps le caractère quantique de l'électron, c'est-àdire son spin, et en considérant un électron de charge </w:t>
      </w:r>
      <m:oMath>
        <m:r>
          <m:rPr>
            <m:sty m:val="p"/>
          </m:rPr>
          <m:t>−</m:t>
        </m:r>
        <m:r>
          <m:rPr>
            <m:sty m:val="i"/>
          </m:rPr>
          <m:t>e</m:t>
        </m:r>
      </m:oMath>
      <w:r>
        <w:rPr/>
        <w:t xml:space="preserve"> et de masse </w:t>
      </w:r>
      <m:oMath>
        <m:sSub>
          <m:sSubPr/>
          <m:e>
            <m:r>
              <m:rPr>
                <m:sty m:val="i"/>
              </m:rPr>
              <m:t>m</m:t>
            </m:r>
          </m:e>
          <m:sub>
            <m:r>
              <m:rPr>
                <m:sty m:val="i"/>
              </m:rPr>
              <m:t>e</m:t>
            </m:r>
          </m:sub>
        </m:sSub>
      </m:oMath>
      <w:r>
        <w:rPr>
          <w:rFonts w:eastAsia="Georgia" w:cs="Georgia" w:ascii="Georgia" w:hAnsi="Georgia"/>
        </w:rPr>
        <w:t xml:space="preserve"> sur une trajectoire circulaire uniforme autour d'un noyau atomique, montrer que son moment magnétique </w:t>
      </w:r>
      <m:oMath>
        <m:r>
          <m:rPr>
            <m:sty m:val="bi"/>
          </m:rPr>
          <m:t>μ</m:t>
        </m:r>
      </m:oMath>
      <w:r>
        <w:rPr>
          <w:rFonts w:eastAsia="Georgia" w:cs="Georgia" w:ascii="Georgia" w:hAnsi="Georgia"/>
        </w:rPr>
        <w:t xml:space="preserve"> est proportionnel à son moment cinétique orbital, c'est-à-dire </w:t>
      </w:r>
      <m:oMath>
        <m:r>
          <m:rPr>
            <m:sty m:val="bi"/>
          </m:rPr>
          <m:t>μ</m:t>
        </m:r>
        <m:r>
          <m:rPr>
            <m:sty m:val="p"/>
          </m:rPr>
          <m:t>=</m:t>
        </m:r>
        <m:r>
          <m:rPr>
            <m:sty m:val="p"/>
          </m:rPr>
          <m:t>−</m:t>
        </m:r>
        <m:sSub>
          <m:sSubPr/>
          <m:e>
            <m:r>
              <m:rPr>
                <m:sty m:val="i"/>
              </m:rPr>
              <m:t>γ</m:t>
            </m:r>
          </m:e>
          <m:sub>
            <m:r>
              <m:rPr>
                <m:sty m:val="i"/>
              </m:rPr>
              <m:t>L</m:t>
            </m:r>
          </m:sub>
        </m:sSub>
        <m:r>
          <m:rPr>
            <m:sty m:val="bi"/>
          </m:rPr>
          <m:t>L</m:t>
        </m:r>
      </m:oMath>
      <w:r>
        <w:rPr>
          <w:rFonts w:eastAsia="Georgia" w:cs="Georgia" w:ascii="Georgia" w:hAnsi="Georgia"/>
        </w:rPr>
        <w:t xml:space="preserve">. Pour cela, on pourra exprimer tour à tour </w:t>
      </w:r>
      <m:oMath>
        <m:r>
          <m:rPr>
            <m:sty m:val="bi"/>
          </m:rPr>
          <m:t>μ</m:t>
        </m:r>
      </m:oMath>
      <w:r>
        <w:rPr/>
        <w:t xml:space="preserve"> et </w:t>
      </w:r>
      <m:oMath>
        <m:r>
          <m:rPr>
            <m:sty m:val="bi"/>
          </m:rPr>
          <m:t>L</m:t>
        </m:r>
      </m:oMath>
      <w:r>
        <w:rPr/>
        <w:t xml:space="preserve"> en termes du rayon </w:t>
      </w:r>
      <m:oMath>
        <m:r>
          <m:rPr>
            <m:sty m:val="i"/>
          </m:rPr>
          <m:t>r</m:t>
        </m:r>
      </m:oMath>
      <w:r>
        <w:rPr>
          <w:rFonts w:eastAsia="Georgia" w:cs="Georgia" w:ascii="Georgia" w:hAnsi="Georgia"/>
        </w:rPr>
        <w:t xml:space="preserve"> de l'orbite de l'électron et de sa période de révolution </w:t>
      </w:r>
      <m:oMath>
        <m:r>
          <m:rPr>
            <m:sty m:val="i"/>
          </m:rPr>
          <m:t>T</m:t>
        </m:r>
      </m:oMath>
      <w:r>
        <w:rPr>
          <w:rFonts w:eastAsia="Georgia" w:cs="Georgia" w:ascii="Georgia" w:hAnsi="Georgia"/>
        </w:rPr>
        <w:t xml:space="preserve">, ainsi que des autres données du problème. Donner l'expression du rapport gyromagnétique </w:t>
      </w:r>
      <m:oMath>
        <m:sSub>
          <m:sSubPr/>
          <m:e>
            <m:r>
              <m:rPr>
                <m:sty m:val="i"/>
              </m:rPr>
              <m:t>γ</m:t>
            </m:r>
          </m:e>
          <m:sub>
            <m:r>
              <m:rPr>
                <m:sty m:val="i"/>
              </m:rPr>
              <m:t>L</m:t>
            </m:r>
          </m:sub>
        </m:sSub>
        <m:r>
          <m:rPr>
            <m:sty m:val="p"/>
          </m:rPr>
          <m:t>&gt;</m:t>
        </m:r>
        <m:r>
          <m:rPr>
            <m:sty m:val="p"/>
          </m:rPr>
          <m:t>0</m:t>
        </m:r>
      </m:oMath>
      <w:r>
        <w:rPr>
          <w:rFonts w:eastAsia="Georgia" w:cs="Georgia" w:ascii="Georgia" w:hAnsi="Georgia"/>
        </w:rPr>
        <w:t xml:space="preserve">. Évaluer numériquement </w:t>
      </w:r>
      <m:oMath>
        <m:sSub>
          <m:sSubPr/>
          <m:e>
            <m:r>
              <m:rPr>
                <m:sty m:val="i"/>
              </m:rPr>
              <m:t>γ</m:t>
            </m:r>
          </m:e>
          <m:sub>
            <m:r>
              <m:rPr>
                <m:sty m:val="i"/>
              </m:rPr>
              <m:t>L</m:t>
            </m:r>
          </m:sub>
        </m:sSub>
      </m:oMath>
      <w:r>
        <w:rPr/>
        <w:t xml:space="preserve">.</w:t>
      </w:r>
    </w:p>
    <w:p>
      <w:pPr>
        <w:spacing w:after="220" w:lineRule="auto"/>
      </w:pPr>
      <w:r>
        <w:rPr>
          <w:rFonts w:eastAsia="Georgia" w:cs="Georgia" w:ascii="Georgia" w:hAnsi="Georgia"/>
        </w:rPr>
        <w:t xml:space="preserve">En prenant maintenant en compte le spin de l'électron, on admettra que </w:t>
      </w:r>
      <m:oMath>
        <m:r>
          <m:rPr>
            <m:sty m:val="bi"/>
          </m:rPr>
          <m:t>μ</m:t>
        </m:r>
        <m:r>
          <m:rPr>
            <m:sty m:val="p"/>
          </m:rPr>
          <m:t>=</m:t>
        </m:r>
        <m:r>
          <m:rPr>
            <m:sty m:val="p"/>
          </m:rPr>
          <m:t>−</m:t>
        </m:r>
        <m:r>
          <m:rPr>
            <m:sty m:val="i"/>
          </m:rPr>
          <m:t>γ</m:t>
        </m:r>
        <m:r>
          <m:rPr>
            <m:sty m:val="bi"/>
          </m:rPr>
          <m:t>J</m:t>
        </m:r>
      </m:oMath>
      <w:r>
        <w:rPr>
          <w:rFonts w:eastAsia="Georgia" w:cs="Georgia" w:ascii="Georgia" w:hAnsi="Georgia"/>
        </w:rPr>
        <w:t xml:space="preserve"> avec un rapport gyromagnétique </w:t>
      </w:r>
      <m:oMath>
        <m:r>
          <m:rPr>
            <m:sty m:val="i"/>
          </m:rPr>
          <m:t>γ</m:t>
        </m:r>
        <m:r>
          <m:rPr>
            <m:sty m:val="p"/>
          </m:rPr>
          <m:t>≈</m:t>
        </m:r>
        <m:r>
          <m:rPr>
            <m:sty m:val="p"/>
          </m:rPr>
          <m:t>2</m:t>
        </m:r>
        <m:r>
          <m:rPr>
            <m:sty m:val="p"/>
          </m:rPr>
          <m:t>×</m:t>
        </m:r>
        <m:sSub>
          <m:sSubPr/>
          <m:e>
            <m:r>
              <m:rPr>
                <m:sty m:val="i"/>
              </m:rPr>
              <m:t>γ</m:t>
            </m:r>
          </m:e>
          <m:sub>
            <m:r>
              <m:rPr>
                <m:sty m:val="i"/>
              </m:rPr>
              <m:t>L</m:t>
            </m:r>
          </m:sub>
        </m:sSub>
      </m:oMath>
      <w:r>
        <w:rPr>
          <w:rFonts w:eastAsia="Georgia" w:cs="Georgia" w:ascii="Georgia" w:hAnsi="Georgia"/>
        </w:rPr>
        <w:t xml:space="preserve">. La dynamique d'un moment magnétique en présence d'un champ magnétique </w:t>
      </w:r>
      <m:oMath>
        <m:r>
          <m:rPr>
            <m:sty m:val="bi"/>
          </m:rPr>
          <m:t>B</m:t>
        </m:r>
      </m:oMath>
      <w:r>
        <w:rPr>
          <w:rFonts w:eastAsia="Georgia" w:cs="Georgia" w:ascii="Georgia" w:hAnsi="Georgia"/>
        </w:rPr>
        <w:t xml:space="preserve"> est donc donnée par l'équation de Larmor</w:t>
      </w:r>
    </w:p>
    <w:p>
      <w:pPr>
        <w:spacing w:after="220" w:lineRule="auto"/>
      </w:pPr>
      <m:oMathPara>
        <m:oMath>
          <m:f>
            <m:fPr>
              <m:ctrlPr>
                <w:rPr>
                  <w:rFonts w:ascii="Cambria Math" w:hAnsi="Cambria Math"/>
                </w:rPr>
              </m:ctrlPr>
            </m:fPr>
            <m:num>
              <m:r>
                <m:rPr>
                  <m:sty m:val="p"/>
                </m:rPr>
                <m:t>d</m:t>
              </m:r>
              <m:r>
                <m:rPr>
                  <m:sty m:val="bi"/>
                </m:rPr>
                <m:t>μ</m:t>
              </m:r>
            </m:num>
            <m:den>
              <m:r>
                <m:rPr>
                  <m:nor/>
                </m:rPr>
                <m:t xml:space="preserve"> </m:t>
              </m:r>
              <m:r>
                <m:rPr>
                  <m:sty m:val="p"/>
                </m:rPr>
                <m:t>d</m:t>
              </m:r>
              <m:r>
                <m:rPr>
                  <m:sty m:val="i"/>
                </m:rPr>
                <m:t>t</m:t>
              </m:r>
            </m:den>
          </m:f>
          <m:r>
            <m:rPr>
              <m:sty m:val="p"/>
            </m:rPr>
            <m:t>=</m:t>
          </m:r>
          <m:r>
            <m:rPr>
              <m:sty m:val="p"/>
            </m:rPr>
            <m:t>−</m:t>
          </m:r>
          <m:r>
            <m:rPr>
              <m:sty m:val="i"/>
            </m:rPr>
            <m:t>γ</m:t>
          </m:r>
          <m:r>
            <m:rPr>
              <m:sty m:val="bi"/>
            </m:rPr>
            <m:t>μ</m:t>
          </m:r>
          <m:r>
            <m:rPr>
              <m:sty m:val="p"/>
            </m:rPr>
            <m:t>∧</m:t>
          </m:r>
          <m:r>
            <m:rPr>
              <m:sty m:val="bi"/>
            </m:rPr>
            <m:t>B</m:t>
          </m:r>
          <m:r>
            <m:rPr>
              <m:sty m:val="p"/>
            </m:rPr>
            <m:t>.</m:t>
          </m:r>
        </m:oMath>
      </m:oMathPara>
    </w:p>
    <w:p>
      <w:pPr>
        <w:spacing w:after="220" w:lineRule="auto"/>
      </w:pPr>
      <w:r>
        <w:rPr>
          <w:rFonts w:eastAsia="Georgia" w:cs="Georgia" w:ascii="Georgia" w:hAnsi="Georgia"/>
        </w:rPr>
        <w:t xml:space="preserve">On rappelle que dans un matériau magnétique, on définit le moment magnétique moyen par unité de volume, appelé vecteur aimantation, qui est ici supposée uniforme : </w:t>
      </w:r>
      <m:oMath>
        <m:r>
          <m:rPr>
            <m:sty m:val="bi"/>
          </m:rPr>
          <m:t>M</m:t>
        </m:r>
        <m:r>
          <m:rPr>
            <m:sty m:val="p"/>
          </m:rPr>
          <m:t>(</m:t>
        </m:r>
        <m:r>
          <m:rPr>
            <m:sty m:val="i"/>
          </m:rPr>
          <m:t>t</m:t>
        </m:r>
        <m:r>
          <m:rPr>
            <m:sty m:val="p"/>
          </m:rPr>
          <m:t>)</m:t>
        </m:r>
      </m:oMath>
      <w:r>
        <w:rPr>
          <w:rFonts w:eastAsia="Georgia" w:cs="Georgia" w:ascii="Georgia" w:hAnsi="Georgia"/>
        </w:rPr>
        <w:t xml:space="preserve">. L'aimantation subit l'action d'un champ magnétique effectif </w:t>
      </w:r>
      <m:oMath>
        <m:sSub>
          <m:sSubPr/>
          <m:e>
            <m:r>
              <m:rPr>
                <m:sty m:val="bi"/>
              </m:rPr>
              <m:t>B</m:t>
            </m:r>
          </m:e>
          <m:sub>
            <m:r>
              <m:rPr>
                <m:nor/>
              </m:rPr>
              <m:t>eff </m:t>
            </m:r>
          </m:sub>
        </m:sSub>
      </m:oMath>
      <w:r>
        <w:rPr>
          <w:rFonts w:eastAsia="Georgia" w:cs="Georgia" w:ascii="Georgia" w:hAnsi="Georgia"/>
        </w:rPr>
        <w:t xml:space="preserve">, décrit dans la Partie 1.</w:t>
      </w:r>
    </w:p>
    <w:p>
      <w:pPr>
        <w:spacing w:after="220" w:lineRule="auto"/>
      </w:pPr>
      <w:r>
        <w:rPr>
          <w:rFonts w:eastAsia="Georgia" w:cs="Georgia" w:ascii="Georgia" w:hAnsi="Georgia"/>
        </w:rPr>
        <w:t xml:space="preserve">Question 27. En partant de l'équation de Larmor, donner sans autre forme de justification l'équation d'évolution de l'aimantation </w:t>
      </w:r>
      <m:oMath>
        <m:r>
          <m:rPr>
            <m:sty m:val="bi"/>
          </m:rPr>
          <m:t>M</m:t>
        </m:r>
        <m:r>
          <m:rPr>
            <m:sty m:val="p"/>
          </m:rPr>
          <m:t>(</m:t>
        </m:r>
        <m:r>
          <m:rPr>
            <m:sty m:val="i"/>
          </m:rPr>
          <m:t>t</m:t>
        </m:r>
        <m:r>
          <m:rPr>
            <m:sty m:val="p"/>
          </m:rPr>
          <m:t>)</m:t>
        </m:r>
      </m:oMath>
      <w:r>
        <w:rPr>
          <w:rFonts w:eastAsia="Georgia" w:cs="Georgia" w:ascii="Georgia" w:hAnsi="Georgia"/>
        </w:rPr>
        <w:t xml:space="preserve"> dans son champ magnétique effectif </w:t>
      </w:r>
      <m:oMath>
        <m:sSub>
          <m:sSubPr/>
          <m:e>
            <m:r>
              <m:rPr>
                <m:sty m:val="bi"/>
              </m:rPr>
              <m:t>B</m:t>
            </m:r>
          </m:e>
          <m:sub>
            <m:r>
              <m:rPr>
                <m:nor/>
              </m:rPr>
              <m:t>eff </m:t>
            </m:r>
          </m:sub>
        </m:sSub>
      </m:oMath>
      <w:r>
        <w:rPr/>
        <w:t xml:space="preserve">.</w:t>
      </w:r>
    </w:p>
    <w:p>
      <w:pPr>
        <w:spacing w:after="220" w:lineRule="auto"/>
      </w:pPr>
      <w:r>
        <w:rPr>
          <w:rFonts w:eastAsia="Georgia" w:cs="Georgia" w:ascii="Georgia" w:hAnsi="Georgia"/>
        </w:rPr>
        <w:t xml:space="preserve">Question 28. Vérifier que cette équation conserve la norme de l'aimantation.</w:t>
      </w:r>
      <w:r>
        <w:rPr/>
        <w:br w:type="textWrapping"/>
      </w:r>
      <w:r>
        <w:rPr/>
        <w:t xml:space="preserve">La dynamique de l'aimantation </w:t>
      </w:r>
      <m:oMath>
        <m:r>
          <m:rPr>
            <m:sty m:val="bi"/>
          </m:rPr>
          <m:t>M</m:t>
        </m:r>
        <m:r>
          <m:rPr>
            <m:sty m:val="p"/>
          </m:rPr>
          <m:t>(</m:t>
        </m:r>
        <m:r>
          <m:rPr>
            <m:sty m:val="i"/>
          </m:rPr>
          <m:t>t</m:t>
        </m:r>
        <m:r>
          <m:rPr>
            <m:sty m:val="p"/>
          </m:rPr>
          <m:t>)</m:t>
        </m:r>
      </m:oMath>
      <w:r>
        <w:rPr>
          <w:rFonts w:eastAsia="Georgia" w:cs="Georgia" w:ascii="Georgia" w:hAnsi="Georgia"/>
        </w:rPr>
        <w:t xml:space="preserve"> décrit donc des trajectoires sur la surface d'une sphère de rayon </w:t>
      </w:r>
      <m:oMath>
        <m:sSub>
          <m:sSubPr/>
          <m:e>
            <m:r>
              <m:rPr>
                <m:sty m:val="i"/>
              </m:rPr>
              <m:t>M</m:t>
            </m:r>
          </m:e>
          <m:sub>
            <m:r>
              <m:rPr>
                <m:sty m:val="p"/>
              </m:rPr>
              <m:t>s</m:t>
            </m:r>
          </m:sub>
        </m:sSub>
      </m:oMath>
      <w:r>
        <w:rPr/>
        <w:t xml:space="preserve">, voir Fig. 2.</w:t>
      </w:r>
    </w:p>
    <w:p>
      <w:pPr>
        <w:spacing w:after="220" w:lineRule="auto"/>
      </w:pPr>
      <w:r>
        <w:rPr>
          <w:rFonts w:eastAsia="Georgia" w:cs="Georgia" w:ascii="Georgia" w:hAnsi="Georgia"/>
        </w:rPr>
        <w:t xml:space="preserve">Question 29. Montrer que les états stationnaires de l'aimantation correspondent aux états d'équilibre solutions de la première équation de Brown (19).</w:t>
      </w:r>
    </w:p>
    <w:p>
      <w:pPr>
        <w:spacing w:after="220" w:lineRule="auto"/>
      </w:pPr>
      <w:r>
        <w:rPr>
          <w:rFonts w:eastAsia="Georgia" w:cs="Georgia" w:ascii="Georgia" w:hAnsi="Georgia"/>
        </w:rPr>
        <w:t xml:space="preserve">Question 30. Dans le cas simple où le champ magnétique effectif est statique, soit </w:t>
      </w:r>
      <m:oMath>
        <m:sSub>
          <m:sSubPr/>
          <m:e>
            <m:r>
              <m:rPr>
                <m:sty m:val="bi"/>
              </m:rPr>
              <m:t>B</m:t>
            </m:r>
          </m:e>
          <m:sub>
            <m:r>
              <m:rPr>
                <m:sty m:val="p"/>
              </m:rPr>
              <m:t>eff</m:t>
            </m:r>
          </m:sub>
        </m:sSub>
        <m:r>
          <m:rPr>
            <m:sty m:val="p"/>
          </m:rPr>
          <m:t>=</m:t>
        </m:r>
        <m:sSub>
          <m:sSubPr/>
          <m:e>
            <m:r>
              <m:rPr>
                <m:sty m:val="bi"/>
              </m:rPr>
              <m:t>B</m:t>
            </m:r>
          </m:e>
          <m:sub>
            <m:r>
              <m:rPr>
                <m:sty m:val="p"/>
              </m:rPr>
              <m:t>0</m:t>
            </m:r>
          </m:sub>
        </m:sSub>
      </m:oMath>
      <w:r>
        <w:rPr/>
        <w:t xml:space="preserve"> avec </w:t>
      </w:r>
      <m:oMath>
        <m:r>
          <m:rPr>
            <m:sty m:val="p"/>
          </m:rPr>
          <m:t>d</m:t>
        </m:r>
        <m:sSub>
          <m:sSubPr/>
          <m:e>
            <m:r>
              <m:rPr>
                <m:sty m:val="bi"/>
              </m:rPr>
              <m:t>B</m:t>
            </m:r>
          </m:e>
          <m:sub>
            <m:r>
              <m:rPr>
                <m:sty m:val="p"/>
              </m:rPr>
              <m:t>0</m:t>
            </m:r>
          </m:sub>
        </m:sSub>
        <m:r>
          <m:rPr>
            <m:sty m:val="p"/>
          </m:rPr>
          <m:t>/</m:t>
        </m:r>
        <m:r>
          <m:rPr>
            <m:sty m:val="p"/>
          </m:rPr>
          <m:t>d</m:t>
        </m:r>
        <m:r>
          <m:rPr>
            <m:sty m:val="i"/>
          </m:rPr>
          <m:t>t</m:t>
        </m:r>
        <m:r>
          <m:rPr>
            <m:sty m:val="p"/>
          </m:rPr>
          <m:t>=</m:t>
        </m:r>
        <m:r>
          <m:rPr>
            <m:sty m:val="p"/>
          </m:rPr>
          <m:t>0</m:t>
        </m:r>
      </m:oMath>
      <w:r>
        <w:rPr>
          <w:rFonts w:eastAsia="Georgia" w:cs="Georgia" w:ascii="Georgia" w:hAnsi="Georgia"/>
        </w:rPr>
        <w:t xml:space="preserve">, montrer que l'énergie </w:t>
      </w:r>
      <m:oMath>
        <m:sSub>
          <m:sSubPr/>
          <m:e>
            <m:r>
              <m:rPr>
                <m:sty m:val="i"/>
              </m:rPr>
              <m:t>E</m:t>
            </m:r>
          </m:e>
          <m:sub>
            <m:r>
              <m:rPr>
                <m:nor/>
              </m:rPr>
              <m:t>tot </m:t>
            </m:r>
          </m:sub>
        </m:sSub>
        <m:r>
          <m:rPr>
            <m:sty m:val="p"/>
          </m:rPr>
          <m:t>=</m:t>
        </m:r>
        <m:r>
          <m:rPr>
            <m:sty m:val="p"/>
          </m:rPr>
          <m:t>−</m:t>
        </m:r>
        <m:r>
          <m:rPr>
            <m:scr m:val="script"/>
          </m:rPr>
          <m:t>V</m:t>
        </m:r>
        <m:r>
          <m:rPr>
            <m:sty m:val="bi"/>
          </m:rPr>
          <m:t>M</m:t>
        </m:r>
        <m:r>
          <m:rPr>
            <m:sty m:val="p"/>
          </m:rPr>
          <m:t>⋅</m:t>
        </m:r>
        <m:sSub>
          <m:sSubPr/>
          <m:e>
            <m:r>
              <m:rPr>
                <m:sty m:val="bi"/>
              </m:rPr>
              <m:t>B</m:t>
            </m:r>
          </m:e>
          <m:sub>
            <m:r>
              <m:rPr>
                <m:sty m:val="p"/>
              </m:rPr>
              <m:t>0</m:t>
            </m:r>
          </m:sub>
        </m:sSub>
      </m:oMath>
      <w:r>
        <w:rPr>
          <w:rFonts w:eastAsia="Georgia" w:cs="Georgia" w:ascii="Georgia" w:hAnsi="Georgia"/>
        </w:rPr>
        <w:t xml:space="preserve"> est constante. Pour une condition initiale quelconque, l'équation de Larmor (22) permet-elle de rendre compte de la relaxation de l'aimantation vers un état d'équilibre stable?</w:t>
      </w:r>
    </w:p>
    <w:p>
      <w:pPr>
        <w:spacing w:after="220" w:lineRule="auto"/>
      </w:pPr>
      <w:r>
        <w:rPr>
          <w:rFonts w:eastAsia="Georgia" w:cs="Georgia" w:ascii="Georgia" w:hAnsi="Georgia"/>
        </w:rPr>
        <w:t xml:space="preserve">Par "renversement du temps", on désigne l'opération qui consiste à renverser le déroulé du film d'une action. Ainsi, une particule se déplaçant à une vitesse </w:t>
      </w:r>
      <m:oMath>
        <m:r>
          <m:rPr>
            <m:sty m:val="bi"/>
          </m:rPr>
          <m:t>v</m:t>
        </m:r>
        <m:r>
          <m:rPr>
            <m:sty m:val="p"/>
          </m:rPr>
          <m:t>=</m:t>
        </m:r>
        <m:r>
          <m:rPr>
            <m:sty m:val="p"/>
          </m:rPr>
          <m:t>d</m:t>
        </m:r>
        <m:r>
          <m:rPr>
            <m:sty m:val="bi"/>
          </m:rPr>
          <m:t>x</m:t>
        </m:r>
        <m:r>
          <m:rPr>
            <m:sty m:val="p"/>
          </m:rPr>
          <m:t>/</m:t>
        </m:r>
        <m:r>
          <m:rPr>
            <m:sty m:val="p"/>
          </m:rPr>
          <m:t>d</m:t>
        </m:r>
        <m:r>
          <m:rPr>
            <m:sty m:val="i"/>
          </m:rPr>
          <m:t>t</m:t>
        </m:r>
      </m:oMath>
      <w:r>
        <w:rPr>
          <w:rFonts w:eastAsia="Georgia" w:cs="Georgia" w:ascii="Georgia" w:hAnsi="Georgia"/>
        </w:rPr>
        <w:t xml:space="preserve"> et une accélération </w:t>
      </w:r>
      <m:oMath>
        <m:r>
          <m:rPr>
            <m:sty m:val="bi"/>
          </m:rPr>
          <m:t>a</m:t>
        </m:r>
        <m:r>
          <m:rPr>
            <m:sty m:val="p"/>
          </m:rPr>
          <m:t>=</m:t>
        </m:r>
        <m:sSup>
          <m:sSupPr/>
          <m:e>
            <m:r>
              <m:rPr>
                <m:sty m:val="p"/>
              </m:rPr>
              <m:t>d</m:t>
            </m:r>
          </m:e>
          <m:sup>
            <m:r>
              <m:rPr>
                <m:sty m:val="p"/>
              </m:rPr>
              <m:t>2</m:t>
            </m:r>
          </m:sup>
        </m:sSup>
        <m:r>
          <m:rPr>
            <m:sty m:val="bi"/>
          </m:rPr>
          <m:t>x</m:t>
        </m:r>
        <m:r>
          <m:rPr>
            <m:sty m:val="p"/>
          </m:rPr>
          <m:t>/</m:t>
        </m:r>
        <m:r>
          <m:rPr>
            <m:sty m:val="p"/>
          </m:rPr>
          <m:t>d</m:t>
        </m:r>
        <m:sSup>
          <m:sSupPr/>
          <m:e>
            <m:r>
              <m:rPr>
                <m:sty m:val="i"/>
              </m:rPr>
              <m:t>t</m:t>
            </m:r>
          </m:e>
          <m:sup>
            <m:r>
              <m:rPr>
                <m:sty m:val="p"/>
              </m:rPr>
              <m:t>2</m:t>
            </m:r>
          </m:sup>
        </m:sSup>
      </m:oMath>
      <w:r>
        <w:rPr>
          <w:rFonts w:eastAsia="Georgia" w:cs="Georgia" w:ascii="Georgia" w:hAnsi="Georgia"/>
        </w:rPr>
        <w:t xml:space="preserve"> apparaît se déplacer à la vitesse </w:t>
      </w:r>
      <m:oMath>
        <m:r>
          <m:rPr>
            <m:sty m:val="p"/>
          </m:rPr>
          <m:t>−</m:t>
        </m:r>
        <m:r>
          <m:rPr>
            <m:sty m:val="bi"/>
          </m:rPr>
          <m:t>v</m:t>
        </m:r>
      </m:oMath>
      <w:r>
        <w:rPr>
          <w:rFonts w:eastAsia="Georgia" w:cs="Georgia" w:ascii="Georgia" w:hAnsi="Georgia"/>
        </w:rPr>
        <w:t xml:space="preserve"> et une accélération </w:t>
      </w:r>
      <m:oMath>
        <m:r>
          <m:rPr>
            <m:sty m:val="p"/>
          </m:rPr>
          <m:t>+</m:t>
        </m:r>
        <m:r>
          <m:rPr>
            <m:sty m:val="bi"/>
          </m:rPr>
          <m:t>a</m:t>
        </m:r>
      </m:oMath>
      <w:r>
        <w:rPr>
          <w:rFonts w:eastAsia="Georgia" w:cs="Georgia" w:ascii="Georgia" w:hAnsi="Georgia"/>
        </w:rPr>
        <w:t xml:space="preserve"> après renversement du temps.</w:t>
      </w:r>
    </w:p>
    <w:p>
      <w:pPr>
        <w:spacing w:after="220" w:lineRule="auto"/>
      </w:pPr>
      <w:r>
        <w:rPr>
          <w:rFonts w:eastAsia="Georgia" w:cs="Georgia" w:ascii="Georgia" w:hAnsi="Georgia"/>
        </w:rPr>
        <w:t xml:space="preserve">Question 31. Comment se transforme un champ magnétique </w:t>
      </w:r>
      <m:oMath>
        <m:r>
          <m:rPr>
            <m:sty m:val="bi"/>
          </m:rPr>
          <m:t>B</m:t>
        </m:r>
      </m:oMath>
      <w:r>
        <w:rPr>
          <w:rFonts w:eastAsia="Georgia" w:cs="Georgia" w:ascii="Georgia" w:hAnsi="Georgia"/>
        </w:rPr>
        <w:t xml:space="preserve"> si l'on renverse la flèche du temps? (On pourra s'aider du fait qu'un champ magnétique peut être vu comme résultant d'une charge électrique en rotation.)</w:t>
      </w:r>
    </w:p>
    <w:p>
      <w:pPr>
        <w:spacing w:after="220" w:lineRule="auto"/>
      </w:pPr>
      <w:r>
        <w:rPr/>
        <w:t xml:space="preserve">Question 32. Comment se transforment </w:t>
      </w:r>
      <m:oMath>
        <m:r>
          <m:rPr>
            <m:sty m:val="bi"/>
          </m:rPr>
          <m:t>μ</m:t>
        </m:r>
      </m:oMath>
      <w:r>
        <w:rPr/>
        <w:t xml:space="preserve"> et </w:t>
      </w:r>
      <m:oMath>
        <m:r>
          <m:rPr>
            <m:sty m:val="bi"/>
          </m:rPr>
          <m:t>M</m:t>
        </m:r>
      </m:oMath>
      <w:r>
        <w:rPr>
          <w:rFonts w:eastAsia="Georgia" w:cs="Georgia" w:ascii="Georgia" w:hAnsi="Georgia"/>
        </w:rPr>
        <w:t xml:space="preserve"> par renversement du temps? Comment se transforme l'équation de Larmor après un renversement du temps?</w:t>
      </w:r>
    </w:p>
    <w:p>
      <w:pPr>
        <w:spacing w:line="271" w:before="240" w:lineRule="auto"/>
      </w:pPr>
      <w:r>
        <w:rPr>
          <w:b/>
          <w:sz w:val="33"/>
        </w:rPr>
        <w:t xml:space="preserve">2.2 Dissipation</w:t>
      </w:r>
    </w:p>
    <w:p>
      <w:pPr>
        <w:spacing w:after="220" w:lineRule="auto"/>
      </w:pPr>
      <w:r>
        <w:rPr>
          <w:rFonts w:eastAsia="Georgia" w:cs="Georgia" w:ascii="Georgia" w:hAnsi="Georgia"/>
        </w:rPr>
        <w:t xml:space="preserve">Pour expliquer la relaxation du système magnétique vers son état d'équilibre stable, on doit prendre en compte le phénomène de friction magnétique dû à l'environnement magnétique (l'aimantation résiduelle des noyaux atomiques, des autres atomes non-magnétiques, etc). Cela se traduit par l'équation de Landau-Lifshitz-Gilbert (LLG) :</w:t>
      </w:r>
    </w:p>
    <w:p>
      <w:pPr>
        <w:spacing w:after="220" w:lineRule="auto"/>
      </w:pPr>
      <m:oMathPara>
        <m:oMath>
          <m:f>
            <m:fPr>
              <m:ctrlPr>
                <w:rPr>
                  <w:rFonts w:ascii="Cambria Math" w:hAnsi="Cambria Math"/>
                </w:rPr>
              </m:ctrlPr>
            </m:fPr>
            <m:num>
              <m:r>
                <m:rPr>
                  <m:sty m:val="p"/>
                </m:rPr>
                <m:t>d</m:t>
              </m:r>
              <m:r>
                <m:rPr>
                  <m:sty m:val="bi"/>
                </m:rPr>
                <m:t>M</m:t>
              </m:r>
            </m:num>
            <m:den>
              <m:r>
                <m:rPr>
                  <m:nor/>
                </m:rPr>
                <m:t xml:space="preserve"> </m:t>
              </m:r>
              <m:r>
                <m:rPr>
                  <m:sty m:val="p"/>
                </m:rPr>
                <m:t>d</m:t>
              </m:r>
              <m:r>
                <m:rPr>
                  <m:sty m:val="i"/>
                </m:rPr>
                <m:t>t</m:t>
              </m:r>
            </m:den>
          </m:f>
          <m:r>
            <m:rPr>
              <m:sty m:val="p"/>
            </m:rPr>
            <m:t>=</m:t>
          </m:r>
          <m:r>
            <m:rPr>
              <m:sty m:val="p"/>
            </m:rPr>
            <m:t>−</m:t>
          </m:r>
          <m:r>
            <m:rPr>
              <m:sty m:val="i"/>
            </m:rPr>
            <m:t>γ</m:t>
          </m:r>
          <m:r>
            <m:rPr>
              <m:sty m:val="bi"/>
            </m:rPr>
            <m:t>M</m:t>
          </m:r>
          <m:r>
            <m:rPr>
              <m:sty m:val="p"/>
            </m:rPr>
            <m:t>∧</m:t>
          </m:r>
          <m:sSub>
            <m:sSubPr/>
            <m:e>
              <m:r>
                <m:rPr>
                  <m:sty m:val="bi"/>
                </m:rPr>
                <m:t>B</m:t>
              </m:r>
            </m:e>
            <m:sub>
              <m:r>
                <m:rPr>
                  <m:sty m:val="p"/>
                </m:rPr>
                <m:t>eff</m:t>
              </m:r>
            </m:sub>
          </m:sSub>
          <m:r>
            <m:rPr>
              <m:sty m:val="p"/>
            </m:rPr>
            <m:t>+</m:t>
          </m:r>
          <m:r>
            <m:rPr>
              <m:sty m:val="i"/>
            </m:rPr>
            <m:t>α</m:t>
          </m:r>
          <m:f>
            <m:fPr>
              <m:ctrlPr>
                <w:rPr>
                  <w:rFonts w:ascii="Cambria Math" w:hAnsi="Cambria Math"/>
                </w:rPr>
              </m:ctrlPr>
            </m:fPr>
            <m:num>
              <m:r>
                <m:rPr>
                  <m:sty m:val="bi"/>
                </m:rPr>
                <m:t>M</m:t>
              </m:r>
            </m:num>
            <m:den>
              <m:sSub>
                <m:sSubPr/>
                <m:e>
                  <m:r>
                    <m:rPr>
                      <m:sty m:val="i"/>
                    </m:rPr>
                    <m:t>M</m:t>
                  </m:r>
                </m:e>
                <m:sub>
                  <m:r>
                    <m:rPr>
                      <m:sty m:val="p"/>
                    </m:rPr>
                    <m:t>s</m:t>
                  </m:r>
                </m:sub>
              </m:sSub>
            </m:den>
          </m:f>
          <m:r>
            <m:rPr>
              <m:sty m:val="p"/>
            </m:rPr>
            <m:t>∧</m:t>
          </m:r>
          <m:f>
            <m:fPr>
              <m:ctrlPr>
                <w:rPr>
                  <w:rFonts w:ascii="Cambria Math" w:hAnsi="Cambria Math"/>
                </w:rPr>
              </m:ctrlPr>
            </m:fPr>
            <m:num>
              <m:r>
                <m:rPr>
                  <m:nor/>
                </m:rPr>
                <m:t xml:space="preserve"> </m:t>
              </m:r>
              <m:r>
                <m:rPr>
                  <m:sty m:val="p"/>
                </m:rPr>
                <m:t>d</m:t>
              </m:r>
              <m:r>
                <m:rPr>
                  <m:sty m:val="bi"/>
                </m:rPr>
                <m:t>M</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petite constante sans dimension qui depend du matériau, </w:t>
      </w:r>
      <m:oMath>
        <m:r>
          <m:rPr>
            <m:sty m:val="p"/>
          </m:rPr>
          <m:t>0</m:t>
        </m:r>
        <m:r>
          <m:rPr>
            <m:sty m:val="p"/>
          </m:rPr>
          <m:t>&lt;</m:t>
        </m:r>
        <m:r>
          <m:rPr>
            <m:sty m:val="i"/>
          </m:rPr>
          <m:t>α</m:t>
        </m:r>
        <m:r>
          <m:rPr>
            <m:sty m:val="p"/>
          </m:rPr>
          <m:t>≪</m:t>
        </m:r>
        <m:r>
          <m:rPr>
            <m:sty m:val="p"/>
          </m:rPr>
          <m:t>1</m:t>
        </m:r>
      </m:oMath>
      <w:r>
        <w:rPr/>
        <w:t xml:space="preserve">.</w:t>
      </w:r>
      <w:r>
        <w:rPr/>
        <w:br w:type="textWrapping"/>
      </w:r>
      <w:r>
        <w:rPr>
          <w:rFonts w:eastAsia="Georgia" w:cs="Georgia" w:ascii="Georgia" w:hAnsi="Georgia"/>
        </w:rPr>
        <w:t xml:space="preserve">Question 33. Vérifier que l'équation de LLG conserve la norme de l'aimantation.</w:t>
      </w:r>
      <w:r>
        <w:rPr/>
        <w:br w:type="textWrapping"/>
      </w:r>
      <w:r>
        <w:rPr>
          <w:rFonts w:eastAsia="Georgia" w:cs="Georgia" w:ascii="Georgia" w:hAnsi="Georgia"/>
        </w:rPr>
        <w:t xml:space="preserve">Question 34. Montrer que l'équation de LLG peut se mettre sous la forme suivante, dite de Landau-Lifshitz (LL),</w:t>
      </w:r>
    </w:p>
    <w:p>
      <w:pPr>
        <w:spacing w:after="220" w:lineRule="auto"/>
      </w:pPr>
      <m:oMathPara>
        <m:oMath>
          <m:f>
            <m:fPr>
              <m:ctrlPr>
                <w:rPr>
                  <w:rFonts w:ascii="Cambria Math" w:hAnsi="Cambria Math"/>
                </w:rPr>
              </m:ctrlPr>
            </m:fPr>
            <m:num>
              <m:r>
                <m:rPr>
                  <m:sty m:val="p"/>
                </m:rPr>
                <m:t>d</m:t>
              </m:r>
              <m:r>
                <m:rPr>
                  <m:sty m:val="bi"/>
                </m:rPr>
                <m:t>M</m:t>
              </m:r>
            </m:num>
            <m:den>
              <m:r>
                <m:rPr>
                  <m:nor/>
                </m:rPr>
                <m:t xml:space="preserve"> </m:t>
              </m:r>
              <m:r>
                <m:rPr>
                  <m:sty m:val="p"/>
                </m:rPr>
                <m:t>d</m:t>
              </m:r>
              <m:r>
                <m:rPr>
                  <m:sty m:val="i"/>
                </m:rPr>
                <m:t>t</m:t>
              </m:r>
            </m:den>
          </m:f>
          <m:r>
            <m:rPr>
              <m:sty m:val="p"/>
            </m:rPr>
            <m:t>=</m:t>
          </m:r>
          <m:r>
            <m:rPr>
              <m:sty m:val="p"/>
            </m:rPr>
            <m:t>−</m:t>
          </m:r>
          <m:sSub>
            <m:sSubPr/>
            <m:e>
              <m:r>
                <m:rPr>
                  <m:sty m:val="i"/>
                </m:rPr>
                <m:t>γ</m:t>
              </m:r>
            </m:e>
            <m:sub>
              <m:r>
                <m:rPr>
                  <m:sty m:val="p"/>
                </m:rPr>
                <m:t>LL</m:t>
              </m:r>
            </m:sub>
          </m:sSub>
          <m:r>
            <m:rPr>
              <m:sty m:val="bi"/>
            </m:rPr>
            <m:t>M</m:t>
          </m:r>
          <m:r>
            <m:rPr>
              <m:sty m:val="p"/>
            </m:rPr>
            <m:t>∧</m:t>
          </m:r>
          <m:sSub>
            <m:sSubPr/>
            <m:e>
              <m:r>
                <m:rPr>
                  <m:sty m:val="bi"/>
                </m:rPr>
                <m:t>B</m:t>
              </m:r>
            </m:e>
            <m:sub>
              <m:r>
                <m:rPr>
                  <m:sty m:val="p"/>
                </m:rPr>
                <m:t>eff</m:t>
              </m:r>
            </m:sub>
          </m:sSub>
          <m:r>
            <m:rPr>
              <m:sty m:val="p"/>
            </m:rPr>
            <m:t>−</m:t>
          </m:r>
          <m:r>
            <m:rPr>
              <m:sty m:val="i"/>
            </m:rPr>
            <m:t>α</m:t>
          </m:r>
          <m:sSub>
            <m:sSubPr/>
            <m:e>
              <m:r>
                <m:rPr>
                  <m:sty m:val="i"/>
                </m:rPr>
                <m:t>γ</m:t>
              </m:r>
            </m:e>
            <m:sub>
              <m:r>
                <m:rPr>
                  <m:sty m:val="p"/>
                </m:rPr>
                <m:t>LL</m:t>
              </m:r>
            </m:sub>
          </m:sSub>
          <m:r>
            <m:rPr>
              <m:sty m:val="bi"/>
            </m:rPr>
            <m:t>M</m:t>
          </m:r>
          <m:r>
            <m:rPr>
              <m:sty m:val="p"/>
            </m:rPr>
            <m:t>∧</m:t>
          </m:r>
          <m:d>
            <m:dPr>
              <m:begChr m:val="("/>
              <m:endChr m:val=")"/>
              <m:ctrlPr>
                <w:rPr>
                  <w:rFonts w:ascii="Cambria Math" w:hAnsi="Cambria Math"/>
                </w:rPr>
              </m:ctrlPr>
            </m:dPr>
            <m:e>
              <m:f>
                <m:fPr>
                  <m:ctrlPr>
                    <w:rPr>
                      <w:rFonts w:ascii="Cambria Math" w:hAnsi="Cambria Math"/>
                    </w:rPr>
                  </m:ctrlPr>
                </m:fPr>
                <m:num>
                  <m:r>
                    <m:rPr>
                      <m:sty m:val="bi"/>
                    </m:rPr>
                    <m:t>M</m:t>
                  </m:r>
                </m:num>
                <m:den>
                  <m:sSub>
                    <m:sSubPr/>
                    <m:e>
                      <m:r>
                        <m:rPr>
                          <m:sty m:val="i"/>
                        </m:rPr>
                        <m:t>M</m:t>
                      </m:r>
                    </m:e>
                    <m:sub>
                      <m:r>
                        <m:rPr>
                          <m:sty m:val="p"/>
                        </m:rPr>
                        <m:t>s</m:t>
                      </m:r>
                    </m:sub>
                  </m:sSub>
                </m:den>
              </m:f>
              <m:r>
                <m:rPr>
                  <m:sty m:val="p"/>
                </m:rPr>
                <m:t>∧</m:t>
              </m:r>
              <m:sSub>
                <m:sSubPr/>
                <m:e>
                  <m:r>
                    <m:rPr>
                      <m:sty m:val="bi"/>
                    </m:rPr>
                    <m:t>B</m:t>
                  </m:r>
                </m:e>
                <m:sub>
                  <m:r>
                    <m:rPr>
                      <m:sty m:val="p"/>
                    </m:rPr>
                    <m:t>eff</m:t>
                  </m:r>
                </m:sub>
              </m:sSub>
            </m:e>
          </m:d>
          <m:r>
            <m:rPr>
              <m:sty m:val="p"/>
            </m:rPr>
            <m:t>,</m:t>
          </m:r>
        </m:oMath>
      </m:oMathPara>
    </w:p>
    <w:p>
      <w:pPr>
        <w:spacing w:after="220" w:lineRule="auto"/>
      </w:pPr>
      <w:r>
        <w:rPr>
          <w:rFonts w:eastAsia="Georgia" w:cs="Georgia" w:ascii="Georgia" w:hAnsi="Georgia"/>
        </w:rPr>
        <w:t xml:space="preserve">où </w:t>
      </w:r>
      <m:oMath>
        <m:sSub>
          <m:sSubPr/>
          <m:e>
            <m:r>
              <m:rPr>
                <m:sty m:val="i"/>
              </m:rPr>
              <m:t>γ</m:t>
            </m:r>
          </m:e>
          <m:sub>
            <m:r>
              <m:rPr>
                <m:nor/>
              </m:rPr>
              <m:t>LL </m:t>
            </m:r>
          </m:sub>
        </m:sSub>
      </m:oMath>
      <w:r>
        <w:rPr>
          <w:rFonts w:eastAsia="Georgia" w:cs="Georgia" w:ascii="Georgia" w:hAnsi="Georgia"/>
        </w:rPr>
        <w:t xml:space="preserve"> sera donné en termes de </w:t>
      </w:r>
      <m:oMath>
        <m:r>
          <m:rPr>
            <m:sty m:val="i"/>
          </m:rPr>
          <m:t>γ</m:t>
        </m:r>
      </m:oMath>
      <w:r>
        <w:rPr/>
        <w:t xml:space="preserve"> et </w:t>
      </w:r>
      <m:oMath>
        <m:r>
          <m:rPr>
            <m:sty m:val="i"/>
          </m:rPr>
          <m:t>α</m:t>
        </m:r>
      </m:oMath>
      <w:r>
        <w:rPr/>
        <w:t xml:space="preserve">. Justifier que </w:t>
      </w:r>
      <m:oMath>
        <m:sSub>
          <m:sSubPr/>
          <m:e>
            <m:r>
              <m:rPr>
                <m:sty m:val="i"/>
              </m:rPr>
              <m:t>γ</m:t>
            </m:r>
          </m:e>
          <m:sub>
            <m:r>
              <m:rPr>
                <m:nor/>
              </m:rPr>
              <m:t>LL </m:t>
            </m:r>
          </m:sub>
        </m:sSub>
        <m:r>
          <m:rPr>
            <m:sty m:val="p"/>
          </m:rPr>
          <m:t>≈</m:t>
        </m:r>
        <m:r>
          <m:rPr>
            <m:sty m:val="i"/>
          </m:rPr>
          <m:t>γ</m:t>
        </m:r>
      </m:oMath>
      <w:r>
        <w:rPr/>
        <w:t xml:space="preserve">.</w:t>
      </w:r>
      <w:r>
        <w:rPr/>
        <w:br w:type="textWrapping"/>
      </w:r>
      <w:r>
        <w:rPr>
          <w:rFonts w:eastAsia="Georgia" w:cs="Georgia" w:ascii="Georgia" w:hAnsi="Georgia"/>
        </w:rPr>
        <w:t xml:space="preserve">Question 35. Représenter les deux moments de l'équation de Landau-Lifshitz agissant sur </w:t>
      </w:r>
      <m:oMath>
        <m:r>
          <m:rPr>
            <m:sty m:val="bi"/>
          </m:rPr>
          <m:t>M</m:t>
        </m:r>
      </m:oMath>
      <w:r>
        <w:rPr>
          <w:rFonts w:eastAsia="Georgia" w:cs="Georgia" w:ascii="Georgia" w:hAnsi="Georgia"/>
        </w:rPr>
        <w:t xml:space="preserve"> sur le schéma de la Fig. 2 qui aura été préalablement recopié en projection dans le plan </w:t>
      </w:r>
      <m:oMath>
        <m:r>
          <m:rPr>
            <m:sty m:val="p"/>
          </m:rPr>
          <m:t>(</m:t>
        </m:r>
        <m:r>
          <m:rPr>
            <m:sty m:val="i"/>
          </m:rPr>
          <m:t>y</m:t>
        </m:r>
        <m:r>
          <m:rPr>
            <m:sty m:val="p"/>
          </m:rPr>
          <m:t>,</m:t>
        </m:r>
        <m:r>
          <m:rPr>
            <m:sty m:val="i"/>
          </m:rPr>
          <m:t>z</m:t>
        </m:r>
        <m:r>
          <m:rPr>
            <m:sty m:val="p"/>
          </m:rPr>
          <m:t>)</m:t>
        </m:r>
      </m:oMath>
      <w:r>
        <w:rPr/>
        <w:t xml:space="preserve"> dans le cas </w:t>
      </w:r>
      <m:oMath>
        <m:r>
          <m:rPr>
            <m:sty m:val="i"/>
          </m:rPr>
          <m:t>φ</m:t>
        </m:r>
        <m:r>
          <m:rPr>
            <m:sty m:val="p"/>
          </m:rPr>
          <m:t>=</m:t>
        </m:r>
        <m:r>
          <m:rPr>
            <m:sty m:val="i"/>
          </m:rPr>
          <m:t>π</m:t>
        </m:r>
        <m:r>
          <m:rPr>
            <m:sty m:val="p"/>
          </m:rPr>
          <m:t>/</m:t>
        </m:r>
        <m:r>
          <m:rPr>
            <m:sty m:val="p"/>
          </m:rPr>
          <m:t>2</m:t>
        </m:r>
      </m:oMath>
      <w:r>
        <w:rPr/>
        <w:t xml:space="preserve"> (on choisira </w:t>
      </w:r>
      <m:oMath>
        <m:sSub>
          <m:sSubPr/>
          <m:e>
            <m:r>
              <m:rPr>
                <m:sty m:val="bi"/>
              </m:rPr>
              <m:t>B</m:t>
            </m:r>
          </m:e>
          <m:sub>
            <m:r>
              <m:rPr>
                <m:nor/>
              </m:rPr>
              <m:t>eff </m:t>
            </m:r>
          </m:sub>
        </m:sSub>
      </m:oMath>
      <w:r>
        <w:rPr>
          <w:rFonts w:eastAsia="Georgia" w:cs="Georgia" w:ascii="Georgia" w:hAnsi="Georgia"/>
        </w:rPr>
        <w:t xml:space="preserve"> orienté selon </w:t>
      </w:r>
      <m:oMath>
        <m:sSub>
          <m:sSubPr/>
          <m:e>
            <m:r>
              <m:rPr>
                <m:sty m:val="bi"/>
              </m:rPr>
              <m:t>u</m:t>
            </m:r>
          </m:e>
          <m:sub>
            <m:r>
              <m:rPr>
                <m:sty m:val="i"/>
              </m:rPr>
              <m:t>z</m:t>
            </m:r>
          </m:sub>
        </m:sSub>
      </m:oMath>
      <w:r>
        <w:rPr/>
        <w:t xml:space="preserve"> ).</w:t>
      </w:r>
    </w:p>
    <w:p>
      <w:pPr>
        <w:spacing w:after="220" w:lineRule="auto"/>
      </w:pPr>
      <w:r>
        <w:rPr>
          <w:rFonts w:eastAsia="Georgia" w:cs="Georgia" w:ascii="Georgia" w:hAnsi="Georgia"/>
        </w:rPr>
        <w:t xml:space="preserve">Question 36. Dans le cas simple où le champ effectif est statique, soit </w:t>
      </w:r>
      <m:oMath>
        <m:sSub>
          <m:sSubPr/>
          <m:e>
            <m:r>
              <m:rPr>
                <m:sty m:val="bi"/>
              </m:rPr>
              <m:t>B</m:t>
            </m:r>
          </m:e>
          <m:sub>
            <m:r>
              <m:rPr>
                <m:nor/>
              </m:rPr>
              <m:t>eff </m:t>
            </m:r>
          </m:sub>
        </m:sSub>
        <m:r>
          <m:rPr>
            <m:sty m:val="p"/>
          </m:rPr>
          <m:t>=</m:t>
        </m:r>
        <m:sSub>
          <m:sSubPr/>
          <m:e>
            <m:r>
              <m:rPr>
                <m:sty m:val="bi"/>
              </m:rPr>
              <m:t>B</m:t>
            </m:r>
          </m:e>
          <m:sub>
            <m:r>
              <m:rPr>
                <m:sty m:val="p"/>
              </m:rPr>
              <m:t>0</m:t>
            </m:r>
          </m:sub>
        </m:sSub>
      </m:oMath>
      <w:r>
        <w:rPr/>
        <w:t xml:space="preserve"> avec </w:t>
      </w:r>
      <m:oMath>
        <m:r>
          <m:rPr>
            <m:sty m:val="p"/>
          </m:rPr>
          <m:t>d</m:t>
        </m:r>
        <m:sSub>
          <m:sSubPr/>
          <m:e>
            <m:r>
              <m:rPr>
                <m:sty m:val="bi"/>
              </m:rPr>
              <m:t>B</m:t>
            </m:r>
          </m:e>
          <m:sub>
            <m:r>
              <m:rPr>
                <m:sty m:val="p"/>
              </m:rPr>
              <m:t>0</m:t>
            </m:r>
          </m:sub>
        </m:sSub>
        <m:r>
          <m:rPr>
            <m:sty m:val="p"/>
          </m:rPr>
          <m:t>/</m:t>
        </m:r>
        <m:r>
          <m:rPr>
            <m:sty m:val="p"/>
          </m:rPr>
          <m:t>d</m:t>
        </m:r>
        <m:r>
          <m:rPr>
            <m:sty m:val="i"/>
          </m:rPr>
          <m:t>t</m:t>
        </m:r>
        <m:r>
          <m:rPr>
            <m:sty m:val="p"/>
          </m:rPr>
          <m:t>=</m:t>
        </m:r>
        <m:r>
          <m:rPr>
            <m:sty m:val="p"/>
          </m:rPr>
          <m:t>0</m:t>
        </m:r>
      </m:oMath>
      <w:r>
        <w:rPr>
          <w:rFonts w:eastAsia="Georgia" w:cs="Georgia" w:ascii="Georgia" w:hAnsi="Georgia"/>
        </w:rPr>
        <w:t xml:space="preserve">, montrer que l'énergie </w:t>
      </w:r>
      <m:oMath>
        <m:sSub>
          <m:sSubPr/>
          <m:e>
            <m:r>
              <m:rPr>
                <m:sty m:val="i"/>
              </m:rPr>
              <m:t>E</m:t>
            </m:r>
          </m:e>
          <m:sub>
            <m:r>
              <m:rPr>
                <m:nor/>
              </m:rPr>
              <m:t>tot </m:t>
            </m:r>
          </m:sub>
        </m:sSub>
        <m:r>
          <m:rPr>
            <m:sty m:val="p"/>
          </m:rPr>
          <m:t>=</m:t>
        </m:r>
        <m:r>
          <m:rPr>
            <m:sty m:val="p"/>
          </m:rPr>
          <m:t>−</m:t>
        </m:r>
        <m:r>
          <m:rPr>
            <m:scr m:val="script"/>
          </m:rPr>
          <m:t>V</m:t>
        </m:r>
        <m:r>
          <m:rPr>
            <m:sty m:val="bi"/>
          </m:rPr>
          <m:t>M</m:t>
        </m:r>
        <m:r>
          <m:rPr>
            <m:sty m:val="p"/>
          </m:rPr>
          <m:t>⋅</m:t>
        </m:r>
        <m:sSub>
          <m:sSubPr/>
          <m:e>
            <m:r>
              <m:rPr>
                <m:sty m:val="bi"/>
              </m:rPr>
              <m:t>B</m:t>
            </m:r>
          </m:e>
          <m:sub>
            <m:r>
              <m:rPr>
                <m:sty m:val="p"/>
              </m:rPr>
              <m:t>0</m:t>
            </m:r>
          </m:sub>
        </m:sSub>
      </m:oMath>
      <w:r>
        <w:rPr>
          <w:rFonts w:eastAsia="Georgia" w:cs="Georgia" w:ascii="Georgia" w:hAnsi="Georgia"/>
        </w:rPr>
        <w:t xml:space="preserve"> est une fonction décroissante du temps, permettant ainsi la relaxation de l'aimantation vers un état d'équilibre stable quelle que soit sa condition initiale.</w:t>
      </w:r>
    </w:p>
    <w:p>
      <w:pPr>
        <w:spacing w:after="220" w:lineRule="auto"/>
      </w:pPr>
      <w:r>
        <w:rPr>
          <w:rFonts w:eastAsia="Georgia" w:cs="Georgia" w:ascii="Georgia" w:hAnsi="Georgia"/>
        </w:rPr>
        <w:t xml:space="preserve">Question 37. Dans le cas où l'on applique un champ magnétique dépendant du temps, c'est-à-dire </w:t>
      </w:r>
      <m:oMath>
        <m:r>
          <m:rPr>
            <m:sty m:val="p"/>
          </m:rPr>
          <m:t>d</m:t>
        </m:r>
        <m:sSub>
          <m:sSubPr/>
          <m:e>
            <m:r>
              <m:rPr>
                <m:sty m:val="bi"/>
              </m:rPr>
              <m:t>B</m:t>
            </m:r>
          </m:e>
          <m:sub>
            <m:r>
              <m:rPr>
                <m:nor/>
              </m:rPr>
              <m:t>eff </m:t>
            </m:r>
          </m:sub>
        </m:sSub>
        <m:r>
          <m:rPr>
            <m:sty m:val="p"/>
          </m:rPr>
          <m:t>/</m:t>
        </m:r>
        <m:r>
          <m:rPr>
            <m:sty m:val="p"/>
          </m:rPr>
          <m:t>d</m:t>
        </m:r>
        <m:r>
          <m:rPr>
            <m:sty m:val="i"/>
          </m:rPr>
          <m:t>t</m:t>
        </m:r>
        <m:r>
          <m:rPr>
            <m:sty m:val="p"/>
          </m:rPr>
          <m:t>≠</m:t>
        </m:r>
        <m:r>
          <m:rPr>
            <m:sty m:val="p"/>
          </m:rPr>
          <m:t>0</m:t>
        </m:r>
      </m:oMath>
      <w:r>
        <w:rPr/>
        <w:t xml:space="preserve">, la variation </w:t>
      </w:r>
      <m:oMath>
        <m:r>
          <m:rPr>
            <m:sty m:val="p"/>
          </m:rPr>
          <m:t>d</m:t>
        </m:r>
        <m:sSub>
          <m:sSubPr/>
          <m:e>
            <m:r>
              <m:rPr>
                <m:sty m:val="i"/>
              </m:rPr>
              <m:t>E</m:t>
            </m:r>
          </m:e>
          <m:sub>
            <m:r>
              <m:rPr>
                <m:nor/>
              </m:rPr>
              <m:t>tot </m:t>
            </m:r>
          </m:sub>
        </m:sSub>
        <m:r>
          <m:rPr>
            <m:sty m:val="p"/>
          </m:rPr>
          <m:t>/</m:t>
        </m:r>
        <m:r>
          <m:rPr>
            <m:sty m:val="p"/>
          </m:rPr>
          <m:t>d</m:t>
        </m:r>
        <m:r>
          <m:rPr>
            <m:sty m:val="i"/>
          </m:rPr>
          <m:t>t</m:t>
        </m:r>
      </m:oMath>
      <w:r>
        <w:rPr>
          <w:rFonts w:eastAsia="Georgia" w:cs="Georgia" w:ascii="Georgia" w:hAnsi="Georgia"/>
        </w:rPr>
        <w:t xml:space="preserve"> donne lieu à deux termes distincts. En argumentant succintement, identifier le terme qui peut être interprété comme un travail par unité de temps, noté </w:t>
      </w:r>
      <m:oMath>
        <m:acc>
          <m:accPr>
            <m:chr m:val="˙"/>
          </m:accPr>
          <m:e>
            <m:r>
              <m:rPr>
                <m:sty m:val="i"/>
              </m:rPr>
              <m:t>W</m:t>
            </m:r>
          </m:e>
        </m:acc>
      </m:oMath>
      <w:r>
        <w:rPr>
          <w:rFonts w:eastAsia="Georgia" w:cs="Georgia" w:ascii="Georgia" w:hAnsi="Georgia"/>
        </w:rPr>
        <w:t xml:space="preserve">, et celui qui peut être interprété comme une chaleur échangée avec l'environnement par unité de temps, noté </w:t>
      </w:r>
      <m:oMath>
        <m:acc>
          <m:accPr>
            <m:chr m:val="˙"/>
          </m:accPr>
          <m:e>
            <m:r>
              <m:rPr>
                <m:sty m:val="i"/>
              </m:rPr>
              <m:t>Q</m:t>
            </m:r>
          </m:e>
        </m:acc>
      </m:oMath>
      <w:r>
        <w:rPr/>
        <w:t xml:space="preserve">.</w:t>
      </w:r>
    </w:p>
    <w:p>
      <w:pPr>
        <w:spacing w:after="220" w:lineRule="auto"/>
      </w:pPr>
      <w:r>
        <w:rPr>
          <w:rFonts w:eastAsia="Georgia" w:cs="Georgia" w:ascii="Georgia" w:hAnsi="Georgia"/>
        </w:rPr>
        <w:t xml:space="preserve">Question 38. Donner la forme de l'équation de LLG après un renversement du temps. Quelle est l'influence du terme proportionnel à </w:t>
      </w:r>
      <m:oMath>
        <m:r>
          <m:rPr>
            <m:sty m:val="i"/>
          </m:rPr>
          <m:t>α</m:t>
        </m:r>
      </m:oMath>
      <w:r>
        <w:rPr/>
        <w:t xml:space="preserve"> sur cette dynamique?</w:t>
      </w:r>
    </w:p>
    <w:p>
      <w:pPr>
        <w:spacing w:line="271" w:before="240" w:lineRule="auto"/>
      </w:pPr>
      <w:r>
        <w:rPr>
          <w:rFonts w:eastAsia="Georgia" w:cs="Georgia" w:ascii="Georgia" w:hAnsi="Georgia"/>
          <w:b/>
          <w:sz w:val="33"/>
        </w:rPr>
        <w:t xml:space="preserve">2.3 Susceptibilité</w:t>
      </w:r>
    </w:p>
    <w:p>
      <w:pPr>
        <w:spacing w:after="220" w:lineRule="auto"/>
      </w:pPr>
      <w:r>
        <w:rPr>
          <w:rFonts w:eastAsia="Georgia" w:cs="Georgia" w:ascii="Georgia" w:hAnsi="Georgia"/>
        </w:rPr>
        <w:t xml:space="preserve">On s'intéresse à la dynamique des perturbations de l'aimantation autour de sa valeur d'équilibre </w:t>
      </w:r>
      <m:oMath>
        <m:sSub>
          <m:sSubPr/>
          <m:e>
            <m:r>
              <m:rPr>
                <m:sty m:val="bi"/>
              </m:rPr>
              <m:t>M</m:t>
            </m:r>
          </m:e>
          <m:sub>
            <m:r>
              <m:rPr>
                <m:sty m:val="p"/>
              </m:rPr>
              <m:t>0</m:t>
            </m:r>
          </m:sub>
        </m:sSub>
      </m:oMath>
      <w:r>
        <w:rPr>
          <w:rFonts w:eastAsia="Georgia" w:cs="Georgia" w:ascii="Georgia" w:hAnsi="Georgia"/>
        </w:rPr>
        <w:t xml:space="preserve"> lorsqu'on varie infinitésimalement le champ magnétique externe autour de sa valeur statique </w:t>
      </w:r>
      <m:oMath>
        <m:sSub>
          <m:sSubPr/>
          <m:e>
            <m:r>
              <m:rPr>
                <m:sty m:val="bi"/>
              </m:rPr>
              <m:t>B</m:t>
            </m:r>
          </m:e>
          <m:sub>
            <m:r>
              <m:rPr>
                <m:sty m:val="p"/>
              </m:rPr>
              <m:t>0</m:t>
            </m:r>
          </m:sub>
        </m:sSub>
      </m:oMath>
      <w:r>
        <w:rPr/>
        <w:t xml:space="preserve">. On pose </w:t>
      </w:r>
      <m:oMath>
        <m:r>
          <m:rPr>
            <m:sty m:val="bi"/>
          </m:rPr>
          <m:t>M</m:t>
        </m:r>
        <m:r>
          <m:rPr>
            <m:sty m:val="p"/>
          </m:rPr>
          <m:t>(</m:t>
        </m:r>
        <m:r>
          <m:rPr>
            <m:sty m:val="i"/>
          </m:rPr>
          <m:t>t</m:t>
        </m:r>
        <m:r>
          <m:rPr>
            <m:sty m:val="p"/>
          </m:rPr>
          <m:t>)</m:t>
        </m:r>
        <m:r>
          <m:rPr>
            <m:sty m:val="p"/>
          </m:rPr>
          <m:t>=</m:t>
        </m:r>
        <m:sSub>
          <m:sSubPr/>
          <m:e>
            <m:r>
              <m:rPr>
                <m:sty m:val="bi"/>
              </m:rPr>
              <m:t>M</m:t>
            </m:r>
          </m:e>
          <m:sub>
            <m:r>
              <m:rPr>
                <m:sty m:val="p"/>
              </m:rPr>
              <m:t>0</m:t>
            </m:r>
          </m:sub>
        </m:sSub>
        <m:r>
          <m:rPr>
            <m:sty m:val="p"/>
          </m:rPr>
          <m:t>+</m:t>
        </m:r>
        <m:r>
          <m:rPr>
            <m:sty m:val="bi"/>
          </m:rPr>
          <m:t>m</m:t>
        </m:r>
        <m:r>
          <m:rPr>
            <m:sty m:val="p"/>
          </m:rPr>
          <m:t>(</m:t>
        </m:r>
        <m:r>
          <m:rPr>
            <m:sty m:val="i"/>
          </m:rPr>
          <m:t>t</m:t>
        </m:r>
        <m:r>
          <m:rPr>
            <m:sty m:val="p"/>
          </m:rPr>
          <m:t>)</m:t>
        </m:r>
      </m:oMath>
      <w:r>
        <w:rPr/>
        <w:t xml:space="preserve"> et </w:t>
      </w:r>
      <m:oMath>
        <m:sSub>
          <m:sSubPr/>
          <m:e>
            <m:r>
              <m:rPr>
                <m:sty m:val="bi"/>
              </m:rPr>
              <m:t>B</m:t>
            </m:r>
          </m:e>
          <m:sub>
            <m:r>
              <m:rPr>
                <m:nor/>
              </m:rPr>
              <m:t>ext </m:t>
            </m:r>
          </m:sub>
        </m:sSub>
        <m:r>
          <m:rPr>
            <m:sty m:val="p"/>
          </m:rPr>
          <m:t>(</m:t>
        </m:r>
        <m:r>
          <m:rPr>
            <m:sty m:val="i"/>
          </m:rPr>
          <m:t>t</m:t>
        </m:r>
        <m:r>
          <m:rPr>
            <m:sty m:val="p"/>
          </m:rPr>
          <m:t>)</m:t>
        </m:r>
        <m:r>
          <m:rPr>
            <m:sty m:val="p"/>
          </m:rPr>
          <m:t>=</m:t>
        </m:r>
        <m:sSub>
          <m:sSubPr/>
          <m:e>
            <m:r>
              <m:rPr>
                <m:sty m:val="bi"/>
              </m:rPr>
              <m:t>B</m:t>
            </m:r>
          </m:e>
          <m:sub>
            <m:r>
              <m:rPr>
                <m:sty m:val="p"/>
              </m:rPr>
              <m:t>0</m:t>
            </m:r>
          </m:sub>
        </m:sSub>
        <m:r>
          <m:rPr>
            <m:sty m:val="p"/>
          </m:rPr>
          <m:t>+</m:t>
        </m:r>
        <m:r>
          <m:rPr>
            <m:sty m:val="bi"/>
          </m:rPr>
          <m:t>b</m:t>
        </m:r>
        <m:r>
          <m:rPr>
            <m:sty m:val="p"/>
          </m:rPr>
          <m:t>(</m:t>
        </m:r>
        <m:r>
          <m:rPr>
            <m:sty m:val="i"/>
          </m:rPr>
          <m:t>t</m:t>
        </m:r>
        <m:r>
          <m:rPr>
            <m:sty m:val="p"/>
          </m:rPr>
          <m:t>)</m:t>
        </m:r>
      </m:oMath>
      <w:r>
        <w:rPr/>
        <w:t xml:space="preserve">, avec </w:t>
      </w:r>
      <m:oMath>
        <m:r>
          <m:rPr>
            <m:sty m:val="p"/>
          </m:rPr>
          <m:t>‖</m:t>
        </m:r>
        <m:r>
          <m:rPr>
            <m:sty m:val="bi"/>
          </m:rPr>
          <m:t>m</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bi"/>
                  </m:rPr>
                  <m:t>M</m:t>
                </m:r>
              </m:e>
              <m:sub>
                <m:r>
                  <m:rPr>
                    <m:sty m:val="p"/>
                  </m:rPr>
                  <m:t>0</m:t>
                </m:r>
              </m:sub>
            </m:sSub>
          </m:e>
        </m:d>
        <m:r>
          <m:rPr>
            <m:sty m:val="p"/>
          </m:rPr>
          <m:t>=</m:t>
        </m:r>
        <m:sSub>
          <m:sSubPr/>
          <m:e>
            <m:r>
              <m:rPr>
                <m:sty m:val="i"/>
              </m:rPr>
              <m:t>M</m:t>
            </m:r>
          </m:e>
          <m:sub>
            <m:r>
              <m:rPr>
                <m:sty m:val="p"/>
              </m:rPr>
              <m:t>s</m:t>
            </m:r>
          </m:sub>
        </m:sSub>
      </m:oMath>
      <w:r>
        <w:rPr/>
        <w:t xml:space="preserve"> et </w:t>
      </w:r>
      <m:oMath>
        <m:r>
          <m:rPr>
            <m:sty m:val="p"/>
          </m:rPr>
          <m:t>‖</m:t>
        </m:r>
        <m:r>
          <m:rPr>
            <m:sty m:val="bi"/>
          </m:rPr>
          <m:t>b</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bi"/>
                  </m:rPr>
                  <m:t>B</m:t>
                </m:r>
              </m:e>
              <m:sub>
                <m:r>
                  <m:rPr>
                    <m:sty m:val="p"/>
                  </m:rPr>
                  <m:t>0</m:t>
                </m:r>
              </m:sub>
            </m:sSub>
          </m:e>
        </m:d>
      </m:oMath>
      <w:r>
        <w:rPr>
          <w:rFonts w:eastAsia="Georgia" w:cs="Georgia" w:ascii="Georgia" w:hAnsi="Georgia"/>
        </w:rPr>
        <w:t xml:space="preserve">. Pour simplifier, on considère un matériau isotrope, c'est-à-dire </w:t>
      </w:r>
      <m:oMath>
        <m:sSub>
          <m:sSubPr/>
          <m:e>
            <m:r>
              <m:rPr>
                <m:sty m:val="i"/>
              </m:rPr>
              <m:t>K</m:t>
            </m:r>
          </m:e>
          <m:sub>
            <m:r>
              <m:rPr>
                <m:sty m:val="p"/>
              </m:rPr>
              <m:t>a</m:t>
            </m:r>
          </m:sub>
        </m:sSub>
        <m:r>
          <m:rPr>
            <m:sty m:val="p"/>
          </m:rPr>
          <m:t>=</m:t>
        </m:r>
        <m:r>
          <m:rPr>
            <m:sty m:val="p"/>
          </m:rPr>
          <m:t>0</m:t>
        </m:r>
      </m:oMath>
      <w:r>
        <w:rPr>
          <w:rFonts w:eastAsia="Georgia" w:cs="Georgia" w:ascii="Georgia" w:hAnsi="Georgia"/>
        </w:rPr>
        <w:t xml:space="preserve">, et on néglige la démagnétisation en prenant </w:t>
      </w:r>
      <m:oMath>
        <m:sSub>
          <m:sSubPr/>
          <m:e>
            <m:r>
              <m:rPr>
                <m:sty m:val="bi"/>
              </m:rPr>
              <m:t>H</m:t>
            </m:r>
          </m:e>
          <m:sub>
            <m:r>
              <m:rPr>
                <m:sty m:val="p"/>
              </m:rPr>
              <m:t>m</m:t>
            </m:r>
          </m:sub>
        </m:sSub>
        <m:r>
          <m:rPr>
            <m:sty m:val="p"/>
          </m:rPr>
          <m:t>=</m:t>
        </m:r>
        <m:r>
          <m:rPr>
            <m:sty m:val="p"/>
          </m:rPr>
          <m:t>0</m:t>
        </m:r>
      </m:oMath>
      <w:r>
        <w:rPr>
          <w:rFonts w:eastAsia="Georgia" w:cs="Georgia" w:ascii="Georgia" w:hAnsi="Georgia"/>
        </w:rPr>
        <w:t xml:space="preserve">. On commence l'étude en négligeant aussi la dissipation, c'est-à-dire en prenant </w:t>
      </w:r>
      <m:oMath>
        <m:r>
          <m:rPr>
            <m:sty m:val="i"/>
          </m:rPr>
          <m:t>α</m:t>
        </m:r>
        <m:r>
          <m:rPr>
            <m:sty m:val="p"/>
          </m:rPr>
          <m:t>=</m:t>
        </m:r>
        <m:r>
          <m:rPr>
            <m:sty m:val="p"/>
          </m:rPr>
          <m:t>0</m:t>
        </m:r>
      </m:oMath>
      <w:r>
        <w:rPr/>
        <w:t xml:space="preserve">, de telle sorte que seul </w:t>
      </w:r>
      <m:oMath>
        <m:sSub>
          <m:sSubPr/>
          <m:e>
            <m:r>
              <m:rPr>
                <m:sty m:val="bi"/>
              </m:rPr>
              <m:t>B</m:t>
            </m:r>
          </m:e>
          <m:sub>
            <m:r>
              <m:rPr>
                <m:nor/>
              </m:rPr>
              <m:t>ext </m:t>
            </m:r>
          </m:sub>
        </m:sSub>
        <m:r>
          <m:rPr>
            <m:sty m:val="p"/>
          </m:rPr>
          <m:t>(</m:t>
        </m:r>
        <m:r>
          <m:rPr>
            <m:sty m:val="i"/>
          </m:rPr>
          <m:t>t</m:t>
        </m:r>
        <m:r>
          <m:rPr>
            <m:sty m:val="p"/>
          </m:rPr>
          <m:t>)</m:t>
        </m:r>
      </m:oMath>
      <w:r>
        <w:rPr>
          <w:rFonts w:eastAsia="Georgia" w:cs="Georgia" w:ascii="Georgia" w:hAnsi="Georgia"/>
        </w:rPr>
        <w:t xml:space="preserve"> contribue à </w:t>
      </w:r>
      <m:oMath>
        <m:sSub>
          <m:sSubPr/>
          <m:e>
            <m:r>
              <m:rPr>
                <m:sty m:val="bi"/>
              </m:rPr>
              <m:t>B</m:t>
            </m:r>
          </m:e>
          <m:sub>
            <m:r>
              <m:rPr>
                <m:nor/>
              </m:rPr>
              <m:t>eff </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Question 39. Montrer, à l'ordre le plus bas en </w:t>
      </w:r>
      <m:oMath>
        <m:r>
          <m:rPr>
            <m:sty m:val="bi"/>
          </m:rPr>
          <m:t>m</m:t>
        </m:r>
        <m:r>
          <m:rPr>
            <m:sty m:val="p"/>
          </m:rPr>
          <m:t>(</m:t>
        </m:r>
        <m:r>
          <m:rPr>
            <m:sty m:val="i"/>
          </m:rPr>
          <m:t>t</m:t>
        </m:r>
        <m:r>
          <m:rPr>
            <m:sty m:val="p"/>
          </m:rPr>
          <m:t>)</m:t>
        </m:r>
      </m:oMath>
      <w:r>
        <w:rPr/>
        <w:t xml:space="preserve"> et </w:t>
      </w:r>
      <m:oMath>
        <m:r>
          <m:rPr>
            <m:sty m:val="bi"/>
          </m:rPr>
          <m:t>b</m:t>
        </m:r>
        <m:r>
          <m:rPr>
            <m:sty m:val="p"/>
          </m:rPr>
          <m:t>(</m:t>
        </m:r>
        <m:r>
          <m:rPr>
            <m:sty m:val="i"/>
          </m:rPr>
          <m:t>t</m:t>
        </m:r>
        <m:r>
          <m:rPr>
            <m:sty m:val="p"/>
          </m:rPr>
          <m:t>)</m:t>
        </m:r>
      </m:oMath>
      <w:r>
        <w:rPr/>
        <w:t xml:space="preserve">, que </w:t>
      </w:r>
      <m:oMath>
        <m:r>
          <m:rPr>
            <m:sty m:val="bi"/>
          </m:rPr>
          <m:t>m</m:t>
        </m:r>
        <m:r>
          <m:rPr>
            <m:sty m:val="p"/>
          </m:rPr>
          <m:t>(</m:t>
        </m:r>
        <m:r>
          <m:rPr>
            <m:sty m:val="i"/>
          </m:rPr>
          <m:t>t</m:t>
        </m:r>
        <m:r>
          <m:rPr>
            <m:sty m:val="p"/>
          </m:rPr>
          <m:t>)</m:t>
        </m:r>
      </m:oMath>
      <w:r>
        <w:rPr>
          <w:rFonts w:eastAsia="Georgia" w:cs="Georgia" w:ascii="Georgia" w:hAnsi="Georgia"/>
        </w:rPr>
        <w:t xml:space="preserve"> obéit à l'équation</w:t>
      </w:r>
    </w:p>
    <w:p>
      <w:pPr>
        <w:spacing w:after="220" w:lineRule="auto"/>
      </w:pPr>
      <m:oMathPara>
        <m:oMath>
          <m:f>
            <m:fPr>
              <m:ctrlPr>
                <w:rPr>
                  <w:rFonts w:ascii="Cambria Math" w:hAnsi="Cambria Math"/>
                </w:rPr>
              </m:ctrlPr>
            </m:fPr>
            <m:num>
              <m:r>
                <m:rPr>
                  <m:sty m:val="p"/>
                </m:rPr>
                <m:t>d</m:t>
              </m:r>
              <m:r>
                <m:rPr>
                  <m:sty m:val="bi"/>
                </m:rPr>
                <m:t>m</m:t>
              </m:r>
              <m:r>
                <m:rPr>
                  <m:sty m:val="p"/>
                </m:rPr>
                <m:t>(</m:t>
              </m:r>
              <m:r>
                <m:rPr>
                  <m:sty m:val="i"/>
                </m:rPr>
                <m:t>t</m:t>
              </m:r>
              <m:r>
                <m:rPr>
                  <m:sty m:val="p"/>
                </m:rPr>
                <m:t>)</m:t>
              </m:r>
            </m:num>
            <m:den>
              <m:r>
                <m:rPr>
                  <m:sty m:val="p"/>
                </m:rPr>
                <m:t>d</m:t>
              </m:r>
              <m:r>
                <m:rPr>
                  <m:sty m:val="i"/>
                </m:rPr>
                <m:t>t</m:t>
              </m:r>
            </m:den>
          </m:f>
          <m:r>
            <m:rPr>
              <m:sty m:val="p"/>
            </m:rPr>
            <m:t>=</m:t>
          </m:r>
          <m:r>
            <m:rPr>
              <m:sty m:val="p"/>
            </m:rPr>
            <m:t>−</m:t>
          </m:r>
          <m:r>
            <m:rPr>
              <m:sty m:val="i"/>
            </m:rPr>
            <m:t>γ</m:t>
          </m:r>
          <m:d>
            <m:dPr>
              <m:begChr m:val="["/>
              <m:endChr m:val="]"/>
              <m:ctrlPr>
                <w:rPr>
                  <w:rFonts w:ascii="Cambria Math" w:hAnsi="Cambria Math"/>
                </w:rPr>
              </m:ctrlPr>
            </m:dPr>
            <m:e>
              <m:r>
                <m:rPr>
                  <m:sty m:val="bi"/>
                </m:rPr>
                <m:t>m</m:t>
              </m:r>
              <m:r>
                <m:rPr>
                  <m:sty m:val="p"/>
                </m:rPr>
                <m:t>(</m:t>
              </m:r>
              <m:r>
                <m:rPr>
                  <m:sty m:val="i"/>
                </m:rPr>
                <m:t>t</m:t>
              </m:r>
              <m:r>
                <m:rPr>
                  <m:sty m:val="p"/>
                </m:rPr>
                <m:t>)</m:t>
              </m:r>
              <m:r>
                <m:rPr>
                  <m:sty m:val="p"/>
                </m:rPr>
                <m:t>∧</m:t>
              </m:r>
              <m:sSub>
                <m:sSubPr/>
                <m:e>
                  <m:r>
                    <m:rPr>
                      <m:sty m:val="bi"/>
                    </m:rPr>
                    <m:t>B</m:t>
                  </m:r>
                </m:e>
                <m:sub>
                  <m:r>
                    <m:rPr>
                      <m:sty m:val="p"/>
                    </m:rPr>
                    <m:t>0</m:t>
                  </m:r>
                </m:sub>
              </m:sSub>
              <m:r>
                <m:rPr>
                  <m:sty m:val="p"/>
                </m:rPr>
                <m:t>+</m:t>
              </m:r>
              <m:sSub>
                <m:sSubPr/>
                <m:e>
                  <m:r>
                    <m:rPr>
                      <m:sty m:val="bi"/>
                    </m:rPr>
                    <m:t>M</m:t>
                  </m:r>
                </m:e>
                <m:sub>
                  <m:r>
                    <m:rPr>
                      <m:sty m:val="p"/>
                    </m:rPr>
                    <m:t>0</m:t>
                  </m:r>
                </m:sub>
              </m:sSub>
              <m:r>
                <m:rPr>
                  <m:sty m:val="p"/>
                </m:rPr>
                <m:t>∧</m:t>
              </m:r>
              <m:r>
                <m:rPr>
                  <m:sty m:val="bi"/>
                </m:rPr>
                <m:t>b</m:t>
              </m:r>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Question 40. En utilisant le résultat de la Question 14 pour la perturbation initiale </w:t>
      </w:r>
      <m:oMath>
        <m:r>
          <m:rPr>
            <m:sty m:val="bi"/>
          </m:rPr>
          <m:t>m</m:t>
        </m:r>
        <m:r>
          <m:rPr>
            <m:sty m:val="p"/>
          </m:rPr>
          <m:t>(</m:t>
        </m:r>
        <m:r>
          <m:rPr>
            <m:sty m:val="i"/>
          </m:rPr>
          <m:t>t</m:t>
        </m:r>
        <m:r>
          <m:rPr>
            <m:sty m:val="p"/>
          </m:rPr>
          <m:t>=</m:t>
        </m:r>
        <m:r>
          <m:rPr>
            <m:sty m:val="p"/>
          </m:rPr>
          <m:t>0</m:t>
        </m:r>
        <m:r>
          <m:rPr>
            <m:sty m:val="p"/>
          </m:rPr>
          <m:t>)</m:t>
        </m:r>
      </m:oMath>
      <w:r>
        <w:rPr>
          <w:rFonts w:eastAsia="Georgia" w:cs="Georgia" w:ascii="Georgia" w:hAnsi="Georgia"/>
        </w:rPr>
        <w:t xml:space="preserve"> et l'équation ci-dessus pour les temps </w:t>
      </w:r>
      <m:oMath>
        <m:r>
          <m:rPr>
            <m:sty m:val="i"/>
          </m:rPr>
          <m:t>t</m:t>
        </m:r>
        <m:r>
          <m:rPr>
            <m:sty m:val="p"/>
          </m:rPr>
          <m:t>&gt;</m:t>
        </m:r>
        <m:r>
          <m:rPr>
            <m:sty m:val="p"/>
          </m:rPr>
          <m:t>0</m:t>
        </m:r>
      </m:oMath>
      <w:r>
        <w:rPr/>
        <w:t xml:space="preserve">, montrer que la perturbation </w:t>
      </w:r>
      <m:oMath>
        <m:r>
          <m:rPr>
            <m:sty m:val="bi"/>
          </m:rPr>
          <m:t>m</m:t>
        </m:r>
        <m:r>
          <m:rPr>
            <m:sty m:val="p"/>
          </m:rPr>
          <m:t>(</m:t>
        </m:r>
        <m:r>
          <m:rPr>
            <m:sty m:val="i"/>
          </m:rPr>
          <m:t>t</m:t>
        </m:r>
        <m:r>
          <m:rPr>
            <m:sty m:val="p"/>
          </m:rPr>
          <m:t>)</m:t>
        </m:r>
      </m:oMath>
      <w:r>
        <w:rPr>
          <w:rFonts w:eastAsia="Georgia" w:cs="Georgia" w:ascii="Georgia" w:hAnsi="Georgia"/>
        </w:rPr>
        <w:t xml:space="preserve"> est perpendiculaire à </w:t>
      </w:r>
      <m:oMath>
        <m:sSub>
          <m:sSubPr/>
          <m:e>
            <m:r>
              <m:rPr>
                <m:sty m:val="bi"/>
              </m:rPr>
              <m:t>M</m:t>
            </m:r>
          </m:e>
          <m:sub>
            <m:r>
              <m:rPr>
                <m:sty m:val="p"/>
              </m:rPr>
              <m:t>0</m:t>
            </m:r>
          </m:sub>
        </m:sSub>
      </m:oMath>
      <w:r>
        <w:rPr>
          <w:rFonts w:eastAsia="Georgia" w:cs="Georgia" w:ascii="Georgia" w:hAnsi="Georgia"/>
        </w:rPr>
        <w:t xml:space="preserve"> à tout temps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L'équation différentielle ci-dessus est linéaire, à coefficients constants, et on peut chercher des solutions à des perturbations harmoniques à la fréquence </w:t>
      </w:r>
      <m:oMath>
        <m:r>
          <m:rPr>
            <m:sty m:val="i"/>
          </m:rPr>
          <m:t>ω</m:t>
        </m:r>
      </m:oMath>
      <w:r>
        <w:rPr>
          <w:rFonts w:eastAsia="Georgia" w:cs="Georgia" w:ascii="Georgia" w:hAnsi="Georgia"/>
        </w:rPr>
        <w:t xml:space="preserve"> en passant en représentation de Fourier. Pour cela, on remplace </w:t>
      </w:r>
      <m:oMath>
        <m:r>
          <m:rPr>
            <m:sty m:val="bi"/>
          </m:rPr>
          <m:t>m</m:t>
        </m:r>
        <m:r>
          <m:rPr>
            <m:sty m:val="p"/>
          </m:rPr>
          <m:t>(</m:t>
        </m:r>
        <m:r>
          <m:rPr>
            <m:sty m:val="i"/>
          </m:rPr>
          <m:t>t</m:t>
        </m:r>
        <m:r>
          <m:rPr>
            <m:sty m:val="p"/>
          </m:rPr>
          <m:t>)</m:t>
        </m:r>
      </m:oMath>
      <w:r>
        <w:rPr/>
        <w:t xml:space="preserve"> et </w:t>
      </w:r>
      <m:oMath>
        <m:r>
          <m:rPr>
            <m:sty m:val="bi"/>
          </m:rPr>
          <m:t>b</m:t>
        </m:r>
        <m:r>
          <m:rPr>
            <m:sty m:val="p"/>
          </m:rPr>
          <m:t>(</m:t>
        </m:r>
        <m:r>
          <m:rPr>
            <m:sty m:val="i"/>
          </m:rPr>
          <m:t>t</m:t>
        </m:r>
        <m:r>
          <m:rPr>
            <m:sty m:val="p"/>
          </m:rPr>
          <m:t>)</m:t>
        </m:r>
      </m:oMath>
      <w:r>
        <w:rPr/>
        <w:t xml:space="preserve"> par </w:t>
      </w:r>
      <m:oMath>
        <m:bar>
          <m:barPr/>
          <m:e>
            <m:r>
              <m:rPr>
                <m:sty m:val="bi"/>
              </m:rPr>
              <m:t>m</m:t>
            </m:r>
          </m:e>
        </m:bar>
        <m:sSup>
          <m:sSupPr/>
          <m:e>
            <m:r>
              <m:rPr>
                <m:sty m:val="p"/>
              </m:rPr>
              <m:t>e</m:t>
            </m:r>
          </m:e>
          <m:sup>
            <m:r>
              <m:rPr>
                <m:sty m:val="p"/>
              </m:rPr>
              <m:t>i</m:t>
            </m:r>
            <m:r>
              <m:rPr>
                <m:sty m:val="i"/>
              </m:rPr>
              <m:t>ω</m:t>
            </m:r>
            <m:r>
              <m:rPr>
                <m:sty m:val="i"/>
              </m:rPr>
              <m:t>t</m:t>
            </m:r>
          </m:sup>
        </m:sSup>
      </m:oMath>
      <w:r>
        <w:rPr/>
        <w:t xml:space="preserve"> et </w:t>
      </w:r>
      <m:oMath>
        <m:bar>
          <m:barPr/>
          <m:e>
            <m:r>
              <m:rPr>
                <m:sty m:val="bi"/>
              </m:rPr>
              <m:t>b</m:t>
            </m:r>
          </m:e>
        </m:bar>
        <m:sSup>
          <m:sSupPr/>
          <m:e>
            <m:r>
              <m:rPr>
                <m:sty m:val="p"/>
              </m:rPr>
              <m:t>e</m:t>
            </m:r>
          </m:e>
          <m:sup>
            <m:r>
              <m:rPr>
                <m:sty m:val="p"/>
              </m:rPr>
              <m:t>i</m:t>
            </m:r>
            <m:r>
              <m:rPr>
                <m:sty m:val="i"/>
              </m:rPr>
              <m:t>ω</m:t>
            </m:r>
            <m:r>
              <m:rPr>
                <m:sty m:val="i"/>
              </m:rPr>
              <m:t>t</m:t>
            </m:r>
          </m:sup>
        </m:sSup>
      </m:oMath>
      <w:r>
        <w:rPr>
          <w:rFonts w:eastAsia="Georgia" w:cs="Georgia" w:ascii="Georgia" w:hAnsi="Georgia"/>
        </w:rPr>
        <w:t xml:space="preserve">, respectivement, où </w:t>
      </w:r>
      <m:oMath>
        <m:bar>
          <m:barPr/>
          <m:e>
            <m:r>
              <m:rPr>
                <m:sty m:val="bi"/>
              </m:rPr>
              <m:t>m</m:t>
            </m:r>
          </m:e>
        </m:bar>
      </m:oMath>
      <w:r>
        <w:rPr/>
        <w:t xml:space="preserve"> et </w:t>
      </w:r>
      <m:oMath>
        <m:bar>
          <m:barPr/>
          <m:e>
            <m:r>
              <m:rPr>
                <m:sty m:val="bi"/>
              </m:rPr>
              <m:t>b</m:t>
            </m:r>
          </m:e>
        </m:bar>
      </m:oMath>
      <w:r>
        <w:rPr/>
        <w:t xml:space="preserve"> sont des amplitudes complexes. Pour simplifier, on prendra </w:t>
      </w:r>
      <m:oMath>
        <m:sSub>
          <m:sSubPr/>
          <m:e>
            <m:r>
              <m:rPr>
                <m:sty m:val="bi"/>
              </m:rPr>
              <m:t>B</m:t>
            </m:r>
          </m:e>
          <m:sub>
            <m:r>
              <m:rPr>
                <m:sty m:val="p"/>
              </m:rPr>
              <m:t>0</m:t>
            </m:r>
          </m:sub>
        </m:sSub>
        <m:r>
          <m:rPr>
            <m:sty m:val="p"/>
          </m:rPr>
          <m:t>=</m:t>
        </m:r>
        <m:sSub>
          <m:sSubPr/>
          <m:e>
            <m:r>
              <m:rPr>
                <m:sty m:val="i"/>
              </m:rPr>
              <m:t>B</m:t>
            </m:r>
          </m:e>
          <m:sub>
            <m:r>
              <m:rPr>
                <m:sty m:val="p"/>
              </m:rPr>
              <m:t>0</m:t>
            </m:r>
          </m:sub>
        </m:sSub>
        <m:sSub>
          <m:sSubPr/>
          <m:e>
            <m:r>
              <m:rPr>
                <m:sty m:val="bi"/>
              </m:rPr>
              <m:t>u</m:t>
            </m:r>
          </m:e>
          <m:sub>
            <m:r>
              <m:rPr>
                <m:sty m:val="i"/>
              </m:rPr>
              <m:t>z</m:t>
            </m:r>
          </m:sub>
        </m:sSub>
        <m:r>
          <m:rPr>
            <m:sty m:val="p"/>
          </m:rPr>
          <m:t>,</m:t>
        </m:r>
        <m:sSub>
          <m:sSubPr/>
          <m:e>
            <m:r>
              <m:rPr>
                <m:sty m:val="bi"/>
              </m:rPr>
              <m:t>M</m:t>
            </m:r>
          </m:e>
          <m:sub>
            <m:r>
              <m:rPr>
                <m:sty m:val="p"/>
              </m:rPr>
              <m:t>0</m:t>
            </m:r>
          </m:sub>
        </m:sSub>
        <m:r>
          <m:rPr>
            <m:sty m:val="p"/>
          </m:rPr>
          <m:t>=</m:t>
        </m:r>
        <m:sSub>
          <m:sSubPr/>
          <m:e>
            <m:r>
              <m:rPr>
                <m:sty m:val="i"/>
              </m:rPr>
              <m:t>M</m:t>
            </m:r>
          </m:e>
          <m:sub>
            <m:r>
              <m:rPr>
                <m:sty m:val="i"/>
              </m:rPr>
              <m:t>s</m:t>
            </m:r>
          </m:sub>
        </m:sSub>
        <m:sSub>
          <m:sSubPr/>
          <m:e>
            <m:r>
              <m:rPr>
                <m:sty m:val="bi"/>
              </m:rPr>
              <m:t>u</m:t>
            </m:r>
          </m:e>
          <m:sub>
            <m:r>
              <m:rPr>
                <m:sty m:val="i"/>
              </m:rPr>
              <m:t>z</m:t>
            </m:r>
          </m:sub>
        </m:sSub>
      </m:oMath>
      <w:r>
        <w:rPr/>
        <w:t xml:space="preserve">, et </w:t>
      </w:r>
      <m:oMath>
        <m:r>
          <m:rPr>
            <m:sty m:val="bi"/>
          </m:rPr>
          <m:t>b</m:t>
        </m:r>
        <m:r>
          <m:rPr>
            <m:sty m:val="p"/>
          </m:rPr>
          <m:t>(</m:t>
        </m:r>
        <m:r>
          <m:rPr>
            <m:sty m:val="i"/>
          </m:rPr>
          <m:t>t</m:t>
        </m:r>
        <m:r>
          <m:rPr>
            <m:sty m:val="p"/>
          </m:rPr>
          <m:t>)</m:t>
        </m:r>
        <m:r>
          <m:rPr>
            <m:sty m:val="p"/>
          </m:rPr>
          <m:t>=</m:t>
        </m:r>
        <m:sSub>
          <m:sSubPr/>
          <m:e>
            <m:r>
              <m:rPr>
                <m:sty m:val="i"/>
              </m:rPr>
              <m:t>b</m:t>
            </m:r>
          </m:e>
          <m:sub>
            <m:r>
              <m:rPr>
                <m:sty m:val="i"/>
              </m:rPr>
              <m:t>x</m:t>
            </m:r>
          </m:sub>
        </m:sSub>
        <m:r>
          <m:rPr>
            <m:sty m:val="p"/>
          </m:rPr>
          <m:t>(</m:t>
        </m:r>
        <m:r>
          <m:rPr>
            <m:sty m:val="i"/>
          </m:rPr>
          <m:t>t</m:t>
        </m:r>
        <m:r>
          <m:rPr>
            <m:sty m:val="p"/>
          </m:rPr>
          <m:t>)</m:t>
        </m:r>
        <m:sSub>
          <m:sSubPr/>
          <m:e>
            <m:r>
              <m:rPr>
                <m:sty m:val="bi"/>
              </m:rPr>
              <m:t>u</m:t>
            </m:r>
          </m:e>
          <m:sub>
            <m:r>
              <m:rPr>
                <m:sty m:val="i"/>
              </m:rPr>
              <m:t>x</m:t>
            </m:r>
          </m:sub>
        </m:sSub>
      </m:oMath>
      <w:r>
        <w:rPr/>
        <w:t xml:space="preserve">.</w:t>
      </w:r>
    </w:p>
    <w:p>
      <w:pPr>
        <w:spacing w:after="220" w:lineRule="auto"/>
      </w:pPr>
      <w:r>
        <w:rPr>
          <w:rFonts w:eastAsia="Georgia" w:cs="Georgia" w:ascii="Georgia" w:hAnsi="Georgia"/>
        </w:rPr>
        <w:t xml:space="preserve">Question 41. Montrer que la susceptibilité longitudinale </w:t>
      </w:r>
      <m:oMath>
        <m:sSub>
          <m:sSubPr/>
          <m:e>
            <m:bar>
              <m:barPr/>
              <m:e>
                <m:r>
                  <m:rPr>
                    <m:sty m:val="i"/>
                  </m:rPr>
                  <m:t>χ</m:t>
                </m:r>
              </m:e>
            </m:bar>
          </m:e>
          <m:sub>
            <m:r>
              <m:rPr>
                <m:sty m:val="p"/>
              </m:rPr>
              <m:t>‖</m:t>
            </m:r>
          </m:sub>
        </m:sSub>
        <m:r>
          <m:rPr>
            <m:sty m:val="p"/>
          </m:rPr>
          <m:t>=</m:t>
        </m:r>
        <m:sSub>
          <m:sSubPr/>
          <m:e>
            <m:r>
              <m:rPr>
                <m:sty m:val="i"/>
              </m:rPr>
              <m:t>μ</m:t>
            </m:r>
          </m:e>
          <m:sub>
            <m:r>
              <m:rPr>
                <m:sty m:val="p"/>
              </m:rPr>
              <m:t>0</m:t>
            </m:r>
          </m:sub>
        </m:sSub>
        <m:sSub>
          <m:sSubPr/>
          <m:e>
            <m:bar>
              <m:barPr/>
              <m:e>
                <m:r>
                  <m:rPr>
                    <m:sty m:val="i"/>
                  </m:rPr>
                  <m:t>m</m:t>
                </m:r>
              </m:e>
            </m:bar>
          </m:e>
          <m:sub>
            <m:r>
              <m:rPr>
                <m:sty m:val="i"/>
              </m:rPr>
              <m:t>x</m:t>
            </m:r>
          </m:sub>
        </m:sSub>
        <m:r>
          <m:rPr>
            <m:sty m:val="p"/>
          </m:rPr>
          <m:t>/</m:t>
        </m:r>
        <m:sSub>
          <m:sSubPr/>
          <m:e>
            <m:bar>
              <m:barPr/>
              <m:e>
                <m:r>
                  <m:rPr>
                    <m:sty m:val="i"/>
                  </m:rPr>
                  <m:t>b</m:t>
                </m:r>
              </m:e>
            </m:bar>
          </m:e>
          <m:sub>
            <m:r>
              <m:rPr>
                <m:sty m:val="i"/>
              </m:rPr>
              <m:t>x</m:t>
            </m:r>
          </m:sub>
        </m:sSub>
      </m:oMath>
      <w:r>
        <w:rPr>
          <w:rFonts w:eastAsia="Georgia" w:cs="Georgia" w:ascii="Georgia" w:hAnsi="Georgia"/>
        </w:rPr>
        <w:t xml:space="preserve"> et la susceptibilité transverse </w:t>
      </w:r>
      <m:oMath>
        <m:sSub>
          <m:sSubPr/>
          <m:e>
            <m:bar>
              <m:barPr/>
              <m:e>
                <m:r>
                  <m:rPr>
                    <m:sty m:val="i"/>
                  </m:rPr>
                  <m:t>χ</m:t>
                </m:r>
              </m:e>
            </m:bar>
          </m:e>
          <m:sub>
            <m:r>
              <m:rPr>
                <m:sty m:val="p"/>
              </m:rPr>
              <m:t>⊥</m:t>
            </m:r>
          </m:sub>
        </m:sSub>
        <m:r>
          <m:rPr>
            <m:sty m:val="p"/>
          </m:rPr>
          <m:t>=</m:t>
        </m:r>
        <m:sSub>
          <m:sSubPr/>
          <m:e>
            <m:r>
              <m:rPr>
                <m:sty m:val="i"/>
              </m:rPr>
              <m:t>μ</m:t>
            </m:r>
          </m:e>
          <m:sub>
            <m:r>
              <m:rPr>
                <m:sty m:val="p"/>
              </m:rPr>
              <m:t>0</m:t>
            </m:r>
          </m:sub>
        </m:sSub>
        <m:sSub>
          <m:sSubPr/>
          <m:e>
            <m:bar>
              <m:barPr/>
              <m:e>
                <m:r>
                  <m:rPr>
                    <m:sty m:val="i"/>
                  </m:rPr>
                  <m:t>m</m:t>
                </m:r>
              </m:e>
            </m:bar>
          </m:e>
          <m:sub>
            <m:r>
              <m:rPr>
                <m:sty m:val="i"/>
              </m:rPr>
              <m:t>y</m:t>
            </m:r>
          </m:sub>
        </m:sSub>
        <m:r>
          <m:rPr>
            <m:sty m:val="p"/>
          </m:rPr>
          <m:t>/</m:t>
        </m:r>
        <m:sSub>
          <m:sSubPr/>
          <m:e>
            <m:bar>
              <m:barPr/>
              <m:e>
                <m:r>
                  <m:rPr>
                    <m:sty m:val="i"/>
                  </m:rPr>
                  <m:t>b</m:t>
                </m:r>
              </m:e>
            </m:bar>
          </m:e>
          <m:sub>
            <m:r>
              <m:rPr>
                <m:sty m:val="i"/>
              </m:rPr>
              <m:t>x</m:t>
            </m:r>
          </m:sub>
        </m:sSub>
      </m:oMath>
      <w:r>
        <w:rPr>
          <w:rFonts w:eastAsia="Georgia" w:cs="Georgia" w:ascii="Georgia" w:hAnsi="Georgia"/>
        </w:rPr>
        <w:t xml:space="preserve"> sont données par</w:t>
      </w:r>
    </w:p>
    <w:p>
      <w:pPr>
        <w:spacing w:after="220" w:lineRule="auto"/>
      </w:pPr>
      <m:oMathPara>
        <m:oMath>
          <m:sSub>
            <m:sSubPr/>
            <m:e>
              <m:bar>
                <m:barPr/>
                <m:e>
                  <m:r>
                    <m:rPr>
                      <m:sty m:val="i"/>
                    </m:rPr>
                    <m:t>χ</m:t>
                  </m:r>
                </m:e>
              </m:bar>
            </m:e>
            <m:sub>
              <m:r>
                <m:rPr>
                  <m:sty m:val="p"/>
                </m:rPr>
                <m:t>‖</m:t>
              </m:r>
            </m:sub>
          </m:sSub>
          <m:r>
            <m:rPr>
              <m:sty m:val="p"/>
            </m:rPr>
            <m:t>(</m:t>
          </m:r>
          <m:r>
            <m:rPr>
              <m:sty m:val="i"/>
            </m:rPr>
            <m:t>ω</m:t>
          </m:r>
          <m:r>
            <m:rPr>
              <m:sty m:val="p"/>
            </m:rPr>
            <m:t>)</m:t>
          </m:r>
          <m:r>
            <m:rPr>
              <m:sty m:val="p"/>
            </m:rPr>
            <m:t>=</m:t>
          </m:r>
          <m:f>
            <m:fPr>
              <m:ctrlPr>
                <w:rPr>
                  <w:rFonts w:ascii="Cambria Math" w:hAnsi="Cambria Math"/>
                </w:rPr>
              </m:ctrlPr>
            </m:fPr>
            <m:num>
              <m:sSub>
                <m:sSubPr/>
                <m:e>
                  <m:r>
                    <m:rPr>
                      <m:sty m:val="i"/>
                    </m:rPr>
                    <m:t>ω</m:t>
                  </m:r>
                </m:e>
                <m:sub>
                  <m:r>
                    <m:rPr>
                      <m:sty m:val="p"/>
                    </m:rPr>
                    <m:t>0</m:t>
                  </m:r>
                </m:sub>
              </m:sSub>
              <m:sSub>
                <m:sSubPr/>
                <m:e>
                  <m:r>
                    <m:rPr>
                      <m:sty m:val="i"/>
                    </m:rPr>
                    <m:t>ω</m:t>
                  </m:r>
                </m:e>
                <m:sub>
                  <m:r>
                    <m:rPr>
                      <m:sty m:val="i"/>
                    </m:rPr>
                    <m:t>M</m:t>
                  </m:r>
                </m:sub>
              </m:sSub>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r>
            <m:rPr>
              <m:sty m:val="p"/>
            </m:rPr>
            <m:t>,</m:t>
          </m:r>
          <m:r>
            <m:rPr>
              <m:sty m:val="p"/>
            </m:rPr>
            <m:t xml:space="preserve"> </m:t>
          </m:r>
          <m:sSub>
            <m:sSubPr/>
            <m:e>
              <m:bar>
                <m:barPr/>
                <m:e>
                  <m:r>
                    <m:rPr>
                      <m:sty m:val="i"/>
                    </m:rPr>
                    <m:t>χ</m:t>
                  </m:r>
                </m:e>
              </m:bar>
            </m:e>
            <m:sub>
              <m:r>
                <m:rPr>
                  <m:sty m:val="p"/>
                </m:rPr>
                <m:t>⊥</m:t>
              </m:r>
            </m:sub>
          </m:sSub>
          <m:r>
            <m:rPr>
              <m:sty m:val="p"/>
            </m:rPr>
            <m:t>(</m:t>
          </m:r>
          <m:r>
            <m:rPr>
              <m:sty m:val="i"/>
            </m:rPr>
            <m:t>ω</m:t>
          </m:r>
          <m:r>
            <m:rPr>
              <m:sty m:val="p"/>
            </m:rPr>
            <m:t>)</m:t>
          </m:r>
          <m:r>
            <m:rPr>
              <m:sty m:val="p"/>
            </m:rPr>
            <m:t>=</m:t>
          </m:r>
          <m:r>
            <m:rPr>
              <m:sty m:val="p"/>
            </m:rPr>
            <m:t>−</m:t>
          </m:r>
          <m:r>
            <m:rPr>
              <m:sty m:val="p"/>
            </m:rPr>
            <m:t>i</m:t>
          </m:r>
          <m:f>
            <m:fPr>
              <m:ctrlPr>
                <w:rPr>
                  <w:rFonts w:ascii="Cambria Math" w:hAnsi="Cambria Math"/>
                </w:rPr>
              </m:ctrlPr>
            </m:fPr>
            <m:num>
              <m:r>
                <m:rPr>
                  <m:sty m:val="i"/>
                </m:rPr>
                <m:t>ω</m:t>
              </m:r>
              <m:sSub>
                <m:sSubPr/>
                <m:e>
                  <m:r>
                    <m:rPr>
                      <m:sty m:val="i"/>
                    </m:rPr>
                    <m:t>ω</m:t>
                  </m:r>
                </m:e>
                <m:sub>
                  <m:r>
                    <m:rPr>
                      <m:sty m:val="i"/>
                    </m:rPr>
                    <m:t>M</m:t>
                  </m:r>
                </m:sub>
              </m:sSub>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r>
            <m:rPr>
              <m:sty m:val="p"/>
            </m:rPr>
            <m:t>,</m:t>
          </m:r>
        </m:oMath>
      </m:oMathPara>
    </w:p>
    <w:p>
      <w:pPr>
        <w:spacing w:after="220" w:lineRule="auto"/>
      </w:pPr>
      <w:r>
        <w:rPr>
          <w:rFonts w:eastAsia="Georgia" w:cs="Georgia" w:ascii="Georgia" w:hAnsi="Georgia"/>
        </w:rPr>
        <w:t xml:space="preserve">où la fréquence </w:t>
      </w:r>
      <m:oMath>
        <m:sSub>
          <m:sSubPr/>
          <m:e>
            <m:r>
              <m:rPr>
                <m:sty m:val="i"/>
              </m:rPr>
              <m:t>ω</m:t>
            </m:r>
          </m:e>
          <m:sub>
            <m:r>
              <m:rPr>
                <m:sty m:val="i"/>
              </m:rPr>
              <m:t>M</m:t>
            </m:r>
          </m:sub>
        </m:sSub>
      </m:oMath>
      <w:r>
        <w:rPr>
          <w:rFonts w:eastAsia="Georgia" w:cs="Georgia" w:ascii="Georgia" w:hAnsi="Georgia"/>
        </w:rPr>
        <w:t xml:space="preserve"> et la fréquence de résonance </w:t>
      </w:r>
      <m:oMath>
        <m:sSub>
          <m:sSubPr/>
          <m:e>
            <m:r>
              <m:rPr>
                <m:sty m:val="i"/>
              </m:rPr>
              <m:t>ω</m:t>
            </m:r>
          </m:e>
          <m:sub>
            <m:r>
              <m:rPr>
                <m:sty m:val="p"/>
              </m:rPr>
              <m:t>0</m:t>
            </m:r>
          </m:sub>
        </m:sSub>
      </m:oMath>
      <w:r>
        <w:rPr>
          <w:rFonts w:eastAsia="Georgia" w:cs="Georgia" w:ascii="Georgia" w:hAnsi="Georgia"/>
        </w:rPr>
        <w:t xml:space="preserve"> seront exprimées en termes des données du problème.</w:t>
      </w:r>
    </w:p>
    <w:p>
      <w:pPr>
        <w:spacing w:after="220" w:lineRule="auto"/>
      </w:pPr>
      <w:r>
        <w:rPr>
          <w:rFonts w:eastAsia="Georgia" w:cs="Georgia" w:ascii="Georgia" w:hAnsi="Georgia"/>
        </w:rPr>
        <w:t xml:space="preserve">Question 42. En prenant maintenant en compte la dissipation telle qu'introduite à l'équation (23), soit </w:t>
      </w:r>
      <m:oMath>
        <m:r>
          <m:rPr>
            <m:sty m:val="i"/>
          </m:rPr>
          <m:t>α</m:t>
        </m:r>
        <m:r>
          <m:rPr>
            <m:sty m:val="p"/>
          </m:rPr>
          <m:t>&gt;</m:t>
        </m:r>
        <m:r>
          <m:rPr>
            <m:sty m:val="p"/>
          </m:rPr>
          <m:t>0</m:t>
        </m:r>
      </m:oMath>
      <w:r>
        <w:rPr/>
        <w:t xml:space="preserve">, montrer que </w:t>
      </w:r>
      <m:oMath>
        <m:sSub>
          <m:sSubPr/>
          <m:e>
            <m:bar>
              <m:barPr/>
              <m:e>
                <m:r>
                  <m:rPr>
                    <m:sty m:val="i"/>
                  </m:rPr>
                  <m:t>m</m:t>
                </m:r>
              </m:e>
            </m:bar>
          </m:e>
          <m:sub>
            <m:r>
              <m:rPr>
                <m:sty m:val="i"/>
              </m:rPr>
              <m:t>x</m:t>
            </m:r>
          </m:sub>
        </m:sSub>
      </m:oMath>
      <w:r>
        <w:rPr>
          <w:rFonts w:eastAsia="Georgia" w:cs="Georgia" w:ascii="Georgia" w:hAnsi="Georgia"/>
        </w:rPr>
        <w:t xml:space="preserve"> obéit à l'équation d'un oscillateur harmonique amorti forcé avec pour équation (puisque </w:t>
      </w:r>
      <m:oMath>
        <m:r>
          <m:rPr>
            <m:sty m:val="i"/>
          </m:rPr>
          <m:t>α</m:t>
        </m:r>
        <m:r>
          <m:rPr>
            <m:sty m:val="p"/>
          </m:rPr>
          <m:t>≪</m:t>
        </m:r>
        <m:r>
          <m:rPr>
            <m:sty m:val="p"/>
          </m:rPr>
          <m:t>1</m:t>
        </m:r>
      </m:oMath>
      <w:r>
        <w:rPr>
          <w:rFonts w:eastAsia="Georgia" w:cs="Georgia" w:ascii="Georgia" w:hAnsi="Georgia"/>
        </w:rPr>
        <w:t xml:space="preserve">, on négligera le terme d'ordre </w:t>
      </w:r>
      <m:oMath>
        <m:sSup>
          <m:sSupPr/>
          <m:e>
            <m:r>
              <m:rPr>
                <m:sty m:val="i"/>
              </m:rPr>
              <m:t>α</m:t>
            </m:r>
          </m:e>
          <m:sup>
            <m:r>
              <m:rPr>
                <m:sty m:val="p"/>
              </m:rPr>
              <m:t>2</m:t>
            </m:r>
          </m:sup>
        </m:sSup>
      </m:oMath>
      <w:r>
        <w:rPr/>
        <w:t xml:space="preserve"> et la correction d'ordre </w:t>
      </w:r>
      <m:oMath>
        <m:r>
          <m:rPr>
            <m:sty m:val="i"/>
          </m:rPr>
          <m:t>α</m:t>
        </m:r>
      </m:oMath>
      <w:r>
        <w:rPr>
          <w:rFonts w:eastAsia="Georgia" w:cs="Georgia" w:ascii="Georgia" w:hAnsi="Georgia"/>
        </w:rPr>
        <w:t xml:space="preserve"> au terme de forçage)</w:t>
      </w:r>
    </w:p>
    <w:p>
      <w:pPr>
        <w:spacing w:after="220" w:lineRule="auto"/>
      </w:pPr>
      <m:oMathPara>
        <m:oMath>
          <m:r>
            <m:rPr>
              <m:sty m:val="p"/>
            </m:rPr>
            <m:t>−</m:t>
          </m:r>
          <m:sSup>
            <m:sSupPr/>
            <m:e>
              <m:r>
                <m:rPr>
                  <m:sty m:val="i"/>
                </m:rPr>
                <m:t>ω</m:t>
              </m:r>
            </m:e>
            <m:sup>
              <m:r>
                <m:rPr>
                  <m:sty m:val="p"/>
                </m:rPr>
                <m:t>2</m:t>
              </m:r>
            </m:sup>
          </m:sSup>
          <m:sSub>
            <m:sSubPr/>
            <m:e>
              <m:bar>
                <m:barPr/>
                <m:e>
                  <m:r>
                    <m:rPr>
                      <m:sty m:val="i"/>
                    </m:rPr>
                    <m:t>m</m:t>
                  </m:r>
                </m:e>
              </m:bar>
            </m:e>
            <m:sub>
              <m:r>
                <m:rPr>
                  <m:sty m:val="i"/>
                </m:rPr>
                <m:t>x</m:t>
              </m:r>
            </m:sub>
          </m:sSub>
          <m:r>
            <m:rPr>
              <m:sty m:val="p"/>
            </m:rPr>
            <m:t>+</m:t>
          </m:r>
          <m:r>
            <m:rPr>
              <m:sty m:val="p"/>
            </m:rPr>
            <m:t>2</m:t>
          </m:r>
          <m:r>
            <m:rPr>
              <m:sty m:val="i"/>
            </m:rPr>
            <m:t>η</m:t>
          </m:r>
          <m:r>
            <m:rPr>
              <m:sty m:val="p"/>
            </m:rPr>
            <m:t>i</m:t>
          </m:r>
          <m:r>
            <m:rPr>
              <m:sty m:val="i"/>
            </m:rPr>
            <m:t>ω</m:t>
          </m:r>
          <m:sSub>
            <m:sSubPr/>
            <m:e>
              <m:bar>
                <m:barPr/>
                <m:e>
                  <m:r>
                    <m:rPr>
                      <m:sty m:val="i"/>
                    </m:rPr>
                    <m:t>m</m:t>
                  </m:r>
                </m:e>
              </m:bar>
            </m:e>
            <m:sub>
              <m:r>
                <m:rPr>
                  <m:sty m:val="i"/>
                </m:rPr>
                <m:t>x</m:t>
              </m:r>
            </m:sub>
          </m:sSub>
          <m:r>
            <m:rPr>
              <m:sty m:val="p"/>
            </m:rPr>
            <m:t>+</m:t>
          </m:r>
          <m:sSubSup>
            <m:sSubSupPr/>
            <m:e>
              <m:r>
                <m:rPr>
                  <m:sty m:val="i"/>
                </m:rPr>
                <m:t>ω</m:t>
              </m:r>
            </m:e>
            <m:sub>
              <m:r>
                <m:rPr>
                  <m:sty m:val="p"/>
                </m:rPr>
                <m:t>0</m:t>
              </m:r>
            </m:sub>
            <m:sup>
              <m:r>
                <m:rPr>
                  <m:sty m:val="p"/>
                </m:rPr>
                <m:t>2</m:t>
              </m:r>
            </m:sup>
          </m:sSubSup>
          <m:sSub>
            <m:sSubPr/>
            <m:e>
              <m:bar>
                <m:barPr/>
                <m:e>
                  <m:r>
                    <m:rPr>
                      <m:sty m:val="i"/>
                    </m:rPr>
                    <m:t>m</m:t>
                  </m:r>
                </m:e>
              </m:bar>
            </m:e>
            <m:sub>
              <m:r>
                <m:rPr>
                  <m:sty m:val="i"/>
                </m:rPr>
                <m:t>x</m:t>
              </m:r>
            </m:sub>
          </m:sSub>
          <m:r>
            <m:rPr>
              <m:sty m:val="p"/>
            </m:rPr>
            <m:t>=</m:t>
          </m:r>
          <m:f>
            <m:fPr>
              <m:ctrlPr>
                <w:rPr>
                  <w:rFonts w:ascii="Cambria Math" w:hAnsi="Cambria Math"/>
                </w:rPr>
              </m:ctrlPr>
            </m:fPr>
            <m:num>
              <m:sSub>
                <m:sSubPr/>
                <m:e>
                  <m:r>
                    <m:rPr>
                      <m:sty m:val="i"/>
                    </m:rPr>
                    <m:t>ω</m:t>
                  </m:r>
                </m:e>
                <m:sub>
                  <m:r>
                    <m:rPr>
                      <m:sty m:val="p"/>
                    </m:rPr>
                    <m:t>0</m:t>
                  </m:r>
                </m:sub>
              </m:sSub>
              <m:sSub>
                <m:sSubPr/>
                <m:e>
                  <m:r>
                    <m:rPr>
                      <m:sty m:val="i"/>
                    </m:rPr>
                    <m:t>ω</m:t>
                  </m:r>
                </m:e>
                <m:sub>
                  <m:r>
                    <m:rPr>
                      <m:sty m:val="i"/>
                    </m:rPr>
                    <m:t>M</m:t>
                  </m:r>
                </m:sub>
              </m:sSub>
            </m:num>
            <m:den>
              <m:sSub>
                <m:sSubPr/>
                <m:e>
                  <m:r>
                    <m:rPr>
                      <m:sty m:val="i"/>
                    </m:rPr>
                    <m:t>μ</m:t>
                  </m:r>
                </m:e>
                <m:sub>
                  <m:r>
                    <m:rPr>
                      <m:sty m:val="p"/>
                    </m:rPr>
                    <m:t>0</m:t>
                  </m:r>
                </m:sub>
              </m:sSub>
            </m:den>
          </m:f>
          <m:sSub>
            <m:sSubPr/>
            <m:e>
              <m:bar>
                <m:barPr/>
                <m:e>
                  <m:r>
                    <m:rPr>
                      <m:sty m:val="i"/>
                    </m:rPr>
                    <m:t>b</m:t>
                  </m:r>
                </m:e>
              </m:bar>
            </m:e>
            <m:sub>
              <m:r>
                <m:rPr>
                  <m:sty m:val="i"/>
                </m:rPr>
                <m:t>x</m:t>
              </m:r>
            </m:sub>
          </m:sSub>
          <m:r>
            <m:rPr>
              <m:sty m:val="p"/>
            </m:rPr>
            <m:t>.</m:t>
          </m:r>
        </m:oMath>
      </m:oMathPara>
    </w:p>
    <w:p>
      <w:pPr>
        <w:spacing w:after="220" w:lineRule="auto"/>
      </w:pPr>
      <w:r>
        <w:rPr/>
        <w:t xml:space="preserve">Exprimer </w:t>
      </w:r>
      <m:oMath>
        <m:r>
          <m:rPr>
            <m:sty m:val="i"/>
          </m:rPr>
          <m:t>η</m:t>
        </m:r>
      </m:oMath>
      <w:r>
        <w:rPr>
          <w:rFonts w:eastAsia="Georgia" w:cs="Georgia" w:ascii="Georgia" w:hAnsi="Georgia"/>
        </w:rPr>
        <w:t xml:space="preserve"> en termes des données du problème.</w:t>
      </w:r>
      <w:r>
        <w:rPr/>
        <w:br w:type="textWrapping"/>
      </w:r>
      <w:r>
        <w:rPr>
          <w:rFonts w:eastAsia="Georgia" w:cs="Georgia" w:ascii="Georgia" w:hAnsi="Georgia"/>
        </w:rPr>
        <w:t xml:space="preserve">Question 43. Donner la relation de proportionalité entre </w:t>
      </w:r>
      <m:oMath>
        <m:sSub>
          <m:sSubPr/>
          <m:e>
            <m:bar>
              <m:barPr/>
              <m:e>
                <m:r>
                  <m:rPr>
                    <m:sty m:val="i"/>
                  </m:rPr>
                  <m:t>m</m:t>
                </m:r>
              </m:e>
            </m:bar>
          </m:e>
          <m:sub>
            <m:r>
              <m:rPr>
                <m:sty m:val="i"/>
              </m:rPr>
              <m:t>y</m:t>
            </m:r>
          </m:sub>
        </m:sSub>
      </m:oMath>
      <w:r>
        <w:rPr/>
        <w:t xml:space="preserve"> et </w:t>
      </w:r>
      <m:oMath>
        <m:sSub>
          <m:sSubPr/>
          <m:e>
            <m:bar>
              <m:barPr/>
              <m:e>
                <m:r>
                  <m:rPr>
                    <m:sty m:val="i"/>
                  </m:rPr>
                  <m:t>m</m:t>
                </m:r>
              </m:e>
            </m:bar>
          </m:e>
          <m:sub>
            <m:r>
              <m:rPr>
                <m:sty m:val="i"/>
              </m:rPr>
              <m:t>x</m:t>
            </m:r>
          </m:sub>
        </m:sSub>
      </m:oMath>
      <w:r>
        <w:rPr>
          <w:rFonts w:eastAsia="Georgia" w:cs="Georgia" w:ascii="Georgia" w:hAnsi="Georgia"/>
        </w:rPr>
        <w:t xml:space="preserve">, à l'ordre 0 en </w:t>
      </w:r>
      <m:oMath>
        <m:r>
          <m:rPr>
            <m:sty m:val="i"/>
          </m:rPr>
          <m:t>α</m:t>
        </m:r>
      </m:oMath>
      <w:r>
        <w:rPr/>
        <w:t xml:space="preserve">.</w:t>
      </w:r>
      <w:r>
        <w:rPr/>
        <w:br w:type="textWrapping"/>
      </w:r>
      <w:r>
        <w:rPr>
          <w:rFonts w:eastAsia="Georgia" w:cs="Georgia" w:ascii="Georgia" w:hAnsi="Georgia"/>
        </w:rPr>
        <w:t xml:space="preserve">Question 44. En utilisant les réponses aux deux dernières questions et en repassant en notation réelle, calculer </w:t>
      </w:r>
      <m:oMath>
        <m:sSub>
          <m:sSubPr/>
          <m:e>
            <m:r>
              <m:rPr>
                <m:sty m:val="i"/>
              </m:rPr>
              <m:t>m</m:t>
            </m:r>
          </m:e>
          <m:sub>
            <m:r>
              <m:rPr>
                <m:sty m:val="i"/>
              </m:rPr>
              <m:t>x</m:t>
            </m:r>
          </m:sub>
        </m:sSub>
        <m:r>
          <m:rPr>
            <m:sty m:val="p"/>
          </m:rPr>
          <m:t>(</m:t>
        </m:r>
        <m:r>
          <m:rPr>
            <m:sty m:val="i"/>
          </m:rPr>
          <m:t>t</m:t>
        </m:r>
        <m:r>
          <m:rPr>
            <m:sty m:val="p"/>
          </m:rPr>
          <m:t>)</m:t>
        </m:r>
      </m:oMath>
      <w:r>
        <w:rPr/>
        <w:t xml:space="preserve"> et </w:t>
      </w:r>
      <m:oMath>
        <m:sSub>
          <m:sSubPr/>
          <m:e>
            <m:r>
              <m:rPr>
                <m:sty m:val="i"/>
              </m:rPr>
              <m:t>m</m:t>
            </m:r>
          </m:e>
          <m:sub>
            <m:r>
              <m:rPr>
                <m:sty m:val="i"/>
              </m:rPr>
              <m:t>y</m:t>
            </m:r>
          </m:sub>
        </m:sSub>
        <m:r>
          <m:rPr>
            <m:sty m:val="p"/>
          </m:rPr>
          <m:t>(</m:t>
        </m:r>
        <m:r>
          <m:rPr>
            <m:sty m:val="i"/>
          </m:rPr>
          <m:t>t</m:t>
        </m:r>
        <m:r>
          <m:rPr>
            <m:sty m:val="p"/>
          </m:rPr>
          <m:t>)</m:t>
        </m:r>
      </m:oMath>
      <w:r>
        <w:rPr>
          <w:rFonts w:eastAsia="Georgia" w:cs="Georgia" w:ascii="Georgia" w:hAnsi="Georgia"/>
        </w:rPr>
        <w:t xml:space="preserve"> dans le cas où la variation du champ magnétique </w:t>
      </w:r>
      <m:oMath>
        <m:r>
          <m:rPr>
            <m:sty m:val="bi"/>
          </m:rPr>
          <m:t>b</m:t>
        </m:r>
        <m:r>
          <m:rPr>
            <m:sty m:val="p"/>
          </m:rPr>
          <m:t>(</m:t>
        </m:r>
        <m:r>
          <m:rPr>
            <m:sty m:val="i"/>
          </m:rPr>
          <m:t>t</m:t>
        </m:r>
        <m:r>
          <m:rPr>
            <m:sty m:val="p"/>
          </m:rPr>
          <m:t>)</m:t>
        </m:r>
      </m:oMath>
      <w:r>
        <w:rPr>
          <w:rFonts w:eastAsia="Georgia" w:cs="Georgia" w:ascii="Georgia" w:hAnsi="Georgia"/>
        </w:rPr>
        <w:t xml:space="preserve"> est nulle et la perturbation initiale de l'aimantation est orientée selon </w:t>
      </w:r>
      <m:oMath>
        <m:sSub>
          <m:sSubPr/>
          <m:e>
            <m:r>
              <m:rPr>
                <m:sty m:val="bi"/>
              </m:rPr>
              <m:t>u</m:t>
            </m:r>
          </m:e>
          <m:sub>
            <m:r>
              <m:rPr>
                <m:sty m:val="i"/>
              </m:rPr>
              <m:t>y</m:t>
            </m:r>
          </m:sub>
        </m:sSub>
      </m:oMath>
      <w:r>
        <w:rPr>
          <w:rFonts w:eastAsia="Georgia" w:cs="Georgia" w:ascii="Georgia" w:hAnsi="Georgia"/>
        </w:rPr>
        <w:t xml:space="preserve">, c'est-à-dire </w:t>
      </w:r>
      <m:oMath>
        <m:r>
          <m:rPr>
            <m:sty m:val="bi"/>
          </m:rPr>
          <m:t>m</m:t>
        </m:r>
        <m:r>
          <m:rPr>
            <m:sty m:val="p"/>
          </m:rPr>
          <m:t>(</m:t>
        </m:r>
        <m:r>
          <m:rPr>
            <m:sty m:val="i"/>
          </m:rPr>
          <m:t>t</m:t>
        </m:r>
        <m:r>
          <m:rPr>
            <m:sty m:val="p"/>
          </m:rPr>
          <m:t>=</m:t>
        </m:r>
        <m:r>
          <m:rPr>
            <m:sty m:val="p"/>
          </m:rPr>
          <m:t>0</m:t>
        </m:r>
        <m:r>
          <m:rPr>
            <m:sty m:val="p"/>
          </m:rPr>
          <m:t>)</m:t>
        </m:r>
        <m:r>
          <m:rPr>
            <m:sty m:val="p"/>
          </m:rPr>
          <m:t>=</m:t>
        </m:r>
        <m:sSub>
          <m:sSubPr/>
          <m:e>
            <m:r>
              <m:rPr>
                <m:sty m:val="i"/>
              </m:rPr>
              <m:t>m</m:t>
            </m:r>
          </m:e>
          <m:sub>
            <m:r>
              <m:rPr>
                <m:sty m:val="p"/>
              </m:rPr>
              <m:t>0</m:t>
            </m:r>
          </m:sub>
        </m:sSub>
        <m:sSub>
          <m:sSubPr/>
          <m:e>
            <m:r>
              <m:rPr>
                <m:sty m:val="bi"/>
              </m:rPr>
              <m:t>u</m:t>
            </m:r>
          </m:e>
          <m:sub>
            <m:r>
              <m:rPr>
                <m:sty m:val="i"/>
              </m:rPr>
              <m:t>y</m:t>
            </m:r>
          </m:sub>
        </m:sSub>
      </m:oMath>
      <w:r>
        <w:rPr/>
        <w:t xml:space="preserve">. Tracer la solution dans le plan ( </w:t>
      </w:r>
      <m:oMath>
        <m:sSub>
          <m:sSubPr/>
          <m:e>
            <m:r>
              <m:rPr>
                <m:sty m:val="i"/>
              </m:rPr>
              <m:t>m</m:t>
            </m:r>
          </m:e>
          <m:sub>
            <m:r>
              <m:rPr>
                <m:sty m:val="i"/>
              </m:rPr>
              <m:t>x</m:t>
            </m:r>
          </m:sub>
        </m:sSub>
        <m:r>
          <m:rPr>
            <m:sty m:val="p"/>
          </m:rPr>
          <m:t>,</m:t>
        </m:r>
        <m:sSub>
          <m:sSubPr/>
          <m:e>
            <m:r>
              <m:rPr>
                <m:sty m:val="i"/>
              </m:rPr>
              <m:t>m</m:t>
            </m:r>
          </m:e>
          <m:sub>
            <m:r>
              <m:rPr>
                <m:sty m:val="i"/>
              </m:rPr>
              <m:t>y</m:t>
            </m:r>
          </m:sub>
        </m:sSub>
      </m:oMath>
      <w:r>
        <w:rPr>
          <w:rFonts w:eastAsia="Georgia" w:cs="Georgia" w:ascii="Georgia" w:hAnsi="Georgia"/>
        </w:rPr>
        <w:t xml:space="preserve"> ), paramétriquement en </w:t>
      </w:r>
      <m:oMath>
        <m:r>
          <m:rPr>
            <m:sty m:val="i"/>
          </m:rPr>
          <m:t>t</m:t>
        </m:r>
      </m:oMath>
      <w:r>
        <w:rPr/>
        <w:t xml:space="preserve">.</w:t>
      </w:r>
    </w:p>
    <w:p>
      <w:pPr>
        <w:spacing w:line="271" w:before="330" w:lineRule="auto"/>
      </w:pPr>
      <w:r>
        <w:rPr>
          <w:rFonts w:eastAsia="Georgia" w:cs="Georgia" w:ascii="Georgia" w:hAnsi="Georgia"/>
          <w:b/>
          <w:sz w:val="42"/>
        </w:rPr>
        <w:t xml:space="preserve">Troisième partie Magnetoresistive Random-Access Memory</w:t>
      </w:r>
    </w:p>
    <w:p>
      <w:pPr>
        <w:spacing w:after="220" w:lineRule="auto"/>
      </w:pPr>
      <w:r>
        <w:rPr>
          <w:rFonts w:eastAsia="Georgia" w:cs="Georgia" w:ascii="Georgia" w:hAnsi="Georgia"/>
        </w:rPr>
        <w:t xml:space="preserve">Les ordinateurs modernes font appel à plusieurs types de mémoires. La mémoire cache, positionnée au plus près du processeur central, doit être rapide quitte à être relativement coûteuse. La mémoire principale est généralement une mémoire vive dynamique (DRAM) à base de semi-conducteurs; elle est volatile en cela qu'elle nécessite un apport constant d'énergie pour conserver l'information entreposée. Le stockage de masse, non-volatile, est lui typiquement assuré par la mémoire flash ou les disques durs magnétiques.</w:t>
      </w:r>
      <w:r>
        <w:rPr/>
        <w:br w:type="textWrapping"/>
      </w:r>
      <w:r>
        <w:rPr>
          <w:rFonts w:eastAsia="Georgia" w:cs="Georgia" w:ascii="Georgia" w:hAnsi="Georgia"/>
        </w:rPr>
        <w:t xml:space="preserve">Ici, on s'intéresse à une nouvelle alternative à la DRAM : la MRAM, pour Magnetoresistive Random-Access Memory. C'est une mémoire vive basée sur les principes du micromagnétisme étudiés dans les deux premières parties. La MRAM promet de combiner robustesse, non-volatilité, grande vitesse de lecture et d'écriture, faible consommation électrique, le tout à un coût modéré.</w:t>
      </w:r>
    </w:p>
    <w:p>
      <w:pPr>
        <w:spacing w:line="271" w:before="330" w:lineRule="auto"/>
      </w:pPr>
      <w:r>
        <w:rPr>
          <w:rFonts w:eastAsia="Georgia" w:cs="Georgia" w:ascii="Georgia" w:hAnsi="Georgia"/>
          <w:b/>
          <w:sz w:val="42"/>
        </w:rPr>
        <w:t xml:space="preserve">3.1 Écriture par transfert de spin</w:t>
      </w:r>
    </w:p>
    <w:p>
      <w:pPr>
        <w:spacing w:after="220" w:lineRule="auto"/>
      </w:pPr>
      <w:r>
        <w:rPr>
          <w:rFonts w:eastAsia="Georgia" w:cs="Georgia" w:ascii="Georgia" w:hAnsi="Georgia"/>
        </w:rPr>
        <w:t xml:space="preserve">On dit qu'un courant électrique est polarisé en spin lorsque les électrons participant au courant portent un moment cinétique de spin orienté selon un même vecteur unitaire </w:t>
      </w:r>
      <m:oMath>
        <m:sSub>
          <m:sSubPr/>
          <m:e>
            <m:r>
              <m:rPr>
                <m:sty m:val="bi"/>
              </m:rPr>
              <m:t>u</m:t>
            </m:r>
          </m:e>
          <m:sub>
            <m:r>
              <m:rPr>
                <m:sty m:val="p"/>
              </m:rPr>
              <m:t>p</m:t>
            </m:r>
          </m:sub>
        </m:sSub>
      </m:oMath>
      <w:r>
        <w:rPr>
          <w:rFonts w:eastAsia="Georgia" w:cs="Georgia" w:ascii="Georgia" w:hAnsi="Georgia"/>
        </w:rPr>
        <w:t xml:space="preserve">. Lorsqu'un courant polarisé en spin traverse un domaine magnétique, il y a un échange de moment cinétique entre les électrons qui participent au courant et ceux qui gravitent autour des atomes de l'échantillon magnétique (selon la conservation du moment cinétique total). Cela se traduit par un transfert de moment magnétique entre le courant polarisé en spin et l'aimantation de l'échantillon. Ce phénomène, appelé transfert de spin (TS), peut être utilisé pour manipuler l'aimantation qui encode les bits d'information dans une MRAM. On étudie le dispositif représenté sur la Fig. 5. Les électrons se déplacent selon </w:t>
      </w:r>
      <m:oMath>
        <m:r>
          <m:rPr>
            <m:sty m:val="p"/>
          </m:rPr>
          <m:t>−</m:t>
        </m:r>
        <m:sSub>
          <m:sSubPr/>
          <m:e>
            <m:r>
              <m:rPr>
                <m:sty m:val="bi"/>
              </m:rPr>
              <m:t>u</m:t>
            </m:r>
          </m:e>
          <m:sub>
            <m:r>
              <m:rPr>
                <m:sty m:val="i"/>
              </m:rPr>
              <m:t>z</m:t>
            </m:r>
          </m:sub>
        </m:sSub>
      </m:oMath>
      <w:r>
        <w:rPr>
          <w:rFonts w:eastAsia="Georgia" w:cs="Georgia" w:ascii="Georgia" w:hAnsi="Georgia"/>
        </w:rPr>
        <w:t xml:space="preserve">. Conventionnellement, cela se traduit par un courant électrique </w:t>
      </w:r>
      <m:oMath>
        <m:r>
          <m:rPr>
            <m:sty m:val="i"/>
          </m:rPr>
          <m:t>I</m:t>
        </m:r>
        <m:r>
          <m:rPr>
            <m:sty m:val="p"/>
          </m:rPr>
          <m:t>≤</m:t>
        </m:r>
        <m:r>
          <m:rPr>
            <m:sty m:val="p"/>
          </m:rPr>
          <m:t>0</m:t>
        </m:r>
      </m:oMath>
      <w:r>
        <w:rPr>
          <w:rFonts w:eastAsia="Georgia" w:cs="Georgia" w:ascii="Georgia" w:hAnsi="Georgia"/>
        </w:rPr>
        <w:t xml:space="preserve">. Le courant est d'abord polarisé en spin en le faisant passer à travers une première couche ferromagnétique F 1 , dite de référence, aimantée uniformément selon </w:t>
      </w:r>
      <m:oMath>
        <m:sSub>
          <m:sSubPr/>
          <m:e>
            <m:r>
              <m:rPr>
                <m:sty m:val="bi"/>
              </m:rPr>
              <m:t>M</m:t>
            </m:r>
          </m:e>
          <m:sub>
            <m:r>
              <m:rPr>
                <m:sty m:val="p"/>
              </m:rPr>
              <m:t>1</m:t>
            </m:r>
          </m:sub>
        </m:sSub>
        <m:r>
          <m:rPr>
            <m:sty m:val="p"/>
          </m:rPr>
          <m:t>=</m:t>
        </m:r>
        <m:sSub>
          <m:sSubPr/>
          <m:e>
            <m:r>
              <m:rPr>
                <m:sty m:val="i"/>
              </m:rPr>
              <m:t>M</m:t>
            </m:r>
          </m:e>
          <m:sub>
            <m:r>
              <m:rPr>
                <m:sty m:val="p"/>
              </m:rPr>
              <m:t>s</m:t>
            </m:r>
          </m:sub>
        </m:sSub>
        <m:sSub>
          <m:sSubPr/>
          <m:e>
            <m:r>
              <m:rPr>
                <m:sty m:val="bi"/>
              </m:rPr>
              <m:t>u</m:t>
            </m:r>
          </m:e>
          <m:sub>
            <m:r>
              <m:rPr>
                <m:sty m:val="i"/>
              </m:rPr>
              <m:t>z</m:t>
            </m:r>
          </m:sub>
        </m:sSub>
      </m:oMath>
      <w:r>
        <w:rPr>
          <w:rFonts w:eastAsia="Georgia" w:cs="Georgia" w:ascii="Georgia" w:hAnsi="Georgia"/>
        </w:rPr>
        <w:t xml:space="preserve">. On admet qu'elle est suffisament épaisse pour polariser tous les spins électroniques qui composent le courant dans la direction </w:t>
      </w:r>
      <m:oMath>
        <m:sSub>
          <m:sSubPr/>
          <m:e>
            <m:r>
              <m:rPr>
                <m:sty m:val="bi"/>
              </m:rPr>
              <m:t>u</m:t>
            </m:r>
          </m:e>
          <m:sub>
            <m:r>
              <m:rPr>
                <m:sty m:val="i"/>
              </m:rPr>
              <m:t>z</m:t>
            </m:r>
          </m:sub>
        </m:sSub>
      </m:oMath>
      <w:r>
        <w:rPr/>
        <w:t xml:space="preserve"> sans que </w:t>
      </w:r>
      <m:oMath>
        <m:sSub>
          <m:sSubPr/>
          <m:e>
            <m:r>
              <m:rPr>
                <m:sty m:val="bi"/>
              </m:rPr>
              <m:t>M</m:t>
            </m:r>
          </m:e>
          <m:sub>
            <m:r>
              <m:rPr>
                <m:sty m:val="p"/>
              </m:rPr>
              <m:t>1</m:t>
            </m:r>
          </m:sub>
        </m:sSub>
      </m:oMath>
      <w:r>
        <w:rPr>
          <w:rFonts w:eastAsia="Georgia" w:cs="Georgia" w:ascii="Georgia" w:hAnsi="Georgia"/>
        </w:rPr>
        <w:t xml:space="preserve"> soit sensiblement affecté. Après avoir traversé une très fine couche non-magnétique, le courant pénètre dans une seconde couche ferromagmétique F2, dite de stockage. F2 est cylindrique de section </w:t>
      </w:r>
      <m:oMath>
        <m:r>
          <m:rPr>
            <m:sty m:val="i"/>
          </m:rPr>
          <m:t>S</m:t>
        </m:r>
      </m:oMath>
      <w:r>
        <w:rPr>
          <w:rFonts w:eastAsia="Georgia" w:cs="Georgia" w:ascii="Georgia" w:hAnsi="Georgia"/>
        </w:rPr>
        <w:t xml:space="preserve"> et d'épaisseur </w:t>
      </w:r>
      <m:oMath>
        <m:r>
          <m:rPr>
            <m:sty m:val="i"/>
          </m:rPr>
          <m:t>d</m:t>
        </m:r>
      </m:oMath>
      <w:r>
        <w:rPr>
          <w:rFonts w:eastAsia="Georgia" w:cs="Georgia" w:ascii="Georgia" w:hAnsi="Georgia"/>
        </w:rPr>
        <w:t xml:space="preserve">. Son aimantation est supposée uniforme, c'est-à-dire </w:t>
      </w:r>
      <m:oMath>
        <m:sSub>
          <m:sSubPr/>
          <m:e>
            <m:r>
              <m:rPr>
                <m:sty m:val="bi"/>
              </m:rPr>
              <m:t>M</m:t>
            </m:r>
          </m:e>
          <m:sub>
            <m:r>
              <m:rPr>
                <m:sty m:val="p"/>
              </m:rPr>
              <m:t>2</m:t>
            </m:r>
          </m:sub>
        </m:sSub>
        <m:r>
          <m:rPr>
            <m:sty m:val="p"/>
          </m:rPr>
          <m:t>(</m:t>
        </m:r>
        <m:r>
          <m:rPr>
            <m:sty m:val="bi"/>
          </m:rPr>
          <m:t>x</m:t>
        </m:r>
        <m:r>
          <m:rPr>
            <m:sty m:val="p"/>
          </m:rPr>
          <m:t>,</m:t>
        </m:r>
        <m:r>
          <m:rPr>
            <m:sty m:val="i"/>
          </m:rPr>
          <m:t>t</m:t>
        </m:r>
        <m:r>
          <m:rPr>
            <m:sty m:val="p"/>
          </m:rPr>
          <m:t>)</m:t>
        </m:r>
        <m:r>
          <m:rPr>
            <m:sty m:val="p"/>
          </m:rPr>
          <m:t>=</m:t>
        </m:r>
        <m:sSub>
          <m:sSubPr/>
          <m:e>
            <m:r>
              <m:rPr>
                <m:sty m:val="bi"/>
              </m:rPr>
              <m:t>M</m:t>
            </m:r>
          </m:e>
          <m:sub>
            <m:r>
              <m:rPr>
                <m:sty m:val="p"/>
              </m:rPr>
              <m:t>2</m:t>
            </m:r>
          </m:sub>
        </m:sSub>
        <m:r>
          <m:rPr>
            <m:sty m:val="p"/>
          </m:rPr>
          <m:t>(</m:t>
        </m:r>
        <m:r>
          <m:rPr>
            <m:sty m:val="i"/>
          </m:rPr>
          <m:t>t</m:t>
        </m:r>
        <m:r>
          <m:rPr>
            <m:sty m:val="p"/>
          </m:rPr>
          <m:t>)</m:t>
        </m:r>
      </m:oMath>
      <w:r>
        <w:rPr/>
        <w:t xml:space="preserve">, et de norme constante </w:t>
      </w:r>
      <m:oMath>
        <m:d>
          <m:dPr>
            <m:begChr m:val="‖"/>
            <m:endChr m:val="‖"/>
            <m:ctrlPr>
              <w:rPr>
                <w:rFonts w:ascii="Cambria Math" w:hAnsi="Cambria Math"/>
              </w:rPr>
            </m:ctrlPr>
          </m:dPr>
          <m:e>
            <m:sSub>
              <m:sSubPr/>
              <m:e>
                <m:r>
                  <m:rPr>
                    <m:sty m:val="bi"/>
                  </m:rPr>
                  <m:t>M</m:t>
                </m:r>
              </m:e>
              <m:sub>
                <m:r>
                  <m:rPr>
                    <m:sty m:val="p"/>
                  </m:rPr>
                  <m:t>2</m:t>
                </m:r>
              </m:sub>
            </m:sSub>
            <m:r>
              <m:rPr>
                <m:sty m:val="p"/>
              </m:rPr>
              <m:t>(</m:t>
            </m:r>
            <m:r>
              <m:rPr>
                <m:sty m:val="i"/>
              </m:rPr>
              <m:t>t</m:t>
            </m:r>
            <m:r>
              <m:rPr>
                <m:sty m:val="p"/>
              </m:rPr>
              <m:t>)</m:t>
            </m:r>
          </m:e>
        </m:d>
        <m:r>
          <m:rPr>
            <m:sty m:val="p"/>
          </m:rPr>
          <m:t>=</m:t>
        </m:r>
        <m:sSub>
          <m:sSubPr/>
          <m:e>
            <m:r>
              <m:rPr>
                <m:sty m:val="i"/>
              </m:rPr>
              <m:t>M</m:t>
            </m:r>
          </m:e>
          <m:sub>
            <m:r>
              <m:rPr>
                <m:sty m:val="p"/>
              </m:rPr>
              <m:t>s</m:t>
            </m:r>
          </m:sub>
        </m:sSub>
      </m:oMath>
      <w:r>
        <w:rPr/>
        <w:t xml:space="preserve">.</w:t>
      </w:r>
    </w:p>
    <w:p>
      <w:pPr>
        <w:spacing w:lineRule="auto"/>
        <w:jc w:val="center"/>
      </w:pPr>
      <w:r>
        <w:rPr/>
        <w:drawing>
          <wp:inline distB="0" distL="0" distR="0" distT="0">
            <wp:extent cx="5486400" cy="3497580"/>
            <wp:effectExtent b="0" l="0" r="0" t="0"/>
            <wp:docPr id="5" name="image-57c91b61ef52ce4073b75114becf7a69802936bb.jpg"/>
            <a:graphic>
              <a:graphicData uri="http://schemas.openxmlformats.org/drawingml/2006/picture">
                <pic:pic>
                  <pic:nvPicPr>
                    <pic:cNvPr id="5" name="image-57c91b61ef52ce4073b75114becf7a69802936bb.jpg" descr=""/>
                    <pic:cNvPicPr/>
                  </pic:nvPicPr>
                  <pic:blipFill>
                    <a:blip r:embed="rId9" cstate="print"/>
                    <a:srcRect b="0" l="0" r="0" t="0"/>
                    <a:stretch>
                      <a:fillRect/>
                    </a:stretch>
                  </pic:blipFill>
                  <pic:spPr>
                    <a:xfrm>
                      <a:off x="0" y="0"/>
                      <a:ext cx="5486400" cy="3497580"/>
                    </a:xfrm>
                    <a:prstGeom prst="rect"/>
                  </pic:spPr>
                </pic:pic>
              </a:graphicData>
            </a:graphic>
          </wp:inline>
        </w:drawing>
      </w:r>
    </w:p>
    <w:p>
      <w:pPr>
        <w:spacing w:lineRule="auto"/>
      </w:pPr>
      <w:r>
        <w:rPr>
          <w:rFonts w:eastAsia="Georgia" w:cs="Georgia" w:ascii="Georgia" w:hAnsi="Georgia"/>
        </w:rPr>
        <w:t xml:space="preserve">Figure 5 - Principe d'écriture magnétique par transfert de spin. Une couche de référence F1 est aimantée selon </w:t>
      </w:r>
      <m:oMath>
        <m:sSub>
          <m:sSubPr/>
          <m:e>
            <m:r>
              <m:rPr>
                <m:sty m:val="bi"/>
              </m:rPr>
              <m:t>M</m:t>
            </m:r>
          </m:e>
          <m:sub>
            <m:r>
              <m:rPr>
                <m:sty m:val="p"/>
              </m:rPr>
              <m:t>1</m:t>
            </m:r>
          </m:sub>
        </m:sSub>
        <m:r>
          <m:rPr>
            <m:sty m:val="p"/>
          </m:rPr>
          <m:t>=</m:t>
        </m:r>
        <m:sSub>
          <m:sSubPr/>
          <m:e>
            <m:r>
              <m:rPr>
                <m:sty m:val="i"/>
              </m:rPr>
              <m:t>M</m:t>
            </m:r>
          </m:e>
          <m:sub>
            <m:r>
              <m:rPr>
                <m:sty m:val="p"/>
              </m:rPr>
              <m:t>s</m:t>
            </m:r>
          </m:sub>
        </m:sSub>
        <m:sSub>
          <m:sSubPr/>
          <m:e>
            <m:r>
              <m:rPr>
                <m:sty m:val="bi"/>
              </m:rPr>
              <m:t>u</m:t>
            </m:r>
          </m:e>
          <m:sub>
            <m:r>
              <m:rPr>
                <m:sty m:val="i"/>
              </m:rPr>
              <m:t>z</m:t>
            </m:r>
          </m:sub>
        </m:sSub>
      </m:oMath>
      <w:r>
        <w:rPr>
          <w:rFonts w:eastAsia="Georgia" w:cs="Georgia" w:ascii="Georgia" w:hAnsi="Georgia"/>
        </w:rPr>
        <w:t xml:space="preserve">. En la traversant, les électrons du courant </w:t>
      </w:r>
      <m:oMath>
        <m:r>
          <m:rPr>
            <m:sty m:val="i"/>
          </m:rPr>
          <m:t>I</m:t>
        </m:r>
      </m:oMath>
      <w:r>
        <w:rPr/>
        <w:t xml:space="preserve"> se polarisent en spin, puis viennent manipuler l'aimantation de la couche de stockage, </w:t>
      </w:r>
      <m:oMath>
        <m:sSub>
          <m:sSubPr/>
          <m:e>
            <m:r>
              <m:rPr>
                <m:sty m:val="bi"/>
              </m:rPr>
              <m:t>M</m:t>
            </m:r>
          </m:e>
          <m:sub>
            <m:r>
              <m:rPr>
                <m:sty m:val="p"/>
              </m:rPr>
              <m:t>2</m:t>
            </m:r>
          </m:sub>
        </m:sSub>
      </m:oMath>
      <w:r>
        <w:rPr/>
        <w:t xml:space="preserve">.</w:t>
      </w:r>
    </w:p>
    <w:p>
      <w:pPr>
        <w:spacing w:after="220" w:lineRule="auto"/>
      </w:pPr>
      <w:r>
        <w:rPr>
          <w:rFonts w:eastAsia="Georgia" w:cs="Georgia" w:ascii="Georgia" w:hAnsi="Georgia"/>
        </w:rPr>
        <w:t xml:space="preserve">Le courant polarisé en spin exerce un moment </w:t>
      </w:r>
      <m:oMath>
        <m:r>
          <m:rPr>
            <m:sty m:val="p"/>
          </m:rPr>
          <m:t>−</m:t>
        </m:r>
        <m:r>
          <m:rPr>
            <m:sty m:val="i"/>
          </m:rPr>
          <m:t>γ</m:t>
        </m:r>
        <m:sSub>
          <m:sSubPr/>
          <m:e>
            <m:r>
              <m:rPr>
                <m:sty m:val="bi"/>
              </m:rPr>
              <m:t>T</m:t>
            </m:r>
          </m:e>
          <m:sub>
            <m:r>
              <m:rPr>
                <m:sty m:val="p"/>
              </m:rPr>
              <m:t>TS</m:t>
            </m:r>
          </m:sub>
        </m:sSub>
      </m:oMath>
      <w:r>
        <w:rPr/>
        <w:t xml:space="preserve"> sur </w:t>
      </w:r>
      <m:oMath>
        <m:sSub>
          <m:sSubPr/>
          <m:e>
            <m:r>
              <m:rPr>
                <m:sty m:val="bi"/>
              </m:rPr>
              <m:t>M</m:t>
            </m:r>
          </m:e>
          <m:sub>
            <m:r>
              <m:rPr>
                <m:sty m:val="p"/>
              </m:rPr>
              <m:t>2</m:t>
            </m:r>
          </m:sub>
        </m:sSub>
      </m:oMath>
      <w:r>
        <w:rPr>
          <w:rFonts w:eastAsia="Georgia" w:cs="Georgia" w:ascii="Georgia" w:hAnsi="Georgia"/>
        </w:rPr>
        <w:t xml:space="preserve">. On admettra donc que pour une faible dissipation et un faible courant, on peut simplement remplacer l'équation de Landau-Lifshitz (24) par</w:t>
      </w:r>
    </w:p>
    <w:p>
      <w:pPr>
        <w:spacing w:after="220" w:lineRule="auto"/>
      </w:pPr>
      <m:oMathPara>
        <m:oMath>
          <m:f>
            <m:fPr>
              <m:ctrlPr>
                <w:rPr>
                  <w:rFonts w:ascii="Cambria Math" w:hAnsi="Cambria Math"/>
                </w:rPr>
              </m:ctrlPr>
            </m:fPr>
            <m:num>
              <m:r>
                <m:rPr>
                  <m:sty m:val="p"/>
                </m:rPr>
                <m:t>d</m:t>
              </m:r>
              <m:sSub>
                <m:sSubPr/>
                <m:e>
                  <m:r>
                    <m:rPr>
                      <m:sty m:val="bi"/>
                    </m:rPr>
                    <m:t>M</m:t>
                  </m:r>
                </m:e>
                <m:sub>
                  <m:r>
                    <m:rPr>
                      <m:sty m:val="p"/>
                    </m:rPr>
                    <m:t>2</m:t>
                  </m:r>
                </m:sub>
              </m:sSub>
            </m:num>
            <m:den>
              <m:r>
                <m:rPr>
                  <m:nor/>
                </m:rPr>
                <m:t xml:space="preserve"> </m:t>
              </m:r>
              <m:r>
                <m:rPr>
                  <m:sty m:val="p"/>
                </m:rPr>
                <m:t>d</m:t>
              </m:r>
              <m:r>
                <m:rPr>
                  <m:sty m:val="i"/>
                </m:rPr>
                <m:t>t</m:t>
              </m:r>
            </m:den>
          </m:f>
          <m:r>
            <m:rPr>
              <m:sty m:val="p"/>
            </m:rPr>
            <m:t>=</m:t>
          </m:r>
          <m:r>
            <m:rPr>
              <m:sty m:val="p"/>
            </m:rPr>
            <m:t>−</m:t>
          </m:r>
          <m:r>
            <m:rPr>
              <m:sty m:val="i"/>
            </m:rPr>
            <m:t>γ</m:t>
          </m:r>
          <m:sSub>
            <m:sSubPr/>
            <m:e>
              <m:r>
                <m:rPr>
                  <m:sty m:val="bi"/>
                </m:rPr>
                <m:t>M</m:t>
              </m:r>
            </m:e>
            <m:sub>
              <m:r>
                <m:rPr>
                  <m:sty m:val="p"/>
                </m:rPr>
                <m:t>2</m:t>
              </m:r>
            </m:sub>
          </m:sSub>
          <m:r>
            <m:rPr>
              <m:sty m:val="p"/>
            </m:rPr>
            <m:t>∧</m:t>
          </m:r>
          <m:sSub>
            <m:sSubPr/>
            <m:e>
              <m:r>
                <m:rPr>
                  <m:sty m:val="bi"/>
                </m:rPr>
                <m:t>B</m:t>
              </m:r>
            </m:e>
            <m:sub>
              <m:r>
                <m:rPr>
                  <m:sty m:val="p"/>
                </m:rPr>
                <m:t>eff</m:t>
              </m:r>
            </m:sub>
          </m:sSub>
          <m:r>
            <m:rPr>
              <m:sty m:val="p"/>
            </m:rPr>
            <m:t>−</m:t>
          </m:r>
          <m:r>
            <m:rPr>
              <m:sty m:val="i"/>
            </m:rPr>
            <m:t>α</m:t>
          </m:r>
          <m:r>
            <m:rPr>
              <m:sty m:val="i"/>
            </m:rPr>
            <m:t>γ</m:t>
          </m:r>
          <m:sSub>
            <m:sSubPr/>
            <m:e>
              <m:r>
                <m:rPr>
                  <m:sty m:val="bi"/>
                </m:rPr>
                <m:t>M</m:t>
              </m:r>
            </m:e>
            <m:sub>
              <m:r>
                <m:rPr>
                  <m:sty m:val="p"/>
                </m:rPr>
                <m:t>2</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bi"/>
                        </m:rPr>
                        <m:t>M</m:t>
                      </m:r>
                    </m:e>
                    <m:sub>
                      <m:r>
                        <m:rPr>
                          <m:sty m:val="p"/>
                        </m:rPr>
                        <m:t>2</m:t>
                      </m:r>
                    </m:sub>
                  </m:sSub>
                </m:num>
                <m:den>
                  <m:sSub>
                    <m:sSubPr/>
                    <m:e>
                      <m:r>
                        <m:rPr>
                          <m:sty m:val="i"/>
                        </m:rPr>
                        <m:t>M</m:t>
                      </m:r>
                    </m:e>
                    <m:sub>
                      <m:r>
                        <m:rPr>
                          <m:sty m:val="p"/>
                        </m:rPr>
                        <m:t>s</m:t>
                      </m:r>
                    </m:sub>
                  </m:sSub>
                </m:den>
              </m:f>
              <m:r>
                <m:rPr>
                  <m:sty m:val="p"/>
                </m:rPr>
                <m:t>∧</m:t>
              </m:r>
              <m:sSub>
                <m:sSubPr/>
                <m:e>
                  <m:r>
                    <m:rPr>
                      <m:sty m:val="bi"/>
                    </m:rPr>
                    <m:t>B</m:t>
                  </m:r>
                </m:e>
                <m:sub>
                  <m:r>
                    <m:rPr>
                      <m:sty m:val="p"/>
                    </m:rPr>
                    <m:t>eff</m:t>
                  </m:r>
                </m:sub>
              </m:sSub>
            </m:e>
          </m:d>
          <m:r>
            <m:rPr>
              <m:sty m:val="p"/>
            </m:rPr>
            <m:t>−</m:t>
          </m:r>
          <m:r>
            <m:rPr>
              <m:sty m:val="i"/>
            </m:rPr>
            <m:t>γ</m:t>
          </m:r>
          <m:sSub>
            <m:sSubPr/>
            <m:e>
              <m:r>
                <m:rPr>
                  <m:sty m:val="bi"/>
                </m:rPr>
                <m:t>T</m:t>
              </m:r>
            </m:e>
            <m:sub>
              <m:r>
                <m:rPr>
                  <m:sty m:val="p"/>
                </m:rPr>
                <m:t>TS</m:t>
              </m:r>
            </m:sub>
          </m:sSub>
          <m:r>
            <m:rPr>
              <m:sty m:val="p"/>
            </m:rPr>
            <m:t>,</m:t>
          </m:r>
        </m:oMath>
      </m:oMathPara>
    </w:p>
    <w:p>
      <w:pPr>
        <w:spacing w:after="220" w:lineRule="auto"/>
      </w:pPr>
      <w:r>
        <w:rPr>
          <w:rFonts w:eastAsia="Georgia" w:cs="Georgia" w:ascii="Georgia" w:hAnsi="Georgia"/>
        </w:rPr>
        <w:t xml:space="preserve">où le champ magnétique effectif </w:t>
      </w:r>
      <m:oMath>
        <m:sSub>
          <m:sSubPr/>
          <m:e>
            <m:r>
              <m:rPr>
                <m:sty m:val="bi"/>
              </m:rPr>
              <m:t>B</m:t>
            </m:r>
          </m:e>
          <m:sub>
            <m:r>
              <m:rPr>
                <m:nor/>
              </m:rPr>
              <m:t>eff </m:t>
            </m:r>
          </m:sub>
        </m:sSub>
      </m:oMath>
      <w:r>
        <w:rPr>
          <w:rFonts w:eastAsia="Georgia" w:cs="Georgia" w:ascii="Georgia" w:hAnsi="Georgia"/>
        </w:rPr>
        <w:t xml:space="preserve"> a été introduit et discuté dans la Partie 1 , où </w:t>
      </w:r>
      <m:oMath>
        <m:r>
          <m:rPr>
            <m:sty m:val="i"/>
          </m:rPr>
          <m:t>γ</m:t>
        </m:r>
        <m:r>
          <m:rPr>
            <m:sty m:val="p"/>
          </m:rPr>
          <m:t>&gt;</m:t>
        </m:r>
        <m:r>
          <m:rPr>
            <m:sty m:val="p"/>
          </m:rPr>
          <m:t>0</m:t>
        </m:r>
      </m:oMath>
      <w:r>
        <w:rPr/>
        <w:t xml:space="preserve"> et </w:t>
      </w:r>
      <m:oMath>
        <m:r>
          <m:rPr>
            <m:sty m:val="i"/>
          </m:rPr>
          <m:t>α</m:t>
        </m:r>
        <m:r>
          <m:rPr>
            <m:sty m:val="p"/>
          </m:rPr>
          <m:t>&gt;</m:t>
        </m:r>
        <m:r>
          <m:rPr>
            <m:sty m:val="p"/>
          </m:rPr>
          <m:t>0</m:t>
        </m:r>
      </m:oMath>
      <w:r>
        <w:rPr>
          <w:rFonts w:eastAsia="Georgia" w:cs="Georgia" w:ascii="Georgia" w:hAnsi="Georgia"/>
        </w:rPr>
        <w:t xml:space="preserve"> ont été introduits et discutés dans la Partie 2, et où</w:t>
      </w:r>
    </w:p>
    <w:p>
      <w:pPr>
        <w:spacing w:after="220" w:lineRule="auto"/>
      </w:pPr>
      <m:oMathPara>
        <m:oMath>
          <m:sSub>
            <m:sSubPr/>
            <m:e>
              <m:r>
                <m:rPr>
                  <m:sty m:val="bi"/>
                </m:rPr>
                <m:t>T</m:t>
              </m:r>
            </m:e>
            <m:sub>
              <m:r>
                <m:rPr>
                  <m:sty m:val="p"/>
                </m:rPr>
                <m:t>TS</m:t>
              </m:r>
            </m:sub>
          </m:sSub>
          <m:r>
            <m:rPr>
              <m:sty m:val="p"/>
            </m:rPr>
            <m:t>=</m:t>
          </m:r>
          <m:r>
            <m:rPr>
              <m:sty m:val="p"/>
            </m:rPr>
            <m:t>−</m:t>
          </m:r>
          <m:r>
            <m:rPr>
              <m:sty m:val="i"/>
            </m:rPr>
            <m:t>G</m:t>
          </m:r>
          <m:f>
            <m:fPr>
              <m:ctrlPr>
                <w:rPr>
                  <w:rFonts w:ascii="Cambria Math" w:hAnsi="Cambria Math"/>
                </w:rPr>
              </m:ctrlPr>
            </m:fPr>
            <m:num>
              <m:sSub>
                <m:sSubPr/>
                <m:e>
                  <m:r>
                    <m:rPr>
                      <m:sty m:val="bi"/>
                    </m:rPr>
                    <m:t>M</m:t>
                  </m:r>
                </m:e>
                <m:sub>
                  <m:r>
                    <m:rPr>
                      <m:sty m:val="p"/>
                    </m:rPr>
                    <m:t>2</m:t>
                  </m:r>
                </m:sub>
              </m:sSub>
            </m:num>
            <m:den>
              <m:sSub>
                <m:sSubPr/>
                <m:e>
                  <m:r>
                    <m:rPr>
                      <m:sty m:val="i"/>
                    </m:rPr>
                    <m:t>M</m:t>
                  </m:r>
                </m:e>
                <m:sub>
                  <m:r>
                    <m:rPr>
                      <m:sty m:val="p"/>
                    </m:rPr>
                    <m:t>s</m:t>
                  </m:r>
                </m:sub>
              </m:sSub>
            </m:den>
          </m:f>
          <m:r>
            <m:rPr>
              <m:sty m:val="p"/>
            </m:rPr>
            <m:t>∧</m:t>
          </m:r>
          <m:d>
            <m:dPr>
              <m:begChr m:val="("/>
              <m:endChr m:val=")"/>
              <m:ctrlPr>
                <w:rPr>
                  <w:rFonts w:ascii="Cambria Math" w:hAnsi="Cambria Math"/>
                </w:rPr>
              </m:ctrlPr>
            </m:dPr>
            <m:e>
              <m:f>
                <m:fPr>
                  <m:ctrlPr>
                    <w:rPr>
                      <w:rFonts w:ascii="Cambria Math" w:hAnsi="Cambria Math"/>
                    </w:rPr>
                  </m:ctrlPr>
                </m:fPr>
                <m:num>
                  <m:sSub>
                    <m:sSubPr/>
                    <m:e>
                      <m:r>
                        <m:rPr>
                          <m:sty m:val="bi"/>
                        </m:rPr>
                        <m:t>M</m:t>
                      </m:r>
                    </m:e>
                    <m:sub>
                      <m:r>
                        <m:rPr>
                          <m:sty m:val="p"/>
                        </m:rPr>
                        <m:t>2</m:t>
                      </m:r>
                    </m:sub>
                  </m:sSub>
                </m:num>
                <m:den>
                  <m:sSub>
                    <m:sSubPr/>
                    <m:e>
                      <m:r>
                        <m:rPr>
                          <m:sty m:val="i"/>
                        </m:rPr>
                        <m:t>M</m:t>
                      </m:r>
                    </m:e>
                    <m:sub>
                      <m:r>
                        <m:rPr>
                          <m:sty m:val="p"/>
                        </m:rPr>
                        <m:t>s</m:t>
                      </m:r>
                    </m:sub>
                  </m:sSub>
                </m:den>
              </m:f>
              <m:r>
                <m:rPr>
                  <m:sty m:val="p"/>
                </m:rPr>
                <m:t>∧</m:t>
              </m:r>
              <m:sSub>
                <m:sSubPr/>
                <m:e>
                  <m:r>
                    <m:rPr>
                      <m:sty m:val="bi"/>
                    </m:rPr>
                    <m:t>u</m:t>
                  </m:r>
                </m:e>
                <m:sub>
                  <m:r>
                    <m:rPr>
                      <m:sty m:val="i"/>
                    </m:rPr>
                    <m:t>z</m:t>
                  </m:r>
                </m:sub>
              </m:sSub>
            </m:e>
          </m:d>
          <m:r>
            <m:rPr>
              <m:sty m:val="p"/>
            </m:rPr>
            <m:t>,</m:t>
          </m:r>
        </m:oMath>
      </m:oMathPara>
    </w:p>
    <w:p>
      <w:pPr>
        <w:spacing w:after="220" w:lineRule="auto"/>
      </w:pPr>
      <w:r>
        <w:rPr/>
        <w:t xml:space="preserve">avec </w:t>
      </w:r>
      <m:oMath>
        <m:r>
          <m:rPr>
            <m:sty m:val="i"/>
          </m:rPr>
          <m:t>G</m:t>
        </m:r>
        <m:r>
          <m:rPr>
            <m:sty m:val="p"/>
          </m:rPr>
          <m:t>≥</m:t>
        </m:r>
        <m:r>
          <m:rPr>
            <m:sty m:val="p"/>
          </m:rPr>
          <m:t>0</m:t>
        </m:r>
      </m:oMath>
      <w:r>
        <w:rPr>
          <w:rFonts w:eastAsia="Georgia" w:cs="Georgia" w:ascii="Georgia" w:hAnsi="Georgia"/>
        </w:rPr>
        <w:t xml:space="preserve"> une grandeur discutée ci-dessous.</w:t>
      </w:r>
      <w:r>
        <w:rPr/>
        <w:br w:type="textWrapping"/>
      </w:r>
      <w:r>
        <w:rPr/>
        <w:t xml:space="preserve">Question 45. Calculer la norme de </w:t>
      </w:r>
      <m:oMath>
        <m:sSub>
          <m:sSubPr/>
          <m:e>
            <m:r>
              <m:rPr>
                <m:sty m:val="bi"/>
              </m:rPr>
              <m:t>T</m:t>
            </m:r>
          </m:e>
          <m:sub>
            <m:r>
              <m:rPr>
                <m:sty m:val="p"/>
              </m:rPr>
              <m:t>TS</m:t>
            </m:r>
          </m:sub>
        </m:sSub>
      </m:oMath>
      <w:r>
        <w:rPr/>
        <w:t xml:space="preserve">, et justifier que </w:t>
      </w:r>
      <m:oMath>
        <m:r>
          <m:rPr>
            <m:sty m:val="i"/>
          </m:rPr>
          <m:t>G</m:t>
        </m:r>
      </m:oMath>
      <w:r>
        <w:rPr>
          <w:rFonts w:eastAsia="Georgia" w:cs="Georgia" w:ascii="Georgia" w:hAnsi="Georgia"/>
        </w:rPr>
        <w:t xml:space="preserve"> est la quantité maximale de moment cinétique absorbée par la couche F2 par unité de volume et de temps.</w:t>
      </w:r>
    </w:p>
    <w:p>
      <w:pPr>
        <w:spacing w:after="220" w:lineRule="auto"/>
      </w:pPr>
      <w:r>
        <w:rPr/>
        <w:t xml:space="preserve">Question 46. Discuter l'action du moment </w:t>
      </w:r>
      <m:oMath>
        <m:r>
          <m:rPr>
            <m:sty m:val="p"/>
          </m:rPr>
          <m:t>−</m:t>
        </m:r>
        <m:r>
          <m:rPr>
            <m:sty m:val="i"/>
          </m:rPr>
          <m:t>γ</m:t>
        </m:r>
        <m:sSub>
          <m:sSubPr/>
          <m:e>
            <m:r>
              <m:rPr>
                <m:sty m:val="bi"/>
              </m:rPr>
              <m:t>T</m:t>
            </m:r>
          </m:e>
          <m:sub>
            <m:r>
              <m:rPr>
                <m:sty m:val="p"/>
              </m:rPr>
              <m:t>TS</m:t>
            </m:r>
          </m:sub>
        </m:sSub>
      </m:oMath>
      <w:r>
        <w:rPr/>
        <w:t xml:space="preserve"> sur </w:t>
      </w:r>
      <m:oMath>
        <m:sSub>
          <m:sSubPr/>
          <m:e>
            <m:r>
              <m:rPr>
                <m:sty m:val="bi"/>
              </m:rPr>
              <m:t>M</m:t>
            </m:r>
          </m:e>
          <m:sub>
            <m:r>
              <m:rPr>
                <m:sty m:val="p"/>
              </m:rPr>
              <m:t>2</m:t>
            </m:r>
          </m:sub>
        </m:sSub>
      </m:oMath>
      <w:r>
        <w:rPr>
          <w:rFonts w:eastAsia="Georgia" w:cs="Georgia" w:ascii="Georgia" w:hAnsi="Georgia"/>
        </w:rPr>
        <w:t xml:space="preserve"> sur le schéma de la Fig. 2 qui aura été préalablement recopié en projection dans le plan ( </w:t>
      </w:r>
      <m:oMath>
        <m:r>
          <m:rPr>
            <m:sty m:val="i"/>
          </m:rPr>
          <m:t>y</m:t>
        </m:r>
        <m:r>
          <m:rPr>
            <m:sty m:val="p"/>
          </m:rPr>
          <m:t>,</m:t>
        </m:r>
        <m:r>
          <m:rPr>
            <m:sty m:val="i"/>
          </m:rPr>
          <m:t>z</m:t>
        </m:r>
      </m:oMath>
      <w:r>
        <w:rPr/>
        <w:t xml:space="preserve"> ) dans le cas </w:t>
      </w:r>
      <m:oMath>
        <m:r>
          <m:rPr>
            <m:sty m:val="i"/>
          </m:rPr>
          <m:t>φ</m:t>
        </m:r>
        <m:r>
          <m:rPr>
            <m:sty m:val="p"/>
          </m:rPr>
          <m:t>=</m:t>
        </m:r>
        <m:r>
          <m:rPr>
            <m:sty m:val="i"/>
          </m:rPr>
          <m:t>π</m:t>
        </m:r>
        <m:r>
          <m:rPr>
            <m:sty m:val="p"/>
          </m:rPr>
          <m:t>/</m:t>
        </m:r>
        <m:r>
          <m:rPr>
            <m:sty m:val="p"/>
          </m:rPr>
          <m:t>2</m:t>
        </m:r>
      </m:oMath>
      <w:r>
        <w:rPr/>
        <w:t xml:space="preserve">.</w:t>
      </w:r>
    </w:p>
    <w:p>
      <w:pPr>
        <w:spacing w:after="220" w:lineRule="auto"/>
      </w:pPr>
      <w:r>
        <w:rPr>
          <w:rFonts w:eastAsia="Georgia" w:cs="Georgia" w:ascii="Georgia" w:hAnsi="Georgia"/>
        </w:rPr>
        <w:t xml:space="preserve">Question 47. En supposant que le transfert de spin a lieu pour chacun des électrons qui traversent F2, exprimer </w:t>
      </w:r>
      <m:oMath>
        <m:r>
          <m:rPr>
            <m:sty m:val="i"/>
          </m:rPr>
          <m:t>G</m:t>
        </m:r>
      </m:oMath>
      <w:r>
        <w:rPr/>
        <w:t xml:space="preserve"> en termes du courant </w:t>
      </w:r>
      <m:oMath>
        <m:r>
          <m:rPr>
            <m:sty m:val="i"/>
          </m:rPr>
          <m:t>I</m:t>
        </m:r>
      </m:oMath>
      <w:r>
        <w:rPr>
          <w:rFonts w:eastAsia="Georgia" w:cs="Georgia" w:ascii="Georgia" w:hAnsi="Georgia"/>
        </w:rPr>
        <w:t xml:space="preserve">, de la charge électrique d'un electron </w:t>
      </w:r>
      <m:oMath>
        <m:r>
          <m:rPr>
            <m:sty m:val="p"/>
          </m:rPr>
          <m:t>−</m:t>
        </m:r>
        <m:r>
          <m:rPr>
            <m:sty m:val="i"/>
          </m:rPr>
          <m:t>e</m:t>
        </m:r>
      </m:oMath>
      <w:r>
        <w:rPr>
          <w:rFonts w:eastAsia="Georgia" w:cs="Georgia" w:ascii="Georgia" w:hAnsi="Georgia"/>
        </w:rPr>
        <w:t xml:space="preserve">, du moment cinétique échangé par chaque électron, noté </w:t>
      </w:r>
      <m:oMath>
        <m:r>
          <m:rPr>
            <m:sty m:val="i"/>
          </m:rPr>
          <m:t>σ</m:t>
        </m:r>
      </m:oMath>
      <w:r>
        <w:rPr>
          <w:rFonts w:eastAsia="Georgia" w:cs="Georgia" w:ascii="Georgia" w:hAnsi="Georgia"/>
        </w:rPr>
        <w:t xml:space="preserve">, et des autres données du problème.</w:t>
      </w:r>
      <w:r>
        <w:rPr/>
        <w:br w:type="textWrapping"/>
      </w:r>
      <w:r>
        <w:rPr>
          <w:rFonts w:eastAsia="Georgia" w:cs="Georgia" w:ascii="Georgia" w:hAnsi="Georgia"/>
        </w:rPr>
        <w:t xml:space="preserve">On considérera le cas où le champ effectif est statique et orienté dans la même direction que </w:t>
      </w:r>
      <m:oMath>
        <m:sSub>
          <m:sSubPr/>
          <m:e>
            <m:r>
              <m:rPr>
                <m:sty m:val="bi"/>
              </m:rPr>
              <m:t>M</m:t>
            </m:r>
          </m:e>
          <m:sub>
            <m:r>
              <m:rPr>
                <m:sty m:val="p"/>
              </m:rPr>
              <m:t>1</m:t>
            </m:r>
          </m:sub>
        </m:sSub>
        <m:r>
          <m:rPr>
            <m:sty m:val="p"/>
          </m:rPr>
          <m:t>:</m:t>
        </m:r>
        <m:sSub>
          <m:sSubPr/>
          <m:e>
            <m:r>
              <m:rPr>
                <m:sty m:val="bi"/>
              </m:rPr>
              <m:t>B</m:t>
            </m:r>
          </m:e>
          <m:sub>
            <m:r>
              <m:rPr>
                <m:nor/>
              </m:rPr>
              <m:t>eff </m:t>
            </m:r>
          </m:sub>
        </m:sSub>
        <m:r>
          <m:rPr>
            <m:sty m:val="p"/>
          </m:rPr>
          <m:t>=</m:t>
        </m:r>
        <m:sSub>
          <m:sSubPr/>
          <m:e>
            <m:r>
              <m:rPr>
                <m:sty m:val="bi"/>
              </m:rPr>
              <m:t>B</m:t>
            </m:r>
          </m:e>
          <m:sub>
            <m:r>
              <m:rPr>
                <m:sty m:val="p"/>
              </m:rPr>
              <m:t>0</m:t>
            </m:r>
          </m:sub>
        </m:sSub>
        <m:r>
          <m:rPr>
            <m:sty m:val="p"/>
          </m:rPr>
          <m:t>=</m:t>
        </m:r>
        <m:sSub>
          <m:sSubPr/>
          <m:e>
            <m:r>
              <m:rPr>
                <m:sty m:val="i"/>
              </m:rPr>
              <m:t>B</m:t>
            </m:r>
          </m:e>
          <m:sub>
            <m:r>
              <m:rPr>
                <m:sty m:val="p"/>
              </m:rPr>
              <m:t>0</m:t>
            </m:r>
          </m:sub>
        </m:sSub>
        <m:sSub>
          <m:sSubPr/>
          <m:e>
            <m:r>
              <m:rPr>
                <m:sty m:val="bi"/>
              </m:rPr>
              <m:t>u</m:t>
            </m:r>
          </m:e>
          <m:sub>
            <m:r>
              <m:rPr>
                <m:sty m:val="i"/>
              </m:rPr>
              <m:t>z</m:t>
            </m:r>
          </m:sub>
        </m:sSub>
      </m:oMath>
      <w:r>
        <w:rPr/>
        <w:t xml:space="preserve"> avec </w:t>
      </w:r>
      <m:oMath>
        <m:sSub>
          <m:sSubPr/>
          <m:e>
            <m:r>
              <m:rPr>
                <m:sty m:val="i"/>
              </m:rPr>
              <m:t>B</m:t>
            </m:r>
          </m:e>
          <m:sub>
            <m:r>
              <m:rPr>
                <m:sty m:val="p"/>
              </m:rPr>
              <m:t>0</m:t>
            </m:r>
          </m:sub>
        </m:sSub>
        <m:r>
          <m:rPr>
            <m:sty m:val="p"/>
          </m:rPr>
          <m:t>&gt;</m:t>
        </m:r>
        <m:r>
          <m:rPr>
            <m:sty m:val="p"/>
          </m:rPr>
          <m:t>0</m:t>
        </m:r>
      </m:oMath>
      <w:r>
        <w:rPr/>
        <w:t xml:space="preserve">.</w:t>
      </w:r>
      <w:r>
        <w:rPr/>
        <w:br w:type="textWrapping"/>
      </w:r>
      <w:r>
        <w:rPr>
          <w:rFonts w:eastAsia="Georgia" w:cs="Georgia" w:ascii="Georgia" w:hAnsi="Georgia"/>
        </w:rPr>
        <w:t xml:space="preserve">Question 48. En utilisant l'équation (28), donner l'expression </w:t>
      </w:r>
      <m:oMath>
        <m:sSub>
          <m:sSubPr/>
          <m:e>
            <m:r>
              <m:rPr>
                <m:sty m:val="i"/>
              </m:rPr>
              <m:t>G</m:t>
            </m:r>
          </m:e>
          <m:sub>
            <m:r>
              <m:rPr>
                <m:sty m:val="p"/>
              </m:rPr>
              <m:t>c</m:t>
            </m:r>
          </m:sub>
        </m:sSub>
      </m:oMath>
      <w:r>
        <w:rPr/>
        <w:t xml:space="preserve"> de </w:t>
      </w:r>
      <m:oMath>
        <m:r>
          <m:rPr>
            <m:sty m:val="i"/>
          </m:rPr>
          <m:t>G</m:t>
        </m:r>
      </m:oMath>
      <w:r>
        <w:rPr>
          <w:rFonts w:eastAsia="Georgia" w:cs="Georgia" w:ascii="Georgia" w:hAnsi="Georgia"/>
        </w:rPr>
        <w:t xml:space="preserve"> pour laquelle l'effet de la dissipation est exactement compensé par le transfert de spin.</w:t>
      </w:r>
    </w:p>
    <w:p>
      <w:pPr>
        <w:spacing w:after="220" w:lineRule="auto"/>
      </w:pPr>
      <w:r>
        <w:rPr/>
        <w:t xml:space="preserve">Question 49. Donner l'expression du courant critique </w:t>
      </w:r>
      <m:oMath>
        <m:sSub>
          <m:sSubPr/>
          <m:e>
            <m:r>
              <m:rPr>
                <m:sty m:val="i"/>
              </m:rPr>
              <m:t>I</m:t>
            </m:r>
          </m:e>
          <m:sub>
            <m:r>
              <m:rPr>
                <m:sty m:val="p"/>
              </m:rPr>
              <m:t>c</m:t>
            </m:r>
          </m:sub>
        </m:sSub>
        <m:r>
          <m:rPr>
            <m:sty m:val="p"/>
          </m:rPr>
          <m:t>≤</m:t>
        </m:r>
        <m:r>
          <m:rPr>
            <m:sty m:val="p"/>
          </m:rPr>
          <m:t>0</m:t>
        </m:r>
      </m:oMath>
      <w:r>
        <w:rPr>
          <w:rFonts w:eastAsia="Georgia" w:cs="Georgia" w:ascii="Georgia" w:hAnsi="Georgia"/>
        </w:rPr>
        <w:t xml:space="preserve"> pour laquelle l'effet de la dissipation est exactement compensé par le transfert de spin.</w:t>
      </w:r>
    </w:p>
    <w:p>
      <w:pPr>
        <w:spacing w:after="220" w:lineRule="auto"/>
      </w:pPr>
      <w:r>
        <w:rPr>
          <w:rFonts w:eastAsia="Georgia" w:cs="Georgia" w:ascii="Georgia" w:hAnsi="Georgia"/>
        </w:rPr>
        <w:t xml:space="preserve">Question 50. On rappelle que l'énergie s'écrit </w:t>
      </w:r>
      <m:oMath>
        <m:sSub>
          <m:sSubPr/>
          <m:e>
            <m:r>
              <m:rPr>
                <m:sty m:val="i"/>
              </m:rPr>
              <m:t>E</m:t>
            </m:r>
          </m:e>
          <m:sub>
            <m:r>
              <m:rPr>
                <m:nor/>
              </m:rPr>
              <m:t>tot </m:t>
            </m:r>
          </m:sub>
        </m:sSub>
        <m:r>
          <m:rPr>
            <m:sty m:val="p"/>
          </m:rPr>
          <m:t>=</m:t>
        </m:r>
        <m:r>
          <m:rPr>
            <m:sty m:val="p"/>
          </m:rPr>
          <m:t>−</m:t>
        </m:r>
        <m:r>
          <m:rPr>
            <m:scr m:val="script"/>
          </m:rPr>
          <m:t>V</m:t>
        </m:r>
        <m:sSub>
          <m:sSubPr/>
          <m:e>
            <m:r>
              <m:rPr>
                <m:sty m:val="bi"/>
              </m:rPr>
              <m:t>M</m:t>
            </m:r>
          </m:e>
          <m:sub>
            <m:r>
              <m:rPr>
                <m:sty m:val="p"/>
              </m:rPr>
              <m:t>2</m:t>
            </m:r>
          </m:sub>
        </m:sSub>
        <m:r>
          <m:rPr>
            <m:sty m:val="p"/>
          </m:rPr>
          <m:t>⋅</m:t>
        </m:r>
        <m:sSub>
          <m:sSubPr/>
          <m:e>
            <m:r>
              <m:rPr>
                <m:sty m:val="bi"/>
              </m:rPr>
              <m:t>B</m:t>
            </m:r>
          </m:e>
          <m:sub>
            <m:r>
              <m:rPr>
                <m:sty m:val="p"/>
              </m:rPr>
              <m:t>0</m:t>
            </m:r>
          </m:sub>
        </m:sSub>
      </m:oMath>
      <w:r>
        <w:rPr>
          <w:rFonts w:eastAsia="Georgia" w:cs="Georgia" w:ascii="Georgia" w:hAnsi="Georgia"/>
        </w:rPr>
        <w:t xml:space="preserve">. Exprimer la variation temporelle de l'énergie, </w:t>
      </w:r>
      <m:oMath>
        <m:r>
          <m:rPr>
            <m:sty m:val="p"/>
          </m:rPr>
          <m:t>d</m:t>
        </m:r>
        <m:sSub>
          <m:sSubPr/>
          <m:e>
            <m:r>
              <m:rPr>
                <m:sty m:val="i"/>
              </m:rPr>
              <m:t>E</m:t>
            </m:r>
          </m:e>
          <m:sub>
            <m:r>
              <m:rPr>
                <m:nor/>
              </m:rPr>
              <m:t>tot </m:t>
            </m:r>
          </m:sub>
        </m:sSub>
        <m:r>
          <m:rPr>
            <m:sty m:val="p"/>
          </m:rPr>
          <m:t>/</m:t>
        </m:r>
        <m:r>
          <m:rPr>
            <m:sty m:val="p"/>
          </m:rPr>
          <m:t>d</m:t>
        </m:r>
        <m:r>
          <m:rPr>
            <m:sty m:val="i"/>
          </m:rPr>
          <m:t>t</m:t>
        </m:r>
      </m:oMath>
      <w:r>
        <w:rPr/>
        <w:t xml:space="preserve">, en fonction de </w:t>
      </w:r>
      <m:oMath>
        <m:sSub>
          <m:sSubPr/>
          <m:e>
            <m:r>
              <m:rPr>
                <m:sty m:val="i"/>
              </m:rPr>
              <m:t>M</m:t>
            </m:r>
          </m:e>
          <m:sub>
            <m:r>
              <m:rPr>
                <m:sty m:val="p"/>
              </m:rPr>
              <m:t>2</m:t>
            </m:r>
            <m:r>
              <m:rPr>
                <m:sty m:val="i"/>
              </m:rPr>
              <m:t>z</m:t>
            </m:r>
          </m:sub>
        </m:sSub>
        <m:r>
          <m:rPr>
            <m:sty m:val="p"/>
          </m:rPr>
          <m:t>=</m:t>
        </m:r>
        <m:sSub>
          <m:sSubPr/>
          <m:e>
            <m:r>
              <m:rPr>
                <m:sty m:val="bi"/>
              </m:rPr>
              <m:t>M</m:t>
            </m:r>
          </m:e>
          <m:sub>
            <m:r>
              <m:rPr>
                <m:sty m:val="p"/>
              </m:rPr>
              <m:t>2</m:t>
            </m:r>
          </m:sub>
        </m:sSub>
        <m:r>
          <m:rPr>
            <m:sty m:val="p"/>
          </m:rPr>
          <m:t>⋅</m:t>
        </m:r>
        <m:sSub>
          <m:sSubPr/>
          <m:e>
            <m:r>
              <m:rPr>
                <m:sty m:val="bi"/>
              </m:rPr>
              <m:t>u</m:t>
            </m:r>
          </m:e>
          <m:sub>
            <m:r>
              <m:rPr>
                <m:sty m:val="i"/>
              </m:rPr>
              <m:t>z</m:t>
            </m:r>
          </m:sub>
        </m:sSub>
        <m:r>
          <m:rPr>
            <m:sty m:val="p"/>
          </m:rPr>
          <m:t>,</m:t>
        </m:r>
        <m:r>
          <m:rPr>
            <m:sty m:val="i"/>
          </m:rPr>
          <m:t>G</m:t>
        </m:r>
        <m:r>
          <m:rPr>
            <m:sty m:val="p"/>
          </m:rPr>
          <m:t>−</m:t>
        </m:r>
        <m:sSub>
          <m:sSubPr/>
          <m:e>
            <m:r>
              <m:rPr>
                <m:sty m:val="i"/>
              </m:rPr>
              <m:t>G</m:t>
            </m:r>
          </m:e>
          <m:sub>
            <m:r>
              <m:rPr>
                <m:sty m:val="p"/>
              </m:rPr>
              <m:t>c</m:t>
            </m:r>
          </m:sub>
        </m:sSub>
        <m:r>
          <m:rPr>
            <m:sty m:val="p"/>
          </m:rPr>
          <m:t>,</m:t>
        </m:r>
        <m:sSub>
          <m:sSubPr/>
          <m:e>
            <m:r>
              <m:rPr>
                <m:sty m:val="i"/>
              </m:rPr>
              <m:t>B</m:t>
            </m:r>
          </m:e>
          <m:sub>
            <m:r>
              <m:rPr>
                <m:sty m:val="p"/>
              </m:rPr>
              <m:t>0</m:t>
            </m:r>
          </m:sub>
        </m:sSub>
      </m:oMath>
      <w:r>
        <w:rPr>
          <w:rFonts w:eastAsia="Georgia" w:cs="Georgia" w:ascii="Georgia" w:hAnsi="Georgia"/>
        </w:rPr>
        <w:t xml:space="preserve">, et des autres données du problème.</w:t>
      </w:r>
    </w:p>
    <w:p>
      <w:pPr>
        <w:spacing w:after="220" w:lineRule="auto"/>
      </w:pPr>
      <w:r>
        <w:rPr>
          <w:rFonts w:eastAsia="Georgia" w:cs="Georgia" w:ascii="Georgia" w:hAnsi="Georgia"/>
        </w:rPr>
        <w:t xml:space="preserve">Le transfert de spin peut donc être utilisé pour manipuler la direction d'un moment magnétique, c'est-à-dire écrire un bit d'information (0 ou 1).</w:t>
      </w:r>
    </w:p>
    <w:p>
      <w:pPr>
        <w:spacing w:after="220" w:lineRule="auto"/>
      </w:pPr>
      <w:r>
        <w:rPr>
          <w:rFonts w:eastAsia="Georgia" w:cs="Georgia" w:ascii="Georgia" w:hAnsi="Georgia"/>
        </w:rPr>
        <w:t xml:space="preserve">Question 51. Quel est l'état stationnaire de l'aimantation lorsque </w:t>
      </w:r>
      <m:oMath>
        <m:r>
          <m:rPr>
            <m:sty m:val="p"/>
          </m:rPr>
          <m:t>0</m:t>
        </m:r>
        <m:r>
          <m:rPr>
            <m:sty m:val="p"/>
          </m:rPr>
          <m:t>≥</m:t>
        </m:r>
        <m:r>
          <m:rPr>
            <m:sty m:val="i"/>
          </m:rPr>
          <m:t>I</m:t>
        </m:r>
        <m:r>
          <m:rPr>
            <m:sty m:val="p"/>
          </m:rPr>
          <m:t>&gt;</m:t>
        </m:r>
        <m:sSub>
          <m:sSubPr/>
          <m:e>
            <m:r>
              <m:rPr>
                <m:sty m:val="i"/>
              </m:rPr>
              <m:t>I</m:t>
            </m:r>
          </m:e>
          <m:sub>
            <m:r>
              <m:rPr>
                <m:sty m:val="p"/>
              </m:rPr>
              <m:t>c</m:t>
            </m:r>
          </m:sub>
        </m:sSub>
      </m:oMath>
      <w:r>
        <w:rPr/>
        <w:t xml:space="preserve">, et lorsque </w:t>
      </w:r>
      <m:oMath>
        <m:r>
          <m:rPr>
            <m:sty m:val="i"/>
          </m:rPr>
          <m:t>I</m:t>
        </m:r>
        <m:r>
          <m:rPr>
            <m:sty m:val="p"/>
          </m:rPr>
          <m:t>&lt;</m:t>
        </m:r>
        <m:sSub>
          <m:sSubPr/>
          <m:e>
            <m:r>
              <m:rPr>
                <m:sty m:val="i"/>
              </m:rPr>
              <m:t>I</m:t>
            </m:r>
          </m:e>
          <m:sub>
            <m:r>
              <m:rPr>
                <m:sty m:val="p"/>
              </m:rPr>
              <m:t>c</m:t>
            </m:r>
          </m:sub>
        </m:sSub>
      </m:oMath>
      <w:r>
        <w:rPr/>
        <w:t xml:space="preserve"> ?</w:t>
      </w:r>
    </w:p>
    <w:p>
      <w:pPr>
        <w:spacing w:line="271" w:before="240" w:lineRule="auto"/>
      </w:pPr>
      <w:r>
        <w:rPr>
          <w:rFonts w:eastAsia="Georgia" w:cs="Georgia" w:ascii="Georgia" w:hAnsi="Georgia"/>
          <w:b/>
          <w:sz w:val="33"/>
        </w:rPr>
        <w:t xml:space="preserve">3.2 Stabilité thermique</w:t>
      </w:r>
    </w:p>
    <w:p>
      <w:pPr>
        <w:spacing w:after="220" w:lineRule="auto"/>
      </w:pPr>
      <w:r>
        <w:rPr>
          <w:rFonts w:eastAsia="Georgia" w:cs="Georgia" w:ascii="Georgia" w:hAnsi="Georgia"/>
        </w:rPr>
        <w:t xml:space="preserve">Pour les applications à la mémoire numérique, une caractéristique clef est la durée pendant laquelle les informations qui y ont été écrites peuvent être conservées sans altération.</w:t>
      </w:r>
    </w:p>
    <w:p>
      <w:pPr>
        <w:spacing w:after="220" w:lineRule="auto"/>
      </w:pPr>
      <w:r>
        <w:rPr>
          <w:rFonts w:eastAsia="Georgia" w:cs="Georgia" w:ascii="Georgia" w:hAnsi="Georgia"/>
        </w:rPr>
        <w:t xml:space="preserve">On considère la situation où une fois le bit d'information écrit, on laisse le dispositif au repos à la température </w:t>
      </w:r>
      <m:oMath>
        <m:r>
          <m:rPr>
            <m:sty m:val="i"/>
          </m:rPr>
          <m:t>T</m:t>
        </m:r>
      </m:oMath>
      <w:r>
        <w:rPr>
          <w:rFonts w:eastAsia="Georgia" w:cs="Georgia" w:ascii="Georgia" w:hAnsi="Georgia"/>
        </w:rPr>
        <w:t xml:space="preserve">, sans appliquer de champ magnétique externe, ni de courant électrique. Le matériau de la couche F2 est choisi pour exhiber une forte anisotropie selon </w:t>
      </w:r>
      <m:oMath>
        <m:sSub>
          <m:sSubPr/>
          <m:e>
            <m:r>
              <m:rPr>
                <m:sty m:val="bi"/>
              </m:rPr>
              <m:t>u</m:t>
            </m:r>
          </m:e>
          <m:sub>
            <m:r>
              <m:rPr>
                <m:sty m:val="p"/>
              </m:rPr>
              <m:t>a</m:t>
            </m:r>
          </m:sub>
        </m:sSub>
        <m:r>
          <m:rPr>
            <m:sty m:val="p"/>
          </m:rPr>
          <m:t>=</m:t>
        </m:r>
        <m:sSub>
          <m:sSubPr/>
          <m:e>
            <m:r>
              <m:rPr>
                <m:sty m:val="bi"/>
              </m:rPr>
              <m:t>u</m:t>
            </m:r>
          </m:e>
          <m:sub>
            <m:r>
              <m:rPr>
                <m:sty m:val="i"/>
              </m:rPr>
              <m:t>z</m:t>
            </m:r>
          </m:sub>
        </m:sSub>
      </m:oMath>
      <w:r>
        <w:rPr/>
        <w:t xml:space="preserve"> avec </w:t>
      </w:r>
      <m:oMath>
        <m:sSub>
          <m:sSubPr/>
          <m:e>
            <m:r>
              <m:rPr>
                <m:sty m:val="i"/>
              </m:rPr>
              <m:t>K</m:t>
            </m:r>
          </m:e>
          <m:sub>
            <m:r>
              <m:rPr>
                <m:sty m:val="p"/>
              </m:rPr>
              <m:t>a</m:t>
            </m:r>
          </m:sub>
        </m:sSub>
        <m:r>
          <m:rPr>
            <m:sty m:val="p"/>
          </m:rPr>
          <m:t>&gt;</m:t>
        </m:r>
        <m:f>
          <m:fPr>
            <m:ctrlPr>
              <w:rPr>
                <w:rFonts w:ascii="Cambria Math" w:hAnsi="Cambria Math"/>
              </w:rPr>
            </m:ctrlPr>
          </m:fPr>
          <m:num>
            <m:r>
              <m:rPr>
                <m:sty m:val="p"/>
              </m:rPr>
              <m:t>1</m:t>
            </m:r>
          </m:num>
          <m:den>
            <m:r>
              <m:rPr>
                <m:sty m:val="p"/>
              </m:rPr>
              <m:t>2</m:t>
            </m:r>
          </m:den>
        </m:f>
        <m:sSub>
          <m:sSubPr/>
          <m:e>
            <m:r>
              <m:rPr>
                <m:sty m:val="i"/>
              </m:rPr>
              <m:t>μ</m:t>
            </m:r>
          </m:e>
          <m:sub>
            <m:r>
              <m:rPr>
                <m:sty m:val="p"/>
              </m:rPr>
              <m:t>0</m:t>
            </m:r>
          </m:sub>
        </m:sSub>
      </m:oMath>
      <w:r>
        <w:rPr>
          <w:rFonts w:eastAsia="Georgia" w:cs="Georgia" w:ascii="Georgia" w:hAnsi="Georgia"/>
        </w:rPr>
        <w:t xml:space="preserve">. On admettra que le vecteur d'excitation magnétique </w:t>
      </w:r>
      <m:oMath>
        <m:sSub>
          <m:sSubPr/>
          <m:e>
            <m:r>
              <m:rPr>
                <m:sty m:val="bi"/>
              </m:rPr>
              <m:t>H</m:t>
            </m:r>
          </m:e>
          <m:sub>
            <m:r>
              <m:rPr>
                <m:sty m:val="p"/>
              </m:rPr>
              <m:t>m</m:t>
            </m:r>
          </m:sub>
        </m:sSub>
      </m:oMath>
      <w:r>
        <w:rPr>
          <w:rFonts w:eastAsia="Georgia" w:cs="Georgia" w:ascii="Georgia" w:hAnsi="Georgia"/>
        </w:rPr>
        <w:t xml:space="preserve"> est donné par la relation (11) avec </w:t>
      </w:r>
      <m:oMath>
        <m:sSub>
          <m:sSubPr/>
          <m:e>
            <m:r>
              <m:rPr>
                <m:sty m:val="i"/>
              </m:rPr>
              <m:t>N</m:t>
            </m:r>
          </m:e>
          <m:sub>
            <m:r>
              <m:rPr>
                <m:sty m:val="i"/>
              </m:rPr>
              <m:t>x</m:t>
            </m:r>
          </m:sub>
        </m:sSub>
        <m:r>
          <m:rPr>
            <m:sty m:val="p"/>
          </m:rPr>
          <m:t>=</m:t>
        </m:r>
        <m:sSub>
          <m:sSubPr/>
          <m:e>
            <m:r>
              <m:rPr>
                <m:sty m:val="i"/>
              </m:rPr>
              <m:t>N</m:t>
            </m:r>
          </m:e>
          <m:sub>
            <m:r>
              <m:rPr>
                <m:sty m:val="i"/>
              </m:rPr>
              <m:t>y</m:t>
            </m:r>
          </m:sub>
        </m:sSub>
        <m:r>
          <m:rPr>
            <m:sty m:val="p"/>
          </m:rPr>
          <m:t>=</m:t>
        </m:r>
        <m:r>
          <m:rPr>
            <m:sty m:val="p"/>
          </m:rPr>
          <m:t>0</m:t>
        </m:r>
      </m:oMath>
      <w:r>
        <w:rPr/>
        <w:t xml:space="preserve"> et </w:t>
      </w:r>
      <m:oMath>
        <m:sSub>
          <m:sSubPr/>
          <m:e>
            <m:r>
              <m:rPr>
                <m:sty m:val="i"/>
              </m:rPr>
              <m:t>N</m:t>
            </m:r>
          </m:e>
          <m:sub>
            <m:r>
              <m:rPr>
                <m:sty m:val="i"/>
              </m:rPr>
              <m:t>z</m:t>
            </m:r>
          </m:sub>
        </m:sSub>
        <m:r>
          <m:rPr>
            <m:sty m:val="p"/>
          </m:rPr>
          <m:t>=</m:t>
        </m:r>
        <m:r>
          <m:rPr>
            <m:sty m:val="p"/>
          </m:rPr>
          <m:t>1</m:t>
        </m:r>
      </m:oMath>
      <w:r>
        <w:rPr/>
        <w:t xml:space="preserve">.</w:t>
      </w:r>
    </w:p>
    <w:p>
      <w:pPr>
        <w:spacing w:after="220" w:lineRule="auto"/>
      </w:pPr>
      <w:r>
        <w:rPr>
          <w:rFonts w:eastAsia="Georgia" w:cs="Georgia" w:ascii="Georgia" w:hAnsi="Georgia"/>
        </w:rPr>
        <w:t xml:space="preserve">Question 52. En se référant à la Partie 1, exprimer l'énergie de la couche de stockage F2 seule, </w:t>
      </w:r>
      <m:oMath>
        <m:sSub>
          <m:sSubPr/>
          <m:e>
            <m:r>
              <m:rPr>
                <m:sty m:val="i"/>
              </m:rPr>
              <m:t>E</m:t>
            </m:r>
          </m:e>
          <m:sub>
            <m:r>
              <m:rPr>
                <m:nor/>
              </m:rPr>
              <m:t>tot </m:t>
            </m:r>
          </m:sub>
        </m:sSub>
        <m:d>
          <m:dPr>
            <m:begChr m:val="("/>
            <m:endChr m:val=")"/>
            <m:ctrlPr>
              <w:rPr>
                <w:rFonts w:ascii="Cambria Math" w:hAnsi="Cambria Math"/>
              </w:rPr>
            </m:ctrlPr>
          </m:dPr>
          <m:e>
            <m:sSub>
              <m:sSubPr/>
              <m:e>
                <m:r>
                  <m:rPr>
                    <m:sty m:val="bi"/>
                  </m:rPr>
                  <m:t>M</m:t>
                </m:r>
              </m:e>
              <m:sub>
                <m:r>
                  <m:rPr>
                    <m:sty m:val="p"/>
                  </m:rPr>
                  <m:t>2</m:t>
                </m:r>
              </m:sub>
            </m:sSub>
          </m:e>
        </m:d>
      </m:oMath>
      <w:r>
        <w:rPr/>
        <w:t xml:space="preserve">.</w:t>
      </w:r>
    </w:p>
    <w:p>
      <w:pPr>
        <w:spacing w:after="220" w:lineRule="auto"/>
      </w:pPr>
      <w:r>
        <w:rPr/>
        <w:t xml:space="preserve">Question 53. Tracer </w:t>
      </w:r>
      <m:oMath>
        <m:sSub>
          <m:sSubPr/>
          <m:e>
            <m:r>
              <m:rPr>
                <m:sty m:val="i"/>
              </m:rPr>
              <m:t>E</m:t>
            </m:r>
          </m:e>
          <m:sub>
            <m:r>
              <m:rPr>
                <m:nor/>
              </m:rPr>
              <m:t>tot </m:t>
            </m:r>
          </m:sub>
        </m:sSub>
      </m:oMath>
      <w:r>
        <w:rPr/>
        <w:t xml:space="preserve"> en fonction des valeurs possibles de </w:t>
      </w:r>
      <m:oMath>
        <m:sSub>
          <m:sSubPr/>
          <m:e>
            <m:r>
              <m:rPr>
                <m:sty m:val="i"/>
              </m:rPr>
              <m:t>M</m:t>
            </m:r>
          </m:e>
          <m:sub>
            <m:r>
              <m:rPr>
                <m:sty m:val="p"/>
              </m:rPr>
              <m:t>2</m:t>
            </m:r>
            <m:r>
              <m:rPr>
                <m:sty m:val="i"/>
              </m:rPr>
              <m:t>z</m:t>
            </m:r>
          </m:sub>
        </m:sSub>
        <m:r>
          <m:rPr>
            <m:sty m:val="p"/>
          </m:rPr>
          <m:t>=</m:t>
        </m:r>
        <m:sSub>
          <m:sSubPr/>
          <m:e>
            <m:r>
              <m:rPr>
                <m:sty m:val="bi"/>
              </m:rPr>
              <m:t>M</m:t>
            </m:r>
          </m:e>
          <m:sub>
            <m:r>
              <m:rPr>
                <m:sty m:val="p"/>
              </m:rPr>
              <m:t>2</m:t>
            </m:r>
          </m:sub>
        </m:sSub>
        <m:r>
          <m:rPr>
            <m:sty m:val="p"/>
          </m:rPr>
          <m:t>⋅</m:t>
        </m:r>
        <m:sSub>
          <m:sSubPr/>
          <m:e>
            <m:r>
              <m:rPr>
                <m:sty m:val="bi"/>
              </m:rPr>
              <m:t>u</m:t>
            </m:r>
          </m:e>
          <m:sub>
            <m:r>
              <m:rPr>
                <m:sty m:val="i"/>
              </m:rPr>
              <m:t>z</m:t>
            </m:r>
          </m:sub>
        </m:sSub>
      </m:oMath>
      <w:r>
        <w:rPr>
          <w:rFonts w:eastAsia="Georgia" w:cs="Georgia" w:ascii="Georgia" w:hAnsi="Georgia"/>
        </w:rPr>
        <w:t xml:space="preserve">. Identifier les états d'équilibre de l'aimantation, et distinguer les équilibres stables et instables.</w:t>
      </w:r>
    </w:p>
    <w:p>
      <w:pPr>
        <w:spacing w:after="220" w:lineRule="auto"/>
      </w:pPr>
      <w:r>
        <w:rPr>
          <w:rFonts w:eastAsia="Georgia" w:cs="Georgia" w:ascii="Georgia" w:hAnsi="Georgia"/>
        </w:rPr>
        <w:t xml:space="preserve">Question 54. Exprimer la barrière d'énergie </w:t>
      </w:r>
      <m:oMath>
        <m:r>
          <m:rPr>
            <m:sty m:val="p"/>
          </m:rPr>
          <m:t>Δ</m:t>
        </m:r>
        <m:r>
          <m:rPr>
            <m:sty m:val="i"/>
          </m:rPr>
          <m:t>E</m:t>
        </m:r>
        <m:r>
          <m:rPr>
            <m:sty m:val="p"/>
          </m:rPr>
          <m:t>&gt;</m:t>
        </m:r>
        <m:r>
          <m:rPr>
            <m:sty m:val="p"/>
          </m:rPr>
          <m:t>0</m:t>
        </m:r>
      </m:oMath>
      <w:r>
        <w:rPr>
          <w:rFonts w:eastAsia="Georgia" w:cs="Georgia" w:ascii="Georgia" w:hAnsi="Georgia"/>
        </w:rPr>
        <w:t xml:space="preserve">, définie comme la différence d'énergie entre état instable et état stable.</w:t>
      </w:r>
    </w:p>
    <w:p>
      <w:pPr>
        <w:spacing w:after="220" w:lineRule="auto"/>
      </w:pPr>
      <w:r>
        <w:rPr>
          <w:rFonts w:eastAsia="Georgia" w:cs="Georgia" w:ascii="Georgia" w:hAnsi="Georgia"/>
        </w:rPr>
        <w:t xml:space="preserve">La loi de Arrhenius donne le temps typique de commutation accidentelle de l'aimantation dûe aux fluctuations thermiques à la température </w:t>
      </w:r>
      <m:oMath>
        <m:r>
          <m:rPr>
            <m:sty m:val="i"/>
          </m:rPr>
          <m:t>T</m:t>
        </m:r>
      </m:oMath>
      <w:r>
        <w:rPr/>
        <w:t xml:space="preserve"> :</w:t>
      </w:r>
    </w:p>
    <w:p>
      <w:pPr>
        <w:spacing w:after="220" w:lineRule="auto"/>
      </w:pPr>
      <m:oMathPara>
        <m:oMath>
          <m:r>
            <m:rPr>
              <m:sty m:val="i"/>
            </m:rPr>
            <m:t>τ</m:t>
          </m:r>
          <m:r>
            <m:rPr>
              <m:sty m:val="p"/>
            </m:rPr>
            <m:t>=</m:t>
          </m:r>
          <m:sSub>
            <m:sSubPr/>
            <m:e>
              <m:r>
                <m:rPr>
                  <m:sty m:val="i"/>
                </m:rPr>
                <m:t>τ</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Δ</m:t>
                  </m:r>
                  <m:r>
                    <m:rPr>
                      <m:sty m:val="i"/>
                    </m:rPr>
                    <m:t>E</m:t>
                  </m:r>
                </m:num>
                <m:den>
                  <m:sSub>
                    <m:sSubPr/>
                    <m:e>
                      <m:r>
                        <m:rPr>
                          <m:sty m:val="i"/>
                        </m:rPr>
                        <m:t>k</m:t>
                      </m:r>
                    </m:e>
                    <m:sub>
                      <m:r>
                        <m:rPr>
                          <m:sty m:val="p"/>
                        </m:rPr>
                        <m:t>B</m:t>
                      </m:r>
                    </m:sub>
                  </m:sSub>
                  <m:r>
                    <m:rPr>
                      <m:sty m:val="i"/>
                    </m:rPr>
                    <m:t>T</m:t>
                  </m:r>
                </m:den>
              </m:f>
            </m:e>
          </m:d>
          <m:r>
            <m:rPr>
              <m:sty m:val="p"/>
            </m:rPr>
            <m:t>,</m:t>
          </m:r>
        </m:oMath>
      </m:oMathPara>
    </w:p>
    <w:p>
      <w:pPr>
        <w:spacing w:after="220" w:lineRule="auto"/>
      </w:pPr>
      <w:r>
        <w:rPr>
          <w:rFonts w:eastAsia="Georgia" w:cs="Georgia" w:ascii="Georgia" w:hAnsi="Georgia"/>
        </w:rPr>
        <w:t xml:space="preserve">où </w:t>
      </w:r>
      <m:oMath>
        <m:sSub>
          <m:sSubPr/>
          <m:e>
            <m:r>
              <m:rPr>
                <m:sty m:val="i"/>
              </m:rPr>
              <m:t>τ</m:t>
            </m:r>
          </m:e>
          <m:sub>
            <m:r>
              <m:rPr>
                <m:sty m:val="p"/>
              </m:rPr>
              <m:t>0</m:t>
            </m:r>
          </m:sub>
        </m:sSub>
        <m:r>
          <m:rPr>
            <m:sty m:val="p"/>
          </m:rPr>
          <m:t>≈</m:t>
        </m:r>
        <m:r>
          <m:rPr>
            <m:sty m:val="p"/>
          </m:rPr>
          <m:t>1</m:t>
        </m:r>
        <m:r>
          <m:rPr>
            <m:nor/>
          </m:rPr>
          <m:t xml:space="preserve"> </m:t>
        </m:r>
        <m:r>
          <m:rPr>
            <m:sty m:val="p"/>
          </m:rPr>
          <m:t>ns</m:t>
        </m:r>
      </m:oMath>
      <w:r>
        <w:rPr>
          <w:rFonts w:eastAsia="Georgia" w:cs="Georgia" w:ascii="Georgia" w:hAnsi="Georgia"/>
        </w:rPr>
        <w:t xml:space="preserve">. Pour un bit donné, la probabilité de ne pas avoir commuté accidentellement pendant un temps </w:t>
      </w:r>
      <m:oMath>
        <m:r>
          <m:rPr>
            <m:sty m:val="i"/>
          </m:rPr>
          <m:t>t</m:t>
        </m:r>
      </m:oMath>
      <w:r>
        <w:rPr/>
        <w:t xml:space="preserve"> est</w:t>
      </w:r>
    </w:p>
    <w:p>
      <w:pPr>
        <w:spacing w:after="220" w:lineRule="auto"/>
      </w:pPr>
      <m:oMathPara>
        <m:oMath>
          <m:r>
            <m:rPr>
              <m:sty m:val="i"/>
            </m:rPr>
            <m:t>P</m:t>
          </m:r>
          <m:r>
            <m:rPr>
              <m:sty m:val="p"/>
            </m:rPr>
            <m:t>(</m:t>
          </m:r>
          <m:r>
            <m:rPr>
              <m:sty m:val="i"/>
            </m:rPr>
            <m:t>t</m:t>
          </m:r>
          <m:r>
            <m:rPr>
              <m:sty m:val="p"/>
            </m:rPr>
            <m:t>)</m:t>
          </m:r>
          <m:r>
            <m:rPr>
              <m:sty m:val="p"/>
            </m:rPr>
            <m:t>=</m:t>
          </m:r>
          <m:r>
            <m:rPr>
              <m:sty m:val="p"/>
            </m:rPr>
            <m:t>exp</m:t>
          </m:r>
          <m:r>
            <m:rPr>
              <m:sty m:val="p"/>
            </m:rPr>
            <m:t>⁡</m:t>
          </m:r>
          <m:r>
            <m:rPr>
              <m:sty m:val="p"/>
            </m:rPr>
            <m:t>(</m:t>
          </m:r>
          <m:r>
            <m:rPr>
              <m:sty m:val="p"/>
            </m:rPr>
            <m:t>−</m:t>
          </m:r>
          <m:r>
            <m:rPr>
              <m:sty m:val="i"/>
            </m:rPr>
            <m:t>t</m:t>
          </m:r>
          <m:r>
            <m:rPr>
              <m:sty m:val="p"/>
            </m:rPr>
            <m:t>/</m:t>
          </m:r>
          <m:r>
            <m:rPr>
              <m:sty m:val="i"/>
            </m:rPr>
            <m:t>τ</m:t>
          </m:r>
          <m:r>
            <m:rPr>
              <m:sty m:val="p"/>
            </m:rPr>
            <m:t>)</m:t>
          </m:r>
          <m:r>
            <m:rPr>
              <m:sty m:val="p"/>
            </m:rPr>
            <m:t>.</m:t>
          </m:r>
        </m:oMath>
      </m:oMathPara>
    </w:p>
    <w:p>
      <w:pPr>
        <w:spacing w:after="220" w:lineRule="auto"/>
      </w:pPr>
      <w:r>
        <w:rPr>
          <w:rFonts w:eastAsia="Georgia" w:cs="Georgia" w:ascii="Georgia" w:hAnsi="Georgia"/>
        </w:rPr>
        <w:t xml:space="preserve">Question 55. Donner la probabilité </w:t>
      </w:r>
      <m:oMath>
        <m:sSubSup>
          <m:sSubSupPr/>
          <m:e>
            <m:r>
              <m:rPr>
                <m:sty m:val="i"/>
              </m:rPr>
              <m:t>P</m:t>
            </m:r>
          </m:e>
          <m:sub>
            <m:r>
              <m:rPr>
                <m:nor/>
              </m:rPr>
              <m:t>erreur </m:t>
            </m:r>
          </m:sub>
          <m:sup>
            <m:r>
              <m:rPr>
                <m:sty m:val="p"/>
              </m:rPr>
              <m:t>(</m:t>
            </m:r>
            <m:r>
              <m:rPr>
                <m:sty m:val="p"/>
              </m:rPr>
              <m:t>1</m:t>
            </m:r>
            <m:r>
              <m:rPr>
                <m:sty m:val="p"/>
              </m:rPr>
              <m:t>)</m:t>
            </m:r>
          </m:sup>
        </m:sSubSup>
        <m:r>
          <m:rPr>
            <m:sty m:val="p"/>
          </m:rPr>
          <m:t>(</m:t>
        </m:r>
        <m:r>
          <m:rPr>
            <m:sty m:val="i"/>
          </m:rPr>
          <m:t>t</m:t>
        </m:r>
        <m:r>
          <m:rPr>
            <m:sty m:val="p"/>
          </m:rPr>
          <m:t>)</m:t>
        </m:r>
      </m:oMath>
      <w:r>
        <w:rPr/>
        <w:t xml:space="preserve"> qu'un bit ait subit au moins une commutation accidentelle pendant un temps </w:t>
      </w:r>
      <m:oMath>
        <m:r>
          <m:rPr>
            <m:sty m:val="i"/>
          </m:rPr>
          <m:t>t</m:t>
        </m:r>
      </m:oMath>
      <w:r>
        <w:rPr/>
        <w:t xml:space="preserve">.</w:t>
      </w:r>
    </w:p>
    <w:p>
      <w:pPr>
        <w:spacing w:after="220" w:lineRule="auto"/>
      </w:pPr>
      <w:r>
        <w:rPr/>
        <w:t xml:space="preserve">Question 56. Pour un ensemble de </w:t>
      </w:r>
      <m:oMath>
        <m:r>
          <m:rPr>
            <m:sty m:val="i"/>
          </m:rPr>
          <m:t>N</m:t>
        </m:r>
      </m:oMath>
      <w:r>
        <w:rPr>
          <w:rFonts w:eastAsia="Georgia" w:cs="Georgia" w:ascii="Georgia" w:hAnsi="Georgia"/>
        </w:rPr>
        <w:t xml:space="preserve"> bits, donner la probabilité </w:t>
      </w:r>
      <m:oMath>
        <m:sSubSup>
          <m:sSubSupPr/>
          <m:e>
            <m:r>
              <m:rPr>
                <m:sty m:val="i"/>
              </m:rPr>
              <m:t>P</m:t>
            </m:r>
          </m:e>
          <m:sub>
            <m:r>
              <m:rPr>
                <m:nor/>
              </m:rPr>
              <m:t>erreur </m:t>
            </m:r>
          </m:sub>
          <m:sup>
            <m:r>
              <m:rPr>
                <m:sty m:val="p"/>
              </m:rPr>
              <m:t>(</m:t>
            </m:r>
            <m:r>
              <m:rPr>
                <m:sty m:val="i"/>
              </m:rPr>
              <m:t>N</m:t>
            </m:r>
            <m:r>
              <m:rPr>
                <m:sty m:val="p"/>
              </m:rPr>
              <m:t>)</m:t>
            </m:r>
          </m:sup>
        </m:sSubSup>
        <m:r>
          <m:rPr>
            <m:sty m:val="p"/>
          </m:rPr>
          <m:t>(</m:t>
        </m:r>
        <m:r>
          <m:rPr>
            <m:sty m:val="i"/>
          </m:rPr>
          <m:t>t</m:t>
        </m:r>
        <m:r>
          <m:rPr>
            <m:sty m:val="p"/>
          </m:rPr>
          <m:t>)</m:t>
        </m:r>
      </m:oMath>
      <w:r>
        <w:rPr/>
        <w:t xml:space="preserve"> qu'il y ait eu au moins une commutation accidentelle d'un des bits pendant un temps </w:t>
      </w:r>
      <m:oMath>
        <m:r>
          <m:rPr>
            <m:sty m:val="i"/>
          </m:rPr>
          <m:t>t</m:t>
        </m:r>
      </m:oMath>
      <w:r>
        <w:rPr/>
        <w:t xml:space="preserve">.</w:t>
      </w:r>
    </w:p>
    <w:p>
      <w:pPr>
        <w:spacing w:after="220" w:lineRule="auto"/>
      </w:pPr>
      <w:r>
        <w:rPr/>
        <w:t xml:space="preserve">Question 57. Pour un ensemble de </w:t>
      </w:r>
      <m:oMath>
        <m:r>
          <m:rPr>
            <m:sty m:val="i"/>
          </m:rPr>
          <m:t>N</m:t>
        </m:r>
      </m:oMath>
      <w:r>
        <w:rPr/>
        <w:t xml:space="preserve"> bits, donner l'expression du rapport </w:t>
      </w:r>
      <m:oMath>
        <m:r>
          <m:rPr>
            <m:sty m:val="p"/>
          </m:rPr>
          <m:t>Δ</m:t>
        </m:r>
        <m:r>
          <m:rPr>
            <m:sty m:val="i"/>
          </m:rPr>
          <m:t>E</m:t>
        </m:r>
        <m:r>
          <m:rPr>
            <m:sty m:val="p"/>
          </m:rPr>
          <m:t>/</m:t>
        </m:r>
        <m:sSub>
          <m:sSubPr/>
          <m:e>
            <m:r>
              <m:rPr>
                <m:sty m:val="i"/>
              </m:rPr>
              <m:t>k</m:t>
            </m:r>
          </m:e>
          <m:sub>
            <m:r>
              <m:rPr>
                <m:sty m:val="p"/>
              </m:rPr>
              <m:t>B</m:t>
            </m:r>
          </m:sub>
        </m:sSub>
        <m:r>
          <m:rPr>
            <m:sty m:val="i"/>
          </m:rPr>
          <m:t>T</m:t>
        </m:r>
      </m:oMath>
      <w:r>
        <w:rPr>
          <w:rFonts w:eastAsia="Georgia" w:cs="Georgia" w:ascii="Georgia" w:hAnsi="Georgia"/>
        </w:rPr>
        <w:t xml:space="preserve"> nécessaire pour que la probabilité qu'au moins une erreur survienne pendant un temps </w:t>
      </w:r>
      <m:oMath>
        <m:r>
          <m:rPr>
            <m:sty m:val="i"/>
          </m:rPr>
          <m:t>t</m:t>
        </m:r>
      </m:oMath>
      <w:r>
        <w:rPr>
          <w:rFonts w:eastAsia="Georgia" w:cs="Georgia" w:ascii="Georgia" w:hAnsi="Georgia"/>
        </w:rPr>
        <w:t xml:space="preserve"> soit inférieure à une certaine valeur </w:t>
      </w:r>
      <m:oMath>
        <m:r>
          <m:rPr>
            <m:sty m:val="i"/>
          </m:rPr>
          <m:t>p</m:t>
        </m:r>
      </m:oMath>
      <w:r>
        <w:rPr/>
        <w:t xml:space="preserve">.</w:t>
      </w:r>
    </w:p>
    <w:p>
      <w:pPr>
        <w:spacing w:after="220" w:lineRule="auto"/>
      </w:pPr>
      <w:r>
        <w:rPr>
          <w:rFonts w:eastAsia="Georgia" w:cs="Georgia" w:ascii="Georgia" w:hAnsi="Georgia"/>
        </w:rPr>
        <w:t xml:space="preserve">Question 58. Application numérique : pour une MRAM avec une capacité de 1 Gbit conservée à la température ambiante de 300 K pendant 10 ans , quelle doit être la valeur typique de </w:t>
      </w:r>
      <m:oMath>
        <m:r>
          <m:rPr>
            <m:sty m:val="p"/>
          </m:rPr>
          <m:t>Δ</m:t>
        </m:r>
        <m:r>
          <m:rPr>
            <m:sty m:val="i"/>
          </m:rPr>
          <m:t>E</m:t>
        </m:r>
      </m:oMath>
      <w:r>
        <w:rPr>
          <w:rFonts w:eastAsia="Georgia" w:cs="Georgia" w:ascii="Georgia" w:hAnsi="Georgia"/>
        </w:rPr>
        <w:t xml:space="preserve"> pour assurer que la probabilité qu'une erreur survienne sur un des bits soit inférieure à </w:t>
      </w:r>
      <m:oMath>
        <m:r>
          <m:rPr>
            <m:sty m:val="i"/>
          </m:rPr>
          <m:t>p</m:t>
        </m:r>
        <m:r>
          <m:rPr>
            <m:sty m:val="p"/>
          </m:rPr>
          <m:t>=</m:t>
        </m:r>
        <m:sSup>
          <m:sSupPr/>
          <m:e>
            <m:r>
              <m:rPr>
                <m:sty m:val="p"/>
              </m:rPr>
              <m:t>10</m:t>
            </m:r>
          </m:e>
          <m:sup>
            <m:r>
              <m:rPr>
                <m:sty m:val="p"/>
              </m:rPr>
              <m:t>−</m:t>
            </m:r>
            <m:r>
              <m:rPr>
                <m:sty m:val="p"/>
              </m:rPr>
              <m:t>4</m:t>
            </m:r>
          </m:sup>
        </m:sSup>
      </m:oMath>
      <w:r>
        <w:rPr/>
        <w:t xml:space="preserve"> ?</w:t>
      </w:r>
    </w:p>
    <w:p>
      <w:pPr>
        <w:spacing w:after="220" w:lineRule="auto"/>
      </w:pPr>
      <w:r>
        <w:rPr>
          <w:rFonts w:eastAsia="Georgia" w:cs="Georgia" w:ascii="Georgia" w:hAnsi="Georgia"/>
        </w:rPr>
        <w:t xml:space="preserve">Question 59. Application numérique : estimer le rayon minimal </w:t>
      </w:r>
      <m:oMath>
        <m:r>
          <m:rPr>
            <m:sty m:val="i"/>
          </m:rPr>
          <m:t>r</m:t>
        </m:r>
      </m:oMath>
      <w:r>
        <w:rPr>
          <w:rFonts w:eastAsia="Georgia" w:cs="Georgia" w:ascii="Georgia" w:hAnsi="Georgia"/>
        </w:rPr>
        <w:t xml:space="preserve"> d'une couche de stockage F2 cylindrique d'épaisseur </w:t>
      </w:r>
      <m:oMath>
        <m:r>
          <m:rPr>
            <m:sty m:val="i"/>
          </m:rPr>
          <m:t>d</m:t>
        </m:r>
        <m:r>
          <m:rPr>
            <m:sty m:val="p"/>
          </m:rPr>
          <m:t>≈</m:t>
        </m:r>
        <m:r>
          <m:rPr>
            <m:sty m:val="p"/>
          </m:rPr>
          <m:t>1</m:t>
        </m:r>
        <m:r>
          <m:rPr>
            <m:nor/>
          </m:rPr>
          <m:t xml:space="preserve"> </m:t>
        </m:r>
        <m:r>
          <m:rPr>
            <m:sty m:val="p"/>
          </m:rPr>
          <m:t>nm</m:t>
        </m:r>
      </m:oMath>
      <w:r>
        <w:rPr>
          <w:rFonts w:eastAsia="Georgia" w:cs="Georgia" w:ascii="Georgia" w:hAnsi="Georgia"/>
        </w:rPr>
        <w:t xml:space="preserve"> qui est ainsi nécessaire pour stocker un de ces bits.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af89ecb66bcf000611ce9da2929cc25b09ab426.jpg" TargetMode="Internal"/><Relationship Id="rId6" Type="http://schemas.openxmlformats.org/officeDocument/2006/relationships/image" Target="media/image-1ebc6cafaa0770e0f473b1c5ca5f96b5f95d90bc.jpg" TargetMode="Internal"/><Relationship Id="rId7" Type="http://schemas.openxmlformats.org/officeDocument/2006/relationships/image" Target="media/image-c510e8a3c30c6bdca2774ded0ea0d77886653d2d.jpg" TargetMode="Internal"/><Relationship Id="rId8" Type="http://schemas.openxmlformats.org/officeDocument/2006/relationships/image" Target="media/image-f6cd890946927b6484818848e2e4e69d73e39598.jpg" TargetMode="Internal"/><Relationship Id="rId9" Type="http://schemas.openxmlformats.org/officeDocument/2006/relationships/image" Target="media/image-57c91b61ef52ce4073b75114becf7a69802936b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