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b/>
          <w:sz w:val="42"/>
        </w:rPr>
        <w:t xml:space="preserve">SESSION 2007</w:t>
      </w:r>
    </w:p>
    <w:p>
      <w:pPr>
        <w:spacing w:line="271" w:before="330" w:lineRule="auto"/>
      </w:pPr>
      <w:r>
        <w:rPr>
          <w:rFonts w:eastAsia="Georgia" w:cs="Georgia" w:ascii="Georgia" w:hAnsi="Georgia"/>
          <w:b/>
          <w:sz w:val="42"/>
        </w:rPr>
        <w:t xml:space="preserve">Filière MP</w:t>
      </w:r>
    </w:p>
    <w:p>
      <w:pPr>
        <w:spacing w:line="271" w:before="330" w:lineRule="auto"/>
      </w:pPr>
      <w:r>
        <w:rPr>
          <w:b/>
          <w:sz w:val="42"/>
        </w:rPr>
        <w:t xml:space="preserve">PHYSIQUE MPI</w:t>
      </w:r>
    </w:p>
    <w:p>
      <w:pPr>
        <w:spacing w:line="271" w:before="330" w:lineRule="auto"/>
      </w:pPr>
      <w:r>
        <w:rPr>
          <w:rFonts w:eastAsia="Georgia" w:cs="Georgia" w:ascii="Georgia" w:hAnsi="Georgia"/>
          <w:b/>
          <w:sz w:val="42"/>
        </w:rPr>
        <w:t xml:space="preserve">Épreuve commune aux ENS de Paris, Lyon et Cachan</w:t>
      </w:r>
    </w:p>
    <w:p>
      <w:pPr>
        <w:spacing w:line="271" w:before="330" w:lineRule="auto"/>
      </w:pPr>
      <w:r>
        <w:rPr>
          <w:rFonts w:eastAsia="Georgia" w:cs="Georgia" w:ascii="Georgia" w:hAnsi="Georgia"/>
          <w:b/>
          <w:sz w:val="42"/>
        </w:rPr>
        <w:t xml:space="preserve">Durée : 5 heures</w:t>
      </w:r>
    </w:p>
    <w:p>
      <w:pPr>
        <w:spacing w:after="220" w:lineRule="auto"/>
      </w:pPr>
      <w:r>
        <w:rPr>
          <w:rFonts w:eastAsia="Georgia" w:cs="Georgia" w:ascii="Georgia" w:hAnsi="Georgia"/>
        </w:rPr>
        <w:t xml:space="preserve">L'usage de calculatrices électroniques de poche à alimentation autonome, non imprimantes et sans document d'accompagnement, est autorisé. Cependant, une seule calculatrice à la fois est admise sur la table ou le poste de travail, et aucun échange n'est autorisé entre les candidats.</w:t>
      </w:r>
    </w:p>
    <w:p>
      <w:pPr>
        <w:spacing w:line="271" w:before="330" w:lineRule="auto"/>
      </w:pPr>
      <w:r>
        <w:rPr>
          <w:rFonts w:eastAsia="Georgia" w:cs="Georgia" w:ascii="Georgia" w:hAnsi="Georgia"/>
          <w:b/>
          <w:sz w:val="42"/>
        </w:rPr>
        <w:t xml:space="preserve">Plasmons dans les métaux</w:t>
      </w:r>
    </w:p>
    <w:p>
      <w:pPr>
        <w:spacing w:after="220" w:lineRule="auto"/>
      </w:pPr>
      <w:r>
        <w:rPr>
          <w:rFonts w:eastAsia="Georgia" w:cs="Georgia" w:ascii="Georgia" w:hAnsi="Georgia"/>
        </w:rPr>
        <w:t xml:space="preserve">Ce sujet porte sur les phénomènes liés aux oscillations collectives des électrons libres dans le volume et à la surface d'un métal. Ces oscillations, nommées plasmons, sont à l'origine de nombreuses applications en physique, chimie et biologie. La première partie de ce problème décrit la nature des plasmons dans un métal. La deuxième partie étudie les ondes de surface liées aux plasmons sur une interface air-métal. Les deux parties du problème peuvent être traitées de manière indépendante. L'usage des calculatrices de poche à alimentation autonome, non imprimantes et sans document d'accompagnement, est autorisé.</w:t>
      </w:r>
    </w:p>
    <w:p>
      <w:pPr>
        <w:spacing w:after="220" w:lineRule="auto"/>
      </w:pPr>
      <w:r>
        <w:rPr>
          <w:rFonts w:eastAsia="Georgia" w:cs="Georgia" w:ascii="Georgia" w:hAnsi="Georgia"/>
        </w:rPr>
        <w:t xml:space="preserve">On considérera que du point de vue de la propagation des ondes électromagnétiques l'air se comporte comme le vide et que le métal est non-magnétique.</w:t>
      </w:r>
    </w:p>
    <w:p>
      <w:pPr>
        <w:spacing w:after="220" w:lineRule="auto"/>
      </w:pPr>
      <w:r>
        <w:rPr>
          <w:rFonts w:eastAsia="Georgia" w:cs="Georgia" w:ascii="Georgia" w:hAnsi="Georgia"/>
        </w:rPr>
        <w:t xml:space="preserve">Dans tout le problème un métal sera modélisé par un milieu isotrope homogène conducteur, de conductivité statique </w:t>
      </w:r>
      <m:oMath>
        <m:sSub>
          <m:sSubPr/>
          <m:e>
            <m:r>
              <m:rPr>
                <m:sty m:val="i"/>
              </m:rPr>
              <m:t>γ</m:t>
            </m:r>
          </m:e>
          <m:sub>
            <m:r>
              <m:rPr>
                <m:sty m:val="p"/>
              </m:rPr>
              <m:t>0</m:t>
            </m:r>
          </m:sub>
        </m:sSub>
      </m:oMath>
      <w:r>
        <w:rPr>
          <w:rFonts w:eastAsia="Georgia" w:cs="Georgia" w:ascii="Georgia" w:hAnsi="Georgia"/>
        </w:rPr>
        <w:t xml:space="preserve">, comprenant par unité de volume </w:t>
      </w:r>
      <m:oMath>
        <m:r>
          <m:rPr>
            <m:sty m:val="i"/>
          </m:rPr>
          <m:t>N</m:t>
        </m:r>
      </m:oMath>
      <w:r>
        <w:rPr>
          <w:rFonts w:eastAsia="Georgia" w:cs="Georgia" w:ascii="Georgia" w:hAnsi="Georgia"/>
        </w:rPr>
        <w:t xml:space="preserve"> électrons mobiles dans un réseau fixe d'atomes. Seul un électron par atome participe à la conduction dans le métal. Chacun de ces électrons est assimilé à une particule de masse </w:t>
      </w:r>
      <m:oMath>
        <m:r>
          <m:rPr>
            <m:sty m:val="i"/>
          </m:rPr>
          <m:t>m</m:t>
        </m:r>
      </m:oMath>
      <w:r>
        <w:rPr/>
        <w:t xml:space="preserve"> et de charge ( </w:t>
      </w:r>
      <m:oMath>
        <m:r>
          <m:rPr>
            <m:sty m:val="p"/>
          </m:rPr>
          <m:t>−</m:t>
        </m:r>
        <m:r>
          <m:rPr>
            <m:sty m:val="i"/>
          </m:rPr>
          <m:t>e</m:t>
        </m:r>
      </m:oMath>
      <w:r>
        <w:rPr>
          <w:rFonts w:eastAsia="Georgia" w:cs="Georgia" w:ascii="Georgia" w:hAnsi="Georgia"/>
        </w:rPr>
        <w:t xml:space="preserve"> ) libre de se mouvoir, les interactions subies se limitant à des chocs dont on ne cherchera pas à préciser la nature.</w:t>
      </w:r>
    </w:p>
    <w:p>
      <w:pPr>
        <w:spacing w:line="271" w:before="330" w:lineRule="auto"/>
      </w:pPr>
      <w:r>
        <w:rPr>
          <w:rFonts w:eastAsia="Georgia" w:cs="Georgia" w:ascii="Georgia" w:hAnsi="Georgia"/>
          <w:b/>
          <w:sz w:val="42"/>
        </w:rPr>
        <w:t xml:space="preserve">Constantes physiques et données numériques:</w:t>
      </w:r>
    </w:p>
    <w:p>
      <w:pPr>
        <w:spacing w:after="220" w:lineRule="auto"/>
      </w:pPr>
      <w:r>
        <w:rPr>
          <w:rFonts w:eastAsia="Georgia" w:cs="Georgia" w:ascii="Georgia" w:hAnsi="Georgia"/>
        </w:rPr>
        <w:t xml:space="preserve">Permittivité du vide : </w:t>
      </w:r>
      <m:oMath>
        <m:sSub>
          <m:sSubPr/>
          <m:e>
            <m:r>
              <m:rPr>
                <m:sty m:val="i"/>
              </m:rPr>
              <m:t>ε</m:t>
            </m:r>
          </m:e>
          <m:sub>
            <m:r>
              <m:rPr>
                <m:sty m:val="p"/>
              </m:rPr>
              <m:t>0</m:t>
            </m:r>
          </m:sub>
        </m:sSub>
        <m:r>
          <m:rPr>
            <m:sty m:val="p"/>
          </m:rPr>
          <m:t>=</m:t>
        </m:r>
        <m:r>
          <m:rPr>
            <m:sty m:val="p"/>
          </m:rPr>
          <m:t>8</m:t>
        </m:r>
        <m:r>
          <m:rPr>
            <m:sty m:val="p"/>
          </m:rPr>
          <m:t>,</m:t>
        </m:r>
        <m:sSup>
          <m:sSupPr/>
          <m:e>
            <m:r>
              <m:rPr>
                <m:sty m:val="p"/>
              </m:rPr>
              <m:t>8510</m:t>
            </m:r>
          </m:e>
          <m:sup>
            <m:r>
              <m:rPr>
                <m:sty m:val="p"/>
              </m:rPr>
              <m:t>−</m:t>
            </m:r>
            <m:r>
              <m:rPr>
                <m:sty m:val="p"/>
              </m:rPr>
              <m:t>12</m:t>
            </m:r>
          </m:sup>
        </m:sSup>
        <m:r>
          <m:rPr>
            <m:nor/>
          </m:rPr>
          <m:t xml:space="preserve"> </m:t>
        </m:r>
        <m:r>
          <m:rPr>
            <m:sty m:val="p"/>
          </m:rPr>
          <m:t>F</m:t>
        </m:r>
        <m:r>
          <m:rPr>
            <m:sty m:val="p"/>
          </m:rPr>
          <m:t>.</m:t>
        </m:r>
        <m:sSup>
          <m:sSupPr/>
          <m:e>
            <m:r>
              <m:rPr>
                <m:sty m:val="p"/>
              </m:rPr>
              <m:t>m</m:t>
            </m:r>
          </m:e>
          <m:sup>
            <m:r>
              <m:rPr>
                <m:sty m:val="p"/>
              </m:rPr>
              <m:t>−</m:t>
            </m:r>
            <m:r>
              <m:rPr>
                <m:sty m:val="p"/>
              </m:rPr>
              <m:t>1</m:t>
            </m:r>
          </m:sup>
        </m:sSup>
      </m:oMath>
      <w:r>
        <w:rPr/>
        <w:br w:type="textWrapping"/>
      </w:r>
      <w:r>
        <w:rPr>
          <w:rFonts w:eastAsia="Georgia" w:cs="Georgia" w:ascii="Georgia" w:hAnsi="Georgia"/>
        </w:rPr>
        <w:t xml:space="preserve">Permabilité magnétique du vide : </w:t>
      </w:r>
      <m:oMath>
        <m:sSub>
          <m:sSubPr/>
          <m:e>
            <m:r>
              <m:rPr>
                <m:sty m:val="i"/>
              </m:rPr>
              <m:t>μ</m:t>
            </m:r>
          </m:e>
          <m:sub>
            <m:r>
              <m:rPr>
                <m:sty m:val="p"/>
              </m:rPr>
              <m:t>0</m:t>
            </m:r>
          </m:sub>
        </m:sSub>
        <m:r>
          <m:rPr>
            <m:sty m:val="p"/>
          </m:rPr>
          <m:t>=</m:t>
        </m:r>
        <m:r>
          <m:rPr>
            <m:sty m:val="p"/>
          </m:rPr>
          <m:t>4</m:t>
        </m:r>
        <m:r>
          <m:rPr>
            <m:sty m:val="i"/>
          </m:rPr>
          <m:t>π</m:t>
        </m:r>
        <m:sSup>
          <m:sSupPr/>
          <m:e>
            <m:r>
              <m:rPr>
                <m:sty m:val="p"/>
              </m:rPr>
              <m:t>10</m:t>
            </m:r>
          </m:e>
          <m:sup>
            <m:r>
              <m:rPr>
                <m:sty m:val="p"/>
              </m:rPr>
              <m:t>−</m:t>
            </m:r>
            <m:r>
              <m:rPr>
                <m:sty m:val="p"/>
              </m:rPr>
              <m:t>7</m:t>
            </m:r>
          </m:sup>
        </m:sSup>
        <m:r>
          <m:rPr>
            <m:sty m:val="p"/>
          </m:rPr>
          <m:t>H</m:t>
        </m:r>
        <m:r>
          <m:rPr>
            <m:sty m:val="p"/>
          </m:rPr>
          <m:t>.</m:t>
        </m:r>
        <m:sSup>
          <m:sSupPr/>
          <m:e>
            <m:r>
              <m:rPr>
                <m:sty m:val="p"/>
              </m:rPr>
              <m:t>m</m:t>
            </m:r>
          </m:e>
          <m:sup>
            <m:r>
              <m:rPr>
                <m:sty m:val="p"/>
              </m:rPr>
              <m:t>−</m:t>
            </m:r>
            <m:r>
              <m:rPr>
                <m:sty m:val="p"/>
              </m:rPr>
              <m:t>1</m:t>
            </m:r>
          </m:sup>
        </m:sSup>
      </m:oMath>
      <w:r>
        <w:rPr/>
        <w:br w:type="textWrapping"/>
      </w:r>
      <w:r>
        <w:rPr/>
        <w:t xml:space="preserve">Constante de Boltzmann : </w:t>
      </w:r>
      <m:oMath>
        <m:sSub>
          <m:sSubPr/>
          <m:e>
            <m:r>
              <m:rPr>
                <m:sty m:val="i"/>
              </m:rPr>
              <m:t>k</m:t>
            </m:r>
          </m:e>
          <m:sub>
            <m:r>
              <m:rPr>
                <m:sty m:val="i"/>
              </m:rPr>
              <m:t>B</m:t>
            </m:r>
          </m:sub>
        </m:sSub>
        <m:r>
          <m:rPr>
            <m:sty m:val="p"/>
          </m:rPr>
          <m:t>=</m:t>
        </m:r>
        <m:r>
          <m:rPr>
            <m:sty m:val="p"/>
          </m:rPr>
          <m:t>1</m:t>
        </m:r>
        <m:r>
          <m:rPr>
            <m:sty m:val="p"/>
          </m:rPr>
          <m:t>,</m:t>
        </m:r>
        <m:sSup>
          <m:sSupPr/>
          <m:e>
            <m:r>
              <m:rPr>
                <m:sty m:val="p"/>
              </m:rPr>
              <m:t>3810</m:t>
            </m:r>
          </m:e>
          <m:sup>
            <m:r>
              <m:rPr>
                <m:sty m:val="p"/>
              </m:rPr>
              <m:t>−</m:t>
            </m:r>
            <m:r>
              <m:rPr>
                <m:sty m:val="p"/>
              </m:rPr>
              <m:t>23</m:t>
            </m:r>
          </m:sup>
        </m:sSup>
        <m:r>
          <m:rPr>
            <m:nor/>
          </m:rPr>
          <m:t xml:space="preserve"> </m:t>
        </m:r>
        <m:r>
          <m:rPr>
            <m:sty m:val="p"/>
          </m:rPr>
          <m:t>J</m:t>
        </m:r>
        <m:r>
          <m:rPr>
            <m:sty m:val="p"/>
          </m:rPr>
          <m:t>.</m:t>
        </m:r>
        <m:sSup>
          <m:sSupPr/>
          <m:e>
            <m:r>
              <m:rPr>
                <m:sty m:val="p"/>
              </m:rPr>
              <m:t>K</m:t>
            </m:r>
          </m:e>
          <m:sup>
            <m:r>
              <m:rPr>
                <m:sty m:val="p"/>
              </m:rPr>
              <m:t>−</m:t>
            </m:r>
            <m:r>
              <m:rPr>
                <m:sty m:val="p"/>
              </m:rPr>
              <m:t>1</m:t>
            </m:r>
          </m:sup>
        </m:sSup>
      </m:oMath>
      <w:r>
        <w:rPr/>
        <w:br w:type="textWrapping"/>
      </w:r>
      <w:r>
        <w:rPr/>
        <w:t xml:space="preserve">Constante de Planck: </w:t>
      </w:r>
      <m:oMath>
        <m:r>
          <m:rPr>
            <m:sty m:val="i"/>
          </m:rPr>
          <m:t>h</m:t>
        </m:r>
        <m:r>
          <m:rPr>
            <m:sty m:val="p"/>
          </m:rPr>
          <m:t>=</m:t>
        </m:r>
        <m:r>
          <m:rPr>
            <m:sty m:val="p"/>
          </m:rPr>
          <m:t>6</m:t>
        </m:r>
        <m:r>
          <m:rPr>
            <m:sty m:val="p"/>
          </m:rPr>
          <m:t>,</m:t>
        </m:r>
        <m:sSup>
          <m:sSupPr/>
          <m:e>
            <m:r>
              <m:rPr>
                <m:sty m:val="p"/>
              </m:rPr>
              <m:t>6310</m:t>
            </m:r>
          </m:e>
          <m:sup>
            <m:r>
              <m:rPr>
                <m:sty m:val="p"/>
              </m:rPr>
              <m:t>−</m:t>
            </m:r>
            <m:r>
              <m:rPr>
                <m:sty m:val="p"/>
              </m:rPr>
              <m:t>34</m:t>
            </m:r>
          </m:sup>
        </m:sSup>
        <m:r>
          <m:rPr>
            <m:nor/>
          </m:rPr>
          <m:t xml:space="preserve"> </m:t>
        </m:r>
        <m:r>
          <m:rPr>
            <m:sty m:val="p"/>
          </m:rPr>
          <m:t>J</m:t>
        </m:r>
        <m:r>
          <m:rPr>
            <m:sty m:val="p"/>
          </m:rPr>
          <m:t>.</m:t>
        </m:r>
        <m:r>
          <m:rPr>
            <m:sty m:val="p"/>
          </m:rPr>
          <m:t>s</m:t>
        </m:r>
      </m:oMath>
      <w:r>
        <w:rPr/>
        <w:br w:type="textWrapping"/>
      </w:r>
      <w:r>
        <w:rPr/>
        <w:t xml:space="preserve">Nombre d'Avogadro: </w:t>
      </w:r>
      <m:oMath>
        <m:sSub>
          <m:sSubPr/>
          <m:e>
            <m:r>
              <m:rPr>
                <m:sty m:val="i"/>
              </m:rPr>
              <m:t>N</m:t>
            </m:r>
          </m:e>
          <m:sub>
            <m:r>
              <m:rPr>
                <m:sty m:val="i"/>
              </m:rPr>
              <m:t>A</m:t>
            </m:r>
          </m:sub>
        </m:sSub>
        <m:r>
          <m:rPr>
            <m:sty m:val="p"/>
          </m:rPr>
          <m:t>=</m:t>
        </m:r>
        <m:r>
          <m:rPr>
            <m:sty m:val="p"/>
          </m:rPr>
          <m:t>6</m:t>
        </m:r>
        <m:r>
          <m:rPr>
            <m:sty m:val="p"/>
          </m:rPr>
          <m:t>,</m:t>
        </m:r>
        <m:sSup>
          <m:sSupPr/>
          <m:e>
            <m:r>
              <m:rPr>
                <m:sty m:val="p"/>
              </m:rPr>
              <m:t>0210</m:t>
            </m:r>
          </m:e>
          <m:sup>
            <m:r>
              <m:rPr>
                <m:sty m:val="p"/>
              </m:rPr>
              <m:t>23</m:t>
            </m:r>
          </m:sup>
        </m:sSup>
        <m:sSup>
          <m:sSupPr/>
          <m:e>
            <m:r>
              <m:rPr>
                <m:nor/>
              </m:rPr>
              <m:t xml:space="preserve"> </m:t>
            </m:r>
            <m:r>
              <m:rPr>
                <m:sty m:val="p"/>
              </m:rPr>
              <m:t>mol</m:t>
            </m:r>
          </m:e>
          <m:sup>
            <m:r>
              <m:rPr>
                <m:sty m:val="p"/>
              </m:rPr>
              <m:t>−</m:t>
            </m:r>
            <m:r>
              <m:rPr>
                <m:sty m:val="p"/>
              </m:rPr>
              <m:t>1</m:t>
            </m:r>
          </m:sup>
        </m:sSup>
      </m:oMath>
      <w:r>
        <w:rPr/>
        <w:br w:type="textWrapping"/>
      </w:r>
      <w:r>
        <w:rPr>
          <w:rFonts w:eastAsia="Georgia" w:cs="Georgia" w:ascii="Georgia" w:hAnsi="Georgia"/>
        </w:rPr>
        <w:t xml:space="preserve">Masse de l'électron : </w:t>
      </w:r>
      <m:oMath>
        <m:r>
          <m:rPr>
            <m:sty m:val="i"/>
          </m:rPr>
          <m:t>m</m:t>
        </m:r>
        <m:r>
          <m:rPr>
            <m:sty m:val="p"/>
          </m:rPr>
          <m:t>=</m:t>
        </m:r>
        <m:r>
          <m:rPr>
            <m:sty m:val="p"/>
          </m:rPr>
          <m:t>9</m:t>
        </m:r>
        <m:r>
          <m:rPr>
            <m:sty m:val="p"/>
          </m:rPr>
          <m:t>,</m:t>
        </m:r>
        <m:sSup>
          <m:sSupPr/>
          <m:e>
            <m:r>
              <m:rPr>
                <m:sty m:val="p"/>
              </m:rPr>
              <m:t>1110</m:t>
            </m:r>
          </m:e>
          <m:sup>
            <m:r>
              <m:rPr>
                <m:sty m:val="p"/>
              </m:rPr>
              <m:t>−</m:t>
            </m:r>
            <m:r>
              <m:rPr>
                <m:sty m:val="p"/>
              </m:rPr>
              <m:t>31</m:t>
            </m:r>
          </m:sup>
        </m:sSup>
        <m:r>
          <m:rPr>
            <m:nor/>
          </m:rPr>
          <m:t xml:space="preserve"> </m:t>
        </m:r>
        <m:r>
          <m:rPr>
            <m:sty m:val="p"/>
          </m:rPr>
          <m:t>kg</m:t>
        </m:r>
      </m:oMath>
      <w:r>
        <w:rPr/>
        <w:br w:type="textWrapping"/>
      </w:r>
      <w:r>
        <w:rPr>
          <w:rFonts w:eastAsia="Georgia" w:cs="Georgia" w:ascii="Georgia" w:hAnsi="Georgia"/>
        </w:rPr>
        <w:t xml:space="preserve">Charge de l'électron : </w:t>
      </w:r>
      <m:oMath>
        <m:r>
          <m:rPr>
            <m:sty m:val="i"/>
          </m:rPr>
          <m:t>e</m:t>
        </m:r>
        <m:r>
          <m:rPr>
            <m:sty m:val="p"/>
          </m:rPr>
          <m:t>=</m:t>
        </m:r>
        <m:r>
          <m:rPr>
            <m:sty m:val="p"/>
          </m:rPr>
          <m:t>1</m:t>
        </m:r>
        <m:r>
          <m:rPr>
            <m:sty m:val="p"/>
          </m:rPr>
          <m:t>,</m:t>
        </m:r>
        <m:sSup>
          <m:sSupPr/>
          <m:e>
            <m:r>
              <m:rPr>
                <m:sty m:val="p"/>
              </m:rPr>
              <m:t>6010</m:t>
            </m:r>
          </m:e>
          <m:sup>
            <m:r>
              <m:rPr>
                <m:sty m:val="p"/>
              </m:rPr>
              <m:t>−</m:t>
            </m:r>
            <m:r>
              <m:rPr>
                <m:sty m:val="p"/>
              </m:rPr>
              <m:t>19</m:t>
            </m:r>
          </m:sup>
        </m:sSup>
        <m:r>
          <m:rPr>
            <m:sty m:val="p"/>
          </m:rPr>
          <m:t>C</m:t>
        </m:r>
      </m:oMath>
      <w:r>
        <w:rPr/>
        <w:br w:type="textWrapping"/>
      </w:r>
      <w:r>
        <w:rPr/>
        <w:t xml:space="preserve">Masse molaire atomique de l'or : </w:t>
      </w:r>
      <m:oMath>
        <m:r>
          <m:rPr>
            <m:sty m:val="i"/>
          </m:rPr>
          <m:t>M</m:t>
        </m:r>
        <m:r>
          <m:rPr>
            <m:sty m:val="p"/>
          </m:rPr>
          <m:t>=</m:t>
        </m:r>
        <m:r>
          <m:rPr>
            <m:sty m:val="p"/>
          </m:rPr>
          <m:t>197</m:t>
        </m:r>
        <m:r>
          <m:rPr>
            <m:nor/>
          </m:rPr>
          <m:t xml:space="preserve"> </m:t>
        </m:r>
        <m:r>
          <m:rPr>
            <m:sty m:val="p"/>
          </m:rPr>
          <m:t>g</m:t>
        </m:r>
        <m:sSup>
          <m:sSupPr/>
          <m:e>
            <m:r>
              <m:rPr>
                <m:nor/>
              </m:rPr>
              <m:t xml:space="preserve"> </m:t>
            </m:r>
            <m:r>
              <m:rPr>
                <m:sty m:val="p"/>
              </m:rPr>
              <m:t>mol</m:t>
            </m:r>
          </m:e>
          <m:sup>
            <m:r>
              <m:rPr>
                <m:sty m:val="p"/>
              </m:rPr>
              <m:t>−</m:t>
            </m:r>
            <m:r>
              <m:rPr>
                <m:sty m:val="p"/>
              </m:rPr>
              <m:t>1</m:t>
            </m:r>
          </m:sup>
        </m:sSup>
      </m:oMath>
      <w:r>
        <w:rPr/>
        <w:br w:type="textWrapping"/>
      </w:r>
      <w:r>
        <w:rPr/>
        <w:t xml:space="preserve">Masse volumique de l'or : </w:t>
      </w:r>
      <m:oMath>
        <m:r>
          <m:rPr>
            <m:sty m:val="i"/>
          </m:rPr>
          <m:t>d</m:t>
        </m:r>
        <m:r>
          <m:rPr>
            <m:sty m:val="p"/>
          </m:rPr>
          <m:t>=</m:t>
        </m:r>
        <m:r>
          <m:rPr>
            <m:sty m:val="p"/>
          </m:rPr>
          <m:t>19</m:t>
        </m:r>
        <m:r>
          <m:rPr>
            <m:sty m:val="p"/>
          </m:rPr>
          <m:t>,</m:t>
        </m:r>
        <m:r>
          <m:rPr>
            <m:sty m:val="p"/>
          </m:rPr>
          <m:t>3</m:t>
        </m:r>
        <m:r>
          <m:rPr>
            <m:nor/>
          </m:rPr>
          <m:t xml:space="preserve"> </m:t>
        </m:r>
        <m:r>
          <m:rPr>
            <m:sty m:val="p"/>
          </m:rPr>
          <m:t>g</m:t>
        </m:r>
        <m:r>
          <m:rPr>
            <m:sty m:val="p"/>
          </m:rPr>
          <m:t>.</m:t>
        </m:r>
        <m:sSup>
          <m:sSupPr/>
          <m:e>
            <m:r>
              <m:rPr>
                <m:sty m:val="p"/>
              </m:rPr>
              <m:t>cm</m:t>
            </m:r>
          </m:e>
          <m:sup>
            <m:r>
              <m:rPr>
                <m:sty m:val="p"/>
              </m:rPr>
              <m:t>−</m:t>
            </m:r>
            <m:r>
              <m:rPr>
                <m:sty m:val="p"/>
              </m:rPr>
              <m:t>3</m:t>
            </m:r>
          </m:sup>
        </m:sSup>
      </m:oMath>
      <w:r>
        <w:rPr/>
        <w:br w:type="textWrapping"/>
      </w:r>
      <w:r>
        <w:rPr>
          <w:rFonts w:eastAsia="Georgia" w:cs="Georgia" w:ascii="Georgia" w:hAnsi="Georgia"/>
        </w:rPr>
        <w:t xml:space="preserve">Conductivité statique de l'or: </w:t>
      </w:r>
      <m:oMath>
        <m:sSub>
          <m:sSubPr/>
          <m:e>
            <m:r>
              <m:rPr>
                <m:sty m:val="i"/>
              </m:rPr>
              <m:t>γ</m:t>
            </m:r>
          </m:e>
          <m:sub>
            <m:r>
              <m:rPr>
                <m:sty m:val="p"/>
              </m:rPr>
              <m:t>0</m:t>
            </m:r>
          </m:sub>
        </m:sSub>
        <m:r>
          <m:rPr>
            <m:sty m:val="p"/>
          </m:rPr>
          <m:t>=</m:t>
        </m:r>
        <m:r>
          <m:rPr>
            <m:sty m:val="p"/>
          </m:rPr>
          <m:t>45</m:t>
        </m:r>
        <m:r>
          <m:rPr>
            <m:sty m:val="p"/>
          </m:rPr>
          <m:t>,</m:t>
        </m:r>
        <m:sSup>
          <m:sSupPr/>
          <m:e>
            <m:r>
              <m:rPr>
                <m:sty m:val="p"/>
              </m:rPr>
              <m:t>510</m:t>
            </m:r>
          </m:e>
          <m:sup>
            <m:r>
              <m:rPr>
                <m:sty m:val="p"/>
              </m:rPr>
              <m:t>6</m:t>
            </m:r>
          </m:sup>
        </m:sSup>
        <m:r>
          <m:rPr>
            <m:nor/>
          </m:rPr>
          <m:t xml:space="preserve"> </m:t>
        </m:r>
        <m:r>
          <m:rPr>
            <m:sty m:val="p"/>
          </m:rPr>
          <m:t>S</m:t>
        </m:r>
        <m:r>
          <m:rPr>
            <m:sty m:val="p"/>
          </m:rPr>
          <m:t>.</m:t>
        </m:r>
        <m:sSup>
          <m:sSupPr/>
          <m:e>
            <m:r>
              <m:rPr>
                <m:sty m:val="p"/>
              </m:rPr>
              <m:t>m</m:t>
            </m:r>
          </m:e>
          <m:sup>
            <m:r>
              <m:rPr>
                <m:sty m:val="p"/>
              </m:rPr>
              <m:t>−</m:t>
            </m:r>
            <m:r>
              <m:rPr>
                <m:sty m:val="p"/>
              </m:rPr>
              <m:t>1</m:t>
            </m:r>
          </m:sup>
        </m:sSup>
      </m:oMath>
      <w:r>
        <w:rPr/>
        <w:br w:type="textWrapping"/>
      </w:r>
      <w:r>
        <w:rPr/>
        <w:t xml:space="preserve">Notation des nombres complexes : </w:t>
      </w:r>
      <m:oMath>
        <m:sSup>
          <m:sSupPr/>
          <m:e>
            <m:r>
              <m:rPr>
                <m:sty m:val="i"/>
              </m:rPr>
              <m:t>i</m:t>
            </m:r>
          </m:e>
          <m:sup>
            <m:r>
              <m:rPr>
                <m:sty m:val="p"/>
              </m:rPr>
              <m:t>2</m:t>
            </m:r>
          </m:sup>
        </m:sSup>
        <m:r>
          <m:rPr>
            <m:sty m:val="p"/>
          </m:rPr>
          <m:t>=</m:t>
        </m:r>
        <m:r>
          <m:rPr>
            <m:sty m:val="p"/>
          </m:rPr>
          <m:t>−</m:t>
        </m:r>
        <m:r>
          <m:rPr>
            <m:sty m:val="p"/>
          </m:rPr>
          <m:t>1</m:t>
        </m:r>
      </m:oMath>
    </w:p>
    <w:p>
      <w:pPr>
        <w:spacing w:line="271" w:before="330" w:lineRule="auto"/>
      </w:pPr>
      <w:r>
        <w:rPr>
          <w:b/>
          <w:sz w:val="42"/>
        </w:rPr>
        <w:t xml:space="preserve">Relation d'analyse vectorielle :</w:t>
      </w:r>
    </w:p>
    <w:p>
      <w:pPr>
        <w:spacing w:after="220" w:lineRule="auto"/>
      </w:pPr>
      <m:oMathPara>
        <m:oMath>
          <m:acc>
            <m:accPr>
              <m:chr m:val="⃗"/>
            </m:accPr>
            <m:e>
              <m:r>
                <m:rPr>
                  <m:sty m:val="p"/>
                </m:rPr>
                <m:t>rot</m:t>
              </m:r>
            </m:e>
          </m:acc>
          <m:r>
            <m:rPr>
              <m:sty m:val="p"/>
            </m:rPr>
            <m:t>(</m:t>
          </m:r>
          <m:acc>
            <m:accPr>
              <m:chr m:val="⃗"/>
            </m:accPr>
            <m:e>
              <m:r>
                <m:rPr>
                  <m:sty m:val="p"/>
                </m:rPr>
                <m:t>rot</m:t>
              </m:r>
            </m:e>
          </m:acc>
          <m:r>
            <m:rPr>
              <m:sty m:val="p"/>
            </m:rPr>
            <m:t>(</m:t>
          </m:r>
          <m:acc>
            <m:accPr>
              <m:chr m:val="⃗"/>
            </m:accPr>
            <m:e>
              <m:r>
                <m:rPr>
                  <m:sty m:val="i"/>
                </m:rPr>
                <m:t>U</m:t>
              </m:r>
            </m:e>
          </m:acc>
          <m:r>
            <m:rPr>
              <m:sty m:val="p"/>
            </m:rPr>
            <m:t>)</m:t>
          </m:r>
          <m:r>
            <m:rPr>
              <m:sty m:val="p"/>
            </m:rPr>
            <m:t>)</m:t>
          </m:r>
          <m:r>
            <m:rPr>
              <m:sty m:val="p"/>
            </m:rPr>
            <m:t>=</m:t>
          </m:r>
          <m:acc>
            <m:accPr>
              <m:chr m:val="⃗"/>
            </m:accPr>
            <m:e>
              <m:r>
                <m:rPr>
                  <m:sty m:val="p"/>
                </m:rPr>
                <m:t>grad</m:t>
              </m:r>
            </m:e>
          </m:acc>
          <m:r>
            <m:rPr>
              <m:sty m:val="p"/>
            </m:rPr>
            <m:t>(</m:t>
          </m:r>
          <m:r>
            <m:rPr>
              <m:sty m:val="p"/>
            </m:rPr>
            <m:t>div</m:t>
          </m:r>
          <m:r>
            <m:rPr>
              <m:sty m:val="p"/>
            </m:rPr>
            <m:t>(</m:t>
          </m:r>
          <m:acc>
            <m:accPr>
              <m:chr m:val="⃗"/>
            </m:accPr>
            <m:e>
              <m:r>
                <m:rPr>
                  <m:sty m:val="i"/>
                </m:rPr>
                <m:t>U</m:t>
              </m:r>
            </m:e>
          </m:acc>
          <m:r>
            <m:rPr>
              <m:sty m:val="p"/>
            </m:rPr>
            <m:t>)</m:t>
          </m:r>
          <m:r>
            <m:rPr>
              <m:sty m:val="p"/>
            </m:rPr>
            <m:t>)</m:t>
          </m:r>
          <m:r>
            <m:rPr>
              <m:sty m:val="p"/>
            </m:rPr>
            <m:t>−</m:t>
          </m:r>
          <m:r>
            <m:rPr>
              <m:sty m:val="p"/>
            </m:rPr>
            <m:t>△</m:t>
          </m:r>
          <m:r>
            <m:rPr>
              <m:sty m:val="p"/>
            </m:rPr>
            <m:t>(</m:t>
          </m:r>
          <m:acc>
            <m:accPr>
              <m:chr m:val="⃗"/>
            </m:accPr>
            <m:e>
              <m:r>
                <m:rPr>
                  <m:sty m:val="i"/>
                </m:rPr>
                <m:t>U</m:t>
              </m:r>
            </m:e>
          </m:acc>
          <m:r>
            <m:rPr>
              <m:sty m:val="p"/>
            </m:rPr>
            <m:t>)</m:t>
          </m:r>
        </m:oMath>
      </m:oMathPara>
    </w:p>
    <w:p>
      <w:pPr>
        <w:spacing w:line="271" w:before="330" w:lineRule="auto"/>
      </w:pPr>
      <w:r>
        <w:rPr>
          <w:rFonts w:eastAsia="Georgia" w:cs="Georgia" w:ascii="Georgia" w:hAnsi="Georgia"/>
          <w:b/>
          <w:sz w:val="42"/>
        </w:rPr>
        <w:t xml:space="preserve">I. Oscillations électroniques dans un métal</w:t>
      </w:r>
    </w:p>
    <w:p>
      <w:pPr>
        <w:spacing w:line="271" w:before="330" w:lineRule="auto"/>
      </w:pPr>
      <w:r>
        <w:rPr>
          <w:rFonts w:eastAsia="Georgia" w:cs="Georgia" w:ascii="Georgia" w:hAnsi="Georgia"/>
          <w:b/>
          <w:sz w:val="42"/>
        </w:rPr>
        <w:t xml:space="preserve">I.1. Modèle microscopique du comportement des électrons</w:t>
      </w:r>
    </w:p>
    <w:p>
      <w:pPr>
        <w:spacing w:after="220" w:lineRule="auto"/>
      </w:pPr>
      <w:r>
        <w:rPr>
          <w:rFonts w:eastAsia="Georgia" w:cs="Georgia" w:ascii="Georgia" w:hAnsi="Georgia"/>
        </w:rPr>
        <w:t xml:space="preserve">On suppose que les électrons du métal subissent de nombreux chocs affectant leur mouvement de telle manière que leur vitesse après un choc est totalement indépendante de la vitesse avant ce choc, en module et en direction. Pour un électron donné les chocs surviennent aux temps </w:t>
      </w:r>
      <m:oMath>
        <m:sSub>
          <m:sSubPr/>
          <m:e>
            <m:r>
              <m:rPr>
                <m:sty m:val="i"/>
              </m:rPr>
              <m:t>t</m:t>
            </m:r>
          </m:e>
          <m:sub>
            <m:r>
              <m:rPr>
                <m:sty m:val="i"/>
              </m:rPr>
              <m:t>q</m:t>
            </m:r>
          </m:sub>
        </m:sSub>
      </m:oMath>
      <w:r>
        <w:rPr/>
        <w:t xml:space="preserve"> avec </w:t>
      </w:r>
      <m:oMath>
        <m:r>
          <m:rPr>
            <m:sty m:val="i"/>
          </m:rPr>
          <m:t>q</m:t>
        </m:r>
        <m:r>
          <m:rPr>
            <m:sty m:val="p"/>
          </m:rPr>
          <m:t>=</m:t>
        </m:r>
        <m:r>
          <m:rPr>
            <m:sty m:val="p"/>
          </m:rPr>
          <m:t>1</m:t>
        </m:r>
        <m:r>
          <m:rPr>
            <m:sty m:val="p"/>
          </m:rPr>
          <m:t>…</m:t>
        </m:r>
        <m:r>
          <m:rPr>
            <m:sty m:val="i"/>
          </m:rPr>
          <m:t>n</m:t>
        </m:r>
      </m:oMath>
      <w:r>
        <w:rPr>
          <w:rFonts w:eastAsia="Georgia" w:cs="Georgia" w:ascii="Georgia" w:hAnsi="Georgia"/>
        </w:rPr>
        <w:t xml:space="preserve">, la durée </w:t>
      </w:r>
      <m:oMath>
        <m:r>
          <m:rPr>
            <m:sty m:val="p"/>
          </m:rPr>
          <m:t>Δ</m:t>
        </m:r>
        <m:r>
          <m:rPr>
            <m:sty m:val="i"/>
          </m:rPr>
          <m:t>t</m:t>
        </m:r>
      </m:oMath>
      <w:r>
        <w:rPr>
          <w:rFonts w:eastAsia="Georgia" w:cs="Georgia" w:ascii="Georgia" w:hAnsi="Georgia"/>
        </w:rPr>
        <w:t xml:space="preserve"> entre deux chocs successifs obéissant à la loi de probabilité </w:t>
      </w:r>
      <m:oMath>
        <m:r>
          <m:rPr>
            <m:sty m:val="i"/>
          </m:rPr>
          <m:t>P</m:t>
        </m:r>
        <m:r>
          <m:rPr>
            <m:sty m:val="p"/>
          </m:rPr>
          <m:t>(</m:t>
        </m:r>
        <m:r>
          <m:rPr>
            <m:sty m:val="p"/>
          </m:rPr>
          <m:t>Δ</m:t>
        </m:r>
        <m:r>
          <m:rPr>
            <m:sty m:val="i"/>
          </m:rPr>
          <m:t>t</m:t>
        </m:r>
        <m:r>
          <m:rPr>
            <m:sty m:val="p"/>
          </m:rPr>
          <m:t>)</m:t>
        </m:r>
        <m:r>
          <m:rPr>
            <m:sty m:val="p"/>
          </m:rPr>
          <m:t>=</m:t>
        </m:r>
        <m:f>
          <m:fPr>
            <m:ctrlPr>
              <w:rPr>
                <w:rFonts w:ascii="Cambria Math" w:hAnsi="Cambria Math"/>
              </w:rPr>
            </m:ctrlPr>
          </m:fPr>
          <m:num>
            <m:r>
              <m:rPr>
                <m:sty m:val="p"/>
              </m:rPr>
              <m:t>1</m:t>
            </m:r>
          </m:num>
          <m:den>
            <m:r>
              <m:rPr>
                <m:sty m:val="i"/>
              </m:rPr>
              <m:t>τ</m:t>
            </m:r>
          </m:den>
        </m:f>
        <m:r>
          <m:rPr>
            <m:sty m:val="p"/>
          </m:rPr>
          <m:t>exp</m:t>
        </m:r>
        <m:r>
          <m:rPr>
            <m:sty m:val="p"/>
          </m:rPr>
          <m:t>⁡</m:t>
        </m:r>
        <m:r>
          <m:rPr>
            <m:sty m:val="p"/>
          </m:rPr>
          <m:t>(</m:t>
        </m:r>
        <m:r>
          <m:rPr>
            <m:sty m:val="p"/>
          </m:rPr>
          <m:t>−</m:t>
        </m:r>
        <m:r>
          <m:rPr>
            <m:sty m:val="p"/>
          </m:rPr>
          <m:t>Δ</m:t>
        </m:r>
        <m:r>
          <m:rPr>
            <m:sty m:val="i"/>
          </m:rPr>
          <m:t>t</m:t>
        </m:r>
        <m:r>
          <m:rPr>
            <m:sty m:val="p"/>
          </m:rPr>
          <m:t>/</m:t>
        </m:r>
        <m:r>
          <m:rPr>
            <m:sty m:val="i"/>
          </m:rPr>
          <m:t>τ</m:t>
        </m:r>
        <m:r>
          <m:rPr>
            <m:sty m:val="p"/>
          </m:rPr>
          <m:t>)</m:t>
        </m:r>
      </m:oMath>
      <w:r>
        <w:rPr>
          <w:rFonts w:eastAsia="Georgia" w:cs="Georgia" w:ascii="Georgia" w:hAnsi="Georgia"/>
        </w:rPr>
        <w:t xml:space="preserve">. On considérera que la moyenne statistique d'une grandeur </w:t>
      </w:r>
      <m:oMath>
        <m:r>
          <m:rPr>
            <m:sty m:val="i"/>
          </m:rPr>
          <m:t>G</m:t>
        </m:r>
      </m:oMath>
      <w:r>
        <w:rPr>
          <w:rFonts w:eastAsia="Georgia" w:cs="Georgia" w:ascii="Georgia" w:hAnsi="Georgia"/>
        </w:rPr>
        <w:t xml:space="preserve"> sur un grand nombre de chocs, notée </w:t>
      </w:r>
      <m:oMath>
        <m:r>
          <m:rPr>
            <m:sty m:val="p"/>
          </m:rPr>
          <m:t>⟨</m:t>
        </m:r>
        <m:r>
          <m:rPr>
            <m:sty m:val="i"/>
          </m:rPr>
          <m:t>G</m:t>
        </m:r>
        <m:r>
          <m:rPr>
            <m:sty m:val="p"/>
          </m:rPr>
          <m:t>⟩</m:t>
        </m:r>
      </m:oMath>
      <w:r>
        <w:rPr>
          <w:rFonts w:eastAsia="Georgia" w:cs="Georgia" w:ascii="Georgia" w:hAnsi="Georgia"/>
        </w:rPr>
        <w:t xml:space="preserve">, coïncide avec sa moyenne</w:t>
      </w:r>
      <w:r>
        <w:rPr/>
        <w:br w:type="textWrapping"/>
      </w:r>
      <w:r>
        <w:rPr/>
        <w:t xml:space="preserve">temporelle </w:t>
      </w:r>
      <m:oMath>
        <m:acc>
          <m:accPr>
            <m:chr m:val="‾"/>
          </m:accPr>
          <m:e>
            <m:r>
              <m:rPr>
                <m:sty m:val="i"/>
              </m:rPr>
              <m:t>G</m:t>
            </m:r>
          </m:e>
        </m:acc>
      </m:oMath>
      <w:r>
        <w:rPr>
          <w:rFonts w:eastAsia="Georgia" w:cs="Georgia" w:ascii="Georgia" w:hAnsi="Georgia"/>
        </w:rPr>
        <w:t xml:space="preserve"> définie par </w:t>
      </w:r>
      <m:oMath>
        <m:acc>
          <m:accPr>
            <m:chr m:val="‾"/>
          </m:accPr>
          <m:e>
            <m:r>
              <m:rPr>
                <m:sty m:val="i"/>
              </m:rPr>
              <m:t>G</m:t>
            </m:r>
          </m:e>
        </m:acc>
        <m:r>
          <m:rPr>
            <m:sty m:val="p"/>
          </m:rPr>
          <m:t>=</m:t>
        </m:r>
        <m:nary>
          <m:naryPr>
            <m:chr m:val="∫"/>
            <m:limLoc m:val="subSup"/>
            <m:grow m:val="1"/>
          </m:naryPr>
          <m:sub>
            <m:r>
              <m:rPr>
                <m:sty m:val="p"/>
              </m:rPr>
              <m:t>0</m:t>
            </m:r>
          </m:sub>
          <m:sup>
            <m:r>
              <m:rPr>
                <m:sty m:val="p"/>
              </m:rPr>
              <m:t>∞</m:t>
            </m:r>
          </m:sup>
          <m:e>
            <m:r>
              <m:rPr>
                <m:sty m:val="p"/>
              </m:rPr>
              <m:t xml:space="preserve"> </m:t>
            </m:r>
          </m:e>
        </m:nary>
        <m:r>
          <m:rPr>
            <m:sty m:val="i"/>
          </m:rPr>
          <m:t>G</m:t>
        </m:r>
        <m:r>
          <m:rPr>
            <m:sty m:val="p"/>
          </m:rPr>
          <m:t>(</m:t>
        </m:r>
        <m:r>
          <m:rPr>
            <m:sty m:val="i"/>
          </m:rPr>
          <m:t>t</m:t>
        </m:r>
        <m:r>
          <m:rPr>
            <m:sty m:val="p"/>
          </m:rPr>
          <m:t>)</m:t>
        </m:r>
        <m:r>
          <m:rPr>
            <m:sty m:val="i"/>
          </m:rPr>
          <m:t>P</m:t>
        </m:r>
        <m:r>
          <m:rPr>
            <m:sty m:val="p"/>
          </m:rPr>
          <m:t>(</m:t>
        </m:r>
        <m:r>
          <m:rPr>
            <m:sty m:val="i"/>
          </m:rPr>
          <m:t>t</m:t>
        </m:r>
        <m:r>
          <m:rPr>
            <m:sty m:val="p"/>
          </m:rPr>
          <m:t>)</m:t>
        </m:r>
        <m:r>
          <m:rPr>
            <m:sty m:val="p"/>
          </m:rPr>
          <m:t>d</m:t>
        </m:r>
        <m:r>
          <m:rPr>
            <m:sty m:val="i"/>
          </m:rPr>
          <m:t>t</m:t>
        </m:r>
      </m:oMath>
      <w:r>
        <w:rPr/>
        <w:t xml:space="preserve">.</w:t>
      </w:r>
    </w:p>
    <w:p>
      <w:pPr>
        <w:numPr>
          <w:ilvl w:val="0"/>
          <w:numId w:val="1"/>
        </w:numPr>
        <w:spacing w:lineRule="auto"/>
      </w:pPr>
      <w:r>
        <w:rPr/>
        <w:t xml:space="preserve">Justifier que </w:t>
      </w:r>
      <m:oMath>
        <m:r>
          <m:rPr>
            <m:sty m:val="i"/>
          </m:rPr>
          <m:t>τ</m:t>
        </m:r>
      </m:oMath>
      <w:r>
        <w:rPr>
          <w:rFonts w:eastAsia="Georgia" w:cs="Georgia" w:ascii="Georgia" w:hAnsi="Georgia"/>
        </w:rPr>
        <w:t xml:space="preserve"> peut-être considéré comme la durée moyenne entre deux collisions, et calculer </w:t>
      </w:r>
      <m:oMath>
        <m:bar>
          <m:barPr>
            <m:pos m:val="top"/>
          </m:barPr>
          <m:e>
            <m:r>
              <m:rPr>
                <m:sty m:val="p"/>
              </m:rPr>
              <m:t>Δ</m:t>
            </m:r>
            <m:sSup>
              <m:sSupPr/>
              <m:e>
                <m:r>
                  <m:rPr>
                    <m:sty m:val="i"/>
                  </m:rPr>
                  <m:t>t</m:t>
                </m:r>
              </m:e>
              <m:sup>
                <m:r>
                  <m:rPr>
                    <m:sty m:val="p"/>
                  </m:rPr>
                  <m:t>2</m:t>
                </m:r>
              </m:sup>
            </m:sSup>
          </m:e>
        </m:bar>
      </m:oMath>
      <w:r>
        <w:rPr/>
        <w:t xml:space="preserve">.</w:t>
      </w:r>
    </w:p>
    <w:p>
      <w:pPr>
        <w:numPr>
          <w:ilvl w:val="0"/>
          <w:numId w:val="1"/>
        </w:numPr>
        <w:spacing w:lineRule="auto"/>
      </w:pPr>
      <w:r>
        <w:rPr>
          <w:rFonts w:eastAsia="Georgia" w:cs="Georgia" w:ascii="Georgia" w:hAnsi="Georgia"/>
        </w:rPr>
        <w:t xml:space="preserve">Quelle est la valeur moyenne du vecteur vitesse d'un électron en l'absence de champ extérieur?</w:t>
      </w:r>
    </w:p>
    <w:p>
      <w:pPr>
        <w:numPr>
          <w:ilvl w:val="0"/>
          <w:numId w:val="1"/>
        </w:numPr>
        <w:spacing w:lineRule="auto"/>
      </w:pPr>
      <w:r>
        <w:rPr>
          <w:rFonts w:eastAsia="Georgia" w:cs="Georgia" w:ascii="Georgia" w:hAnsi="Georgia"/>
        </w:rPr>
        <w:t xml:space="preserve">Définir et calculer la valeur quadratique moyenne </w:t>
      </w:r>
      <m:oMath>
        <m:sSub>
          <m:sSubPr/>
          <m:e>
            <m:r>
              <m:rPr>
                <m:sty m:val="i"/>
              </m:rPr>
              <m:t>v</m:t>
            </m:r>
          </m:e>
          <m:sub>
            <m:r>
              <m:rPr>
                <m:sty m:val="i"/>
              </m:rPr>
              <m:t>c</m:t>
            </m:r>
          </m:sub>
        </m:sSub>
      </m:oMath>
      <w:r>
        <w:rPr>
          <w:rFonts w:eastAsia="Georgia" w:cs="Georgia" w:ascii="Georgia" w:hAnsi="Georgia"/>
        </w:rPr>
        <w:t xml:space="preserve"> de la vitesse d'agitation d'un électron en fonction de son énergie cinétique moyenne </w:t>
      </w:r>
      <m:oMath>
        <m:r>
          <m:rPr>
            <m:sty m:val="i"/>
          </m:rPr>
          <m:t>E</m:t>
        </m:r>
      </m:oMath>
      <w:r>
        <w:rPr/>
        <w:t xml:space="preserve">. Calculer </w:t>
      </w:r>
      <m:oMath>
        <m:sSub>
          <m:sSubPr/>
          <m:e>
            <m:r>
              <m:rPr>
                <m:sty m:val="i"/>
              </m:rPr>
              <m:t>v</m:t>
            </m:r>
          </m:e>
          <m:sub>
            <m:r>
              <m:rPr>
                <m:sty m:val="i"/>
              </m:rPr>
              <m:t>c</m:t>
            </m:r>
          </m:sub>
        </m:sSub>
      </m:oMath>
      <w:r>
        <w:rPr/>
        <w:t xml:space="preserve"> pour </w:t>
      </w:r>
      <m:oMath>
        <m:r>
          <m:rPr>
            <m:sty m:val="i"/>
          </m:rPr>
          <m:t>E</m:t>
        </m:r>
        <m:r>
          <m:rPr>
            <m:sty m:val="p"/>
          </m:rPr>
          <m:t>=</m:t>
        </m:r>
        <m:r>
          <m:rPr>
            <m:sty m:val="p"/>
          </m:rPr>
          <m:t>5</m:t>
        </m:r>
        <m:r>
          <m:rPr>
            <m:sty m:val="p"/>
          </m:rPr>
          <m:t>eV</m:t>
        </m:r>
      </m:oMath>
      <w:r>
        <w:rPr/>
        <w:t xml:space="preserve"> et commenter son ordre de grandeur.</w:t>
      </w:r>
    </w:p>
    <w:p>
      <w:pPr>
        <w:numPr>
          <w:ilvl w:val="0"/>
          <w:numId w:val="1"/>
        </w:numPr>
        <w:spacing w:lineRule="auto"/>
      </w:pPr>
      <w:r>
        <w:rPr/>
        <w:t xml:space="preserve">Montrer, en comparant la vitesse </w:t>
      </w:r>
      <m:oMath>
        <m:sSub>
          <m:sSubPr/>
          <m:e>
            <m:r>
              <m:rPr>
                <m:sty m:val="i"/>
              </m:rPr>
              <m:t>v</m:t>
            </m:r>
          </m:e>
          <m:sub>
            <m:r>
              <m:rPr>
                <m:sty m:val="i"/>
              </m:rPr>
              <m:t>c</m:t>
            </m:r>
          </m:sub>
        </m:sSub>
      </m:oMath>
      <w:r>
        <w:rPr>
          <w:rFonts w:eastAsia="Georgia" w:cs="Georgia" w:ascii="Georgia" w:hAnsi="Georgia"/>
        </w:rPr>
        <w:t xml:space="preserve"> à la vitesse thermique des électrons, que l'énergie des électrons dans le métal n'est pas d'origine thermique.</w:t>
      </w:r>
    </w:p>
    <w:p>
      <w:pPr>
        <w:numPr>
          <w:ilvl w:val="0"/>
          <w:numId w:val="1"/>
        </w:numPr>
        <w:spacing w:lineRule="auto"/>
      </w:pPr>
      <w:r>
        <w:rPr>
          <w:rFonts w:eastAsia="Georgia" w:cs="Georgia" w:ascii="Georgia" w:hAnsi="Georgia"/>
        </w:rPr>
        <w:t xml:space="preserve">On place maintenant le matériau dans un champ électrique uniforme </w:t>
      </w:r>
      <m:oMath>
        <m:acc>
          <m:accPr>
            <m:chr m:val="⃗"/>
          </m:accPr>
          <m:e>
            <m:sSub>
              <m:sSubPr/>
              <m:e>
                <m:r>
                  <m:rPr>
                    <m:sty m:val="i"/>
                  </m:rPr>
                  <m:t>E</m:t>
                </m:r>
              </m:e>
              <m:sub>
                <m:r>
                  <m:rPr>
                    <m:sty m:val="p"/>
                  </m:rPr>
                  <m:t>0</m:t>
                </m:r>
              </m:sub>
            </m:sSub>
          </m:e>
        </m:acc>
        <m:r>
          <m:rPr>
            <m:sty m:val="p"/>
          </m:rPr>
          <m:t>=</m:t>
        </m:r>
        <m:sSub>
          <m:sSubPr/>
          <m:e>
            <m:r>
              <m:rPr>
                <m:sty m:val="i"/>
              </m:rPr>
              <m:t>E</m:t>
            </m:r>
          </m:e>
          <m:sub>
            <m:r>
              <m:rPr>
                <m:sty m:val="p"/>
              </m:rPr>
              <m:t>0</m:t>
            </m:r>
          </m:sub>
        </m:sSub>
        <m:r>
          <m:rPr>
            <m:sty m:val="p"/>
          </m:rPr>
          <m:t>⋅</m:t>
        </m:r>
        <m:acc>
          <m:accPr>
            <m:chr m:val="⃗"/>
          </m:accPr>
          <m:e>
            <m:sSub>
              <m:sSubPr/>
              <m:e>
                <m:r>
                  <m:rPr>
                    <m:sty m:val="i"/>
                  </m:rPr>
                  <m:t>u</m:t>
                </m:r>
              </m:e>
              <m:sub>
                <m:r>
                  <m:rPr>
                    <m:sty m:val="i"/>
                  </m:rPr>
                  <m:t>x</m:t>
                </m:r>
              </m:sub>
            </m:sSub>
          </m:e>
        </m:acc>
      </m:oMath>
      <w:r>
        <w:rPr/>
        <w:t xml:space="preserve">. On note </w:t>
      </w:r>
      <m:oMath>
        <m:acc>
          <m:accPr>
            <m:chr m:val="⃗"/>
          </m:accPr>
          <m:e>
            <m:sSub>
              <m:sSubPr/>
              <m:e>
                <m:r>
                  <m:rPr>
                    <m:sty m:val="i"/>
                  </m:rPr>
                  <m:t>v</m:t>
                </m:r>
              </m:e>
              <m:sub>
                <m:r>
                  <m:rPr>
                    <m:sty m:val="i"/>
                  </m:rPr>
                  <m:t>q</m:t>
                </m:r>
              </m:sub>
            </m:sSub>
          </m:e>
        </m:acc>
      </m:oMath>
      <w:r>
        <w:rPr>
          <w:rFonts w:eastAsia="Georgia" w:cs="Georgia" w:ascii="Georgia" w:hAnsi="Georgia"/>
        </w:rPr>
        <w:t xml:space="preserve"> la vitesse de l'électron immédiatement après le choc survenu au temps </w:t>
      </w:r>
      <m:oMath>
        <m:sSub>
          <m:sSubPr/>
          <m:e>
            <m:r>
              <m:rPr>
                <m:sty m:val="i"/>
              </m:rPr>
              <m:t>t</m:t>
            </m:r>
          </m:e>
          <m:sub>
            <m:r>
              <m:rPr>
                <m:sty m:val="i"/>
              </m:rPr>
              <m:t>q</m:t>
            </m:r>
          </m:sub>
        </m:sSub>
      </m:oMath>
      <w:r>
        <w:rPr>
          <w:rFonts w:eastAsia="Georgia" w:cs="Georgia" w:ascii="Georgia" w:hAnsi="Georgia"/>
        </w:rPr>
        <w:t xml:space="preserve">. Déterminer la vitesse instantanée </w:t>
      </w:r>
      <m:oMath>
        <m:acc>
          <m:accPr>
            <m:chr m:val="⃗"/>
          </m:accPr>
          <m:e>
            <m:r>
              <m:rPr>
                <m:sty m:val="i"/>
              </m:rPr>
              <m:t>v</m:t>
            </m:r>
          </m:e>
        </m:acc>
      </m:oMath>
      <w:r>
        <w:rPr>
          <w:rFonts w:eastAsia="Georgia" w:cs="Georgia" w:ascii="Georgia" w:hAnsi="Georgia"/>
        </w:rPr>
        <w:t xml:space="preserve"> à tout instant </w:t>
      </w:r>
      <m:oMath>
        <m:d>
          <m:dPr>
            <m:begChr m:val=""/>
            <m:endChr m:val="]"/>
            <m:ctrlPr>
              <w:rPr>
                <w:rFonts w:ascii="Cambria Math" w:hAnsi="Cambria Math"/>
              </w:rPr>
            </m:ctrlPr>
          </m:dPr>
          <m:e>
            <m:r>
              <m:rPr>
                <m:sty m:val="i"/>
              </m:rPr>
              <m:t>t</m:t>
            </m:r>
            <m:r>
              <m:rPr>
                <m:sty m:val="p"/>
              </m:rPr>
              <m:t>∈</m:t>
            </m:r>
          </m:e>
        </m:d>
        <m:sSub>
          <m:sSubPr/>
          <m:e>
            <m:r>
              <m:rPr>
                <m:sty m:val="i"/>
              </m:rPr>
              <m:t>t</m:t>
            </m:r>
          </m:e>
          <m:sub>
            <m:r>
              <m:rPr>
                <m:sty m:val="i"/>
              </m:rPr>
              <m:t>q</m:t>
            </m:r>
          </m:sub>
        </m:sSub>
        <m:r>
          <m:rPr>
            <m:sty m:val="p"/>
          </m:rPr>
          <m:t>,</m:t>
        </m:r>
        <m:sSub>
          <m:sSubPr/>
          <m:e>
            <m:r>
              <m:rPr>
                <m:sty m:val="i"/>
              </m:rPr>
              <m:t>t</m:t>
            </m:r>
          </m:e>
          <m:sub>
            <m:r>
              <m:rPr>
                <m:sty m:val="i"/>
              </m:rPr>
              <m:t>q</m:t>
            </m:r>
            <m:r>
              <m:rPr>
                <m:sty m:val="p"/>
              </m:rPr>
              <m:t>+</m:t>
            </m:r>
            <m:r>
              <m:rPr>
                <m:sty m:val="p"/>
              </m:rPr>
              <m:t>1</m:t>
            </m:r>
          </m:sub>
        </m:sSub>
        <m:r>
          <m:rPr>
            <m:sty m:val="p"/>
          </m:rPr>
          <m:t>[</m:t>
        </m:r>
      </m:oMath>
      <w:r>
        <w:rPr/>
        <w:t xml:space="preserve"> puis la grandeur </w:t>
      </w:r>
      <m:oMath>
        <m:d>
          <m:dPr>
            <m:begChr m:val="("/>
            <m:endChr m:val=")"/>
            <m:ctrlPr>
              <w:rPr>
                <w:rFonts w:ascii="Cambria Math" w:hAnsi="Cambria Math"/>
              </w:rPr>
            </m:ctrlPr>
          </m:dPr>
          <m:e>
            <m:acc>
              <m:accPr>
                <m:chr m:val="⃗"/>
              </m:accPr>
              <m:e>
                <m:sSub>
                  <m:sSubPr/>
                  <m:e>
                    <m:r>
                      <m:rPr>
                        <m:sty m:val="i"/>
                      </m:rPr>
                      <m:t>v</m:t>
                    </m:r>
                  </m:e>
                  <m:sub>
                    <m:r>
                      <m:rPr>
                        <m:sty m:val="i"/>
                      </m:rPr>
                      <m:t>q</m:t>
                    </m:r>
                    <m:r>
                      <m:rPr>
                        <m:sty m:val="p"/>
                      </m:rPr>
                      <m:t>+</m:t>
                    </m:r>
                    <m:r>
                      <m:rPr>
                        <m:sty m:val="p"/>
                      </m:rPr>
                      <m:t>1</m:t>
                    </m:r>
                  </m:sub>
                </m:sSub>
              </m:e>
            </m:acc>
            <m:r>
              <m:rPr>
                <m:sty m:val="p"/>
              </m:rPr>
              <m:t>−</m:t>
            </m:r>
            <m:acc>
              <m:accPr>
                <m:chr m:val="⃗"/>
              </m:accPr>
              <m:e>
                <m:sSub>
                  <m:sSubPr/>
                  <m:e>
                    <m:r>
                      <m:rPr>
                        <m:sty m:val="i"/>
                      </m:rPr>
                      <m:t>v</m:t>
                    </m:r>
                  </m:e>
                  <m:sub>
                    <m:r>
                      <m:rPr>
                        <m:sty m:val="i"/>
                      </m:rPr>
                      <m:t>q</m:t>
                    </m:r>
                  </m:sub>
                </m:sSub>
              </m:e>
            </m:acc>
          </m:e>
        </m:d>
      </m:oMath>
      <w:r>
        <w:rPr/>
        <w:t xml:space="preserve">.</w:t>
      </w:r>
    </w:p>
    <w:p>
      <w:pPr>
        <w:numPr>
          <w:ilvl w:val="0"/>
          <w:numId w:val="1"/>
        </w:numPr>
        <w:spacing w:lineRule="auto"/>
      </w:pPr>
      <w:r>
        <w:rPr/>
        <w:t xml:space="preserve">La moyenne </w:t>
      </w:r>
      <m:oMath>
        <m:d>
          <m:dPr>
            <m:begChr m:val="⟨"/>
            <m:endChr m:val="⟩"/>
            <m:ctrlPr>
              <w:rPr>
                <w:rFonts w:ascii="Cambria Math" w:hAnsi="Cambria Math"/>
              </w:rPr>
            </m:ctrlPr>
          </m:dPr>
          <m:e>
            <m:d>
              <m:dPr>
                <m:begChr m:val="("/>
                <m:endChr m:val=")"/>
                <m:ctrlPr>
                  <w:rPr>
                    <w:rFonts w:ascii="Cambria Math" w:hAnsi="Cambria Math"/>
                  </w:rPr>
                </m:ctrlPr>
              </m:dPr>
              <m:e>
                <m:acc>
                  <m:accPr>
                    <m:chr m:val="⃗"/>
                  </m:accPr>
                  <m:e>
                    <m:sSub>
                      <m:sSubPr/>
                      <m:e>
                        <m:r>
                          <m:rPr>
                            <m:sty m:val="i"/>
                          </m:rPr>
                          <m:t>v</m:t>
                        </m:r>
                      </m:e>
                      <m:sub>
                        <m:r>
                          <m:rPr>
                            <m:sty m:val="i"/>
                          </m:rPr>
                          <m:t>q</m:t>
                        </m:r>
                        <m:r>
                          <m:rPr>
                            <m:sty m:val="p"/>
                          </m:rPr>
                          <m:t>+</m:t>
                        </m:r>
                        <m:r>
                          <m:rPr>
                            <m:sty m:val="p"/>
                          </m:rPr>
                          <m:t>1</m:t>
                        </m:r>
                      </m:sub>
                    </m:sSub>
                  </m:e>
                </m:acc>
                <m:r>
                  <m:rPr>
                    <m:sty m:val="p"/>
                  </m:rPr>
                  <m:t>−</m:t>
                </m:r>
                <m:acc>
                  <m:accPr>
                    <m:chr m:val="⃗"/>
                  </m:accPr>
                  <m:e>
                    <m:sSub>
                      <m:sSubPr/>
                      <m:e>
                        <m:r>
                          <m:rPr>
                            <m:sty m:val="i"/>
                          </m:rPr>
                          <m:t>v</m:t>
                        </m:r>
                      </m:e>
                      <m:sub>
                        <m:r>
                          <m:rPr>
                            <m:sty m:val="i"/>
                          </m:rPr>
                          <m:t>q</m:t>
                        </m:r>
                      </m:sub>
                    </m:sSub>
                  </m:e>
                </m:acc>
              </m:e>
            </m:d>
          </m:e>
        </m:d>
      </m:oMath>
      <w:r>
        <w:rPr>
          <w:rFonts w:eastAsia="Georgia" w:cs="Georgia" w:ascii="Georgia" w:hAnsi="Georgia"/>
        </w:rPr>
        <w:t xml:space="preserve"> est appelée vitesse de dérive </w:t>
      </w:r>
      <m:oMath>
        <m:acc>
          <m:accPr>
            <m:chr m:val="⃗"/>
          </m:accPr>
          <m:e>
            <m:sSub>
              <m:sSubPr/>
              <m:e>
                <m:r>
                  <m:rPr>
                    <m:sty m:val="i"/>
                  </m:rPr>
                  <m:t>v</m:t>
                </m:r>
              </m:e>
              <m:sub>
                <m:r>
                  <m:rPr>
                    <m:sty m:val="i"/>
                  </m:rPr>
                  <m:t>d</m:t>
                </m:r>
              </m:sub>
            </m:sSub>
          </m:e>
        </m:acc>
      </m:oMath>
      <w:r>
        <w:rPr>
          <w:rFonts w:eastAsia="Georgia" w:cs="Georgia" w:ascii="Georgia" w:hAnsi="Georgia"/>
        </w:rPr>
        <w:t xml:space="preserve"> d'un électron sous l'effet du champ électrique. Exprimer </w:t>
      </w:r>
      <m:oMath>
        <m:acc>
          <m:accPr>
            <m:chr m:val="⃗"/>
          </m:accPr>
          <m:e>
            <m:sSub>
              <m:sSubPr/>
              <m:e>
                <m:r>
                  <m:rPr>
                    <m:sty m:val="i"/>
                  </m:rPr>
                  <m:t>v</m:t>
                </m:r>
              </m:e>
              <m:sub>
                <m:r>
                  <m:rPr>
                    <m:sty m:val="i"/>
                  </m:rPr>
                  <m:t>d</m:t>
                </m:r>
              </m:sub>
            </m:sSub>
          </m:e>
        </m:acc>
      </m:oMath>
      <w:r>
        <w:rPr/>
        <w:t xml:space="preserve"> en fonction de </w:t>
      </w:r>
      <m:oMath>
        <m:acc>
          <m:accPr>
            <m:chr m:val="⃗"/>
          </m:accPr>
          <m:e>
            <m:sSub>
              <m:sSubPr/>
              <m:e>
                <m:r>
                  <m:rPr>
                    <m:sty m:val="i"/>
                  </m:rPr>
                  <m:t>E</m:t>
                </m:r>
              </m:e>
              <m:sub>
                <m:r>
                  <m:rPr>
                    <m:sty m:val="p"/>
                  </m:rPr>
                  <m:t>0</m:t>
                </m:r>
              </m:sub>
            </m:sSub>
          </m:e>
        </m:acc>
        <m:r>
          <m:rPr>
            <m:sty m:val="p"/>
          </m:rPr>
          <m:t>,</m:t>
        </m:r>
        <m:r>
          <m:rPr>
            <m:sty m:val="i"/>
          </m:rPr>
          <m:t>e</m:t>
        </m:r>
        <m:r>
          <m:rPr>
            <m:sty m:val="p"/>
          </m:rPr>
          <m:t>,</m:t>
        </m:r>
        <m:r>
          <m:rPr>
            <m:sty m:val="i"/>
          </m:rPr>
          <m:t>τ</m:t>
        </m:r>
      </m:oMath>
      <w:r>
        <w:rPr/>
        <w:t xml:space="preserve">, et </w:t>
      </w:r>
      <m:oMath>
        <m:r>
          <m:rPr>
            <m:sty m:val="i"/>
          </m:rPr>
          <m:t>m</m:t>
        </m:r>
      </m:oMath>
      <w:r>
        <w:rPr/>
        <w:t xml:space="preserve">.</w:t>
      </w:r>
    </w:p>
    <w:p>
      <w:pPr>
        <w:numPr>
          <w:ilvl w:val="0"/>
          <w:numId w:val="1"/>
        </w:numPr>
        <w:spacing w:lineRule="auto"/>
      </w:pPr>
      <w:r>
        <w:rPr>
          <w:rFonts w:eastAsia="Georgia" w:cs="Georgia" w:ascii="Georgia" w:hAnsi="Georgia"/>
        </w:rPr>
        <w:t xml:space="preserve">Montrer qu'on obtiendrait la même expression de </w:t>
      </w:r>
      <m:oMath>
        <m:acc>
          <m:accPr>
            <m:chr m:val="⃗"/>
          </m:accPr>
          <m:e>
            <m:sSub>
              <m:sSubPr/>
              <m:e>
                <m:r>
                  <m:rPr>
                    <m:sty m:val="i"/>
                  </m:rPr>
                  <m:t>v</m:t>
                </m:r>
              </m:e>
              <m:sub>
                <m:r>
                  <m:rPr>
                    <m:sty m:val="i"/>
                  </m:rPr>
                  <m:t>d</m:t>
                </m:r>
              </m:sub>
            </m:sSub>
          </m:e>
        </m:acc>
      </m:oMath>
      <w:r>
        <w:rPr>
          <w:rFonts w:eastAsia="Georgia" w:cs="Georgia" w:ascii="Georgia" w:hAnsi="Georgia"/>
        </w:rPr>
        <w:t xml:space="preserve"> qu'en 6. en ignorant le mouvement désordonné des électrons mais en supposant que chacun d'eux est soumis à une force supplémentaire de friction </w:t>
      </w:r>
      <m:oMath>
        <m:acc>
          <m:accPr>
            <m:chr m:val="⃗"/>
          </m:accPr>
          <m:e>
            <m:r>
              <m:rPr>
                <m:sty m:val="i"/>
              </m:rPr>
              <m:t>F</m:t>
            </m:r>
          </m:e>
        </m:acc>
        <m:r>
          <m:rPr>
            <m:sty m:val="p"/>
          </m:rPr>
          <m:t>=</m:t>
        </m:r>
        <m:r>
          <m:rPr>
            <m:sty m:val="p"/>
          </m:rPr>
          <m:t>−</m:t>
        </m:r>
        <m:r>
          <m:rPr>
            <m:sty m:val="i"/>
          </m:rPr>
          <m:t>ζ</m:t>
        </m:r>
        <m:acc>
          <m:accPr>
            <m:chr m:val="⃗"/>
          </m:accPr>
          <m:e>
            <m:r>
              <m:rPr>
                <m:sty m:val="i"/>
              </m:rPr>
              <m:t>v</m:t>
            </m:r>
          </m:e>
        </m:acc>
      </m:oMath>
      <w:r>
        <w:rPr/>
        <w:t xml:space="preserve">. Donner l'expression de </w:t>
      </w:r>
      <m:oMath>
        <m:acc>
          <m:accPr>
            <m:chr m:val="⃗"/>
          </m:accPr>
          <m:e>
            <m:sSub>
              <m:sSubPr/>
              <m:e>
                <m:r>
                  <m:rPr>
                    <m:sty m:val="i"/>
                  </m:rPr>
                  <m:t>v</m:t>
                </m:r>
              </m:e>
              <m:sub>
                <m:r>
                  <m:rPr>
                    <m:sty m:val="i"/>
                  </m:rPr>
                  <m:t>d</m:t>
                </m:r>
              </m:sub>
            </m:sSub>
          </m:e>
        </m:acc>
      </m:oMath>
      <w:r>
        <w:rPr>
          <w:rFonts w:eastAsia="Georgia" w:cs="Georgia" w:ascii="Georgia" w:hAnsi="Georgia"/>
        </w:rPr>
        <w:t xml:space="preserve"> et en déduire que </w:t>
      </w:r>
      <m:oMath>
        <m:r>
          <m:rPr>
            <m:sty m:val="i"/>
          </m:rPr>
          <m:t>ζ</m:t>
        </m:r>
        <m:r>
          <m:rPr>
            <m:sty m:val="p"/>
          </m:rPr>
          <m:t>=</m:t>
        </m:r>
        <m:r>
          <m:rPr>
            <m:sty m:val="i"/>
          </m:rPr>
          <m:t>m</m:t>
        </m:r>
        <m:r>
          <m:rPr>
            <m:sty m:val="p"/>
          </m:rPr>
          <m:t>/</m:t>
        </m:r>
        <m:r>
          <m:rPr>
            <m:sty m:val="i"/>
          </m:rPr>
          <m:t>τ</m:t>
        </m:r>
      </m:oMath>
      <w:r>
        <w:rPr/>
        <w:t xml:space="preserve">.</w:t>
      </w:r>
    </w:p>
    <w:p>
      <w:pPr>
        <w:numPr>
          <w:ilvl w:val="0"/>
          <w:numId w:val="1"/>
        </w:numPr>
        <w:spacing w:lineRule="auto"/>
      </w:pPr>
      <w:r>
        <w:rPr/>
        <w:t xml:space="preserve">On adopte par la suite cette description utilisant la force de friction </w:t>
      </w:r>
      <m:oMath>
        <m:acc>
          <m:accPr>
            <m:chr m:val="⃗"/>
          </m:accPr>
          <m:e>
            <m:r>
              <m:rPr>
                <m:sty m:val="i"/>
              </m:rPr>
              <m:t>F</m:t>
            </m:r>
          </m:e>
        </m:acc>
      </m:oMath>
      <w:r>
        <w:rPr>
          <w:rFonts w:eastAsia="Georgia" w:cs="Georgia" w:ascii="Georgia" w:hAnsi="Georgia"/>
        </w:rPr>
        <w:t xml:space="preserve">. On rappelle qu'un seul électron par atome contribue à la conductivité de l'or. Exprimer la conductivité </w:t>
      </w:r>
      <m:oMath>
        <m:sSub>
          <m:sSubPr/>
          <m:e>
            <m:r>
              <m:rPr>
                <m:sty m:val="i"/>
              </m:rPr>
              <m:t>γ</m:t>
            </m:r>
          </m:e>
          <m:sub>
            <m:r>
              <m:rPr>
                <m:sty m:val="p"/>
              </m:rPr>
              <m:t>0</m:t>
            </m:r>
          </m:sub>
        </m:sSub>
      </m:oMath>
      <w:r>
        <w:rPr/>
        <w:t xml:space="preserve"> en fonction de </w:t>
      </w:r>
      <m:oMath>
        <m:r>
          <m:rPr>
            <m:sty m:val="i"/>
          </m:rPr>
          <m:t>N</m:t>
        </m:r>
        <m:r>
          <m:rPr>
            <m:sty m:val="p"/>
          </m:rPr>
          <m:t>,</m:t>
        </m:r>
        <m:r>
          <m:rPr>
            <m:sty m:val="i"/>
          </m:rPr>
          <m:t>e</m:t>
        </m:r>
        <m:r>
          <m:rPr>
            <m:sty m:val="p"/>
          </m:rPr>
          <m:t>,</m:t>
        </m:r>
        <m:r>
          <m:rPr>
            <m:sty m:val="i"/>
          </m:rPr>
          <m:t>τ</m:t>
        </m:r>
        <m:r>
          <m:rPr>
            <m:sty m:val="p"/>
          </m:rPr>
          <m:t>,</m:t>
        </m:r>
        <m:r>
          <m:rPr>
            <m:sty m:val="i"/>
          </m:rPr>
          <m:t>m</m:t>
        </m:r>
      </m:oMath>
      <w:r>
        <w:rPr>
          <w:rFonts w:eastAsia="Georgia" w:cs="Georgia" w:ascii="Georgia" w:hAnsi="Georgia"/>
        </w:rPr>
        <w:t xml:space="preserve">. Donner les valeurs numériques de </w:t>
      </w:r>
      <m:oMath>
        <m:r>
          <m:rPr>
            <m:sty m:val="i"/>
          </m:rPr>
          <m:t>N</m:t>
        </m:r>
      </m:oMath>
      <w:r>
        <w:rPr/>
        <w:t xml:space="preserve"> et </w:t>
      </w:r>
      <m:oMath>
        <m:r>
          <m:rPr>
            <m:sty m:val="i"/>
          </m:rPr>
          <m:t>τ</m:t>
        </m:r>
      </m:oMath>
      <w:r>
        <w:rPr/>
        <w:t xml:space="preserve"> pour l'or.</w:t>
      </w:r>
    </w:p>
    <w:p>
      <w:pPr>
        <w:numPr>
          <w:ilvl w:val="0"/>
          <w:numId w:val="1"/>
        </w:numPr>
        <w:spacing w:lineRule="auto"/>
      </w:pPr>
      <w:r>
        <w:rPr>
          <w:rFonts w:eastAsia="Georgia" w:cs="Georgia" w:ascii="Georgia" w:hAnsi="Georgia"/>
        </w:rPr>
        <w:t xml:space="preserve">On applique une différence de potentiel de 1 V sur 1 mm de métal. Comparer les valeurs numériques de </w:t>
      </w:r>
      <m:oMath>
        <m:sSub>
          <m:sSubPr/>
          <m:e>
            <m:r>
              <m:rPr>
                <m:sty m:val="i"/>
              </m:rPr>
              <m:t>v</m:t>
            </m:r>
          </m:e>
          <m:sub>
            <m:r>
              <m:rPr>
                <m:sty m:val="i"/>
              </m:rPr>
              <m:t>c</m:t>
            </m:r>
          </m:sub>
        </m:sSub>
      </m:oMath>
      <w:r>
        <w:rPr/>
        <w:t xml:space="preserve"> et </w:t>
      </w:r>
      <m:oMath>
        <m:sSub>
          <m:sSubPr/>
          <m:e>
            <m:r>
              <m:rPr>
                <m:sty m:val="i"/>
              </m:rPr>
              <m:t>v</m:t>
            </m:r>
          </m:e>
          <m:sub>
            <m:r>
              <m:rPr>
                <m:sty m:val="i"/>
              </m:rPr>
              <m:t>d</m:t>
            </m:r>
          </m:sub>
        </m:sSub>
      </m:oMath>
      <w:r>
        <w:rPr/>
        <w:t xml:space="preserve">.</w:t>
      </w:r>
    </w:p>
    <w:p>
      <w:pPr>
        <w:numPr>
          <w:ilvl w:val="0"/>
          <w:numId w:val="1"/>
        </w:numPr>
        <w:spacing w:lineRule="auto"/>
      </w:pPr>
      <w:r>
        <w:rPr>
          <w:rFonts w:eastAsia="Georgia" w:cs="Georgia" w:ascii="Georgia" w:hAnsi="Georgia"/>
        </w:rPr>
        <w:t xml:space="preserve">Les observations précédentes montrent que l'énergie d'agitation </w:t>
      </w:r>
      <m:oMath>
        <m:r>
          <m:rPr>
            <m:sty m:val="i"/>
          </m:rPr>
          <m:t>E</m:t>
        </m:r>
      </m:oMath>
      <w:r>
        <w:rPr>
          <w:rFonts w:eastAsia="Georgia" w:cs="Georgia" w:ascii="Georgia" w:hAnsi="Georgia"/>
        </w:rPr>
        <w:t xml:space="preserve"> provient d'une origine non thermique. Une approche quantique est nécessaire pour expliquer le comportement énergétique d'un gaz d'électrons libres dans le métal. En physique quantique, l'énergie </w:t>
      </w:r>
      <m:oMath>
        <m:r>
          <m:rPr>
            <m:sty m:val="i"/>
          </m:rPr>
          <m:t>E</m:t>
        </m:r>
      </m:oMath>
      <w:r>
        <w:rPr>
          <w:rFonts w:eastAsia="Georgia" w:cs="Georgia" w:ascii="Georgia" w:hAnsi="Georgia"/>
        </w:rPr>
        <w:t xml:space="preserve"> associée au mouvement d'un électron dans une structure ordonnée d'ions fixes ne peut être quelconque : elle prend des valeurs discrètes </w:t>
      </w:r>
      <m:oMath>
        <m:sSub>
          <m:sSubPr/>
          <m:e>
            <m:r>
              <m:rPr>
                <m:sty m:val="i"/>
              </m:rPr>
              <m:t>E</m:t>
            </m:r>
          </m:e>
          <m:sub>
            <m:r>
              <m:rPr>
                <m:sty m:val="i"/>
              </m:rPr>
              <m:t>p</m:t>
            </m:r>
          </m:sub>
        </m:sSub>
      </m:oMath>
      <w:r>
        <w:rPr/>
        <w:t xml:space="preserve"> (avec </w:t>
      </w:r>
      <m:oMath>
        <m:r>
          <m:rPr>
            <m:sty m:val="i"/>
          </m:rPr>
          <m:t>p</m:t>
        </m:r>
      </m:oMath>
      <w:r>
        <w:rPr>
          <w:rFonts w:eastAsia="Georgia" w:cs="Georgia" w:ascii="Georgia" w:hAnsi="Georgia"/>
        </w:rPr>
        <w:t xml:space="preserve"> entier) auxquelles sont associées des fonctions d'onde de matière </w:t>
      </w:r>
      <m:oMath>
        <m:sSub>
          <m:sSubPr/>
          <m:e>
            <m:r>
              <m:rPr>
                <m:sty m:val="i"/>
              </m:rPr>
              <m:t>ψ</m:t>
            </m:r>
          </m:e>
          <m:sub>
            <m:r>
              <m:rPr>
                <m:sty m:val="i"/>
              </m:rPr>
              <m:t>p</m:t>
            </m:r>
          </m:sub>
        </m:sSub>
        <m:r>
          <m:rPr>
            <m:sty m:val="p"/>
          </m:rPr>
          <m:t>(</m:t>
        </m:r>
        <m:r>
          <m:rPr>
            <m:sty m:val="i"/>
          </m:rPr>
          <m:t>x</m:t>
        </m:r>
        <m:r>
          <m:rPr>
            <m:sty m:val="p"/>
          </m:rPr>
          <m:t>,</m:t>
        </m:r>
        <m:r>
          <m:rPr>
            <m:sty m:val="i"/>
          </m:rPr>
          <m:t>y</m:t>
        </m:r>
        <m:r>
          <m:rPr>
            <m:sty m:val="p"/>
          </m:rPr>
          <m:t>,</m:t>
        </m:r>
        <m:r>
          <m:rPr>
            <m:sty m:val="i"/>
          </m:rPr>
          <m:t>z</m:t>
        </m:r>
        <m:r>
          <m:rPr>
            <m:sty m:val="p"/>
          </m:rPr>
          <m:t>)</m:t>
        </m:r>
      </m:oMath>
      <w:r>
        <w:rPr>
          <w:rFonts w:eastAsia="Georgia" w:cs="Georgia" w:ascii="Georgia" w:hAnsi="Georgia"/>
        </w:rPr>
        <w:t xml:space="preserve"> qui traduisent le comportement spatial de l'électron dans l'état excité d'énergie </w:t>
      </w:r>
      <m:oMath>
        <m:sSub>
          <m:sSubPr/>
          <m:e>
            <m:r>
              <m:rPr>
                <m:sty m:val="i"/>
              </m:rPr>
              <m:t>E</m:t>
            </m:r>
          </m:e>
          <m:sub>
            <m:r>
              <m:rPr>
                <m:sty m:val="i"/>
              </m:rPr>
              <m:t>p</m:t>
            </m:r>
          </m:sub>
        </m:sSub>
      </m:oMath>
      <w:r>
        <w:rPr>
          <w:rFonts w:eastAsia="Georgia" w:cs="Georgia" w:ascii="Georgia" w:hAnsi="Georgia"/>
        </w:rPr>
        <w:t xml:space="preserve">. L'électron est soumis à un potentiel périodique dans les trois dimensions </w:t>
      </w:r>
      <m:oMath>
        <m:r>
          <m:rPr>
            <m:sty m:val="i"/>
          </m:rPr>
          <m:t>x</m:t>
        </m:r>
        <m:r>
          <m:rPr>
            <m:sty m:val="p"/>
          </m:rPr>
          <m:t>,</m:t>
        </m:r>
        <m:r>
          <m:rPr>
            <m:sty m:val="i"/>
          </m:rPr>
          <m:t>y</m:t>
        </m:r>
      </m:oMath>
      <w:r>
        <w:rPr/>
        <w:t xml:space="preserve"> et </w:t>
      </w:r>
      <m:oMath>
        <m:r>
          <m:rPr>
            <m:sty m:val="i"/>
          </m:rPr>
          <m:t>z</m:t>
        </m:r>
      </m:oMath>
      <w:r>
        <w:rPr>
          <w:rFonts w:eastAsia="Georgia" w:cs="Georgia" w:ascii="Georgia" w:hAnsi="Georgia"/>
        </w:rPr>
        <w:t xml:space="preserve"> s'écrivant comme un produit </w:t>
      </w:r>
      <m:oMath>
        <m:r>
          <m:rPr>
            <m:sty m:val="i"/>
          </m:rPr>
          <m:t>U</m:t>
        </m:r>
        <m:r>
          <m:rPr>
            <m:sty m:val="p"/>
          </m:rPr>
          <m:t>(</m:t>
        </m:r>
        <m:r>
          <m:rPr>
            <m:sty m:val="i"/>
          </m:rPr>
          <m:t>x</m:t>
        </m:r>
        <m:r>
          <m:rPr>
            <m:sty m:val="p"/>
          </m:rPr>
          <m:t>,</m:t>
        </m:r>
        <m:r>
          <m:rPr>
            <m:sty m:val="i"/>
          </m:rPr>
          <m:t>y</m:t>
        </m:r>
        <m:r>
          <m:rPr>
            <m:sty m:val="p"/>
          </m:rPr>
          <m:t>,</m:t>
        </m:r>
        <m:r>
          <m:rPr>
            <m:sty m:val="i"/>
          </m:rPr>
          <m:t>z</m:t>
        </m:r>
        <m:r>
          <m:rPr>
            <m:sty m:val="p"/>
          </m:rPr>
          <m:t>)</m:t>
        </m:r>
        <m:r>
          <m:rPr>
            <m:sty m:val="p"/>
          </m:rPr>
          <m:t>=</m:t>
        </m:r>
        <m:sSub>
          <m:sSubPr/>
          <m:e>
            <m:r>
              <m:rPr>
                <m:sty m:val="i"/>
              </m:rPr>
              <m:t>U</m:t>
            </m:r>
          </m:e>
          <m:sub>
            <m:r>
              <m:rPr>
                <m:sty m:val="i"/>
              </m:rPr>
              <m:t>x</m:t>
            </m:r>
          </m:sub>
        </m:sSub>
        <m:r>
          <m:rPr>
            <m:sty m:val="p"/>
          </m:rPr>
          <m:t>(</m:t>
        </m:r>
        <m:r>
          <m:rPr>
            <m:sty m:val="i"/>
          </m:rPr>
          <m:t>x</m:t>
        </m:r>
        <m:r>
          <m:rPr>
            <m:sty m:val="p"/>
          </m:rPr>
          <m:t>)</m:t>
        </m:r>
        <m:sSub>
          <m:sSubPr/>
          <m:e>
            <m:r>
              <m:rPr>
                <m:sty m:val="i"/>
              </m:rPr>
              <m:t>U</m:t>
            </m:r>
          </m:e>
          <m:sub>
            <m:r>
              <m:rPr>
                <m:sty m:val="i"/>
              </m:rPr>
              <m:t>y</m:t>
            </m:r>
          </m:sub>
        </m:sSub>
        <m:r>
          <m:rPr>
            <m:sty m:val="p"/>
          </m:rPr>
          <m:t>(</m:t>
        </m:r>
        <m:r>
          <m:rPr>
            <m:sty m:val="i"/>
          </m:rPr>
          <m:t>y</m:t>
        </m:r>
        <m:r>
          <m:rPr>
            <m:sty m:val="p"/>
          </m:rPr>
          <m:t>)</m:t>
        </m:r>
        <m:sSub>
          <m:sSubPr/>
          <m:e>
            <m:r>
              <m:rPr>
                <m:sty m:val="i"/>
              </m:rPr>
              <m:t>U</m:t>
            </m:r>
          </m:e>
          <m:sub>
            <m:r>
              <m:rPr>
                <m:sty m:val="i"/>
              </m:rPr>
              <m:t>z</m:t>
            </m:r>
          </m:sub>
        </m:sSub>
        <m:r>
          <m:rPr>
            <m:sty m:val="p"/>
          </m:rPr>
          <m:t>(</m:t>
        </m:r>
        <m:r>
          <m:rPr>
            <m:sty m:val="i"/>
          </m:rPr>
          <m:t>z</m:t>
        </m:r>
        <m:r>
          <m:rPr>
            <m:sty m:val="p"/>
          </m:rPr>
          <m:t>)</m:t>
        </m:r>
      </m:oMath>
      <w:r>
        <w:rPr/>
        <w:t xml:space="preserve">. On admet que la fonction </w:t>
      </w:r>
      <m:oMath>
        <m:r>
          <m:rPr>
            <m:sty m:val="i"/>
          </m:rPr>
          <m:t>ψ</m:t>
        </m:r>
        <m:r>
          <m:rPr>
            <m:sty m:val="p"/>
          </m:rPr>
          <m:t>(</m:t>
        </m:r>
        <m:r>
          <m:rPr>
            <m:sty m:val="i"/>
          </m:rPr>
          <m:t>x</m:t>
        </m:r>
        <m:r>
          <m:rPr>
            <m:sty m:val="p"/>
          </m:rPr>
          <m:t>,</m:t>
        </m:r>
        <m:r>
          <m:rPr>
            <m:sty m:val="i"/>
          </m:rPr>
          <m:t>y</m:t>
        </m:r>
        <m:r>
          <m:rPr>
            <m:sty m:val="p"/>
          </m:rPr>
          <m:t>,</m:t>
        </m:r>
        <m:r>
          <m:rPr>
            <m:sty m:val="i"/>
          </m:rPr>
          <m:t>z</m:t>
        </m:r>
        <m:r>
          <m:rPr>
            <m:sty m:val="p"/>
          </m:rPr>
          <m:t>)</m:t>
        </m:r>
      </m:oMath>
      <w:r>
        <w:rPr>
          <w:rFonts w:eastAsia="Georgia" w:cs="Georgia" w:ascii="Georgia" w:hAnsi="Georgia"/>
        </w:rPr>
        <w:t xml:space="preserve"> peut s'écrire comme</w:t>
      </w:r>
      <w:r>
        <w:rPr/>
        <w:br w:type="textWrapping"/>
      </w:r>
      <w:r>
        <w:rPr>
          <w:rFonts w:eastAsia="Georgia" w:cs="Georgia" w:ascii="Georgia" w:hAnsi="Georgia"/>
        </w:rPr>
        <w:t xml:space="preserve">le produit de trois fonctions de variables indépendantes </w:t>
      </w:r>
      <m:oMath>
        <m:r>
          <m:rPr>
            <m:sty m:val="i"/>
          </m:rPr>
          <m:t>ψ</m:t>
        </m:r>
        <m:r>
          <m:rPr>
            <m:sty m:val="p"/>
          </m:rPr>
          <m:t>(</m:t>
        </m:r>
        <m:r>
          <m:rPr>
            <m:sty m:val="i"/>
          </m:rPr>
          <m:t>x</m:t>
        </m:r>
        <m:r>
          <m:rPr>
            <m:sty m:val="p"/>
          </m:rPr>
          <m:t>,</m:t>
        </m:r>
        <m:r>
          <m:rPr>
            <m:sty m:val="i"/>
          </m:rPr>
          <m:t>y</m:t>
        </m:r>
        <m:r>
          <m:rPr>
            <m:sty m:val="p"/>
          </m:rPr>
          <m:t>,</m:t>
        </m:r>
        <m:r>
          <m:rPr>
            <m:sty m:val="i"/>
          </m:rPr>
          <m:t>z</m:t>
        </m:r>
        <m:r>
          <m:rPr>
            <m:sty m:val="p"/>
          </m:rPr>
          <m:t>)</m:t>
        </m:r>
        <m:r>
          <m:rPr>
            <m:sty m:val="p"/>
          </m:rPr>
          <m:t>=</m:t>
        </m:r>
        <m:r>
          <m:rPr>
            <m:sty m:val="i"/>
          </m:rPr>
          <m:t>f</m:t>
        </m:r>
        <m:r>
          <m:rPr>
            <m:sty m:val="p"/>
          </m:rPr>
          <m:t>(</m:t>
        </m:r>
        <m:r>
          <m:rPr>
            <m:sty m:val="i"/>
          </m:rPr>
          <m:t>x</m:t>
        </m:r>
        <m:r>
          <m:rPr>
            <m:sty m:val="p"/>
          </m:rPr>
          <m:t>)</m:t>
        </m:r>
        <m:r>
          <m:rPr>
            <m:sty m:val="i"/>
          </m:rPr>
          <m:t>g</m:t>
        </m:r>
        <m:r>
          <m:rPr>
            <m:sty m:val="p"/>
          </m:rPr>
          <m:t>(</m:t>
        </m:r>
        <m:r>
          <m:rPr>
            <m:sty m:val="i"/>
          </m:rPr>
          <m:t>y</m:t>
        </m:r>
        <m:r>
          <m:rPr>
            <m:sty m:val="p"/>
          </m:rPr>
          <m:t>)</m:t>
        </m:r>
        <m:r>
          <m:rPr>
            <m:sty m:val="i"/>
          </m:rPr>
          <m:t>h</m:t>
        </m:r>
        <m:r>
          <m:rPr>
            <m:sty m:val="p"/>
          </m:rPr>
          <m:t>(</m:t>
        </m:r>
        <m:r>
          <m:rPr>
            <m:sty m:val="i"/>
          </m:rPr>
          <m:t>z</m:t>
        </m:r>
        <m:r>
          <m:rPr>
            <m:sty m:val="p"/>
          </m:rPr>
          <m:t>)</m:t>
        </m:r>
      </m:oMath>
      <w:r>
        <w:rPr/>
        <w:t xml:space="preserve">. A la fonction </w:t>
      </w:r>
      <m:oMath>
        <m:r>
          <m:rPr>
            <m:sty m:val="i"/>
          </m:rPr>
          <m:t>f</m:t>
        </m:r>
        <m:r>
          <m:rPr>
            <m:sty m:val="p"/>
          </m:rPr>
          <m:t>(</m:t>
        </m:r>
        <m:r>
          <m:rPr>
            <m:sty m:val="i"/>
          </m:rPr>
          <m:t>x</m:t>
        </m:r>
        <m:r>
          <m:rPr>
            <m:sty m:val="p"/>
          </m:rPr>
          <m:t>)</m:t>
        </m:r>
      </m:oMath>
      <w:r>
        <w:rPr/>
        <w:t xml:space="preserve"> (respectivement </w:t>
      </w:r>
      <m:oMath>
        <m:r>
          <m:rPr>
            <m:sty m:val="i"/>
          </m:rPr>
          <m:t>g</m:t>
        </m:r>
        <m:r>
          <m:rPr>
            <m:sty m:val="p"/>
          </m:rPr>
          <m:t>(</m:t>
        </m:r>
        <m:r>
          <m:rPr>
            <m:sty m:val="i"/>
          </m:rPr>
          <m:t>y</m:t>
        </m:r>
        <m:r>
          <m:rPr>
            <m:sty m:val="p"/>
          </m:rPr>
          <m:t>)</m:t>
        </m:r>
        <m:r>
          <m:rPr>
            <m:sty m:val="p"/>
          </m:rPr>
          <m:t>,</m:t>
        </m:r>
        <m:r>
          <m:rPr>
            <m:sty m:val="i"/>
          </m:rPr>
          <m:t>h</m:t>
        </m:r>
        <m:r>
          <m:rPr>
            <m:sty m:val="p"/>
          </m:rPr>
          <m:t>(</m:t>
        </m:r>
        <m:r>
          <m:rPr>
            <m:sty m:val="i"/>
          </m:rPr>
          <m:t>z</m:t>
        </m:r>
        <m:r>
          <m:rPr>
            <m:sty m:val="p"/>
          </m:rPr>
          <m:t>)</m:t>
        </m:r>
      </m:oMath>
      <w:r>
        <w:rPr>
          <w:rFonts w:eastAsia="Georgia" w:cs="Georgia" w:ascii="Georgia" w:hAnsi="Georgia"/>
        </w:rPr>
        <w:t xml:space="preserve"> ) on peut associer une énergie </w:t>
      </w:r>
      <m:oMath>
        <m:sSub>
          <m:sSubPr/>
          <m:e>
            <m:r>
              <m:rPr>
                <m:sty m:val="i"/>
              </m:rPr>
              <m:t>E</m:t>
            </m:r>
          </m:e>
          <m:sub>
            <m:r>
              <m:rPr>
                <m:sty m:val="i"/>
              </m:rPr>
              <m:t>x</m:t>
            </m:r>
          </m:sub>
        </m:sSub>
      </m:oMath>
      <w:r>
        <w:rPr/>
        <w:t xml:space="preserve"> (respectivement </w:t>
      </w:r>
      <m:oMath>
        <m:d>
          <m:dPr>
            <m:begChr m:val=""/>
            <m:endChr m:val=")"/>
            <m:ctrlPr>
              <w:rPr>
                <w:rFonts w:ascii="Cambria Math" w:hAnsi="Cambria Math"/>
              </w:rPr>
            </m:ctrlPr>
          </m:dPr>
          <m:e>
            <m:sSub>
              <m:sSubPr/>
              <m:e>
                <m:r>
                  <m:rPr>
                    <m:sty m:val="i"/>
                  </m:rPr>
                  <m:t>E</m:t>
                </m:r>
              </m:e>
              <m:sub>
                <m:r>
                  <m:rPr>
                    <m:sty m:val="i"/>
                  </m:rPr>
                  <m:t>y</m:t>
                </m:r>
              </m:sub>
            </m:sSub>
            <m:r>
              <m:rPr>
                <m:sty m:val="p"/>
              </m:rPr>
              <m:t>,</m:t>
            </m:r>
            <m:sSub>
              <m:sSubPr/>
              <m:e>
                <m:r>
                  <m:rPr>
                    <m:sty m:val="i"/>
                  </m:rPr>
                  <m:t>E</m:t>
                </m:r>
              </m:e>
              <m:sub>
                <m:r>
                  <m:rPr>
                    <m:sty m:val="i"/>
                  </m:rPr>
                  <m:t>z</m:t>
                </m:r>
              </m:sub>
            </m:sSub>
          </m:e>
        </m:d>
      </m:oMath>
      <w:r>
        <w:rPr/>
        <w:t xml:space="preserve">.</w:t>
      </w:r>
    </w:p>
    <w:p>
      <w:pPr>
        <w:spacing w:after="220" w:lineRule="auto"/>
      </w:pPr>
      <w:r>
        <w:rPr/>
        <w:t xml:space="preserve">A une dimension </w:t>
      </w:r>
      <m:oMath>
        <m:r>
          <m:rPr>
            <m:sty m:val="i"/>
          </m:rPr>
          <m:t>x</m:t>
        </m:r>
      </m:oMath>
      <w:r>
        <w:rPr/>
        <w:t xml:space="preserve">, les grandeurs ( </w:t>
      </w:r>
      <m:oMath>
        <m:r>
          <m:rPr>
            <m:sty m:val="i"/>
          </m:rPr>
          <m:t>f</m:t>
        </m:r>
        <m:r>
          <m:rPr>
            <m:sty m:val="p"/>
          </m:rPr>
          <m:t>(</m:t>
        </m:r>
        <m:r>
          <m:rPr>
            <m:sty m:val="i"/>
          </m:rPr>
          <m:t>x</m:t>
        </m:r>
        <m:r>
          <m:rPr>
            <m:sty m:val="p"/>
          </m:rPr>
          <m:t>)</m:t>
        </m:r>
        <m:r>
          <m:rPr>
            <m:sty m:val="p"/>
          </m:rPr>
          <m:t>,</m:t>
        </m:r>
        <m:sSub>
          <m:sSubPr/>
          <m:e>
            <m:r>
              <m:rPr>
                <m:sty m:val="i"/>
              </m:rPr>
              <m:t>E</m:t>
            </m:r>
          </m:e>
          <m:sub>
            <m:r>
              <m:rPr>
                <m:sty m:val="i"/>
              </m:rPr>
              <m:t>x</m:t>
            </m:r>
          </m:sub>
        </m:sSub>
      </m:oMath>
      <w:r>
        <w:rPr>
          <w:rFonts w:eastAsia="Georgia" w:cs="Georgia" w:ascii="Georgia" w:hAnsi="Georgia"/>
        </w:rPr>
        <w:t xml:space="preserve"> ) obéissent à l'équation de Schrödinger :</w:t>
      </w:r>
    </w:p>
    <w:p>
      <w:pPr>
        <w:spacing w:after="220" w:lineRule="auto"/>
      </w:pPr>
      <m:oMathPara>
        <m:oMath>
          <m:f>
            <m:fPr>
              <m:ctrlPr>
                <w:rPr>
                  <w:rFonts w:ascii="Cambria Math" w:hAnsi="Cambria Math"/>
                </w:rPr>
              </m:ctrlPr>
            </m:fPr>
            <m:num>
              <m:r>
                <m:rPr>
                  <m:sty m:val="p"/>
                </m:rPr>
                <m:t>−</m:t>
              </m:r>
              <m:sSup>
                <m:sSupPr/>
                <m:e>
                  <m:r>
                    <m:rPr>
                      <m:sty m:val="i"/>
                    </m:rPr>
                    <m:t>ℏ</m:t>
                  </m:r>
                </m:e>
                <m:sup>
                  <m:r>
                    <m:rPr>
                      <m:sty m:val="p"/>
                    </m:rPr>
                    <m:t>2</m:t>
                  </m:r>
                </m:sup>
              </m:sSup>
            </m:num>
            <m:den>
              <m:r>
                <m:rPr>
                  <m:sty m:val="p"/>
                </m:rPr>
                <m:t>2</m:t>
              </m:r>
              <m:r>
                <m:rPr>
                  <m:sty m:val="i"/>
                </m:rPr>
                <m:t>m</m:t>
              </m:r>
            </m:den>
          </m:f>
          <m:r>
            <m:rPr>
              <m:sty m:val="p"/>
            </m:rPr>
            <m:t>Δ</m:t>
          </m:r>
          <m:r>
            <m:rPr>
              <m:sty m:val="i"/>
            </m:rPr>
            <m:t>f</m:t>
          </m:r>
          <m:r>
            <m:rPr>
              <m:sty m:val="p"/>
            </m:rPr>
            <m:t>(</m:t>
          </m:r>
          <m:r>
            <m:rPr>
              <m:sty m:val="i"/>
            </m:rPr>
            <m:t>x</m:t>
          </m:r>
          <m:r>
            <m:rPr>
              <m:sty m:val="p"/>
            </m:rPr>
            <m:t>)</m:t>
          </m:r>
          <m:r>
            <m:rPr>
              <m:sty m:val="p"/>
            </m:rPr>
            <m:t>+</m:t>
          </m:r>
          <m:sSub>
            <m:sSubPr/>
            <m:e>
              <m:r>
                <m:rPr>
                  <m:sty m:val="i"/>
                </m:rPr>
                <m:t>U</m:t>
              </m:r>
            </m:e>
            <m:sub>
              <m:r>
                <m:rPr>
                  <m:sty m:val="i"/>
                </m:rPr>
                <m:t>x</m:t>
              </m:r>
            </m:sub>
          </m:sSub>
          <m:r>
            <m:rPr>
              <m:sty m:val="p"/>
            </m:rPr>
            <m:t>(</m:t>
          </m:r>
          <m:r>
            <m:rPr>
              <m:sty m:val="i"/>
            </m:rPr>
            <m:t>x</m:t>
          </m:r>
          <m:r>
            <m:rPr>
              <m:sty m:val="p"/>
            </m:rPr>
            <m:t>)</m:t>
          </m:r>
          <m:r>
            <m:rPr>
              <m:sty m:val="i"/>
            </m:rPr>
            <m:t>f</m:t>
          </m:r>
          <m:r>
            <m:rPr>
              <m:sty m:val="p"/>
            </m:rPr>
            <m:t>(</m:t>
          </m:r>
          <m:r>
            <m:rPr>
              <m:sty m:val="i"/>
            </m:rPr>
            <m:t>x</m:t>
          </m:r>
          <m:r>
            <m:rPr>
              <m:sty m:val="p"/>
            </m:rPr>
            <m:t>)</m:t>
          </m:r>
          <m:r>
            <m:rPr>
              <m:sty m:val="p"/>
            </m:rPr>
            <m:t>=</m:t>
          </m:r>
          <m:sSub>
            <m:sSubPr/>
            <m:e>
              <m:r>
                <m:rPr>
                  <m:sty m:val="i"/>
                </m:rPr>
                <m:t>E</m:t>
              </m:r>
            </m:e>
            <m:sub>
              <m:r>
                <m:rPr>
                  <m:sty m:val="i"/>
                </m:rPr>
                <m:t>x</m:t>
              </m:r>
            </m:sub>
          </m:sSub>
          <m:r>
            <m:rPr>
              <m:sty m:val="i"/>
            </m:rPr>
            <m:t>f</m:t>
          </m:r>
          <m:r>
            <m:rPr>
              <m:sty m:val="p"/>
            </m:rPr>
            <m:t>(</m:t>
          </m:r>
          <m:r>
            <m:rPr>
              <m:sty m:val="i"/>
            </m:rPr>
            <m:t>x</m:t>
          </m:r>
          <m:r>
            <m:rPr>
              <m:sty m:val="p"/>
            </m:rPr>
            <m:t>)</m:t>
          </m:r>
        </m:oMath>
      </m:oMathPara>
    </w:p>
    <w:p>
      <w:pPr>
        <w:spacing w:after="220" w:lineRule="auto"/>
      </w:pPr>
      <w:r>
        <w:rPr/>
        <w:t xml:space="preserve">Les grandeurs </w:t>
      </w:r>
      <m:oMath>
        <m:d>
          <m:dPr>
            <m:begChr m:val="("/>
            <m:endChr m:val=")"/>
            <m:ctrlPr>
              <w:rPr>
                <w:rFonts w:ascii="Cambria Math" w:hAnsi="Cambria Math"/>
              </w:rPr>
            </m:ctrlPr>
          </m:dPr>
          <m:e>
            <m:r>
              <m:rPr>
                <m:sty m:val="i"/>
              </m:rPr>
              <m:t>g</m:t>
            </m:r>
            <m:r>
              <m:rPr>
                <m:sty m:val="p"/>
              </m:rPr>
              <m:t>(</m:t>
            </m:r>
            <m:r>
              <m:rPr>
                <m:sty m:val="i"/>
              </m:rPr>
              <m:t>y</m:t>
            </m:r>
            <m:r>
              <m:rPr>
                <m:sty m:val="p"/>
              </m:rPr>
              <m:t>)</m:t>
            </m:r>
            <m:r>
              <m:rPr>
                <m:sty m:val="p"/>
              </m:rPr>
              <m:t>,</m:t>
            </m:r>
            <m:sSub>
              <m:sSubPr/>
              <m:e>
                <m:r>
                  <m:rPr>
                    <m:sty m:val="i"/>
                  </m:rPr>
                  <m:t>E</m:t>
                </m:r>
              </m:e>
              <m:sub>
                <m:r>
                  <m:rPr>
                    <m:sty m:val="i"/>
                  </m:rPr>
                  <m:t>y</m:t>
                </m:r>
              </m:sub>
            </m:sSub>
          </m:e>
        </m:d>
      </m:oMath>
      <w:r>
        <w:rPr/>
        <w:t xml:space="preserve"> et </w:t>
      </w:r>
      <m:oMath>
        <m:d>
          <m:dPr>
            <m:begChr m:val="("/>
            <m:endChr m:val=")"/>
            <m:ctrlPr>
              <w:rPr>
                <w:rFonts w:ascii="Cambria Math" w:hAnsi="Cambria Math"/>
              </w:rPr>
            </m:ctrlPr>
          </m:dPr>
          <m:e>
            <m:r>
              <m:rPr>
                <m:sty m:val="i"/>
              </m:rPr>
              <m:t>h</m:t>
            </m:r>
            <m:r>
              <m:rPr>
                <m:sty m:val="p"/>
              </m:rPr>
              <m:t>(</m:t>
            </m:r>
            <m:r>
              <m:rPr>
                <m:sty m:val="i"/>
              </m:rPr>
              <m:t>z</m:t>
            </m:r>
            <m:r>
              <m:rPr>
                <m:sty m:val="p"/>
              </m:rPr>
              <m:t>)</m:t>
            </m:r>
            <m:r>
              <m:rPr>
                <m:sty m:val="p"/>
              </m:rPr>
              <m:t>,</m:t>
            </m:r>
            <m:sSub>
              <m:sSubPr/>
              <m:e>
                <m:r>
                  <m:rPr>
                    <m:sty m:val="i"/>
                  </m:rPr>
                  <m:t>E</m:t>
                </m:r>
              </m:e>
              <m:sub>
                <m:r>
                  <m:rPr>
                    <m:sty m:val="i"/>
                  </m:rPr>
                  <m:t>z</m:t>
                </m:r>
              </m:sub>
            </m:sSub>
          </m:e>
        </m:d>
      </m:oMath>
      <w:r>
        <w:rPr>
          <w:rFonts w:eastAsia="Georgia" w:cs="Georgia" w:ascii="Georgia" w:hAnsi="Georgia"/>
        </w:rPr>
        <w:t xml:space="preserve"> obéissent à des équations similaires.</w:t>
      </w:r>
      <w:r>
        <w:rPr/>
        <w:br w:type="textWrapping"/>
      </w:r>
      <w:r>
        <w:rPr>
          <w:rFonts w:eastAsia="Georgia" w:cs="Georgia" w:ascii="Georgia" w:hAnsi="Georgia"/>
        </w:rPr>
        <w:t xml:space="preserve">On considère un domaine élémentaire de la structure cristalline périodique du métal dans la direction </w:t>
      </w:r>
      <m:oMath>
        <m:r>
          <m:rPr>
            <m:sty m:val="i"/>
          </m:rPr>
          <m:t>x</m:t>
        </m:r>
      </m:oMath>
      <w:r>
        <w:rPr>
          <w:rFonts w:eastAsia="Georgia" w:cs="Georgia" w:ascii="Georgia" w:hAnsi="Georgia"/>
        </w:rPr>
        <w:t xml:space="preserve">, défini par </w:t>
      </w:r>
      <m:oMath>
        <m:r>
          <m:rPr>
            <m:sty m:val="i"/>
          </m:rPr>
          <m:t>x</m:t>
        </m:r>
        <m:r>
          <m:rPr>
            <m:sty m:val="p"/>
          </m:rPr>
          <m:t>∈</m:t>
        </m:r>
        <m:d>
          <m:dPr>
            <m:begChr m:val="["/>
            <m:endChr m:val="]"/>
            <m:ctrlPr>
              <w:rPr>
                <w:rFonts w:ascii="Cambria Math" w:hAnsi="Cambria Math"/>
              </w:rPr>
            </m:ctrlPr>
          </m:dPr>
          <m:e>
            <m:r>
              <m:rPr>
                <m:sty m:val="p"/>
              </m:rPr>
              <m:t>0</m:t>
            </m:r>
            <m:r>
              <m:rPr>
                <m:sty m:val="p"/>
              </m:rPr>
              <m:t>,</m:t>
            </m:r>
            <m:sSub>
              <m:sSubPr/>
              <m:e>
                <m:r>
                  <m:rPr>
                    <m:sty m:val="i"/>
                  </m:rPr>
                  <m:t>L</m:t>
                </m:r>
              </m:e>
              <m:sub>
                <m:r>
                  <m:rPr>
                    <m:sty m:val="i"/>
                  </m:rPr>
                  <m:t>x</m:t>
                </m:r>
              </m:sub>
            </m:sSub>
          </m:e>
        </m:d>
      </m:oMath>
      <w:r>
        <w:rPr/>
        <w:t xml:space="preserve">, avec </w:t>
      </w:r>
      <m:oMath>
        <m:sSub>
          <m:sSubPr/>
          <m:e>
            <m:r>
              <m:rPr>
                <m:sty m:val="i"/>
              </m:rPr>
              <m:t>U</m:t>
            </m:r>
          </m:e>
          <m:sub>
            <m:r>
              <m:rPr>
                <m:sty m:val="i"/>
              </m:rPr>
              <m:t>x</m:t>
            </m:r>
          </m:sub>
        </m:sSub>
        <m:r>
          <m:rPr>
            <m:sty m:val="p"/>
          </m:rPr>
          <m:t>(</m:t>
        </m:r>
        <m:r>
          <m:rPr>
            <m:sty m:val="i"/>
          </m:rPr>
          <m:t>x</m:t>
        </m:r>
        <m:r>
          <m:rPr>
            <m:sty m:val="p"/>
          </m:rPr>
          <m:t>)</m:t>
        </m:r>
        <m:r>
          <m:rPr>
            <m:sty m:val="p"/>
          </m:rPr>
          <m:t>=</m:t>
        </m:r>
        <m:r>
          <m:rPr>
            <m:sty m:val="p"/>
          </m:rPr>
          <m:t>0</m:t>
        </m:r>
      </m:oMath>
      <w:r>
        <w:rPr>
          <w:rFonts w:eastAsia="Georgia" w:cs="Georgia" w:ascii="Georgia" w:hAnsi="Georgia"/>
        </w:rPr>
        <w:t xml:space="preserve"> à l'intérieur de ce domaine, et </w:t>
      </w:r>
      <m:oMath>
        <m:sSub>
          <m:sSubPr/>
          <m:e>
            <m:r>
              <m:rPr>
                <m:sty m:val="i"/>
              </m:rPr>
              <m:t>U</m:t>
            </m:r>
          </m:e>
          <m:sub>
            <m:r>
              <m:rPr>
                <m:sty m:val="i"/>
              </m:rPr>
              <m:t>x</m:t>
            </m:r>
          </m:sub>
        </m:sSub>
        <m:r>
          <m:rPr>
            <m:sty m:val="p"/>
          </m:rPr>
          <m:t>(</m:t>
        </m:r>
        <m:r>
          <m:rPr>
            <m:sty m:val="i"/>
          </m:rPr>
          <m:t>x</m:t>
        </m:r>
        <m:r>
          <m:rPr>
            <m:sty m:val="p"/>
          </m:rPr>
          <m:t>)</m:t>
        </m:r>
        <m:r>
          <m:rPr>
            <m:sty m:val="p"/>
          </m:rPr>
          <m:t>=</m:t>
        </m:r>
        <m:r>
          <m:rPr>
            <m:sty m:val="p"/>
          </m:rPr>
          <m:t>∞</m:t>
        </m:r>
      </m:oMath>
      <w:r>
        <w:rPr/>
        <w:t xml:space="preserve"> sur ses bords. De plus </w:t>
      </w:r>
      <m:oMath>
        <m:r>
          <m:rPr>
            <m:sty m:val="i"/>
          </m:rPr>
          <m:t>f</m:t>
        </m:r>
        <m:r>
          <m:rPr>
            <m:sty m:val="p"/>
          </m:rPr>
          <m:t>(</m:t>
        </m:r>
        <m:r>
          <m:rPr>
            <m:sty m:val="i"/>
          </m:rPr>
          <m:t>x</m:t>
        </m:r>
        <m:r>
          <m:rPr>
            <m:sty m:val="p"/>
          </m:rPr>
          <m:t>)</m:t>
        </m:r>
      </m:oMath>
      <w:r>
        <w:rPr/>
        <w:t xml:space="preserve"> s'annule sur ces bords.</w:t>
      </w:r>
    </w:p>
    <w:p>
      <w:pPr>
        <w:spacing w:after="220" w:lineRule="auto"/>
      </w:pPr>
      <w:r>
        <w:rPr/>
        <w:t xml:space="preserve">Montrer que la fonction </w:t>
      </w:r>
      <m:oMath>
        <m:r>
          <m:rPr>
            <m:sty m:val="i"/>
          </m:rPr>
          <m:t>f</m:t>
        </m:r>
        <m:r>
          <m:rPr>
            <m:sty m:val="p"/>
          </m:rPr>
          <m:t>(</m:t>
        </m:r>
        <m:r>
          <m:rPr>
            <m:sty m:val="i"/>
          </m:rPr>
          <m:t>x</m:t>
        </m:r>
        <m:r>
          <m:rPr>
            <m:sty m:val="p"/>
          </m:rPr>
          <m:t>)</m:t>
        </m:r>
      </m:oMath>
      <w:r>
        <w:rPr>
          <w:rFonts w:eastAsia="Georgia" w:cs="Georgia" w:ascii="Georgia" w:hAnsi="Georgia"/>
        </w:rPr>
        <w:t xml:space="preserve"> s'écrit sous la forme: </w:t>
      </w:r>
      <m:oMath>
        <m:r>
          <m:rPr>
            <m:sty m:val="i"/>
          </m:rPr>
          <m:t>f</m:t>
        </m:r>
        <m:r>
          <m:rPr>
            <m:sty m:val="p"/>
          </m:rPr>
          <m:t>(</m:t>
        </m:r>
        <m:r>
          <m:rPr>
            <m:sty m:val="i"/>
          </m:rPr>
          <m:t>x</m:t>
        </m:r>
        <m:r>
          <m:rPr>
            <m:sty m:val="p"/>
          </m:rPr>
          <m:t>)</m:t>
        </m:r>
        <m:r>
          <m:rPr>
            <m:sty m:val="p"/>
          </m:rPr>
          <m:t>=</m:t>
        </m:r>
        <m:sSub>
          <m:sSubPr/>
          <m:e>
            <m:r>
              <m:rPr>
                <m:sty m:val="i"/>
              </m:rPr>
              <m:t>f</m:t>
            </m:r>
          </m:e>
          <m:sub>
            <m:r>
              <m:rPr>
                <m:sty m:val="p"/>
              </m:rPr>
              <m:t>0</m:t>
            </m:r>
          </m:sub>
        </m:sSub>
        <m:r>
          <m:rPr>
            <m:sty m:val="p"/>
          </m:rPr>
          <m:t>sin</m:t>
        </m:r>
        <m:r>
          <m:rPr>
            <m:sty m:val="p"/>
          </m:rPr>
          <m:t>⁡</m:t>
        </m:r>
        <m:d>
          <m:dPr>
            <m:begChr m:val="("/>
            <m:endChr m:val=")"/>
            <m:ctrlPr>
              <w:rPr>
                <w:rFonts w:ascii="Cambria Math" w:hAnsi="Cambria Math"/>
              </w:rPr>
            </m:ctrlPr>
          </m:dPr>
          <m:e>
            <m:sSub>
              <m:sSubPr/>
              <m:e>
                <m:r>
                  <m:rPr>
                    <m:sty m:val="i"/>
                  </m:rPr>
                  <m:t>K</m:t>
                </m:r>
              </m:e>
              <m:sub>
                <m:r>
                  <m:rPr>
                    <m:sty m:val="i"/>
                  </m:rPr>
                  <m:t>x</m:t>
                </m:r>
              </m:sub>
            </m:sSub>
            <m:r>
              <m:rPr>
                <m:sty m:val="i"/>
              </m:rPr>
              <m:t>x</m:t>
            </m:r>
          </m:e>
        </m:d>
      </m:oMath>
      <w:r>
        <w:rPr>
          <w:rFonts w:eastAsia="Georgia" w:cs="Georgia" w:ascii="Georgia" w:hAnsi="Georgia"/>
        </w:rPr>
        <w:t xml:space="preserve">, où </w:t>
      </w:r>
      <m:oMath>
        <m:sSub>
          <m:sSubPr/>
          <m:e>
            <m:r>
              <m:rPr>
                <m:sty m:val="i"/>
              </m:rPr>
              <m:t>f</m:t>
            </m:r>
          </m:e>
          <m:sub>
            <m:r>
              <m:rPr>
                <m:sty m:val="p"/>
              </m:rPr>
              <m:t>0</m:t>
            </m:r>
          </m:sub>
        </m:sSub>
      </m:oMath>
      <w:r>
        <w:rPr/>
        <w:t xml:space="preserve"> et </w:t>
      </w:r>
      <m:oMath>
        <m:sSub>
          <m:sSubPr/>
          <m:e>
            <m:r>
              <m:rPr>
                <m:sty m:val="i"/>
              </m:rPr>
              <m:t>K</m:t>
            </m:r>
          </m:e>
          <m:sub>
            <m:r>
              <m:rPr>
                <m:sty m:val="i"/>
              </m:rPr>
              <m:t>x</m:t>
            </m:r>
          </m:sub>
        </m:sSub>
      </m:oMath>
      <w:r>
        <w:rPr/>
        <w:t xml:space="preserve"> sont des constantes.</w:t>
      </w:r>
      <w:r>
        <w:rPr/>
        <w:br w:type="textWrapping"/>
      </w:r>
      <w:r>
        <w:rPr>
          <w:rFonts w:eastAsia="Georgia" w:cs="Georgia" w:ascii="Georgia" w:hAnsi="Georgia"/>
        </w:rPr>
        <w:t xml:space="preserve">11. Préciser l'unité de </w:t>
      </w:r>
      <m:oMath>
        <m:sSub>
          <m:sSubPr/>
          <m:e>
            <m:r>
              <m:rPr>
                <m:sty m:val="i"/>
              </m:rPr>
              <m:t>K</m:t>
            </m:r>
          </m:e>
          <m:sub>
            <m:r>
              <m:rPr>
                <m:sty m:val="i"/>
              </m:rPr>
              <m:t>x</m:t>
            </m:r>
          </m:sub>
        </m:sSub>
      </m:oMath>
      <w:r>
        <w:rPr/>
        <w:t xml:space="preserve"> et montrer que </w:t>
      </w:r>
      <m:oMath>
        <m:sSub>
          <m:sSubPr/>
          <m:e>
            <m:r>
              <m:rPr>
                <m:sty m:val="i"/>
              </m:rPr>
              <m:t>E</m:t>
            </m:r>
          </m:e>
          <m:sub>
            <m:r>
              <m:rPr>
                <m:sty m:val="i"/>
              </m:rPr>
              <m:t>x</m:t>
            </m:r>
          </m:sub>
        </m:sSub>
        <m:r>
          <m:rPr>
            <m:sty m:val="p"/>
          </m:rPr>
          <m:t>=</m:t>
        </m:r>
        <m:sSup>
          <m:sSupPr/>
          <m:e>
            <m:r>
              <m:rPr>
                <m:sty m:val="i"/>
              </m:rPr>
              <m:t>ℏ</m:t>
            </m:r>
          </m:e>
          <m:sup>
            <m:r>
              <m:rPr>
                <m:sty m:val="p"/>
              </m:rPr>
              <m:t>2</m:t>
            </m:r>
          </m:sup>
        </m:sSup>
        <m:sSub>
          <m:sSubPr/>
          <m:e>
            <m:r>
              <m:rPr>
                <m:sty m:val="i"/>
              </m:rPr>
              <m:t>K</m:t>
            </m:r>
          </m:e>
          <m:sub>
            <m:r>
              <m:rPr>
                <m:sty m:val="i"/>
              </m:rPr>
              <m:t>x</m:t>
            </m:r>
          </m:sub>
        </m:sSub>
        <m:sSup>
          <m:sSupPr/>
          <m:e>
            <m:r>
              <m:t xml:space="preserve"> </m:t>
            </m:r>
          </m:e>
          <m:sup>
            <m:r>
              <m:rPr>
                <m:sty m:val="p"/>
              </m:rPr>
              <m:t>2</m:t>
            </m:r>
          </m:sup>
        </m:sSup>
        <m:r>
          <m:rPr>
            <m:sty m:val="p"/>
          </m:rPr>
          <m:t>/</m:t>
        </m:r>
        <m:r>
          <m:rPr>
            <m:sty m:val="p"/>
          </m:rPr>
          <m:t>(</m:t>
        </m:r>
        <m:r>
          <m:rPr>
            <m:sty m:val="p"/>
          </m:rPr>
          <m:t>2</m:t>
        </m:r>
        <m:r>
          <m:rPr>
            <m:sty m:val="i"/>
          </m:rPr>
          <m:t>m</m:t>
        </m:r>
        <m:r>
          <m:rPr>
            <m:sty m:val="p"/>
          </m:rPr>
          <m:t>)</m:t>
        </m:r>
      </m:oMath>
      <w:r>
        <w:rPr/>
        <w:t xml:space="preserve">.</w:t>
      </w:r>
      <w:r>
        <w:rPr/>
        <w:br w:type="textWrapping"/>
      </w:r>
      <w:r>
        <w:rPr>
          <w:rFonts w:eastAsia="Georgia" w:cs="Georgia" w:ascii="Georgia" w:hAnsi="Georgia"/>
        </w:rPr>
        <w:t xml:space="preserve">12. Montrer que les conditions aux limites imposent des valeurs particulières pour </w:t>
      </w:r>
      <m:oMath>
        <m:sSub>
          <m:sSubPr/>
          <m:e>
            <m:r>
              <m:rPr>
                <m:sty m:val="i"/>
              </m:rPr>
              <m:t>K</m:t>
            </m:r>
          </m:e>
          <m:sub>
            <m:r>
              <m:rPr>
                <m:sty m:val="i"/>
              </m:rPr>
              <m:t>x</m:t>
            </m:r>
          </m:sub>
        </m:sSub>
      </m:oMath>
      <w:r>
        <w:rPr>
          <w:rFonts w:eastAsia="Georgia" w:cs="Georgia" w:ascii="Georgia" w:hAnsi="Georgia"/>
        </w:rPr>
        <w:t xml:space="preserve"> notées </w:t>
      </w:r>
      <m:oMath>
        <m:sSub>
          <m:sSubPr/>
          <m:e>
            <m:r>
              <m:rPr>
                <m:sty m:val="i"/>
              </m:rPr>
              <m:t>K</m:t>
            </m:r>
          </m:e>
          <m:sub>
            <m:r>
              <m:rPr>
                <m:sty m:val="i"/>
              </m:rPr>
              <m:t>x</m:t>
            </m:r>
            <m:r>
              <m:rPr>
                <m:sty m:val="i"/>
              </m:rPr>
              <m:t>p</m:t>
            </m:r>
          </m:sub>
        </m:sSub>
      </m:oMath>
      <w:r>
        <w:rPr/>
        <w:t xml:space="preserve"> (avec </w:t>
      </w:r>
      <m:oMath>
        <m:r>
          <m:rPr>
            <m:sty m:val="i"/>
          </m:rPr>
          <m:t>p</m:t>
        </m:r>
      </m:oMath>
      <w:r>
        <w:rPr/>
        <w:t xml:space="preserve"> entier) et exprimer ces valeurs. Justifier que l'on peut se restreindre aux valeurs </w:t>
      </w:r>
      <m:oMath>
        <m:sSub>
          <m:sSubPr/>
          <m:e>
            <m:r>
              <m:rPr>
                <m:sty m:val="i"/>
              </m:rPr>
              <m:t>K</m:t>
            </m:r>
          </m:e>
          <m:sub>
            <m:r>
              <m:rPr>
                <m:sty m:val="i"/>
              </m:rPr>
              <m:t>x</m:t>
            </m:r>
            <m:r>
              <m:rPr>
                <m:sty m:val="i"/>
              </m:rPr>
              <m:t>p</m:t>
            </m:r>
          </m:sub>
        </m:sSub>
        <m:r>
          <m:rPr>
            <m:sty m:val="p"/>
          </m:rPr>
          <m:t>&gt;</m:t>
        </m:r>
        <m:r>
          <m:rPr>
            <m:sty m:val="p"/>
          </m:rPr>
          <m:t>0</m:t>
        </m:r>
      </m:oMath>
      <w:r>
        <w:rPr/>
        <w:t xml:space="preserve">.</w:t>
      </w:r>
      <w:r>
        <w:rPr/>
        <w:br w:type="textWrapping"/>
      </w:r>
      <w:r>
        <w:rPr/>
        <w:t xml:space="preserve">13. Les conditions aux limites de </w:t>
      </w:r>
      <m:oMath>
        <m:sSub>
          <m:sSubPr/>
          <m:e>
            <m:r>
              <m:rPr>
                <m:sty m:val="i"/>
              </m:rPr>
              <m:t>U</m:t>
            </m:r>
          </m:e>
          <m:sub>
            <m:r>
              <m:rPr>
                <m:sty m:val="i"/>
              </m:rPr>
              <m:t>y</m:t>
            </m:r>
          </m:sub>
        </m:sSub>
        <m:r>
          <m:rPr>
            <m:sty m:val="p"/>
          </m:rPr>
          <m:t>(</m:t>
        </m:r>
        <m:r>
          <m:rPr>
            <m:sty m:val="i"/>
          </m:rPr>
          <m:t>y</m:t>
        </m:r>
        <m:r>
          <m:rPr>
            <m:sty m:val="p"/>
          </m:rPr>
          <m:t>)</m:t>
        </m:r>
      </m:oMath>
      <w:r>
        <w:rPr/>
        <w:t xml:space="preserve"> et </w:t>
      </w:r>
      <m:oMath>
        <m:sSub>
          <m:sSubPr/>
          <m:e>
            <m:r>
              <m:rPr>
                <m:sty m:val="i"/>
              </m:rPr>
              <m:t>U</m:t>
            </m:r>
          </m:e>
          <m:sub>
            <m:r>
              <m:rPr>
                <m:sty m:val="i"/>
              </m:rPr>
              <m:t>z</m:t>
            </m:r>
          </m:sub>
        </m:sSub>
        <m:r>
          <m:rPr>
            <m:sty m:val="p"/>
          </m:rPr>
          <m:t>(</m:t>
        </m:r>
        <m:r>
          <m:rPr>
            <m:sty m:val="i"/>
          </m:rPr>
          <m:t>z</m:t>
        </m:r>
        <m:r>
          <m:rPr>
            <m:sty m:val="p"/>
          </m:rPr>
          <m:t>)</m:t>
        </m:r>
      </m:oMath>
      <w:r>
        <w:rPr>
          <w:rFonts w:eastAsia="Georgia" w:cs="Georgia" w:ascii="Georgia" w:hAnsi="Georgia"/>
        </w:rPr>
        <w:t xml:space="preserve"> sont identiques à celles de </w:t>
      </w:r>
      <m:oMath>
        <m:sSub>
          <m:sSubPr/>
          <m:e>
            <m:r>
              <m:rPr>
                <m:sty m:val="i"/>
              </m:rPr>
              <m:t>U</m:t>
            </m:r>
          </m:e>
          <m:sub>
            <m:r>
              <m:rPr>
                <m:sty m:val="i"/>
              </m:rPr>
              <m:t>x</m:t>
            </m:r>
          </m:sub>
        </m:sSub>
        <m:r>
          <m:rPr>
            <m:sty m:val="p"/>
          </m:rPr>
          <m:t>(</m:t>
        </m:r>
        <m:r>
          <m:rPr>
            <m:sty m:val="i"/>
          </m:rPr>
          <m:t>x</m:t>
        </m:r>
        <m:r>
          <m:rPr>
            <m:sty m:val="p"/>
          </m:rPr>
          <m:t>)</m:t>
        </m:r>
      </m:oMath>
      <w:r>
        <w:rPr/>
        <w:t xml:space="preserve"> sur les domaines respectifs </w:t>
      </w:r>
      <m:oMath>
        <m:r>
          <m:rPr>
            <m:sty m:val="i"/>
          </m:rPr>
          <m:t>y</m:t>
        </m:r>
        <m:r>
          <m:rPr>
            <m:sty m:val="p"/>
          </m:rPr>
          <m:t>∈</m:t>
        </m:r>
        <m:d>
          <m:dPr>
            <m:begChr m:val="["/>
            <m:endChr m:val="]"/>
            <m:ctrlPr>
              <w:rPr>
                <w:rFonts w:ascii="Cambria Math" w:hAnsi="Cambria Math"/>
              </w:rPr>
            </m:ctrlPr>
          </m:dPr>
          <m:e>
            <m:r>
              <m:rPr>
                <m:sty m:val="p"/>
              </m:rPr>
              <m:t>0</m:t>
            </m:r>
            <m:r>
              <m:rPr>
                <m:sty m:val="p"/>
              </m:rPr>
              <m:t>,</m:t>
            </m:r>
            <m:sSub>
              <m:sSubPr/>
              <m:e>
                <m:r>
                  <m:rPr>
                    <m:sty m:val="i"/>
                  </m:rPr>
                  <m:t>L</m:t>
                </m:r>
              </m:e>
              <m:sub>
                <m:r>
                  <m:rPr>
                    <m:sty m:val="i"/>
                  </m:rPr>
                  <m:t>y</m:t>
                </m:r>
              </m:sub>
            </m:sSub>
          </m:e>
        </m:d>
      </m:oMath>
      <w:r>
        <w:rPr/>
        <w:t xml:space="preserve"> et </w:t>
      </w:r>
      <m:oMath>
        <m:r>
          <m:rPr>
            <m:sty m:val="i"/>
          </m:rPr>
          <m:t>z</m:t>
        </m:r>
        <m:r>
          <m:rPr>
            <m:sty m:val="p"/>
          </m:rPr>
          <m:t>∈</m:t>
        </m:r>
        <m:d>
          <m:dPr>
            <m:begChr m:val="["/>
            <m:endChr m:val="]"/>
            <m:ctrlPr>
              <w:rPr>
                <w:rFonts w:ascii="Cambria Math" w:hAnsi="Cambria Math"/>
              </w:rPr>
            </m:ctrlPr>
          </m:dPr>
          <m:e>
            <m:r>
              <m:rPr>
                <m:sty m:val="p"/>
              </m:rPr>
              <m:t>0</m:t>
            </m:r>
            <m:r>
              <m:rPr>
                <m:sty m:val="p"/>
              </m:rPr>
              <m:t>,</m:t>
            </m:r>
            <m:sSub>
              <m:sSubPr/>
              <m:e>
                <m:r>
                  <m:rPr>
                    <m:sty m:val="i"/>
                  </m:rPr>
                  <m:t>L</m:t>
                </m:r>
              </m:e>
              <m:sub>
                <m:r>
                  <m:rPr>
                    <m:sty m:val="i"/>
                  </m:rPr>
                  <m:t>z</m:t>
                </m:r>
              </m:sub>
            </m:sSub>
          </m:e>
        </m:d>
      </m:oMath>
      <w:r>
        <w:rPr>
          <w:rFonts w:eastAsia="Georgia" w:cs="Georgia" w:ascii="Georgia" w:hAnsi="Georgia"/>
        </w:rPr>
        <w:t xml:space="preserve">. Montrer qu'à trois dimensions la fonction d'onde totale peut s'écrire :</w:t>
      </w:r>
    </w:p>
    <w:p>
      <w:pPr>
        <w:spacing w:after="220" w:lineRule="auto"/>
      </w:pPr>
      <m:oMathPara>
        <m:oMath>
          <m:r>
            <m:rPr>
              <m:sty m:val="i"/>
            </m:rPr>
            <m:t>ψ</m:t>
          </m:r>
          <m:r>
            <m:rPr>
              <m:sty m:val="p"/>
            </m:rPr>
            <m:t>(</m:t>
          </m:r>
          <m:r>
            <m:rPr>
              <m:sty m:val="i"/>
            </m:rPr>
            <m:t>x</m:t>
          </m:r>
          <m:r>
            <m:rPr>
              <m:sty m:val="p"/>
            </m:rPr>
            <m:t>,</m:t>
          </m:r>
          <m:r>
            <m:rPr>
              <m:sty m:val="i"/>
            </m:rPr>
            <m:t>y</m:t>
          </m:r>
          <m:r>
            <m:rPr>
              <m:sty m:val="p"/>
            </m:rPr>
            <m:t>,</m:t>
          </m:r>
          <m:r>
            <m:rPr>
              <m:sty m:val="i"/>
            </m:rPr>
            <m:t>z</m:t>
          </m:r>
          <m:r>
            <m:rPr>
              <m:sty m:val="p"/>
            </m:rPr>
            <m:t>)</m:t>
          </m:r>
          <m:r>
            <m:rPr>
              <m:sty m:val="p"/>
            </m:rPr>
            <m:t>=</m:t>
          </m:r>
          <m:sSub>
            <m:sSubPr/>
            <m:e>
              <m:r>
                <m:rPr>
                  <m:sty m:val="i"/>
                </m:rPr>
                <m:t>ψ</m:t>
              </m:r>
            </m:e>
            <m:sub>
              <m:r>
                <m:rPr>
                  <m:sty m:val="p"/>
                </m:rPr>
                <m:t>0</m:t>
              </m:r>
            </m:sub>
          </m:sSub>
          <m:r>
            <m:rPr>
              <m:sty m:val="p"/>
            </m:rPr>
            <m:t>sin</m:t>
          </m:r>
          <m:r>
            <m:rPr>
              <m:sty m:val="p"/>
            </m:rPr>
            <m:t>⁡</m:t>
          </m:r>
          <m:d>
            <m:dPr>
              <m:begChr m:val="("/>
              <m:endChr m:val=")"/>
              <m:ctrlPr>
                <w:rPr>
                  <w:rFonts w:ascii="Cambria Math" w:hAnsi="Cambria Math"/>
                </w:rPr>
              </m:ctrlPr>
            </m:dPr>
            <m:e>
              <m:sSub>
                <m:sSubPr/>
                <m:e>
                  <m:r>
                    <m:rPr>
                      <m:sty m:val="i"/>
                    </m:rPr>
                    <m:t>K</m:t>
                  </m:r>
                </m:e>
                <m:sub>
                  <m:r>
                    <m:rPr>
                      <m:sty m:val="i"/>
                    </m:rPr>
                    <m:t>x</m:t>
                  </m:r>
                </m:sub>
              </m:sSub>
              <m:r>
                <m:rPr>
                  <m:sty m:val="i"/>
                </m:rPr>
                <m:t>x</m:t>
              </m:r>
            </m:e>
          </m:d>
          <m:r>
            <m:rPr>
              <m:sty m:val="p"/>
            </m:rPr>
            <m:t>sin</m:t>
          </m:r>
          <m:r>
            <m:rPr>
              <m:sty m:val="p"/>
            </m:rPr>
            <m:t>⁡</m:t>
          </m:r>
          <m:d>
            <m:dPr>
              <m:begChr m:val="("/>
              <m:endChr m:val=")"/>
              <m:ctrlPr>
                <w:rPr>
                  <w:rFonts w:ascii="Cambria Math" w:hAnsi="Cambria Math"/>
                </w:rPr>
              </m:ctrlPr>
            </m:dPr>
            <m:e>
              <m:sSub>
                <m:sSubPr/>
                <m:e>
                  <m:r>
                    <m:rPr>
                      <m:sty m:val="i"/>
                    </m:rPr>
                    <m:t>K</m:t>
                  </m:r>
                </m:e>
                <m:sub>
                  <m:r>
                    <m:rPr>
                      <m:sty m:val="i"/>
                    </m:rPr>
                    <m:t>y</m:t>
                  </m:r>
                </m:sub>
              </m:sSub>
              <m:r>
                <m:rPr>
                  <m:sty m:val="i"/>
                </m:rPr>
                <m:t>y</m:t>
              </m:r>
            </m:e>
          </m:d>
          <m:r>
            <m:rPr>
              <m:sty m:val="p"/>
            </m:rPr>
            <m:t>sin</m:t>
          </m:r>
          <m:r>
            <m:rPr>
              <m:sty m:val="p"/>
            </m:rPr>
            <m:t>⁡</m:t>
          </m:r>
          <m:d>
            <m:dPr>
              <m:begChr m:val="("/>
              <m:endChr m:val=")"/>
              <m:ctrlPr>
                <w:rPr>
                  <w:rFonts w:ascii="Cambria Math" w:hAnsi="Cambria Math"/>
                </w:rPr>
              </m:ctrlPr>
            </m:dPr>
            <m:e>
              <m:sSub>
                <m:sSubPr/>
                <m:e>
                  <m:r>
                    <m:rPr>
                      <m:sty m:val="i"/>
                    </m:rPr>
                    <m:t>K</m:t>
                  </m:r>
                </m:e>
                <m:sub>
                  <m:r>
                    <m:rPr>
                      <m:sty m:val="i"/>
                    </m:rPr>
                    <m:t>z</m:t>
                  </m:r>
                </m:sub>
              </m:sSub>
              <m:r>
                <m:rPr>
                  <m:sty m:val="i"/>
                </m:rPr>
                <m:t>z</m:t>
              </m:r>
            </m:e>
          </m:d>
        </m:oMath>
      </m:oMathPara>
    </w:p>
    <w:p>
      <w:pPr>
        <w:spacing w:after="220" w:lineRule="auto"/>
      </w:pPr>
      <w:r>
        <w:rPr/>
        <w:t xml:space="preserve">avec </w:t>
      </w:r>
      <m:oMath>
        <m:sSub>
          <m:sSubPr/>
          <m:e>
            <m:r>
              <m:rPr>
                <m:sty m:val="i"/>
              </m:rPr>
              <m:t>ψ</m:t>
            </m:r>
          </m:e>
          <m:sub>
            <m:r>
              <m:rPr>
                <m:sty m:val="p"/>
              </m:rPr>
              <m:t>0</m:t>
            </m:r>
          </m:sub>
        </m:sSub>
      </m:oMath>
      <w:r>
        <w:rPr>
          <w:rFonts w:eastAsia="Georgia" w:cs="Georgia" w:ascii="Georgia" w:hAnsi="Georgia"/>
        </w:rPr>
        <w:t xml:space="preserve"> une constante positive ou négative, </w:t>
      </w:r>
      <m:oMath>
        <m:sSub>
          <m:sSubPr/>
          <m:e>
            <m:r>
              <m:rPr>
                <m:sty m:val="i"/>
              </m:rPr>
              <m:t>E</m:t>
            </m:r>
          </m:e>
          <m:sub>
            <m:r>
              <m:rPr>
                <m:sty m:val="i"/>
              </m:rPr>
              <m:t>y</m:t>
            </m:r>
          </m:sub>
        </m:sSub>
        <m:r>
          <m:rPr>
            <m:sty m:val="p"/>
          </m:rPr>
          <m:t>=</m:t>
        </m:r>
        <m:sSup>
          <m:sSupPr/>
          <m:e>
            <m:r>
              <m:rPr>
                <m:sty m:val="i"/>
              </m:rPr>
              <m:t>ℏ</m:t>
            </m:r>
          </m:e>
          <m:sup>
            <m:r>
              <m:rPr>
                <m:sty m:val="p"/>
              </m:rPr>
              <m:t>2</m:t>
            </m:r>
          </m:sup>
        </m:sSup>
        <m:sSub>
          <m:sSubPr/>
          <m:e>
            <m:r>
              <m:rPr>
                <m:sty m:val="i"/>
              </m:rPr>
              <m:t>K</m:t>
            </m:r>
          </m:e>
          <m:sub>
            <m:r>
              <m:rPr>
                <m:sty m:val="i"/>
              </m:rPr>
              <m:t>y</m:t>
            </m:r>
          </m:sub>
        </m:sSub>
        <m:sSup>
          <m:sSupPr/>
          <m:e>
            <m:r>
              <m:t xml:space="preserve"> </m:t>
            </m:r>
          </m:e>
          <m:sup>
            <m:r>
              <m:rPr>
                <m:sty m:val="p"/>
              </m:rPr>
              <m:t>2</m:t>
            </m:r>
          </m:sup>
        </m:sSup>
        <m:r>
          <m:rPr>
            <m:sty m:val="p"/>
          </m:rPr>
          <m:t>/</m:t>
        </m:r>
        <m:r>
          <m:rPr>
            <m:sty m:val="p"/>
          </m:rPr>
          <m:t>(</m:t>
        </m:r>
        <m:r>
          <m:rPr>
            <m:sty m:val="p"/>
          </m:rPr>
          <m:t>2</m:t>
        </m:r>
        <m:r>
          <m:rPr>
            <m:sty m:val="i"/>
          </m:rPr>
          <m:t>m</m:t>
        </m:r>
        <m:r>
          <m:rPr>
            <m:sty m:val="p"/>
          </m:rPr>
          <m:t>)</m:t>
        </m:r>
      </m:oMath>
      <w:r>
        <w:rPr/>
        <w:t xml:space="preserve"> et </w:t>
      </w:r>
      <m:oMath>
        <m:sSub>
          <m:sSubPr/>
          <m:e>
            <m:r>
              <m:rPr>
                <m:sty m:val="i"/>
              </m:rPr>
              <m:t>E</m:t>
            </m:r>
          </m:e>
          <m:sub>
            <m:r>
              <m:rPr>
                <m:sty m:val="i"/>
              </m:rPr>
              <m:t>z</m:t>
            </m:r>
          </m:sub>
        </m:sSub>
        <m:r>
          <m:rPr>
            <m:sty m:val="p"/>
          </m:rPr>
          <m:t>=</m:t>
        </m:r>
        <m:sSup>
          <m:sSupPr/>
          <m:e>
            <m:r>
              <m:rPr>
                <m:sty m:val="i"/>
              </m:rPr>
              <m:t>ℏ</m:t>
            </m:r>
          </m:e>
          <m:sup>
            <m:r>
              <m:rPr>
                <m:sty m:val="p"/>
              </m:rPr>
              <m:t>2</m:t>
            </m:r>
          </m:sup>
        </m:sSup>
        <m:sSub>
          <m:sSubPr/>
          <m:e>
            <m:r>
              <m:rPr>
                <m:sty m:val="i"/>
              </m:rPr>
              <m:t>K</m:t>
            </m:r>
          </m:e>
          <m:sub>
            <m:r>
              <m:rPr>
                <m:sty m:val="i"/>
              </m:rPr>
              <m:t>z</m:t>
            </m:r>
          </m:sub>
        </m:sSub>
        <m:sSup>
          <m:sSupPr/>
          <m:e>
            <m:r>
              <m:t xml:space="preserve"> </m:t>
            </m:r>
          </m:e>
          <m:sup>
            <m:r>
              <m:rPr>
                <m:sty m:val="p"/>
              </m:rPr>
              <m:t>2</m:t>
            </m:r>
          </m:sup>
        </m:sSup>
        <m:r>
          <m:rPr>
            <m:sty m:val="p"/>
          </m:rPr>
          <m:t>/</m:t>
        </m:r>
        <m:r>
          <m:rPr>
            <m:sty m:val="p"/>
          </m:rPr>
          <m:t>(</m:t>
        </m:r>
        <m:r>
          <m:rPr>
            <m:sty m:val="p"/>
          </m:rPr>
          <m:t>2</m:t>
        </m:r>
        <m:r>
          <m:rPr>
            <m:sty m:val="i"/>
          </m:rPr>
          <m:t>m</m:t>
        </m:r>
        <m:r>
          <m:rPr>
            <m:sty m:val="p"/>
          </m:rPr>
          <m:t>)</m:t>
        </m:r>
      </m:oMath>
      <w:r>
        <w:rPr/>
        <w:t xml:space="preserve">.</w:t>
      </w:r>
      <w:r>
        <w:rPr/>
        <w:br w:type="textWrapping"/>
      </w:r>
      <w:r>
        <w:rPr>
          <w:rFonts w:eastAsia="Georgia" w:cs="Georgia" w:ascii="Georgia" w:hAnsi="Georgia"/>
        </w:rPr>
        <w:t xml:space="preserve">14. L'énergie </w:t>
      </w:r>
      <m:oMath>
        <m:r>
          <m:rPr>
            <m:sty m:val="i"/>
          </m:rPr>
          <m:t>E</m:t>
        </m:r>
      </m:oMath>
      <w:r>
        <w:rPr>
          <w:rFonts w:eastAsia="Georgia" w:cs="Georgia" w:ascii="Georgia" w:hAnsi="Georgia"/>
        </w:rPr>
        <w:t xml:space="preserve"> associée à la fonction d'onde </w:t>
      </w:r>
      <m:oMath>
        <m:r>
          <m:rPr>
            <m:sty m:val="i"/>
          </m:rPr>
          <m:t>ψ</m:t>
        </m:r>
        <m:r>
          <m:rPr>
            <m:sty m:val="p"/>
          </m:rPr>
          <m:t>(</m:t>
        </m:r>
        <m:r>
          <m:rPr>
            <m:sty m:val="i"/>
          </m:rPr>
          <m:t>x</m:t>
        </m:r>
        <m:r>
          <m:rPr>
            <m:sty m:val="p"/>
          </m:rPr>
          <m:t>,</m:t>
        </m:r>
        <m:r>
          <m:rPr>
            <m:sty m:val="i"/>
          </m:rPr>
          <m:t>y</m:t>
        </m:r>
        <m:r>
          <m:rPr>
            <m:sty m:val="p"/>
          </m:rPr>
          <m:t>,</m:t>
        </m:r>
        <m:r>
          <m:rPr>
            <m:sty m:val="i"/>
          </m:rPr>
          <m:t>z</m:t>
        </m:r>
        <m:r>
          <m:rPr>
            <m:sty m:val="p"/>
          </m:rPr>
          <m:t>)</m:t>
        </m:r>
      </m:oMath>
      <w:r>
        <w:rPr/>
        <w:t xml:space="preserve"> vaut </w:t>
      </w:r>
      <m:oMath>
        <m:r>
          <m:rPr>
            <m:sty m:val="i"/>
          </m:rPr>
          <m:t>E</m:t>
        </m:r>
        <m:r>
          <m:rPr>
            <m:sty m:val="p"/>
          </m:rPr>
          <m:t>=</m:t>
        </m:r>
        <m:sSub>
          <m:sSubPr/>
          <m:e>
            <m:r>
              <m:rPr>
                <m:sty m:val="i"/>
              </m:rPr>
              <m:t>E</m:t>
            </m:r>
          </m:e>
          <m:sub>
            <m:r>
              <m:rPr>
                <m:sty m:val="i"/>
              </m:rPr>
              <m:t>x</m:t>
            </m:r>
          </m:sub>
        </m:sSub>
        <m:r>
          <m:rPr>
            <m:sty m:val="p"/>
          </m:rPr>
          <m:t>+</m:t>
        </m:r>
        <m:sSub>
          <m:sSubPr/>
          <m:e>
            <m:r>
              <m:rPr>
                <m:sty m:val="i"/>
              </m:rPr>
              <m:t>E</m:t>
            </m:r>
          </m:e>
          <m:sub>
            <m:r>
              <m:rPr>
                <m:sty m:val="i"/>
              </m:rPr>
              <m:t>y</m:t>
            </m:r>
          </m:sub>
        </m:sSub>
        <m:r>
          <m:rPr>
            <m:sty m:val="p"/>
          </m:rPr>
          <m:t>+</m:t>
        </m:r>
        <m:sSub>
          <m:sSubPr/>
          <m:e>
            <m:r>
              <m:rPr>
                <m:sty m:val="i"/>
              </m:rPr>
              <m:t>E</m:t>
            </m:r>
          </m:e>
          <m:sub>
            <m:r>
              <m:rPr>
                <m:sty m:val="i"/>
              </m:rPr>
              <m:t>z</m:t>
            </m:r>
          </m:sub>
        </m:sSub>
      </m:oMath>
      <w:r>
        <w:rPr>
          <w:rFonts w:eastAsia="Georgia" w:cs="Georgia" w:ascii="Georgia" w:hAnsi="Georgia"/>
        </w:rPr>
        <w:t xml:space="preserve">. En déduire les valeurs d'énergie </w:t>
      </w:r>
      <m:oMath>
        <m:r>
          <m:rPr>
            <m:sty m:val="i"/>
          </m:rPr>
          <m:t>E</m:t>
        </m:r>
      </m:oMath>
      <w:r>
        <w:rPr>
          <w:rFonts w:eastAsia="Georgia" w:cs="Georgia" w:ascii="Georgia" w:hAnsi="Georgia"/>
        </w:rPr>
        <w:t xml:space="preserve"> possibles pour l'électron.</w:t>
      </w:r>
      <w:r>
        <w:rPr/>
        <w:br w:type="textWrapping"/>
      </w:r>
      <w:r>
        <w:rPr>
          <w:rFonts w:eastAsia="Georgia" w:cs="Georgia" w:ascii="Georgia" w:hAnsi="Georgia"/>
        </w:rPr>
        <w:t xml:space="preserve">15. On souhaite calculer l'énergie totale du gaz d'électrons à partir de leurs énergies quantifiées </w:t>
      </w:r>
      <m:oMath>
        <m:sSub>
          <m:sSubPr/>
          <m:e>
            <m:r>
              <m:rPr>
                <m:sty m:val="i"/>
              </m:rPr>
              <m:t>E</m:t>
            </m:r>
          </m:e>
          <m:sub>
            <m:r>
              <m:rPr>
                <m:sty m:val="i"/>
              </m:rPr>
              <m:t>p</m:t>
            </m:r>
          </m:sub>
        </m:sSub>
      </m:oMath>
      <w:r>
        <w:rPr/>
        <w:t xml:space="preserve">. On se place dans l'espace des </w:t>
      </w:r>
      <m:oMath>
        <m:acc>
          <m:accPr>
            <m:chr m:val="⃗"/>
          </m:accPr>
          <m:e>
            <m:r>
              <m:rPr>
                <m:sty m:val="i"/>
              </m:rPr>
              <m:t>K</m:t>
            </m:r>
          </m:e>
        </m:acc>
      </m:oMath>
      <w:r>
        <w:rPr>
          <w:rFonts w:eastAsia="Georgia" w:cs="Georgia" w:ascii="Georgia" w:hAnsi="Georgia"/>
        </w:rPr>
        <w:t xml:space="preserve">, vecteurs d'onde de matière de composantes </w:t>
      </w:r>
      <m:oMath>
        <m:sSub>
          <m:sSubPr/>
          <m:e>
            <m:r>
              <m:rPr>
                <m:sty m:val="i"/>
              </m:rPr>
              <m:t>K</m:t>
            </m:r>
          </m:e>
          <m:sub>
            <m:r>
              <m:rPr>
                <m:sty m:val="i"/>
              </m:rPr>
              <m:t>x</m:t>
            </m:r>
          </m:sub>
        </m:sSub>
        <m:r>
          <m:rPr>
            <m:sty m:val="p"/>
          </m:rPr>
          <m:t>,</m:t>
        </m:r>
        <m:sSub>
          <m:sSubPr/>
          <m:e>
            <m:r>
              <m:rPr>
                <m:sty m:val="i"/>
              </m:rPr>
              <m:t>K</m:t>
            </m:r>
          </m:e>
          <m:sub>
            <m:r>
              <m:rPr>
                <m:sty m:val="i"/>
              </m:rPr>
              <m:t>y</m:t>
            </m:r>
          </m:sub>
        </m:sSub>
        <m:r>
          <m:rPr>
            <m:sty m:val="p"/>
          </m:rPr>
          <m:t>,</m:t>
        </m:r>
        <m:sSub>
          <m:sSubPr/>
          <m:e>
            <m:r>
              <m:rPr>
                <m:sty m:val="i"/>
              </m:rPr>
              <m:t>K</m:t>
            </m:r>
          </m:e>
          <m:sub>
            <m:r>
              <m:rPr>
                <m:sty m:val="i"/>
              </m:rPr>
              <m:t>z</m:t>
            </m:r>
          </m:sub>
        </m:sSub>
      </m:oMath>
      <w:r>
        <w:rPr>
          <w:rFonts w:eastAsia="Georgia" w:cs="Georgia" w:ascii="Georgia" w:hAnsi="Georgia"/>
        </w:rPr>
        <w:t xml:space="preserve">. Cet espace est défini graphiquement par le repère ( </w:t>
      </w:r>
      <m:oMath>
        <m:sSub>
          <m:sSubPr/>
          <m:e>
            <m:r>
              <m:rPr>
                <m:sty m:val="i"/>
              </m:rPr>
              <m:t>K</m:t>
            </m:r>
          </m:e>
          <m:sub>
            <m:r>
              <m:rPr>
                <m:sty m:val="i"/>
              </m:rPr>
              <m:t>x</m:t>
            </m:r>
          </m:sub>
        </m:sSub>
        <m:r>
          <m:rPr>
            <m:sty m:val="p"/>
          </m:rPr>
          <m:t>,</m:t>
        </m:r>
        <m:sSub>
          <m:sSubPr/>
          <m:e>
            <m:r>
              <m:rPr>
                <m:sty m:val="i"/>
              </m:rPr>
              <m:t>K</m:t>
            </m:r>
          </m:e>
          <m:sub>
            <m:r>
              <m:rPr>
                <m:sty m:val="i"/>
              </m:rPr>
              <m:t>y</m:t>
            </m:r>
          </m:sub>
        </m:sSub>
        <m:r>
          <m:rPr>
            <m:sty m:val="p"/>
          </m:rPr>
          <m:t>,</m:t>
        </m:r>
        <m:sSub>
          <m:sSubPr/>
          <m:e>
            <m:r>
              <m:rPr>
                <m:sty m:val="i"/>
              </m:rPr>
              <m:t>K</m:t>
            </m:r>
          </m:e>
          <m:sub>
            <m:r>
              <m:rPr>
                <m:sty m:val="i"/>
              </m:rPr>
              <m:t>z</m:t>
            </m:r>
          </m:sub>
        </m:sSub>
      </m:oMath>
      <w:r>
        <w:rPr>
          <w:rFonts w:eastAsia="Georgia" w:cs="Georgia" w:ascii="Georgia" w:hAnsi="Georgia"/>
        </w:rPr>
        <w:t xml:space="preserve"> ). Comment sont disposées dans cet espace les valeurs possibles de </w:t>
      </w:r>
      <m:oMath>
        <m:acc>
          <m:accPr>
            <m:chr m:val="⃗"/>
          </m:accPr>
          <m:e>
            <m:r>
              <m:rPr>
                <m:sty m:val="i"/>
              </m:rPr>
              <m:t>K</m:t>
            </m:r>
          </m:e>
        </m:acc>
      </m:oMath>
      <w:r>
        <w:rPr>
          <w:rFonts w:eastAsia="Georgia" w:cs="Georgia" w:ascii="Georgia" w:hAnsi="Georgia"/>
        </w:rPr>
        <w:t xml:space="preserve"> imposées par les conditions aux limites de ce problème ?</w:t>
      </w:r>
    </w:p>
    <w:p>
      <w:pPr>
        <w:spacing w:after="220" w:lineRule="auto"/>
      </w:pPr>
      <w:r>
        <w:rPr/>
        <w:t xml:space="preserve">Donner les valeurs de </w:t>
      </w:r>
      <m:oMath>
        <m:r>
          <m:rPr>
            <m:sty m:val="p"/>
          </m:rPr>
          <m:t>Δ</m:t>
        </m:r>
        <m:sSub>
          <m:sSubPr/>
          <m:e>
            <m:r>
              <m:rPr>
                <m:sty m:val="i"/>
              </m:rPr>
              <m:t>K</m:t>
            </m:r>
          </m:e>
          <m:sub>
            <m:r>
              <m:rPr>
                <m:sty m:val="i"/>
              </m:rPr>
              <m:t>x</m:t>
            </m:r>
          </m:sub>
        </m:sSub>
        <m:r>
          <m:rPr>
            <m:sty m:val="p"/>
          </m:rPr>
          <m:t>,</m:t>
        </m:r>
        <m:r>
          <m:rPr>
            <m:sty m:val="p"/>
          </m:rPr>
          <m:t>Δ</m:t>
        </m:r>
        <m:sSub>
          <m:sSubPr/>
          <m:e>
            <m:r>
              <m:rPr>
                <m:sty m:val="i"/>
              </m:rPr>
              <m:t>K</m:t>
            </m:r>
          </m:e>
          <m:sub>
            <m:r>
              <m:rPr>
                <m:sty m:val="i"/>
              </m:rPr>
              <m:t>y</m:t>
            </m:r>
          </m:sub>
        </m:sSub>
        <m:r>
          <m:rPr>
            <m:sty m:val="p"/>
          </m:rPr>
          <m:t>,</m:t>
        </m:r>
        <m:r>
          <m:rPr>
            <m:sty m:val="p"/>
          </m:rPr>
          <m:t>Δ</m:t>
        </m:r>
        <m:sSub>
          <m:sSubPr/>
          <m:e>
            <m:r>
              <m:rPr>
                <m:sty m:val="i"/>
              </m:rPr>
              <m:t>K</m:t>
            </m:r>
          </m:e>
          <m:sub>
            <m:r>
              <m:rPr>
                <m:sty m:val="i"/>
              </m:rPr>
              <m:t>z</m:t>
            </m:r>
          </m:sub>
        </m:sSub>
      </m:oMath>
      <w:r>
        <w:rPr>
          <w:rFonts w:eastAsia="Georgia" w:cs="Georgia" w:ascii="Georgia" w:hAnsi="Georgia"/>
        </w:rPr>
        <w:t xml:space="preserve">, entre deux points consécutifs dans chacune des directions respectives </w:t>
      </w:r>
      <m:oMath>
        <m:sSub>
          <m:sSubPr/>
          <m:e>
            <m:r>
              <m:rPr>
                <m:sty m:val="i"/>
              </m:rPr>
              <m:t>K</m:t>
            </m:r>
          </m:e>
          <m:sub>
            <m:r>
              <m:rPr>
                <m:sty m:val="i"/>
              </m:rPr>
              <m:t>x</m:t>
            </m:r>
          </m:sub>
        </m:sSub>
        <m:r>
          <m:rPr>
            <m:sty m:val="p"/>
          </m:rPr>
          <m:t>,</m:t>
        </m:r>
        <m:sSub>
          <m:sSubPr/>
          <m:e>
            <m:r>
              <m:rPr>
                <m:sty m:val="i"/>
              </m:rPr>
              <m:t>K</m:t>
            </m:r>
          </m:e>
          <m:sub>
            <m:r>
              <m:rPr>
                <m:sty m:val="i"/>
              </m:rPr>
              <m:t>y</m:t>
            </m:r>
          </m:sub>
        </m:sSub>
        <m:r>
          <m:rPr>
            <m:sty m:val="p"/>
          </m:rPr>
          <m:t>,</m:t>
        </m:r>
        <m:sSub>
          <m:sSubPr/>
          <m:e>
            <m:r>
              <m:rPr>
                <m:sty m:val="i"/>
              </m:rPr>
              <m:t>K</m:t>
            </m:r>
          </m:e>
          <m:sub>
            <m:r>
              <m:rPr>
                <m:sty m:val="i"/>
              </m:rPr>
              <m:t>z</m:t>
            </m:r>
          </m:sub>
        </m:sSub>
      </m:oMath>
      <w:r>
        <w:rPr/>
        <w:t xml:space="preserve">. Justifier que le produit </w:t>
      </w:r>
      <m:oMath>
        <m:r>
          <m:rPr>
            <m:sty m:val="p"/>
          </m:rPr>
          <m:t>Δ</m:t>
        </m:r>
        <m:sSub>
          <m:sSubPr/>
          <m:e>
            <m:r>
              <m:rPr>
                <m:sty m:val="i"/>
              </m:rPr>
              <m:t>K</m:t>
            </m:r>
          </m:e>
          <m:sub>
            <m:r>
              <m:rPr>
                <m:sty m:val="i"/>
              </m:rPr>
              <m:t>x</m:t>
            </m:r>
          </m:sub>
        </m:sSub>
        <m:r>
          <m:rPr>
            <m:sty m:val="p"/>
          </m:rPr>
          <m:t>⋅</m:t>
        </m:r>
        <m:r>
          <m:rPr>
            <m:sty m:val="p"/>
          </m:rPr>
          <m:t>Δ</m:t>
        </m:r>
        <m:sSub>
          <m:sSubPr/>
          <m:e>
            <m:r>
              <m:rPr>
                <m:sty m:val="i"/>
              </m:rPr>
              <m:t>K</m:t>
            </m:r>
          </m:e>
          <m:sub>
            <m:r>
              <m:rPr>
                <m:sty m:val="i"/>
              </m:rPr>
              <m:t>y</m:t>
            </m:r>
          </m:sub>
        </m:sSub>
        <m:r>
          <m:rPr>
            <m:sty m:val="p"/>
          </m:rPr>
          <m:t>⋅</m:t>
        </m:r>
        <m:r>
          <m:rPr>
            <m:sty m:val="p"/>
          </m:rPr>
          <m:t>Δ</m:t>
        </m:r>
        <m:sSub>
          <m:sSubPr/>
          <m:e>
            <m:r>
              <m:rPr>
                <m:sty m:val="i"/>
              </m:rPr>
              <m:t>K</m:t>
            </m:r>
          </m:e>
          <m:sub>
            <m:r>
              <m:rPr>
                <m:sty m:val="i"/>
              </m:rPr>
              <m:t>z</m:t>
            </m:r>
          </m:sub>
        </m:sSub>
      </m:oMath>
      <w:r>
        <w:rPr>
          <w:rFonts w:eastAsia="Georgia" w:cs="Georgia" w:ascii="Georgia" w:hAnsi="Georgia"/>
        </w:rPr>
        <w:t xml:space="preserve"> représente dans cet espace le volume occupé par un état électronique.</w:t>
      </w:r>
      <w:r>
        <w:rPr/>
        <w:br w:type="textWrapping"/>
      </w:r>
      <w:r>
        <w:rPr>
          <w:rFonts w:eastAsia="Georgia" w:cs="Georgia" w:ascii="Georgia" w:hAnsi="Georgia"/>
        </w:rPr>
        <w:t xml:space="preserve">16. Représenter dans l'espace des </w:t>
      </w:r>
      <m:oMath>
        <m:acc>
          <m:accPr>
            <m:chr m:val="⃗"/>
          </m:accPr>
          <m:e>
            <m:r>
              <m:rPr>
                <m:sty m:val="i"/>
              </m:rPr>
              <m:t>K</m:t>
            </m:r>
          </m:e>
        </m:acc>
      </m:oMath>
      <w:r>
        <w:rPr>
          <w:rFonts w:eastAsia="Georgia" w:cs="Georgia" w:ascii="Georgia" w:hAnsi="Georgia"/>
        </w:rPr>
        <w:t xml:space="preserve"> la zone correspondant à des états d'énergie inférieure à une énergie </w:t>
      </w:r>
      <m:oMath>
        <m:r>
          <m:rPr>
            <m:sty m:val="i"/>
          </m:rPr>
          <m:t>E</m:t>
        </m:r>
      </m:oMath>
      <w:r>
        <w:rPr>
          <w:rFonts w:eastAsia="Georgia" w:cs="Georgia" w:ascii="Georgia" w:hAnsi="Georgia"/>
        </w:rPr>
        <w:t xml:space="preserve"> donnée. Soit </w:t>
      </w:r>
      <m:oMath>
        <m:r>
          <m:rPr>
            <m:sty m:val="i"/>
          </m:rPr>
          <m:t>n</m:t>
        </m:r>
        <m:r>
          <m:rPr>
            <m:sty m:val="p"/>
          </m:rPr>
          <m:t>(</m:t>
        </m:r>
        <m:r>
          <m:rPr>
            <m:sty m:val="i"/>
          </m:rPr>
          <m:t>E</m:t>
        </m:r>
        <m:r>
          <m:rPr>
            <m:sty m:val="p"/>
          </m:rPr>
          <m:t>)</m:t>
        </m:r>
      </m:oMath>
      <w:r>
        <w:rPr>
          <w:rFonts w:eastAsia="Georgia" w:cs="Georgia" w:ascii="Georgia" w:hAnsi="Georgia"/>
        </w:rPr>
        <w:t xml:space="preserve"> le nombre d'états d'énergie inférieure à </w:t>
      </w:r>
      <m:oMath>
        <m:r>
          <m:rPr>
            <m:sty m:val="i"/>
          </m:rPr>
          <m:t>E</m:t>
        </m:r>
      </m:oMath>
      <w:r>
        <w:rPr>
          <w:rFonts w:eastAsia="Georgia" w:cs="Georgia" w:ascii="Georgia" w:hAnsi="Georgia"/>
        </w:rPr>
        <w:t xml:space="preserve">. On admet que la prise en compte du spin de l'électron revient à multiplier par 2 le nombre d'états calculés.</w:t>
      </w:r>
    </w:p>
    <w:p>
      <w:pPr>
        <w:spacing w:after="220" w:lineRule="auto"/>
      </w:pPr>
      <w:r>
        <w:rPr/>
        <w:t xml:space="preserve">Donner l'expression de </w:t>
      </w:r>
      <m:oMath>
        <m:r>
          <m:rPr>
            <m:sty m:val="p"/>
          </m:rPr>
          <m:t>d</m:t>
        </m:r>
        <m:r>
          <m:rPr>
            <m:sty m:val="i"/>
          </m:rPr>
          <m:t>n</m:t>
        </m:r>
        <m:r>
          <m:rPr>
            <m:sty m:val="p"/>
          </m:rPr>
          <m:t>(</m:t>
        </m:r>
        <m:r>
          <m:rPr>
            <m:sty m:val="i"/>
          </m:rPr>
          <m:t>E</m:t>
        </m:r>
        <m:r>
          <m:rPr>
            <m:sty m:val="p"/>
          </m:rPr>
          <m:t>)</m:t>
        </m:r>
      </m:oMath>
      <w:r>
        <w:rPr>
          <w:rFonts w:eastAsia="Georgia" w:cs="Georgia" w:ascii="Georgia" w:hAnsi="Georgia"/>
        </w:rPr>
        <w:t xml:space="preserve">, nombre d'états correspondant à un vecteur d'onde de norme comprise entre </w:t>
      </w:r>
      <m:oMath>
        <m:r>
          <m:rPr>
            <m:sty m:val="i"/>
          </m:rPr>
          <m:t>K</m:t>
        </m:r>
      </m:oMath>
      <w:r>
        <w:rPr/>
        <w:t xml:space="preserve"> et </w:t>
      </w:r>
      <m:oMath>
        <m:r>
          <m:rPr>
            <m:sty m:val="i"/>
          </m:rPr>
          <m:t>K</m:t>
        </m:r>
        <m:r>
          <m:rPr>
            <m:sty m:val="p"/>
          </m:rPr>
          <m:t>+</m:t>
        </m:r>
        <m:r>
          <m:rPr>
            <m:sty m:val="i"/>
          </m:rPr>
          <m:t>d</m:t>
        </m:r>
        <m:r>
          <m:rPr>
            <m:sty m:val="i"/>
          </m:rPr>
          <m:t>K</m:t>
        </m:r>
      </m:oMath>
      <w:r>
        <w:rPr>
          <w:rFonts w:eastAsia="Georgia" w:cs="Georgia" w:ascii="Georgia" w:hAnsi="Georgia"/>
        </w:rPr>
        <w:t xml:space="preserve">, où </w:t>
      </w:r>
      <m:oMath>
        <m:r>
          <m:rPr>
            <m:sty m:val="i"/>
          </m:rPr>
          <m:t>K</m:t>
        </m:r>
      </m:oMath>
      <w:r>
        <w:rPr>
          <w:rFonts w:eastAsia="Georgia" w:cs="Georgia" w:ascii="Georgia" w:hAnsi="Georgia"/>
        </w:rPr>
        <w:t xml:space="preserve"> est la norme du vecteur d'onde associé à l'énergie </w:t>
      </w:r>
      <m:oMath>
        <m:r>
          <m:rPr>
            <m:sty m:val="i"/>
          </m:rPr>
          <m:t>E</m:t>
        </m:r>
      </m:oMath>
      <w:r>
        <w:rPr/>
        <w:t xml:space="preserve">. On supposera </w:t>
      </w:r>
      <m:oMath>
        <m:r>
          <m:rPr>
            <m:sty m:val="i"/>
          </m:rPr>
          <m:t>n</m:t>
        </m:r>
        <m:r>
          <m:rPr>
            <m:sty m:val="p"/>
          </m:rPr>
          <m:t>(</m:t>
        </m:r>
        <m:r>
          <m:rPr>
            <m:sty m:val="i"/>
          </m:rPr>
          <m:t>E</m:t>
        </m:r>
        <m:r>
          <m:rPr>
            <m:sty m:val="p"/>
          </m:rPr>
          <m:t>)</m:t>
        </m:r>
      </m:oMath>
      <w:r>
        <w:rPr>
          <w:rFonts w:eastAsia="Georgia" w:cs="Georgia" w:ascii="Georgia" w:hAnsi="Georgia"/>
        </w:rPr>
        <w:t xml:space="preserve"> très grand, si bien que </w:t>
      </w:r>
      <m:oMath>
        <m:r>
          <m:rPr>
            <m:sty m:val="i"/>
          </m:rPr>
          <m:t>d</m:t>
        </m:r>
        <m:sSub>
          <m:sSubPr/>
          <m:e>
            <m:r>
              <m:rPr>
                <m:sty m:val="i"/>
              </m:rPr>
              <m:t>K</m:t>
            </m:r>
          </m:e>
          <m:sub>
            <m:r>
              <m:rPr>
                <m:sty m:val="i"/>
              </m:rPr>
              <m:t>x</m:t>
            </m:r>
            <m:r>
              <m:rPr>
                <m:sty m:val="p"/>
              </m:rPr>
              <m:t>,</m:t>
            </m:r>
            <m:r>
              <m:rPr>
                <m:sty m:val="i"/>
              </m:rPr>
              <m:t>y</m:t>
            </m:r>
            <m:r>
              <m:rPr>
                <m:sty m:val="p"/>
              </m:rPr>
              <m:t>,</m:t>
            </m:r>
            <m:r>
              <m:rPr>
                <m:sty m:val="i"/>
              </m:rPr>
              <m:t>z</m:t>
            </m:r>
          </m:sub>
        </m:sSub>
        <m:r>
          <m:rPr>
            <m:sty m:val="p"/>
          </m:rPr>
          <m:t>≫</m:t>
        </m:r>
        <m:r>
          <m:rPr>
            <m:sty m:val="p"/>
          </m:rPr>
          <m:t>Δ</m:t>
        </m:r>
        <m:sSub>
          <m:sSubPr/>
          <m:e>
            <m:r>
              <m:rPr>
                <m:sty m:val="i"/>
              </m:rPr>
              <m:t>K</m:t>
            </m:r>
          </m:e>
          <m:sub>
            <m:r>
              <m:rPr>
                <m:sty m:val="i"/>
              </m:rPr>
              <m:t>x</m:t>
            </m:r>
            <m:r>
              <m:rPr>
                <m:sty m:val="p"/>
              </m:rPr>
              <m:t>,</m:t>
            </m:r>
            <m:r>
              <m:rPr>
                <m:sty m:val="i"/>
              </m:rPr>
              <m:t>y</m:t>
            </m:r>
            <m:r>
              <m:rPr>
                <m:sty m:val="p"/>
              </m:rPr>
              <m:t>,</m:t>
            </m:r>
            <m:r>
              <m:rPr>
                <m:sty m:val="i"/>
              </m:rPr>
              <m:t>z</m:t>
            </m:r>
          </m:sub>
        </m:sSub>
      </m:oMath>
      <w:r>
        <w:rPr/>
        <w:t xml:space="preserve">.</w:t>
      </w:r>
      <w:r>
        <w:rPr/>
        <w:br w:type="textWrapping"/>
      </w:r>
      <w:r>
        <w:rPr>
          <w:rFonts w:eastAsia="Georgia" w:cs="Georgia" w:ascii="Georgia" w:hAnsi="Georgia"/>
        </w:rPr>
        <w:t xml:space="preserve">17. En intégrant </w:t>
      </w:r>
      <m:oMath>
        <m:r>
          <m:rPr>
            <m:sty m:val="p"/>
          </m:rPr>
          <m:t>d</m:t>
        </m:r>
        <m:r>
          <m:rPr>
            <m:sty m:val="i"/>
          </m:rPr>
          <m:t>n</m:t>
        </m:r>
        <m:r>
          <m:rPr>
            <m:sty m:val="p"/>
          </m:rPr>
          <m:t>(</m:t>
        </m:r>
        <m:r>
          <m:rPr>
            <m:sty m:val="i"/>
          </m:rPr>
          <m:t>E</m:t>
        </m:r>
        <m:r>
          <m:rPr>
            <m:sty m:val="p"/>
          </m:rPr>
          <m:t>)</m:t>
        </m:r>
      </m:oMath>
      <w:r>
        <w:rPr/>
        <w:t xml:space="preserve"> entre </w:t>
      </w:r>
      <m:oMath>
        <m:r>
          <m:rPr>
            <m:sty m:val="i"/>
          </m:rPr>
          <m:t>E</m:t>
        </m:r>
        <m:r>
          <m:rPr>
            <m:sty m:val="p"/>
          </m:rPr>
          <m:t>=</m:t>
        </m:r>
        <m:r>
          <m:rPr>
            <m:sty m:val="p"/>
          </m:rPr>
          <m:t>0</m:t>
        </m:r>
      </m:oMath>
      <w:r>
        <w:rPr/>
        <w:t xml:space="preserve"> et </w:t>
      </w:r>
      <m:oMath>
        <m:r>
          <m:rPr>
            <m:sty m:val="i"/>
          </m:rPr>
          <m:t>E</m:t>
        </m:r>
      </m:oMath>
      <w:r>
        <w:rPr/>
        <w:t xml:space="preserve">, montrer que :</w:t>
      </w:r>
    </w:p>
    <w:p>
      <w:pPr>
        <w:spacing w:after="220" w:lineRule="auto"/>
      </w:pPr>
      <m:oMathPara>
        <m:oMath>
          <m:r>
            <m:rPr>
              <m:sty m:val="i"/>
            </m:rPr>
            <m:t>n</m:t>
          </m:r>
          <m:r>
            <m:rPr>
              <m:sty m:val="p"/>
            </m:rPr>
            <m:t>(</m:t>
          </m:r>
          <m:r>
            <m:rPr>
              <m:sty m:val="i"/>
            </m:rPr>
            <m:t>E</m:t>
          </m:r>
          <m:r>
            <m:rPr>
              <m:sty m:val="p"/>
            </m:rPr>
            <m:t>)</m:t>
          </m:r>
          <m:r>
            <m:rPr>
              <m:sty m:val="p"/>
            </m:rPr>
            <m:t>=</m:t>
          </m:r>
          <m:f>
            <m:fPr>
              <m:ctrlPr>
                <w:rPr>
                  <w:rFonts w:ascii="Cambria Math" w:hAnsi="Cambria Math"/>
                </w:rPr>
              </m:ctrlPr>
            </m:fPr>
            <m:num>
              <m:sSub>
                <m:sSubPr/>
                <m:e>
                  <m:r>
                    <m:rPr>
                      <m:sty m:val="i"/>
                    </m:rPr>
                    <m:t>L</m:t>
                  </m:r>
                </m:e>
                <m:sub>
                  <m:r>
                    <m:rPr>
                      <m:sty m:val="i"/>
                    </m:rPr>
                    <m:t>x</m:t>
                  </m:r>
                </m:sub>
              </m:sSub>
              <m:sSub>
                <m:sSubPr/>
                <m:e>
                  <m:r>
                    <m:rPr>
                      <m:sty m:val="i"/>
                    </m:rPr>
                    <m:t>L</m:t>
                  </m:r>
                </m:e>
                <m:sub>
                  <m:r>
                    <m:rPr>
                      <m:sty m:val="i"/>
                    </m:rPr>
                    <m:t>y</m:t>
                  </m:r>
                </m:sub>
              </m:sSub>
              <m:sSub>
                <m:sSubPr/>
                <m:e>
                  <m:r>
                    <m:rPr>
                      <m:sty m:val="i"/>
                    </m:rPr>
                    <m:t>L</m:t>
                  </m:r>
                </m:e>
                <m:sub>
                  <m:r>
                    <m:rPr>
                      <m:sty m:val="i"/>
                    </m:rPr>
                    <m:t>z</m:t>
                  </m:r>
                </m:sub>
              </m:sSub>
            </m:num>
            <m:den>
              <m:r>
                <m:rPr>
                  <m:sty m:val="p"/>
                </m:rPr>
                <m:t>3</m:t>
              </m:r>
              <m:sSup>
                <m:sSupPr/>
                <m:e>
                  <m:r>
                    <m:rPr>
                      <m:sty m:val="i"/>
                    </m:rPr>
                    <m:t>π</m:t>
                  </m:r>
                </m:e>
                <m:sup>
                  <m:r>
                    <m:rPr>
                      <m:sty m:val="p"/>
                    </m:rPr>
                    <m:t>2</m:t>
                  </m:r>
                </m:sup>
              </m:sSup>
              <m:sSup>
                <m:sSupPr/>
                <m:e>
                  <m:r>
                    <m:rPr>
                      <m:sty m:val="i"/>
                    </m:rPr>
                    <m:t>ℏ</m:t>
                  </m:r>
                </m:e>
                <m:sup>
                  <m:r>
                    <m:rPr>
                      <m:sty m:val="p"/>
                    </m:rPr>
                    <m:t>3</m:t>
                  </m:r>
                </m:sup>
              </m:sSup>
            </m:den>
          </m:f>
          <m:r>
            <m:rPr>
              <m:sty m:val="p"/>
            </m:rPr>
            <m:t>(</m:t>
          </m:r>
          <m:r>
            <m:rPr>
              <m:sty m:val="p"/>
            </m:rPr>
            <m:t>2</m:t>
          </m:r>
          <m:r>
            <m:rPr>
              <m:sty m:val="i"/>
            </m:rPr>
            <m:t>m</m:t>
          </m:r>
          <m:r>
            <m:rPr>
              <m:sty m:val="i"/>
            </m:rPr>
            <m:t>E</m:t>
          </m:r>
          <m:sSup>
            <m:sSupPr/>
            <m:e>
              <m:r>
                <m:rPr>
                  <m:sty m:val="p"/>
                </m:rPr>
                <m:t>)</m:t>
              </m:r>
            </m:e>
            <m:sup>
              <m:f>
                <m:fPr>
                  <m:ctrlPr>
                    <w:rPr>
                      <w:rFonts w:ascii="Cambria Math" w:hAnsi="Cambria Math"/>
                    </w:rPr>
                  </m:ctrlPr>
                </m:fPr>
                <m:num>
                  <m:r>
                    <m:rPr>
                      <m:sty m:val="p"/>
                    </m:rPr>
                    <m:t>3</m:t>
                  </m:r>
                </m:num>
                <m:den>
                  <m:r>
                    <m:rPr>
                      <m:sty m:val="p"/>
                    </m:rPr>
                    <m:t>2</m:t>
                  </m:r>
                </m:den>
              </m:f>
            </m:sup>
          </m:sSup>
        </m:oMath>
      </m:oMathPara>
    </w:p>
    <w:p>
      <w:pPr>
        <w:numPr>
          <w:ilvl w:val="0"/>
          <w:numId w:val="2"/>
        </w:numPr>
        <w:spacing w:lineRule="auto"/>
      </w:pPr>
      <w:r>
        <w:rPr>
          <w:rFonts w:eastAsia="Georgia" w:cs="Georgia" w:ascii="Georgia" w:hAnsi="Georgia"/>
        </w:rPr>
        <w:t xml:space="preserve">L'énergie du gaz d'électrons dans le métal </w:t>
      </w:r>
      <m:oMath>
        <m:sSub>
          <m:sSubPr/>
          <m:e>
            <m:r>
              <m:rPr>
                <m:sty m:val="i"/>
              </m:rPr>
              <m:t>E</m:t>
            </m:r>
          </m:e>
          <m:sub>
            <m:r>
              <m:rPr>
                <m:sty m:val="i"/>
              </m:rPr>
              <m:t>F</m:t>
            </m:r>
          </m:sub>
        </m:sSub>
      </m:oMath>
      <w:r>
        <w:rPr>
          <w:rFonts w:eastAsia="Georgia" w:cs="Georgia" w:ascii="Georgia" w:hAnsi="Georgia"/>
        </w:rPr>
        <w:t xml:space="preserve"> (appelée énergie de Fermi) est calculée par analogie avec la chimie : de la même façon que les propriétés des atomes sont définies par les électrons de plus haute énergie, l'énergie </w:t>
      </w:r>
      <m:oMath>
        <m:sSub>
          <m:sSubPr/>
          <m:e>
            <m:r>
              <m:rPr>
                <m:sty m:val="i"/>
              </m:rPr>
              <m:t>E</m:t>
            </m:r>
          </m:e>
          <m:sub>
            <m:r>
              <m:rPr>
                <m:sty m:val="i"/>
              </m:rPr>
              <m:t>F</m:t>
            </m:r>
          </m:sub>
        </m:sSub>
      </m:oMath>
      <w:r>
        <w:rPr>
          <w:rFonts w:eastAsia="Georgia" w:cs="Georgia" w:ascii="Georgia" w:hAnsi="Georgia"/>
        </w:rPr>
        <w:t xml:space="preserve"> correspond à celle du dernier niveau rempli. En déduire que :</w:t>
      </w:r>
    </w:p>
    <w:p>
      <w:pPr>
        <w:spacing w:after="220" w:lineRule="auto"/>
      </w:pPr>
      <m:oMathPara>
        <m:oMath>
          <m:sSub>
            <m:sSubPr/>
            <m:e>
              <m:r>
                <m:rPr>
                  <m:sty m:val="i"/>
                </m:rPr>
                <m:t>E</m:t>
              </m:r>
            </m:e>
            <m:sub>
              <m:r>
                <m:rPr>
                  <m:sty m:val="i"/>
                </m:rPr>
                <m:t>F</m:t>
              </m:r>
            </m:sub>
          </m:sSub>
          <m:r>
            <m:rPr>
              <m:sty m:val="p"/>
            </m:rPr>
            <m:t>=</m:t>
          </m:r>
          <m:f>
            <m:fPr>
              <m:ctrlPr>
                <w:rPr>
                  <w:rFonts w:ascii="Cambria Math" w:hAnsi="Cambria Math"/>
                </w:rPr>
              </m:ctrlPr>
            </m:fPr>
            <m:num>
              <m:sSup>
                <m:sSupPr/>
                <m:e>
                  <m:r>
                    <m:rPr>
                      <m:sty m:val="i"/>
                    </m:rPr>
                    <m:t>ℏ</m:t>
                  </m:r>
                </m:e>
                <m:sup>
                  <m:r>
                    <m:rPr>
                      <m:sty m:val="p"/>
                    </m:rPr>
                    <m:t>2</m:t>
                  </m:r>
                </m:sup>
              </m:sSup>
            </m:num>
            <m:den>
              <m:r>
                <m:rPr>
                  <m:sty m:val="p"/>
                </m:rPr>
                <m:t>2</m:t>
              </m:r>
              <m:r>
                <m:rPr>
                  <m:sty m:val="i"/>
                </m:rPr>
                <m:t>m</m:t>
              </m:r>
            </m:den>
          </m:f>
          <m:sSup>
            <m:sSupPr/>
            <m:e>
              <m:d>
                <m:dPr>
                  <m:begChr m:val="("/>
                  <m:endChr m:val=")"/>
                  <m:ctrlPr>
                    <w:rPr>
                      <w:rFonts w:ascii="Cambria Math" w:hAnsi="Cambria Math"/>
                    </w:rPr>
                  </m:ctrlPr>
                </m:dPr>
                <m:e>
                  <m:r>
                    <m:rPr>
                      <m:sty m:val="p"/>
                    </m:rPr>
                    <m:t>3</m:t>
                  </m:r>
                  <m:sSup>
                    <m:sSupPr/>
                    <m:e>
                      <m:r>
                        <m:rPr>
                          <m:sty m:val="i"/>
                        </m:rPr>
                        <m:t>π</m:t>
                      </m:r>
                    </m:e>
                    <m:sup>
                      <m:r>
                        <m:rPr>
                          <m:sty m:val="p"/>
                        </m:rPr>
                        <m:t>2</m:t>
                      </m:r>
                    </m:sup>
                  </m:sSup>
                  <m:r>
                    <m:rPr>
                      <m:sty m:val="i"/>
                    </m:rPr>
                    <m:t>N</m:t>
                  </m:r>
                </m:e>
              </m:d>
            </m:e>
            <m:sup>
              <m:f>
                <m:fPr>
                  <m:ctrlPr>
                    <w:rPr>
                      <w:rFonts w:ascii="Cambria Math" w:hAnsi="Cambria Math"/>
                    </w:rPr>
                  </m:ctrlPr>
                </m:fPr>
                <m:num>
                  <m:r>
                    <m:rPr>
                      <m:sty m:val="p"/>
                    </m:rPr>
                    <m:t>2</m:t>
                  </m:r>
                </m:num>
                <m:den>
                  <m:r>
                    <m:rPr>
                      <m:sty m:val="p"/>
                    </m:rPr>
                    <m:t>3</m:t>
                  </m:r>
                </m:den>
              </m:f>
            </m:sup>
          </m:sSup>
        </m:oMath>
      </m:oMathPara>
    </w:p>
    <w:p>
      <w:pPr>
        <w:spacing w:after="220" w:lineRule="auto"/>
      </w:pPr>
      <w:r>
        <w:rPr>
          <w:rFonts w:eastAsia="Georgia" w:cs="Georgia" w:ascii="Georgia" w:hAnsi="Georgia"/>
        </w:rPr>
        <w:t xml:space="preserve">Donner la valeur numérique de </w:t>
      </w:r>
      <m:oMath>
        <m:sSub>
          <m:sSubPr/>
          <m:e>
            <m:r>
              <m:rPr>
                <m:sty m:val="i"/>
              </m:rPr>
              <m:t>E</m:t>
            </m:r>
          </m:e>
          <m:sub>
            <m:r>
              <m:rPr>
                <m:sty m:val="i"/>
              </m:rPr>
              <m:t>F</m:t>
            </m:r>
          </m:sub>
        </m:sSub>
      </m:oMath>
      <w:r>
        <w:rPr>
          <w:rFonts w:eastAsia="Georgia" w:cs="Georgia" w:ascii="Georgia" w:hAnsi="Georgia"/>
        </w:rPr>
        <w:t xml:space="preserve"> dans l'or et justifier la valeur de l'énergie cinétique d'agitation </w:t>
      </w:r>
      <m:oMath>
        <m:r>
          <m:rPr>
            <m:sty m:val="i"/>
          </m:rPr>
          <m:t>E</m:t>
        </m:r>
      </m:oMath>
      <w:r>
        <w:rPr>
          <w:rFonts w:eastAsia="Georgia" w:cs="Georgia" w:ascii="Georgia" w:hAnsi="Georgia"/>
        </w:rPr>
        <w:t xml:space="preserve"> donnée dans la question 3.</w:t>
      </w:r>
    </w:p>
    <w:p>
      <w:pPr>
        <w:spacing w:line="271" w:before="330" w:lineRule="auto"/>
      </w:pPr>
      <w:r>
        <w:rPr>
          <w:rFonts w:eastAsia="Georgia" w:cs="Georgia" w:ascii="Georgia" w:hAnsi="Georgia"/>
          <w:b/>
          <w:sz w:val="42"/>
        </w:rPr>
        <w:t xml:space="preserve">I.2. Plasmons dans un métal</w:t>
      </w:r>
    </w:p>
    <w:p>
      <w:pPr>
        <w:spacing w:after="220" w:lineRule="auto"/>
      </w:pPr>
      <w:r>
        <w:rPr>
          <w:rFonts w:eastAsia="Georgia" w:cs="Georgia" w:ascii="Georgia" w:hAnsi="Georgia"/>
        </w:rPr>
        <w:t xml:space="preserve">Dans cette partie on modélise les collisions subies par les électrons par une force de frottement fluide </w:t>
      </w:r>
      <m:oMath>
        <m:r>
          <m:rPr>
            <m:sty m:val="p"/>
          </m:rPr>
          <m:t>−</m:t>
        </m:r>
        <m:r>
          <m:rPr>
            <m:sty m:val="i"/>
          </m:rPr>
          <m:t>m</m:t>
        </m:r>
        <m:acc>
          <m:accPr>
            <m:chr m:val="⃗"/>
          </m:accPr>
          <m:e>
            <m:r>
              <m:rPr>
                <m:sty m:val="i"/>
              </m:rPr>
              <m:t>v</m:t>
            </m:r>
          </m:e>
        </m:acc>
        <m:r>
          <m:rPr>
            <m:sty m:val="p"/>
          </m:rPr>
          <m:t>/</m:t>
        </m:r>
        <m:r>
          <m:rPr>
            <m:sty m:val="i"/>
          </m:rPr>
          <m:t>τ</m:t>
        </m:r>
      </m:oMath>
      <w:r>
        <w:rPr>
          <w:rFonts w:eastAsia="Georgia" w:cs="Georgia" w:ascii="Georgia" w:hAnsi="Georgia"/>
        </w:rPr>
        <w:t xml:space="preserve"> introduite dans la section précédente, </w:t>
      </w:r>
      <m:oMath>
        <m:acc>
          <m:accPr>
            <m:chr m:val="⃗"/>
          </m:accPr>
          <m:e>
            <m:r>
              <m:rPr>
                <m:sty m:val="i"/>
              </m:rPr>
              <m:t>v</m:t>
            </m:r>
          </m:e>
        </m:acc>
      </m:oMath>
      <w:r>
        <w:rPr>
          <w:rFonts w:eastAsia="Georgia" w:cs="Georgia" w:ascii="Georgia" w:hAnsi="Georgia"/>
        </w:rPr>
        <w:t xml:space="preserve"> étant la vitesse de l'électron et </w:t>
      </w:r>
      <m:oMath>
        <m:r>
          <m:rPr>
            <m:sty m:val="i"/>
          </m:rPr>
          <m:t>τ</m:t>
        </m:r>
      </m:oMath>
      <w:r>
        <w:rPr>
          <w:rFonts w:eastAsia="Georgia" w:cs="Georgia" w:ascii="Georgia" w:hAnsi="Georgia"/>
        </w:rPr>
        <w:t xml:space="preserve"> la constante de temps des collisions. Le champ électrique appliqué au métal est maintenant dépendant du temps et s'écrit </w:t>
      </w:r>
      <m:oMath>
        <m:acc>
          <m:accPr>
            <m:chr m:val="⃗"/>
          </m:accPr>
          <m:e>
            <m:r>
              <m:rPr>
                <m:sty m:val="i"/>
              </m:rPr>
              <m:t>E</m:t>
            </m:r>
          </m:e>
        </m:acc>
        <m:r>
          <m:rPr>
            <m:sty m:val="p"/>
          </m:rPr>
          <m:t>(</m:t>
        </m:r>
        <m:r>
          <m:rPr>
            <m:sty m:val="i"/>
          </m:rPr>
          <m:t>t</m:t>
        </m:r>
        <m:r>
          <m:rPr>
            <m:sty m:val="p"/>
          </m:rPr>
          <m:t>)</m:t>
        </m:r>
      </m:oMath>
      <w:r>
        <w:rPr/>
        <w:t xml:space="preserve">.</w:t>
      </w:r>
      <w:r>
        <w:rPr/>
        <w:br w:type="textWrapping"/>
      </w:r>
      <w:r>
        <w:rPr>
          <w:rFonts w:eastAsia="Georgia" w:cs="Georgia" w:ascii="Georgia" w:hAnsi="Georgia"/>
        </w:rPr>
        <w:t xml:space="preserve">19. Montrer que s'il existe à l'instant </w:t>
      </w:r>
      <m:oMath>
        <m:r>
          <m:rPr>
            <m:sty m:val="i"/>
          </m:rPr>
          <m:t>t</m:t>
        </m:r>
        <m:r>
          <m:rPr>
            <m:sty m:val="p"/>
          </m:rPr>
          <m:t>=</m:t>
        </m:r>
        <m:r>
          <m:rPr>
            <m:sty m:val="p"/>
          </m:rPr>
          <m:t>0</m:t>
        </m:r>
      </m:oMath>
      <w:r>
        <w:rPr>
          <w:rFonts w:eastAsia="Georgia" w:cs="Georgia" w:ascii="Georgia" w:hAnsi="Georgia"/>
        </w:rPr>
        <w:t xml:space="preserve"> une densité volumique de charges </w:t>
      </w:r>
      <m:oMath>
        <m:sSub>
          <m:sSubPr/>
          <m:e>
            <m:r>
              <m:rPr>
                <m:sty m:val="i"/>
              </m:rPr>
              <m:t>ρ</m:t>
            </m:r>
          </m:e>
          <m:sub>
            <m:r>
              <m:rPr>
                <m:sty m:val="p"/>
              </m:rPr>
              <m:t>0</m:t>
            </m:r>
          </m:sub>
        </m:sSub>
      </m:oMath>
      <w:r>
        <w:rPr>
          <w:rFonts w:eastAsia="Georgia" w:cs="Georgia" w:ascii="Georgia" w:hAnsi="Georgia"/>
        </w:rPr>
        <w:t xml:space="preserve"> en un point du conducteur de conductivité </w:t>
      </w:r>
      <m:oMath>
        <m:sSub>
          <m:sSubPr/>
          <m:e>
            <m:r>
              <m:rPr>
                <m:sty m:val="i"/>
              </m:rPr>
              <m:t>γ</m:t>
            </m:r>
          </m:e>
          <m:sub>
            <m:r>
              <m:rPr>
                <m:sty m:val="p"/>
              </m:rPr>
              <m:t>0</m:t>
            </m:r>
          </m:sub>
        </m:sSub>
      </m:oMath>
      <w:r>
        <w:rPr>
          <w:rFonts w:eastAsia="Georgia" w:cs="Georgia" w:ascii="Georgia" w:hAnsi="Georgia"/>
        </w:rPr>
        <w:t xml:space="preserve">, celle-ci disparaît très rapidement. On calculera le temps de relaxation correspondant.</w:t>
      </w:r>
      <w:r>
        <w:rPr/>
        <w:br w:type="textWrapping"/>
      </w:r>
      <w:r>
        <w:rPr>
          <w:rFonts w:eastAsia="Georgia" w:cs="Georgia" w:ascii="Georgia" w:hAnsi="Georgia"/>
        </w:rPr>
        <w:t xml:space="preserve">20. Dans un régime forcé dans lequel le champ appliqué au métal est sinusoïdal et s'écrit en notation complexe </w:t>
      </w:r>
      <m:oMath>
        <m:acc>
          <m:accPr>
            <m:chr m:val="⃗"/>
          </m:accPr>
          <m:e>
            <m:r>
              <m:rPr>
                <m:sty m:val="i"/>
              </m:rPr>
              <m:t>E</m:t>
            </m:r>
          </m:e>
        </m:acc>
        <m:r>
          <m:rPr>
            <m:sty m:val="p"/>
          </m:rPr>
          <m:t>(</m:t>
        </m:r>
        <m:r>
          <m:rPr>
            <m:sty m:val="i"/>
          </m:rPr>
          <m:t>t</m:t>
        </m:r>
        <m:r>
          <m:rPr>
            <m:sty m:val="p"/>
          </m:rPr>
          <m:t>)</m:t>
        </m:r>
        <m:r>
          <m:rPr>
            <m:sty m:val="p"/>
          </m:rPr>
          <m:t>=</m:t>
        </m:r>
        <m:acc>
          <m:accPr>
            <m:chr m:val="⃗"/>
          </m:accPr>
          <m:e>
            <m:sSub>
              <m:sSubPr/>
              <m:e>
                <m:r>
                  <m:rPr>
                    <m:sty m:val="i"/>
                  </m:rPr>
                  <m:t>E</m:t>
                </m:r>
              </m:e>
              <m:sub>
                <m:r>
                  <m:rPr>
                    <m:sty m:val="p"/>
                  </m:rPr>
                  <m:t>0</m:t>
                </m:r>
              </m:sub>
            </m:sSub>
          </m:e>
        </m:acc>
        <m:r>
          <m:rPr>
            <m:sty m:val="p"/>
          </m:rPr>
          <m:t>exp</m:t>
        </m:r>
        <m:r>
          <m:rPr>
            <m:sty m:val="p"/>
          </m:rPr>
          <m:t>⁡</m:t>
        </m:r>
        <m:r>
          <m:rPr>
            <m:sty m:val="p"/>
          </m:rPr>
          <m:t>(</m:t>
        </m:r>
        <m:r>
          <m:rPr>
            <m:sty m:val="i"/>
          </m:rPr>
          <m:t>i</m:t>
        </m:r>
        <m:r>
          <m:rPr>
            <m:sty m:val="i"/>
          </m:rPr>
          <m:t>ω</m:t>
        </m:r>
        <m:r>
          <m:rPr>
            <m:sty m:val="i"/>
          </m:rPr>
          <m:t>t</m:t>
        </m:r>
        <m:r>
          <m:rPr>
            <m:sty m:val="p"/>
          </m:rPr>
          <m:t>)</m:t>
        </m:r>
      </m:oMath>
      <w:r>
        <w:rPr>
          <w:rFonts w:eastAsia="Georgia" w:cs="Georgia" w:ascii="Georgia" w:hAnsi="Georgia"/>
        </w:rPr>
        <w:t xml:space="preserve">, déterminer la vitesse d'un électron en régime permanent. En déduire, à partir de la loi d'Ohm locale, que la conductivité </w:t>
      </w:r>
      <m:oMath>
        <m:r>
          <m:rPr>
            <m:sty m:val="i"/>
          </m:rPr>
          <m:t>γ</m:t>
        </m:r>
        <m:r>
          <m:rPr>
            <m:sty m:val="p"/>
          </m:rPr>
          <m:t>(</m:t>
        </m:r>
        <m:r>
          <m:rPr>
            <m:sty m:val="i"/>
          </m:rPr>
          <m:t>ω</m:t>
        </m:r>
        <m:r>
          <m:rPr>
            <m:sty m:val="p"/>
          </m:rPr>
          <m:t>)</m:t>
        </m:r>
      </m:oMath>
      <w:r>
        <w:rPr>
          <w:rFonts w:eastAsia="Georgia" w:cs="Georgia" w:ascii="Georgia" w:hAnsi="Georgia"/>
        </w:rPr>
        <w:t xml:space="preserve"> complexe en régime variable s'écrit :</w:t>
      </w:r>
    </w:p>
    <w:p>
      <w:pPr>
        <w:spacing w:after="220" w:lineRule="auto"/>
      </w:pPr>
      <m:oMathPara>
        <m:oMath>
          <m:r>
            <m:rPr>
              <m:sty m:val="i"/>
            </m:rPr>
            <m:t>γ</m:t>
          </m:r>
          <m:r>
            <m:rPr>
              <m:sty m:val="p"/>
            </m:rPr>
            <m:t>(</m:t>
          </m:r>
          <m:r>
            <m:rPr>
              <m:sty m:val="i"/>
            </m:rPr>
            <m:t>ω</m:t>
          </m:r>
          <m:r>
            <m:rPr>
              <m:sty m:val="p"/>
            </m:rPr>
            <m:t>)</m:t>
          </m:r>
          <m:r>
            <m:rPr>
              <m:sty m:val="p"/>
            </m:rPr>
            <m:t>=</m:t>
          </m:r>
          <m:f>
            <m:fPr>
              <m:ctrlPr>
                <w:rPr>
                  <w:rFonts w:ascii="Cambria Math" w:hAnsi="Cambria Math"/>
                </w:rPr>
              </m:ctrlPr>
            </m:fPr>
            <m:num>
              <m:sSub>
                <m:sSubPr/>
                <m:e>
                  <m:r>
                    <m:rPr>
                      <m:sty m:val="i"/>
                    </m:rPr>
                    <m:t>γ</m:t>
                  </m:r>
                </m:e>
                <m:sub>
                  <m:r>
                    <m:rPr>
                      <m:sty m:val="p"/>
                    </m:rPr>
                    <m:t>0</m:t>
                  </m:r>
                </m:sub>
              </m:sSub>
            </m:num>
            <m:den>
              <m:r>
                <m:rPr>
                  <m:sty m:val="p"/>
                </m:rPr>
                <m:t>(</m:t>
              </m:r>
              <m:r>
                <m:rPr>
                  <m:sty m:val="p"/>
                </m:rPr>
                <m:t>1</m:t>
              </m:r>
              <m:r>
                <m:rPr>
                  <m:sty m:val="p"/>
                </m:rPr>
                <m:t>+</m:t>
              </m:r>
              <m:r>
                <m:rPr>
                  <m:sty m:val="i"/>
                </m:rPr>
                <m:t>i</m:t>
              </m:r>
              <m:r>
                <m:rPr>
                  <m:sty m:val="i"/>
                </m:rPr>
                <m:t>ω</m:t>
              </m:r>
              <m:r>
                <m:rPr>
                  <m:sty m:val="i"/>
                </m:rPr>
                <m:t>τ</m:t>
              </m:r>
              <m:r>
                <m:rPr>
                  <m:sty m:val="p"/>
                </m:rPr>
                <m:t>)</m:t>
              </m:r>
            </m:den>
          </m:f>
        </m:oMath>
      </m:oMathPara>
    </w:p>
    <w:p>
      <w:pPr>
        <w:numPr>
          <w:ilvl w:val="0"/>
          <w:numId w:val="3"/>
        </w:numPr>
        <w:spacing w:lineRule="auto"/>
      </w:pPr>
      <w:r>
        <w:rPr>
          <w:rFonts w:eastAsia="Georgia" w:cs="Georgia" w:ascii="Georgia" w:hAnsi="Georgia"/>
        </w:rPr>
        <w:t xml:space="preserve">Montrer que ce régime autorise pour la densité de charge </w:t>
      </w:r>
      <m:oMath>
        <m:r>
          <m:rPr>
            <m:sty m:val="i"/>
          </m:rPr>
          <m:t>ρ</m:t>
        </m:r>
        <m:r>
          <m:rPr>
            <m:sty m:val="p"/>
          </m:rPr>
          <m:t>(</m:t>
        </m:r>
        <m:r>
          <m:rPr>
            <m:sty m:val="i"/>
          </m:rPr>
          <m:t>t</m:t>
        </m:r>
        <m:r>
          <m:rPr>
            <m:sty m:val="p"/>
          </m:rPr>
          <m:t>)</m:t>
        </m:r>
      </m:oMath>
      <w:r>
        <w:rPr>
          <w:rFonts w:eastAsia="Georgia" w:cs="Georgia" w:ascii="Georgia" w:hAnsi="Georgia"/>
        </w:rPr>
        <w:t xml:space="preserve"> des oscillations amorties dont on donnera la pseudo-pulsation ainsi que le temps de décroissance en fonction de </w:t>
      </w:r>
      <m:oMath>
        <m:r>
          <m:rPr>
            <m:sty m:val="i"/>
          </m:rPr>
          <m:t>τ</m:t>
        </m:r>
      </m:oMath>
      <w:r>
        <w:rPr/>
        <w:t xml:space="preserve"> et de la pulsation </w:t>
      </w:r>
      <m:oMath>
        <m:sSub>
          <m:sSubPr/>
          <m:e>
            <m:r>
              <m:rPr>
                <m:sty m:val="i"/>
              </m:rPr>
              <m:t>ω</m:t>
            </m:r>
          </m:e>
          <m:sub>
            <m:r>
              <m:rPr>
                <m:sty m:val="i"/>
              </m:rPr>
              <m:t>p</m:t>
            </m:r>
          </m:sub>
        </m:sSub>
        <m:r>
          <m:rPr>
            <m:sty m:val="p"/>
          </m:rPr>
          <m:t>=</m:t>
        </m:r>
        <m:rad>
          <m:radPr>
            <m:degHide m:val="1"/>
            <m:ctrlPr>
              <w:rPr>
                <w:rFonts w:ascii="Cambria Math" w:hAnsi="Cambria Math"/>
              </w:rPr>
            </m:ctrlPr>
          </m:radPr>
          <m:deg/>
          <m:e>
            <m:sSub>
              <m:sSubPr/>
              <m:e>
                <m:r>
                  <m:rPr>
                    <m:sty m:val="i"/>
                  </m:rPr>
                  <m:t>γ</m:t>
                </m:r>
              </m:e>
              <m:sub>
                <m:r>
                  <m:rPr>
                    <m:sty m:val="p"/>
                  </m:rPr>
                  <m:t>0</m:t>
                </m:r>
              </m:sub>
            </m:sSub>
            <m:r>
              <m:rPr>
                <m:sty m:val="p"/>
              </m:rPr>
              <m:t>/</m:t>
            </m:r>
            <m:sSub>
              <m:sSubPr/>
              <m:e>
                <m:r>
                  <m:rPr>
                    <m:sty m:val="i"/>
                  </m:rPr>
                  <m:t>ε</m:t>
                </m:r>
              </m:e>
              <m:sub>
                <m:r>
                  <m:rPr>
                    <m:sty m:val="p"/>
                  </m:rPr>
                  <m:t>0</m:t>
                </m:r>
              </m:sub>
            </m:sSub>
            <m:r>
              <m:rPr>
                <m:sty m:val="i"/>
              </m:rPr>
              <m:t>τ</m:t>
            </m:r>
          </m:e>
        </m:rad>
      </m:oMath>
      <w:r>
        <w:rPr>
          <w:rFonts w:eastAsia="Georgia" w:cs="Georgia" w:ascii="Georgia" w:hAnsi="Georgia"/>
        </w:rPr>
        <w:t xml:space="preserve">. Celle-ci est appelée pulsation plasmon par analogie à la pulsation plasma dans les gaz.</w:t>
      </w:r>
    </w:p>
    <w:p>
      <w:pPr>
        <w:numPr>
          <w:ilvl w:val="0"/>
          <w:numId w:val="3"/>
        </w:numPr>
        <w:spacing w:lineRule="auto"/>
      </w:pPr>
      <w:r>
        <w:rPr/>
        <w:t xml:space="preserve">En comparant les ordres de grandeur de </w:t>
      </w:r>
      <m:oMath>
        <m:sSub>
          <m:sSubPr/>
          <m:e>
            <m:r>
              <m:rPr>
                <m:sty m:val="i"/>
              </m:rPr>
              <m:t>ω</m:t>
            </m:r>
          </m:e>
          <m:sub>
            <m:r>
              <m:rPr>
                <m:sty m:val="i"/>
              </m:rPr>
              <m:t>p</m:t>
            </m:r>
          </m:sub>
        </m:sSub>
      </m:oMath>
      <w:r>
        <w:rPr/>
        <w:t xml:space="preserve"> et de </w:t>
      </w:r>
      <m:oMath>
        <m:r>
          <m:rPr>
            <m:sty m:val="p"/>
          </m:rPr>
          <m:t>1</m:t>
        </m:r>
        <m:r>
          <m:rPr>
            <m:sty m:val="p"/>
          </m:rPr>
          <m:t>/</m:t>
        </m:r>
        <m:r>
          <m:rPr>
            <m:sty m:val="i"/>
          </m:rPr>
          <m:t>τ</m:t>
        </m:r>
      </m:oMath>
      <w:r>
        <w:rPr/>
        <w:t xml:space="preserve">, commenter le comportement de </w:t>
      </w:r>
      <m:oMath>
        <m:r>
          <m:rPr>
            <m:sty m:val="i"/>
          </m:rPr>
          <m:t>ρ</m:t>
        </m:r>
        <m:r>
          <m:rPr>
            <m:sty m:val="p"/>
          </m:rPr>
          <m:t>(</m:t>
        </m:r>
        <m:r>
          <m:rPr>
            <m:sty m:val="i"/>
          </m:rPr>
          <m:t>t</m:t>
        </m:r>
        <m:r>
          <m:rPr>
            <m:sty m:val="p"/>
          </m:rPr>
          <m:t>)</m:t>
        </m:r>
      </m:oMath>
      <w:r>
        <w:rPr/>
        <w:t xml:space="preserve">.</w:t>
      </w:r>
    </w:p>
    <w:p>
      <w:pPr>
        <w:numPr>
          <w:ilvl w:val="0"/>
          <w:numId w:val="3"/>
        </w:numPr>
        <w:spacing w:lineRule="auto"/>
      </w:pPr>
      <w:r>
        <w:rPr>
          <w:rFonts w:eastAsia="Georgia" w:cs="Georgia" w:ascii="Georgia" w:hAnsi="Georgia"/>
        </w:rPr>
        <w:t xml:space="preserve">La pulsation plasmon provient d'une oscillation spatiale des charges propre au métal dont on peut retrouver l'origine en l'assimilant à un gaz d'électrons de densité ( </w:t>
      </w:r>
      <m:oMath>
        <m:r>
          <m:rPr>
            <m:sty m:val="p"/>
          </m:rPr>
          <m:t>−</m:t>
        </m:r>
        <m:r>
          <m:rPr>
            <m:sty m:val="i"/>
          </m:rPr>
          <m:t>N</m:t>
        </m:r>
        <m:r>
          <m:rPr>
            <m:sty m:val="i"/>
          </m:rPr>
          <m:t>e</m:t>
        </m:r>
      </m:oMath>
      <w:r>
        <w:rPr>
          <w:rFonts w:eastAsia="Georgia" w:cs="Georgia" w:ascii="Georgia" w:hAnsi="Georgia"/>
        </w:rPr>
        <w:t xml:space="preserve"> ) se superposant à un support de charges positives de densité ( </w:t>
      </w:r>
      <m:oMath>
        <m:r>
          <m:rPr>
            <m:sty m:val="i"/>
          </m:rPr>
          <m:t>N</m:t>
        </m:r>
        <m:r>
          <m:rPr>
            <m:sty m:val="i"/>
          </m:rPr>
          <m:t>e</m:t>
        </m:r>
      </m:oMath>
      <w:r>
        <w:rPr>
          <w:rFonts w:eastAsia="Georgia" w:cs="Georgia" w:ascii="Georgia" w:hAnsi="Georgia"/>
        </w:rPr>
        <w:t xml:space="preserve"> ). Justifier que l'on peut considérer les ions du métal comme fixes par rapport aux électrons. Montrer que sous l'action d'un déplacement </w:t>
      </w:r>
      <m:oMath>
        <m:r>
          <m:rPr>
            <m:sty m:val="i"/>
          </m:rPr>
          <m:t>δ</m:t>
        </m:r>
        <m:r>
          <m:rPr>
            <m:sty m:val="i"/>
          </m:rPr>
          <m:t>x</m:t>
        </m:r>
      </m:oMath>
      <w:r>
        <w:rPr>
          <w:rFonts w:eastAsia="Georgia" w:cs="Georgia" w:ascii="Georgia" w:hAnsi="Georgia"/>
        </w:rPr>
        <w:t xml:space="preserve"> du gaz d'électron dans la direction </w:t>
      </w:r>
      <m:oMath>
        <m:r>
          <m:rPr>
            <m:sty m:val="i"/>
          </m:rPr>
          <m:t>x</m:t>
        </m:r>
      </m:oMath>
      <w:r>
        <w:rPr>
          <w:rFonts w:eastAsia="Georgia" w:cs="Georgia" w:ascii="Georgia" w:hAnsi="Georgia"/>
        </w:rPr>
        <w:t xml:space="preserve">, il se crée un champ électrique induit que l'on exprimera en fonction de </w:t>
      </w:r>
      <m:oMath>
        <m:r>
          <m:rPr>
            <m:sty m:val="i"/>
          </m:rPr>
          <m:t>N</m:t>
        </m:r>
        <m:r>
          <m:rPr>
            <m:sty m:val="p"/>
          </m:rPr>
          <m:t>,</m:t>
        </m:r>
        <m:r>
          <m:rPr>
            <m:sty m:val="i"/>
          </m:rPr>
          <m:t>e</m:t>
        </m:r>
      </m:oMath>
      <w:r>
        <w:rPr/>
        <w:t xml:space="preserve"> et </w:t>
      </w:r>
      <m:oMath>
        <m:r>
          <m:rPr>
            <m:sty m:val="i"/>
          </m:rPr>
          <m:t>δ</m:t>
        </m:r>
        <m:r>
          <m:rPr>
            <m:sty m:val="i"/>
          </m:rPr>
          <m:t>x</m:t>
        </m:r>
      </m:oMath>
      <w:r>
        <w:rPr/>
        <w:t xml:space="preserve">.</w:t>
      </w:r>
    </w:p>
    <w:p>
      <w:pPr>
        <w:numPr>
          <w:ilvl w:val="0"/>
          <w:numId w:val="3"/>
        </w:numPr>
        <w:spacing w:lineRule="auto"/>
      </w:pPr>
      <w:r>
        <w:rPr>
          <w:rFonts w:eastAsia="Georgia" w:cs="Georgia" w:ascii="Georgia" w:hAnsi="Georgia"/>
        </w:rPr>
        <w:t xml:space="preserve">Retrouver la pulsation propre des oscillations du gaz d'électrons sous la forme </w:t>
      </w:r>
      <m:oMath>
        <m:sSub>
          <m:sSubPr/>
          <m:e>
            <m:r>
              <m:rPr>
                <m:sty m:val="i"/>
              </m:rPr>
              <m:t>ω</m:t>
            </m:r>
          </m:e>
          <m:sub>
            <m:r>
              <m:rPr>
                <m:sty m:val="i"/>
              </m:rPr>
              <m:t>p</m:t>
            </m:r>
          </m:sub>
        </m:sSub>
        <m:r>
          <m:rPr>
            <m:sty m:val="p"/>
          </m:rPr>
          <m:t>=</m:t>
        </m:r>
        <m:rad>
          <m:radPr>
            <m:degHide m:val="1"/>
            <m:ctrlPr>
              <w:rPr>
                <w:rFonts w:ascii="Cambria Math" w:hAnsi="Cambria Math"/>
              </w:rPr>
            </m:ctrlPr>
          </m:radPr>
          <m:deg/>
          <m:e>
            <m:r>
              <m:rPr>
                <m:sty m:val="i"/>
              </m:rPr>
              <m:t>N</m:t>
            </m:r>
            <m:sSup>
              <m:sSupPr/>
              <m:e>
                <m:r>
                  <m:rPr>
                    <m:sty m:val="i"/>
                  </m:rPr>
                  <m:t>e</m:t>
                </m:r>
              </m:e>
              <m:sup>
                <m:r>
                  <m:rPr>
                    <m:sty m:val="p"/>
                  </m:rPr>
                  <m:t>2</m:t>
                </m:r>
              </m:sup>
            </m:sSup>
            <m:r>
              <m:rPr>
                <m:sty m:val="p"/>
              </m:rPr>
              <m:t>/</m:t>
            </m:r>
            <m:r>
              <m:rPr>
                <m:sty m:val="i"/>
              </m:rPr>
              <m:t>m</m:t>
            </m:r>
            <m:sSub>
              <m:sSubPr/>
              <m:e>
                <m:r>
                  <m:rPr>
                    <m:sty m:val="i"/>
                  </m:rPr>
                  <m:t>ε</m:t>
                </m:r>
              </m:e>
              <m:sub>
                <m:r>
                  <m:rPr>
                    <m:sty m:val="p"/>
                  </m:rPr>
                  <m:t>0</m:t>
                </m:r>
              </m:sub>
            </m:sSub>
          </m:e>
        </m:rad>
      </m:oMath>
      <w:r>
        <w:rPr/>
        <w:t xml:space="preserve">. On notera que dans cette oscillation, </w:t>
      </w:r>
      <m:oMath>
        <m:r>
          <m:rPr>
            <m:sty m:val="i"/>
          </m:rPr>
          <m:t>ρ</m:t>
        </m:r>
      </m:oMath>
      <w:r>
        <w:rPr>
          <w:rFonts w:eastAsia="Georgia" w:cs="Georgia" w:ascii="Georgia" w:hAnsi="Georgia"/>
        </w:rPr>
        <w:t xml:space="preserve"> reste nul à l'intérieur du métal. Seule une charge surfacique apparaît à la surface du métal.</w:t>
      </w:r>
    </w:p>
    <w:p>
      <w:pPr>
        <w:spacing w:line="271" w:before="330" w:lineRule="auto"/>
      </w:pPr>
      <w:r>
        <w:rPr>
          <w:b/>
          <w:sz w:val="42"/>
        </w:rPr>
        <w:t xml:space="preserve">II. Couplage champ - plasmons</w:t>
      </w:r>
    </w:p>
    <w:p>
      <w:pPr>
        <w:spacing w:line="271" w:before="330" w:lineRule="auto"/>
      </w:pPr>
      <w:r>
        <w:rPr>
          <w:rFonts w:eastAsia="Georgia" w:cs="Georgia" w:ascii="Georgia" w:hAnsi="Georgia"/>
          <w:b/>
          <w:sz w:val="42"/>
        </w:rPr>
        <w:t xml:space="preserve">II.1. Propagation dans un métal</w:t>
      </w:r>
    </w:p>
    <w:p>
      <w:pPr>
        <w:spacing w:after="220" w:lineRule="auto"/>
      </w:pPr>
      <w:r>
        <w:rPr>
          <w:rFonts w:eastAsia="Georgia" w:cs="Georgia" w:ascii="Georgia" w:hAnsi="Georgia"/>
        </w:rPr>
        <w:t xml:space="preserve">Dans cette partie on étudie le couplage d'une onde électromagnétique avec les oscillations plasmons décrites dans la partie précédente. Le conducteur métallique est parcouru par une onde électromagnétique plane progressive monochromatique de vecteur d'onde </w:t>
      </w:r>
      <m:oMath>
        <m:acc>
          <m:accPr>
            <m:chr m:val="⃗"/>
          </m:accPr>
          <m:e>
            <m:r>
              <m:rPr>
                <m:sty m:val="i"/>
              </m:rPr>
              <m:t>k</m:t>
            </m:r>
          </m:e>
        </m:acc>
      </m:oMath>
      <w:r>
        <w:rPr/>
        <w:t xml:space="preserve"> suivant le sens positif de l'axe </w:t>
      </w:r>
      <m:oMath>
        <m:r>
          <m:rPr>
            <m:sty m:val="i"/>
          </m:rPr>
          <m:t>z</m:t>
        </m:r>
      </m:oMath>
      <w:r>
        <w:rPr>
          <w:rFonts w:eastAsia="Georgia" w:cs="Georgia" w:ascii="Georgia" w:hAnsi="Georgia"/>
        </w:rPr>
        <w:t xml:space="preserve">. On notera le champ électrique complexe associé à cette onde: </w:t>
      </w:r>
      <m:oMath>
        <m:acc>
          <m:accPr>
            <m:chr m:val="⃗"/>
          </m:accPr>
          <m:e>
            <m:r>
              <m:rPr>
                <m:scr m:val="script"/>
              </m:rPr>
              <m:t>E</m:t>
            </m:r>
          </m:e>
        </m:acc>
        <m:r>
          <m:rPr>
            <m:sty m:val="p"/>
          </m:rPr>
          <m:t>(</m:t>
        </m:r>
        <m:r>
          <m:rPr>
            <m:sty m:val="i"/>
          </m:rPr>
          <m:t>z</m:t>
        </m:r>
        <m:r>
          <m:rPr>
            <m:sty m:val="p"/>
          </m:rPr>
          <m:t>,</m:t>
        </m:r>
        <m:r>
          <m:rPr>
            <m:sty m:val="i"/>
          </m:rPr>
          <m:t>t</m:t>
        </m:r>
        <m:r>
          <m:rPr>
            <m:sty m:val="p"/>
          </m:rPr>
          <m:t>)</m:t>
        </m:r>
        <m:r>
          <m:rPr>
            <m:sty m:val="p"/>
          </m:rPr>
          <m:t>=</m:t>
        </m:r>
        <m:acc>
          <m:accPr>
            <m:chr m:val="⃗"/>
          </m:accPr>
          <m:e>
            <m:sSub>
              <m:sSubPr/>
              <m:e>
                <m:r>
                  <m:rPr>
                    <m:sty m:val="i"/>
                  </m:rPr>
                  <m:t>E</m:t>
                </m:r>
              </m:e>
              <m:sub>
                <m:r>
                  <m:rPr>
                    <m:sty m:val="p"/>
                  </m:rPr>
                  <m:t>0</m:t>
                </m:r>
              </m:sub>
            </m:sSub>
          </m:e>
        </m:acc>
        <m:r>
          <m:rPr>
            <m:sty m:val="p"/>
          </m:rPr>
          <m:t>exp</m:t>
        </m:r>
        <m:r>
          <m:rPr>
            <m:sty m:val="p"/>
          </m:rPr>
          <m:t>⁡</m:t>
        </m:r>
        <m:r>
          <m:rPr>
            <m:sty m:val="p"/>
          </m:rPr>
          <m:t>(</m:t>
        </m:r>
        <m:r>
          <m:rPr>
            <m:sty m:val="i"/>
          </m:rPr>
          <m:t>i</m:t>
        </m:r>
        <m:r>
          <m:rPr>
            <m:sty m:val="p"/>
          </m:rPr>
          <m:t>(</m:t>
        </m:r>
        <m:r>
          <m:rPr>
            <m:sty m:val="i"/>
          </m:rPr>
          <m:t>ω</m:t>
        </m:r>
        <m:r>
          <m:rPr>
            <m:sty m:val="i"/>
          </m:rPr>
          <m:t>t</m:t>
        </m:r>
        <m:r>
          <m:rPr>
            <m:sty m:val="p"/>
          </m:rPr>
          <m:t>−</m:t>
        </m:r>
        <m:r>
          <m:rPr>
            <m:sty m:val="i"/>
          </m:rPr>
          <m:t>k</m:t>
        </m:r>
        <m:r>
          <m:rPr>
            <m:sty m:val="i"/>
          </m:rPr>
          <m:t>z</m:t>
        </m:r>
        <m:r>
          <m:rPr>
            <m:sty m:val="p"/>
          </m:rPr>
          <m:t>)</m:t>
        </m:r>
        <m:r>
          <m:rPr>
            <m:sty m:val="p"/>
          </m:rPr>
          <m:t>)</m:t>
        </m:r>
      </m:oMath>
      <w:r>
        <w:rPr>
          <w:rFonts w:eastAsia="Georgia" w:cs="Georgia" w:ascii="Georgia" w:hAnsi="Georgia"/>
        </w:rPr>
        <w:t xml:space="preserve">. On négligera l'effet du champ magnétique sur le mouvement des électrons de telle manière que l'expression </w:t>
      </w:r>
      <m:oMath>
        <m:r>
          <m:rPr>
            <m:sty m:val="i"/>
          </m:rPr>
          <m:t>γ</m:t>
        </m:r>
        <m:r>
          <m:rPr>
            <m:sty m:val="p"/>
          </m:rPr>
          <m:t>(</m:t>
        </m:r>
        <m:r>
          <m:rPr>
            <m:sty m:val="i"/>
          </m:rPr>
          <m:t>ω</m:t>
        </m:r>
        <m:r>
          <m:rPr>
            <m:sty m:val="p"/>
          </m:rPr>
          <m:t>)</m:t>
        </m:r>
      </m:oMath>
      <w:r>
        <w:rPr>
          <w:rFonts w:eastAsia="Georgia" w:cs="Georgia" w:ascii="Georgia" w:hAnsi="Georgia"/>
        </w:rPr>
        <w:t xml:space="preserve"> donnée en equation (5) reste valable.</w:t>
      </w:r>
      <w:r>
        <w:rPr/>
        <w:br w:type="textWrapping"/>
      </w:r>
      <w:r>
        <w:rPr>
          <w:rFonts w:eastAsia="Georgia" w:cs="Georgia" w:ascii="Georgia" w:hAnsi="Georgia"/>
        </w:rPr>
        <w:t xml:space="preserve">25. A partir des équations de Maxwell, démontrer la relation de dispersion du vecteur d'onde:</w:t>
      </w:r>
    </w:p>
    <w:p>
      <w:pPr>
        <w:spacing w:after="220" w:lineRule="auto"/>
      </w:pPr>
      <m:oMathPara>
        <m:oMath>
          <m:sSup>
            <m:sSupPr/>
            <m:e>
              <m:r>
                <m:rPr>
                  <m:sty m:val="i"/>
                </m:rPr>
                <m:t>k</m:t>
              </m:r>
            </m:e>
            <m:sup>
              <m:r>
                <m:rPr>
                  <m:sty m:val="p"/>
                </m:rPr>
                <m:t>2</m:t>
              </m:r>
            </m:sup>
          </m:sSup>
          <m:r>
            <m:rPr>
              <m:sty m:val="p"/>
            </m:rPr>
            <m:t>(</m:t>
          </m:r>
          <m:r>
            <m:rPr>
              <m:sty m:val="i"/>
            </m:rPr>
            <m:t>ω</m:t>
          </m:r>
          <m:r>
            <m:rPr>
              <m:sty m:val="p"/>
            </m:rPr>
            <m:t>)</m:t>
          </m:r>
          <m:r>
            <m:rPr>
              <m:sty m:val="p"/>
            </m:rPr>
            <m:t>=</m:t>
          </m:r>
          <m:f>
            <m:fPr>
              <m:ctrlPr>
                <w:rPr>
                  <w:rFonts w:ascii="Cambria Math" w:hAnsi="Cambria Math"/>
                </w:rPr>
              </m:ctrlPr>
            </m:fPr>
            <m:num>
              <m:sSup>
                <m:sSupPr/>
                <m:e>
                  <m:r>
                    <m:rPr>
                      <m:sty m:val="i"/>
                    </m:rPr>
                    <m:t>ω</m:t>
                  </m:r>
                </m:e>
                <m:sup>
                  <m:r>
                    <m:rPr>
                      <m:sty m:val="p"/>
                    </m:rPr>
                    <m:t>2</m:t>
                  </m:r>
                </m:sup>
              </m:sSup>
            </m:num>
            <m:den>
              <m:sSup>
                <m:sSupPr/>
                <m:e>
                  <m:r>
                    <m:rPr>
                      <m:sty m:val="i"/>
                    </m:rPr>
                    <m:t>c</m:t>
                  </m:r>
                </m:e>
                <m:sup>
                  <m:r>
                    <m:rPr>
                      <m:sty m:val="p"/>
                    </m:rPr>
                    <m:t>2</m:t>
                  </m:r>
                </m:sup>
              </m:sSup>
            </m:den>
          </m:f>
          <m:d>
            <m:dPr>
              <m:begChr m:val="("/>
              <m:endChr m:val=")"/>
              <m:ctrlPr>
                <w:rPr>
                  <w:rFonts w:ascii="Cambria Math" w:hAnsi="Cambria Math"/>
                </w:rPr>
              </m:ctrlPr>
            </m:dPr>
            <m:e>
              <m:r>
                <m:rPr>
                  <m:sty m:val="p"/>
                </m:rPr>
                <m:t>1</m:t>
              </m:r>
              <m:r>
                <m:rPr>
                  <m:sty m:val="p"/>
                </m:rPr>
                <m:t>−</m:t>
              </m:r>
              <m:r>
                <m:rPr>
                  <m:sty m:val="i"/>
                </m:rPr>
                <m:t>i</m:t>
              </m:r>
              <m:f>
                <m:fPr>
                  <m:ctrlPr>
                    <w:rPr>
                      <w:rFonts w:ascii="Cambria Math" w:hAnsi="Cambria Math"/>
                    </w:rPr>
                  </m:ctrlPr>
                </m:fPr>
                <m:num>
                  <m:r>
                    <m:rPr>
                      <m:sty m:val="i"/>
                    </m:rPr>
                    <m:t>γ</m:t>
                  </m:r>
                  <m:r>
                    <m:rPr>
                      <m:sty m:val="p"/>
                    </m:rPr>
                    <m:t>(</m:t>
                  </m:r>
                  <m:r>
                    <m:rPr>
                      <m:sty m:val="i"/>
                    </m:rPr>
                    <m:t>ω</m:t>
                  </m:r>
                  <m:r>
                    <m:rPr>
                      <m:sty m:val="p"/>
                    </m:rPr>
                    <m:t>)</m:t>
                  </m:r>
                </m:num>
                <m:den>
                  <m:r>
                    <m:rPr>
                      <m:sty m:val="i"/>
                    </m:rPr>
                    <m:t>ω</m:t>
                  </m:r>
                  <m:sSub>
                    <m:sSubPr/>
                    <m:e>
                      <m:r>
                        <m:rPr>
                          <m:sty m:val="i"/>
                        </m:rPr>
                        <m:t>ε</m:t>
                      </m:r>
                    </m:e>
                    <m:sub>
                      <m:r>
                        <m:rPr>
                          <m:sty m:val="p"/>
                        </m:rPr>
                        <m:t>0</m:t>
                      </m:r>
                    </m:sub>
                  </m:sSub>
                </m:den>
              </m:f>
            </m:e>
          </m:d>
        </m:oMath>
      </m:oMathPara>
    </w:p>
    <w:p>
      <w:pPr>
        <w:numPr>
          <w:ilvl w:val="0"/>
          <w:numId w:val="4"/>
        </w:numPr>
        <w:spacing w:lineRule="auto"/>
      </w:pPr>
      <w:r>
        <w:rPr>
          <w:rFonts w:eastAsia="Georgia" w:cs="Georgia" w:ascii="Georgia" w:hAnsi="Georgia"/>
        </w:rPr>
        <w:t xml:space="preserve">On suppose dans un premier temps que la pulsation de l'onde est faible devant la fréquence des collisions dans le métal de telle manière que </w:t>
      </w:r>
      <m:oMath>
        <m:r>
          <m:rPr>
            <m:sty m:val="i"/>
          </m:rPr>
          <m:t>ω</m:t>
        </m:r>
        <m:r>
          <m:rPr>
            <m:sty m:val="p"/>
          </m:rPr>
          <m:t>≪</m:t>
        </m:r>
        <m:r>
          <m:rPr>
            <m:sty m:val="p"/>
          </m:rPr>
          <m:t>1</m:t>
        </m:r>
        <m:r>
          <m:rPr>
            <m:sty m:val="p"/>
          </m:rPr>
          <m:t>/</m:t>
        </m:r>
        <m:r>
          <m:rPr>
            <m:sty m:val="i"/>
          </m:rPr>
          <m:t>τ</m:t>
        </m:r>
      </m:oMath>
      <w:r>
        <w:rPr>
          <w:rFonts w:eastAsia="Georgia" w:cs="Georgia" w:ascii="Georgia" w:hAnsi="Georgia"/>
        </w:rPr>
        <w:t xml:space="preserve">. Justifier pourquoi la conductivité est la même qu'à champ d'excitation constant. A quelle longueur d'onde dans le vide ce domaine de fréquences correspond-il ?</w:t>
      </w:r>
    </w:p>
    <w:p>
      <w:pPr>
        <w:numPr>
          <w:ilvl w:val="0"/>
          <w:numId w:val="4"/>
        </w:numPr>
        <w:spacing w:lineRule="auto"/>
      </w:pPr>
      <w:r>
        <w:rPr>
          <w:rFonts w:eastAsia="Georgia" w:cs="Georgia" w:ascii="Georgia" w:hAnsi="Georgia"/>
        </w:rPr>
        <w:t xml:space="preserve">En utilisant une expression simplifiée pour </w:t>
      </w:r>
      <m:oMath>
        <m:r>
          <m:rPr>
            <m:sty m:val="i"/>
          </m:rPr>
          <m:t>k</m:t>
        </m:r>
        <m:r>
          <m:rPr>
            <m:sty m:val="p"/>
          </m:rPr>
          <m:t>(</m:t>
        </m:r>
        <m:r>
          <m:rPr>
            <m:sty m:val="i"/>
          </m:rPr>
          <m:t>ω</m:t>
        </m:r>
        <m:r>
          <m:rPr>
            <m:sty m:val="p"/>
          </m:rPr>
          <m:t>)</m:t>
        </m:r>
      </m:oMath>
      <w:r>
        <w:rPr>
          <w:rFonts w:eastAsia="Georgia" w:cs="Georgia" w:ascii="Georgia" w:hAnsi="Georgia"/>
        </w:rPr>
        <w:t xml:space="preserve">, montrer que dans ces conditions le champ s'écrit :</w:t>
      </w:r>
    </w:p>
    <w:p>
      <w:pPr>
        <w:spacing w:after="220" w:lineRule="auto"/>
      </w:pPr>
      <m:oMathPara>
        <m:oMath>
          <m:acc>
            <m:accPr>
              <m:chr m:val="⃗"/>
            </m:accPr>
            <m:e>
              <m:r>
                <m:rPr>
                  <m:scr m:val="script"/>
                </m:rPr>
                <m:t>E</m:t>
              </m:r>
            </m:e>
          </m:acc>
          <m:r>
            <m:rPr>
              <m:sty m:val="p"/>
            </m:rPr>
            <m:t>(</m:t>
          </m:r>
          <m:r>
            <m:rPr>
              <m:sty m:val="i"/>
            </m:rPr>
            <m:t>z</m:t>
          </m:r>
          <m:r>
            <m:rPr>
              <m:sty m:val="p"/>
            </m:rPr>
            <m:t>,</m:t>
          </m:r>
          <m:r>
            <m:rPr>
              <m:sty m:val="i"/>
            </m:rPr>
            <m:t>t</m:t>
          </m:r>
          <m:r>
            <m:rPr>
              <m:sty m:val="p"/>
            </m:rPr>
            <m:t>)</m:t>
          </m:r>
          <m:r>
            <m:rPr>
              <m:sty m:val="p"/>
            </m:rPr>
            <m:t>=</m:t>
          </m:r>
          <m:acc>
            <m:accPr>
              <m:chr m:val="⃗"/>
            </m:accPr>
            <m:e>
              <m:sSub>
                <m:sSubPr/>
                <m:e>
                  <m:r>
                    <m:rPr>
                      <m:sty m:val="i"/>
                    </m:rPr>
                    <m:t>E</m:t>
                  </m:r>
                </m:e>
                <m:sub>
                  <m:r>
                    <m:rPr>
                      <m:sty m:val="p"/>
                    </m:rPr>
                    <m:t>0</m:t>
                  </m:r>
                </m:sub>
              </m:sSub>
            </m:e>
          </m:acc>
          <m:r>
            <m:rPr>
              <m:sty m:val="p"/>
            </m:rPr>
            <m:t>exp</m:t>
          </m:r>
          <m:r>
            <m:rPr>
              <m:sty m:val="p"/>
            </m:rPr>
            <m:t>⁡</m:t>
          </m:r>
          <m:r>
            <m:rPr>
              <m:sty m:val="p"/>
            </m:rPr>
            <m:t>(</m:t>
          </m:r>
          <m:r>
            <m:rPr>
              <m:sty m:val="p"/>
            </m:rPr>
            <m:t>−</m:t>
          </m:r>
          <m:r>
            <m:rPr>
              <m:sty m:val="i"/>
            </m:rPr>
            <m:t>z</m:t>
          </m:r>
          <m:r>
            <m:rPr>
              <m:sty m:val="p"/>
            </m:rPr>
            <m:t>/</m:t>
          </m:r>
          <m:r>
            <m:rPr>
              <m:sty m:val="i"/>
            </m:rPr>
            <m:t>δ</m:t>
          </m:r>
          <m:r>
            <m:rPr>
              <m:sty m:val="p"/>
            </m:rPr>
            <m:t>)</m:t>
          </m:r>
          <m:r>
            <m:rPr>
              <m:sty m:val="p"/>
            </m:rPr>
            <m:t>exp</m:t>
          </m:r>
          <m:r>
            <m:rPr>
              <m:sty m:val="p"/>
            </m:rPr>
            <m:t>⁡</m:t>
          </m:r>
          <m:r>
            <m:rPr>
              <m:sty m:val="p"/>
            </m:rPr>
            <m:t>(</m:t>
          </m:r>
          <m:r>
            <m:rPr>
              <m:sty m:val="i"/>
            </m:rPr>
            <m:t>i</m:t>
          </m:r>
          <m:r>
            <m:rPr>
              <m:sty m:val="p"/>
            </m:rPr>
            <m:t>(</m:t>
          </m:r>
          <m:r>
            <m:rPr>
              <m:sty m:val="i"/>
            </m:rPr>
            <m:t>ω</m:t>
          </m:r>
          <m:r>
            <m:rPr>
              <m:sty m:val="i"/>
            </m:rPr>
            <m:t>t</m:t>
          </m:r>
          <m:r>
            <m:rPr>
              <m:sty m:val="p"/>
            </m:rPr>
            <m:t>−</m:t>
          </m:r>
          <m:r>
            <m:rPr>
              <m:sty m:val="i"/>
            </m:rPr>
            <m:t>z</m:t>
          </m:r>
          <m:r>
            <m:rPr>
              <m:sty m:val="p"/>
            </m:rPr>
            <m:t>/</m:t>
          </m:r>
          <m:r>
            <m:rPr>
              <m:sty m:val="i"/>
            </m:rPr>
            <m:t>δ</m:t>
          </m:r>
          <m:r>
            <m:rPr>
              <m:sty m:val="p"/>
            </m:rPr>
            <m:t>)</m:t>
          </m:r>
          <m:r>
            <m:rPr>
              <m:sty m:val="p"/>
            </m:rPr>
            <m:t>)</m:t>
          </m:r>
        </m:oMath>
      </m:oMathPara>
    </w:p>
    <w:p>
      <w:pPr>
        <w:spacing w:after="220" w:lineRule="auto"/>
      </w:pPr>
      <w:r>
        <w:rPr>
          <w:rFonts w:eastAsia="Georgia" w:cs="Georgia" w:ascii="Georgia" w:hAnsi="Georgia"/>
        </w:rPr>
        <w:t xml:space="preserve">Exprimer la profondeur de pénétration </w:t>
      </w:r>
      <m:oMath>
        <m:r>
          <m:rPr>
            <m:sty m:val="i"/>
          </m:rPr>
          <m:t>δ</m:t>
        </m:r>
      </m:oMath>
      <w:r>
        <w:rPr/>
        <w:t xml:space="preserve"> en fonction de </w:t>
      </w:r>
      <m:oMath>
        <m:sSub>
          <m:sSubPr/>
          <m:e>
            <m:r>
              <m:rPr>
                <m:sty m:val="i"/>
              </m:rPr>
              <m:t>γ</m:t>
            </m:r>
          </m:e>
          <m:sub>
            <m:r>
              <m:rPr>
                <m:sty m:val="p"/>
              </m:rPr>
              <m:t>0</m:t>
            </m:r>
          </m:sub>
        </m:sSub>
        <m:r>
          <m:rPr>
            <m:sty m:val="p"/>
          </m:rPr>
          <m:t>,</m:t>
        </m:r>
        <m:r>
          <m:rPr>
            <m:sty m:val="i"/>
          </m:rPr>
          <m:t>ω</m:t>
        </m:r>
      </m:oMath>
      <w:r>
        <w:rPr/>
        <w:t xml:space="preserve"> et </w:t>
      </w:r>
      <m:oMath>
        <m:sSub>
          <m:sSubPr/>
          <m:e>
            <m:r>
              <m:rPr>
                <m:sty m:val="i"/>
              </m:rPr>
              <m:t>μ</m:t>
            </m:r>
          </m:e>
          <m:sub>
            <m:r>
              <m:rPr>
                <m:sty m:val="p"/>
              </m:rPr>
              <m:t>0</m:t>
            </m:r>
          </m:sub>
        </m:sSub>
      </m:oMath>
      <w:r>
        <w:rPr>
          <w:rFonts w:eastAsia="Georgia" w:cs="Georgia" w:ascii="Georgia" w:hAnsi="Georgia"/>
        </w:rPr>
        <w:t xml:space="preserve">. Représenter graphiquement la dépendance en </w:t>
      </w:r>
      <m:oMath>
        <m:r>
          <m:rPr>
            <m:sty m:val="i"/>
          </m:rPr>
          <m:t>z</m:t>
        </m:r>
      </m:oMath>
      <w:r>
        <w:rPr>
          <w:rFonts w:eastAsia="Georgia" w:cs="Georgia" w:ascii="Georgia" w:hAnsi="Georgia"/>
        </w:rPr>
        <w:t xml:space="preserve"> de l'amplitude spatiale du champ (en considérant</w:t>
      </w:r>
      <w:r>
        <w:rPr/>
        <w:br w:type="textWrapping"/>
      </w:r>
      <m:oMath>
        <m:r>
          <m:rPr>
            <m:sty m:val="i"/>
          </m:rPr>
          <m:t>z</m:t>
        </m:r>
        <m:r>
          <m:rPr>
            <m:sty m:val="p"/>
          </m:rPr>
          <m:t>=</m:t>
        </m:r>
        <m:r>
          <m:rPr>
            <m:sty m:val="p"/>
          </m:rPr>
          <m:t>0</m:t>
        </m:r>
      </m:oMath>
      <w:r>
        <w:rPr>
          <w:rFonts w:eastAsia="Georgia" w:cs="Georgia" w:ascii="Georgia" w:hAnsi="Georgia"/>
        </w:rPr>
        <w:t xml:space="preserve"> à l'entrée du métal). Calculer </w:t>
      </w:r>
      <m:oMath>
        <m:r>
          <m:rPr>
            <m:sty m:val="i"/>
          </m:rPr>
          <m:t>δ</m:t>
        </m:r>
      </m:oMath>
      <w:r>
        <w:rPr>
          <w:rFonts w:eastAsia="Georgia" w:cs="Georgia" w:ascii="Georgia" w:hAnsi="Georgia"/>
        </w:rPr>
        <w:t xml:space="preserve"> pour des ondes de fréquences 50 Hz et 100 MHz .</w:t>
      </w:r>
      <w:r>
        <w:rPr/>
        <w:br w:type="textWrapping"/>
      </w:r>
      <w:r>
        <w:rPr/>
        <w:t xml:space="preserve">28. On se place maintenant dans le cas </w:t>
      </w:r>
      <m:oMath>
        <m:r>
          <m:rPr>
            <m:sty m:val="i"/>
          </m:rPr>
          <m:t>ω</m:t>
        </m:r>
        <m:r>
          <m:rPr>
            <m:sty m:val="p"/>
          </m:rPr>
          <m:t>≫</m:t>
        </m:r>
        <m:r>
          <m:rPr>
            <m:sty m:val="p"/>
          </m:rPr>
          <m:t>1</m:t>
        </m:r>
        <m:r>
          <m:rPr>
            <m:sty m:val="p"/>
          </m:rPr>
          <m:t>/</m:t>
        </m:r>
        <m:r>
          <m:rPr>
            <m:sty m:val="i"/>
          </m:rPr>
          <m:t>τ</m:t>
        </m:r>
      </m:oMath>
      <w:r>
        <w:rPr>
          <w:rFonts w:eastAsia="Georgia" w:cs="Georgia" w:ascii="Georgia" w:hAnsi="Georgia"/>
        </w:rPr>
        <w:t xml:space="preserve">. Montrer qu'en première approximation : </w:t>
      </w:r>
      <m:oMath>
        <m:sSup>
          <m:sSupPr/>
          <m:e>
            <m:r>
              <m:rPr>
                <m:sty m:val="i"/>
              </m:rPr>
              <m:t>k</m:t>
            </m:r>
          </m:e>
          <m:sup>
            <m:r>
              <m:rPr>
                <m:sty m:val="p"/>
              </m:rPr>
              <m:t>2</m:t>
            </m:r>
          </m:sup>
        </m:sSup>
        <m:r>
          <m:rPr>
            <m:sty m:val="p"/>
          </m:rPr>
          <m:t>(</m:t>
        </m:r>
        <m:r>
          <m:rPr>
            <m:sty m:val="i"/>
          </m:rPr>
          <m:t>ω</m:t>
        </m:r>
        <m:r>
          <m:rPr>
            <m:sty m:val="p"/>
          </m:rPr>
          <m:t>)</m:t>
        </m:r>
        <m:r>
          <m:rPr>
            <m:sty m:val="p"/>
          </m:rPr>
          <m:t>=</m:t>
        </m:r>
        <m:sSup>
          <m:sSupPr/>
          <m:e>
            <m:r>
              <m:rPr>
                <m:sty m:val="i"/>
              </m:rPr>
              <m:t>ω</m:t>
            </m:r>
          </m:e>
          <m:sup>
            <m:r>
              <m:rPr>
                <m:sty m:val="p"/>
              </m:rPr>
              <m:t>2</m:t>
            </m:r>
          </m:sup>
        </m:sSup>
        <m:r>
          <m:rPr>
            <m:sty m:val="p"/>
          </m:rPr>
          <m:t>/</m:t>
        </m:r>
        <m:sSup>
          <m:sSupPr/>
          <m:e>
            <m:r>
              <m:rPr>
                <m:sty m:val="i"/>
              </m:rPr>
              <m:t>c</m:t>
            </m:r>
          </m:e>
          <m:sup>
            <m:r>
              <m:rPr>
                <m:sty m:val="p"/>
              </m:rPr>
              <m:t>2</m:t>
            </m:r>
          </m:sup>
        </m:sSup>
        <m:r>
          <m:rPr>
            <m:sty m:val="p"/>
          </m:rPr>
          <m:t>−</m:t>
        </m:r>
        <m:sSub>
          <m:sSubPr/>
          <m:e>
            <m:r>
              <m:rPr>
                <m:sty m:val="i"/>
              </m:rPr>
              <m:t>ω</m:t>
            </m:r>
          </m:e>
          <m:sub>
            <m:r>
              <m:rPr>
                <m:sty m:val="i"/>
              </m:rPr>
              <m:t>p</m:t>
            </m:r>
          </m:sub>
        </m:sSub>
        <m:sSup>
          <m:sSupPr/>
          <m:e>
            <m:r>
              <m:t xml:space="preserve"> </m:t>
            </m:r>
          </m:e>
          <m:sup>
            <m:r>
              <m:rPr>
                <m:sty m:val="p"/>
              </m:rPr>
              <m:t>2</m:t>
            </m:r>
          </m:sup>
        </m:sSup>
        <m:r>
          <m:rPr>
            <m:sty m:val="p"/>
          </m:rPr>
          <m:t>/</m:t>
        </m:r>
        <m:sSup>
          <m:sSupPr/>
          <m:e>
            <m:r>
              <m:rPr>
                <m:sty m:val="i"/>
              </m:rPr>
              <m:t>c</m:t>
            </m:r>
          </m:e>
          <m:sup>
            <m:r>
              <m:rPr>
                <m:sty m:val="p"/>
              </m:rPr>
              <m:t>2</m:t>
            </m:r>
          </m:sup>
        </m:sSup>
      </m:oMath>
      <w:r>
        <w:rPr>
          <w:rFonts w:eastAsia="Georgia" w:cs="Georgia" w:ascii="Georgia" w:hAnsi="Georgia"/>
        </w:rPr>
        <w:t xml:space="preserve">. Sous quelle condition l'onde peut-elle se propager dans le métal ?</w:t>
      </w:r>
      <w:r>
        <w:rPr/>
        <w:br w:type="textWrapping"/>
      </w:r>
      <w:r>
        <w:rPr>
          <w:rFonts w:eastAsia="Georgia" w:cs="Georgia" w:ascii="Georgia" w:hAnsi="Georgia"/>
        </w:rPr>
        <w:t xml:space="preserve">29. Dans le domaine de fréquence dans lequel il n'y a pas propagation, donner l'expression de la distance de pénétration </w:t>
      </w:r>
      <m:oMath>
        <m:sSub>
          <m:sSubPr/>
          <m:e>
            <m:r>
              <m:rPr>
                <m:sty m:val="i"/>
              </m:rPr>
              <m:t>δ</m:t>
            </m:r>
          </m:e>
          <m:sub>
            <m:r>
              <m:rPr>
                <m:sty m:val="i"/>
              </m:rPr>
              <m:t>p</m:t>
            </m:r>
          </m:sub>
        </m:sSub>
      </m:oMath>
      <w:r>
        <w:rPr>
          <w:rFonts w:eastAsia="Georgia" w:cs="Georgia" w:ascii="Georgia" w:hAnsi="Georgia"/>
        </w:rPr>
        <w:t xml:space="preserve"> dans le métal en fonction de </w:t>
      </w:r>
      <m:oMath>
        <m:r>
          <m:rPr>
            <m:sty m:val="i"/>
          </m:rPr>
          <m:t>ω</m:t>
        </m:r>
        <m:r>
          <m:rPr>
            <m:sty m:val="p"/>
          </m:rPr>
          <m:t>,</m:t>
        </m:r>
        <m:sSub>
          <m:sSubPr/>
          <m:e>
            <m:r>
              <m:rPr>
                <m:sty m:val="i"/>
              </m:rPr>
              <m:t>ω</m:t>
            </m:r>
          </m:e>
          <m:sub>
            <m:r>
              <m:rPr>
                <m:sty m:val="i"/>
              </m:rPr>
              <m:t>p</m:t>
            </m:r>
          </m:sub>
        </m:sSub>
      </m:oMath>
      <w:r>
        <w:rPr/>
        <w:t xml:space="preserve"> et </w:t>
      </w:r>
      <m:oMath>
        <m:r>
          <m:rPr>
            <m:sty m:val="i"/>
          </m:rPr>
          <m:t>c</m:t>
        </m:r>
      </m:oMath>
      <w:r>
        <w:rPr>
          <w:rFonts w:eastAsia="Georgia" w:cs="Georgia" w:ascii="Georgia" w:hAnsi="Georgia"/>
        </w:rPr>
        <w:t xml:space="preserve">. Calculer cette distance pour une fréquence dans le visible.</w:t>
      </w:r>
    </w:p>
    <w:p>
      <w:pPr>
        <w:spacing w:line="271" w:before="330" w:lineRule="auto"/>
      </w:pPr>
      <w:r>
        <w:rPr>
          <w:rFonts w:eastAsia="Georgia" w:cs="Georgia" w:ascii="Georgia" w:hAnsi="Georgia"/>
          <w:b/>
          <w:sz w:val="42"/>
        </w:rPr>
        <w:t xml:space="preserve">II.2. Plasmons de surface sur un métal</w:t>
      </w:r>
    </w:p>
    <w:p>
      <w:pPr>
        <w:spacing w:after="220" w:lineRule="auto"/>
      </w:pPr>
      <w:r>
        <w:rPr>
          <w:rFonts w:eastAsia="Georgia" w:cs="Georgia" w:ascii="Georgia" w:hAnsi="Georgia"/>
        </w:rPr>
        <w:t xml:space="preserve">On étudie dans cette partie l'effet des oscillations électroniques à la surface d'un métal sur la propagation des ondes électromagnétiques. De la même manière que précédemment, il n'y a pas d'accumulation de charges à l'intérieur du métal. On considère une interface entre le métal occupant l'espace </w:t>
      </w:r>
      <m:oMath>
        <m:r>
          <m:rPr>
            <m:sty m:val="i"/>
          </m:rPr>
          <m:t>z</m:t>
        </m:r>
        <m:r>
          <m:rPr>
            <m:sty m:val="p"/>
          </m:rPr>
          <m:t>&gt;</m:t>
        </m:r>
        <m:r>
          <m:rPr>
            <m:sty m:val="p"/>
          </m:rPr>
          <m:t>0</m:t>
        </m:r>
      </m:oMath>
      <w:r>
        <w:rPr/>
        <w:t xml:space="preserve"> et l'air occupant l'espace </w:t>
      </w:r>
      <m:oMath>
        <m:r>
          <m:rPr>
            <m:sty m:val="i"/>
          </m:rPr>
          <m:t>z</m:t>
        </m:r>
        <m:r>
          <m:rPr>
            <m:sty m:val="p"/>
          </m:rPr>
          <m:t>&lt;</m:t>
        </m:r>
        <m:r>
          <m:rPr>
            <m:sty m:val="p"/>
          </m:rPr>
          <m:t>0</m:t>
        </m:r>
      </m:oMath>
      <w:r>
        <w:rPr>
          <w:rFonts w:eastAsia="Georgia" w:cs="Georgia" w:ascii="Georgia" w:hAnsi="Georgia"/>
        </w:rPr>
        <w:t xml:space="preserve">. Sur cette interface, on cherche les ondes électromagnétiques sous la forme d'ondes planes inhomogènes de champs électrique et magnétique complexes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acc>
                  <m:accPr>
                    <m:chr m:val="⃗"/>
                  </m:accPr>
                  <m:e>
                    <m:sSub>
                      <m:sSubPr/>
                      <m:e>
                        <m:r>
                          <m:rPr>
                            <m:scr m:val="script"/>
                          </m:rPr>
                          <m:t>E</m:t>
                        </m:r>
                      </m:e>
                      <m:sub>
                        <m:r>
                          <m:rPr>
                            <m:sty m:val="i"/>
                          </m:rPr>
                          <m:t>l</m:t>
                        </m:r>
                      </m:sub>
                    </m:sSub>
                  </m:e>
                </m:acc>
                <m:r>
                  <m:rPr>
                    <m:sty m:val="p"/>
                  </m:rPr>
                  <m:t>(</m:t>
                </m:r>
                <m:r>
                  <m:rPr>
                    <m:sty m:val="i"/>
                  </m:rPr>
                  <m:t>x</m:t>
                </m:r>
                <m:r>
                  <m:rPr>
                    <m:sty m:val="p"/>
                  </m:rPr>
                  <m:t>,</m:t>
                </m:r>
                <m:r>
                  <m:rPr>
                    <m:sty m:val="i"/>
                  </m:rPr>
                  <m:t>z</m:t>
                </m:r>
                <m:r>
                  <m:rPr>
                    <m:sty m:val="p"/>
                  </m:rPr>
                  <m:t>,</m:t>
                </m:r>
                <m:r>
                  <m:rPr>
                    <m:sty m:val="i"/>
                  </m:rPr>
                  <m:t>t</m:t>
                </m:r>
                <m:r>
                  <m:rPr>
                    <m:sty m:val="p"/>
                  </m:rPr>
                  <m:t>)</m:t>
                </m:r>
                <m:r>
                  <m:rPr>
                    <m:sty m:val="p"/>
                  </m:rPr>
                  <m:t>=</m:t>
                </m:r>
                <m:acc>
                  <m:accPr>
                    <m:chr m:val="⃗"/>
                  </m:accPr>
                  <m:e>
                    <m:sSub>
                      <m:sSubPr/>
                      <m:e>
                        <m:r>
                          <m:rPr>
                            <m:sty m:val="i"/>
                          </m:rPr>
                          <m:t>E</m:t>
                        </m:r>
                      </m:e>
                      <m:sub>
                        <m:r>
                          <m:rPr>
                            <m:sty m:val="i"/>
                          </m:rPr>
                          <m:t>l</m:t>
                        </m:r>
                      </m:sub>
                    </m:sSub>
                  </m:e>
                </m:acc>
                <m:r>
                  <m:rPr>
                    <m:sty m:val="p"/>
                  </m:rPr>
                  <m:t>(</m:t>
                </m:r>
                <m:r>
                  <m:rPr>
                    <m:sty m:val="i"/>
                  </m:rPr>
                  <m:t>z</m:t>
                </m:r>
                <m:r>
                  <m:rPr>
                    <m:sty m:val="p"/>
                  </m:rPr>
                  <m:t>)</m:t>
                </m:r>
                <m:r>
                  <m:rPr>
                    <m:sty m:val="p"/>
                  </m:rPr>
                  <m:t>exp</m:t>
                </m:r>
                <m:r>
                  <m:rPr>
                    <m:sty m:val="p"/>
                  </m:rPr>
                  <m:t>⁡</m:t>
                </m:r>
                <m:d>
                  <m:dPr>
                    <m:begChr m:val="("/>
                    <m:endChr m:val=")"/>
                    <m:ctrlPr>
                      <w:rPr>
                        <w:rFonts w:ascii="Cambria Math" w:hAnsi="Cambria Math"/>
                      </w:rPr>
                    </m:ctrlPr>
                  </m:dPr>
                  <m:e>
                    <m:r>
                      <m:rPr>
                        <m:sty m:val="i"/>
                      </m:rPr>
                      <m:t>i</m:t>
                    </m:r>
                    <m:d>
                      <m:dPr>
                        <m:begChr m:val="("/>
                        <m:endChr m:val=")"/>
                        <m:ctrlPr>
                          <w:rPr>
                            <w:rFonts w:ascii="Cambria Math" w:hAnsi="Cambria Math"/>
                          </w:rPr>
                        </m:ctrlPr>
                      </m:dPr>
                      <m:e>
                        <m:r>
                          <m:rPr>
                            <m:sty m:val="i"/>
                          </m:rPr>
                          <m:t>ω</m:t>
                        </m:r>
                        <m:r>
                          <m:rPr>
                            <m:sty m:val="i"/>
                          </m:rPr>
                          <m:t>t</m:t>
                        </m:r>
                        <m:r>
                          <m:rPr>
                            <m:sty m:val="p"/>
                          </m:rPr>
                          <m:t>−</m:t>
                        </m:r>
                        <m:sSub>
                          <m:sSubPr/>
                          <m:e>
                            <m:r>
                              <m:rPr>
                                <m:sty m:val="i"/>
                              </m:rPr>
                              <m:t>k</m:t>
                            </m:r>
                          </m:e>
                          <m:sub>
                            <m:r>
                              <m:rPr>
                                <m:sty m:val="i"/>
                              </m:rPr>
                              <m:t>x</m:t>
                            </m:r>
                          </m:sub>
                        </m:sSub>
                        <m:r>
                          <m:rPr>
                            <m:sty m:val="i"/>
                          </m:rPr>
                          <m:t>x</m:t>
                        </m:r>
                      </m:e>
                    </m:d>
                  </m:e>
                </m:d>
              </m:e>
            </m:mr>
            <m:mr>
              <m:e/>
              <m:e>
                <m:acc>
                  <m:accPr>
                    <m:chr m:val="⃗"/>
                  </m:accPr>
                  <m:e>
                    <m:sSub>
                      <m:sSubPr/>
                      <m:e>
                        <m:r>
                          <m:rPr>
                            <m:scr m:val="script"/>
                          </m:rPr>
                          <m:t>B</m:t>
                        </m:r>
                      </m:e>
                      <m:sub>
                        <m:r>
                          <m:rPr>
                            <m:sty m:val="i"/>
                          </m:rPr>
                          <m:t>l</m:t>
                        </m:r>
                      </m:sub>
                    </m:sSub>
                  </m:e>
                </m:acc>
                <m:r>
                  <m:rPr>
                    <m:sty m:val="p"/>
                  </m:rPr>
                  <m:t>(</m:t>
                </m:r>
                <m:r>
                  <m:rPr>
                    <m:sty m:val="i"/>
                  </m:rPr>
                  <m:t>x</m:t>
                </m:r>
                <m:r>
                  <m:rPr>
                    <m:sty m:val="p"/>
                  </m:rPr>
                  <m:t>,</m:t>
                </m:r>
                <m:r>
                  <m:rPr>
                    <m:sty m:val="i"/>
                  </m:rPr>
                  <m:t>z</m:t>
                </m:r>
                <m:r>
                  <m:rPr>
                    <m:sty m:val="p"/>
                  </m:rPr>
                  <m:t>,</m:t>
                </m:r>
                <m:r>
                  <m:rPr>
                    <m:sty m:val="i"/>
                  </m:rPr>
                  <m:t>t</m:t>
                </m:r>
                <m:r>
                  <m:rPr>
                    <m:sty m:val="p"/>
                  </m:rPr>
                  <m:t>)</m:t>
                </m:r>
                <m:r>
                  <m:rPr>
                    <m:sty m:val="p"/>
                  </m:rPr>
                  <m:t>=</m:t>
                </m:r>
                <m:acc>
                  <m:accPr>
                    <m:chr m:val="⃗"/>
                  </m:accPr>
                  <m:e>
                    <m:sSub>
                      <m:sSubPr/>
                      <m:e>
                        <m:r>
                          <m:rPr>
                            <m:sty m:val="i"/>
                          </m:rPr>
                          <m:t>B</m:t>
                        </m:r>
                      </m:e>
                      <m:sub>
                        <m:r>
                          <m:rPr>
                            <m:sty m:val="i"/>
                          </m:rPr>
                          <m:t>l</m:t>
                        </m:r>
                      </m:sub>
                    </m:sSub>
                  </m:e>
                </m:acc>
                <m:r>
                  <m:rPr>
                    <m:sty m:val="p"/>
                  </m:rPr>
                  <m:t>(</m:t>
                </m:r>
                <m:r>
                  <m:rPr>
                    <m:sty m:val="i"/>
                  </m:rPr>
                  <m:t>z</m:t>
                </m:r>
                <m:r>
                  <m:rPr>
                    <m:sty m:val="p"/>
                  </m:rPr>
                  <m:t>)</m:t>
                </m:r>
                <m:r>
                  <m:rPr>
                    <m:sty m:val="p"/>
                  </m:rPr>
                  <m:t>exp</m:t>
                </m:r>
                <m:r>
                  <m:rPr>
                    <m:sty m:val="p"/>
                  </m:rPr>
                  <m:t>⁡</m:t>
                </m:r>
                <m:d>
                  <m:dPr>
                    <m:begChr m:val="("/>
                    <m:endChr m:val=")"/>
                    <m:ctrlPr>
                      <w:rPr>
                        <w:rFonts w:ascii="Cambria Math" w:hAnsi="Cambria Math"/>
                      </w:rPr>
                    </m:ctrlPr>
                  </m:dPr>
                  <m:e>
                    <m:r>
                      <m:rPr>
                        <m:sty m:val="i"/>
                      </m:rPr>
                      <m:t>i</m:t>
                    </m:r>
                    <m:d>
                      <m:dPr>
                        <m:begChr m:val="("/>
                        <m:endChr m:val=")"/>
                        <m:ctrlPr>
                          <w:rPr>
                            <w:rFonts w:ascii="Cambria Math" w:hAnsi="Cambria Math"/>
                          </w:rPr>
                        </m:ctrlPr>
                      </m:dPr>
                      <m:e>
                        <m:r>
                          <m:rPr>
                            <m:sty m:val="i"/>
                          </m:rPr>
                          <m:t>ω</m:t>
                        </m:r>
                        <m:r>
                          <m:rPr>
                            <m:sty m:val="i"/>
                          </m:rPr>
                          <m:t>t</m:t>
                        </m:r>
                        <m:r>
                          <m:rPr>
                            <m:sty m:val="p"/>
                          </m:rPr>
                          <m:t>−</m:t>
                        </m:r>
                        <m:sSub>
                          <m:sSubPr/>
                          <m:e>
                            <m:r>
                              <m:rPr>
                                <m:sty m:val="i"/>
                              </m:rPr>
                              <m:t>k</m:t>
                            </m:r>
                          </m:e>
                          <m:sub>
                            <m:r>
                              <m:rPr>
                                <m:sty m:val="i"/>
                              </m:rPr>
                              <m:t>x</m:t>
                            </m:r>
                          </m:sub>
                        </m:sSub>
                        <m:r>
                          <m:rPr>
                            <m:sty m:val="i"/>
                          </m:rPr>
                          <m:t>x</m:t>
                        </m:r>
                      </m:e>
                    </m:d>
                  </m:e>
                </m:d>
              </m:e>
            </m:mr>
          </m:m>
        </m:oMath>
      </m:oMathPara>
    </w:p>
    <w:p>
      <w:pPr>
        <w:spacing w:after="220" w:lineRule="auto"/>
      </w:pPr>
      <w:r>
        <w:rPr/>
        <w:t xml:space="preserve">avec </w:t>
      </w:r>
      <m:oMath>
        <m:r>
          <m:rPr>
            <m:sty m:val="i"/>
          </m:rPr>
          <m:t>l</m:t>
        </m:r>
        <m:r>
          <m:rPr>
            <m:sty m:val="p"/>
          </m:rPr>
          <m:t>=</m:t>
        </m:r>
        <m:r>
          <m:rPr>
            <m:sty m:val="p"/>
          </m:rPr>
          <m:t>1</m:t>
        </m:r>
      </m:oMath>
      <w:r>
        <w:rPr/>
        <w:t xml:space="preserve"> dans l'air et </w:t>
      </w:r>
      <m:oMath>
        <m:r>
          <m:rPr>
            <m:sty m:val="i"/>
          </m:rPr>
          <m:t>l</m:t>
        </m:r>
        <m:r>
          <m:rPr>
            <m:sty m:val="p"/>
          </m:rPr>
          <m:t>=</m:t>
        </m:r>
        <m:r>
          <m:rPr>
            <m:sty m:val="p"/>
          </m:rPr>
          <m:t>2</m:t>
        </m:r>
      </m:oMath>
      <w:r>
        <w:rPr>
          <w:rFonts w:eastAsia="Georgia" w:cs="Georgia" w:ascii="Georgia" w:hAnsi="Georgia"/>
        </w:rPr>
        <w:t xml:space="preserve"> dans le métal. </w:t>
      </w:r>
      <m:oMath>
        <m:sSub>
          <m:sSubPr/>
          <m:e>
            <m:r>
              <m:rPr>
                <m:sty m:val="i"/>
              </m:rPr>
              <m:t>k</m:t>
            </m:r>
          </m:e>
          <m:sub>
            <m:r>
              <m:rPr>
                <m:sty m:val="i"/>
              </m:rPr>
              <m:t>x</m:t>
            </m:r>
          </m:sub>
        </m:sSub>
      </m:oMath>
      <w:r>
        <w:rPr/>
        <w:t xml:space="preserve"> est la composante suivant </w:t>
      </w:r>
      <m:oMath>
        <m:r>
          <m:rPr>
            <m:sty m:val="i"/>
          </m:rPr>
          <m:t>x</m:t>
        </m:r>
      </m:oMath>
      <w:r>
        <w:rPr/>
        <w:t xml:space="preserve"> du vecteur d'onde dans les deux milieux et </w:t>
      </w:r>
      <m:oMath>
        <m:sSub>
          <m:sSubPr/>
          <m:e>
            <m:acc>
              <m:accPr>
                <m:chr m:val="⃗"/>
              </m:accPr>
              <m:e>
                <m:r>
                  <m:rPr>
                    <m:sty m:val="i"/>
                  </m:rPr>
                  <m:t>E</m:t>
                </m:r>
              </m:e>
            </m:acc>
          </m:e>
          <m:sub>
            <m:r>
              <m:rPr>
                <m:sty m:val="i"/>
              </m:rPr>
              <m:t>l</m:t>
            </m:r>
          </m:sub>
        </m:sSub>
        <m:r>
          <m:rPr>
            <m:sty m:val="p"/>
          </m:rPr>
          <m:t>(</m:t>
        </m:r>
        <m:r>
          <m:rPr>
            <m:sty m:val="i"/>
          </m:rPr>
          <m:t>z</m:t>
        </m:r>
        <m:r>
          <m:rPr>
            <m:sty m:val="p"/>
          </m:rPr>
          <m:t>)</m:t>
        </m:r>
      </m:oMath>
      <w:r>
        <w:rPr/>
        <w:t xml:space="preserve"> l'amplitude spatiale du champ.</w:t>
      </w:r>
      <w:r>
        <w:rPr/>
        <w:br w:type="textWrapping"/>
      </w:r>
      <w:r>
        <w:rPr>
          <w:rFonts w:eastAsia="Georgia" w:cs="Georgia" w:ascii="Georgia" w:hAnsi="Georgia"/>
        </w:rPr>
        <w:t xml:space="preserve">30. Exprimer dans le cas présent les équations de Maxwell satisfaites par les champs électriques et magnétiques dans l'air et le métal de conductivité </w:t>
      </w:r>
      <m:oMath>
        <m:r>
          <m:rPr>
            <m:sty m:val="i"/>
          </m:rPr>
          <m:t>γ</m:t>
        </m:r>
        <m:r>
          <m:rPr>
            <m:sty m:val="p"/>
          </m:rPr>
          <m:t>(</m:t>
        </m:r>
        <m:r>
          <m:rPr>
            <m:sty m:val="i"/>
          </m:rPr>
          <m:t>ω</m:t>
        </m:r>
        <m:r>
          <m:rPr>
            <m:sty m:val="p"/>
          </m:rPr>
          <m:t>)</m:t>
        </m:r>
      </m:oMath>
      <w:r>
        <w:rPr/>
        <w:t xml:space="preserve">.</w:t>
      </w:r>
      <w:r>
        <w:rPr/>
        <w:br w:type="textWrapping"/>
      </w:r>
      <w:r>
        <w:rPr/>
        <w:t xml:space="preserve">31. On suppose que les champs </w:t>
      </w:r>
      <m:oMath>
        <m:acc>
          <m:accPr>
            <m:chr m:val="⃗"/>
          </m:accPr>
          <m:e>
            <m:sSub>
              <m:sSubPr/>
              <m:e>
                <m:r>
                  <m:rPr>
                    <m:sty m:val="i"/>
                  </m:rPr>
                  <m:t>E</m:t>
                </m:r>
              </m:e>
              <m:sub>
                <m:r>
                  <m:rPr>
                    <m:sty m:val="i"/>
                  </m:rPr>
                  <m:t>l</m:t>
                </m:r>
              </m:sub>
            </m:sSub>
          </m:e>
        </m:acc>
        <m:r>
          <m:rPr>
            <m:sty m:val="p"/>
          </m:rPr>
          <m:t>(</m:t>
        </m:r>
        <m:r>
          <m:rPr>
            <m:sty m:val="i"/>
          </m:rPr>
          <m:t>z</m:t>
        </m:r>
        <m:r>
          <m:rPr>
            <m:sty m:val="p"/>
          </m:rPr>
          <m:t>)</m:t>
        </m:r>
        <m:r>
          <m:rPr>
            <m:sty m:val="p"/>
          </m:rPr>
          <m:t>(</m:t>
        </m:r>
        <m:r>
          <m:rPr>
            <m:sty m:val="i"/>
          </m:rPr>
          <m:t>l</m:t>
        </m:r>
        <m:r>
          <m:rPr>
            <m:sty m:val="p"/>
          </m:rPr>
          <m:t>=</m:t>
        </m:r>
        <m:r>
          <m:rPr>
            <m:sty m:val="p"/>
          </m:rPr>
          <m:t>1</m:t>
        </m:r>
        <m:r>
          <m:rPr>
            <m:sty m:val="p"/>
          </m:rPr>
          <m:t>,</m:t>
        </m:r>
        <m:r>
          <m:rPr>
            <m:sty m:val="p"/>
          </m:rPr>
          <m:t>2</m:t>
        </m:r>
        <m:r>
          <m:rPr>
            <m:sty m:val="p"/>
          </m:rPr>
          <m:t>)</m:t>
        </m:r>
      </m:oMath>
      <w:r>
        <w:rPr>
          <w:rFonts w:eastAsia="Georgia" w:cs="Georgia" w:ascii="Georgia" w:hAnsi="Georgia"/>
        </w:rPr>
        <w:t xml:space="preserve"> sont polarisés dans le plan </w:t>
      </w:r>
      <m:oMath>
        <m:r>
          <m:rPr>
            <m:sty m:val="p"/>
          </m:rPr>
          <m:t>(</m:t>
        </m:r>
        <m:r>
          <m:rPr>
            <m:sty m:val="i"/>
          </m:rPr>
          <m:t>x</m:t>
        </m:r>
        <m:r>
          <m:rPr>
            <m:sty m:val="p"/>
          </m:rPr>
          <m:t>,</m:t>
        </m:r>
        <m:r>
          <m:rPr>
            <m:sty m:val="i"/>
          </m:rPr>
          <m:t>z</m:t>
        </m:r>
        <m:r>
          <m:rPr>
            <m:sty m:val="p"/>
          </m:rPr>
          <m:t>)</m:t>
        </m:r>
      </m:oMath>
      <w:r>
        <w:rPr>
          <w:rFonts w:eastAsia="Georgia" w:cs="Georgia" w:ascii="Georgia" w:hAnsi="Georgia"/>
        </w:rPr>
        <w:t xml:space="preserve">. Montrer qu'alors le champ magnétique associé </w:t>
      </w:r>
      <m:oMath>
        <m:acc>
          <m:accPr>
            <m:chr m:val="⃗"/>
          </m:accPr>
          <m:e>
            <m:sSub>
              <m:sSubPr/>
              <m:e>
                <m:r>
                  <m:rPr>
                    <m:sty m:val="i"/>
                  </m:rPr>
                  <m:t>B</m:t>
                </m:r>
              </m:e>
              <m:sub>
                <m:r>
                  <m:rPr>
                    <m:sty m:val="i"/>
                  </m:rPr>
                  <m:t>l</m:t>
                </m:r>
              </m:sub>
            </m:sSub>
          </m:e>
        </m:acc>
        <m:r>
          <m:rPr>
            <m:sty m:val="p"/>
          </m:rPr>
          <m:t>(</m:t>
        </m:r>
        <m:r>
          <m:rPr>
            <m:sty m:val="i"/>
          </m:rPr>
          <m:t>z</m:t>
        </m:r>
        <m:r>
          <m:rPr>
            <m:sty m:val="p"/>
          </m:rPr>
          <m:t>)</m:t>
        </m:r>
      </m:oMath>
      <w:r>
        <w:rPr>
          <w:rFonts w:eastAsia="Georgia" w:cs="Georgia" w:ascii="Georgia" w:hAnsi="Georgia"/>
        </w:rPr>
        <w:t xml:space="preserve"> est dirigé suivant l'axe </w:t>
      </w:r>
      <m:oMath>
        <m:r>
          <m:rPr>
            <m:sty m:val="i"/>
          </m:rPr>
          <m:t>y</m:t>
        </m:r>
      </m:oMath>
      <w:r>
        <w:rPr>
          <w:rFonts w:eastAsia="Georgia" w:cs="Georgia" w:ascii="Georgia" w:hAnsi="Georgia"/>
        </w:rPr>
        <w:t xml:space="preserve">, et que le problème se ramène à la recherche de la fonction scalaire </w:t>
      </w:r>
      <m:oMath>
        <m:sSub>
          <m:sSubPr/>
          <m:e>
            <m:r>
              <m:rPr>
                <m:sty m:val="i"/>
              </m:rPr>
              <m:t>E</m:t>
            </m:r>
          </m:e>
          <m:sub>
            <m:r>
              <m:rPr>
                <m:sty m:val="i"/>
              </m:rPr>
              <m:t>l</m:t>
            </m:r>
            <m:r>
              <m:rPr>
                <m:sty m:val="i"/>
              </m:rPr>
              <m:t>x</m:t>
            </m:r>
          </m:sub>
        </m:sSub>
        <m:r>
          <m:rPr>
            <m:sty m:val="p"/>
          </m:rPr>
          <m:t>(</m:t>
        </m:r>
        <m:r>
          <m:rPr>
            <m:sty m:val="i"/>
          </m:rPr>
          <m:t>z</m:t>
        </m:r>
        <m:r>
          <m:rPr>
            <m:sty m:val="p"/>
          </m:rPr>
          <m:t>)</m:t>
        </m:r>
      </m:oMath>
      <w:r>
        <w:rPr/>
        <w:t xml:space="preserve"> dans chacun des deux milieux.</w:t>
      </w:r>
      <w:r>
        <w:rPr/>
        <w:br w:type="textWrapping"/>
      </w:r>
      <w:r>
        <w:rPr/>
        <w:t xml:space="preserve">32. Montrer que </w:t>
      </w:r>
      <m:oMath>
        <m:sSub>
          <m:sSubPr/>
          <m:e>
            <m:r>
              <m:rPr>
                <m:sty m:val="i"/>
              </m:rPr>
              <m:t>E</m:t>
            </m:r>
          </m:e>
          <m:sub>
            <m:r>
              <m:rPr>
                <m:sty m:val="i"/>
              </m:rPr>
              <m:t>l</m:t>
            </m:r>
            <m:r>
              <m:rPr>
                <m:sty m:val="i"/>
              </m:rPr>
              <m:t>x</m:t>
            </m:r>
          </m:sub>
        </m:sSub>
        <m:r>
          <m:rPr>
            <m:sty m:val="p"/>
          </m:rPr>
          <m:t>(</m:t>
        </m:r>
        <m:r>
          <m:rPr>
            <m:sty m:val="i"/>
          </m:rPr>
          <m:t>z</m:t>
        </m:r>
        <m:r>
          <m:rPr>
            <m:sty m:val="p"/>
          </m:rPr>
          <m:t>)</m:t>
        </m:r>
      </m:oMath>
      <w:r>
        <w:rPr>
          <w:rFonts w:eastAsia="Georgia" w:cs="Georgia" w:ascii="Georgia" w:hAnsi="Georgia"/>
        </w:rPr>
        <w:t xml:space="preserve"> vérifie l'équation différentielle pour </w:t>
      </w:r>
      <m:oMath>
        <m:r>
          <m:rPr>
            <m:sty m:val="i"/>
          </m:rPr>
          <m:t>l</m:t>
        </m:r>
        <m:r>
          <m:rPr>
            <m:sty m:val="p"/>
          </m:rPr>
          <m:t>=</m:t>
        </m:r>
        <m:r>
          <m:rPr>
            <m:sty m:val="p"/>
          </m:rPr>
          <m:t>1</m:t>
        </m:r>
        <m:r>
          <m:rPr>
            <m:sty m:val="p"/>
          </m:rPr>
          <m:t>,</m:t>
        </m:r>
        <m:r>
          <m:rPr>
            <m:sty m:val="p"/>
          </m:rPr>
          <m:t>2</m:t>
        </m:r>
      </m:oMath>
      <w:r>
        <w:rPr/>
        <w:t xml:space="preserve"> :</w:t>
      </w:r>
    </w:p>
    <w:p>
      <w:pPr>
        <w:spacing w:after="220" w:lineRule="auto"/>
      </w:pPr>
      <m:oMathPara>
        <m:oMath>
          <m:f>
            <m:fPr>
              <m:ctrlPr>
                <w:rPr>
                  <w:rFonts w:ascii="Cambria Math" w:hAnsi="Cambria Math"/>
                </w:rPr>
              </m:ctrlPr>
            </m:fPr>
            <m:num>
              <m:sSup>
                <m:sSupPr/>
                <m:e>
                  <m:r>
                    <m:rPr>
                      <m:sty m:val="p"/>
                    </m:rPr>
                    <m:t>d</m:t>
                  </m:r>
                </m:e>
                <m:sup>
                  <m:r>
                    <m:rPr>
                      <m:sty m:val="p"/>
                    </m:rPr>
                    <m:t>2</m:t>
                  </m:r>
                </m:sup>
              </m:sSup>
              <m:sSub>
                <m:sSubPr/>
                <m:e>
                  <m:r>
                    <m:rPr>
                      <m:sty m:val="i"/>
                    </m:rPr>
                    <m:t>E</m:t>
                  </m:r>
                </m:e>
                <m:sub>
                  <m:r>
                    <m:rPr>
                      <m:sty m:val="i"/>
                    </m:rPr>
                    <m:t>l</m:t>
                  </m:r>
                  <m:r>
                    <m:rPr>
                      <m:sty m:val="i"/>
                    </m:rPr>
                    <m:t>x</m:t>
                  </m:r>
                </m:sub>
              </m:sSub>
              <m:r>
                <m:rPr>
                  <m:sty m:val="p"/>
                </m:rPr>
                <m:t>(</m:t>
              </m:r>
              <m:r>
                <m:rPr>
                  <m:sty m:val="i"/>
                </m:rPr>
                <m:t>z</m:t>
              </m:r>
              <m:r>
                <m:rPr>
                  <m:sty m:val="p"/>
                </m:rPr>
                <m:t>)</m:t>
              </m:r>
            </m:num>
            <m:den>
              <m:r>
                <m:rPr>
                  <m:sty m:val="p"/>
                </m:rPr>
                <m:t>d</m:t>
              </m:r>
              <m:sSup>
                <m:sSupPr/>
                <m:e>
                  <m:r>
                    <m:rPr>
                      <m:sty m:val="i"/>
                    </m:rPr>
                    <m:t>z</m:t>
                  </m:r>
                </m:e>
                <m:sup>
                  <m:r>
                    <m:rPr>
                      <m:sty m:val="p"/>
                    </m:rPr>
                    <m:t>2</m:t>
                  </m:r>
                </m:sup>
              </m:sSup>
            </m:den>
          </m:f>
          <m:r>
            <m:rPr>
              <m:sty m:val="p"/>
            </m:rPr>
            <m:t>−</m:t>
          </m:r>
          <m:d>
            <m:dPr>
              <m:begChr m:val="("/>
              <m:endChr m:val=")"/>
              <m:ctrlPr>
                <w:rPr>
                  <w:rFonts w:ascii="Cambria Math" w:hAnsi="Cambria Math"/>
                </w:rPr>
              </m:ctrlPr>
            </m:dPr>
            <m:e>
              <m:sSubSup>
                <m:sSubSupPr/>
                <m:e>
                  <m:r>
                    <m:rPr>
                      <m:sty m:val="i"/>
                    </m:rPr>
                    <m:t>k</m:t>
                  </m:r>
                </m:e>
                <m:sub>
                  <m:r>
                    <m:rPr>
                      <m:sty m:val="i"/>
                    </m:rPr>
                    <m:t>x</m:t>
                  </m:r>
                </m:sub>
                <m:sup>
                  <m:r>
                    <m:rPr>
                      <m:sty m:val="p"/>
                    </m:rPr>
                    <m:t>2</m:t>
                  </m:r>
                </m:sup>
              </m:sSubSup>
              <m:r>
                <m:rPr>
                  <m:sty m:val="p"/>
                </m:rPr>
                <m:t>−</m:t>
              </m:r>
              <m:sSup>
                <m:sSupPr/>
                <m:e>
                  <m:r>
                    <m:rPr>
                      <m:sty m:val="i"/>
                    </m:rPr>
                    <m:t>ω</m:t>
                  </m:r>
                </m:e>
                <m:sup>
                  <m:r>
                    <m:rPr>
                      <m:sty m:val="p"/>
                    </m:rPr>
                    <m:t>2</m:t>
                  </m:r>
                </m:sup>
              </m:sSup>
              <m:sSub>
                <m:sSubPr/>
                <m:e>
                  <m:r>
                    <m:rPr>
                      <m:sty m:val="i"/>
                    </m:rPr>
                    <m:t>μ</m:t>
                  </m:r>
                </m:e>
                <m:sub>
                  <m:r>
                    <m:rPr>
                      <m:sty m:val="p"/>
                    </m:rPr>
                    <m:t>0</m:t>
                  </m:r>
                </m:sub>
              </m:sSub>
              <m:sSub>
                <m:sSubPr/>
                <m:e>
                  <m:r>
                    <m:rPr>
                      <m:sty m:val="i"/>
                    </m:rPr>
                    <m:t>ε</m:t>
                  </m:r>
                </m:e>
                <m:sub>
                  <m:r>
                    <m:rPr>
                      <m:sty m:val="i"/>
                    </m:rPr>
                    <m:t>l</m:t>
                  </m:r>
                </m:sub>
              </m:sSub>
            </m:e>
          </m:d>
          <m:sSub>
            <m:sSubPr/>
            <m:e>
              <m:r>
                <m:rPr>
                  <m:sty m:val="i"/>
                </m:rPr>
                <m:t>E</m:t>
              </m:r>
            </m:e>
            <m:sub>
              <m:r>
                <m:rPr>
                  <m:sty m:val="i"/>
                </m:rPr>
                <m:t>l</m:t>
              </m:r>
              <m:r>
                <m:rPr>
                  <m:sty m:val="i"/>
                </m:rPr>
                <m:t>x</m:t>
              </m:r>
            </m:sub>
          </m:sSub>
          <m:r>
            <m:rPr>
              <m:sty m:val="p"/>
            </m:rPr>
            <m:t>(</m:t>
          </m:r>
          <m:r>
            <m:rPr>
              <m:sty m:val="i"/>
            </m:rPr>
            <m:t>z</m:t>
          </m:r>
          <m:r>
            <m:rPr>
              <m:sty m:val="p"/>
            </m:rPr>
            <m:t>)</m:t>
          </m:r>
          <m:r>
            <m:rPr>
              <m:sty m:val="p"/>
            </m:rPr>
            <m:t>=</m:t>
          </m:r>
          <m:r>
            <m:rPr>
              <m:sty m:val="p"/>
            </m:rPr>
            <m:t>0</m:t>
          </m:r>
        </m:oMath>
      </m:oMathPara>
    </w:p>
    <w:p>
      <w:pPr>
        <w:spacing w:after="220" w:lineRule="auto"/>
      </w:pPr>
      <w:r>
        <w:rPr/>
        <w:t xml:space="preserve">avec </w:t>
      </w:r>
      <m:oMath>
        <m:sSub>
          <m:sSubPr/>
          <m:e>
            <m:r>
              <m:rPr>
                <m:sty m:val="i"/>
              </m:rPr>
              <m:t>ε</m:t>
            </m:r>
          </m:e>
          <m:sub>
            <m:r>
              <m:rPr>
                <m:sty m:val="p"/>
              </m:rPr>
              <m:t>1</m:t>
            </m:r>
          </m:sub>
        </m:sSub>
        <m:r>
          <m:rPr>
            <m:sty m:val="p"/>
          </m:rPr>
          <m:t>=</m:t>
        </m:r>
        <m:sSub>
          <m:sSubPr/>
          <m:e>
            <m:r>
              <m:rPr>
                <m:sty m:val="i"/>
              </m:rPr>
              <m:t>ε</m:t>
            </m:r>
          </m:e>
          <m:sub>
            <m:r>
              <m:rPr>
                <m:sty m:val="p"/>
              </m:rPr>
              <m:t>0</m:t>
            </m:r>
          </m:sub>
        </m:sSub>
      </m:oMath>
      <w:r>
        <w:rPr>
          <w:rFonts w:eastAsia="Georgia" w:cs="Georgia" w:ascii="Georgia" w:hAnsi="Georgia"/>
        </w:rPr>
        <w:t xml:space="preserve"> la permittivité de l'air et </w:t>
      </w:r>
      <m:oMath>
        <m:sSub>
          <m:sSubPr/>
          <m:e>
            <m:r>
              <m:rPr>
                <m:sty m:val="i"/>
              </m:rPr>
              <m:t>ε</m:t>
            </m:r>
          </m:e>
          <m:sub>
            <m:r>
              <m:rPr>
                <m:sty m:val="p"/>
              </m:rPr>
              <m:t>2</m:t>
            </m:r>
          </m:sub>
        </m:sSub>
        <m:r>
          <m:rPr>
            <m:sty m:val="p"/>
          </m:rPr>
          <m:t>=</m:t>
        </m:r>
        <m:sSub>
          <m:sSubPr/>
          <m:e>
            <m:r>
              <m:rPr>
                <m:sty m:val="i"/>
              </m:rPr>
              <m:t>ε</m:t>
            </m:r>
          </m:e>
          <m:sub>
            <m:r>
              <m:rPr>
                <m:sty m:val="p"/>
              </m:rPr>
              <m:t>0</m:t>
            </m:r>
          </m:sub>
        </m:sSub>
        <m:r>
          <m:rPr>
            <m:sty m:val="p"/>
          </m:rPr>
          <m:t>−</m:t>
        </m:r>
        <m:r>
          <m:rPr>
            <m:sty m:val="i"/>
          </m:rPr>
          <m:t>i</m:t>
        </m:r>
        <m:r>
          <m:rPr>
            <m:sty m:val="i"/>
          </m:rPr>
          <m:t>γ</m:t>
        </m:r>
        <m:r>
          <m:rPr>
            <m:sty m:val="p"/>
          </m:rPr>
          <m:t>(</m:t>
        </m:r>
        <m:r>
          <m:rPr>
            <m:sty m:val="i"/>
          </m:rPr>
          <m:t>ω</m:t>
        </m:r>
        <m:r>
          <m:rPr>
            <m:sty m:val="p"/>
          </m:rPr>
          <m:t>)</m:t>
        </m:r>
        <m:r>
          <m:rPr>
            <m:sty m:val="p"/>
          </m:rPr>
          <m:t>/</m:t>
        </m:r>
        <m:r>
          <m:rPr>
            <m:sty m:val="i"/>
          </m:rPr>
          <m:t>ω</m:t>
        </m:r>
      </m:oMath>
      <w:r>
        <w:rPr>
          <w:rFonts w:eastAsia="Georgia" w:cs="Georgia" w:ascii="Georgia" w:hAnsi="Georgia"/>
        </w:rPr>
        <w:t xml:space="preserve"> celle du métal.</w:t>
      </w:r>
      <w:r>
        <w:rPr/>
        <w:br w:type="textWrapping"/>
      </w:r>
      <w:r>
        <w:rPr>
          <w:rFonts w:eastAsia="Georgia" w:cs="Georgia" w:ascii="Georgia" w:hAnsi="Georgia"/>
        </w:rPr>
        <w:t xml:space="preserve">Dans toute la suite on considère les ondes de pulsation </w:t>
      </w:r>
      <m:oMath>
        <m:r>
          <m:rPr>
            <m:sty m:val="i"/>
          </m:rPr>
          <m:t>ω</m:t>
        </m:r>
      </m:oMath>
      <w:r>
        <w:rPr/>
        <w:t xml:space="preserve"> telle que </w:t>
      </w:r>
      <m:oMath>
        <m:r>
          <m:rPr>
            <m:sty m:val="i"/>
          </m:rPr>
          <m:t>ω</m:t>
        </m:r>
        <m:r>
          <m:rPr>
            <m:sty m:val="p"/>
          </m:rPr>
          <m:t>≫</m:t>
        </m:r>
        <m:r>
          <m:rPr>
            <m:sty m:val="p"/>
          </m:rPr>
          <m:t>1</m:t>
        </m:r>
        <m:r>
          <m:rPr>
            <m:sty m:val="p"/>
          </m:rPr>
          <m:t>/</m:t>
        </m:r>
        <m:r>
          <m:rPr>
            <m:sty m:val="i"/>
          </m:rPr>
          <m:t>τ</m:t>
        </m:r>
      </m:oMath>
      <w:r>
        <w:rPr/>
        <w:t xml:space="preserve">. Montrer qu'alors </w:t>
      </w:r>
      <m:oMath>
        <m:sSub>
          <m:sSubPr/>
          <m:e>
            <m:r>
              <m:rPr>
                <m:sty m:val="i"/>
              </m:rPr>
              <m:t>ε</m:t>
            </m:r>
          </m:e>
          <m:sub>
            <m:r>
              <m:rPr>
                <m:sty m:val="p"/>
              </m:rPr>
              <m:t>2</m:t>
            </m:r>
          </m:sub>
        </m:sSub>
      </m:oMath>
      <w:r>
        <w:rPr>
          <w:rFonts w:eastAsia="Georgia" w:cs="Georgia" w:ascii="Georgia" w:hAnsi="Georgia"/>
        </w:rPr>
        <w:t xml:space="preserve"> est réel.</w:t>
      </w:r>
      <w:r>
        <w:rPr/>
        <w:br w:type="textWrapping"/>
      </w:r>
      <w:r>
        <w:rPr>
          <w:rFonts w:eastAsia="Georgia" w:cs="Georgia" w:ascii="Georgia" w:hAnsi="Georgia"/>
        </w:rPr>
        <w:t xml:space="preserve">33. Montrer que la forme générale des solutions de cette équation différentielle s'écrit </w:t>
      </w:r>
      <m:oMath>
        <m:sSub>
          <m:sSubPr/>
          <m:e>
            <m:r>
              <m:rPr>
                <m:sty m:val="i"/>
              </m:rPr>
              <m:t>E</m:t>
            </m:r>
          </m:e>
          <m:sub>
            <m:r>
              <m:rPr>
                <m:sty m:val="i"/>
              </m:rPr>
              <m:t>l</m:t>
            </m:r>
            <m:r>
              <m:rPr>
                <m:sty m:val="i"/>
              </m:rPr>
              <m:t>x</m:t>
            </m:r>
          </m:sub>
        </m:sSub>
        <m:r>
          <m:rPr>
            <m:sty m:val="p"/>
          </m:rPr>
          <m:t>(</m:t>
        </m:r>
        <m:r>
          <m:rPr>
            <m:sty m:val="i"/>
          </m:rPr>
          <m:t>z</m:t>
        </m:r>
        <m:r>
          <m:rPr>
            <m:sty m:val="p"/>
          </m:rPr>
          <m:t>)</m:t>
        </m:r>
        <m:r>
          <m:rPr>
            <m:sty m:val="p"/>
          </m:rPr>
          <m:t>=</m:t>
        </m:r>
        <m:sSub>
          <m:sSubPr/>
          <m:e>
            <m:r>
              <m:rPr>
                <m:sty m:val="i"/>
              </m:rPr>
              <m:t>α</m:t>
            </m:r>
          </m:e>
          <m:sub>
            <m:r>
              <m:rPr>
                <m:sty m:val="i"/>
              </m:rPr>
              <m:t>l</m:t>
            </m:r>
          </m:sub>
        </m:sSub>
        <m:r>
          <m:rPr>
            <m:sty m:val="p"/>
          </m:rPr>
          <m:t>exp</m:t>
        </m:r>
        <m:r>
          <m:rPr>
            <m:sty m:val="p"/>
          </m:rPr>
          <m:t>⁡</m:t>
        </m:r>
        <m:d>
          <m:dPr>
            <m:begChr m:val="("/>
            <m:endChr m:val=")"/>
            <m:ctrlPr>
              <w:rPr>
                <w:rFonts w:ascii="Cambria Math" w:hAnsi="Cambria Math"/>
              </w:rPr>
            </m:ctrlPr>
          </m:dPr>
          <m:e>
            <m:r>
              <m:rPr>
                <m:sty m:val="i"/>
              </m:rPr>
              <m:t>z</m:t>
            </m:r>
            <m:r>
              <m:rPr>
                <m:sty m:val="p"/>
              </m:rPr>
              <m:t>/</m:t>
            </m:r>
            <m:sSub>
              <m:sSubPr/>
              <m:e>
                <m:r>
                  <m:rPr>
                    <m:sty m:val="i"/>
                  </m:rPr>
                  <m:t>δ</m:t>
                </m:r>
              </m:e>
              <m:sub>
                <m:r>
                  <m:rPr>
                    <m:sty m:val="i"/>
                  </m:rPr>
                  <m:t>l</m:t>
                </m:r>
              </m:sub>
            </m:sSub>
          </m:e>
        </m:d>
        <m:r>
          <m:rPr>
            <m:sty m:val="p"/>
          </m:rPr>
          <m:t>+</m:t>
        </m:r>
        <m:sSub>
          <m:sSubPr/>
          <m:e>
            <m:r>
              <m:rPr>
                <m:sty m:val="i"/>
              </m:rPr>
              <m:t>β</m:t>
            </m:r>
          </m:e>
          <m:sub>
            <m:r>
              <m:rPr>
                <m:sty m:val="i"/>
              </m:rPr>
              <m:t>l</m:t>
            </m:r>
          </m:sub>
        </m:sSub>
        <m:r>
          <m:rPr>
            <m:sty m:val="p"/>
          </m:rPr>
          <m:t>exp</m:t>
        </m:r>
        <m:r>
          <m:rPr>
            <m:sty m:val="p"/>
          </m:rPr>
          <m:t>⁡</m:t>
        </m:r>
        <m:d>
          <m:dPr>
            <m:begChr m:val="("/>
            <m:endChr m:val=")"/>
            <m:ctrlPr>
              <w:rPr>
                <w:rFonts w:ascii="Cambria Math" w:hAnsi="Cambria Math"/>
              </w:rPr>
            </m:ctrlPr>
          </m:dPr>
          <m:e>
            <m:r>
              <m:rPr>
                <m:sty m:val="p"/>
              </m:rPr>
              <m:t>−</m:t>
            </m:r>
            <m:r>
              <m:rPr>
                <m:sty m:val="i"/>
              </m:rPr>
              <m:t>z</m:t>
            </m:r>
            <m:r>
              <m:rPr>
                <m:sty m:val="p"/>
              </m:rPr>
              <m:t>/</m:t>
            </m:r>
            <m:sSub>
              <m:sSubPr/>
              <m:e>
                <m:r>
                  <m:rPr>
                    <m:sty m:val="i"/>
                  </m:rPr>
                  <m:t>δ</m:t>
                </m:r>
              </m:e>
              <m:sub>
                <m:r>
                  <m:rPr>
                    <m:sty m:val="i"/>
                  </m:rPr>
                  <m:t>l</m:t>
                </m:r>
              </m:sub>
            </m:sSub>
          </m:e>
        </m:d>
      </m:oMath>
      <w:r>
        <w:rPr/>
        <w:t xml:space="preserve"> pour </w:t>
      </w:r>
      <m:oMath>
        <m:r>
          <m:rPr>
            <m:sty m:val="i"/>
          </m:rPr>
          <m:t>l</m:t>
        </m:r>
        <m:r>
          <m:rPr>
            <m:sty m:val="p"/>
          </m:rPr>
          <m:t>=</m:t>
        </m:r>
        <m:r>
          <m:rPr>
            <m:sty m:val="p"/>
          </m:rPr>
          <m:t>1</m:t>
        </m:r>
        <m:r>
          <m:rPr>
            <m:sty m:val="p"/>
          </m:rPr>
          <m:t>,</m:t>
        </m:r>
        <m:r>
          <m:rPr>
            <m:sty m:val="p"/>
          </m:rPr>
          <m:t>2</m:t>
        </m:r>
      </m:oMath>
      <w:r>
        <w:rPr/>
        <w:t xml:space="preserve">, avec des constantes </w:t>
      </w:r>
      <m:oMath>
        <m:sSub>
          <m:sSubPr/>
          <m:e>
            <m:r>
              <m:rPr>
                <m:sty m:val="i"/>
              </m:rPr>
              <m:t>δ</m:t>
            </m:r>
          </m:e>
          <m:sub>
            <m:r>
              <m:rPr>
                <m:sty m:val="i"/>
              </m:rPr>
              <m:t>l</m:t>
            </m:r>
          </m:sub>
        </m:sSub>
      </m:oMath>
      <w:r>
        <w:rPr/>
        <w:t xml:space="preserve"> dont on donnera l'expression en fonction de </w:t>
      </w:r>
      <m:oMath>
        <m:sSub>
          <m:sSubPr/>
          <m:e>
            <m:r>
              <m:rPr>
                <m:sty m:val="i"/>
              </m:rPr>
              <m:t>k</m:t>
            </m:r>
          </m:e>
          <m:sub>
            <m:r>
              <m:rPr>
                <m:sty m:val="i"/>
              </m:rPr>
              <m:t>x</m:t>
            </m:r>
          </m:sub>
        </m:sSub>
      </m:oMath>
      <w:r>
        <w:rPr/>
        <w:t xml:space="preserve"> et </w:t>
      </w:r>
      <m:oMath>
        <m:sSub>
          <m:sSubPr/>
          <m:e>
            <m:r>
              <m:rPr>
                <m:sty m:val="i"/>
              </m:rPr>
              <m:t>ε</m:t>
            </m:r>
          </m:e>
          <m:sub>
            <m:r>
              <m:rPr>
                <m:sty m:val="i"/>
              </m:rPr>
              <m:t>l</m:t>
            </m:r>
          </m:sub>
        </m:sSub>
      </m:oMath>
      <w:r>
        <w:rPr/>
        <w:t xml:space="preserve">.</w:t>
      </w:r>
      <w:r>
        <w:rPr/>
        <w:br w:type="textWrapping"/>
      </w:r>
      <w:r>
        <w:rPr/>
        <w:t xml:space="preserve">34. On cherche des solutions sous la forme d'ondes de surface : ces ondes se propagent dans la direction </w:t>
      </w:r>
      <m:oMath>
        <m:r>
          <m:rPr>
            <m:sty m:val="i"/>
          </m:rPr>
          <m:t>x</m:t>
        </m:r>
      </m:oMath>
      <w:r>
        <w:rPr>
          <w:rFonts w:eastAsia="Georgia" w:cs="Georgia" w:ascii="Georgia" w:hAnsi="Georgia"/>
        </w:rPr>
        <w:t xml:space="preserve">, restent confinées au voisinage </w:t>
      </w:r>
      <m:oMath>
        <m:r>
          <m:rPr>
            <m:sty m:val="i"/>
          </m:rPr>
          <m:t>z</m:t>
        </m:r>
        <m:r>
          <m:rPr>
            <m:sty m:val="p"/>
          </m:rPr>
          <m:t>=</m:t>
        </m:r>
        <m:r>
          <m:rPr>
            <m:sty m:val="p"/>
          </m:rPr>
          <m:t>0</m:t>
        </m:r>
      </m:oMath>
      <w:r>
        <w:rPr/>
        <w:t xml:space="preserve"> de part et d'autre de l'interface ( </w:t>
      </w:r>
      <m:oMath>
        <m:r>
          <m:rPr>
            <m:sty m:val="p"/>
          </m:rPr>
          <m:t>1</m:t>
        </m:r>
        <m:r>
          <m:rPr>
            <m:sty m:val="p"/>
          </m:rPr>
          <m:t>−</m:t>
        </m:r>
        <m:r>
          <m:rPr>
            <m:sty m:val="p"/>
          </m:rPr>
          <m:t>2</m:t>
        </m:r>
      </m:oMath>
      <w:r>
        <w:rPr/>
        <w:t xml:space="preserve"> ), et s'annulent pour </w:t>
      </w:r>
      <m:oMath>
        <m:r>
          <m:rPr>
            <m:sty m:val="i"/>
          </m:rPr>
          <m:t>z</m:t>
        </m:r>
      </m:oMath>
      <w:r>
        <w:rPr>
          <w:rFonts w:eastAsia="Georgia" w:cs="Georgia" w:ascii="Georgia" w:hAnsi="Georgia"/>
        </w:rPr>
        <w:t xml:space="preserve"> infini. Montrer qu'alors nécessairement </w:t>
      </w:r>
      <m:oMath>
        <m:sSub>
          <m:sSubPr/>
          <m:e>
            <m:r>
              <m:rPr>
                <m:sty m:val="i"/>
              </m:rPr>
              <m:t>δ</m:t>
            </m:r>
          </m:e>
          <m:sub>
            <m:r>
              <m:rPr>
                <m:sty m:val="i"/>
              </m:rPr>
              <m:t>l</m:t>
            </m:r>
          </m:sub>
        </m:sSub>
      </m:oMath>
      <w:r>
        <w:rPr>
          <w:rFonts w:eastAsia="Georgia" w:cs="Georgia" w:ascii="Georgia" w:hAnsi="Georgia"/>
        </w:rPr>
        <w:t xml:space="preserve"> est réel. On choisit </w:t>
      </w:r>
      <m:oMath>
        <m:sSub>
          <m:sSubPr/>
          <m:e>
            <m:r>
              <m:rPr>
                <m:sty m:val="i"/>
              </m:rPr>
              <m:t>δ</m:t>
            </m:r>
          </m:e>
          <m:sub>
            <m:r>
              <m:rPr>
                <m:sty m:val="i"/>
              </m:rPr>
              <m:t>l</m:t>
            </m:r>
          </m:sub>
        </m:sSub>
      </m:oMath>
      <w:r>
        <w:rPr/>
        <w:t xml:space="preserve"> positif pour </w:t>
      </w:r>
      <m:oMath>
        <m:r>
          <m:rPr>
            <m:sty m:val="i"/>
          </m:rPr>
          <m:t>l</m:t>
        </m:r>
        <m:r>
          <m:rPr>
            <m:sty m:val="p"/>
          </m:rPr>
          <m:t>=</m:t>
        </m:r>
        <m:r>
          <m:rPr>
            <m:sty m:val="p"/>
          </m:rPr>
          <m:t>1</m:t>
        </m:r>
        <m:r>
          <m:rPr>
            <m:sty m:val="p"/>
          </m:rPr>
          <m:t>,</m:t>
        </m:r>
        <m:r>
          <m:rPr>
            <m:sty m:val="p"/>
          </m:rPr>
          <m:t>2</m:t>
        </m:r>
      </m:oMath>
      <w:r>
        <w:rPr>
          <w:rFonts w:eastAsia="Georgia" w:cs="Georgia" w:ascii="Georgia" w:hAnsi="Georgia"/>
        </w:rPr>
        <w:t xml:space="preserve"> : donner l'expression simplifiée de </w:t>
      </w:r>
      <m:oMath>
        <m:sSub>
          <m:sSubPr/>
          <m:e>
            <m:r>
              <m:rPr>
                <m:sty m:val="i"/>
              </m:rPr>
              <m:t>E</m:t>
            </m:r>
          </m:e>
          <m:sub>
            <m:r>
              <m:rPr>
                <m:sty m:val="i"/>
              </m:rPr>
              <m:t>l</m:t>
            </m:r>
            <m:r>
              <m:rPr>
                <m:sty m:val="i"/>
              </m:rPr>
              <m:t>x</m:t>
            </m:r>
          </m:sub>
        </m:sSub>
        <m:r>
          <m:rPr>
            <m:sty m:val="p"/>
          </m:rPr>
          <m:t>(</m:t>
        </m:r>
        <m:r>
          <m:rPr>
            <m:sty m:val="i"/>
          </m:rPr>
          <m:t>z</m:t>
        </m:r>
        <m:r>
          <m:rPr>
            <m:sty m:val="p"/>
          </m:rPr>
          <m:t>)</m:t>
        </m:r>
      </m:oMath>
      <w:r>
        <w:rPr/>
        <w:t xml:space="preserve"> pour </w:t>
      </w:r>
      <m:oMath>
        <m:r>
          <m:rPr>
            <m:sty m:val="i"/>
          </m:rPr>
          <m:t>l</m:t>
        </m:r>
        <m:r>
          <m:rPr>
            <m:sty m:val="p"/>
          </m:rPr>
          <m:t>=</m:t>
        </m:r>
        <m:r>
          <m:rPr>
            <m:sty m:val="p"/>
          </m:rPr>
          <m:t>1</m:t>
        </m:r>
        <m:r>
          <m:rPr>
            <m:sty m:val="p"/>
          </m:rPr>
          <m:t>,</m:t>
        </m:r>
        <m:r>
          <m:rPr>
            <m:sty m:val="p"/>
          </m:rPr>
          <m:t>2</m:t>
        </m:r>
      </m:oMath>
      <w:r>
        <w:rPr/>
        <w:t xml:space="preserve">.</w:t>
      </w:r>
      <w:r>
        <w:rPr/>
        <w:br w:type="textWrapping"/>
      </w:r>
      <w:r>
        <w:rPr/>
        <w:t xml:space="preserve">35. Donner la forme des autres composantes </w:t>
      </w:r>
      <m:oMath>
        <m:sSub>
          <m:sSubPr/>
          <m:e>
            <m:r>
              <m:rPr>
                <m:sty m:val="i"/>
              </m:rPr>
              <m:t>E</m:t>
            </m:r>
          </m:e>
          <m:sub>
            <m:r>
              <m:rPr>
                <m:sty m:val="i"/>
              </m:rPr>
              <m:t>l</m:t>
            </m:r>
            <m:r>
              <m:rPr>
                <m:sty m:val="i"/>
              </m:rPr>
              <m:t>z</m:t>
            </m:r>
          </m:sub>
        </m:sSub>
        <m:r>
          <m:rPr>
            <m:sty m:val="p"/>
          </m:rPr>
          <m:t>(</m:t>
        </m:r>
        <m:r>
          <m:rPr>
            <m:sty m:val="i"/>
          </m:rPr>
          <m:t>z</m:t>
        </m:r>
        <m:r>
          <m:rPr>
            <m:sty m:val="p"/>
          </m:rPr>
          <m:t>)</m:t>
        </m:r>
      </m:oMath>
      <w:r>
        <w:rPr/>
        <w:t xml:space="preserve"> et </w:t>
      </w:r>
      <m:oMath>
        <m:sSub>
          <m:sSubPr/>
          <m:e>
            <m:r>
              <m:rPr>
                <m:sty m:val="i"/>
              </m:rPr>
              <m:t>B</m:t>
            </m:r>
          </m:e>
          <m:sub>
            <m:r>
              <m:rPr>
                <m:sty m:val="i"/>
              </m:rPr>
              <m:t>l</m:t>
            </m:r>
            <m:r>
              <m:rPr>
                <m:sty m:val="i"/>
              </m:rPr>
              <m:t>y</m:t>
            </m:r>
          </m:sub>
        </m:sSub>
        <m:r>
          <m:rPr>
            <m:sty m:val="p"/>
          </m:rPr>
          <m:t>(</m:t>
        </m:r>
        <m:r>
          <m:rPr>
            <m:sty m:val="i"/>
          </m:rPr>
          <m:t>z</m:t>
        </m:r>
        <m:r>
          <m:rPr>
            <m:sty m:val="p"/>
          </m:rPr>
          <m:t>)</m:t>
        </m:r>
      </m:oMath>
      <w:r>
        <w:rPr>
          <w:rFonts w:eastAsia="Georgia" w:cs="Georgia" w:ascii="Georgia" w:hAnsi="Georgia"/>
        </w:rPr>
        <w:t xml:space="preserve">. Quel est l'état de polarisation du champ électrique dans le plan </w:t>
      </w:r>
      <m:oMath>
        <m:r>
          <m:rPr>
            <m:sty m:val="p"/>
          </m:rPr>
          <m:t>(</m:t>
        </m:r>
        <m:r>
          <m:rPr>
            <m:sty m:val="i"/>
          </m:rPr>
          <m:t>x</m:t>
        </m:r>
        <m:r>
          <m:rPr>
            <m:sty m:val="p"/>
          </m:rPr>
          <m:t>,</m:t>
        </m:r>
        <m:r>
          <m:rPr>
            <m:sty m:val="i"/>
          </m:rPr>
          <m:t>z</m:t>
        </m:r>
        <m:r>
          <m:rPr>
            <m:sty m:val="p"/>
          </m:rPr>
          <m:t>)</m:t>
        </m:r>
      </m:oMath>
      <w:r>
        <w:rPr/>
        <w:t xml:space="preserve"> ?</w:t>
      </w:r>
      <w:r>
        <w:rPr/>
        <w:br w:type="textWrapping"/>
      </w:r>
      <w:r>
        <w:rPr>
          <w:rFonts w:eastAsia="Georgia" w:cs="Georgia" w:ascii="Georgia" w:hAnsi="Georgia"/>
        </w:rPr>
        <w:t xml:space="preserve">36. Représenter la dépendance en </w:t>
      </w:r>
      <m:oMath>
        <m:r>
          <m:rPr>
            <m:sty m:val="i"/>
          </m:rPr>
          <m:t>x</m:t>
        </m:r>
      </m:oMath>
      <w:r>
        <w:rPr/>
        <w:t xml:space="preserve"> des amplitudes des vecteurs </w:t>
      </w:r>
      <m:oMath>
        <m:acc>
          <m:accPr>
            <m:chr m:val="⃗"/>
          </m:accPr>
          <m:e>
            <m:sSub>
              <m:sSubPr/>
              <m:e>
                <m:r>
                  <m:rPr>
                    <m:scr m:val="script"/>
                  </m:rPr>
                  <m:t>E</m:t>
                </m:r>
              </m:e>
              <m:sub>
                <m:r>
                  <m:rPr>
                    <m:sty m:val="i"/>
                  </m:rPr>
                  <m:t>l</m:t>
                </m:r>
              </m:sub>
            </m:sSub>
          </m:e>
        </m:acc>
      </m:oMath>
      <w:r>
        <w:rPr>
          <w:rFonts w:eastAsia="Georgia" w:cs="Georgia" w:ascii="Georgia" w:hAnsi="Georgia"/>
        </w:rPr>
        <w:t xml:space="preserve"> de chaque coté de l'interface. Représenter de même l'amplitude de la moyenne temporelle du vecteur de Poynting </w:t>
      </w:r>
      <m:oMath>
        <m:d>
          <m:dPr>
            <m:begChr m:val="⟨"/>
            <m:endChr m:val="⟩"/>
            <m:ctrlPr>
              <w:rPr>
                <w:rFonts w:ascii="Cambria Math" w:hAnsi="Cambria Math"/>
              </w:rPr>
            </m:ctrlPr>
          </m:dPr>
          <m:e>
            <m:acc>
              <m:accPr>
                <m:chr m:val="⃗"/>
              </m:accPr>
              <m:e>
                <m:sSub>
                  <m:sSubPr/>
                  <m:e>
                    <m:r>
                      <m:rPr>
                        <m:sty m:val="p"/>
                      </m:rPr>
                      <m:t>Π</m:t>
                    </m:r>
                  </m:e>
                  <m:sub>
                    <m:r>
                      <m:rPr>
                        <m:sty m:val="i"/>
                      </m:rPr>
                      <m:t>l</m:t>
                    </m:r>
                  </m:sub>
                </m:sSub>
              </m:e>
            </m:acc>
          </m:e>
        </m:d>
        <m:r>
          <m:rPr>
            <m:sty m:val="p"/>
          </m:rPr>
          <m:t>(</m:t>
        </m:r>
        <m:r>
          <m:rPr>
            <m:sty m:val="i"/>
          </m:rPr>
          <m:t>x</m:t>
        </m:r>
        <m:r>
          <m:rPr>
            <m:sty m:val="p"/>
          </m:rPr>
          <m:t>,</m:t>
        </m:r>
        <m:r>
          <m:rPr>
            <m:sty m:val="i"/>
          </m:rPr>
          <m:t>z</m:t>
        </m:r>
        <m:r>
          <m:rPr>
            <m:sty m:val="p"/>
          </m:rPr>
          <m:t>)</m:t>
        </m:r>
      </m:oMath>
      <w:r>
        <w:rPr/>
        <w:t xml:space="preserve"> en fonction de </w:t>
      </w:r>
      <m:oMath>
        <m:r>
          <m:rPr>
            <m:sty m:val="i"/>
          </m:rPr>
          <m:t>x</m:t>
        </m:r>
      </m:oMath>
      <w:r>
        <w:rPr/>
        <w:t xml:space="preserve"> puis de </w:t>
      </w:r>
      <m:oMath>
        <m:r>
          <m:rPr>
            <m:sty m:val="i"/>
          </m:rPr>
          <m:t>z</m:t>
        </m:r>
      </m:oMath>
      <w:r>
        <w:rPr/>
        <w:t xml:space="preserve">.</w:t>
      </w:r>
      <w:r>
        <w:rPr/>
        <w:br w:type="textWrapping"/>
      </w:r>
      <w:r>
        <w:rPr>
          <w:rFonts w:eastAsia="Georgia" w:cs="Georgia" w:ascii="Georgia" w:hAnsi="Georgia"/>
        </w:rPr>
        <w:t xml:space="preserve">37. On admet que dans la description présente il n'y a pas lieu d'introduire de courant de surface. En utilisant les relations de continuité des champs sur l'interface </w:t>
      </w:r>
      <m:oMath>
        <m:r>
          <m:rPr>
            <m:sty m:val="i"/>
          </m:rPr>
          <m:t>z</m:t>
        </m:r>
        <m:r>
          <m:rPr>
            <m:sty m:val="p"/>
          </m:rPr>
          <m:t>=</m:t>
        </m:r>
        <m:r>
          <m:rPr>
            <m:sty m:val="p"/>
          </m:rPr>
          <m:t>0</m:t>
        </m:r>
      </m:oMath>
      <w:r>
        <w:rPr/>
        <w:t xml:space="preserve">, montrer que :</w:t>
      </w:r>
    </w:p>
    <w:p>
      <w:pPr>
        <w:spacing w:after="220" w:lineRule="auto"/>
      </w:pPr>
      <m:oMathPara>
        <m:oMath>
          <m:sSub>
            <m:sSubPr/>
            <m:e>
              <m:r>
                <m:rPr>
                  <m:sty m:val="i"/>
                </m:rPr>
                <m:t>ε</m:t>
              </m:r>
            </m:e>
            <m:sub>
              <m:r>
                <m:rPr>
                  <m:sty m:val="p"/>
                </m:rPr>
                <m:t>1</m:t>
              </m:r>
            </m:sub>
          </m:sSub>
          <m:sSub>
            <m:sSubPr/>
            <m:e>
              <m:r>
                <m:rPr>
                  <m:sty m:val="i"/>
                </m:rPr>
                <m:t>δ</m:t>
              </m:r>
            </m:e>
            <m:sub>
              <m:r>
                <m:rPr>
                  <m:sty m:val="p"/>
                </m:rPr>
                <m:t>1</m:t>
              </m:r>
            </m:sub>
          </m:sSub>
          <m:r>
            <m:rPr>
              <m:sty m:val="p"/>
            </m:rPr>
            <m:t>+</m:t>
          </m:r>
          <m:sSub>
            <m:sSubPr/>
            <m:e>
              <m:r>
                <m:rPr>
                  <m:sty m:val="i"/>
                </m:rPr>
                <m:t>ε</m:t>
              </m:r>
            </m:e>
            <m:sub>
              <m:r>
                <m:rPr>
                  <m:sty m:val="p"/>
                </m:rPr>
                <m:t>2</m:t>
              </m:r>
            </m:sub>
          </m:sSub>
          <m:sSub>
            <m:sSubPr/>
            <m:e>
              <m:r>
                <m:rPr>
                  <m:sty m:val="i"/>
                </m:rPr>
                <m:t>δ</m:t>
              </m:r>
            </m:e>
            <m:sub>
              <m:r>
                <m:rPr>
                  <m:sty m:val="p"/>
                </m:rPr>
                <m:t>2</m:t>
              </m:r>
            </m:sub>
          </m:sSub>
          <m:r>
            <m:rPr>
              <m:sty m:val="p"/>
            </m:rPr>
            <m:t>=</m:t>
          </m:r>
          <m:r>
            <m:rPr>
              <m:sty m:val="p"/>
            </m:rPr>
            <m:t>0</m:t>
          </m:r>
        </m:oMath>
      </m:oMathPara>
    </w:p>
    <w:p>
      <w:pPr>
        <w:spacing w:after="220" w:lineRule="auto"/>
      </w:pPr>
      <w:r>
        <w:rPr>
          <w:rFonts w:eastAsia="Georgia" w:cs="Georgia" w:ascii="Georgia" w:hAnsi="Georgia"/>
        </w:rPr>
        <w:t xml:space="preserve">En déduire le signe de </w:t>
      </w:r>
      <m:oMath>
        <m:sSub>
          <m:sSubPr/>
          <m:e>
            <m:r>
              <m:rPr>
                <m:sty m:val="i"/>
              </m:rPr>
              <m:t>ε</m:t>
            </m:r>
          </m:e>
          <m:sub>
            <m:r>
              <m:rPr>
                <m:sty m:val="p"/>
              </m:rPr>
              <m:t>2</m:t>
            </m:r>
          </m:sub>
        </m:sSub>
      </m:oMath>
      <w:r>
        <w:rPr/>
        <w:t xml:space="preserve">.</w:t>
      </w:r>
      <w:r>
        <w:rPr/>
        <w:br w:type="textWrapping"/>
      </w:r>
      <w:r>
        <w:rPr/>
        <w:t xml:space="preserve">38. Montrer que la relation de dispersion liant </w:t>
      </w:r>
      <m:oMath>
        <m:sSub>
          <m:sSubPr/>
          <m:e>
            <m:r>
              <m:rPr>
                <m:sty m:val="i"/>
              </m:rPr>
              <m:t>k</m:t>
            </m:r>
          </m:e>
          <m:sub>
            <m:r>
              <m:rPr>
                <m:sty m:val="i"/>
              </m:rPr>
              <m:t>x</m:t>
            </m:r>
          </m:sub>
        </m:sSub>
      </m:oMath>
      <w:r>
        <w:rPr>
          <w:rFonts w:eastAsia="Georgia" w:cs="Georgia" w:ascii="Georgia" w:hAnsi="Georgia"/>
        </w:rPr>
        <w:t xml:space="preserve"> à </w:t>
      </w:r>
      <m:oMath>
        <m:r>
          <m:rPr>
            <m:sty m:val="i"/>
          </m:rPr>
          <m:t>ω</m:t>
        </m:r>
      </m:oMath>
      <w:r>
        <w:rPr>
          <w:rFonts w:eastAsia="Georgia" w:cs="Georgia" w:ascii="Georgia" w:hAnsi="Georgia"/>
        </w:rPr>
        <w:t xml:space="preserve"> s'écrit :</w:t>
      </w:r>
    </w:p>
    <w:p>
      <w:pPr>
        <w:spacing w:after="220" w:lineRule="auto"/>
      </w:pPr>
      <m:oMathPara>
        <m:oMath>
          <m:sSubSup>
            <m:sSubSupPr/>
            <m:e>
              <m:r>
                <m:rPr>
                  <m:sty m:val="i"/>
                </m:rPr>
                <m:t>k</m:t>
              </m:r>
            </m:e>
            <m:sub>
              <m:r>
                <m:rPr>
                  <m:sty m:val="i"/>
                </m:rPr>
                <m:t>x</m:t>
              </m:r>
            </m:sub>
            <m:sup>
              <m:r>
                <m:rPr>
                  <m:sty m:val="p"/>
                </m:rPr>
                <m:t>2</m:t>
              </m:r>
            </m:sup>
          </m:sSubSup>
          <m:r>
            <m:rPr>
              <m:sty m:val="p"/>
            </m:rPr>
            <m:t>(</m:t>
          </m:r>
          <m:r>
            <m:rPr>
              <m:sty m:val="i"/>
            </m:rPr>
            <m:t>ω</m:t>
          </m:r>
          <m:r>
            <m:rPr>
              <m:sty m:val="p"/>
            </m:rPr>
            <m:t>)</m:t>
          </m:r>
          <m:r>
            <m:rPr>
              <m:sty m:val="p"/>
            </m:rPr>
            <m:t>=</m:t>
          </m:r>
          <m:f>
            <m:fPr>
              <m:ctrlPr>
                <w:rPr>
                  <w:rFonts w:ascii="Cambria Math" w:hAnsi="Cambria Math"/>
                </w:rPr>
              </m:ctrlPr>
            </m:fPr>
            <m:num>
              <m:sSub>
                <m:sSubPr/>
                <m:e>
                  <m:r>
                    <m:rPr>
                      <m:sty m:val="i"/>
                    </m:rPr>
                    <m:t>ε</m:t>
                  </m:r>
                </m:e>
                <m:sub>
                  <m:r>
                    <m:rPr>
                      <m:sty m:val="p"/>
                    </m:rPr>
                    <m:t>1</m:t>
                  </m:r>
                </m:sub>
              </m:sSub>
              <m:sSub>
                <m:sSubPr/>
                <m:e>
                  <m:r>
                    <m:rPr>
                      <m:sty m:val="i"/>
                    </m:rPr>
                    <m:t>ε</m:t>
                  </m:r>
                </m:e>
                <m:sub>
                  <m:r>
                    <m:rPr>
                      <m:sty m:val="p"/>
                    </m:rPr>
                    <m:t>2</m:t>
                  </m:r>
                </m:sub>
              </m:sSub>
            </m:num>
            <m:den>
              <m:sSub>
                <m:sSubPr/>
                <m:e>
                  <m:r>
                    <m:rPr>
                      <m:sty m:val="i"/>
                    </m:rPr>
                    <m:t>ε</m:t>
                  </m:r>
                </m:e>
                <m:sub>
                  <m:r>
                    <m:rPr>
                      <m:sty m:val="p"/>
                    </m:rPr>
                    <m:t>1</m:t>
                  </m:r>
                </m:sub>
              </m:sSub>
              <m:r>
                <m:rPr>
                  <m:sty m:val="p"/>
                </m:rPr>
                <m:t>+</m:t>
              </m:r>
              <m:sSub>
                <m:sSubPr/>
                <m:e>
                  <m:r>
                    <m:rPr>
                      <m:sty m:val="i"/>
                    </m:rPr>
                    <m:t>ε</m:t>
                  </m:r>
                </m:e>
                <m:sub>
                  <m:r>
                    <m:rPr>
                      <m:sty m:val="p"/>
                    </m:rPr>
                    <m:t>2</m:t>
                  </m:r>
                </m:sub>
              </m:sSub>
            </m:den>
          </m:f>
          <m:sSub>
            <m:sSubPr/>
            <m:e>
              <m:r>
                <m:rPr>
                  <m:sty m:val="i"/>
                </m:rPr>
                <m:t>μ</m:t>
              </m:r>
            </m:e>
            <m:sub>
              <m:r>
                <m:rPr>
                  <m:sty m:val="p"/>
                </m:rPr>
                <m:t>0</m:t>
              </m:r>
            </m:sub>
          </m:sSub>
          <m:sSup>
            <m:sSupPr/>
            <m:e>
              <m:r>
                <m:rPr>
                  <m:sty m:val="i"/>
                </m:rPr>
                <m:t>ω</m:t>
              </m:r>
            </m:e>
            <m:sup>
              <m:r>
                <m:rPr>
                  <m:sty m:val="p"/>
                </m:rPr>
                <m:t>2</m:t>
              </m:r>
            </m:sup>
          </m:sSup>
        </m:oMath>
      </m:oMathPara>
    </w:p>
    <w:p>
      <w:pPr>
        <w:numPr>
          <w:ilvl w:val="0"/>
          <w:numId w:val="5"/>
        </w:numPr>
        <w:spacing w:lineRule="auto"/>
      </w:pPr>
      <w:r>
        <w:rPr/>
        <w:t xml:space="preserve">Exprimer </w:t>
      </w:r>
      <m:oMath>
        <m:sSubSup>
          <m:sSubSupPr/>
          <m:e>
            <m:r>
              <m:rPr>
                <m:sty m:val="i"/>
              </m:rPr>
              <m:t>k</m:t>
            </m:r>
          </m:e>
          <m:sub>
            <m:r>
              <m:rPr>
                <m:sty m:val="i"/>
              </m:rPr>
              <m:t>x</m:t>
            </m:r>
          </m:sub>
          <m:sup>
            <m:r>
              <m:rPr>
                <m:sty m:val="p"/>
              </m:rPr>
              <m:t>2</m:t>
            </m:r>
          </m:sup>
        </m:sSubSup>
        <m:r>
          <m:rPr>
            <m:sty m:val="p"/>
          </m:rPr>
          <m:t>(</m:t>
        </m:r>
        <m:r>
          <m:rPr>
            <m:sty m:val="i"/>
          </m:rPr>
          <m:t>ω</m:t>
        </m:r>
        <m:r>
          <m:rPr>
            <m:sty m:val="p"/>
          </m:rPr>
          <m:t>)</m:t>
        </m:r>
      </m:oMath>
      <w:r>
        <w:rPr/>
        <w:t xml:space="preserve"> en fonction de </w:t>
      </w:r>
      <m:oMath>
        <m:r>
          <m:rPr>
            <m:sty m:val="i"/>
          </m:rPr>
          <m:t>ω</m:t>
        </m:r>
        <m:r>
          <m:rPr>
            <m:sty m:val="p"/>
          </m:rPr>
          <m:t>,</m:t>
        </m:r>
        <m:sSub>
          <m:sSubPr/>
          <m:e>
            <m:r>
              <m:rPr>
                <m:sty m:val="i"/>
              </m:rPr>
              <m:t>ω</m:t>
            </m:r>
          </m:e>
          <m:sub>
            <m:r>
              <m:rPr>
                <m:sty m:val="i"/>
              </m:rPr>
              <m:t>p</m:t>
            </m:r>
          </m:sub>
        </m:sSub>
      </m:oMath>
      <w:r>
        <w:rPr/>
        <w:t xml:space="preserve"> et </w:t>
      </w:r>
      <m:oMath>
        <m:r>
          <m:rPr>
            <m:sty m:val="i"/>
          </m:rPr>
          <m:t>c</m:t>
        </m:r>
      </m:oMath>
      <w:r>
        <w:rPr>
          <w:rFonts w:eastAsia="Georgia" w:cs="Georgia" w:ascii="Georgia" w:hAnsi="Georgia"/>
        </w:rPr>
        <w:t xml:space="preserve">. En prenant en compte les caractéristiques des ondes de surface définies en 34., en déduire le domaine de fréquences autorisant la propagation d'une telle onde le long de l'interface ( </w:t>
      </w:r>
      <m:oMath>
        <m:r>
          <m:rPr>
            <m:sty m:val="p"/>
          </m:rPr>
          <m:t>1</m:t>
        </m:r>
        <m:r>
          <m:rPr>
            <m:sty m:val="p"/>
          </m:rPr>
          <m:t>−</m:t>
        </m:r>
        <m:r>
          <m:rPr>
            <m:sty m:val="p"/>
          </m:rPr>
          <m:t>2</m:t>
        </m:r>
      </m:oMath>
      <w:r>
        <w:rPr>
          <w:rFonts w:eastAsia="Georgia" w:cs="Georgia" w:ascii="Georgia" w:hAnsi="Georgia"/>
        </w:rPr>
        <w:t xml:space="preserve"> ). Donner les expressions des profondeurs de pénétration de l'onde </w:t>
      </w:r>
      <m:oMath>
        <m:sSub>
          <m:sSubPr/>
          <m:e>
            <m:r>
              <m:rPr>
                <m:sty m:val="i"/>
              </m:rPr>
              <m:t>δ</m:t>
            </m:r>
          </m:e>
          <m:sub>
            <m:r>
              <m:rPr>
                <m:sty m:val="i"/>
              </m:rPr>
              <m:t>l</m:t>
            </m:r>
          </m:sub>
        </m:sSub>
        <m:d>
          <m:dPr>
            <m:begChr m:val="("/>
            <m:endChr m:val=")"/>
            <m:ctrlPr>
              <w:rPr>
                <w:rFonts w:ascii="Cambria Math" w:hAnsi="Cambria Math"/>
              </w:rPr>
            </m:ctrlPr>
          </m:dPr>
          <m:e>
            <m:r>
              <m:rPr>
                <m:sty m:val="i"/>
              </m:rPr>
              <m:t>ω</m:t>
            </m:r>
            <m:r>
              <m:rPr>
                <m:sty m:val="p"/>
              </m:rPr>
              <m:t>,</m:t>
            </m:r>
            <m:sSub>
              <m:sSubPr/>
              <m:e>
                <m:r>
                  <m:rPr>
                    <m:sty m:val="i"/>
                  </m:rPr>
                  <m:t>ω</m:t>
                </m:r>
              </m:e>
              <m:sub>
                <m:r>
                  <m:rPr>
                    <m:sty m:val="i"/>
                  </m:rPr>
                  <m:t>p</m:t>
                </m:r>
              </m:sub>
            </m:sSub>
          </m:e>
        </m:d>
        <m:r>
          <m:rPr>
            <m:sty m:val="p"/>
          </m:rPr>
          <m:t>(</m:t>
        </m:r>
        <m:r>
          <m:rPr>
            <m:sty m:val="i"/>
          </m:rPr>
          <m:t>l</m:t>
        </m:r>
        <m:r>
          <m:rPr>
            <m:sty m:val="p"/>
          </m:rPr>
          <m:t>=</m:t>
        </m:r>
        <m:r>
          <m:rPr>
            <m:sty m:val="p"/>
          </m:rPr>
          <m:t>1</m:t>
        </m:r>
        <m:r>
          <m:rPr>
            <m:sty m:val="p"/>
          </m:rPr>
          <m:t>,</m:t>
        </m:r>
        <m:r>
          <m:rPr>
            <m:sty m:val="p"/>
          </m:rPr>
          <m:t>2</m:t>
        </m:r>
        <m:r>
          <m:rPr>
            <m:sty m:val="p"/>
          </m:rPr>
          <m:t>)</m:t>
        </m:r>
      </m:oMath>
      <w:r>
        <w:rPr/>
        <w:t xml:space="preserve"> de part et d'autre de l'interface et calculer ces distances pour une longueur d'onde dans le vide de 500 nm .</w:t>
      </w:r>
    </w:p>
    <w:p>
      <w:pPr>
        <w:numPr>
          <w:ilvl w:val="0"/>
          <w:numId w:val="5"/>
        </w:numPr>
        <w:spacing w:lineRule="auto"/>
      </w:pPr>
      <w:r>
        <w:rPr>
          <w:rFonts w:eastAsia="Georgia" w:cs="Georgia" w:ascii="Georgia" w:hAnsi="Georgia"/>
        </w:rPr>
        <w:t xml:space="preserve">Représenter graphiquement </w:t>
      </w:r>
      <m:oMath>
        <m:sSub>
          <m:sSubPr/>
          <m:e>
            <m:r>
              <m:rPr>
                <m:sty m:val="i"/>
              </m:rPr>
              <m:t>k</m:t>
            </m:r>
          </m:e>
          <m:sub>
            <m:r>
              <m:rPr>
                <m:sty m:val="i"/>
              </m:rPr>
              <m:t>x</m:t>
            </m:r>
          </m:sub>
        </m:sSub>
        <m:r>
          <m:rPr>
            <m:sty m:val="p"/>
          </m:rPr>
          <m:t>(</m:t>
        </m:r>
        <m:r>
          <m:rPr>
            <m:sty m:val="i"/>
          </m:rPr>
          <m:t>ω</m:t>
        </m:r>
        <m:r>
          <m:rPr>
            <m:sty m:val="p"/>
          </m:rPr>
          <m:t>)</m:t>
        </m:r>
      </m:oMath>
      <w:r>
        <w:rPr>
          <w:rFonts w:eastAsia="Georgia" w:cs="Georgia" w:ascii="Georgia" w:hAnsi="Georgia"/>
        </w:rPr>
        <w:t xml:space="preserve"> dans le domaine de fréquences défini en 39.. Discuter les cas : </w:t>
      </w:r>
      <m:oMath>
        <m:r>
          <m:rPr>
            <m:sty m:val="i"/>
          </m:rPr>
          <m:t>ω</m:t>
        </m:r>
        <m:r>
          <m:rPr>
            <m:sty m:val="p"/>
          </m:rPr>
          <m:t>≪</m:t>
        </m:r>
        <m:sSub>
          <m:sSubPr/>
          <m:e>
            <m:r>
              <m:rPr>
                <m:sty m:val="i"/>
              </m:rPr>
              <m:t>ω</m:t>
            </m:r>
          </m:e>
          <m:sub>
            <m:r>
              <m:rPr>
                <m:sty m:val="i"/>
              </m:rPr>
              <m:t>p</m:t>
            </m:r>
          </m:sub>
        </m:sSub>
        <m:r>
          <m:rPr>
            <m:sty m:val="p"/>
          </m:rPr>
          <m:t>,</m:t>
        </m:r>
        <m:r>
          <m:rPr>
            <m:sty m:val="i"/>
          </m:rPr>
          <m:t>ω</m:t>
        </m:r>
        <m:r>
          <m:rPr>
            <m:sty m:val="p"/>
          </m:rPr>
          <m:t>→</m:t>
        </m:r>
        <m:sSub>
          <m:sSubPr/>
          <m:e>
            <m:r>
              <m:rPr>
                <m:sty m:val="i"/>
              </m:rPr>
              <m:t>ω</m:t>
            </m:r>
          </m:e>
          <m:sub>
            <m:r>
              <m:rPr>
                <m:sty m:val="i"/>
              </m:rPr>
              <m:t>p</m:t>
            </m:r>
          </m:sub>
        </m:sSub>
        <m:r>
          <m:rPr>
            <m:sty m:val="p"/>
          </m:rPr>
          <m:t>/</m:t>
        </m:r>
        <m:rad>
          <m:radPr>
            <m:degHide m:val="1"/>
            <m:ctrlPr>
              <w:rPr>
                <w:rFonts w:ascii="Cambria Math" w:hAnsi="Cambria Math"/>
              </w:rPr>
            </m:ctrlPr>
          </m:radPr>
          <m:deg/>
          <m:e>
            <m:r>
              <m:rPr>
                <m:sty m:val="p"/>
              </m:rPr>
              <m:t>2</m:t>
            </m:r>
          </m:e>
        </m:rad>
      </m:oMath>
      <w:r>
        <w:rPr/>
        <w:t xml:space="preserve">.</w:t>
      </w:r>
    </w:p>
    <w:p>
      <w:pPr>
        <w:numPr>
          <w:ilvl w:val="0"/>
          <w:numId w:val="5"/>
        </w:numPr>
        <w:spacing w:lineRule="auto"/>
      </w:pPr>
      <w:r>
        <w:rPr>
          <w:rFonts w:eastAsia="Georgia" w:cs="Georgia" w:ascii="Georgia" w:hAnsi="Georgia"/>
        </w:rPr>
        <w:t xml:space="preserve">La solution à la pulsation </w:t>
      </w:r>
      <m:oMath>
        <m:r>
          <m:rPr>
            <m:sty m:val="i"/>
          </m:rPr>
          <m:t>ω</m:t>
        </m:r>
        <m:r>
          <m:rPr>
            <m:sty m:val="p"/>
          </m:rPr>
          <m:t>=</m:t>
        </m:r>
        <m:sSub>
          <m:sSubPr/>
          <m:e>
            <m:r>
              <m:rPr>
                <m:sty m:val="i"/>
              </m:rPr>
              <m:t>ω</m:t>
            </m:r>
          </m:e>
          <m:sub>
            <m:r>
              <m:rPr>
                <m:sty m:val="i"/>
              </m:rPr>
              <m:t>p</m:t>
            </m:r>
          </m:sub>
        </m:sSub>
        <m:r>
          <m:rPr>
            <m:sty m:val="p"/>
          </m:rPr>
          <m:t>/</m:t>
        </m:r>
        <m:rad>
          <m:radPr>
            <m:degHide m:val="1"/>
            <m:ctrlPr>
              <w:rPr>
                <w:rFonts w:ascii="Cambria Math" w:hAnsi="Cambria Math"/>
              </w:rPr>
            </m:ctrlPr>
          </m:radPr>
          <m:deg/>
          <m:e>
            <m:r>
              <m:rPr>
                <m:sty m:val="p"/>
              </m:rPr>
              <m:t>2</m:t>
            </m:r>
          </m:e>
        </m:rad>
      </m:oMath>
      <w:r>
        <w:rPr>
          <w:rFonts w:eastAsia="Georgia" w:cs="Georgia" w:ascii="Georgia" w:hAnsi="Georgia"/>
        </w:rPr>
        <w:t xml:space="preserve"> est appelée pulsation propre du plasmon de surface. En étudiant la limite du rapport </w:t>
      </w:r>
      <m:oMath>
        <m:sSub>
          <m:sSubPr/>
          <m:e>
            <m:r>
              <m:rPr>
                <m:sty m:val="i"/>
              </m:rPr>
              <m:t>E</m:t>
            </m:r>
          </m:e>
          <m:sub>
            <m:r>
              <m:rPr>
                <m:sty m:val="i"/>
              </m:rPr>
              <m:t>l</m:t>
            </m:r>
            <m:r>
              <m:rPr>
                <m:sty m:val="i"/>
              </m:rPr>
              <m:t>x</m:t>
            </m:r>
          </m:sub>
        </m:sSub>
        <m:r>
          <m:rPr>
            <m:sty m:val="p"/>
          </m:rPr>
          <m:t>(</m:t>
        </m:r>
        <m:r>
          <m:rPr>
            <m:sty m:val="i"/>
          </m:rPr>
          <m:t>z</m:t>
        </m:r>
        <m:r>
          <m:rPr>
            <m:sty m:val="p"/>
          </m:rPr>
          <m:t>=</m:t>
        </m:r>
        <m:r>
          <m:rPr>
            <m:sty m:val="p"/>
          </m:rPr>
          <m:t>0</m:t>
        </m:r>
        <m:r>
          <m:rPr>
            <m:sty m:val="p"/>
          </m:rPr>
          <m:t>)</m:t>
        </m:r>
        <m:r>
          <m:rPr>
            <m:sty m:val="p"/>
          </m:rPr>
          <m:t>/</m:t>
        </m:r>
        <m:sSub>
          <m:sSubPr/>
          <m:e>
            <m:r>
              <m:rPr>
                <m:sty m:val="i"/>
              </m:rPr>
              <m:t>E</m:t>
            </m:r>
          </m:e>
          <m:sub>
            <m:r>
              <m:rPr>
                <m:sty m:val="i"/>
              </m:rPr>
              <m:t>l</m:t>
            </m:r>
            <m:r>
              <m:rPr>
                <m:sty m:val="i"/>
              </m:rPr>
              <m:t>z</m:t>
            </m:r>
          </m:sub>
        </m:sSub>
        <m:r>
          <m:rPr>
            <m:sty m:val="p"/>
          </m:rPr>
          <m:t>(</m:t>
        </m:r>
        <m:r>
          <m:rPr>
            <m:sty m:val="i"/>
          </m:rPr>
          <m:t>z</m:t>
        </m:r>
        <m:r>
          <m:rPr>
            <m:sty m:val="p"/>
          </m:rPr>
          <m:t>=</m:t>
        </m:r>
        <m:r>
          <m:rPr>
            <m:sty m:val="p"/>
          </m:rPr>
          <m:t>0</m:t>
        </m:r>
        <m:r>
          <m:rPr>
            <m:sty m:val="p"/>
          </m:rPr>
          <m:t>)</m:t>
        </m:r>
      </m:oMath>
      <w:r>
        <w:rPr/>
        <w:t xml:space="preserve"> pour </w:t>
      </w:r>
      <m:oMath>
        <m:r>
          <m:rPr>
            <m:sty m:val="i"/>
          </m:rPr>
          <m:t>ω</m:t>
        </m:r>
        <m:r>
          <m:rPr>
            <m:sty m:val="p"/>
          </m:rPr>
          <m:t>→</m:t>
        </m:r>
        <m:sSub>
          <m:sSubPr/>
          <m:e>
            <m:r>
              <m:rPr>
                <m:sty m:val="i"/>
              </m:rPr>
              <m:t>ω</m:t>
            </m:r>
          </m:e>
          <m:sub>
            <m:r>
              <m:rPr>
                <m:sty m:val="i"/>
              </m:rPr>
              <m:t>p</m:t>
            </m:r>
          </m:sub>
        </m:sSub>
        <m:r>
          <m:rPr>
            <m:sty m:val="p"/>
          </m:rPr>
          <m:t>/</m:t>
        </m:r>
        <m:rad>
          <m:radPr>
            <m:degHide m:val="1"/>
            <m:ctrlPr>
              <w:rPr>
                <w:rFonts w:ascii="Cambria Math" w:hAnsi="Cambria Math"/>
              </w:rPr>
            </m:ctrlPr>
          </m:radPr>
          <m:deg/>
          <m:e>
            <m:r>
              <m:rPr>
                <m:sty m:val="p"/>
              </m:rPr>
              <m:t>2</m:t>
            </m:r>
          </m:e>
        </m:rad>
      </m:oMath>
      <w:r>
        <w:rPr/>
        <w:t xml:space="preserve">, donner la polarisation de cette onde dans le plan </w:t>
      </w:r>
      <m:oMath>
        <m:r>
          <m:rPr>
            <m:sty m:val="p"/>
          </m:rPr>
          <m:t>(</m:t>
        </m:r>
        <m:r>
          <m:rPr>
            <m:sty m:val="i"/>
          </m:rPr>
          <m:t>x</m:t>
        </m:r>
        <m:r>
          <m:rPr>
            <m:sty m:val="p"/>
          </m:rPr>
          <m:t>,</m:t>
        </m:r>
        <m:r>
          <m:rPr>
            <m:sty m:val="i"/>
          </m:rPr>
          <m:t>z</m:t>
        </m:r>
        <m:r>
          <m:rPr>
            <m:sty m:val="p"/>
          </m:rPr>
          <m:t>)</m:t>
        </m:r>
      </m:oMath>
      <w:r>
        <w:rPr/>
        <w:t xml:space="preserve">.</w:t>
      </w:r>
    </w:p>
    <w:p>
      <w:pPr>
        <w:spacing w:line="271" w:before="330" w:lineRule="auto"/>
      </w:pPr>
      <w:r>
        <w:rPr>
          <w:b/>
          <w:sz w:val="42"/>
        </w:rPr>
        <w:t xml:space="preserve">II.3. Excitation des plasmons de surface</w:t>
      </w:r>
    </w:p>
    <w:p>
      <w:pPr>
        <w:spacing w:after="220" w:lineRule="auto"/>
      </w:pPr>
      <w:r>
        <w:rPr>
          <w:rFonts w:eastAsia="Georgia" w:cs="Georgia" w:ascii="Georgia" w:hAnsi="Georgia"/>
        </w:rPr>
        <w:t xml:space="preserve">Dans cette partie on cherche les conditions de création d'une onde de surface, confinée de part et d'autre de l'interface air-métal telle que décrite précédemment. On se place dans le domaine de longueurs d'onde telles que </w:t>
      </w:r>
      <m:oMath>
        <m:r>
          <m:rPr>
            <m:sty m:val="i"/>
          </m:rPr>
          <m:t>ω</m:t>
        </m:r>
        <m:r>
          <m:rPr>
            <m:sty m:val="p"/>
          </m:rPr>
          <m:t>&lt;</m:t>
        </m:r>
        <m:sSub>
          <m:sSubPr/>
          <m:e>
            <m:r>
              <m:rPr>
                <m:sty m:val="i"/>
              </m:rPr>
              <m:t>ω</m:t>
            </m:r>
          </m:e>
          <m:sub>
            <m:r>
              <m:rPr>
                <m:sty m:val="i"/>
              </m:rPr>
              <m:t>p</m:t>
            </m:r>
          </m:sub>
        </m:sSub>
        <m:r>
          <m:rPr>
            <m:sty m:val="p"/>
          </m:rPr>
          <m:t>/</m:t>
        </m:r>
        <m:rad>
          <m:radPr>
            <m:degHide m:val="1"/>
            <m:ctrlPr>
              <w:rPr>
                <w:rFonts w:ascii="Cambria Math" w:hAnsi="Cambria Math"/>
              </w:rPr>
            </m:ctrlPr>
          </m:radPr>
          <m:deg/>
          <m:e>
            <m:r>
              <m:rPr>
                <m:sty m:val="p"/>
              </m:rPr>
              <m:t>2</m:t>
            </m:r>
          </m:e>
        </m:rad>
      </m:oMath>
      <w:r>
        <w:rPr/>
        <w:t xml:space="preserve">.</w:t>
      </w:r>
    </w:p>
    <w:p>
      <w:pPr>
        <w:spacing w:line="271" w:before="330" w:lineRule="auto"/>
      </w:pPr>
      <w:r>
        <w:rPr>
          <w:rFonts w:eastAsia="Georgia" w:cs="Georgia" w:ascii="Georgia" w:hAnsi="Georgia"/>
          <w:b/>
          <w:sz w:val="42"/>
        </w:rPr>
        <w:t xml:space="preserve">II.3.1. Couplage par réflexion</w:t>
      </w:r>
    </w:p>
    <w:p>
      <w:pPr>
        <w:spacing w:after="220" w:lineRule="auto"/>
      </w:pPr>
      <w:r>
        <w:rPr>
          <w:rFonts w:eastAsia="Georgia" w:cs="Georgia" w:ascii="Georgia" w:hAnsi="Georgia"/>
        </w:rPr>
        <w:t xml:space="preserve">Une onde plane monochromatique se propageant dans un milieu noté 3 parvient à l'interface ( </w:t>
      </w:r>
      <m:oMath>
        <m:r>
          <m:rPr>
            <m:sty m:val="i"/>
          </m:rPr>
          <m:t>x</m:t>
        </m:r>
        <m:r>
          <m:rPr>
            <m:sty m:val="p"/>
          </m:rPr>
          <m:t>,</m:t>
        </m:r>
        <m:r>
          <m:rPr>
            <m:sty m:val="i"/>
          </m:rPr>
          <m:t>y</m:t>
        </m:r>
      </m:oMath>
      <w:r>
        <w:rPr/>
        <w:t xml:space="preserve"> ) sous une incidence </w:t>
      </w:r>
      <m:oMath>
        <m:sSub>
          <m:sSubPr/>
          <m:e>
            <m:r>
              <m:rPr>
                <m:sty m:val="i"/>
              </m:rPr>
              <m:t>θ</m:t>
            </m:r>
          </m:e>
          <m:sub>
            <m:r>
              <m:rPr>
                <m:sty m:val="p"/>
              </m:rPr>
              <m:t>3</m:t>
            </m:r>
          </m:sub>
        </m:sSub>
      </m:oMath>
      <w:r>
        <w:rPr>
          <w:rFonts w:eastAsia="Georgia" w:cs="Georgia" w:ascii="Georgia" w:hAnsi="Georgia"/>
        </w:rPr>
        <w:t xml:space="preserve">. Le champ électrique en </w:t>
      </w:r>
      <m:oMath>
        <m:acc>
          <m:accPr>
            <m:chr m:val="⃗"/>
          </m:accPr>
          <m:e>
            <m:r>
              <m:rPr>
                <m:sty m:val="i"/>
              </m:rPr>
              <m:t>r</m:t>
            </m:r>
          </m:e>
        </m:acc>
      </m:oMath>
      <w:r>
        <w:rPr>
          <w:rFonts w:eastAsia="Georgia" w:cs="Georgia" w:ascii="Georgia" w:hAnsi="Georgia"/>
        </w:rPr>
        <w:t xml:space="preserve"> de cette onde s'écrit </w:t>
      </w:r>
      <m:oMath>
        <m:acc>
          <m:accPr>
            <m:chr m:val="⃗"/>
          </m:accPr>
          <m:e>
            <m:sSub>
              <m:sSubPr/>
              <m:e>
                <m:r>
                  <m:rPr>
                    <m:scr m:val="script"/>
                  </m:rPr>
                  <m:t>E</m:t>
                </m:r>
              </m:e>
              <m:sub>
                <m:r>
                  <m:rPr>
                    <m:sty m:val="p"/>
                  </m:rPr>
                  <m:t>3</m:t>
                </m:r>
              </m:sub>
            </m:sSub>
          </m:e>
        </m:acc>
        <m:r>
          <m:rPr>
            <m:sty m:val="p"/>
          </m:rPr>
          <m:t>(</m:t>
        </m:r>
        <m:acc>
          <m:accPr>
            <m:chr m:val="⃗"/>
          </m:accPr>
          <m:e>
            <m:r>
              <m:rPr>
                <m:sty m:val="i"/>
              </m:rPr>
              <m:t>r</m:t>
            </m:r>
          </m:e>
        </m:acc>
        <m:r>
          <m:rPr>
            <m:sty m:val="p"/>
          </m:rPr>
          <m:t>,</m:t>
        </m:r>
        <m:r>
          <m:rPr>
            <m:sty m:val="i"/>
          </m:rPr>
          <m:t>t</m:t>
        </m:r>
        <m:r>
          <m:rPr>
            <m:sty m:val="p"/>
          </m:rPr>
          <m:t>)</m:t>
        </m:r>
        <m:r>
          <m:rPr>
            <m:sty m:val="p"/>
          </m:rPr>
          <m:t>=</m:t>
        </m:r>
        <m:acc>
          <m:accPr>
            <m:chr m:val="⃗"/>
          </m:accPr>
          <m:e>
            <m:sSub>
              <m:sSubPr/>
              <m:e>
                <m:r>
                  <m:rPr>
                    <m:sty m:val="i"/>
                  </m:rPr>
                  <m:t>E</m:t>
                </m:r>
              </m:e>
              <m:sub>
                <m:r>
                  <m:rPr>
                    <m:sty m:val="p"/>
                  </m:rPr>
                  <m:t>3</m:t>
                </m:r>
              </m:sub>
            </m:sSub>
          </m:e>
        </m:acc>
        <m:r>
          <m:rPr>
            <m:sty m:val="p"/>
          </m:rPr>
          <m:t>exp</m:t>
        </m:r>
        <m:r>
          <m:rPr>
            <m:sty m:val="p"/>
          </m:rPr>
          <m:t>⁡</m:t>
        </m:r>
        <m:d>
          <m:dPr>
            <m:begChr m:val="("/>
            <m:endChr m:val=")"/>
            <m:ctrlPr>
              <w:rPr>
                <w:rFonts w:ascii="Cambria Math" w:hAnsi="Cambria Math"/>
              </w:rPr>
            </m:ctrlPr>
          </m:dPr>
          <m:e>
            <m:r>
              <m:rPr>
                <m:sty m:val="i"/>
              </m:rPr>
              <m:t>i</m:t>
            </m:r>
            <m:d>
              <m:dPr>
                <m:begChr m:val="("/>
                <m:endChr m:val=")"/>
                <m:ctrlPr>
                  <w:rPr>
                    <w:rFonts w:ascii="Cambria Math" w:hAnsi="Cambria Math"/>
                  </w:rPr>
                </m:ctrlPr>
              </m:dPr>
              <m:e>
                <m:r>
                  <m:rPr>
                    <m:sty m:val="i"/>
                  </m:rPr>
                  <m:t>ω</m:t>
                </m:r>
                <m:r>
                  <m:rPr>
                    <m:sty m:val="i"/>
                  </m:rPr>
                  <m:t>t</m:t>
                </m:r>
                <m:r>
                  <m:rPr>
                    <m:sty m:val="p"/>
                  </m:rPr>
                  <m:t>−</m:t>
                </m:r>
                <m:acc>
                  <m:accPr>
                    <m:chr m:val="⃗"/>
                  </m:accPr>
                  <m:e>
                    <m:sSub>
                      <m:sSubPr/>
                      <m:e>
                        <m:r>
                          <m:rPr>
                            <m:sty m:val="i"/>
                          </m:rPr>
                          <m:t>k</m:t>
                        </m:r>
                      </m:e>
                      <m:sub>
                        <m:r>
                          <m:rPr>
                            <m:sty m:val="p"/>
                          </m:rPr>
                          <m:t>3</m:t>
                        </m:r>
                      </m:sub>
                    </m:sSub>
                  </m:e>
                </m:acc>
                <m:r>
                  <m:rPr>
                    <m:sty m:val="p"/>
                  </m:rPr>
                  <m:t>⋅</m:t>
                </m:r>
                <m:acc>
                  <m:accPr>
                    <m:chr m:val="⃗"/>
                  </m:accPr>
                  <m:e>
                    <m:r>
                      <m:rPr>
                        <m:sty m:val="i"/>
                      </m:rPr>
                      <m:t>r</m:t>
                    </m:r>
                  </m:e>
                </m:acc>
              </m:e>
            </m:d>
          </m:e>
        </m:d>
      </m:oMath>
      <w:r>
        <w:rPr>
          <w:rFonts w:eastAsia="Georgia" w:cs="Georgia" w:ascii="Georgia" w:hAnsi="Georgia"/>
        </w:rPr>
        <w:t xml:space="preserve">, où </w:t>
      </w:r>
      <m:oMath>
        <m:acc>
          <m:accPr>
            <m:chr m:val="⃗"/>
          </m:accPr>
          <m:e>
            <m:sSub>
              <m:sSubPr/>
              <m:e>
                <m:r>
                  <m:rPr>
                    <m:sty m:val="i"/>
                  </m:rPr>
                  <m:t>E</m:t>
                </m:r>
              </m:e>
              <m:sub>
                <m:r>
                  <m:rPr>
                    <m:sty m:val="p"/>
                  </m:rPr>
                  <m:t>3</m:t>
                </m:r>
              </m:sub>
            </m:sSub>
          </m:e>
        </m:acc>
      </m:oMath>
      <w:r>
        <w:rPr/>
        <w:t xml:space="preserve"> et le vecteur d'onde </w:t>
      </w:r>
      <m:oMath>
        <m:acc>
          <m:accPr>
            <m:chr m:val="⃗"/>
          </m:accPr>
          <m:e>
            <m:sSub>
              <m:sSubPr/>
              <m:e>
                <m:r>
                  <m:rPr>
                    <m:sty m:val="i"/>
                  </m:rPr>
                  <m:t>k</m:t>
                </m:r>
              </m:e>
              <m:sub>
                <m:r>
                  <m:rPr>
                    <m:sty m:val="p"/>
                  </m:rPr>
                  <m:t>3</m:t>
                </m:r>
              </m:sub>
            </m:sSub>
          </m:e>
        </m:acc>
      </m:oMath>
      <w:r>
        <w:rPr/>
        <w:t xml:space="preserve"> appartiennent au plan d'incidence </w:t>
      </w:r>
      <m:oMath>
        <m:r>
          <m:rPr>
            <m:sty m:val="p"/>
          </m:rPr>
          <m:t>(</m:t>
        </m:r>
        <m:r>
          <m:rPr>
            <m:sty m:val="i"/>
          </m:rPr>
          <m:t>x</m:t>
        </m:r>
        <m:r>
          <m:rPr>
            <m:sty m:val="p"/>
          </m:rPr>
          <m:t>,</m:t>
        </m:r>
        <m:r>
          <m:rPr>
            <m:sty m:val="i"/>
          </m:rPr>
          <m:t>z</m:t>
        </m:r>
        <m:r>
          <m:rPr>
            <m:sty m:val="p"/>
          </m:rPr>
          <m:t>)</m:t>
        </m:r>
      </m:oMath>
      <w:r>
        <w:rPr/>
        <w:t xml:space="preserve">. On note </w:t>
      </w:r>
      <m:oMath>
        <m:acc>
          <m:accPr>
            <m:chr m:val="⃗"/>
          </m:accPr>
          <m:e>
            <m:sSubSup>
              <m:sSubSupPr/>
              <m:e>
                <m:r>
                  <m:rPr>
                    <m:sty m:val="i"/>
                  </m:rPr>
                  <m:t>k</m:t>
                </m:r>
              </m:e>
              <m:sub>
                <m:r>
                  <m:rPr>
                    <m:sty m:val="p"/>
                  </m:rPr>
                  <m:t>3</m:t>
                </m:r>
              </m:sub>
              <m:sup>
                <m:r>
                  <m:rPr>
                    <m:sty m:val="i"/>
                  </m:rPr>
                  <m:t>′</m:t>
                </m:r>
              </m:sup>
            </m:sSubSup>
          </m:e>
        </m:acc>
      </m:oMath>
      <w:r>
        <w:rPr/>
        <w:t xml:space="preserve"> et </w:t>
      </w:r>
      <m:oMath>
        <m:acc>
          <m:accPr>
            <m:chr m:val="⃗"/>
          </m:accPr>
          <m:e>
            <m:sSub>
              <m:sSubPr/>
              <m:e>
                <m:r>
                  <m:rPr>
                    <m:sty m:val="i"/>
                  </m:rPr>
                  <m:t>k</m:t>
                </m:r>
              </m:e>
              <m:sub>
                <m:r>
                  <m:rPr>
                    <m:sty m:val="p"/>
                  </m:rPr>
                  <m:t>2</m:t>
                </m:r>
              </m:sub>
            </m:sSub>
          </m:e>
        </m:acc>
      </m:oMath>
      <w:r>
        <w:rPr>
          <w:rFonts w:eastAsia="Georgia" w:cs="Georgia" w:ascii="Georgia" w:hAnsi="Georgia"/>
        </w:rPr>
        <w:t xml:space="preserve"> les vecteurs d'onde des ondes éventuellement réfléchies ( d'amplitude </w:t>
      </w:r>
      <m:oMath>
        <m:acc>
          <m:accPr>
            <m:chr m:val="⃗"/>
          </m:accPr>
          <m:e>
            <m:sSubSup>
              <m:sSubSupPr/>
              <m:e>
                <m:r>
                  <m:rPr>
                    <m:sty m:val="i"/>
                  </m:rPr>
                  <m:t>E</m:t>
                </m:r>
              </m:e>
              <m:sub>
                <m:r>
                  <m:rPr>
                    <m:sty m:val="p"/>
                  </m:rPr>
                  <m:t>3</m:t>
                </m:r>
              </m:sub>
              <m:sup>
                <m:r>
                  <m:rPr>
                    <m:sty m:val="i"/>
                  </m:rPr>
                  <m:t>′</m:t>
                </m:r>
              </m:sup>
            </m:sSubSup>
          </m:e>
        </m:acc>
      </m:oMath>
      <w:r>
        <w:rPr/>
        <w:t xml:space="preserve"> ) et transmises (d'amplitude </w:t>
      </w:r>
      <m:oMath>
        <m:acc>
          <m:accPr>
            <m:chr m:val="⃗"/>
          </m:accPr>
          <m:e>
            <m:sSub>
              <m:sSubPr/>
              <m:e>
                <m:r>
                  <m:rPr>
                    <m:sty m:val="i"/>
                  </m:rPr>
                  <m:t>E</m:t>
                </m:r>
              </m:e>
              <m:sub>
                <m:r>
                  <m:rPr>
                    <m:sty m:val="p"/>
                  </m:rPr>
                  <m:t>2</m:t>
                </m:r>
              </m:sub>
            </m:sSub>
          </m:e>
        </m:acc>
      </m:oMath>
      <w:r>
        <w:rPr/>
        <w:t xml:space="preserve"> ) par l'interface (figure 1).</w:t>
      </w:r>
    </w:p>
    <w:p>
      <w:pPr>
        <w:spacing w:lineRule="auto"/>
        <w:jc w:val="center"/>
      </w:pPr>
      <w:r>
        <w:rPr/>
        <w:drawing>
          <wp:inline distB="0" distL="0" distR="0" distT="0">
            <wp:extent cx="4667250" cy="4010025"/>
            <wp:effectExtent b="0" l="0" r="0" t="0"/>
            <wp:docPr id="1" name="image-aeb25dec823bb2569bb614195604d6540a866816.jpg"/>
            <a:graphic>
              <a:graphicData uri="http://schemas.openxmlformats.org/drawingml/2006/picture">
                <pic:pic>
                  <pic:nvPicPr>
                    <pic:cNvPr id="1" name="image-aeb25dec823bb2569bb614195604d6540a866816.jpg" descr=""/>
                    <pic:cNvPicPr/>
                  </pic:nvPicPr>
                  <pic:blipFill>
                    <a:blip r:embed="rId5" cstate="print"/>
                    <a:srcRect b="0" l="0" r="0" t="0"/>
                    <a:stretch>
                      <a:fillRect/>
                    </a:stretch>
                  </pic:blipFill>
                  <pic:spPr>
                    <a:xfrm>
                      <a:off x="0" y="0"/>
                      <a:ext cx="4667250" cy="4010025"/>
                    </a:xfrm>
                    <a:prstGeom prst="rect"/>
                  </pic:spPr>
                </pic:pic>
              </a:graphicData>
            </a:graphic>
          </wp:inline>
        </w:drawing>
      </w:r>
    </w:p>
    <w:p>
      <w:pPr>
        <w:spacing w:lineRule="auto"/>
      </w:pPr>
      <w:r>
        <w:rPr>
          <w:rFonts w:eastAsia="Georgia" w:cs="Georgia" w:ascii="Georgia" w:hAnsi="Georgia"/>
        </w:rPr>
        <w:t xml:space="preserve">Figure 1: Couplage par réflexion</w:t>
      </w:r>
    </w:p>
    <w:p>
      <w:pPr>
        <w:numPr>
          <w:ilvl w:val="0"/>
          <w:numId w:val="6"/>
        </w:numPr>
        <w:spacing w:lineRule="auto"/>
      </w:pPr>
      <w:r>
        <w:rPr>
          <w:rFonts w:eastAsia="Georgia" w:cs="Georgia" w:ascii="Georgia" w:hAnsi="Georgia"/>
        </w:rPr>
        <w:t xml:space="preserve">Montrer que la relation de continuité des champs à l'interface ( </w:t>
      </w:r>
      <m:oMath>
        <m:r>
          <m:rPr>
            <m:sty m:val="p"/>
          </m:rPr>
          <m:t>3</m:t>
        </m:r>
        <m:r>
          <m:rPr>
            <m:sty m:val="p"/>
          </m:rPr>
          <m:t>−</m:t>
        </m:r>
        <m:r>
          <m:rPr>
            <m:sty m:val="p"/>
          </m:rPr>
          <m:t>2</m:t>
        </m:r>
      </m:oMath>
      <w:r>
        <w:rPr/>
        <w:t xml:space="preserve"> ) impose que </w:t>
      </w:r>
      <m:oMath>
        <m:acc>
          <m:accPr>
            <m:chr m:val="⃗"/>
          </m:accPr>
          <m:e>
            <m:sSub>
              <m:sSubPr/>
              <m:e>
                <m:r>
                  <m:rPr>
                    <m:sty m:val="i"/>
                  </m:rPr>
                  <m:t>k</m:t>
                </m:r>
              </m:e>
              <m:sub>
                <m:r>
                  <m:rPr>
                    <m:sty m:val="p"/>
                  </m:rPr>
                  <m:t>3</m:t>
                </m:r>
              </m:sub>
            </m:sSub>
          </m:e>
        </m:acc>
        <m:r>
          <m:rPr>
            <m:sty m:val="p"/>
          </m:rPr>
          <m:t>,</m:t>
        </m:r>
        <m:acc>
          <m:accPr>
            <m:chr m:val="⃗"/>
          </m:accPr>
          <m:e>
            <m:sSubSup>
              <m:sSubSupPr/>
              <m:e>
                <m:r>
                  <m:rPr>
                    <m:sty m:val="i"/>
                  </m:rPr>
                  <m:t>k</m:t>
                </m:r>
              </m:e>
              <m:sub>
                <m:r>
                  <m:rPr>
                    <m:sty m:val="p"/>
                  </m:rPr>
                  <m:t>3</m:t>
                </m:r>
              </m:sub>
              <m:sup>
                <m:r>
                  <m:rPr>
                    <m:sty m:val="i"/>
                  </m:rPr>
                  <m:t>′</m:t>
                </m:r>
              </m:sup>
            </m:sSubSup>
          </m:e>
        </m:acc>
      </m:oMath>
      <w:r>
        <w:rPr/>
        <w:t xml:space="preserve"> et </w:t>
      </w:r>
      <m:oMath>
        <m:acc>
          <m:accPr>
            <m:chr m:val="⃗"/>
          </m:accPr>
          <m:e>
            <m:sSub>
              <m:sSubPr/>
              <m:e>
                <m:r>
                  <m:rPr>
                    <m:sty m:val="i"/>
                  </m:rPr>
                  <m:t>k</m:t>
                </m:r>
              </m:e>
              <m:sub>
                <m:r>
                  <m:rPr>
                    <m:sty m:val="p"/>
                  </m:rPr>
                  <m:t>2</m:t>
                </m:r>
              </m:sub>
            </m:sSub>
          </m:e>
        </m:acc>
      </m:oMath>
      <w:r>
        <w:rPr/>
        <w:t xml:space="preserve"> soient coplanaires dans le plan d'incidence ( </w:t>
      </w:r>
      <m:oMath>
        <m:r>
          <m:rPr>
            <m:sty m:val="i"/>
          </m:rPr>
          <m:t>x</m:t>
        </m:r>
        <m:r>
          <m:rPr>
            <m:sty m:val="p"/>
          </m:rPr>
          <m:t>,</m:t>
        </m:r>
        <m:r>
          <m:rPr>
            <m:sty m:val="i"/>
          </m:rPr>
          <m:t>z</m:t>
        </m:r>
      </m:oMath>
      <w:r>
        <w:rPr>
          <w:rFonts w:eastAsia="Georgia" w:cs="Georgia" w:ascii="Georgia" w:hAnsi="Georgia"/>
        </w:rPr>
        <w:t xml:space="preserve"> ), et qu'il y ait continuité des composantes tangentielles des vecteurs d'onde :</w:t>
      </w:r>
    </w:p>
    <w:p>
      <w:pPr>
        <w:spacing w:after="220" w:lineRule="auto"/>
      </w:pPr>
      <m:oMathPara>
        <m:oMath>
          <m:sSub>
            <m:sSubPr/>
            <m:e>
              <m:r>
                <m:rPr>
                  <m:sty m:val="i"/>
                </m:rPr>
                <m:t>k</m:t>
              </m:r>
            </m:e>
            <m:sub>
              <m:r>
                <m:rPr>
                  <m:sty m:val="p"/>
                </m:rPr>
                <m:t>3</m:t>
              </m:r>
              <m:r>
                <m:rPr>
                  <m:sty m:val="i"/>
                </m:rPr>
                <m:t>x</m:t>
              </m:r>
            </m:sub>
          </m:sSub>
          <m:r>
            <m:rPr>
              <m:sty m:val="p"/>
            </m:rPr>
            <m:t>=</m:t>
          </m:r>
          <m:sSubSup>
            <m:sSubSupPr/>
            <m:e>
              <m:r>
                <m:rPr>
                  <m:sty m:val="i"/>
                </m:rPr>
                <m:t>k</m:t>
              </m:r>
            </m:e>
            <m:sub>
              <m:r>
                <m:rPr>
                  <m:sty m:val="p"/>
                </m:rPr>
                <m:t>3</m:t>
              </m:r>
              <m:r>
                <m:rPr>
                  <m:sty m:val="i"/>
                </m:rPr>
                <m:t>x</m:t>
              </m:r>
            </m:sub>
            <m:sup>
              <m:r>
                <m:rPr>
                  <m:sty m:val="i"/>
                </m:rPr>
                <m:t>′</m:t>
              </m:r>
            </m:sup>
          </m:sSubSup>
          <m:r>
            <m:rPr>
              <m:sty m:val="p"/>
            </m:rPr>
            <m:t>=</m:t>
          </m:r>
          <m:sSub>
            <m:sSubPr/>
            <m:e>
              <m:r>
                <m:rPr>
                  <m:sty m:val="i"/>
                </m:rPr>
                <m:t>k</m:t>
              </m:r>
            </m:e>
            <m:sub>
              <m:r>
                <m:rPr>
                  <m:sty m:val="p"/>
                </m:rPr>
                <m:t>2</m:t>
              </m:r>
              <m:r>
                <m:rPr>
                  <m:sty m:val="i"/>
                </m:rPr>
                <m:t>x</m:t>
              </m:r>
            </m:sub>
          </m:sSub>
        </m:oMath>
      </m:oMathPara>
    </w:p>
    <w:p>
      <w:pPr>
        <w:spacing w:after="220" w:lineRule="auto"/>
      </w:pPr>
      <w:r>
        <w:rPr>
          <w:rFonts w:eastAsia="Georgia" w:cs="Georgia" w:ascii="Georgia" w:hAnsi="Georgia"/>
        </w:rPr>
        <w:t xml:space="preserve">Cette onde parvient sur une fine couche de métal (milieu 2) en contact avec l'air (milieu 1) en </w:t>
      </w:r>
      <m:oMath>
        <m:r>
          <m:rPr>
            <m:sty m:val="i"/>
          </m:rPr>
          <m:t>z</m:t>
        </m:r>
        <m:r>
          <m:rPr>
            <m:sty m:val="p"/>
          </m:rPr>
          <m:t>=</m:t>
        </m:r>
        <m:r>
          <m:rPr>
            <m:sty m:val="p"/>
          </m:rPr>
          <m:t>0</m:t>
        </m:r>
      </m:oMath>
      <w:r>
        <w:rPr/>
        <w:t xml:space="preserve"> (figure 1). On souhaite faire propager une onde de surface sur l'interface ( </w:t>
      </w:r>
      <m:oMath>
        <m:r>
          <m:rPr>
            <m:sty m:val="p"/>
          </m:rPr>
          <m:t>1</m:t>
        </m:r>
        <m:r>
          <m:rPr>
            <m:sty m:val="p"/>
          </m:rPr>
          <m:t>−</m:t>
        </m:r>
        <m:r>
          <m:rPr>
            <m:sty m:val="p"/>
          </m:rPr>
          <m:t>2</m:t>
        </m:r>
      </m:oMath>
      <w:r>
        <w:rPr>
          <w:rFonts w:eastAsia="Georgia" w:cs="Georgia" w:ascii="Georgia" w:hAnsi="Georgia"/>
        </w:rPr>
        <w:t xml:space="preserve"> ). L'épaisseur de la couche de métal est considérée comme suffisamment grande pour que la forme précédente des champs dans les milieux 1 et 2 reste valable (equation (8)), et suffisamment fine pour que l'onde de surface sur l'interface ( </w:t>
      </w:r>
      <m:oMath>
        <m:r>
          <m:rPr>
            <m:sty m:val="p"/>
          </m:rPr>
          <m:t>1</m:t>
        </m:r>
        <m:r>
          <m:rPr>
            <m:sty m:val="p"/>
          </m:rPr>
          <m:t>−</m:t>
        </m:r>
        <m:r>
          <m:rPr>
            <m:sty m:val="p"/>
          </m:rPr>
          <m:t>2</m:t>
        </m:r>
      </m:oMath>
      <w:r>
        <w:rPr>
          <w:rFonts w:eastAsia="Georgia" w:cs="Georgia" w:ascii="Georgia" w:hAnsi="Georgia"/>
        </w:rPr>
        <w:t xml:space="preserve"> ) puisse éventuellement être excitée par couplage avec l'onde propagative du milieu 3. Son vecteur d'onde est alors défini par la relation (11).</w:t>
      </w:r>
      <w:r>
        <w:rPr/>
        <w:br w:type="textWrapping"/>
      </w:r>
      <w:r>
        <w:rPr/>
        <w:t xml:space="preserve">43. On suppose dans un premier temps que le milieu 3 est l'air : en exprimant </w:t>
      </w:r>
      <m:oMath>
        <m:sSub>
          <m:sSubPr/>
          <m:e>
            <m:r>
              <m:rPr>
                <m:sty m:val="i"/>
              </m:rPr>
              <m:t>k</m:t>
            </m:r>
          </m:e>
          <m:sub>
            <m:r>
              <m:rPr>
                <m:sty m:val="p"/>
              </m:rPr>
              <m:t>3</m:t>
            </m:r>
            <m:r>
              <m:rPr>
                <m:sty m:val="i"/>
              </m:rPr>
              <m:t>x</m:t>
            </m:r>
          </m:sub>
        </m:sSub>
      </m:oMath>
      <w:r>
        <w:rPr/>
        <w:t xml:space="preserve"> pour une incidence </w:t>
      </w:r>
      <m:oMath>
        <m:sSub>
          <m:sSubPr/>
          <m:e>
            <m:r>
              <m:rPr>
                <m:sty m:val="i"/>
              </m:rPr>
              <m:t>θ</m:t>
            </m:r>
          </m:e>
          <m:sub>
            <m:r>
              <m:rPr>
                <m:sty m:val="p"/>
              </m:rPr>
              <m:t>3</m:t>
            </m:r>
          </m:sub>
        </m:sSub>
      </m:oMath>
      <w:r>
        <w:rPr>
          <w:rFonts w:eastAsia="Georgia" w:cs="Georgia" w:ascii="Georgia" w:hAnsi="Georgia"/>
        </w:rPr>
        <w:t xml:space="preserve">, montrer que quelle que soit sa pulsation, l'onde propagative du milieu 3 ne peut exciter l'onde de surface : on utilisera pour cela une représentation graphique dans laquelle on utilisera les courbes respectives de </w:t>
      </w:r>
      <m:oMath>
        <m:sSub>
          <m:sSubPr/>
          <m:e>
            <m:r>
              <m:rPr>
                <m:sty m:val="i"/>
              </m:rPr>
              <m:t>k</m:t>
            </m:r>
          </m:e>
          <m:sub>
            <m:r>
              <m:rPr>
                <m:sty m:val="i"/>
              </m:rPr>
              <m:t>l</m:t>
            </m:r>
            <m:r>
              <m:rPr>
                <m:sty m:val="i"/>
              </m:rPr>
              <m:t>x</m:t>
            </m:r>
          </m:sub>
        </m:sSub>
        <m:r>
          <m:rPr>
            <m:sty m:val="p"/>
          </m:rPr>
          <m:t>(</m:t>
        </m:r>
        <m:r>
          <m:rPr>
            <m:sty m:val="i"/>
          </m:rPr>
          <m:t>ω</m:t>
        </m:r>
        <m:r>
          <m:rPr>
            <m:sty m:val="p"/>
          </m:rPr>
          <m:t>)</m:t>
        </m:r>
      </m:oMath>
      <w:r>
        <w:rPr/>
        <w:t xml:space="preserve"> dans l'air ( </w:t>
      </w:r>
      <m:oMath>
        <m:r>
          <m:rPr>
            <m:sty m:val="i"/>
          </m:rPr>
          <m:t>l</m:t>
        </m:r>
        <m:r>
          <m:rPr>
            <m:sty m:val="p"/>
          </m:rPr>
          <m:t>=</m:t>
        </m:r>
        <m:r>
          <m:rPr>
            <m:sty m:val="p"/>
          </m:rPr>
          <m:t>3</m:t>
        </m:r>
      </m:oMath>
      <w:r>
        <w:rPr>
          <w:rFonts w:eastAsia="Georgia" w:cs="Georgia" w:ascii="Georgia" w:hAnsi="Georgia"/>
        </w:rPr>
        <w:t xml:space="preserve"> ) et le métal ( </w:t>
      </w:r>
      <m:oMath>
        <m:r>
          <m:rPr>
            <m:sty m:val="i"/>
          </m:rPr>
          <m:t>l</m:t>
        </m:r>
        <m:r>
          <m:rPr>
            <m:sty m:val="p"/>
          </m:rPr>
          <m:t>=</m:t>
        </m:r>
        <m:r>
          <m:rPr>
            <m:sty m:val="p"/>
          </m:rPr>
          <m:t>2</m:t>
        </m:r>
      </m:oMath>
      <w:r>
        <w:rPr/>
        <w:t xml:space="preserve"> ).</w:t>
      </w:r>
      <w:r>
        <w:rPr/>
        <w:br w:type="textWrapping"/>
      </w:r>
      <w:r>
        <w:rPr/>
        <w:t xml:space="preserve">44. Que devient </w:t>
      </w:r>
      <m:oMath>
        <m:sSub>
          <m:sSubPr/>
          <m:e>
            <m:r>
              <m:rPr>
                <m:sty m:val="i"/>
              </m:rPr>
              <m:t>k</m:t>
            </m:r>
          </m:e>
          <m:sub>
            <m:r>
              <m:rPr>
                <m:sty m:val="p"/>
              </m:rPr>
              <m:t>3</m:t>
            </m:r>
            <m:r>
              <m:rPr>
                <m:sty m:val="i"/>
              </m:rPr>
              <m:t>x</m:t>
            </m:r>
          </m:sub>
        </m:sSub>
      </m:oMath>
      <w:r>
        <w:rPr/>
        <w:t xml:space="preserve"> si 3 est maintenant un milieu d'indice </w:t>
      </w:r>
      <m:oMath>
        <m:sSub>
          <m:sSubPr/>
          <m:e>
            <m:r>
              <m:rPr>
                <m:sty m:val="i"/>
              </m:rPr>
              <m:t>n</m:t>
            </m:r>
          </m:e>
          <m:sub>
            <m:r>
              <m:rPr>
                <m:sty m:val="p"/>
              </m:rPr>
              <m:t>3</m:t>
            </m:r>
          </m:sub>
        </m:sSub>
      </m:oMath>
      <w:r>
        <w:rPr>
          <w:rFonts w:eastAsia="Georgia" w:cs="Georgia" w:ascii="Georgia" w:hAnsi="Georgia"/>
        </w:rPr>
        <w:t xml:space="preserve"> ? Montrer qu'il est alors possible d'exciter l'onde de surface à condition que l'angle </w:t>
      </w:r>
      <m:oMath>
        <m:sSub>
          <m:sSubPr/>
          <m:e>
            <m:r>
              <m:rPr>
                <m:sty m:val="i"/>
              </m:rPr>
              <m:t>θ</m:t>
            </m:r>
          </m:e>
          <m:sub>
            <m:r>
              <m:rPr>
                <m:sty m:val="p"/>
              </m:rPr>
              <m:t>3</m:t>
            </m:r>
          </m:sub>
        </m:sSub>
      </m:oMath>
      <w:r>
        <w:rPr>
          <w:rFonts w:eastAsia="Georgia" w:cs="Georgia" w:ascii="Georgia" w:hAnsi="Georgia"/>
        </w:rPr>
        <w:t xml:space="preserve"> dépasse une valeur limite que l'on donnera. On supposera </w:t>
      </w:r>
      <m:oMath>
        <m:sSub>
          <m:sSubPr/>
          <m:e>
            <m:r>
              <m:rPr>
                <m:sty m:val="i"/>
              </m:rPr>
              <m:t>n</m:t>
            </m:r>
          </m:e>
          <m:sub>
            <m:r>
              <m:rPr>
                <m:sty m:val="p"/>
              </m:rPr>
              <m:t>3</m:t>
            </m:r>
          </m:sub>
        </m:sSub>
      </m:oMath>
      <w:r>
        <w:rPr>
          <w:rFonts w:eastAsia="Georgia" w:cs="Georgia" w:ascii="Georgia" w:hAnsi="Georgia"/>
        </w:rPr>
        <w:t xml:space="preserve"> indépendant de </w:t>
      </w:r>
      <m:oMath>
        <m:r>
          <m:rPr>
            <m:sty m:val="i"/>
          </m:rPr>
          <m:t>ω</m:t>
        </m:r>
      </m:oMath>
      <w:r>
        <w:rPr/>
        <w:t xml:space="preserve">.</w:t>
      </w:r>
      <w:r>
        <w:rPr/>
        <w:br w:type="textWrapping"/>
      </w:r>
      <w:r>
        <w:rPr/>
        <w:t xml:space="preserve">45. Pour une onde incidente propagative de pulsation </w:t>
      </w:r>
      <m:oMath>
        <m:r>
          <m:rPr>
            <m:sty m:val="i"/>
          </m:rPr>
          <m:t>ω</m:t>
        </m:r>
      </m:oMath>
      <w:r>
        <w:rPr/>
        <w:t xml:space="preserve"> montrer qu'il existe un unique angle </w:t>
      </w:r>
      <m:oMath>
        <m:sSub>
          <m:sSubPr/>
          <m:e>
            <m:r>
              <m:rPr>
                <m:sty m:val="i"/>
              </m:rPr>
              <m:t>θ</m:t>
            </m:r>
          </m:e>
          <m:sub>
            <m:r>
              <m:rPr>
                <m:sty m:val="p"/>
              </m:rPr>
              <m:t>3</m:t>
            </m:r>
          </m:sub>
        </m:sSub>
        <m:r>
          <m:rPr>
            <m:sty m:val="p"/>
          </m:rPr>
          <m:t>=</m:t>
        </m:r>
        <m:sSub>
          <m:sSubPr/>
          <m:e>
            <m:r>
              <m:rPr>
                <m:sty m:val="i"/>
              </m:rPr>
              <m:t>θ</m:t>
            </m:r>
          </m:e>
          <m:sub>
            <m:r>
              <m:rPr>
                <m:sty m:val="p"/>
              </m:rPr>
              <m:t>3</m:t>
            </m:r>
            <m:r>
              <m:rPr>
                <m:sty m:val="i"/>
              </m:rPr>
              <m:t>p</m:t>
            </m:r>
          </m:sub>
        </m:sSub>
      </m:oMath>
      <w:r>
        <w:rPr>
          <w:rFonts w:eastAsia="Georgia" w:cs="Georgia" w:ascii="Georgia" w:hAnsi="Georgia"/>
        </w:rPr>
        <w:t xml:space="preserve"> réalisant le couplage à l'onde de surface. Exprimer </w:t>
      </w:r>
      <m:oMath>
        <m:sSub>
          <m:sSubPr/>
          <m:e>
            <m:r>
              <m:rPr>
                <m:sty m:val="i"/>
              </m:rPr>
              <m:t>θ</m:t>
            </m:r>
          </m:e>
          <m:sub>
            <m:r>
              <m:rPr>
                <m:sty m:val="p"/>
              </m:rPr>
              <m:t>3</m:t>
            </m:r>
            <m:r>
              <m:rPr>
                <m:sty m:val="i"/>
              </m:rPr>
              <m:t>p</m:t>
            </m:r>
          </m:sub>
        </m:sSub>
      </m:oMath>
      <w:r>
        <w:rPr/>
        <w:t xml:space="preserve"> en fonction de </w:t>
      </w:r>
      <m:oMath>
        <m:r>
          <m:rPr>
            <m:sty m:val="i"/>
          </m:rPr>
          <m:t>ω</m:t>
        </m:r>
        <m:r>
          <m:rPr>
            <m:sty m:val="p"/>
          </m:rPr>
          <m:t>,</m:t>
        </m:r>
        <m:sSub>
          <m:sSubPr/>
          <m:e>
            <m:r>
              <m:rPr>
                <m:sty m:val="i"/>
              </m:rPr>
              <m:t>ω</m:t>
            </m:r>
          </m:e>
          <m:sub>
            <m:r>
              <m:rPr>
                <m:sty m:val="i"/>
              </m:rPr>
              <m:t>p</m:t>
            </m:r>
          </m:sub>
        </m:sSub>
      </m:oMath>
      <w:r>
        <w:rPr/>
        <w:t xml:space="preserve"> et </w:t>
      </w:r>
      <m:oMath>
        <m:sSub>
          <m:sSubPr/>
          <m:e>
            <m:r>
              <m:rPr>
                <m:sty m:val="i"/>
              </m:rPr>
              <m:t>n</m:t>
            </m:r>
          </m:e>
          <m:sub>
            <m:r>
              <m:rPr>
                <m:sty m:val="p"/>
              </m:rPr>
              <m:t>3</m:t>
            </m:r>
          </m:sub>
        </m:sSub>
      </m:oMath>
      <w:r>
        <w:rPr/>
        <w:t xml:space="preserve">, et calculer cet angle pour une longueur d'onde incidente de 500 nm dans le vide et un indice </w:t>
      </w:r>
      <m:oMath>
        <m:sSub>
          <m:sSubPr/>
          <m:e>
            <m:r>
              <m:rPr>
                <m:sty m:val="i"/>
              </m:rPr>
              <m:t>n</m:t>
            </m:r>
          </m:e>
          <m:sub>
            <m:r>
              <m:rPr>
                <m:sty m:val="p"/>
              </m:rPr>
              <m:t>3</m:t>
            </m:r>
          </m:sub>
        </m:sSub>
        <m:r>
          <m:rPr>
            <m:sty m:val="p"/>
          </m:rPr>
          <m:t>=</m:t>
        </m:r>
        <m:r>
          <m:rPr>
            <m:sty m:val="p"/>
          </m:rPr>
          <m:t>1</m:t>
        </m:r>
        <m:r>
          <m:rPr>
            <m:sty m:val="p"/>
          </m:rPr>
          <m:t>,</m:t>
        </m:r>
        <m:r>
          <m:rPr>
            <m:sty m:val="p"/>
          </m:rPr>
          <m:t>541</m:t>
        </m:r>
      </m:oMath>
      <w:r>
        <w:rPr>
          <w:rFonts w:eastAsia="Georgia" w:cs="Georgia" w:ascii="Georgia" w:hAnsi="Georgia"/>
        </w:rPr>
        <w:t xml:space="preserve">. On suppose que, lorsque l'onde de surface est excitée, l'énergie qu'elle transporte est absorbée. Que peut-on dire qualitativement du coefficient de réflexion de l'onde à </w:t>
      </w:r>
      <m:oMath>
        <m:sSub>
          <m:sSubPr/>
          <m:e>
            <m:r>
              <m:rPr>
                <m:sty m:val="i"/>
              </m:rPr>
              <m:t>θ</m:t>
            </m:r>
          </m:e>
          <m:sub>
            <m:r>
              <m:rPr>
                <m:sty m:val="p"/>
              </m:rPr>
              <m:t>3</m:t>
            </m:r>
          </m:sub>
        </m:sSub>
        <m:r>
          <m:rPr>
            <m:sty m:val="p"/>
          </m:rPr>
          <m:t>=</m:t>
        </m:r>
        <m:sSub>
          <m:sSubPr/>
          <m:e>
            <m:r>
              <m:rPr>
                <m:sty m:val="i"/>
              </m:rPr>
              <m:t>θ</m:t>
            </m:r>
          </m:e>
          <m:sub>
            <m:r>
              <m:rPr>
                <m:sty m:val="p"/>
              </m:rPr>
              <m:t>3</m:t>
            </m:r>
            <m:r>
              <m:rPr>
                <m:sty m:val="i"/>
              </m:rPr>
              <m:t>p</m:t>
            </m:r>
          </m:sub>
        </m:sSub>
      </m:oMath>
      <w:r>
        <w:rPr/>
        <w:t xml:space="preserve"> ?</w:t>
      </w:r>
    </w:p>
    <w:p>
      <w:pPr>
        <w:spacing w:after="220" w:lineRule="auto"/>
      </w:pPr>
      <w:r>
        <w:rPr>
          <w:rFonts w:eastAsia="Georgia" w:cs="Georgia" w:ascii="Georgia" w:hAnsi="Georgia"/>
        </w:rPr>
        <w:t xml:space="preserve">Donner un ordre de grandeur de l'épaisseur maximum à donner au métal pour que le confinement ait bien lieu à cette longueur d'onde.</w:t>
      </w:r>
      <w:r>
        <w:rPr/>
        <w:br w:type="textWrapping"/>
      </w:r>
      <w:r>
        <w:rPr>
          <w:rFonts w:eastAsia="Georgia" w:cs="Georgia" w:ascii="Georgia" w:hAnsi="Georgia"/>
        </w:rPr>
        <w:t xml:space="preserve">46. Expliquer pourquoi pour toutes les autres incidences, la réflexion sur l'interface est totale. Quelle est alors la direction du vecteur d'onde </w:t>
      </w:r>
      <m:oMath>
        <m:acc>
          <m:accPr>
            <m:chr m:val="⃗"/>
          </m:accPr>
          <m:e>
            <m:sSubSup>
              <m:sSubSupPr/>
              <m:e>
                <m:r>
                  <m:rPr>
                    <m:sty m:val="i"/>
                  </m:rPr>
                  <m:t>k</m:t>
                </m:r>
              </m:e>
              <m:sub>
                <m:r>
                  <m:rPr>
                    <m:sty m:val="p"/>
                  </m:rPr>
                  <m:t>3</m:t>
                </m:r>
              </m:sub>
              <m:sup>
                <m:r>
                  <m:rPr>
                    <m:sty m:val="i"/>
                  </m:rPr>
                  <m:t>′</m:t>
                </m:r>
              </m:sup>
            </m:sSubSup>
          </m:e>
        </m:acc>
      </m:oMath>
      <w:r>
        <w:rPr>
          <w:rFonts w:eastAsia="Georgia" w:cs="Georgia" w:ascii="Georgia" w:hAnsi="Georgia"/>
        </w:rPr>
        <w:t xml:space="preserve"> ? Représenter qualitativement en fonction de </w:t>
      </w:r>
      <m:oMath>
        <m:sSub>
          <m:sSubPr/>
          <m:e>
            <m:r>
              <m:rPr>
                <m:sty m:val="i"/>
              </m:rPr>
              <m:t>θ</m:t>
            </m:r>
          </m:e>
          <m:sub>
            <m:r>
              <m:rPr>
                <m:sty m:val="p"/>
              </m:rPr>
              <m:t>3</m:t>
            </m:r>
          </m:sub>
        </m:sSub>
      </m:oMath>
      <w:r>
        <w:rPr>
          <w:rFonts w:eastAsia="Georgia" w:cs="Georgia" w:ascii="Georgia" w:hAnsi="Georgia"/>
        </w:rPr>
        <w:t xml:space="preserve">, l'amplitude mesurée dans la direction </w:t>
      </w:r>
      <m:oMath>
        <m:sSubSup>
          <m:sSubSupPr/>
          <m:e>
            <m:r>
              <m:rPr>
                <m:sty m:val="i"/>
              </m:rPr>
              <m:t>θ</m:t>
            </m:r>
          </m:e>
          <m:sub>
            <m:r>
              <m:rPr>
                <m:sty m:val="p"/>
              </m:rPr>
              <m:t>3</m:t>
            </m:r>
          </m:sub>
          <m:sup>
            <m:r>
              <m:rPr>
                <m:sty m:val="i"/>
              </m:rPr>
              <m:t>′</m:t>
            </m:r>
          </m:sup>
        </m:sSubSup>
      </m:oMath>
      <w:r>
        <w:rPr>
          <w:rFonts w:eastAsia="Georgia" w:cs="Georgia" w:ascii="Georgia" w:hAnsi="Georgia"/>
        </w:rPr>
        <w:t xml:space="preserve"> de l'onde éventuellement réfléchie.</w:t>
      </w:r>
      <w:r>
        <w:rPr/>
        <w:br w:type="textWrapping"/>
      </w:r>
      <w:r>
        <w:rPr>
          <w:rFonts w:eastAsia="Georgia" w:cs="Georgia" w:ascii="Georgia" w:hAnsi="Georgia"/>
        </w:rPr>
        <w:t xml:space="preserve">47. Cette configuration, introduite par Erich Kreschmann en 1968, permet de réaliser un dispositif de spectroscopie très sensible à des molécules déposées sur la surface libre du métal. En admettant que le remplacement de l'air (milieu 1) par un milieu d'indice </w:t>
      </w:r>
      <m:oMath>
        <m:r>
          <m:rPr>
            <m:sty m:val="i"/>
          </m:rPr>
          <m:t>n</m:t>
        </m:r>
      </m:oMath>
      <w:r>
        <w:rPr>
          <w:rFonts w:eastAsia="Georgia" w:cs="Georgia" w:ascii="Georgia" w:hAnsi="Georgia"/>
        </w:rPr>
        <w:t xml:space="preserve"> revient à remplacer </w:t>
      </w:r>
      <m:oMath>
        <m:sSub>
          <m:sSubPr/>
          <m:e>
            <m:r>
              <m:rPr>
                <m:sty m:val="i"/>
              </m:rPr>
              <m:t>ε</m:t>
            </m:r>
          </m:e>
          <m:sub>
            <m:r>
              <m:rPr>
                <m:sty m:val="p"/>
              </m:rPr>
              <m:t>1</m:t>
            </m:r>
          </m:sub>
        </m:sSub>
      </m:oMath>
      <w:r>
        <w:rPr/>
        <w:t xml:space="preserve"> par </w:t>
      </w:r>
      <m:oMath>
        <m:sSup>
          <m:sSupPr/>
          <m:e>
            <m:r>
              <m:rPr>
                <m:sty m:val="i"/>
              </m:rPr>
              <m:t>n</m:t>
            </m:r>
          </m:e>
          <m:sup>
            <m:r>
              <m:rPr>
                <m:sty m:val="p"/>
              </m:rPr>
              <m:t>2</m:t>
            </m:r>
          </m:sup>
        </m:sSup>
        <m:sSub>
          <m:sSubPr/>
          <m:e>
            <m:r>
              <m:rPr>
                <m:sty m:val="i"/>
              </m:rPr>
              <m:t>ε</m:t>
            </m:r>
          </m:e>
          <m:sub>
            <m:r>
              <m:rPr>
                <m:sty m:val="p"/>
              </m:rPr>
              <m:t>0</m:t>
            </m:r>
          </m:sub>
        </m:sSub>
      </m:oMath>
      <w:r>
        <w:rPr>
          <w:rFonts w:eastAsia="Georgia" w:cs="Georgia" w:ascii="Georgia" w:hAnsi="Georgia"/>
        </w:rPr>
        <w:t xml:space="preserve"> dans l'expression (11), donner la relation de dépendance à l'indice de l'angle de couplage </w:t>
      </w:r>
      <m:oMath>
        <m:sSub>
          <m:sSubPr/>
          <m:e>
            <m:r>
              <m:rPr>
                <m:sty m:val="i"/>
              </m:rPr>
              <m:t>θ</m:t>
            </m:r>
          </m:e>
          <m:sub>
            <m:r>
              <m:rPr>
                <m:sty m:val="p"/>
              </m:rPr>
              <m:t>3</m:t>
            </m:r>
            <m:r>
              <m:rPr>
                <m:sty m:val="i"/>
              </m:rPr>
              <m:t>p</m:t>
            </m:r>
          </m:sub>
        </m:sSub>
        <m:r>
          <m:rPr>
            <m:sty m:val="p"/>
          </m:rPr>
          <m:t>(</m:t>
        </m:r>
        <m:r>
          <m:rPr>
            <m:sty m:val="i"/>
          </m:rPr>
          <m:t>n</m:t>
        </m:r>
        <m:r>
          <m:rPr>
            <m:sty m:val="p"/>
          </m:rPr>
          <m:t>)</m:t>
        </m:r>
      </m:oMath>
      <w:r>
        <w:rPr/>
        <w:t xml:space="preserve">.</w:t>
      </w:r>
      <w:r>
        <w:rPr/>
        <w:br w:type="textWrapping"/>
      </w:r>
      <w:r>
        <w:rPr/>
        <w:t xml:space="preserve">48. Calculer </w:t>
      </w:r>
      <m:oMath>
        <m:r>
          <m:rPr>
            <m:sty m:val="p"/>
          </m:rPr>
          <m:t>d</m:t>
        </m:r>
        <m:sSub>
          <m:sSubPr/>
          <m:e>
            <m:r>
              <m:rPr>
                <m:sty m:val="i"/>
              </m:rPr>
              <m:t>θ</m:t>
            </m:r>
          </m:e>
          <m:sub>
            <m:r>
              <m:rPr>
                <m:sty m:val="p"/>
              </m:rPr>
              <m:t>3</m:t>
            </m:r>
            <m:r>
              <m:rPr>
                <m:sty m:val="i"/>
              </m:rPr>
              <m:t>p</m:t>
            </m:r>
          </m:sub>
        </m:sSub>
        <m:r>
          <m:rPr>
            <m:sty m:val="p"/>
          </m:rPr>
          <m:t>(</m:t>
        </m:r>
        <m:r>
          <m:rPr>
            <m:sty m:val="i"/>
          </m:rPr>
          <m:t>n</m:t>
        </m:r>
        <m:r>
          <m:rPr>
            <m:sty m:val="p"/>
          </m:rPr>
          <m:t>)</m:t>
        </m:r>
        <m:r>
          <m:rPr>
            <m:sty m:val="p"/>
          </m:rPr>
          <m:t>/</m:t>
        </m:r>
        <m:r>
          <m:rPr>
            <m:sty m:val="p"/>
          </m:rPr>
          <m:t>d</m:t>
        </m:r>
        <m:r>
          <m:rPr>
            <m:sty m:val="i"/>
          </m:rPr>
          <m:t>n</m:t>
        </m:r>
      </m:oMath>
      <w:r>
        <w:rPr>
          <w:rFonts w:eastAsia="Georgia" w:cs="Georgia" w:ascii="Georgia" w:hAnsi="Georgia"/>
        </w:rPr>
        <w:t xml:space="preserve"> en supposant que la permittivité </w:t>
      </w:r>
      <m:oMath>
        <m:sSub>
          <m:sSubPr/>
          <m:e>
            <m:r>
              <m:rPr>
                <m:sty m:val="i"/>
              </m:rPr>
              <m:t>ε</m:t>
            </m:r>
          </m:e>
          <m:sub>
            <m:r>
              <m:rPr>
                <m:sty m:val="p"/>
              </m:rPr>
              <m:t>2</m:t>
            </m:r>
          </m:sub>
        </m:sSub>
      </m:oMath>
      <w:r>
        <w:rPr>
          <w:rFonts w:eastAsia="Georgia" w:cs="Georgia" w:ascii="Georgia" w:hAnsi="Georgia"/>
        </w:rPr>
        <w:t xml:space="preserve"> vérifie </w:t>
      </w:r>
      <m:oMath>
        <m:d>
          <m:dPr>
            <m:begChr m:val="|"/>
            <m:endChr m:val="|"/>
            <m:ctrlPr>
              <w:rPr>
                <w:rFonts w:ascii="Cambria Math" w:hAnsi="Cambria Math"/>
              </w:rPr>
            </m:ctrlPr>
          </m:dPr>
          <m:e>
            <m:sSub>
              <m:sSubPr/>
              <m:e>
                <m:r>
                  <m:rPr>
                    <m:sty m:val="i"/>
                  </m:rPr>
                  <m:t>ε</m:t>
                </m:r>
              </m:e>
              <m:sub>
                <m:r>
                  <m:rPr>
                    <m:sty m:val="p"/>
                  </m:rPr>
                  <m:t>2</m:t>
                </m:r>
              </m:sub>
            </m:sSub>
          </m:e>
        </m:d>
        <m:r>
          <m:rPr>
            <m:sty m:val="p"/>
          </m:rPr>
          <m:t>≫</m:t>
        </m:r>
        <m:sSup>
          <m:sSupPr/>
          <m:e>
            <m:r>
              <m:rPr>
                <m:sty m:val="i"/>
              </m:rPr>
              <m:t>n</m:t>
            </m:r>
          </m:e>
          <m:sup>
            <m:r>
              <m:rPr>
                <m:sty m:val="p"/>
              </m:rPr>
              <m:t>2</m:t>
            </m:r>
          </m:sup>
        </m:sSup>
        <m:sSub>
          <m:sSubPr/>
          <m:e>
            <m:r>
              <m:rPr>
                <m:sty m:val="i"/>
              </m:rPr>
              <m:t>ε</m:t>
            </m:r>
          </m:e>
          <m:sub>
            <m:r>
              <m:rPr>
                <m:sty m:val="p"/>
              </m:rPr>
              <m:t>0</m:t>
            </m:r>
          </m:sub>
        </m:sSub>
      </m:oMath>
      <w:r>
        <w:rPr>
          <w:rFonts w:eastAsia="Georgia" w:cs="Georgia" w:ascii="Georgia" w:hAnsi="Georgia"/>
        </w:rPr>
        <w:t xml:space="preserve">. Dans une bio-puce (capteur de molécules biologiques) utilisant ce procédé, le milieu d'indice </w:t>
      </w:r>
      <m:oMath>
        <m:r>
          <m:rPr>
            <m:sty m:val="i"/>
          </m:rPr>
          <m:t>n</m:t>
        </m:r>
      </m:oMath>
      <w:r>
        <w:rPr/>
        <w:t xml:space="preserve"> est de l'eau ( </w:t>
      </w:r>
      <m:oMath>
        <m:r>
          <m:rPr>
            <m:sty m:val="i"/>
          </m:rPr>
          <m:t>n</m:t>
        </m:r>
        <m:r>
          <m:rPr>
            <m:sty m:val="p"/>
          </m:rPr>
          <m:t>=</m:t>
        </m:r>
        <m:r>
          <m:rPr>
            <m:sty m:val="p"/>
          </m:rPr>
          <m:t>1</m:t>
        </m:r>
        <m:r>
          <m:rPr>
            <m:sty m:val="p"/>
          </m:rPr>
          <m:t>,</m:t>
        </m:r>
        <m:r>
          <m:rPr>
            <m:sty m:val="p"/>
          </m:rPr>
          <m:t>333</m:t>
        </m:r>
      </m:oMath>
      <w:r>
        <w:rPr>
          <w:rFonts w:eastAsia="Georgia" w:cs="Georgia" w:ascii="Georgia" w:hAnsi="Georgia"/>
        </w:rPr>
        <w:t xml:space="preserve"> ) dans laquelle on dilue des molécules biologiques en très faible quantité. L'attachement de ces molécules à la surface provoque de faibles variations d'indice au niveau de la surface. Donner la variation d'indice minimum mesurable </w:t>
      </w:r>
      <m:oMath>
        <m:r>
          <m:rPr>
            <m:sty m:val="p"/>
          </m:rPr>
          <m:t>d</m:t>
        </m:r>
        <m:sSub>
          <m:sSubPr/>
          <m:e>
            <m:r>
              <m:rPr>
                <m:sty m:val="i"/>
              </m:rPr>
              <m:t>n</m:t>
            </m:r>
          </m:e>
          <m:sub>
            <m:r>
              <m:rPr>
                <m:nor/>
              </m:rPr>
              <m:t>min </m:t>
            </m:r>
          </m:sub>
        </m:sSub>
      </m:oMath>
      <w:r>
        <w:rPr/>
        <w:t xml:space="preserve"> sachant que la mesure de l'angle </w:t>
      </w:r>
      <m:oMath>
        <m:sSub>
          <m:sSubPr/>
          <m:e>
            <m:r>
              <m:rPr>
                <m:sty m:val="i"/>
              </m:rPr>
              <m:t>θ</m:t>
            </m:r>
          </m:e>
          <m:sub>
            <m:r>
              <m:rPr>
                <m:sty m:val="p"/>
              </m:rPr>
              <m:t>3</m:t>
            </m:r>
            <m:r>
              <m:rPr>
                <m:sty m:val="i"/>
              </m:rPr>
              <m:t>p</m:t>
            </m:r>
          </m:sub>
        </m:sSub>
      </m:oMath>
      <w:r>
        <w:rPr>
          <w:rFonts w:eastAsia="Georgia" w:cs="Georgia" w:ascii="Georgia" w:hAnsi="Georgia"/>
        </w:rPr>
        <w:t xml:space="preserve"> par réflexion peut s'effectuer avec une précision de </w:t>
      </w:r>
      <m:oMath>
        <m:sSup>
          <m:sSupPr/>
          <m:e>
            <m:r>
              <m:rPr>
                <m:sty m:val="p"/>
              </m:rPr>
              <m:t>10</m:t>
            </m:r>
          </m:e>
          <m:sup>
            <m:r>
              <m:rPr>
                <m:sty m:val="p"/>
              </m:rPr>
              <m:t>−</m:t>
            </m:r>
            <m:r>
              <m:rPr>
                <m:sty m:val="p"/>
              </m:rPr>
              <m:t>3</m:t>
            </m:r>
          </m:sup>
        </m:sSup>
      </m:oMath>
      <w:r>
        <w:rPr>
          <w:rFonts w:eastAsia="Georgia" w:cs="Georgia" w:ascii="Georgia" w:hAnsi="Georgia"/>
        </w:rPr>
        <w:t xml:space="preserve"> degrés.</w:t>
      </w:r>
      <w:r>
        <w:rPr/>
        <w:br w:type="textWrapping"/>
      </w:r>
      <w:r>
        <w:rPr>
          <w:rFonts w:eastAsia="Georgia" w:cs="Georgia" w:ascii="Georgia" w:hAnsi="Georgia"/>
        </w:rPr>
        <w:t xml:space="preserve">49. On souhaite mesurer cette variation d'indice dans une lame d'épaisseur </w:t>
      </w:r>
      <m:oMath>
        <m:r>
          <m:rPr>
            <m:sty m:val="i"/>
          </m:rPr>
          <m:t>e</m:t>
        </m:r>
      </m:oMath>
      <w:r>
        <w:rPr>
          <w:rFonts w:eastAsia="Georgia" w:cs="Georgia" w:ascii="Georgia" w:hAnsi="Georgia"/>
        </w:rPr>
        <w:t xml:space="preserve"> dans un interféromètre de Michelson de précision de mesure de déphasage de </w:t>
      </w:r>
      <m:oMath>
        <m:sSup>
          <m:sSupPr/>
          <m:e>
            <m:r>
              <m:rPr>
                <m:sty m:val="p"/>
              </m:rPr>
              <m:t>10</m:t>
            </m:r>
          </m:e>
          <m:sup>
            <m:r>
              <m:rPr>
                <m:sty m:val="p"/>
              </m:rPr>
              <m:t>−</m:t>
            </m:r>
            <m:r>
              <m:rPr>
                <m:sty m:val="p"/>
              </m:rPr>
              <m:t>4</m:t>
            </m:r>
          </m:sup>
        </m:sSup>
        <m:r>
          <m:rPr>
            <m:sty m:val="p"/>
          </m:rPr>
          <m:t>rad</m:t>
        </m:r>
      </m:oMath>
      <w:r>
        <w:rPr>
          <w:rFonts w:eastAsia="Georgia" w:cs="Georgia" w:ascii="Georgia" w:hAnsi="Georgia"/>
        </w:rPr>
        <w:t xml:space="preserve">, travaillant à une longueur d'onde de 500 nm : quelle est l'épaisseur minimum à donner à la lame pour que </w:t>
      </w:r>
      <m:oMath>
        <m:r>
          <m:rPr>
            <m:sty m:val="p"/>
          </m:rPr>
          <m:t>d</m:t>
        </m:r>
        <m:sSub>
          <m:sSubPr/>
          <m:e>
            <m:r>
              <m:rPr>
                <m:sty m:val="i"/>
              </m:rPr>
              <m:t>n</m:t>
            </m:r>
          </m:e>
          <m:sub>
            <m:r>
              <m:rPr>
                <m:nor/>
              </m:rPr>
              <m:t>min </m:t>
            </m:r>
          </m:sub>
        </m:sSub>
      </m:oMath>
      <w:r>
        <w:rPr/>
        <w:t xml:space="preserve"> soit mesurable? Commenter.</w:t>
      </w:r>
      <w:r>
        <w:rPr/>
        <w:br w:type="textWrapping"/>
      </w:r>
      <w:r>
        <w:rPr>
          <w:rFonts w:eastAsia="Georgia" w:cs="Georgia" w:ascii="Georgia" w:hAnsi="Georgia"/>
        </w:rPr>
        <w:t xml:space="preserve">50. Un brin d'ADN possède une masse molaire de </w:t>
      </w:r>
      <m:oMath>
        <m:sSup>
          <m:sSupPr/>
          <m:e>
            <m:r>
              <m:rPr>
                <m:sty m:val="p"/>
              </m:rPr>
              <m:t>310</m:t>
            </m:r>
          </m:e>
          <m:sup>
            <m:r>
              <m:rPr>
                <m:sty m:val="p"/>
              </m:rPr>
              <m:t>6</m:t>
            </m:r>
          </m:sup>
        </m:sSup>
        <m:r>
          <m:rPr>
            <m:nor/>
          </m:rPr>
          <m:t xml:space="preserve"> </m:t>
        </m:r>
        <m:r>
          <m:rPr>
            <m:sty m:val="p"/>
          </m:rPr>
          <m:t>g</m:t>
        </m:r>
        <m:r>
          <m:rPr>
            <m:sty m:val="p"/>
          </m:rPr>
          <m:t>/</m:t>
        </m:r>
        <m:r>
          <m:rPr>
            <m:sty m:val="p"/>
          </m:rPr>
          <m:t>mol</m:t>
        </m:r>
      </m:oMath>
      <w:r>
        <w:rPr/>
        <w:t xml:space="preserve">. Sachant que la variation d'indice du milieu en fonction de la concentration en ADN est de d </w:t>
      </w:r>
      <m:oMath>
        <m:r>
          <m:rPr>
            <m:sty m:val="i"/>
          </m:rPr>
          <m:t>n</m:t>
        </m:r>
        <m:r>
          <m:rPr>
            <m:sty m:val="p"/>
          </m:rPr>
          <m:t>/</m:t>
        </m:r>
        <m:r>
          <m:rPr>
            <m:sty m:val="p"/>
          </m:rPr>
          <m:t>d</m:t>
        </m:r>
        <m:r>
          <m:rPr>
            <m:sty m:val="i"/>
          </m:rPr>
          <m:t>C</m:t>
        </m:r>
        <m:r>
          <m:rPr>
            <m:sty m:val="p"/>
          </m:rPr>
          <m:t>=</m:t>
        </m:r>
        <m:r>
          <m:rPr>
            <m:sty m:val="p"/>
          </m:rPr>
          <m:t>0</m:t>
        </m:r>
        <m:r>
          <m:rPr>
            <m:sty m:val="p"/>
          </m:rPr>
          <m:t>,</m:t>
        </m:r>
        <m:r>
          <m:rPr>
            <m:sty m:val="p"/>
          </m:rPr>
          <m:t>2</m:t>
        </m:r>
        <m:r>
          <m:rPr>
            <m:nor/>
          </m:rPr>
          <m:t xml:space="preserve"> </m:t>
        </m:r>
        <m:r>
          <m:rPr>
            <m:sty m:val="p"/>
          </m:rPr>
          <m:t>mL</m:t>
        </m:r>
        <m:r>
          <m:rPr>
            <m:sty m:val="p"/>
          </m:rPr>
          <m:t>/</m:t>
        </m:r>
        <m:r>
          <m:rPr>
            <m:sty m:val="p"/>
          </m:rPr>
          <m:t>g</m:t>
        </m:r>
      </m:oMath>
      <w:r>
        <w:rPr/>
        <w:t xml:space="preserve">, quelle est la concentration molaire minimum d'ADN observable en surface de cette bio-puce?</w:t>
      </w:r>
    </w:p>
    <w:p>
      <w:pPr>
        <w:spacing w:line="271" w:before="330" w:lineRule="auto"/>
      </w:pPr>
      <w:r>
        <w:rPr>
          <w:b/>
          <w:sz w:val="42"/>
        </w:rPr>
        <w:t xml:space="preserve">II.3.2. Couplage par diffraction</w:t>
      </w:r>
    </w:p>
    <w:p>
      <w:pPr>
        <w:spacing w:after="220" w:lineRule="auto"/>
      </w:pPr>
      <w:r>
        <w:rPr>
          <w:rFonts w:eastAsia="Georgia" w:cs="Georgia" w:ascii="Georgia" w:hAnsi="Georgia"/>
        </w:rPr>
        <w:t xml:space="preserve">Une autre possibilité pour coupler une onde électromagnétique propagative à une onde de surface est de remplacer la surface plane métallique par une structure en réseau de diffraction telle que représentée sur la figure 2 . On considère des bandes métalliques disposées périodiquement avec une période </w:t>
      </w:r>
      <m:oMath>
        <m:r>
          <m:rPr>
            <m:sty m:val="p"/>
          </m:rPr>
          <m:t>Λ</m:t>
        </m:r>
      </m:oMath>
      <w:r>
        <w:rPr>
          <w:rFonts w:eastAsia="Georgia" w:cs="Georgia" w:ascii="Georgia" w:hAnsi="Georgia"/>
        </w:rPr>
        <w:t xml:space="preserve">. Ce réseau est éclairé par une onde plane d'angle d'incidence </w:t>
      </w:r>
      <m:oMath>
        <m:sSub>
          <m:sSubPr/>
          <m:e>
            <m:r>
              <m:rPr>
                <m:sty m:val="i"/>
              </m:rPr>
              <m:t>θ</m:t>
            </m:r>
          </m:e>
          <m:sub>
            <m:r>
              <m:rPr>
                <m:sty m:val="p"/>
              </m:rPr>
              <m:t>3</m:t>
            </m:r>
          </m:sub>
        </m:sSub>
      </m:oMath>
      <w:r>
        <w:rPr>
          <w:rFonts w:eastAsia="Georgia" w:cs="Georgia" w:ascii="Georgia" w:hAnsi="Georgia"/>
        </w:rPr>
        <w:t xml:space="preserve"> dans l'air, et on collecte l'intensité en réflexion. Les bandes du réseau sont d'épaisseur suffisamment petite devant la longueur d'onde pour considérer la structure comme une faible perturbation de l'interface plane.</w:t>
      </w:r>
    </w:p>
    <w:p>
      <w:pPr>
        <w:spacing w:lineRule="auto"/>
        <w:jc w:val="center"/>
      </w:pPr>
      <w:r>
        <w:rPr/>
        <w:drawing>
          <wp:inline distB="0" distL="0" distR="0" distT="0">
            <wp:extent cx="4610100" cy="3905250"/>
            <wp:effectExtent b="0" l="0" r="0" t="0"/>
            <wp:docPr id="2" name="image-227d7f5718d03beb4e4dff7e1ce1b2d112f20aab.jpg"/>
            <a:graphic>
              <a:graphicData uri="http://schemas.openxmlformats.org/drawingml/2006/picture">
                <pic:pic>
                  <pic:nvPicPr>
                    <pic:cNvPr id="2" name="image-227d7f5718d03beb4e4dff7e1ce1b2d112f20aab.jpg" descr=""/>
                    <pic:cNvPicPr/>
                  </pic:nvPicPr>
                  <pic:blipFill>
                    <a:blip r:embed="rId6" cstate="print"/>
                    <a:srcRect b="0" l="0" r="0" t="0"/>
                    <a:stretch>
                      <a:fillRect/>
                    </a:stretch>
                  </pic:blipFill>
                  <pic:spPr>
                    <a:xfrm>
                      <a:off x="0" y="0"/>
                      <a:ext cx="4610100" cy="3905250"/>
                    </a:xfrm>
                    <a:prstGeom prst="rect"/>
                  </pic:spPr>
                </pic:pic>
              </a:graphicData>
            </a:graphic>
          </wp:inline>
        </w:drawing>
      </w:r>
    </w:p>
    <w:p>
      <w:pPr>
        <w:spacing w:lineRule="auto"/>
      </w:pPr>
      <w:r>
        <w:rPr/>
        <w:t xml:space="preserve">Figure 2: Couplage par diffraction</w:t>
      </w:r>
    </w:p>
    <w:p>
      <w:pPr>
        <w:numPr>
          <w:ilvl w:val="0"/>
          <w:numId w:val="7"/>
        </w:numPr>
        <w:spacing w:lineRule="auto"/>
      </w:pPr>
      <w:r>
        <w:rPr>
          <w:rFonts w:eastAsia="Georgia" w:cs="Georgia" w:ascii="Georgia" w:hAnsi="Georgia"/>
        </w:rPr>
        <w:t xml:space="preserve">Définir les ordres de diffraction </w:t>
      </w:r>
      <m:oMath>
        <m:r>
          <m:rPr>
            <m:sty m:val="i"/>
          </m:rPr>
          <m:t>q</m:t>
        </m:r>
      </m:oMath>
      <w:r>
        <w:rPr/>
        <w:t xml:space="preserve"> (avec </w:t>
      </w:r>
      <m:oMath>
        <m:r>
          <m:rPr>
            <m:sty m:val="i"/>
          </m:rPr>
          <m:t>q</m:t>
        </m:r>
      </m:oMath>
      <w:r>
        <w:rPr>
          <w:rFonts w:eastAsia="Georgia" w:cs="Georgia" w:ascii="Georgia" w:hAnsi="Georgia"/>
        </w:rPr>
        <w:t xml:space="preserve"> entier) de ce réseau et donner leurs directions angulaires </w:t>
      </w:r>
      <m:oMath>
        <m:sSub>
          <m:sSubPr/>
          <m:e>
            <m:r>
              <m:rPr>
                <m:sty m:val="i"/>
              </m:rPr>
              <m:t>θ</m:t>
            </m:r>
          </m:e>
          <m:sub>
            <m:r>
              <m:rPr>
                <m:sty m:val="i"/>
              </m:rPr>
              <m:t>q</m:t>
            </m:r>
          </m:sub>
        </m:sSub>
      </m:oMath>
      <w:r>
        <w:rPr>
          <w:rFonts w:eastAsia="Georgia" w:cs="Georgia" w:ascii="Georgia" w:hAnsi="Georgia"/>
        </w:rPr>
        <w:t xml:space="preserve"> en réflexion. En déduire que la composante </w:t>
      </w:r>
      <m:oMath>
        <m:sSub>
          <m:sSubPr/>
          <m:e>
            <m:r>
              <m:rPr>
                <m:sty m:val="i"/>
              </m:rPr>
              <m:t>k</m:t>
            </m:r>
          </m:e>
          <m:sub>
            <m:r>
              <m:rPr>
                <m:sty m:val="i"/>
              </m:rPr>
              <m:t>x</m:t>
            </m:r>
            <m:r>
              <m:rPr>
                <m:sty m:val="i"/>
              </m:rPr>
              <m:t>q</m:t>
            </m:r>
          </m:sub>
        </m:sSub>
      </m:oMath>
      <w:r>
        <w:rPr/>
        <w:t xml:space="preserve"> selon </w:t>
      </w:r>
      <m:oMath>
        <m:r>
          <m:rPr>
            <m:sty m:val="i"/>
          </m:rPr>
          <m:t>x</m:t>
        </m:r>
      </m:oMath>
      <w:r>
        <w:rPr>
          <w:rFonts w:eastAsia="Georgia" w:cs="Georgia" w:ascii="Georgia" w:hAnsi="Georgia"/>
        </w:rPr>
        <w:t xml:space="preserve"> du vecteur d'onde de l'ordre q diffracté s'écrit :</w:t>
      </w:r>
    </w:p>
    <w:p>
      <w:pPr>
        <w:spacing w:after="220" w:lineRule="auto"/>
      </w:pPr>
      <m:oMathPara>
        <m:oMath>
          <m:sSub>
            <m:sSubPr/>
            <m:e>
              <m:r>
                <m:rPr>
                  <m:sty m:val="i"/>
                </m:rPr>
                <m:t>k</m:t>
              </m:r>
            </m:e>
            <m:sub>
              <m:r>
                <m:rPr>
                  <m:sty m:val="i"/>
                </m:rPr>
                <m:t>x</m:t>
              </m:r>
              <m:r>
                <m:rPr>
                  <m:sty m:val="i"/>
                </m:rPr>
                <m:t>q</m:t>
              </m:r>
            </m:sub>
          </m:sSub>
          <m:r>
            <m:rPr>
              <m:sty m:val="p"/>
            </m:rPr>
            <m:t>(</m:t>
          </m:r>
          <m:r>
            <m:rPr>
              <m:sty m:val="i"/>
            </m:rPr>
            <m:t>ω</m:t>
          </m:r>
          <m:r>
            <m:rPr>
              <m:sty m:val="p"/>
            </m:rPr>
            <m:t>)</m:t>
          </m:r>
          <m:r>
            <m:rPr>
              <m:sty m:val="p"/>
            </m:rPr>
            <m:t>=</m:t>
          </m:r>
          <m:f>
            <m:fPr>
              <m:ctrlPr>
                <w:rPr>
                  <w:rFonts w:ascii="Cambria Math" w:hAnsi="Cambria Math"/>
                </w:rPr>
              </m:ctrlPr>
            </m:fPr>
            <m:num>
              <m:r>
                <m:rPr>
                  <m:sty m:val="i"/>
                </m:rPr>
                <m:t>ω</m:t>
              </m:r>
            </m:num>
            <m:den>
              <m:r>
                <m:rPr>
                  <m:sty m:val="i"/>
                </m:rPr>
                <m:t>c</m:t>
              </m:r>
            </m:den>
          </m:f>
          <m:r>
            <m:rPr>
              <m:sty m:val="p"/>
            </m:rPr>
            <m:t>sin</m:t>
          </m:r>
          <m:r>
            <m:rPr>
              <m:sty m:val="p"/>
            </m:rPr>
            <m:t>⁡</m:t>
          </m:r>
          <m:sSub>
            <m:sSubPr/>
            <m:e>
              <m:r>
                <m:rPr>
                  <m:sty m:val="i"/>
                </m:rPr>
                <m:t>θ</m:t>
              </m:r>
            </m:e>
            <m:sub>
              <m:r>
                <m:rPr>
                  <m:sty m:val="p"/>
                </m:rPr>
                <m:t>3</m:t>
              </m:r>
            </m:sub>
          </m:sSub>
          <m:r>
            <m:rPr>
              <m:sty m:val="p"/>
            </m:rPr>
            <m:t>±</m:t>
          </m:r>
          <m:r>
            <m:rPr>
              <m:sty m:val="i"/>
            </m:rPr>
            <m:t>q</m:t>
          </m:r>
          <m:f>
            <m:fPr>
              <m:ctrlPr>
                <w:rPr>
                  <w:rFonts w:ascii="Cambria Math" w:hAnsi="Cambria Math"/>
                </w:rPr>
              </m:ctrlPr>
            </m:fPr>
            <m:num>
              <m:r>
                <m:rPr>
                  <m:sty m:val="p"/>
                </m:rPr>
                <m:t>2</m:t>
              </m:r>
              <m:r>
                <m:rPr>
                  <m:sty m:val="i"/>
                </m:rPr>
                <m:t>π</m:t>
              </m:r>
            </m:num>
            <m:den>
              <m:r>
                <m:rPr>
                  <m:sty m:val="p"/>
                </m:rPr>
                <m:t>Λ</m:t>
              </m:r>
            </m:den>
          </m:f>
        </m:oMath>
      </m:oMathPara>
    </w:p>
    <w:p>
      <w:pPr>
        <w:spacing w:after="220" w:lineRule="auto"/>
      </w:pPr>
      <w:r>
        <w:rPr/>
        <w:t xml:space="preserve">En utilisant la relation de dispersion </w:t>
      </w:r>
      <m:oMath>
        <m:sSub>
          <m:sSubPr/>
          <m:e>
            <m:r>
              <m:rPr>
                <m:sty m:val="i"/>
              </m:rPr>
              <m:t>k</m:t>
            </m:r>
          </m:e>
          <m:sub>
            <m:r>
              <m:rPr>
                <m:sty m:val="i"/>
              </m:rPr>
              <m:t>x</m:t>
            </m:r>
          </m:sub>
        </m:sSub>
        <m:r>
          <m:rPr>
            <m:sty m:val="p"/>
          </m:rPr>
          <m:t>(</m:t>
        </m:r>
        <m:r>
          <m:rPr>
            <m:sty m:val="i"/>
          </m:rPr>
          <m:t>ω</m:t>
        </m:r>
        <m:r>
          <m:rPr>
            <m:sty m:val="p"/>
          </m:rPr>
          <m:t>)</m:t>
        </m:r>
      </m:oMath>
      <w:r>
        <w:rPr>
          <w:rFonts w:eastAsia="Georgia" w:cs="Georgia" w:ascii="Georgia" w:hAnsi="Georgia"/>
        </w:rPr>
        <w:t xml:space="preserve"> de l'onde de surface déterminée en question 39., montrer qu'il est possible de coupler une onde diffractée à l'onde de surface du métal. On raisonnera graphiquement. Déterminer le pas de réseau minimum </w:t>
      </w:r>
      <m:oMath>
        <m:sSub>
          <m:sSubPr/>
          <m:e>
            <m:r>
              <m:rPr>
                <m:sty m:val="p"/>
              </m:rPr>
              <m:t>Λ</m:t>
            </m:r>
          </m:e>
          <m:sub>
            <m:r>
              <m:rPr>
                <m:nor/>
              </m:rPr>
              <m:t>min </m:t>
            </m:r>
          </m:sub>
        </m:sSub>
      </m:oMath>
      <w:r>
        <w:rPr>
          <w:rFonts w:eastAsia="Georgia" w:cs="Georgia" w:ascii="Georgia" w:hAnsi="Georgia"/>
        </w:rPr>
        <w:t xml:space="preserve"> autorisant ce couplage à la longueur d'onde 500 nm dans le vide, pour une incidence de </w:t>
      </w:r>
      <m:oMath>
        <m:sSub>
          <m:sSubPr/>
          <m:e>
            <m:r>
              <m:rPr>
                <m:sty m:val="i"/>
              </m:rPr>
              <m:t>θ</m:t>
            </m:r>
          </m:e>
          <m:sub>
            <m:r>
              <m:rPr>
                <m:sty m:val="p"/>
              </m:rPr>
              <m:t>3</m:t>
            </m:r>
          </m:sub>
        </m:sSub>
        <m:r>
          <m:rPr>
            <m:sty m:val="p"/>
          </m:rPr>
          <m:t>=</m:t>
        </m:r>
        <m:sSup>
          <m:sSupPr/>
          <m:e>
            <m:r>
              <m:rPr>
                <m:sty m:val="p"/>
              </m:rPr>
              <m:t>45</m:t>
            </m:r>
          </m:e>
          <m:sup>
            <m:r>
              <m:rPr>
                <m:sty m:val="p"/>
              </m:rPr>
              <m:t>∘</m:t>
            </m:r>
          </m:sup>
        </m:sSup>
      </m:oMath>
      <w:r>
        <w:rPr/>
        <w:t xml:space="preserve">.</w:t>
      </w:r>
      <w:r>
        <w:rPr/>
        <w:br w:type="textWrapping"/>
      </w:r>
      <w:r>
        <w:rPr>
          <w:rFonts w:eastAsia="Georgia" w:cs="Georgia" w:ascii="Georgia" w:hAnsi="Georgia"/>
        </w:rPr>
        <w:t xml:space="preserve">52. En 1902, Robert W. Wood observe que le spectre de diffraction d'une lumière blanche par un réseau de fines bandes métalliques possède des raies noires : expliquer ce phénomène. Quel est le nombre de raies présentes dans la zone spectrale 750 1500 nm pour un réseau de pas </w:t>
      </w:r>
      <m:oMath>
        <m:r>
          <m:rPr>
            <m:sty m:val="p"/>
          </m:rPr>
          <m:t>10</m:t>
        </m:r>
        <m:r>
          <m:rPr>
            <m:sty m:val="i"/>
          </m:rPr>
          <m:t>μ</m:t>
        </m:r>
        <m:r>
          <m:rPr>
            <m:nor/>
          </m:rPr>
          <m:t xml:space="preserve"> </m:t>
        </m:r>
        <m:r>
          <m:rPr>
            <m:sty m:val="p"/>
          </m:rPr>
          <m:t>m</m:t>
        </m:r>
      </m:oMath>
      <w:r>
        <w:rPr>
          <w:rFonts w:eastAsia="Georgia" w:cs="Georgia" w:ascii="Georgia" w:hAnsi="Georgia"/>
        </w:rPr>
        <w:t xml:space="preserve"> illuminé sous une incidence de </w:t>
      </w:r>
      <m:oMath>
        <m:sSup>
          <m:sSupPr/>
          <m:e>
            <m:r>
              <m:rPr>
                <m:sty m:val="p"/>
              </m:rPr>
              <m:t>45</m:t>
            </m:r>
          </m:e>
          <m:sup>
            <m:r>
              <m:rPr>
                <m:sty m:val="p"/>
              </m:rPr>
              <m:t>∘</m:t>
            </m:r>
          </m:sup>
        </m:sSup>
      </m:oMath>
      <w:r>
        <w:rPr>
          <w:rFonts w:eastAsia="Georgia" w:cs="Georgia" w:ascii="Georgia" w:hAnsi="Georgia"/>
        </w:rPr>
        <w:t xml:space="preserve"> ? On fera les approximations nécessaires en notant que dans ce domaine de longueurs d'onde </w:t>
      </w:r>
      <m:oMath>
        <m:r>
          <m:rPr>
            <m:sty m:val="i"/>
          </m:rPr>
          <m:t>ω</m:t>
        </m:r>
        <m:r>
          <m:rPr>
            <m:sty m:val="p"/>
          </m:rPr>
          <m:t>≪</m:t>
        </m:r>
        <m:sSub>
          <m:sSubPr/>
          <m:e>
            <m:r>
              <m:rPr>
                <m:sty m:val="i"/>
              </m:rPr>
              <m:t>ω</m:t>
            </m:r>
          </m:e>
          <m:sub>
            <m:r>
              <m:rPr>
                <m:sty m:val="i"/>
              </m:rPr>
              <m:t>p</m:t>
            </m:r>
          </m:sub>
        </m:sSub>
      </m:oMath>
      <w:r>
        <w:rPr/>
        <w:t xml:space="preserve">.</w:t>
      </w:r>
    </w:p>
    <w:p>
      <w:pPr>
        <w:spacing w:line="271" w:before="330" w:lineRule="auto"/>
      </w:pPr>
      <w:r>
        <w:rPr>
          <w:rFonts w:eastAsia="Georgia" w:cs="Georgia" w:ascii="Georgia" w:hAnsi="Georgia"/>
          <w:b/>
          <w:sz w:val="42"/>
        </w:rPr>
        <w:t xml:space="preserve">II.4. Extraction de la lumière confinée sous forme d'onde de surface</w:t>
      </w:r>
    </w:p>
    <w:p>
      <w:pPr>
        <w:spacing w:after="220" w:lineRule="auto"/>
      </w:pPr>
      <w:r>
        <w:rPr>
          <w:rFonts w:eastAsia="Georgia" w:cs="Georgia" w:ascii="Georgia" w:hAnsi="Georgia"/>
        </w:rPr>
        <w:t xml:space="preserve">Dans les questions suivantes on étudie le problème inverse de l'extraction de la lumière d'une surface métallique où celle-ci est initialement confinée sous forme d'une onde de surface à deux dimensions. Cette onde est définie par une décroissance exponentielle dans les directions </w:t>
      </w:r>
      <m:oMath>
        <m:r>
          <m:rPr>
            <m:sty m:val="i"/>
          </m:rPr>
          <m:t>z</m:t>
        </m:r>
        <m:r>
          <m:rPr>
            <m:sty m:val="p"/>
          </m:rPr>
          <m:t>&gt;</m:t>
        </m:r>
        <m:r>
          <m:rPr>
            <m:sty m:val="p"/>
          </m:rPr>
          <m:t>0</m:t>
        </m:r>
      </m:oMath>
      <w:r>
        <w:rPr/>
        <w:t xml:space="preserve"> et </w:t>
      </w:r>
      <m:oMath>
        <m:r>
          <m:rPr>
            <m:sty m:val="i"/>
          </m:rPr>
          <m:t>z</m:t>
        </m:r>
        <m:r>
          <m:rPr>
            <m:sty m:val="p"/>
          </m:rPr>
          <m:t>&lt;</m:t>
        </m:r>
        <m:r>
          <m:rPr>
            <m:sty m:val="p"/>
          </m:rPr>
          <m:t>0</m:t>
        </m:r>
      </m:oMath>
      <w:r>
        <w:rPr/>
        <w:t xml:space="preserve">, et une propagation isotrope dans le plan ( </w:t>
      </w:r>
      <m:oMath>
        <m:r>
          <m:rPr>
            <m:sty m:val="i"/>
          </m:rPr>
          <m:t>x</m:t>
        </m:r>
        <m:r>
          <m:rPr>
            <m:sty m:val="p"/>
          </m:rPr>
          <m:t>,</m:t>
        </m:r>
        <m:r>
          <m:rPr>
            <m:sty m:val="i"/>
          </m:rPr>
          <m:t>y</m:t>
        </m:r>
      </m:oMath>
      <w:r>
        <w:rPr/>
        <w:t xml:space="preserve"> ), avec un vecteur d'onde </w:t>
      </w:r>
      <m:oMath>
        <m:acc>
          <m:accPr>
            <m:chr m:val="⃗"/>
          </m:accPr>
          <m:e>
            <m:sSub>
              <m:sSubPr/>
              <m:e>
                <m:r>
                  <m:rPr>
                    <m:sty m:val="i"/>
                  </m:rPr>
                  <m:t>k</m:t>
                </m:r>
              </m:e>
              <m:sub>
                <m:r>
                  <m:rPr>
                    <m:sty m:val="p"/>
                  </m:rPr>
                  <m:t>/</m:t>
                </m:r>
                <m:r>
                  <m:rPr>
                    <m:sty m:val="p"/>
                  </m:rPr>
                  <m:t>/</m:t>
                </m:r>
              </m:sub>
            </m:sSub>
          </m:e>
        </m:acc>
      </m:oMath>
      <w:r>
        <w:rPr/>
        <w:t xml:space="preserve">de norme </w:t>
      </w:r>
      <m:oMath>
        <m:sSub>
          <m:sSubPr/>
          <m:e>
            <m:r>
              <m:rPr>
                <m:sty m:val="i"/>
              </m:rPr>
              <m:t>k</m:t>
            </m:r>
          </m:e>
          <m:sub>
            <m:r>
              <m:rPr>
                <m:sty m:val="p"/>
              </m:rPr>
              <m:t>/</m:t>
            </m:r>
            <m:r>
              <m:rPr>
                <m:sty m:val="p"/>
              </m:rPr>
              <m:t>/</m:t>
            </m:r>
          </m:sub>
        </m:sSub>
      </m:oMath>
      <w:r>
        <w:rPr/>
        <w:t xml:space="preserve">constante.</w:t>
      </w:r>
      <w:r>
        <w:rPr/>
        <w:br w:type="textWrapping"/>
      </w:r>
      <w:r>
        <w:rPr/>
        <w:t xml:space="preserve">53. Justifier que le confinement de l'onde implique </w:t>
      </w:r>
      <m:oMath>
        <m:sSub>
          <m:sSubPr/>
          <m:e>
            <m:r>
              <m:rPr>
                <m:sty m:val="i"/>
              </m:rPr>
              <m:t>k</m:t>
            </m:r>
          </m:e>
          <m:sub>
            <m:r>
              <m:rPr>
                <m:sty m:val="p"/>
              </m:rPr>
              <m:t>/</m:t>
            </m:r>
            <m:r>
              <m:rPr>
                <m:sty m:val="p"/>
              </m:rPr>
              <m:t>/</m:t>
            </m:r>
          </m:sub>
        </m:sSub>
        <m:r>
          <m:rPr>
            <m:sty m:val="p"/>
          </m:rPr>
          <m:t>&gt;</m:t>
        </m:r>
        <m:r>
          <m:rPr>
            <m:sty m:val="i"/>
          </m:rPr>
          <m:t>ω</m:t>
        </m:r>
        <m:r>
          <m:rPr>
            <m:sty m:val="p"/>
          </m:rPr>
          <m:t>/</m:t>
        </m:r>
        <m:r>
          <m:rPr>
            <m:sty m:val="i"/>
          </m:rPr>
          <m:t>c</m:t>
        </m:r>
      </m:oMath>
      <w:r>
        <w:rPr/>
        <w:t xml:space="preserve">.</w:t>
      </w:r>
      <w:r>
        <w:rPr/>
        <w:br w:type="textWrapping"/>
      </w:r>
      <w:r>
        <w:rPr/>
        <w:t xml:space="preserve">54. On se place dans l'espace des </w:t>
      </w:r>
      <m:oMath>
        <m:acc>
          <m:accPr>
            <m:chr m:val="⃗"/>
          </m:accPr>
          <m:e>
            <m:r>
              <m:rPr>
                <m:sty m:val="i"/>
              </m:rPr>
              <m:t>k</m:t>
            </m:r>
          </m:e>
        </m:acc>
      </m:oMath>
      <w:r>
        <w:rPr>
          <w:rFonts w:eastAsia="Georgia" w:cs="Georgia" w:ascii="Georgia" w:hAnsi="Georgia"/>
        </w:rPr>
        <w:t xml:space="preserve"> défini par les axes ( </w:t>
      </w:r>
      <m:oMath>
        <m:sSub>
          <m:sSubPr/>
          <m:e>
            <m:r>
              <m:rPr>
                <m:sty m:val="i"/>
              </m:rPr>
              <m:t>k</m:t>
            </m:r>
          </m:e>
          <m:sub>
            <m:r>
              <m:rPr>
                <m:sty m:val="i"/>
              </m:rPr>
              <m:t>x</m:t>
            </m:r>
          </m:sub>
        </m:sSub>
        <m:r>
          <m:rPr>
            <m:sty m:val="p"/>
          </m:rPr>
          <m:t>,</m:t>
        </m:r>
        <m:sSub>
          <m:sSubPr/>
          <m:e>
            <m:r>
              <m:rPr>
                <m:sty m:val="i"/>
              </m:rPr>
              <m:t>k</m:t>
            </m:r>
          </m:e>
          <m:sub>
            <m:r>
              <m:rPr>
                <m:sty m:val="i"/>
              </m:rPr>
              <m:t>y</m:t>
            </m:r>
          </m:sub>
        </m:sSub>
        <m:r>
          <m:rPr>
            <m:sty m:val="p"/>
          </m:rPr>
          <m:t>,</m:t>
        </m:r>
        <m:sSub>
          <m:sSubPr/>
          <m:e>
            <m:r>
              <m:rPr>
                <m:sty m:val="i"/>
              </m:rPr>
              <m:t>k</m:t>
            </m:r>
          </m:e>
          <m:sub>
            <m:r>
              <m:rPr>
                <m:sty m:val="i"/>
              </m:rPr>
              <m:t>z</m:t>
            </m:r>
          </m:sub>
        </m:sSub>
      </m:oMath>
      <w:r>
        <w:rPr>
          <w:rFonts w:eastAsia="Georgia" w:cs="Georgia" w:ascii="Georgia" w:hAnsi="Georgia"/>
        </w:rPr>
        <w:t xml:space="preserve"> ). En se limitant à une projection dans le plan </w:t>
      </w:r>
      <m:oMath>
        <m:d>
          <m:dPr>
            <m:begChr m:val="("/>
            <m:endChr m:val=")"/>
            <m:ctrlPr>
              <w:rPr>
                <w:rFonts w:ascii="Cambria Math" w:hAnsi="Cambria Math"/>
              </w:rPr>
            </m:ctrlPr>
          </m:dPr>
          <m:e>
            <m:sSub>
              <m:sSubPr/>
              <m:e>
                <m:r>
                  <m:rPr>
                    <m:sty m:val="i"/>
                  </m:rPr>
                  <m:t>k</m:t>
                </m:r>
              </m:e>
              <m:sub>
                <m:r>
                  <m:rPr>
                    <m:sty m:val="i"/>
                  </m:rPr>
                  <m:t>x</m:t>
                </m:r>
              </m:sub>
            </m:sSub>
            <m:r>
              <m:rPr>
                <m:sty m:val="p"/>
              </m:rPr>
              <m:t>,</m:t>
            </m:r>
            <m:sSub>
              <m:sSubPr/>
              <m:e>
                <m:r>
                  <m:rPr>
                    <m:sty m:val="i"/>
                  </m:rPr>
                  <m:t>k</m:t>
                </m:r>
              </m:e>
              <m:sub>
                <m:r>
                  <m:rPr>
                    <m:sty m:val="i"/>
                  </m:rPr>
                  <m:t>y</m:t>
                </m:r>
              </m:sub>
            </m:sSub>
          </m:e>
        </m:d>
      </m:oMath>
      <w:r>
        <w:rPr>
          <w:rFonts w:eastAsia="Georgia" w:cs="Georgia" w:ascii="Georgia" w:hAnsi="Georgia"/>
        </w:rPr>
        <w:t xml:space="preserve">, montrer que la région de ce plan correspondant à l'onde confinée est un cercle de rayon </w:t>
      </w:r>
      <m:oMath>
        <m:sSub>
          <m:sSubPr/>
          <m:e>
            <m:r>
              <m:rPr>
                <m:sty m:val="i"/>
              </m:rPr>
              <m:t>k</m:t>
            </m:r>
          </m:e>
          <m:sub>
            <m:r>
              <m:rPr>
                <m:sty m:val="p"/>
              </m:rPr>
              <m:t>/</m:t>
            </m:r>
            <m:r>
              <m:rPr>
                <m:sty m:val="p"/>
              </m:rPr>
              <m:t>/</m:t>
            </m:r>
          </m:sub>
        </m:sSub>
      </m:oMath>
      <w:r>
        <w:rPr>
          <w:rFonts w:eastAsia="Georgia" w:cs="Georgia" w:ascii="Georgia" w:hAnsi="Georgia"/>
        </w:rPr>
        <w:t xml:space="preserve">(dénommé cercle de confinement), et que la région correspondant aux ondes se propageant librement dans le vide est un disque de rayon </w:t>
      </w:r>
      <m:oMath>
        <m:r>
          <m:rPr>
            <m:sty m:val="i"/>
          </m:rPr>
          <m:t>ω</m:t>
        </m:r>
        <m:r>
          <m:rPr>
            <m:sty m:val="p"/>
          </m:rPr>
          <m:t>/</m:t>
        </m:r>
        <m:r>
          <m:rPr>
            <m:sty m:val="i"/>
          </m:rPr>
          <m:t>c</m:t>
        </m:r>
      </m:oMath>
      <w:r>
        <w:rPr>
          <w:rFonts w:eastAsia="Georgia" w:cs="Georgia" w:ascii="Georgia" w:hAnsi="Georgia"/>
        </w:rPr>
        <w:t xml:space="preserve"> (dénommé disque de propagation libre). Justifier graphiquement que l'onde confinée ne peut se propager dans l'espace libre.</w:t>
      </w:r>
      <w:r>
        <w:rPr/>
        <w:br w:type="textWrapping"/>
      </w:r>
      <w:r>
        <w:rPr/>
        <w:t xml:space="preserve">55. On place sur la surface </w:t>
      </w:r>
      <m:oMath>
        <m:r>
          <m:rPr>
            <m:sty m:val="p"/>
          </m:rPr>
          <m:t>(</m:t>
        </m:r>
        <m:r>
          <m:rPr>
            <m:sty m:val="i"/>
          </m:rPr>
          <m:t>x</m:t>
        </m:r>
        <m:r>
          <m:rPr>
            <m:sty m:val="p"/>
          </m:rPr>
          <m:t>,</m:t>
        </m:r>
        <m:r>
          <m:rPr>
            <m:sty m:val="i"/>
          </m:rPr>
          <m:t>y</m:t>
        </m:r>
        <m:r>
          <m:rPr>
            <m:sty m:val="p"/>
          </m:rPr>
          <m:t>)</m:t>
        </m:r>
      </m:oMath>
      <w:r>
        <w:rPr>
          <w:rFonts w:eastAsia="Georgia" w:cs="Georgia" w:ascii="Georgia" w:hAnsi="Georgia"/>
        </w:rPr>
        <w:t xml:space="preserve"> un réseau métallique périodique suivant la direction </w:t>
      </w:r>
      <m:oMath>
        <m:r>
          <m:rPr>
            <m:sty m:val="i"/>
          </m:rPr>
          <m:t>x</m:t>
        </m:r>
      </m:oMath>
      <w:r>
        <w:rPr>
          <w:rFonts w:eastAsia="Georgia" w:cs="Georgia" w:ascii="Georgia" w:hAnsi="Georgia"/>
        </w:rPr>
        <w:t xml:space="preserve"> de période </w:t>
      </w:r>
      <m:oMath>
        <m:r>
          <m:rPr>
            <m:sty m:val="p"/>
          </m:rPr>
          <m:t>Λ</m:t>
        </m:r>
      </m:oMath>
      <w:r>
        <w:rPr>
          <w:rFonts w:eastAsia="Georgia" w:cs="Georgia" w:ascii="Georgia" w:hAnsi="Georgia"/>
        </w:rPr>
        <w:t xml:space="preserve">, identique à la structure de la figure 2. Cette structure provoque un effet de diffraction sur l'onde de surface. Montrer que ceci résulte en un déplacement du cercle de confinement dans la direction </w:t>
      </w:r>
      <m:oMath>
        <m:sSub>
          <m:sSubPr/>
          <m:e>
            <m:r>
              <m:rPr>
                <m:sty m:val="i"/>
              </m:rPr>
              <m:t>k</m:t>
            </m:r>
          </m:e>
          <m:sub>
            <m:r>
              <m:rPr>
                <m:sty m:val="i"/>
              </m:rPr>
              <m:t>x</m:t>
            </m:r>
          </m:sub>
        </m:sSub>
      </m:oMath>
      <w:r>
        <w:rPr/>
        <w:t xml:space="preserve">. Exprimer, pour l'ordre de diffraction </w:t>
      </w:r>
      <m:oMath>
        <m:r>
          <m:rPr>
            <m:sty m:val="i"/>
          </m:rPr>
          <m:t>q</m:t>
        </m:r>
      </m:oMath>
      <w:r>
        <w:rPr>
          <w:rFonts w:eastAsia="Georgia" w:cs="Georgia" w:ascii="Georgia" w:hAnsi="Georgia"/>
        </w:rPr>
        <w:t xml:space="preserve">, ce déplacement en fonction de </w:t>
      </w:r>
      <m:oMath>
        <m:r>
          <m:rPr>
            <m:sty m:val="i"/>
          </m:rPr>
          <m:t>q</m:t>
        </m:r>
      </m:oMath>
      <w:r>
        <w:rPr/>
        <w:t xml:space="preserve"> et </w:t>
      </w:r>
      <m:oMath>
        <m:r>
          <m:rPr>
            <m:sty m:val="p"/>
          </m:rPr>
          <m:t>Λ</m:t>
        </m:r>
      </m:oMath>
      <w:r>
        <w:rPr/>
        <w:t xml:space="preserve">.</w:t>
      </w:r>
      <w:r>
        <w:rPr/>
        <w:br w:type="textWrapping"/>
      </w:r>
      <w:r>
        <w:rPr/>
        <w:t xml:space="preserve">56. Tracer dans le plan ( </w:t>
      </w:r>
      <m:oMath>
        <m:sSub>
          <m:sSubPr/>
          <m:e>
            <m:r>
              <m:rPr>
                <m:sty m:val="i"/>
              </m:rPr>
              <m:t>k</m:t>
            </m:r>
          </m:e>
          <m:sub>
            <m:r>
              <m:rPr>
                <m:sty m:val="i"/>
              </m:rPr>
              <m:t>x</m:t>
            </m:r>
          </m:sub>
        </m:sSub>
        <m:r>
          <m:rPr>
            <m:sty m:val="p"/>
          </m:rPr>
          <m:t>,</m:t>
        </m:r>
        <m:sSub>
          <m:sSubPr/>
          <m:e>
            <m:r>
              <m:rPr>
                <m:sty m:val="i"/>
              </m:rPr>
              <m:t>k</m:t>
            </m:r>
          </m:e>
          <m:sub>
            <m:r>
              <m:rPr>
                <m:sty m:val="i"/>
              </m:rPr>
              <m:t>y</m:t>
            </m:r>
          </m:sub>
        </m:sSub>
      </m:oMath>
      <w:r>
        <w:rPr>
          <w:rFonts w:eastAsia="Georgia" w:cs="Georgia" w:ascii="Georgia" w:hAnsi="Georgia"/>
        </w:rPr>
        <w:t xml:space="preserve"> ) les cercles correspondant aux ondes diffractées et montrer qu'il est maintenant possible d'intercepter le disque de propagation libre avec un de ces cercles, moyennant une condition sur </w:t>
      </w:r>
      <m:oMath>
        <m:r>
          <m:rPr>
            <m:sty m:val="p"/>
          </m:rPr>
          <m:t>Λ</m:t>
        </m:r>
      </m:oMath>
      <w:r>
        <w:rPr/>
        <w:t xml:space="preserve"> et </w:t>
      </w:r>
      <m:oMath>
        <m:r>
          <m:rPr>
            <m:sty m:val="i"/>
          </m:rPr>
          <m:t>ω</m:t>
        </m:r>
      </m:oMath>
      <w:r>
        <w:rPr>
          <w:rFonts w:eastAsia="Georgia" w:cs="Georgia" w:ascii="Georgia" w:hAnsi="Georgia"/>
        </w:rPr>
        <w:t xml:space="preserve"> que l'on donnera. Justifier que cela revient à extraire dans l'espace libre la lumière initialement confinée.</w:t>
      </w:r>
      <w:r>
        <w:rPr/>
        <w:br w:type="textWrapping"/>
      </w:r>
      <w:r>
        <w:rPr>
          <w:rFonts w:eastAsia="Georgia" w:cs="Georgia" w:ascii="Georgia" w:hAnsi="Georgia"/>
        </w:rPr>
        <w:t xml:space="preserve">57. On considère l'ordre </w:t>
      </w:r>
      <m:oMath>
        <m:r>
          <m:rPr>
            <m:sty m:val="i"/>
          </m:rPr>
          <m:t>q</m:t>
        </m:r>
        <m:r>
          <m:rPr>
            <m:sty m:val="p"/>
          </m:rPr>
          <m:t>=</m:t>
        </m:r>
        <m:r>
          <m:rPr>
            <m:sty m:val="p"/>
          </m:rPr>
          <m:t>1</m:t>
        </m:r>
      </m:oMath>
      <w:r>
        <w:rPr/>
        <w:t xml:space="preserve"> de diffraction. Pour une pulsation </w:t>
      </w:r>
      <m:oMath>
        <m:r>
          <m:rPr>
            <m:sty m:val="i"/>
          </m:rPr>
          <m:t>ω</m:t>
        </m:r>
      </m:oMath>
      <w:r>
        <w:rPr>
          <w:rFonts w:eastAsia="Georgia" w:cs="Georgia" w:ascii="Georgia" w:hAnsi="Georgia"/>
        </w:rPr>
        <w:t xml:space="preserve"> donnée, quelle est la valeur à donner à </w:t>
      </w:r>
      <m:oMath>
        <m:r>
          <m:rPr>
            <m:sty m:val="p"/>
          </m:rPr>
          <m:t>Λ</m:t>
        </m:r>
      </m:oMath>
      <w:r>
        <w:rPr/>
        <w:t xml:space="preserve"> pour que la direction de propagation dans la direction </w:t>
      </w:r>
      <m:oMath>
        <m:r>
          <m:rPr>
            <m:sty m:val="i"/>
          </m:rPr>
          <m:t>z</m:t>
        </m:r>
      </m:oMath>
      <w:r>
        <w:rPr>
          <w:rFonts w:eastAsia="Georgia" w:cs="Georgia" w:ascii="Georgia" w:hAnsi="Georgia"/>
        </w:rPr>
        <w:t xml:space="preserve"> soit autorisée ? Représenter graphiquement les directions de propagation des ondes extraites de la structure par le réseau.</w:t>
      </w:r>
      <w:r>
        <w:rPr/>
        <w:br w:type="textWrapping"/>
      </w:r>
      <w:r>
        <w:rPr>
          <w:rFonts w:eastAsia="Georgia" w:cs="Georgia" w:ascii="Georgia" w:hAnsi="Georgia"/>
        </w:rPr>
        <w:t xml:space="preserve">58. Montrer qu'un réseau à deux dimensions de période </w:t>
      </w:r>
      <m:oMath>
        <m:r>
          <m:rPr>
            <m:sty m:val="p"/>
          </m:rPr>
          <m:t>Λ</m:t>
        </m:r>
      </m:oMath>
      <w:r>
        <w:rPr/>
        <w:t xml:space="preserve"> dans les directions </w:t>
      </w:r>
      <m:oMath>
        <m:r>
          <m:rPr>
            <m:sty m:val="i"/>
          </m:rPr>
          <m:t>x</m:t>
        </m:r>
      </m:oMath>
      <w:r>
        <w:rPr/>
        <w:t xml:space="preserve"> et </w:t>
      </w:r>
      <m:oMath>
        <m:r>
          <m:rPr>
            <m:sty m:val="i"/>
          </m:rPr>
          <m:t>y</m:t>
        </m:r>
      </m:oMath>
      <w:r>
        <w:rPr>
          <w:rFonts w:eastAsia="Georgia" w:cs="Georgia" w:ascii="Georgia" w:hAnsi="Georgia"/>
        </w:rPr>
        <w:t xml:space="preserve"> permet d'extraire davantage de directions de propagation initialement confinées au plan </w:t>
      </w:r>
      <m:oMath>
        <m:r>
          <m:rPr>
            <m:sty m:val="p"/>
          </m:rPr>
          <m:t>(</m:t>
        </m:r>
        <m:r>
          <m:rPr>
            <m:sty m:val="i"/>
          </m:rPr>
          <m:t>x</m:t>
        </m:r>
        <m:r>
          <m:rPr>
            <m:sty m:val="p"/>
          </m:rPr>
          <m:t>,</m:t>
        </m:r>
        <m:r>
          <m:rPr>
            <m:sty m:val="i"/>
          </m:rPr>
          <m:t>y</m:t>
        </m:r>
        <m:r>
          <m:rPr>
            <m:sty m:val="p"/>
          </m:rPr>
          <m:t>)</m:t>
        </m:r>
      </m:oMath>
      <w:r>
        <w:rPr/>
        <w:t xml:space="preserve">. Illustrer graphiquement le diagramme de rayonnement d'une telle structure.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18"/>
      <w:numFmt w:val="decimal"/>
      <w:lvlText w:val="%1."/>
      <w:lvlJc w:val="left"/>
      <w:pPr>
        <w:tabs>
          <w:tab w:val="num" w:pos="1080"/>
        </w:tabs>
        <w:ind w:left="720" w:hanging="360"/>
      </w:pPr>
    </w:lvl>
  </w:abstractNum>
  <w:abstractNum w:abstractNumId="3">
    <w:multiLevelType w:val="hybridMultilevel"/>
    <w:lvl w:ilvl="0">
      <w:start w:val="21"/>
      <w:numFmt w:val="decimal"/>
      <w:lvlText w:val="%1."/>
      <w:lvlJc w:val="left"/>
      <w:pPr>
        <w:tabs>
          <w:tab w:val="num" w:pos="1080"/>
        </w:tabs>
        <w:ind w:left="720" w:hanging="360"/>
      </w:pPr>
    </w:lvl>
  </w:abstractNum>
  <w:abstractNum w:abstractNumId="4">
    <w:multiLevelType w:val="hybridMultilevel"/>
    <w:lvl w:ilvl="0">
      <w:start w:val="26"/>
      <w:numFmt w:val="decimal"/>
      <w:lvlText w:val="%1."/>
      <w:lvlJc w:val="left"/>
      <w:pPr>
        <w:tabs>
          <w:tab w:val="num" w:pos="1080"/>
        </w:tabs>
        <w:ind w:left="720" w:hanging="360"/>
      </w:pPr>
    </w:lvl>
  </w:abstractNum>
  <w:abstractNum w:abstractNumId="5">
    <w:multiLevelType w:val="hybridMultilevel"/>
    <w:lvl w:ilvl="0">
      <w:start w:val="39"/>
      <w:numFmt w:val="decimal"/>
      <w:lvlText w:val="%1."/>
      <w:lvlJc w:val="left"/>
      <w:pPr>
        <w:tabs>
          <w:tab w:val="num" w:pos="1080"/>
        </w:tabs>
        <w:ind w:left="720" w:hanging="360"/>
      </w:pPr>
    </w:lvl>
  </w:abstractNum>
  <w:abstractNum w:abstractNumId="6">
    <w:multiLevelType w:val="hybridMultilevel"/>
    <w:lvl w:ilvl="0">
      <w:start w:val="42"/>
      <w:numFmt w:val="decimal"/>
      <w:lvlText w:val="%1."/>
      <w:lvlJc w:val="left"/>
      <w:pPr>
        <w:tabs>
          <w:tab w:val="num" w:pos="1080"/>
        </w:tabs>
        <w:ind w:left="720" w:hanging="360"/>
      </w:pPr>
    </w:lvl>
  </w:abstractNum>
  <w:abstractNum w:abstractNumId="7">
    <w:multiLevelType w:val="hybridMultilevel"/>
    <w:lvl w:ilvl="0">
      <w:start w:val="51"/>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aeb25dec823bb2569bb614195604d6540a866816.jpg" TargetMode="Internal"/><Relationship Id="rId6" Type="http://schemas.openxmlformats.org/officeDocument/2006/relationships/image" Target="media/image-227d7f5718d03beb4e4dff7e1ce1b2d112f20aab.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2025-09-04T21:50:36.434Z</dcterms:created>
  <dcterms:modified xsi:type="dcterms:W3CDTF">2025-09-04T21:50:36.434Z</dcterms:modified>
</cp:coreProperties>
</file>