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2002 Math MP 1</w:t>
      </w:r>
    </w:p>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2002</w:t>
      </w:r>
      <w:r>
        <w:rPr/>
        <w:br w:type="textWrapping"/>
      </w:r>
      <w:r>
        <w:rPr>
          <w:rFonts w:eastAsia="Georgia" w:cs="Georgia" w:ascii="Georgia" w:hAnsi="Georgia"/>
        </w:rPr>
        <w:t xml:space="preserve">ÉPREUVE DE MATHÉMATIQUES PREMIÈRE ÉPREUVE</w:t>
      </w:r>
    </w:p>
    <w:p>
      <w:pPr>
        <w:spacing w:after="220" w:lineRule="auto"/>
      </w:pPr>
      <w:r>
        <w:rPr>
          <w:rFonts w:eastAsia="Georgia" w:cs="Georgia" w:ascii="Georgia" w:hAnsi="Georgia"/>
        </w:rPr>
        <w:t xml:space="preserve">Filière MP</w:t>
      </w:r>
      <w:r>
        <w:rPr/>
        <w:br w:type="textWrapping"/>
      </w:r>
      <w:r>
        <w:rPr>
          <w:rFonts w:eastAsia="Georgia" w:cs="Georgia" w:ascii="Georgia" w:hAnsi="Georgia"/>
        </w:rPr>
        <w:t xml:space="preserve">(Durée de l'épreuve : 3 heures)</w:t>
      </w:r>
      <w:r>
        <w:rPr/>
        <w:br w:type="textWrapping"/>
      </w:r>
      <w:r>
        <w:rPr/>
        <w:t xml:space="preserve">(L'usage d'ordinateur ou de calculette est interdit).</w:t>
      </w:r>
      <w:r>
        <w:rPr/>
        <w:br w:type="textWrapping"/>
      </w:r>
      <w:r>
        <w:rPr>
          <w:rFonts w:eastAsia="Georgia" w:cs="Georgia" w:ascii="Georgia" w:hAnsi="Georgia"/>
        </w:rPr>
        <w:t xml:space="preserve">Sujet mis à la disposition des concours :</w:t>
      </w:r>
      <w:r>
        <w:rPr/>
        <w:br w:type="textWrapping"/>
      </w:r>
      <w:r>
        <w:rPr/>
        <w:t xml:space="preserve">Cycle International, ENSTIM, ENSAE (Statistique),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MATHÉMATIQUES 1-Filière MP.</w:t>
      </w:r>
      <w:r>
        <w:rPr/>
        <w:br w:type="textWrapping"/>
      </w:r>
      <w:r>
        <w:rPr>
          <w:rFonts w:eastAsia="Georgia" w:cs="Georgia" w:ascii="Georgia" w:hAnsi="Georgia"/>
        </w:rPr>
        <w:t xml:space="preserve">Cet énoncé comporte 5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Soit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la suite des réels définis par les relations suivantes:</w:t>
      </w:r>
      <w:r>
        <w:rPr/>
        <w:br w:type="textWrapping"/>
      </w:r>
      <m:oMath>
        <m:sSub>
          <m:sSubPr/>
          <m:e>
            <m:r>
              <m:rPr>
                <m:sty m:val="i"/>
              </m:rPr>
              <m:t>B</m:t>
            </m:r>
          </m:e>
          <m:sub>
            <m:r>
              <m:rPr>
                <m:sty m:val="p"/>
              </m:rPr>
              <m:t>0</m:t>
            </m:r>
          </m:sub>
        </m:sSub>
        <m:r>
          <m:rPr>
            <m:sty m:val="p"/>
          </m:rPr>
          <m:t>=</m:t>
        </m:r>
        <m:r>
          <m:rPr>
            <m:sty m:val="p"/>
          </m:rPr>
          <m:t>1</m:t>
        </m:r>
        <m:r>
          <m:rPr>
            <m:sty m:val="p"/>
          </m:rPr>
          <m:t>,</m:t>
        </m:r>
        <m:sSub>
          <m:sSubPr/>
          <m:e>
            <m:r>
              <m:rPr>
                <m:sty m:val="i"/>
              </m:rPr>
              <m:t>B</m:t>
            </m:r>
          </m:e>
          <m:sub>
            <m:r>
              <m:rPr>
                <m:sty m:val="p"/>
              </m:rPr>
              <m:t>1</m:t>
            </m:r>
          </m:sub>
        </m:sSub>
        <m:r>
          <m:rPr>
            <m:sty m:val="p"/>
          </m:rPr>
          <m:t>=</m:t>
        </m:r>
        <m:r>
          <m:rPr>
            <m:sty m:val="p"/>
          </m:rPr>
          <m:t>1</m:t>
        </m:r>
      </m:oMath>
      <w:r>
        <w:rPr/>
        <w:t xml:space="preserve">, pour tout entier naturel </w:t>
      </w:r>
      <m:oMath>
        <m:r>
          <m:rPr>
            <m:sty m:val="i"/>
          </m:rPr>
          <m:t>n</m:t>
        </m:r>
      </m:oMath>
      <w:r>
        <w:rPr>
          <w:rFonts w:eastAsia="Georgia" w:cs="Georgia" w:ascii="Georgia" w:hAnsi="Georgia"/>
        </w:rPr>
        <w:t xml:space="preserve"> supérieur ou égal à </w:t>
      </w:r>
      <m:oMath>
        <m:r>
          <m:rPr>
            <m:sty m:val="p"/>
          </m:rPr>
          <m:t>1</m:t>
        </m:r>
        <m:r>
          <m:rPr>
            <m:sty m:val="p"/>
          </m:rPr>
          <m:t>,</m:t>
        </m:r>
        <m:sSub>
          <m:sSubPr/>
          <m:e>
            <m:r>
              <m:rPr>
                <m:sty m:val="i"/>
              </m:rPr>
              <m:t>B</m:t>
            </m:r>
          </m:e>
          <m:sub>
            <m:r>
              <m:rPr>
                <m:sty m:val="i"/>
              </m:rPr>
              <m:t>n</m:t>
            </m:r>
            <m:r>
              <m:rPr>
                <m:sty m:val="p"/>
              </m:rPr>
              <m:t>+</m:t>
            </m:r>
            <m:r>
              <m:rPr>
                <m:sty m:val="p"/>
              </m:rPr>
              <m:t>1</m:t>
            </m:r>
          </m:sub>
        </m:sSub>
        <m:r>
          <m:rPr>
            <m:sty m:val="p"/>
          </m:rPr>
          <m:t>=</m:t>
        </m:r>
        <m:nary>
          <m:naryPr>
            <m:chr m:val="∑"/>
            <m:limLoc m:val="undOvr"/>
            <m:grow m:val="1"/>
          </m:naryPr>
          <m:sub>
            <m:r>
              <m:rPr>
                <m:sty m:val="i"/>
              </m:rPr>
              <m:t>p</m:t>
            </m:r>
            <m:r>
              <m:rPr>
                <m:sty m:val="p"/>
              </m:rPr>
              <m:t>=</m:t>
            </m:r>
            <m:r>
              <m:rPr>
                <m:sty m:val="p"/>
              </m:rPr>
              <m:t>0</m:t>
            </m:r>
          </m:sub>
          <m:sup>
            <m:r>
              <m:rPr>
                <m:sty m:val="i"/>
              </m:rPr>
              <m:t>n</m:t>
            </m:r>
          </m:sup>
          <m:e>
            <m:r>
              <m:rPr>
                <m:sty m:val="p"/>
              </m:rPr>
              <m:t xml:space="preserve"> </m:t>
            </m:r>
          </m:e>
        </m:nary>
        <m:sSubSup>
          <m:sSubSupPr/>
          <m:e>
            <m:r>
              <m:rPr>
                <m:sty m:val="i"/>
              </m:rPr>
              <m:t>C</m:t>
            </m:r>
          </m:e>
          <m:sub>
            <m:r>
              <m:rPr>
                <m:sty m:val="i"/>
              </m:rPr>
              <m:t>n</m:t>
            </m:r>
          </m:sub>
          <m:sup>
            <m:r>
              <m:rPr>
                <m:sty m:val="i"/>
              </m:rPr>
              <m:t>p</m:t>
            </m:r>
          </m:sup>
        </m:sSubSup>
        <m:sSub>
          <m:sSubPr/>
          <m:e>
            <m:r>
              <m:rPr>
                <m:sty m:val="i"/>
              </m:rPr>
              <m:t>B</m:t>
            </m:r>
          </m:e>
          <m:sub>
            <m:r>
              <m:rPr>
                <m:sty m:val="i"/>
              </m:rPr>
              <m:t>p</m:t>
            </m:r>
          </m:sub>
        </m:sSub>
      </m:oMath>
      <w:r>
        <w:rPr/>
        <w:t xml:space="preserve">.</w:t>
      </w:r>
      <w:r>
        <w:rPr/>
        <w:br w:type="textWrapping"/>
      </w:r>
      <w:r>
        <w:rPr>
          <w:rFonts w:eastAsia="Georgia" w:cs="Georgia" w:ascii="Georgia" w:hAnsi="Georgia"/>
        </w:rPr>
        <w:t xml:space="preserve">Les réels </w:t>
      </w:r>
      <m:oMath>
        <m:sSubSup>
          <m:sSubSupPr/>
          <m:e>
            <m:r>
              <m:rPr>
                <m:sty m:val="i"/>
              </m:rPr>
              <m:t>C</m:t>
            </m:r>
          </m:e>
          <m:sub>
            <m:r>
              <m:rPr>
                <m:sty m:val="i"/>
              </m:rPr>
              <m:t>n</m:t>
            </m:r>
          </m:sub>
          <m:sup>
            <m:r>
              <m:rPr>
                <m:sty m:val="i"/>
              </m:rPr>
              <m:t>p</m:t>
            </m:r>
          </m:sup>
        </m:sSubSup>
      </m:oMath>
      <w:r>
        <w:rPr>
          <w:rFonts w:eastAsia="Georgia" w:cs="Georgia" w:ascii="Georgia" w:hAnsi="Georgia"/>
        </w:rPr>
        <w:t xml:space="preserve"> sont les coefficients du binôme ; le nombre réel </w:t>
      </w:r>
      <m:oMath>
        <m:sSubSup>
          <m:sSubSupPr/>
          <m:e>
            <m:r>
              <m:rPr>
                <m:sty m:val="i"/>
              </m:rPr>
              <m:t>C</m:t>
            </m:r>
          </m:e>
          <m:sub>
            <m:r>
              <m:rPr>
                <m:sty m:val="i"/>
              </m:rPr>
              <m:t>n</m:t>
            </m:r>
          </m:sub>
          <m:sup>
            <m:r>
              <m:rPr>
                <m:sty m:val="i"/>
              </m:rPr>
              <m:t>p</m:t>
            </m:r>
          </m:sup>
        </m:sSubSup>
      </m:oMath>
      <w:r>
        <w:rPr>
          <w:rFonts w:eastAsia="Georgia" w:cs="Georgia" w:ascii="Georgia" w:hAnsi="Georgia"/>
        </w:rPr>
        <w:t xml:space="preserve">, noté aussi </w:t>
      </w:r>
      <m:oMath>
        <m:d>
          <m:dPr>
            <m:begChr m:val="("/>
            <m:endChr m:val=")"/>
            <m:grow/>
          </m:dPr>
          <m:e>
            <m:f>
              <m:fPr>
                <m:type m:val="noBar"/>
                <m:ctrlPr>
                  <w:rPr>
                    <w:rFonts w:ascii="Cambria Math" w:hAnsi="Cambria Math"/>
                  </w:rPr>
                </m:ctrlPr>
              </m:fPr>
              <m:num>
                <m:r>
                  <m:rPr>
                    <m:sty m:val="i"/>
                  </m:rPr>
                  <m:t>n</m:t>
                </m:r>
              </m:num>
              <m:den>
                <m:r>
                  <m:rPr>
                    <m:sty m:val="i"/>
                  </m:rPr>
                  <m:t>p</m:t>
                </m:r>
              </m:den>
            </m:f>
          </m:e>
        </m:d>
      </m:oMath>
      <w:r>
        <w:rPr>
          <w:rFonts w:eastAsia="Georgia" w:cs="Georgia" w:ascii="Georgia" w:hAnsi="Georgia"/>
        </w:rPr>
        <w:t xml:space="preserve">, est égal au cardinal de l'ensemble des parties ayant </w:t>
      </w:r>
      <m:oMath>
        <m:r>
          <m:rPr>
            <m:sty m:val="i"/>
          </m:rPr>
          <m:t>p</m:t>
        </m:r>
      </m:oMath>
      <w:r>
        <w:rPr>
          <w:rFonts w:eastAsia="Georgia" w:cs="Georgia" w:ascii="Georgia" w:hAnsi="Georgia"/>
        </w:rPr>
        <w:t xml:space="preserve"> éléments d'un ensemble ayant </w:t>
      </w:r>
      <m:oMath>
        <m:r>
          <m:rPr>
            <m:sty m:val="i"/>
          </m:rPr>
          <m:t>n</m:t>
        </m:r>
      </m:oMath>
      <w:r>
        <w:rPr>
          <w:rFonts w:eastAsia="Georgia" w:cs="Georgia" w:ascii="Georgia" w:hAnsi="Georgia"/>
        </w:rPr>
        <w:t xml:space="preserve"> éléments.</w:t>
      </w:r>
    </w:p>
    <w:p>
      <w:pPr>
        <w:spacing w:line="271" w:before="330" w:lineRule="auto"/>
      </w:pPr>
      <w:r>
        <w:rPr>
          <w:rFonts w:eastAsia="Georgia" w:cs="Georgia" w:ascii="Georgia" w:hAnsi="Georgia"/>
          <w:b/>
          <w:sz w:val="42"/>
        </w:rPr>
        <w:t xml:space="preserve">PREMIÈRE PARTIE</w:t>
      </w:r>
    </w:p>
    <w:p>
      <w:pPr>
        <w:spacing w:after="220" w:lineRule="auto"/>
      </w:pPr>
      <w:r>
        <w:rPr/>
        <w:t xml:space="preserve">I-1. Fonction </w:t>
      </w:r>
      <m:oMath>
        <m:r>
          <m:rPr>
            <m:sty m:val="i"/>
          </m:rPr>
          <m:t>E</m:t>
        </m:r>
      </m:oMath>
      <w:r>
        <w:rPr/>
        <w:t xml:space="preserve"> :</w:t>
      </w:r>
      <w:r>
        <w:rPr/>
        <w:br w:type="textWrapping"/>
      </w:r>
      <w:r>
        <w:rPr/>
        <w:t xml:space="preserve">Soit </w:t>
      </w:r>
      <m:oMath>
        <m:r>
          <m:rPr>
            <m:sty m:val="i"/>
          </m:rPr>
          <m:t>E</m:t>
        </m:r>
      </m:oMath>
      <w:r>
        <w:rPr>
          <w:rFonts w:eastAsia="Georgia" w:cs="Georgia" w:ascii="Georgia" w:hAnsi="Georgia"/>
        </w:rPr>
        <w:t xml:space="preserve"> la fonction définie sur la droite réelle </w:t>
      </w:r>
      <m:oMath>
        <m:r>
          <m:rPr>
            <m:sty m:val="b"/>
          </m:rPr>
          <m:t>R</m:t>
        </m:r>
      </m:oMath>
      <w:r>
        <w:rPr/>
        <w:t xml:space="preserve"> par la relation suivante :</w:t>
      </w:r>
    </w:p>
    <w:p>
      <w:pPr>
        <w:spacing w:after="220" w:lineRule="auto"/>
      </w:pPr>
      <m:oMathPara>
        <m:oMath>
          <m:r>
            <m:rPr>
              <m:sty m:val="i"/>
            </m:rPr>
            <m:t>E</m:t>
          </m:r>
          <m:r>
            <m:rPr>
              <m:sty m:val="p"/>
            </m:rPr>
            <m:t>(</m:t>
          </m:r>
          <m:r>
            <m:rPr>
              <m:sty m:val="i"/>
            </m:rPr>
            <m:t>x</m:t>
          </m:r>
          <m:r>
            <m:rPr>
              <m:sty m:val="p"/>
            </m:rPr>
            <m:t>)</m:t>
          </m:r>
          <m:r>
            <m:rPr>
              <m:sty m:val="p"/>
            </m:rPr>
            <m:t>=</m:t>
          </m:r>
          <m:r>
            <m:rPr>
              <m:sty m:val="p"/>
            </m:rPr>
            <m:t>exp</m:t>
          </m:r>
          <m:r>
            <m:rPr>
              <m:sty m:val="p"/>
            </m:rPr>
            <m:t>⁡</m:t>
          </m:r>
          <m:r>
            <m:rPr>
              <m:sty m:val="p"/>
            </m:rPr>
            <m:t>(</m:t>
          </m:r>
          <m:r>
            <m:rPr>
              <m:sty m:val="p"/>
            </m:rPr>
            <m:t>exp</m:t>
          </m:r>
          <m:r>
            <m:rPr>
              <m:sty m:val="p"/>
            </m:rPr>
            <m:t>⁡</m:t>
          </m:r>
          <m:r>
            <m:rPr>
              <m:sty m:val="i"/>
            </m:rPr>
            <m:t>x</m:t>
          </m:r>
          <m:r>
            <m:rPr>
              <m:sty m:val="p"/>
            </m:rPr>
            <m:t>)</m:t>
          </m:r>
          <m:r>
            <m:rPr>
              <m:sty m:val="p"/>
            </m:rPr>
            <m:t>=</m:t>
          </m:r>
          <m:sSup>
            <m:sSupPr/>
            <m:e>
              <m:r>
                <m:rPr>
                  <m:sty m:val="i"/>
                </m:rPr>
                <m:t>e</m:t>
              </m:r>
            </m:e>
            <m:sup>
              <m:sSup>
                <m:sSupPr/>
                <m:e>
                  <m:r>
                    <m:rPr>
                      <m:sty m:val="i"/>
                    </m:rPr>
                    <m:t>e</m:t>
                  </m:r>
                </m:e>
                <m:sup>
                  <m:r>
                    <m:rPr>
                      <m:sty m:val="i"/>
                    </m:rPr>
                    <m:t>x</m:t>
                  </m:r>
                </m:sup>
              </m:sSup>
            </m:sup>
          </m:sSup>
        </m:oMath>
      </m:oMathPara>
    </w:p>
    <w:p>
      <w:pPr>
        <w:spacing w:after="220" w:lineRule="auto"/>
      </w:pPr>
      <w:r>
        <w:rPr>
          <w:rFonts w:eastAsia="Georgia" w:cs="Georgia" w:ascii="Georgia" w:hAnsi="Georgia"/>
        </w:rPr>
        <w:t xml:space="preserve">a. Démontrer que la fonction </w:t>
      </w:r>
      <m:oMath>
        <m:r>
          <m:rPr>
            <m:sty m:val="i"/>
          </m:rPr>
          <m:t>E</m:t>
        </m:r>
      </m:oMath>
      <w:r>
        <w:rPr>
          <w:rFonts w:eastAsia="Georgia" w:cs="Georgia" w:ascii="Georgia" w:hAnsi="Georgia"/>
        </w:rPr>
        <w:t xml:space="preserve"> est développable en série entière sur la droite réelle </w:t>
      </w:r>
      <m:oMath>
        <m:r>
          <m:rPr>
            <m:sty m:val="b"/>
          </m:rPr>
          <m:t>R</m:t>
        </m:r>
      </m:oMath>
      <w:r>
        <w:rPr/>
        <w:t xml:space="preserve">.</w:t>
      </w:r>
      <w:r>
        <w:rPr/>
        <w:br w:type="textWrapping"/>
      </w:r>
      <w:r>
        <w:rPr>
          <w:rFonts w:eastAsia="Georgia" w:cs="Georgia" w:ascii="Georgia" w:hAnsi="Georgia"/>
        </w:rPr>
        <w:t xml:space="preserve">b. Étant donné un entier naturel </w:t>
      </w:r>
      <m:oMath>
        <m:r>
          <m:rPr>
            <m:sty m:val="i"/>
          </m:rPr>
          <m:t>n</m:t>
        </m:r>
      </m:oMath>
      <w:r>
        <w:rPr/>
        <w:t xml:space="preserve">, soit </w:t>
      </w:r>
      <m:oMath>
        <m:sSub>
          <m:sSubPr/>
          <m:e>
            <m:r>
              <m:rPr>
                <m:sty m:val="i"/>
              </m:rPr>
              <m:t>A</m:t>
            </m:r>
          </m:e>
          <m:sub>
            <m:r>
              <m:rPr>
                <m:sty m:val="i"/>
              </m:rPr>
              <m:t>n</m:t>
            </m:r>
          </m:sub>
        </m:sSub>
      </m:oMath>
      <w:r>
        <w:rPr>
          <w:rFonts w:eastAsia="Georgia" w:cs="Georgia" w:ascii="Georgia" w:hAnsi="Georgia"/>
        </w:rPr>
        <w:t xml:space="preserve"> le réel égal à la valeur de la dérivée </w:t>
      </w:r>
      <m:oMath>
        <m:r>
          <m:rPr>
            <m:sty m:val="i"/>
          </m:rPr>
          <m:t>n</m:t>
        </m:r>
      </m:oMath>
      <w:r>
        <w:rPr>
          <w:rFonts w:eastAsia="Georgia" w:cs="Georgia" w:ascii="Georgia" w:hAnsi="Georgia"/>
        </w:rPr>
        <w:t xml:space="preserve">-ième de la fonction </w:t>
      </w:r>
      <m:oMath>
        <m:r>
          <m:rPr>
            <m:sty m:val="i"/>
          </m:rPr>
          <m:t>E</m:t>
        </m:r>
      </m:oMath>
      <w:r>
        <w:rPr/>
        <w:t xml:space="preserve"> en 0 :</w:t>
      </w:r>
    </w:p>
    <w:p>
      <w:pPr>
        <w:spacing w:after="220" w:lineRule="auto"/>
      </w:pPr>
      <m:oMathPara>
        <m:oMath>
          <m:sSub>
            <m:sSubPr/>
            <m:e>
              <m:r>
                <m:rPr>
                  <m:sty m:val="i"/>
                </m:rPr>
                <m:t>A</m:t>
              </m:r>
            </m:e>
            <m:sub>
              <m:r>
                <m:rPr>
                  <m:sty m:val="i"/>
                </m:rPr>
                <m:t>n</m:t>
              </m:r>
            </m:sub>
          </m:sSub>
          <m:r>
            <m:rPr>
              <m:sty m:val="p"/>
            </m:rPr>
            <m:t>=</m:t>
          </m:r>
          <m:sSup>
            <m:sSupPr/>
            <m:e>
              <m:r>
                <m:rPr>
                  <m:sty m:val="i"/>
                </m:rPr>
                <m:t>E</m:t>
              </m:r>
            </m:e>
            <m:sup>
              <m:r>
                <m:rPr>
                  <m:sty m:val="p"/>
                </m:rPr>
                <m:t>(</m:t>
              </m:r>
              <m:r>
                <m:rPr>
                  <m:sty m:val="i"/>
                </m:rPr>
                <m:t>n</m:t>
              </m:r>
              <m:r>
                <m:rPr>
                  <m:sty m:val="p"/>
                </m:rPr>
                <m:t>)</m:t>
              </m:r>
            </m:sup>
          </m:sSup>
          <m:r>
            <m:rPr>
              <m:sty m:val="p"/>
            </m:rPr>
            <m:t>(</m:t>
          </m:r>
          <m:r>
            <m:rPr>
              <m:sty m:val="p"/>
            </m:rPr>
            <m:t>0</m:t>
          </m:r>
          <m:r>
            <m:rPr>
              <m:sty m:val="p"/>
            </m:rPr>
            <m:t>)</m:t>
          </m:r>
          <m:r>
            <m:rPr>
              <m:sty m:val="p"/>
            </m:rPr>
            <m:t>.</m:t>
          </m:r>
        </m:oMath>
      </m:oMathPara>
    </w:p>
    <w:p>
      <w:pPr>
        <w:spacing w:after="220" w:lineRule="auto"/>
      </w:pPr>
      <w:r>
        <w:rPr>
          <w:rFonts w:eastAsia="Georgia" w:cs="Georgia" w:ascii="Georgia" w:hAnsi="Georgia"/>
        </w:rPr>
        <w:t xml:space="preserve">Démontrer, en admettant les conventions habituelles </w:t>
      </w:r>
      <m:oMath>
        <m:sSup>
          <m:sSupPr/>
          <m:e>
            <m:r>
              <m:rPr>
                <m:sty m:val="p"/>
              </m:rPr>
              <m:t>0</m:t>
            </m:r>
          </m:e>
          <m:sup>
            <m:r>
              <m:rPr>
                <m:sty m:val="p"/>
              </m:rPr>
              <m:t>0</m:t>
            </m:r>
          </m:sup>
        </m:sSup>
        <m:r>
          <m:rPr>
            <m:sty m:val="p"/>
          </m:rPr>
          <m:t>=</m:t>
        </m:r>
        <m:r>
          <m:rPr>
            <m:sty m:val="p"/>
          </m:rPr>
          <m:t>0</m:t>
        </m:r>
        <m:r>
          <m:rPr>
            <m:sty m:val="p"/>
          </m:rPr>
          <m:t>!</m:t>
        </m:r>
        <m:r>
          <m:rPr>
            <m:sty m:val="p"/>
          </m:rPr>
          <m:t>=</m:t>
        </m:r>
        <m:r>
          <m:rPr>
            <m:sty m:val="p"/>
          </m:rPr>
          <m:t>1</m:t>
        </m:r>
      </m:oMath>
      <w:r>
        <w:rPr/>
        <w:t xml:space="preserve">, la relation suivante :</w:t>
      </w:r>
    </w:p>
    <w:p>
      <w:pPr>
        <w:spacing w:after="220" w:lineRule="auto"/>
      </w:pPr>
      <m:oMathPara>
        <m:oMath>
          <m:sSub>
            <m:sSubPr/>
            <m:e>
              <m:r>
                <m:rPr>
                  <m:sty m:val="i"/>
                </m:rPr>
                <m:t>A</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sSup>
                <m:sSupPr/>
                <m:e>
                  <m:r>
                    <m:rPr>
                      <m:sty m:val="i"/>
                    </m:rPr>
                    <m:t>k</m:t>
                  </m:r>
                </m:e>
                <m:sup>
                  <m:r>
                    <m:rPr>
                      <m:sty m:val="i"/>
                    </m:rPr>
                    <m:t>n</m:t>
                  </m:r>
                </m:sup>
              </m:sSup>
            </m:num>
            <m:den>
              <m:r>
                <m:rPr>
                  <m:sty m:val="i"/>
                </m:rPr>
                <m:t>k</m:t>
              </m:r>
              <m:r>
                <m:rPr>
                  <m:sty m:val="p"/>
                </m:rPr>
                <m:t>!</m:t>
              </m:r>
            </m:den>
          </m:f>
        </m:oMath>
      </m:oMathPara>
    </w:p>
    <w:p>
      <w:pPr>
        <w:spacing w:after="220" w:lineRule="auto"/>
      </w:pPr>
      <w:r>
        <w:rPr>
          <w:rFonts w:eastAsia="Georgia" w:cs="Georgia" w:ascii="Georgia" w:hAnsi="Georgia"/>
        </w:rPr>
        <w:t xml:space="preserve">c. Établir, pour tout entier naturel </w:t>
      </w:r>
      <m:oMath>
        <m:r>
          <m:rPr>
            <m:sty m:val="i"/>
          </m:rPr>
          <m:t>n</m:t>
        </m:r>
        <m:r>
          <m:rPr>
            <m:sty m:val="p"/>
          </m:rPr>
          <m:t>(</m:t>
        </m:r>
        <m:r>
          <m:rPr>
            <m:sty m:val="i"/>
          </m:rPr>
          <m:t>n</m:t>
        </m:r>
        <m:r>
          <m:rPr>
            <m:sty m:val="p"/>
          </m:rPr>
          <m:t>≥</m:t>
        </m:r>
        <m:r>
          <m:rPr>
            <m:sty m:val="p"/>
          </m:rPr>
          <m:t>0</m:t>
        </m:r>
        <m:r>
          <m:rPr>
            <m:sty m:val="p"/>
          </m:rPr>
          <m:t>)</m:t>
        </m:r>
      </m:oMath>
      <w:r>
        <w:rPr>
          <w:rFonts w:eastAsia="Georgia" w:cs="Georgia" w:ascii="Georgia" w:hAnsi="Georgia"/>
        </w:rPr>
        <w:t xml:space="preserve">, une relation de récurrence exprimant </w:t>
      </w:r>
      <m:oMath>
        <m:sSub>
          <m:sSubPr/>
          <m:e>
            <m:r>
              <m:rPr>
                <m:sty m:val="i"/>
              </m:rPr>
              <m:t>A</m:t>
            </m:r>
          </m:e>
          <m:sub>
            <m:r>
              <m:rPr>
                <m:sty m:val="i"/>
              </m:rPr>
              <m:t>n</m:t>
            </m:r>
            <m:r>
              <m:rPr>
                <m:sty m:val="p"/>
              </m:rPr>
              <m:t>+</m:t>
            </m:r>
            <m:r>
              <m:rPr>
                <m:sty m:val="p"/>
              </m:rPr>
              <m:t>1</m:t>
            </m:r>
          </m:sub>
        </m:sSub>
      </m:oMath>
      <w:r>
        <w:rPr/>
        <w:t xml:space="preserve"> en fonction de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t xml:space="preserve">.</w:t>
      </w:r>
    </w:p>
    <w:p>
      <w:pPr>
        <w:spacing w:after="220" w:lineRule="auto"/>
      </w:pPr>
      <w:r>
        <w:rPr>
          <w:rFonts w:eastAsia="Georgia" w:cs="Georgia" w:ascii="Georgia" w:hAnsi="Georgia"/>
        </w:rPr>
        <w:t xml:space="preserve">En déduire l'expression suivante du réel </w:t>
      </w:r>
      <m:oMath>
        <m:sSub>
          <m:sSubPr/>
          <m:e>
            <m:r>
              <m:rPr>
                <m:sty m:val="i"/>
              </m:rPr>
              <m:t>B</m:t>
            </m:r>
          </m:e>
          <m:sub>
            <m:r>
              <m:rPr>
                <m:sty m:val="i"/>
              </m:rPr>
              <m:t>n</m:t>
            </m:r>
          </m:sub>
        </m:sSub>
      </m:oMath>
      <w:r>
        <w:rPr/>
        <w:t xml:space="preserve"> en fonction de </w:t>
      </w:r>
      <m:oMath>
        <m:sSub>
          <m:sSubPr/>
          <m:e>
            <m:r>
              <m:rPr>
                <m:sty m:val="i"/>
              </m:rPr>
              <m:t>A</m:t>
            </m:r>
          </m:e>
          <m:sub>
            <m:r>
              <m:rPr>
                <m:sty m:val="i"/>
              </m:rPr>
              <m:t>n</m:t>
            </m:r>
          </m:sub>
        </m:sSub>
      </m:oMath>
      <w:r>
        <w:rPr/>
        <w:t xml:space="preserve"> :</w:t>
      </w:r>
    </w:p>
    <w:p>
      <w:pPr>
        <w:spacing w:after="220" w:lineRule="auto"/>
      </w:pPr>
      <m:oMathPara>
        <m:oMath>
          <m:sSub>
            <m:sSubPr/>
            <m:e>
              <m:r>
                <m:rPr>
                  <m:sty m:val="i"/>
                </m:rPr>
                <m:t>B</m:t>
              </m:r>
            </m:e>
            <m:sub>
              <m:r>
                <m:rPr>
                  <m:sty m:val="i"/>
                </m:rPr>
                <m:t>n</m:t>
              </m:r>
            </m:sub>
          </m:sSub>
          <m:r>
            <m:rPr>
              <m:sty m:val="p"/>
            </m:rPr>
            <m:t>=</m:t>
          </m:r>
          <m:f>
            <m:fPr>
              <m:ctrlPr>
                <w:rPr>
                  <w:rFonts w:ascii="Cambria Math" w:hAnsi="Cambria Math"/>
                </w:rPr>
              </m:ctrlPr>
            </m:fPr>
            <m:num>
              <m:r>
                <m:rPr>
                  <m:sty m:val="p"/>
                </m:rPr>
                <m:t>1</m:t>
              </m:r>
            </m:num>
            <m:den>
              <m:r>
                <m:rPr>
                  <m:sty m:val="i"/>
                </m:rPr>
                <m:t>e</m:t>
              </m:r>
            </m:den>
          </m:f>
          <m:sSub>
            <m:sSubPr/>
            <m:e>
              <m:r>
                <m:rPr>
                  <m:sty m:val="i"/>
                </m:rPr>
                <m:t>A</m:t>
              </m:r>
            </m:e>
            <m:sub>
              <m:r>
                <m:rPr>
                  <m:sty m:val="i"/>
                </m:rPr>
                <m:t>n</m:t>
              </m:r>
            </m:sub>
          </m:sSub>
        </m:oMath>
      </m:oMathPara>
    </w:p>
    <w:p>
      <w:pPr>
        <w:spacing w:line="271" w:before="330" w:lineRule="auto"/>
      </w:pPr>
      <w:r>
        <w:rPr>
          <w:b/>
          <w:sz w:val="42"/>
        </w:rPr>
        <w:t xml:space="preserve">I-2. Comparaison de sommes infinies :</w:t>
      </w:r>
    </w:p>
    <w:p>
      <w:pPr>
        <w:spacing w:after="220" w:lineRule="auto"/>
      </w:pP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réels strictement positifs ( </w:t>
      </w:r>
      <m:oMath>
        <m:sSub>
          <m:sSubPr/>
          <m:e>
            <m:r>
              <m:rPr>
                <m:sty m:val="i"/>
              </m:rPr>
              <m:t>u</m:t>
            </m:r>
          </m:e>
          <m:sub>
            <m:r>
              <m:rPr>
                <m:sty m:val="i"/>
              </m:rPr>
              <m:t>n</m:t>
            </m:r>
          </m:sub>
        </m:sSub>
        <m:r>
          <m:rPr>
            <m:sty m:val="p"/>
          </m:rPr>
          <m:t>&gt;</m:t>
        </m:r>
        <m:r>
          <m:rPr>
            <m:sty m:val="p"/>
          </m:rPr>
          <m:t>0</m:t>
        </m:r>
      </m:oMath>
      <w:r>
        <w:rPr/>
        <w:t xml:space="preserve"> ); on suppose que, pour tout entier naturel </w:t>
      </w:r>
      <m:oMath>
        <m:r>
          <m:rPr>
            <m:sty m:val="i"/>
          </m:rPr>
          <m:t>n</m:t>
        </m:r>
      </m:oMath>
      <w:r>
        <w:rPr>
          <w:rFonts w:eastAsia="Georgia" w:cs="Georgia" w:ascii="Georgia" w:hAnsi="Georgia"/>
        </w:rPr>
        <w:t xml:space="preserve">, la série de terme général </w:t>
      </w:r>
      <m:oMath>
        <m:sSub>
          <m:sSubPr/>
          <m:e>
            <m:r>
              <m:rPr>
                <m:sty m:val="i"/>
              </m:rPr>
              <m:t>u</m:t>
            </m:r>
          </m:e>
          <m:sub>
            <m:r>
              <m:rPr>
                <m:sty m:val="i"/>
              </m:rPr>
              <m:t>k</m:t>
            </m:r>
          </m:sub>
        </m:sSub>
        <m:sSup>
          <m:sSupPr/>
          <m:e>
            <m:r>
              <m:rPr>
                <m:sty m:val="i"/>
              </m:rPr>
              <m:t>k</m:t>
            </m:r>
          </m:e>
          <m:sup>
            <m:r>
              <m:rPr>
                <m:sty m:val="i"/>
              </m:rPr>
              <m:t>n</m:t>
            </m:r>
          </m:sup>
        </m:sSup>
        <m:r>
          <m:rPr>
            <m:sty m:val="p"/>
          </m:rPr>
          <m:t>,</m:t>
        </m:r>
        <m:r>
          <m:rPr>
            <m:sty m:val="i"/>
          </m:rPr>
          <m:t>k</m:t>
        </m:r>
        <m:r>
          <m:rPr>
            <m:sty m:val="p"/>
          </m:rPr>
          <m:t>=</m:t>
        </m:r>
        <m:r>
          <m:rPr>
            <m:sty m:val="p"/>
          </m:rPr>
          <m:t>1</m:t>
        </m:r>
        <m:r>
          <m:rPr>
            <m:sty m:val="p"/>
          </m:rPr>
          <m:t>,</m:t>
        </m:r>
        <m:r>
          <m:rPr>
            <m:sty m:val="p"/>
          </m:rPr>
          <m:t>2</m:t>
        </m:r>
        <m:r>
          <m:rPr>
            <m:sty m:val="p"/>
          </m:rPr>
          <m:t>,</m:t>
        </m:r>
        <m:r>
          <m:rPr>
            <m:sty m:val="p"/>
          </m:rPr>
          <m:t>…</m:t>
        </m:r>
      </m:oMath>
      <w:r>
        <w:rPr/>
        <w:t xml:space="preserve">, est convergente. Soit </w:t>
      </w:r>
      <m:oMath>
        <m:sSub>
          <m:sSubPr/>
          <m:e>
            <m:r>
              <m:rPr>
                <m:sty m:val="i"/>
              </m:rPr>
              <m:t>U</m:t>
            </m:r>
          </m:e>
          <m:sub>
            <m:r>
              <m:rPr>
                <m:sty m:val="i"/>
              </m:rPr>
              <m:t>n</m:t>
            </m:r>
          </m:sub>
        </m:sSub>
      </m:oMath>
      <w:r>
        <w:rPr/>
        <w:t xml:space="preserve"> sa somme :</w:t>
      </w:r>
    </w:p>
    <w:p>
      <w:pPr>
        <w:spacing w:after="220" w:lineRule="auto"/>
      </w:pPr>
      <m:oMathPara>
        <m:oMath>
          <m:sSub>
            <m:sSubPr/>
            <m:e>
              <m:r>
                <m:rPr>
                  <m:sty m:val="i"/>
                </m:rPr>
                <m:t>U</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sSub>
            <m:sSubPr/>
            <m:e>
              <m:r>
                <m:rPr>
                  <m:sty m:val="i"/>
                </m:rPr>
                <m:t>u</m:t>
              </m:r>
            </m:e>
            <m:sub>
              <m:r>
                <m:rPr>
                  <m:sty m:val="i"/>
                </m:rPr>
                <m:t>k</m:t>
              </m:r>
            </m:sub>
          </m:sSub>
          <m:sSup>
            <m:sSupPr/>
            <m:e>
              <m:r>
                <m:rPr>
                  <m:sty m:val="i"/>
                </m:rPr>
                <m:t>k</m:t>
              </m:r>
            </m:e>
            <m:sup>
              <m:r>
                <m:rPr>
                  <m:sty m:val="i"/>
                </m:rPr>
                <m:t>n</m:t>
              </m:r>
            </m:sup>
          </m:sSup>
        </m:oMath>
      </m:oMathPara>
    </w:p>
    <w:p>
      <w:pPr>
        <w:spacing w:after="220" w:lineRule="auto"/>
      </w:pPr>
      <w:r>
        <w:rPr>
          <w:rFonts w:eastAsia="Georgia" w:cs="Georgia" w:ascii="Georgia" w:hAnsi="Georgia"/>
        </w:rPr>
        <w:t xml:space="preserve">a. Démontrer que, pour tout entier </w:t>
      </w:r>
      <m:oMath>
        <m:r>
          <m:rPr>
            <m:sty m:val="i"/>
          </m:rPr>
          <m:t>p</m:t>
        </m:r>
      </m:oMath>
      <w:r>
        <w:rPr>
          <w:rFonts w:eastAsia="Georgia" w:cs="Georgia" w:ascii="Georgia" w:hAnsi="Georgia"/>
        </w:rPr>
        <w:t xml:space="preserve"> donné supérieur ou égal à </w:t>
      </w:r>
      <m:oMath>
        <m:r>
          <m:rPr>
            <m:sty m:val="p"/>
          </m:rPr>
          <m:t>1</m:t>
        </m:r>
        <m:r>
          <m:rPr>
            <m:sty m:val="p"/>
          </m:rPr>
          <m:t>(</m:t>
        </m:r>
        <m:r>
          <m:rPr>
            <m:sty m:val="i"/>
          </m:rPr>
          <m:t>p</m:t>
        </m:r>
        <m:r>
          <m:rPr>
            <m:sty m:val="p"/>
          </m:rPr>
          <m:t>≥</m:t>
        </m:r>
        <m:r>
          <m:rPr>
            <m:sty m:val="p"/>
          </m:rPr>
          <m:t>1</m:t>
        </m:r>
        <m:r>
          <m:rPr>
            <m:sty m:val="p"/>
          </m:rPr>
          <m:t>)</m:t>
        </m:r>
      </m:oMath>
      <w:r>
        <w:rPr/>
        <w:t xml:space="preserve">, lorsque l'entier </w:t>
      </w:r>
      <m:oMath>
        <m:r>
          <m:rPr>
            <m:sty m:val="i"/>
          </m:rPr>
          <m:t>n</m:t>
        </m:r>
      </m:oMath>
      <w:r>
        <w:rPr>
          <w:rFonts w:eastAsia="Georgia" w:cs="Georgia" w:ascii="Georgia" w:hAnsi="Georgia"/>
        </w:rPr>
        <w:t xml:space="preserve"> croît vers l'infini, le réel </w:t>
      </w:r>
      <m:oMath>
        <m:sSub>
          <m:sSubPr/>
          <m:e>
            <m:r>
              <m:rPr>
                <m:sty m:val="i"/>
              </m:rPr>
              <m:t>U</m:t>
            </m:r>
          </m:e>
          <m:sub>
            <m:r>
              <m:rPr>
                <m:sty m:val="i"/>
              </m:rPr>
              <m:t>n</m:t>
            </m:r>
          </m:sub>
        </m:sSub>
      </m:oMath>
      <w:r>
        <w:rPr>
          <w:rFonts w:eastAsia="Georgia" w:cs="Georgia" w:ascii="Georgia" w:hAnsi="Georgia"/>
        </w:rPr>
        <w:t xml:space="preserve"> est équivalent au reste d'ordre </w:t>
      </w:r>
      <m:oMath>
        <m:r>
          <m:rPr>
            <m:sty m:val="i"/>
          </m:rPr>
          <m:t>p</m:t>
        </m:r>
      </m:oMath>
      <w:r>
        <w:rPr>
          <w:rFonts w:eastAsia="Georgia" w:cs="Georgia" w:ascii="Georgia" w:hAnsi="Georgia"/>
        </w:rPr>
        <w:t xml:space="preserve"> de la série défini par la relation : </w:t>
      </w:r>
      <m:oMath>
        <m:sSub>
          <m:sSubPr/>
          <m:e>
            <m:r>
              <m:rPr>
                <m:sty m:val="i"/>
              </m:rPr>
              <m:t>R</m:t>
            </m:r>
          </m:e>
          <m:sub>
            <m:r>
              <m:rPr>
                <m:sty m:val="i"/>
              </m:rPr>
              <m:t>p</m:t>
            </m:r>
            <m:r>
              <m:rPr>
                <m:sty m:val="p"/>
              </m:rPr>
              <m:t>,</m:t>
            </m:r>
            <m:r>
              <m:rPr>
                <m:sty m:val="i"/>
              </m:rPr>
              <m:t>n</m:t>
            </m:r>
          </m:sub>
        </m:sSub>
        <m:r>
          <m:rPr>
            <m:sty m:val="p"/>
          </m:rPr>
          <m:t>=</m:t>
        </m:r>
        <m:nary>
          <m:naryPr>
            <m:chr m:val="∑"/>
            <m:limLoc m:val="undOvr"/>
            <m:grow m:val="1"/>
          </m:naryPr>
          <m:sub>
            <m:r>
              <m:rPr>
                <m:sty m:val="i"/>
              </m:rPr>
              <m:t>k</m:t>
            </m:r>
            <m:r>
              <m:rPr>
                <m:sty m:val="p"/>
              </m:rPr>
              <m:t>=</m:t>
            </m:r>
            <m:r>
              <m:rPr>
                <m:sty m:val="i"/>
              </m:rPr>
              <m:t>p</m:t>
            </m:r>
          </m:sub>
          <m:sup>
            <m:r>
              <m:rPr>
                <m:sty m:val="p"/>
              </m:rPr>
              <m:t>∞</m:t>
            </m:r>
          </m:sup>
          <m:e>
            <m:r>
              <m:rPr>
                <m:sty m:val="p"/>
              </m:rPr>
              <m:t xml:space="preserve"> </m:t>
            </m:r>
          </m:e>
        </m:nary>
        <m:sSub>
          <m:sSubPr/>
          <m:e>
            <m:r>
              <m:rPr>
                <m:sty m:val="i"/>
              </m:rPr>
              <m:t>u</m:t>
            </m:r>
          </m:e>
          <m:sub>
            <m:r>
              <m:rPr>
                <m:sty m:val="i"/>
              </m:rPr>
              <m:t>k</m:t>
            </m:r>
          </m:sub>
        </m:sSub>
        <m:sSup>
          <m:sSupPr/>
          <m:e>
            <m:r>
              <m:rPr>
                <m:sty m:val="i"/>
              </m:rPr>
              <m:t>k</m:t>
            </m:r>
          </m:e>
          <m:sup>
            <m:r>
              <m:rPr>
                <m:sty m:val="i"/>
              </m:rPr>
              <m:t>n</m:t>
            </m:r>
          </m:sup>
        </m:sSup>
      </m:oMath>
      <w:r>
        <w:rPr>
          <w:rFonts w:eastAsia="Georgia" w:cs="Georgia" w:ascii="Georgia" w:hAnsi="Georgia"/>
        </w:rPr>
        <w:t xml:space="preserve">; c'est-à-dire :</w:t>
      </w:r>
    </w:p>
    <w:p>
      <w:pPr>
        <w:spacing w:after="220" w:lineRule="auto"/>
      </w:pPr>
      <m:oMathPara>
        <m:oMath>
          <m:r>
            <m:rPr>
              <m:nor/>
            </m:rPr>
            <m:t> pour tout entier strictement positif </m:t>
          </m:r>
          <m:r>
            <m:rPr>
              <m:sty m:val="i"/>
            </m:rPr>
            <m:t>p</m:t>
          </m:r>
          <m:r>
            <m:rPr>
              <m:sty m:val="p"/>
            </m:rPr>
            <m:t>,</m:t>
          </m:r>
          <m:r>
            <m:rPr>
              <m:sty m:val="p"/>
            </m:rPr>
            <m:t xml:space="preserve"> </m:t>
          </m:r>
          <m:sSub>
            <m:sSubPr/>
            <m:e>
              <m:r>
                <m:rPr>
                  <m:sty m:val="i"/>
                </m:rPr>
                <m:t>U</m:t>
              </m:r>
            </m:e>
            <m:sub>
              <m:r>
                <m:rPr>
                  <m:sty m:val="i"/>
                </m:rPr>
                <m:t>n</m:t>
              </m:r>
            </m:sub>
          </m:sSub>
          <m:r>
            <m:rPr>
              <m:sty m:val="p"/>
            </m:rPr>
            <m:t>∼</m:t>
          </m:r>
          <m:sSub>
            <m:sSubPr/>
            <m:e>
              <m:r>
                <m:rPr>
                  <m:sty m:val="i"/>
                </m:rPr>
                <m:t>R</m:t>
              </m:r>
            </m:e>
            <m:sub>
              <m:r>
                <m:rPr>
                  <m:sty m:val="i"/>
                </m:rPr>
                <m:t>p</m:t>
              </m:r>
              <m:r>
                <m:rPr>
                  <m:sty m:val="p"/>
                </m:rPr>
                <m:t>,</m:t>
              </m:r>
              <m:r>
                <m:rPr>
                  <m:sty m:val="i"/>
                </m:rPr>
                <m:t>n</m:t>
              </m:r>
            </m:sub>
          </m:sSub>
          <m:r>
            <m:rPr>
              <m:sty m:val="p"/>
            </m:rPr>
            <m:t>=</m:t>
          </m:r>
          <m:nary>
            <m:naryPr>
              <m:chr m:val="∑"/>
              <m:limLoc m:val="undOvr"/>
              <m:grow m:val="1"/>
            </m:naryPr>
            <m:sub>
              <m:r>
                <m:rPr>
                  <m:sty m:val="i"/>
                </m:rPr>
                <m:t>k</m:t>
              </m:r>
              <m:r>
                <m:rPr>
                  <m:sty m:val="p"/>
                </m:rPr>
                <m:t>=</m:t>
              </m:r>
              <m:r>
                <m:rPr>
                  <m:sty m:val="i"/>
                </m:rPr>
                <m:t>p</m:t>
              </m:r>
            </m:sub>
            <m:sup>
              <m:r>
                <m:rPr>
                  <m:sty m:val="p"/>
                </m:rPr>
                <m:t>∞</m:t>
              </m:r>
            </m:sup>
            <m:e>
              <m:r>
                <m:rPr>
                  <m:sty m:val="p"/>
                </m:rPr>
                <m:t xml:space="preserve"> </m:t>
              </m:r>
            </m:e>
          </m:nary>
          <m:sSub>
            <m:sSubPr/>
            <m:e>
              <m:r>
                <m:rPr>
                  <m:sty m:val="i"/>
                </m:rPr>
                <m:t>u</m:t>
              </m:r>
            </m:e>
            <m:sub>
              <m:r>
                <m:rPr>
                  <m:sty m:val="i"/>
                </m:rPr>
                <m:t>k</m:t>
              </m:r>
            </m:sub>
          </m:sSub>
          <m:sSup>
            <m:sSupPr/>
            <m:e>
              <m:r>
                <m:rPr>
                  <m:sty m:val="i"/>
                </m:rPr>
                <m:t>k</m:t>
              </m:r>
            </m:e>
            <m:sup>
              <m:r>
                <m:rPr>
                  <m:sty m:val="i"/>
                </m:rPr>
                <m:t>n</m:t>
              </m:r>
            </m:sup>
          </m:sSup>
          <m:r>
            <m:rPr>
              <m:nor/>
            </m:rPr>
            <m:t>. </m:t>
          </m:r>
        </m:oMath>
      </m:oMathPara>
    </w:p>
    <w:p>
      <w:pPr>
        <w:spacing w:after="220" w:lineRule="auto"/>
      </w:pPr>
      <w:r>
        <w:rPr>
          <w:rFonts w:eastAsia="Georgia" w:cs="Georgia" w:ascii="Georgia" w:hAnsi="Georgia"/>
        </w:rPr>
        <w:t xml:space="preserve">b. Étant données deux suites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de réels strictement positifs ( </w:t>
      </w:r>
      <m:oMath>
        <m:sSub>
          <m:sSubPr/>
          <m:e>
            <m:r>
              <m:rPr>
                <m:sty m:val="i"/>
              </m:rPr>
              <m:t>u</m:t>
            </m:r>
          </m:e>
          <m:sub>
            <m:r>
              <m:rPr>
                <m:sty m:val="i"/>
              </m:rPr>
              <m:t>n</m:t>
            </m:r>
          </m:sub>
        </m:sSub>
        <m:r>
          <m:rPr>
            <m:sty m:val="p"/>
          </m:rPr>
          <m:t>&gt;</m:t>
        </m:r>
        <m:r>
          <m:rPr>
            <m:sty m:val="p"/>
          </m:rPr>
          <m:t>0</m:t>
        </m:r>
        <m:r>
          <m:rPr>
            <m:sty m:val="p"/>
          </m:rPr>
          <m:t>,</m:t>
        </m:r>
        <m:sSub>
          <m:sSubPr/>
          <m:e>
            <m:r>
              <m:rPr>
                <m:sty m:val="i"/>
              </m:rPr>
              <m:t>v</m:t>
            </m:r>
          </m:e>
          <m:sub>
            <m:r>
              <m:rPr>
                <m:sty m:val="i"/>
              </m:rPr>
              <m:t>n</m:t>
            </m:r>
          </m:sub>
        </m:sSub>
        <m:r>
          <m:rPr>
            <m:sty m:val="p"/>
          </m:rPr>
          <m:t>&gt;</m:t>
        </m:r>
        <m:r>
          <m:rPr>
            <m:sty m:val="p"/>
          </m:rPr>
          <m:t>0</m:t>
        </m:r>
      </m:oMath>
      <w:r>
        <w:rPr>
          <w:rFonts w:eastAsia="Georgia" w:cs="Georgia" w:ascii="Georgia" w:hAnsi="Georgia"/>
        </w:rPr>
        <w:t xml:space="preserve"> ), démontrer que, si les réels </w:t>
      </w:r>
      <m:oMath>
        <m:sSub>
          <m:sSubPr/>
          <m:e>
            <m:r>
              <m:rPr>
                <m:sty m:val="i"/>
              </m:rPr>
              <m:t>u</m:t>
            </m:r>
          </m:e>
          <m:sub>
            <m:r>
              <m:rPr>
                <m:sty m:val="i"/>
              </m:rPr>
              <m:t>n</m:t>
            </m:r>
          </m:sub>
        </m:sSub>
      </m:oMath>
      <w:r>
        <w:rPr/>
        <w:t xml:space="preserve"> et </w:t>
      </w:r>
      <m:oMath>
        <m:sSub>
          <m:sSubPr/>
          <m:e>
            <m:r>
              <m:rPr>
                <m:sty m:val="i"/>
              </m:rPr>
              <m:t>v</m:t>
            </m:r>
          </m:e>
          <m:sub>
            <m:r>
              <m:rPr>
                <m:sty m:val="i"/>
              </m:rPr>
              <m:t>n</m:t>
            </m:r>
          </m:sub>
        </m:sSub>
      </m:oMath>
      <w:r>
        <w:rPr>
          <w:rFonts w:eastAsia="Georgia" w:cs="Georgia" w:ascii="Georgia" w:hAnsi="Georgia"/>
        </w:rPr>
        <w:t xml:space="preserve"> sont équivalents lorsque l'entier </w:t>
      </w:r>
      <m:oMath>
        <m:r>
          <m:rPr>
            <m:sty m:val="i"/>
          </m:rPr>
          <m:t>n</m:t>
        </m:r>
      </m:oMath>
      <w:r>
        <w:rPr>
          <w:rFonts w:eastAsia="Georgia" w:cs="Georgia" w:ascii="Georgia" w:hAnsi="Georgia"/>
        </w:rPr>
        <w:t xml:space="preserve"> croît vers l'infini ( </w:t>
      </w:r>
      <m:oMath>
        <m:sSub>
          <m:sSubPr/>
          <m:e>
            <m:r>
              <m:rPr>
                <m:sty m:val="i"/>
              </m:rPr>
              <m:t>u</m:t>
            </m:r>
          </m:e>
          <m:sub>
            <m:r>
              <m:rPr>
                <m:sty m:val="i"/>
              </m:rPr>
              <m:t>n</m:t>
            </m:r>
          </m:sub>
        </m:sSub>
        <m:r>
          <m:rPr>
            <m:sty m:val="p"/>
          </m:rPr>
          <m:t>∼</m:t>
        </m:r>
        <m:sSub>
          <m:sSubPr/>
          <m:e>
            <m:r>
              <m:rPr>
                <m:sty m:val="i"/>
              </m:rPr>
              <m:t>v</m:t>
            </m:r>
          </m:e>
          <m:sub>
            <m:r>
              <m:rPr>
                <m:sty m:val="i"/>
              </m:rPr>
              <m:t>n</m:t>
            </m:r>
          </m:sub>
        </m:sSub>
      </m:oMath>
      <w:r>
        <w:rPr>
          <w:rFonts w:eastAsia="Georgia" w:cs="Georgia" w:ascii="Georgia" w:hAnsi="Georgia"/>
        </w:rPr>
        <w:t xml:space="preserve"> ), les deux suites de réels </w:t>
      </w:r>
      <m:oMath>
        <m:sSub>
          <m:sSubPr/>
          <m:e>
            <m:r>
              <m:rPr>
                <m:sty m:val="i"/>
              </m:rPr>
              <m:t>U</m:t>
            </m:r>
          </m:e>
          <m:sub>
            <m:r>
              <m:rPr>
                <m:sty m:val="i"/>
              </m:rPr>
              <m:t>n</m:t>
            </m:r>
          </m:sub>
        </m:sSub>
        <m:r>
          <m:rPr>
            <m:sty m:val="p"/>
          </m:rPr>
          <m:t>,</m:t>
        </m:r>
        <m:r>
          <m:rPr>
            <m:sty m:val="i"/>
          </m:rPr>
          <m:t>n</m:t>
        </m:r>
        <m:r>
          <m:rPr>
            <m:sty m:val="p"/>
          </m:rPr>
          <m:t>=</m:t>
        </m:r>
        <m:r>
          <m:rPr>
            <m:sty m:val="p"/>
          </m:rPr>
          <m:t>1</m:t>
        </m:r>
        <m:r>
          <m:rPr>
            <m:sty m:val="p"/>
          </m:rPr>
          <m:t>,</m:t>
        </m:r>
        <m:r>
          <m:rPr>
            <m:sty m:val="p"/>
          </m:rPr>
          <m:t>2</m:t>
        </m:r>
        <m:r>
          <m:rPr>
            <m:sty m:val="p"/>
          </m:rPr>
          <m:t>,</m:t>
        </m:r>
        <m:r>
          <m:rPr>
            <m:sty m:val="p"/>
          </m:rPr>
          <m:t>…</m:t>
        </m:r>
      </m:oMath>
      <w:r>
        <w:rPr/>
        <w:t xml:space="preserve"> et </w:t>
      </w:r>
      <m:oMath>
        <m:sSub>
          <m:sSubPr/>
          <m:e>
            <m:r>
              <m:rPr>
                <m:sty m:val="i"/>
              </m:rPr>
              <m:t>V</m:t>
            </m:r>
          </m:e>
          <m:sub>
            <m:r>
              <m:rPr>
                <m:sty m:val="i"/>
              </m:rPr>
              <m:t>n</m:t>
            </m:r>
          </m:sub>
        </m:sSub>
        <m:r>
          <m:rPr>
            <m:sty m:val="p"/>
          </m:rPr>
          <m:t>,</m:t>
        </m:r>
        <m:r>
          <m:rPr>
            <m:sty m:val="i"/>
          </m:rPr>
          <m:t>n</m:t>
        </m:r>
        <m:r>
          <m:rPr>
            <m:sty m:val="p"/>
          </m:rPr>
          <m:t>=</m:t>
        </m:r>
        <m:r>
          <m:rPr>
            <m:sty m:val="p"/>
          </m:rPr>
          <m:t>1</m:t>
        </m:r>
        <m:r>
          <m:rPr>
            <m:sty m:val="p"/>
          </m:rPr>
          <m:t>,</m:t>
        </m:r>
        <m:r>
          <m:rPr>
            <m:sty m:val="p"/>
          </m:rPr>
          <m:t>2</m:t>
        </m:r>
        <m:r>
          <m:rPr>
            <m:sty m:val="p"/>
          </m:rPr>
          <m:t>,</m:t>
        </m:r>
        <m:r>
          <m:rPr>
            <m:sty m:val="p"/>
          </m:rPr>
          <m:t>…</m:t>
        </m:r>
      </m:oMath>
      <w:r>
        <w:rPr>
          <w:rFonts w:eastAsia="Georgia" w:cs="Georgia" w:ascii="Georgia" w:hAnsi="Georgia"/>
        </w:rPr>
        <w:t xml:space="preserve"> définis par les relations suivantes :</w:t>
      </w:r>
    </w:p>
    <w:p>
      <w:pPr>
        <w:spacing w:after="220" w:lineRule="auto"/>
      </w:pPr>
      <m:oMathPara>
        <m:oMath>
          <m:sSub>
            <m:sSubPr/>
            <m:e>
              <m:r>
                <m:rPr>
                  <m:sty m:val="i"/>
                </m:rPr>
                <m:t>U</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sSub>
            <m:sSubPr/>
            <m:e>
              <m:r>
                <m:rPr>
                  <m:sty m:val="i"/>
                </m:rPr>
                <m:t>u</m:t>
              </m:r>
            </m:e>
            <m:sub>
              <m:r>
                <m:rPr>
                  <m:sty m:val="i"/>
                </m:rPr>
                <m:t>k</m:t>
              </m:r>
            </m:sub>
          </m:sSub>
          <m:sSup>
            <m:sSupPr/>
            <m:e>
              <m:r>
                <m:rPr>
                  <m:sty m:val="i"/>
                </m:rPr>
                <m:t>k</m:t>
              </m:r>
            </m:e>
            <m:sup>
              <m:r>
                <m:rPr>
                  <m:sty m:val="i"/>
                </m:rPr>
                <m:t>n</m:t>
              </m:r>
            </m:sup>
          </m:sSup>
          <m:r>
            <m:rPr>
              <m:sty m:val="p"/>
            </m:rPr>
            <m:t>,</m:t>
          </m:r>
          <m:r>
            <m:rPr>
              <m:sty m:val="p"/>
            </m:rPr>
            <m:t xml:space="preserve"> </m:t>
          </m:r>
          <m:sSub>
            <m:sSubPr/>
            <m:e>
              <m:r>
                <m:rPr>
                  <m:sty m:val="i"/>
                </m:rPr>
                <m:t>V</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sSub>
            <m:sSubPr/>
            <m:e>
              <m:r>
                <m:rPr>
                  <m:sty m:val="i"/>
                </m:rPr>
                <m:t>v</m:t>
              </m:r>
            </m:e>
            <m:sub>
              <m:r>
                <m:rPr>
                  <m:sty m:val="i"/>
                </m:rPr>
                <m:t>k</m:t>
              </m:r>
            </m:sub>
          </m:sSub>
          <m:sSup>
            <m:sSupPr/>
            <m:e>
              <m:r>
                <m:rPr>
                  <m:sty m:val="i"/>
                </m:rPr>
                <m:t>k</m:t>
              </m:r>
            </m:e>
            <m:sup>
              <m:r>
                <m:rPr>
                  <m:sty m:val="i"/>
                </m:rPr>
                <m:t>n</m:t>
              </m:r>
            </m:sup>
          </m:sSup>
        </m:oMath>
      </m:oMathPara>
    </w:p>
    <w:p>
      <w:pPr>
        <w:spacing w:after="220" w:lineRule="auto"/>
      </w:pPr>
      <w:r>
        <w:rPr>
          <w:rFonts w:eastAsia="Georgia" w:cs="Georgia" w:ascii="Georgia" w:hAnsi="Georgia"/>
        </w:rPr>
        <w:t xml:space="preserve">sont équivalentes, lorsque l'entier </w:t>
      </w:r>
      <m:oMath>
        <m:r>
          <m:rPr>
            <m:sty m:val="i"/>
          </m:rPr>
          <m:t>n</m:t>
        </m:r>
      </m:oMath>
      <w:r>
        <w:rPr>
          <w:rFonts w:eastAsia="Georgia" w:cs="Georgia" w:ascii="Georgia" w:hAnsi="Georgia"/>
        </w:rPr>
        <w:t xml:space="preserve"> croît vers l'infini :</w:t>
      </w:r>
    </w:p>
    <w:p>
      <w:pPr>
        <w:spacing w:after="220" w:lineRule="auto"/>
      </w:pPr>
      <m:oMathPara>
        <m:oMath>
          <m:sSub>
            <m:sSubPr/>
            <m:e>
              <m:r>
                <m:rPr>
                  <m:sty m:val="i"/>
                </m:rPr>
                <m:t>U</m:t>
              </m:r>
            </m:e>
            <m:sub>
              <m:r>
                <m:rPr>
                  <m:sty m:val="i"/>
                </m:rPr>
                <m:t>n</m:t>
              </m:r>
            </m:sub>
          </m:sSub>
          <m:r>
            <m:rPr>
              <m:sty m:val="p"/>
            </m:rPr>
            <m:t>∼</m:t>
          </m:r>
          <m:sSub>
            <m:sSubPr/>
            <m:e>
              <m:r>
                <m:rPr>
                  <m:sty m:val="i"/>
                </m:rPr>
                <m:t>V</m:t>
              </m:r>
            </m:e>
            <m:sub>
              <m:r>
                <m:rPr>
                  <m:sty m:val="i"/>
                </m:rPr>
                <m:t>n</m:t>
              </m:r>
            </m:sub>
          </m:sSub>
          <m:r>
            <m:rPr>
              <m:sty m:val="p"/>
            </m:rPr>
            <m:t>.</m:t>
          </m:r>
        </m:oMath>
      </m:oMathPara>
    </w:p>
    <w:p>
      <w:pPr>
        <w:spacing w:line="271" w:before="330" w:lineRule="auto"/>
      </w:pPr>
      <w:r>
        <w:rPr>
          <w:b/>
          <w:sz w:val="42"/>
        </w:rPr>
        <w:t xml:space="preserve">I-3 Fonction </w:t>
      </w:r>
      <m:oMath>
        <m:sSub>
          <m:sSubPr>
            <m:ctrlPr>
              <w:rPr>
                <w:rFonts w:ascii="Cambria Math" w:hAnsi="Cambria Math"/>
                <w:sz w:val="42"/>
              </w:rPr>
            </m:ctrlPr>
          </m:sSubPr>
          <m:e>
            <m:r>
              <m:rPr>
                <m:sty m:val="i"/>
              </m:rPr>
              <w:rPr>
                <w:sz w:val="42"/>
              </w:rPr>
              <m:t>f</m:t>
            </m:r>
          </m:e>
          <m:sub>
            <m:r>
              <m:rPr>
                <m:sty m:val="i"/>
              </m:rPr>
              <w:rPr>
                <w:sz w:val="42"/>
              </w:rPr>
              <m:t>n</m:t>
            </m:r>
          </m:sub>
        </m:sSub>
      </m:oMath>
      <w:r>
        <w:rPr>
          <w:b/>
          <w:sz w:val="42"/>
        </w:rPr>
        <w:t xml:space="preserve"> :</w:t>
      </w:r>
    </w:p>
    <w:p>
      <w:pPr>
        <w:spacing w:after="220" w:lineRule="auto"/>
      </w:pPr>
      <w:r>
        <w:rPr>
          <w:rFonts w:eastAsia="Georgia" w:cs="Georgia" w:ascii="Georgia" w:hAnsi="Georgia"/>
        </w:rPr>
        <w:t xml:space="preserve">Étant donné un entier </w:t>
      </w:r>
      <m:oMath>
        <m:r>
          <m:rPr>
            <m:sty m:val="i"/>
          </m:rPr>
          <m:t>n</m:t>
        </m:r>
      </m:oMath>
      <w:r>
        <w:rPr/>
        <w:t xml:space="preserve"> strictement positif ( </w:t>
      </w:r>
      <m:oMath>
        <m:r>
          <m:rPr>
            <m:sty m:val="i"/>
          </m:rPr>
          <m:t>n</m:t>
        </m:r>
        <m:r>
          <m:rPr>
            <m:sty m:val="p"/>
          </m:rPr>
          <m:t>≥</m:t>
        </m:r>
        <m:r>
          <m:rPr>
            <m:sty m:val="p"/>
          </m:rPr>
          <m:t>1</m:t>
        </m:r>
      </m:oMath>
      <w:r>
        <w:rPr/>
        <w:t xml:space="preserve"> ), soit </w:t>
      </w:r>
      <m:oMath>
        <m:sSub>
          <m:sSubPr/>
          <m:e>
            <m:r>
              <m:rPr>
                <m:sty m:val="i"/>
              </m:rPr>
              <m:t>f</m:t>
            </m:r>
          </m:e>
          <m:sub>
            <m:r>
              <m:rPr>
                <m:sty m:val="i"/>
              </m:rPr>
              <m:t>n</m:t>
            </m:r>
          </m:sub>
        </m:sSub>
      </m:oMath>
      <w:r>
        <w:rPr>
          <w:rFonts w:eastAsia="Georgia" w:cs="Georgia" w:ascii="Georgia" w:hAnsi="Georgia"/>
        </w:rPr>
        <w:t xml:space="preserve"> la fonction définie sur la droite réelle </w:t>
      </w:r>
      <m:oMath>
        <m:r>
          <m:rPr>
            <m:sty m:val="b"/>
          </m:rPr>
          <m:t>R</m:t>
        </m:r>
      </m:oMath>
      <w:r>
        <w:rPr/>
        <w:t xml:space="preserve"> par la relation suivante :</w:t>
      </w:r>
    </w:p>
    <w:p>
      <w:pPr>
        <w:spacing w:after="220" w:lineRule="auto"/>
      </w:pPr>
      <m:oMathPara>
        <m:oMath>
          <m:sSub>
            <m:sSubPr/>
            <m:e>
              <m:r>
                <m:rPr>
                  <m:sty m:val="i"/>
                </m:rPr>
                <m:t>f</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r>
                      <m:rPr>
                        <m:sty m:val="p"/>
                      </m:rPr>
                      <m:t>,</m:t>
                    </m:r>
                    <m:r>
                      <m:rPr>
                        <m:nor/>
                      </m:rPr>
                      <m:t> si </m:t>
                    </m:r>
                    <m:r>
                      <m:rPr>
                        <m:sty m:val="i"/>
                      </m:rPr>
                      <m:t>x</m:t>
                    </m:r>
                    <m:r>
                      <m:rPr>
                        <m:sty m:val="p"/>
                      </m:rPr>
                      <m:t>≤</m:t>
                    </m:r>
                    <m:r>
                      <m:rPr>
                        <m:sty m:val="p"/>
                      </m:rPr>
                      <m:t>0</m:t>
                    </m:r>
                  </m:e>
                </m:mr>
                <m:mr>
                  <m:e>
                    <m:sSup>
                      <m:sSupPr/>
                      <m:e>
                        <m:r>
                          <m:rPr>
                            <m:sty m:val="i"/>
                          </m:rPr>
                          <m:t>e</m:t>
                        </m:r>
                      </m:e>
                      <m:sup>
                        <m:r>
                          <m:rPr>
                            <m:sty m:val="i"/>
                          </m:rPr>
                          <m:t>x</m:t>
                        </m:r>
                      </m:sup>
                    </m:sSup>
                    <m:sSup>
                      <m:sSupPr/>
                      <m:e>
                        <m:r>
                          <m:rPr>
                            <m:sty m:val="i"/>
                          </m:rPr>
                          <m:t>x</m:t>
                        </m:r>
                      </m:e>
                      <m:sup>
                        <m:r>
                          <m:rPr>
                            <m:sty m:val="p"/>
                          </m:rPr>
                          <m:t>−</m:t>
                        </m:r>
                        <m:r>
                          <m:rPr>
                            <m:sty m:val="i"/>
                          </m:rPr>
                          <m:t>x</m:t>
                        </m:r>
                        <m:r>
                          <m:rPr>
                            <m:sty m:val="p"/>
                          </m:rPr>
                          <m:t>+</m:t>
                        </m:r>
                        <m:r>
                          <m:rPr>
                            <m:sty m:val="i"/>
                          </m:rPr>
                          <m:t>n</m:t>
                        </m:r>
                        <m:r>
                          <m:rPr>
                            <m:sty m:val="p"/>
                          </m:rPr>
                          <m:t>−</m:t>
                        </m:r>
                        <m:r>
                          <m:rPr>
                            <m:sty m:val="p"/>
                          </m:rPr>
                          <m:t>1</m:t>
                        </m:r>
                        <m:r>
                          <m:rPr>
                            <m:sty m:val="p"/>
                          </m:rPr>
                          <m:t>/</m:t>
                        </m:r>
                        <m:r>
                          <m:rPr>
                            <m:sty m:val="p"/>
                          </m:rPr>
                          <m:t>2</m:t>
                        </m:r>
                      </m:sup>
                    </m:sSup>
                    <m:r>
                      <m:rPr>
                        <m:sty m:val="p"/>
                      </m:rPr>
                      <m:t>,</m:t>
                    </m:r>
                    <m:r>
                      <m:rPr>
                        <m:nor/>
                      </m:rPr>
                      <m:t> si </m:t>
                    </m:r>
                    <m:r>
                      <m:rPr>
                        <m:sty m:val="i"/>
                      </m:rPr>
                      <m:t>x</m:t>
                    </m:r>
                    <m:r>
                      <m:rPr>
                        <m:sty m:val="p"/>
                      </m:rPr>
                      <m:t>&gt;</m:t>
                    </m:r>
                    <m:r>
                      <m:rPr>
                        <m:sty m:val="p"/>
                      </m:rPr>
                      <m:t>0</m:t>
                    </m:r>
                  </m:e>
                </m:mr>
              </m:m>
            </m:e>
          </m:d>
        </m:oMath>
      </m:oMathPara>
    </w:p>
    <w:p>
      <w:pPr>
        <w:spacing w:after="220" w:lineRule="auto"/>
      </w:pPr>
      <w:r>
        <w:rPr>
          <w:rFonts w:eastAsia="Georgia" w:cs="Georgia" w:ascii="Georgia" w:hAnsi="Georgia"/>
        </w:rPr>
        <w:t xml:space="preserve">Étant donné un entier </w:t>
      </w:r>
      <m:oMath>
        <m:r>
          <m:rPr>
            <m:sty m:val="i"/>
          </m:rPr>
          <m:t>n</m:t>
        </m:r>
      </m:oMath>
      <w:r>
        <w:rPr/>
        <w:t xml:space="preserve"> strictement positif ( </w:t>
      </w:r>
      <m:oMath>
        <m:r>
          <m:rPr>
            <m:sty m:val="i"/>
          </m:rPr>
          <m:t>n</m:t>
        </m:r>
        <m:r>
          <m:rPr>
            <m:sty m:val="p"/>
          </m:rPr>
          <m:t>≥</m:t>
        </m:r>
        <m:r>
          <m:rPr>
            <m:sty m:val="p"/>
          </m:rPr>
          <m:t>1</m:t>
        </m:r>
      </m:oMath>
      <w:r>
        <w:rPr/>
        <w:t xml:space="preserve"> ), soit </w:t>
      </w:r>
      <m:oMath>
        <m:sSub>
          <m:sSubPr/>
          <m:e>
            <m:r>
              <m:rPr>
                <m:sty m:val="i"/>
              </m:rPr>
              <m:t>s</m:t>
            </m:r>
          </m:e>
          <m:sub>
            <m:r>
              <m:rPr>
                <m:sty m:val="i"/>
              </m:rPr>
              <m:t>k</m:t>
            </m:r>
          </m:sub>
        </m:sSub>
      </m:oMath>
      <w:r>
        <w:rPr>
          <w:rFonts w:eastAsia="Georgia" w:cs="Georgia" w:ascii="Georgia" w:hAnsi="Georgia"/>
        </w:rPr>
        <w:t xml:space="preserve"> le réel défini par la relation suivante :</w:t>
      </w:r>
    </w:p>
    <w:p>
      <w:pPr>
        <w:spacing w:after="220" w:lineRule="auto"/>
      </w:pPr>
      <m:oMathPara>
        <m:oMath>
          <m:sSub>
            <m:sSubPr/>
            <m:e>
              <m:r>
                <m:rPr>
                  <m:sty m:val="i"/>
                </m:rPr>
                <m:t>s</m:t>
              </m:r>
            </m:e>
            <m:sub>
              <m:r>
                <m:rPr>
                  <m:sty m:val="i"/>
                </m:rPr>
                <m:t>k</m:t>
              </m:r>
            </m:sub>
          </m:sSub>
          <m:r>
            <m:rPr>
              <m:sty m:val="p"/>
            </m:rPr>
            <m:t>=</m:t>
          </m:r>
          <m:sSub>
            <m:sSubPr/>
            <m:e>
              <m:r>
                <m:rPr>
                  <m:sty m:val="i"/>
                </m:rPr>
                <m:t>f</m:t>
              </m:r>
            </m:e>
            <m:sub>
              <m:r>
                <m:rPr>
                  <m:sty m:val="i"/>
                </m:rPr>
                <m:t>n</m:t>
              </m:r>
            </m:sub>
          </m:sSub>
          <m:r>
            <m:rPr>
              <m:sty m:val="p"/>
            </m:rPr>
            <m:t>(</m:t>
          </m:r>
          <m:r>
            <m:rPr>
              <m:sty m:val="i"/>
            </m:rPr>
            <m:t>k</m:t>
          </m:r>
          <m:r>
            <m:rPr>
              <m:sty m:val="p"/>
            </m:rPr>
            <m:t>)</m:t>
          </m:r>
          <m:r>
            <m:rPr>
              <m:sty m:val="p"/>
            </m:rPr>
            <m:t>.</m:t>
          </m:r>
        </m:oMath>
      </m:oMathPara>
    </w:p>
    <w:p>
      <w:pPr>
        <w:spacing w:after="220" w:lineRule="auto"/>
      </w:pPr>
      <w:r>
        <w:rPr>
          <w:rFonts w:eastAsia="Georgia" w:cs="Georgia" w:ascii="Georgia" w:hAnsi="Georgia"/>
        </w:rPr>
        <w:t xml:space="preserve">a. Étudier, pour un entier </w:t>
      </w:r>
      <m:oMath>
        <m:r>
          <m:rPr>
            <m:sty m:val="i"/>
          </m:rPr>
          <m:t>n</m:t>
        </m:r>
      </m:oMath>
      <w:r>
        <w:rPr>
          <w:rFonts w:eastAsia="Georgia" w:cs="Georgia" w:ascii="Georgia" w:hAnsi="Georgia"/>
        </w:rPr>
        <w:t xml:space="preserve"> donné, la convergence de la série de terme général </w:t>
      </w:r>
      <m:oMath>
        <m:sSub>
          <m:sSubPr/>
          <m:e>
            <m:r>
              <m:rPr>
                <m:sty m:val="i"/>
              </m:rPr>
              <m:t>s</m:t>
            </m:r>
          </m:e>
          <m:sub>
            <m:r>
              <m:rPr>
                <m:sty m:val="i"/>
              </m:rPr>
              <m:t>k</m:t>
            </m:r>
          </m:sub>
        </m:sSub>
      </m:oMath>
      <w:r>
        <w:rPr/>
        <w:t xml:space="preserve">, </w:t>
      </w:r>
      <m:oMath>
        <m:r>
          <m:rPr>
            <m:sty m:val="i"/>
          </m:rPr>
          <m:t>k</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t xml:space="preserve">; soit </w:t>
      </w:r>
      <m:oMath>
        <m:sSub>
          <m:sSubPr/>
          <m:e>
            <m:r>
              <m:rPr>
                <m:sty m:val="i"/>
              </m:rPr>
              <m:t>S</m:t>
            </m:r>
          </m:e>
          <m:sub>
            <m:r>
              <m:rPr>
                <m:sty m:val="i"/>
              </m:rPr>
              <m:t>n</m:t>
            </m:r>
          </m:sub>
        </m:sSub>
      </m:oMath>
      <w:r>
        <w:rPr>
          <w:rFonts w:eastAsia="Georgia" w:cs="Georgia" w:ascii="Georgia" w:hAnsi="Georgia"/>
        </w:rPr>
        <w:t xml:space="preserve"> la somme de cette série :</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f</m:t>
              </m:r>
            </m:e>
            <m:sub>
              <m:r>
                <m:rPr>
                  <m:sty m:val="i"/>
                </m:rPr>
                <m:t>n</m:t>
              </m:r>
            </m:sub>
          </m:sSub>
          <m:r>
            <m:rPr>
              <m:sty m:val="p"/>
            </m:rPr>
            <m:t>(</m:t>
          </m:r>
          <m:r>
            <m:rPr>
              <m:sty m:val="i"/>
            </m:rPr>
            <m:t>k</m:t>
          </m:r>
          <m:r>
            <m:rPr>
              <m:sty m:val="p"/>
            </m:rPr>
            <m:t>)</m:t>
          </m:r>
        </m:oMath>
      </m:oMathPara>
    </w:p>
    <w:p>
      <w:pPr>
        <w:spacing w:after="220" w:lineRule="auto"/>
      </w:pPr>
      <w:r>
        <w:rPr>
          <w:rFonts w:eastAsia="Georgia" w:cs="Georgia" w:ascii="Georgia" w:hAnsi="Georgia"/>
        </w:rPr>
        <w:t xml:space="preserve">b. Démontrer, lorsque l'entier </w:t>
      </w:r>
      <m:oMath>
        <m:r>
          <m:rPr>
            <m:sty m:val="i"/>
          </m:rPr>
          <m:t>n</m:t>
        </m:r>
      </m:oMath>
      <w:r>
        <w:rPr>
          <w:rFonts w:eastAsia="Georgia" w:cs="Georgia" w:ascii="Georgia" w:hAnsi="Georgia"/>
        </w:rPr>
        <w:t xml:space="preserve"> croît vers l'infini, l'équivalence suivante :</w:t>
      </w:r>
    </w:p>
    <w:p>
      <w:pPr>
        <w:spacing w:after="220" w:lineRule="auto"/>
      </w:pPr>
      <m:oMathPara>
        <m:oMath>
          <m:sSub>
            <m:sSubPr/>
            <m:e>
              <m:r>
                <m:rPr>
                  <m:sty m:val="i"/>
                </m:rPr>
                <m:t>A</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f</m:t>
              </m:r>
            </m:e>
            <m:sub>
              <m:r>
                <m:rPr>
                  <m:sty m:val="i"/>
                </m:rPr>
                <m:t>n</m:t>
              </m:r>
            </m:sub>
          </m:sSub>
          <m:r>
            <m:rPr>
              <m:sty m:val="p"/>
            </m:rPr>
            <m:t>(</m:t>
          </m:r>
          <m:r>
            <m:rPr>
              <m:sty m:val="i"/>
            </m:rPr>
            <m:t>k</m:t>
          </m:r>
          <m:r>
            <m:rPr>
              <m:sty m:val="p"/>
            </m:rPr>
            <m:t>)</m:t>
          </m:r>
          <m:r>
            <m:rPr>
              <m:sty m:val="p"/>
            </m:rPr>
            <m:t>.</m:t>
          </m:r>
        </m:oMath>
      </m:oMathPara>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Étant donné un réel </w:t>
      </w:r>
      <m:oMath>
        <m:r>
          <m:rPr>
            <m:sty m:val="i"/>
          </m:rPr>
          <m:t>λ</m:t>
        </m:r>
      </m:oMath>
      <w:r>
        <w:rPr/>
        <w:t xml:space="preserve"> strictement positif ( </w:t>
      </w:r>
      <m:oMath>
        <m:r>
          <m:rPr>
            <m:sty m:val="i"/>
          </m:rPr>
          <m:t>λ</m:t>
        </m:r>
        <m:r>
          <m:rPr>
            <m:sty m:val="p"/>
          </m:rPr>
          <m:t>&gt;</m:t>
        </m:r>
        <m:r>
          <m:rPr>
            <m:sty m:val="p"/>
          </m:rPr>
          <m:t>0</m:t>
        </m:r>
      </m:oMath>
      <w:r>
        <w:rPr/>
        <w:t xml:space="preserve"> ), soit </w:t>
      </w:r>
      <m:oMath>
        <m:sSub>
          <m:sSubPr/>
          <m:e>
            <m:r>
              <m:rPr>
                <m:sty m:val="p"/>
              </m:rPr>
              <m:t>Φ</m:t>
            </m:r>
          </m:e>
          <m:sub>
            <m:r>
              <m:rPr>
                <m:sty m:val="i"/>
              </m:rPr>
              <m:t>λ</m:t>
            </m:r>
          </m:sub>
        </m:sSub>
      </m:oMath>
      <w:r>
        <w:rPr>
          <w:rFonts w:eastAsia="Georgia" w:cs="Georgia" w:ascii="Georgia" w:hAnsi="Georgia"/>
        </w:rPr>
        <w:t xml:space="preserve"> la fonction définie sur la demi-droite ouverte </w:t>
      </w:r>
      <m:oMath>
        <m:r>
          <m:rPr>
            <m:sty m:val="p"/>
          </m:rPr>
          <m:t>]</m:t>
        </m:r>
        <m:r>
          <m:rPr>
            <m:sty m:val="p"/>
          </m:rPr>
          <m:t>0</m:t>
        </m:r>
        <m:r>
          <m:rPr>
            <m:sty m:val="p"/>
          </m:rPr>
          <m:t>,</m:t>
        </m:r>
        <m:r>
          <m:rPr>
            <m:sty m:val="p"/>
          </m:rPr>
          <m:t>∞</m:t>
        </m:r>
        <m:r>
          <m:rPr>
            <m:sty m:val="p"/>
          </m:rPr>
          <m:t>[</m:t>
        </m:r>
      </m:oMath>
      <w:r>
        <w:rPr/>
        <w:t xml:space="preserve">, par la relation suivante :</w:t>
      </w:r>
    </w:p>
    <w:p>
      <w:pPr>
        <w:spacing w:after="220" w:lineRule="auto"/>
      </w:pPr>
      <m:oMathPara>
        <m:oMath>
          <m:sSub>
            <m:sSubPr/>
            <m:e>
              <m:r>
                <m:rPr>
                  <m:sty m:val="p"/>
                </m:rPr>
                <m:t>Φ</m:t>
              </m:r>
            </m:e>
            <m:sub>
              <m:r>
                <m:rPr>
                  <m:sty m:val="i"/>
                </m:rPr>
                <m:t>λ</m:t>
              </m:r>
            </m:sub>
          </m:sSub>
          <m:r>
            <m:rPr>
              <m:sty m:val="p"/>
            </m:rPr>
            <m:t>(</m:t>
          </m:r>
          <m:r>
            <m:rPr>
              <m:sty m:val="i"/>
            </m:rPr>
            <m:t>x</m:t>
          </m:r>
          <m:r>
            <m:rPr>
              <m:sty m:val="p"/>
            </m:rPr>
            <m:t>)</m:t>
          </m:r>
          <m:r>
            <m:rPr>
              <m:sty m:val="p"/>
            </m:rPr>
            <m:t>=</m:t>
          </m:r>
          <m:r>
            <m:rPr>
              <m:sty m:val="p"/>
            </m:rPr>
            <m:t>−</m:t>
          </m:r>
          <m:r>
            <m:rPr>
              <m:sty m:val="i"/>
            </m:rPr>
            <m:t>x</m:t>
          </m:r>
          <m:r>
            <m:rPr>
              <m:sty m:val="p"/>
            </m:rPr>
            <m:t>ln</m:t>
          </m:r>
          <m:r>
            <m:rPr>
              <m:sty m:val="p"/>
            </m:rPr>
            <m:t>⁡</m:t>
          </m:r>
          <m:r>
            <m:rPr>
              <m:sty m:val="i"/>
            </m:rPr>
            <m:t>x</m:t>
          </m:r>
          <m:r>
            <m:rPr>
              <m:sty m:val="p"/>
            </m:rPr>
            <m:t>+</m:t>
          </m:r>
          <m:r>
            <m:rPr>
              <m:sty m:val="i"/>
            </m:rPr>
            <m:t>x</m:t>
          </m:r>
          <m:r>
            <m:rPr>
              <m:sty m:val="p"/>
            </m:rPr>
            <m:t>+</m:t>
          </m:r>
          <m:r>
            <m:rPr>
              <m:sty m:val="i"/>
            </m:rPr>
            <m:t>λ</m:t>
          </m:r>
          <m:r>
            <m:rPr>
              <m:sty m:val="p"/>
            </m:rPr>
            <m:t>ln</m:t>
          </m:r>
          <m:r>
            <m:rPr>
              <m:sty m:val="p"/>
            </m:rPr>
            <m:t>⁡</m:t>
          </m:r>
          <m:r>
            <m:rPr>
              <m:sty m:val="i"/>
            </m:rPr>
            <m:t>x</m:t>
          </m:r>
        </m:oMath>
      </m:oMathPara>
    </w:p>
    <w:p>
      <w:pPr>
        <w:spacing w:line="271" w:before="330" w:lineRule="auto"/>
      </w:pPr>
      <w:r>
        <w:rPr>
          <w:rFonts w:eastAsia="Georgia" w:cs="Georgia" w:ascii="Georgia" w:hAnsi="Georgia"/>
          <w:b/>
          <w:sz w:val="42"/>
        </w:rPr>
        <w:t xml:space="preserve">II-1.Étude de la fonction </w:t>
      </w:r>
      <m:oMath>
        <m:sSub>
          <m:sSubPr>
            <m:ctrlPr>
              <w:rPr>
                <w:rFonts w:ascii="Cambria Math" w:hAnsi="Cambria Math"/>
                <w:sz w:val="42"/>
              </w:rPr>
            </m:ctrlPr>
          </m:sSubPr>
          <m:e>
            <m:r>
              <m:rPr>
                <m:sty m:val="p"/>
              </m:rPr>
              <w:rPr>
                <w:sz w:val="42"/>
              </w:rPr>
              <m:t>Φ</m:t>
            </m:r>
          </m:e>
          <m:sub>
            <m:r>
              <m:rPr>
                <m:sty m:val="i"/>
              </m:rPr>
              <w:rPr>
                <w:sz w:val="42"/>
              </w:rPr>
              <m:t>λ</m:t>
            </m:r>
          </m:sub>
        </m:sSub>
      </m:oMath>
      <w:r>
        <w:rPr>
          <w:b/>
          <w:sz w:val="42"/>
        </w:rPr>
        <w:t xml:space="preserve"> :</w:t>
      </w:r>
    </w:p>
    <w:p>
      <w:pPr>
        <w:spacing w:after="220" w:lineRule="auto"/>
      </w:pPr>
      <w:r>
        <w:rPr>
          <w:rFonts w:eastAsia="Georgia" w:cs="Georgia" w:ascii="Georgia" w:hAnsi="Georgia"/>
        </w:rPr>
        <w:t xml:space="preserve">a. Déterminer des équivalents de </w:t>
      </w:r>
      <m:oMath>
        <m:sSub>
          <m:sSubPr/>
          <m:e>
            <m:r>
              <m:rPr>
                <m:sty m:val="p"/>
              </m:rPr>
              <m:t>Φ</m:t>
            </m:r>
          </m:e>
          <m:sub>
            <m:r>
              <m:rPr>
                <m:sty m:val="i"/>
              </m:rPr>
              <m:t>λ</m:t>
            </m:r>
          </m:sub>
        </m:sSub>
        <m:r>
          <m:rPr>
            <m:sty m:val="p"/>
          </m:rPr>
          <m:t>(</m:t>
        </m:r>
        <m:r>
          <m:rPr>
            <m:sty m:val="i"/>
          </m:rPr>
          <m:t>x</m:t>
        </m:r>
        <m:r>
          <m:rPr>
            <m:sty m:val="p"/>
          </m:rPr>
          <m:t>)</m:t>
        </m:r>
      </m:oMath>
      <w:r>
        <w:rPr/>
        <w:t xml:space="preserve"> dans des voisinages de 0 et de l'infini.</w:t>
      </w:r>
      <w:r>
        <w:rPr/>
        <w:br w:type="textWrapping"/>
      </w:r>
      <w:r>
        <w:rPr>
          <w:rFonts w:eastAsia="Georgia" w:cs="Georgia" w:ascii="Georgia" w:hAnsi="Georgia"/>
        </w:rPr>
        <w:t xml:space="preserve">b. Déterminer les variations de la fonction </w:t>
      </w:r>
      <m:oMath>
        <m:sSub>
          <m:sSubPr/>
          <m:e>
            <m:r>
              <m:rPr>
                <m:sty m:val="p"/>
              </m:rPr>
              <m:t>Φ</m:t>
            </m:r>
          </m:e>
          <m:sub>
            <m:r>
              <m:rPr>
                <m:sty m:val="i"/>
              </m:rPr>
              <m:t>λ</m:t>
            </m:r>
          </m:sub>
        </m:sSub>
      </m:oMath>
      <w:r>
        <w:rPr/>
        <w:t xml:space="preserve"> sur la demi-droite ouverte </w:t>
      </w:r>
      <m:oMath>
        <m:r>
          <m:rPr>
            <m:sty m:val="p"/>
          </m:rPr>
          <m:t>]</m:t>
        </m:r>
        <m:r>
          <m:rPr>
            <m:sty m:val="p"/>
          </m:rPr>
          <m:t>0</m:t>
        </m:r>
        <m:r>
          <m:rPr>
            <m:sty m:val="p"/>
          </m:rPr>
          <m:t>,</m:t>
        </m:r>
        <m:r>
          <m:rPr>
            <m:sty m:val="p"/>
          </m:rPr>
          <m:t>∞</m:t>
        </m:r>
        <m:r>
          <m:rPr>
            <m:sty m:val="p"/>
          </m:rPr>
          <m:t>[</m:t>
        </m:r>
      </m:oMath>
      <w:r>
        <w:rPr>
          <w:rFonts w:eastAsia="Georgia" w:cs="Georgia" w:ascii="Georgia" w:hAnsi="Georgia"/>
        </w:rPr>
        <w:t xml:space="preserve">; établir en particulier l'existence d'un réel </w:t>
      </w:r>
      <m:oMath>
        <m:r>
          <m:rPr>
            <m:sty m:val="i"/>
          </m:rPr>
          <m:t>μ</m:t>
        </m:r>
      </m:oMath>
      <w:r>
        <w:rPr/>
        <w:t xml:space="preserve"> en lequel la fonction </w:t>
      </w:r>
      <m:oMath>
        <m:sSub>
          <m:sSubPr/>
          <m:e>
            <m:r>
              <m:rPr>
                <m:sty m:val="p"/>
              </m:rPr>
              <m:t>Φ</m:t>
            </m:r>
          </m:e>
          <m:sub>
            <m:r>
              <m:rPr>
                <m:sty m:val="i"/>
              </m:rPr>
              <m:t>λ</m:t>
            </m:r>
          </m:sub>
        </m:sSub>
      </m:oMath>
      <w:r>
        <w:rPr/>
        <w:t xml:space="preserve"> atteint son maximum.</w:t>
      </w:r>
      <w:r>
        <w:rPr/>
        <w:br w:type="textWrapping"/>
      </w:r>
      <w:r>
        <w:rPr/>
        <w:t xml:space="preserve">c. Soit </w:t>
      </w:r>
      <m:oMath>
        <m:r>
          <m:rPr>
            <m:sty m:val="i"/>
          </m:rPr>
          <m:t>φ</m:t>
        </m:r>
      </m:oMath>
      <w:r>
        <w:rPr>
          <w:rFonts w:eastAsia="Georgia" w:cs="Georgia" w:ascii="Georgia" w:hAnsi="Georgia"/>
        </w:rPr>
        <w:t xml:space="preserve"> la fonction qui, au réel </w:t>
      </w:r>
      <m:oMath>
        <m:r>
          <m:rPr>
            <m:sty m:val="i"/>
          </m:rPr>
          <m:t>λ</m:t>
        </m:r>
      </m:oMath>
      <w:r>
        <w:rPr>
          <w:rFonts w:eastAsia="Georgia" w:cs="Georgia" w:ascii="Georgia" w:hAnsi="Georgia"/>
        </w:rPr>
        <w:t xml:space="preserve">, associe le réel </w:t>
      </w:r>
      <m:oMath>
        <m:r>
          <m:rPr>
            <m:sty m:val="i"/>
          </m:rPr>
          <m:t>μ</m:t>
        </m:r>
      </m:oMath>
      <w:r>
        <w:rPr>
          <w:rFonts w:eastAsia="Georgia" w:cs="Georgia" w:ascii="Georgia" w:hAnsi="Georgia"/>
        </w:rPr>
        <w:t xml:space="preserve">. Démontrer que cette fonction </w:t>
      </w:r>
      <m:oMath>
        <m:r>
          <m:rPr>
            <m:sty m:val="i"/>
          </m:rPr>
          <m:t>φ</m:t>
        </m:r>
      </m:oMath>
      <w:r>
        <w:rPr>
          <w:rFonts w:eastAsia="Georgia" w:cs="Georgia" w:ascii="Georgia" w:hAnsi="Georgia"/>
        </w:rPr>
        <w:t xml:space="preserve">, définie sur la demi-droite </w:t>
      </w:r>
      <m:oMath>
        <m:r>
          <m:rPr>
            <m:sty m:val="p"/>
          </m:rPr>
          <m:t>]</m:t>
        </m:r>
        <m:r>
          <m:rPr>
            <m:sty m:val="p"/>
          </m:rPr>
          <m:t>0</m:t>
        </m:r>
        <m:r>
          <m:rPr>
            <m:sty m:val="p"/>
          </m:rPr>
          <m:t>,</m:t>
        </m:r>
        <m:r>
          <m:rPr>
            <m:sty m:val="p"/>
          </m:rPr>
          <m:t>∞</m:t>
        </m:r>
        <m:r>
          <m:rPr>
            <m:sty m:val="p"/>
          </m:rPr>
          <m:t>[</m:t>
        </m:r>
      </m:oMath>
      <w:r>
        <w:rPr>
          <w:rFonts w:eastAsia="Georgia" w:cs="Georgia" w:ascii="Georgia" w:hAnsi="Georgia"/>
        </w:rPr>
        <w:t xml:space="preserve">, est continûment dérivable.</w:t>
      </w:r>
    </w:p>
    <w:p>
      <w:pPr>
        <w:spacing w:after="220" w:lineRule="auto"/>
      </w:pPr>
      <w:r>
        <w:rPr>
          <w:rFonts w:eastAsia="Georgia" w:cs="Georgia" w:ascii="Georgia" w:hAnsi="Georgia"/>
        </w:rPr>
        <w:t xml:space="preserve">Pour tous réels </w:t>
      </w:r>
      <m:oMath>
        <m:r>
          <m:rPr>
            <m:sty m:val="i"/>
          </m:rPr>
          <m:t>x</m:t>
        </m:r>
      </m:oMath>
      <w:r>
        <w:rPr/>
        <w:t xml:space="preserve"> et </w:t>
      </w:r>
      <m:oMath>
        <m:r>
          <m:rPr>
            <m:sty m:val="i"/>
          </m:rPr>
          <m:t>λ</m:t>
        </m:r>
      </m:oMath>
      <w:r>
        <w:rPr>
          <w:rFonts w:eastAsia="Georgia" w:cs="Georgia" w:ascii="Georgia" w:hAnsi="Georgia"/>
        </w:rPr>
        <w:t xml:space="preserve"> strictement positifs, la relation ci-dessous, dans laquelle le réel </w:t>
      </w:r>
      <m:oMath>
        <m:r>
          <m:rPr>
            <m:sty m:val="i"/>
          </m:rPr>
          <m:t>μ</m:t>
        </m:r>
      </m:oMath>
      <w:r>
        <w:rPr/>
        <w:t xml:space="preserve"> est l'image par la fonction </w:t>
      </w:r>
      <m:oMath>
        <m:r>
          <m:rPr>
            <m:sty m:val="i"/>
          </m:rPr>
          <m:t>φ</m:t>
        </m:r>
      </m:oMath>
      <w:r>
        <w:rPr>
          <w:rFonts w:eastAsia="Georgia" w:cs="Georgia" w:ascii="Georgia" w:hAnsi="Georgia"/>
        </w:rPr>
        <w:t xml:space="preserve"> du réel </w:t>
      </w:r>
      <m:oMath>
        <m:r>
          <m:rPr>
            <m:sty m:val="i"/>
          </m:rPr>
          <m:t>λ</m:t>
        </m:r>
        <m:r>
          <m:rPr>
            <m:sty m:val="p"/>
          </m:rPr>
          <m:t>(</m:t>
        </m:r>
        <m:r>
          <m:rPr>
            <m:sty m:val="i"/>
          </m:rPr>
          <m:t>μ</m:t>
        </m:r>
        <m:r>
          <m:rPr>
            <m:sty m:val="p"/>
          </m:rPr>
          <m:t>=</m:t>
        </m:r>
        <m:r>
          <m:rPr>
            <m:sty m:val="i"/>
          </m:rPr>
          <m:t>φ</m:t>
        </m:r>
        <m:r>
          <m:rPr>
            <m:sty m:val="p"/>
          </m:rPr>
          <m:t>(</m:t>
        </m:r>
        <m:r>
          <m:rPr>
            <m:sty m:val="i"/>
          </m:rPr>
          <m:t>λ</m:t>
        </m:r>
        <m:r>
          <m:rPr>
            <m:sty m:val="p"/>
          </m:rPr>
          <m:t>)</m:t>
        </m:r>
        <m:r>
          <m:rPr>
            <m:sty m:val="p"/>
          </m:rPr>
          <m:t>)</m:t>
        </m:r>
      </m:oMath>
      <w:r>
        <w:rPr/>
        <w:t xml:space="preserve">, est admise :</w:t>
      </w:r>
    </w:p>
    <w:p>
      <w:pPr>
        <w:spacing w:after="220" w:lineRule="auto"/>
      </w:pPr>
      <m:oMathPara>
        <m:oMath>
          <m:sSub>
            <m:sSubPr/>
            <m:e>
              <m:r>
                <m:rPr>
                  <m:sty m:val="p"/>
                </m:rPr>
                <m:t>Φ</m:t>
              </m:r>
            </m:e>
            <m:sub>
              <m:r>
                <m:rPr>
                  <m:sty m:val="i"/>
                </m:rPr>
                <m:t>λ</m:t>
              </m:r>
            </m:sub>
          </m:sSub>
          <m:r>
            <m:rPr>
              <m:sty m:val="p"/>
            </m:rPr>
            <m:t>(</m:t>
          </m:r>
          <m:r>
            <m:rPr>
              <m:sty m:val="i"/>
            </m:rPr>
            <m:t>μ</m:t>
          </m:r>
          <m:r>
            <m:rPr>
              <m:sty m:val="p"/>
            </m:rPr>
            <m:t>(</m:t>
          </m:r>
          <m:r>
            <m:rPr>
              <m:sty m:val="p"/>
            </m:rPr>
            <m:t>1</m:t>
          </m:r>
          <m:r>
            <m:rPr>
              <m:sty m:val="p"/>
            </m:rPr>
            <m:t>+</m:t>
          </m:r>
          <m:r>
            <m:rPr>
              <m:sty m:val="i"/>
            </m:rPr>
            <m:t>x</m:t>
          </m:r>
          <m:r>
            <m:rPr>
              <m:sty m:val="p"/>
            </m:rPr>
            <m:t>)</m:t>
          </m:r>
          <m:r>
            <m:rPr>
              <m:sty m:val="p"/>
            </m:rPr>
            <m:t>)</m:t>
          </m:r>
          <m:r>
            <m:rPr>
              <m:sty m:val="p"/>
            </m:rPr>
            <m:t>=</m:t>
          </m:r>
          <m:sSub>
            <m:sSubPr/>
            <m:e>
              <m:r>
                <m:rPr>
                  <m:sty m:val="p"/>
                </m:rPr>
                <m:t>Φ</m:t>
              </m:r>
            </m:e>
            <m:sub>
              <m:r>
                <m:rPr>
                  <m:sty m:val="i"/>
                </m:rPr>
                <m:t>λ</m:t>
              </m:r>
            </m:sub>
          </m:sSub>
          <m:r>
            <m:rPr>
              <m:sty m:val="p"/>
            </m:rPr>
            <m:t>(</m:t>
          </m:r>
          <m:r>
            <m:rPr>
              <m:sty m:val="i"/>
            </m:rPr>
            <m:t>μ</m:t>
          </m:r>
          <m:r>
            <m:rPr>
              <m:sty m:val="p"/>
            </m:rPr>
            <m:t>)</m:t>
          </m:r>
          <m:r>
            <m:rPr>
              <m:sty m:val="p"/>
            </m:rPr>
            <m:t>+</m:t>
          </m:r>
          <m:r>
            <m:rPr>
              <m:sty m:val="p"/>
            </m:rPr>
            <m:t>(</m:t>
          </m:r>
          <m:r>
            <m:rPr>
              <m:sty m:val="i"/>
            </m:rPr>
            <m:t>μ</m:t>
          </m:r>
          <m:r>
            <m:rPr>
              <m:sty m:val="p"/>
            </m:rPr>
            <m:t>−</m:t>
          </m:r>
          <m:r>
            <m:rPr>
              <m:sty m:val="i"/>
            </m:rPr>
            <m:t>λ</m:t>
          </m:r>
          <m:r>
            <m:rPr>
              <m:sty m:val="p"/>
            </m:rPr>
            <m:t>)</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r>
            <m:rPr>
              <m:sty m:val="p"/>
            </m:rPr>
            <m:t>−</m:t>
          </m:r>
          <m:r>
            <m:rPr>
              <m:sty m:val="i"/>
            </m:rPr>
            <m:t>μ</m:t>
          </m:r>
          <m:r>
            <m:rPr>
              <m:sty m:val="i"/>
            </m:rPr>
            <m:t>x</m:t>
          </m:r>
          <m:r>
            <m:rPr>
              <m:sty m:val="p"/>
            </m:rPr>
            <m:t>ln</m:t>
          </m:r>
          <m:r>
            <m:rPr>
              <m:sty m:val="p"/>
            </m:rPr>
            <m:t>⁡</m:t>
          </m:r>
          <m:r>
            <m:rPr>
              <m:sty m:val="p"/>
            </m:rPr>
            <m:t>(</m:t>
          </m:r>
          <m:r>
            <m:rPr>
              <m:sty m:val="p"/>
            </m:rPr>
            <m:t>1</m:t>
          </m:r>
          <m:r>
            <m:rPr>
              <m:sty m:val="p"/>
            </m:rPr>
            <m:t>+</m:t>
          </m:r>
          <m:r>
            <m:rPr>
              <m:sty m:val="i"/>
            </m:rPr>
            <m:t>x</m:t>
          </m:r>
          <m:r>
            <m:rPr>
              <m:sty m:val="p"/>
            </m:rPr>
            <m:t>)</m:t>
          </m:r>
          <m:r>
            <m:rPr>
              <m:sty m:val="p"/>
            </m:rPr>
            <m:t>.</m:t>
          </m:r>
        </m:oMath>
      </m:oMathPara>
    </w:p>
    <w:p>
      <w:pPr>
        <w:spacing w:line="271" w:before="330" w:lineRule="auto"/>
      </w:pPr>
      <w:r>
        <w:rPr>
          <w:b/>
          <w:sz w:val="42"/>
        </w:rPr>
        <w:t xml:space="preserve">II-2. Maximum de la fonction </w:t>
      </w:r>
      <m:oMath>
        <m:sSub>
          <m:sSubPr>
            <m:ctrlPr>
              <w:rPr>
                <w:rFonts w:ascii="Cambria Math" w:hAnsi="Cambria Math"/>
                <w:sz w:val="42"/>
              </w:rPr>
            </m:ctrlPr>
          </m:sSubPr>
          <m:e>
            <m:r>
              <m:rPr>
                <m:sty m:val="i"/>
              </m:rPr>
              <w:rPr>
                <w:sz w:val="42"/>
              </w:rPr>
              <m:t>f</m:t>
            </m:r>
          </m:e>
          <m:sub>
            <m:r>
              <m:rPr>
                <m:sty m:val="i"/>
              </m:rPr>
              <w:rPr>
                <w:sz w:val="42"/>
              </w:rPr>
              <m:t>n</m:t>
            </m:r>
          </m:sub>
        </m:sSub>
      </m:oMath>
      <w:r>
        <w:rPr>
          <w:b/>
          <w:sz w:val="42"/>
        </w:rPr>
        <w:t xml:space="preserve"> :</w:t>
      </w:r>
    </w:p>
    <w:p>
      <w:pPr>
        <w:spacing w:after="220" w:lineRule="auto"/>
      </w:pPr>
      <w:r>
        <w:rPr>
          <w:rFonts w:eastAsia="Georgia" w:cs="Georgia" w:ascii="Georgia" w:hAnsi="Georgia"/>
        </w:rPr>
        <w:t xml:space="preserve">a. Démontrer que, pour tout entier </w:t>
      </w:r>
      <m:oMath>
        <m:r>
          <m:rPr>
            <m:sty m:val="i"/>
          </m:rPr>
          <m:t>n</m:t>
        </m:r>
      </m:oMath>
      <w:r>
        <w:rPr/>
        <w:t xml:space="preserve"> strictement positif, la fonction </w:t>
      </w:r>
      <m:oMath>
        <m:sSub>
          <m:sSubPr/>
          <m:e>
            <m:r>
              <m:rPr>
                <m:sty m:val="i"/>
              </m:rPr>
              <m:t>f</m:t>
            </m:r>
          </m:e>
          <m:sub>
            <m:r>
              <m:rPr>
                <m:sty m:val="i"/>
              </m:rPr>
              <m:t>n</m:t>
            </m:r>
          </m:sub>
        </m:sSub>
      </m:oMath>
      <w:r>
        <w:rPr/>
        <w:t xml:space="preserve"> admet un maximum en un unique point </w:t>
      </w:r>
      <m:oMath>
        <m:sSub>
          <m:sSubPr/>
          <m:e>
            <m:r>
              <m:rPr>
                <m:sty m:val="i"/>
              </m:rPr>
              <m:t>μ</m:t>
            </m:r>
          </m:e>
          <m:sub>
            <m:r>
              <m:rPr>
                <m:sty m:val="i"/>
              </m:rPr>
              <m:t>n</m:t>
            </m:r>
          </m:sub>
        </m:sSub>
      </m:oMath>
      <w:r>
        <w:rPr/>
        <w:t xml:space="preserve">. Est-ce que la fonction </w:t>
      </w:r>
      <m:oMath>
        <m:sSub>
          <m:sSubPr/>
          <m:e>
            <m:r>
              <m:rPr>
                <m:sty m:val="i"/>
              </m:rPr>
              <m:t>f</m:t>
            </m:r>
          </m:e>
          <m:sub>
            <m:r>
              <m:rPr>
                <m:sty m:val="i"/>
              </m:rPr>
              <m:t>n</m:t>
            </m:r>
          </m:sub>
        </m:sSub>
      </m:oMath>
      <w:r>
        <w:rPr>
          <w:rFonts w:eastAsia="Georgia" w:cs="Georgia" w:ascii="Georgia" w:hAnsi="Georgia"/>
        </w:rPr>
        <w:t xml:space="preserve"> est continûment dérivable sur la droite réelle </w:t>
      </w:r>
      <m:oMath>
        <m:r>
          <m:rPr>
            <m:sty m:val="b"/>
          </m:rPr>
          <m:t>R</m:t>
        </m:r>
      </m:oMath>
      <w:r>
        <w:rPr/>
        <w:t xml:space="preserve"> ?</w:t>
      </w:r>
      <w:r>
        <w:rPr/>
        <w:br w:type="textWrapping"/>
      </w:r>
      <w:r>
        <w:rPr>
          <w:rFonts w:eastAsia="Georgia" w:cs="Georgia" w:ascii="Georgia" w:hAnsi="Georgia"/>
        </w:rPr>
        <w:t xml:space="preserve">b. Établir les propriétés suivantes vérifiées par les réels </w:t>
      </w:r>
      <m:oMath>
        <m:sSub>
          <m:sSubPr/>
          <m:e>
            <m:r>
              <m:rPr>
                <m:sty m:val="i"/>
              </m:rPr>
              <m:t>μ</m:t>
            </m:r>
          </m:e>
          <m:sub>
            <m:r>
              <m:rPr>
                <m:sty m:val="i"/>
              </m:rPr>
              <m:t>n</m:t>
            </m:r>
          </m:sub>
        </m:sSub>
        <m:r>
          <m:rPr>
            <m:sty m:val="p"/>
          </m:rPr>
          <m:t>(</m:t>
        </m:r>
        <m:r>
          <m:rPr>
            <m:sty m:val="i"/>
          </m:rPr>
          <m:t>n</m:t>
        </m:r>
        <m:r>
          <m:rPr>
            <m:sty m:val="p"/>
          </m:rPr>
          <m:t>≥</m:t>
        </m:r>
        <m:r>
          <m:rPr>
            <m:sty m:val="p"/>
          </m:rPr>
          <m:t>1</m:t>
        </m:r>
        <m:r>
          <m:rPr>
            <m:sty m:val="p"/>
          </m:rPr>
          <m:t>)</m:t>
        </m:r>
      </m:oMath>
      <w:r>
        <w:rPr/>
        <w:t xml:space="preserve"> :</w:t>
      </w:r>
      <w:r>
        <w:rPr/>
        <w:br w:type="textWrapping"/>
      </w:r>
      <w:r>
        <w:rPr>
          <w:rFonts w:eastAsia="Georgia" w:cs="Georgia" w:ascii="Georgia" w:hAnsi="Georgia"/>
        </w:rPr>
        <w:t xml:space="preserve">i. En admettant les inégalités suivantes,</w:t>
      </w:r>
    </w:p>
    <w:p>
      <w:pPr>
        <w:spacing w:after="220" w:lineRule="auto"/>
      </w:pPr>
      <m:oMathPara>
        <m:oMath>
          <m:r>
            <m:rPr>
              <m:sty m:val="p"/>
            </m:rPr>
            <m:t>0</m:t>
          </m:r>
          <m:r>
            <m:rPr>
              <m:sty m:val="p"/>
            </m:rPr>
            <m:t>&lt;</m:t>
          </m:r>
          <m:f>
            <m:fPr>
              <m:ctrlPr>
                <w:rPr>
                  <w:rFonts w:ascii="Cambria Math" w:hAnsi="Cambria Math"/>
                </w:rPr>
              </m:ctrlPr>
            </m:fPr>
            <m:num>
              <m:r>
                <m:rPr>
                  <m:sty m:val="p"/>
                </m:rPr>
                <m:t>1</m:t>
              </m:r>
            </m:num>
            <m:den>
              <m:r>
                <m:rPr>
                  <m:sty m:val="p"/>
                </m:rPr>
                <m:t>2</m:t>
              </m:r>
            </m:den>
          </m:f>
          <m:r>
            <m:rPr>
              <m:sty m:val="p"/>
            </m:rPr>
            <m:t>&lt;</m:t>
          </m:r>
          <m:r>
            <m:rPr>
              <m:sty m:val="p"/>
            </m:rPr>
            <m:t>2</m:t>
          </m:r>
          <m:r>
            <m:rPr>
              <m:sty m:val="p"/>
            </m:rPr>
            <m:t>ln</m:t>
          </m:r>
          <m:r>
            <m:rPr>
              <m:sty m:val="p"/>
            </m:rPr>
            <m:t>⁡</m:t>
          </m:r>
          <m:r>
            <m:rPr>
              <m:sty m:val="p"/>
            </m:rPr>
            <m:t>2</m:t>
          </m:r>
          <m:r>
            <m:rPr>
              <m:sty m:val="p"/>
            </m:rPr>
            <m:t>&lt;</m:t>
          </m:r>
          <m:f>
            <m:fPr>
              <m:ctrlPr>
                <w:rPr>
                  <w:rFonts w:ascii="Cambria Math" w:hAnsi="Cambria Math"/>
                </w:rPr>
              </m:ctrlPr>
            </m:fPr>
            <m:num>
              <m:r>
                <m:rPr>
                  <m:sty m:val="p"/>
                </m:rPr>
                <m:t>3</m:t>
              </m:r>
            </m:num>
            <m:den>
              <m:r>
                <m:rPr>
                  <m:sty m:val="p"/>
                </m:rPr>
                <m:t>2</m:t>
              </m:r>
            </m:den>
          </m:f>
        </m:oMath>
      </m:oMathPara>
    </w:p>
    <w:p>
      <w:pPr>
        <w:spacing w:after="220" w:lineRule="auto"/>
      </w:pPr>
      <w:r>
        <w:rPr>
          <w:rFonts w:eastAsia="Georgia" w:cs="Georgia" w:ascii="Georgia" w:hAnsi="Georgia"/>
        </w:rPr>
        <w:t xml:space="preserve">démontrer que les réels </w:t>
      </w:r>
      <m:oMath>
        <m:sSub>
          <m:sSubPr/>
          <m:e>
            <m:r>
              <m:rPr>
                <m:sty m:val="i"/>
              </m:rPr>
              <m:t>μ</m:t>
            </m:r>
          </m:e>
          <m:sub>
            <m:r>
              <m:rPr>
                <m:sty m:val="i"/>
              </m:rPr>
              <m:t>n</m:t>
            </m:r>
          </m:sub>
        </m:sSub>
        <m:r>
          <m:rPr>
            <m:sty m:val="p"/>
          </m:rPr>
          <m:t>,</m:t>
        </m:r>
        <m:r>
          <m:rPr>
            <m:sty m:val="i"/>
          </m:rPr>
          <m:t>n</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rFonts w:eastAsia="Georgia" w:cs="Georgia" w:ascii="Georgia" w:hAnsi="Georgia"/>
        </w:rPr>
        <w:t xml:space="preserve"> vérifient les encadrements suivants :</w:t>
      </w:r>
    </w:p>
    <w:p>
      <w:pPr>
        <w:spacing w:after="220" w:lineRule="auto"/>
      </w:pPr>
      <m:oMathPara>
        <m:oMath>
          <m:r>
            <m:rPr>
              <m:sty m:val="p"/>
            </m:rPr>
            <m:t>1</m:t>
          </m:r>
          <m:r>
            <m:rPr>
              <m:sty m:val="p"/>
            </m:rPr>
            <m:t>&lt;</m:t>
          </m:r>
          <m:sSub>
            <m:sSubPr/>
            <m:e>
              <m:r>
                <m:rPr>
                  <m:sty m:val="i"/>
                </m:rPr>
                <m:t>μ</m:t>
              </m:r>
            </m:e>
            <m:sub>
              <m:r>
                <m:rPr>
                  <m:sty m:val="p"/>
                </m:rPr>
                <m:t>1</m:t>
              </m:r>
            </m:sub>
          </m:sSub>
          <m:r>
            <m:rPr>
              <m:sty m:val="p"/>
            </m:rPr>
            <m:t>&lt;</m:t>
          </m:r>
          <m:r>
            <m:rPr>
              <m:sty m:val="p"/>
            </m:rPr>
            <m:t>2</m:t>
          </m:r>
          <m:r>
            <m:rPr>
              <m:sty m:val="p"/>
            </m:rPr>
            <m:t>&lt;</m:t>
          </m:r>
          <m:sSub>
            <m:sSubPr/>
            <m:e>
              <m:r>
                <m:rPr>
                  <m:sty m:val="i"/>
                </m:rPr>
                <m:t>μ</m:t>
              </m:r>
            </m:e>
            <m:sub>
              <m:r>
                <m:rPr>
                  <m:sty m:val="p"/>
                </m:rPr>
                <m:t>2</m:t>
              </m:r>
            </m:sub>
          </m:sSub>
          <m:r>
            <m:rPr>
              <m:nor/>
            </m:rPr>
            <m:t>; pour tout entier supérieur ou égal à </m:t>
          </m:r>
          <m:r>
            <m:rPr>
              <m:sty m:val="p"/>
            </m:rPr>
            <m:t>3</m:t>
          </m:r>
          <m:r>
            <m:rPr>
              <m:sty m:val="p"/>
            </m:rPr>
            <m:t>:</m:t>
          </m:r>
          <m:rad>
            <m:radPr>
              <m:degHide m:val="1"/>
              <m:ctrlPr>
                <w:rPr>
                  <w:rFonts w:ascii="Cambria Math" w:hAnsi="Cambria Math"/>
                </w:rPr>
              </m:ctrlPr>
            </m:radPr>
            <m:deg/>
            <m:e>
              <m:r>
                <m:rPr>
                  <m:sty m:val="i"/>
                </m:rPr>
                <m:t>n</m:t>
              </m:r>
            </m:e>
          </m:rad>
          <m:r>
            <m:rPr>
              <m:sty m:val="p"/>
            </m:rPr>
            <m:t>&lt;</m:t>
          </m:r>
          <m:sSub>
            <m:sSubPr/>
            <m:e>
              <m:r>
                <m:rPr>
                  <m:sty m:val="i"/>
                </m:rPr>
                <m:t>μ</m:t>
              </m:r>
            </m:e>
            <m:sub>
              <m:r>
                <m:rPr>
                  <m:sty m:val="i"/>
                </m:rPr>
                <m:t>n</m:t>
              </m:r>
            </m:sub>
          </m:sSub>
          <m:r>
            <m:rPr>
              <m:sty m:val="p"/>
            </m:rPr>
            <m:t>&lt;</m:t>
          </m:r>
          <m:r>
            <m:rPr>
              <m:sty m:val="i"/>
            </m:rPr>
            <m:t>n</m:t>
          </m:r>
          <m:r>
            <m:rPr>
              <m:nor/>
            </m:rPr>
            <m:t>. </m:t>
          </m:r>
        </m:oMath>
      </m:oMathPara>
    </w:p>
    <w:p>
      <w:pPr>
        <w:spacing w:after="220" w:lineRule="auto"/>
      </w:pPr>
      <w:r>
        <w:rPr>
          <w:rFonts w:eastAsia="Georgia" w:cs="Georgia" w:ascii="Georgia" w:hAnsi="Georgia"/>
        </w:rPr>
        <w:t xml:space="preserve">ii. le réel </w:t>
      </w:r>
      <m:oMath>
        <m:sSub>
          <m:sSubPr/>
          <m:e>
            <m:r>
              <m:rPr>
                <m:sty m:val="i"/>
              </m:rPr>
              <m:t>μ</m:t>
            </m:r>
          </m:e>
          <m:sub>
            <m:r>
              <m:rPr>
                <m:sty m:val="i"/>
              </m:rPr>
              <m:t>n</m:t>
            </m:r>
          </m:sub>
        </m:sSub>
      </m:oMath>
      <w:r>
        <w:rPr>
          <w:rFonts w:eastAsia="Georgia" w:cs="Georgia" w:ascii="Georgia" w:hAnsi="Georgia"/>
        </w:rPr>
        <w:t xml:space="preserve"> est négligeable devant l'entier </w:t>
      </w:r>
      <m:oMath>
        <m:r>
          <m:rPr>
            <m:sty m:val="i"/>
          </m:rPr>
          <m:t>n</m:t>
        </m:r>
      </m:oMath>
      <w:r>
        <w:rPr/>
        <w:t xml:space="preserve"> lorsque l'entier </w:t>
      </w:r>
      <m:oMath>
        <m:r>
          <m:rPr>
            <m:sty m:val="i"/>
          </m:rPr>
          <m:t>n</m:t>
        </m:r>
      </m:oMath>
      <w:r>
        <w:rPr>
          <w:rFonts w:eastAsia="Georgia" w:cs="Georgia" w:ascii="Georgia" w:hAnsi="Georgia"/>
        </w:rPr>
        <w:t xml:space="preserve"> croît vers l'infini :</w:t>
      </w:r>
    </w:p>
    <w:p>
      <w:pPr>
        <w:spacing w:after="220" w:lineRule="auto"/>
      </w:pPr>
      <m:oMathPara>
        <m:oMath>
          <m:sSub>
            <m:sSubPr/>
            <m:e>
              <m:r>
                <m:rPr>
                  <m:sty m:val="i"/>
                </m:rPr>
                <m:t>μ</m:t>
              </m:r>
            </m:e>
            <m:sub>
              <m:r>
                <m:rPr>
                  <m:sty m:val="i"/>
                </m:rPr>
                <m:t>n</m:t>
              </m:r>
            </m:sub>
          </m:sSub>
          <m:r>
            <m:rPr>
              <m:sty m:val="p"/>
            </m:rPr>
            <m:t>=</m:t>
          </m:r>
          <m:r>
            <m:rPr>
              <m:sty m:val="i"/>
            </m:rPr>
            <m:t>o</m:t>
          </m:r>
          <m:r>
            <m:rPr>
              <m:sty m:val="p"/>
            </m:rPr>
            <m:t>(</m:t>
          </m:r>
          <m:r>
            <m:rPr>
              <m:sty m:val="i"/>
            </m:rPr>
            <m:t>n</m:t>
          </m:r>
          <m:r>
            <m:rPr>
              <m:sty m:val="p"/>
            </m:rPr>
            <m:t>)</m:t>
          </m:r>
          <m:r>
            <m:rPr>
              <m:nor/>
            </m:rPr>
            <m:t> lorsque </m:t>
          </m:r>
          <m:r>
            <m:rPr>
              <m:sty m:val="i"/>
            </m:rPr>
            <m:t>n</m:t>
          </m:r>
          <m:r>
            <m:rPr>
              <m:sty m:val="p"/>
            </m:rPr>
            <m:t>→</m:t>
          </m:r>
          <m:r>
            <m:rPr>
              <m:sty m:val="p"/>
            </m:rPr>
            <m:t>∞</m:t>
          </m:r>
          <m:r>
            <m:rPr>
              <m:nor/>
            </m:rPr>
            <m:t>. </m:t>
          </m:r>
        </m:oMath>
      </m:oMathPara>
    </w:p>
    <w:p>
      <w:pPr>
        <w:spacing w:after="220" w:lineRule="auto"/>
      </w:pPr>
      <w:r>
        <w:rPr>
          <w:rFonts w:eastAsia="Georgia" w:cs="Georgia" w:ascii="Georgia" w:hAnsi="Georgia"/>
        </w:rPr>
        <w:t xml:space="preserve">iii. pour tout réel </w:t>
      </w:r>
      <m:oMath>
        <m:r>
          <m:rPr>
            <m:sty m:val="i"/>
          </m:rPr>
          <m:t>α</m:t>
        </m:r>
      </m:oMath>
      <w:r>
        <w:rPr>
          <w:rFonts w:eastAsia="Georgia" w:cs="Georgia" w:ascii="Georgia" w:hAnsi="Georgia"/>
        </w:rPr>
        <w:t xml:space="preserve"> compris strictement entre 0 et 1 , le réel </w:t>
      </w:r>
      <m:oMath>
        <m:sSup>
          <m:sSupPr/>
          <m:e>
            <m:r>
              <m:rPr>
                <m:sty m:val="i"/>
              </m:rPr>
              <m:t>n</m:t>
            </m:r>
          </m:e>
          <m:sup>
            <m:r>
              <m:rPr>
                <m:sty m:val="i"/>
              </m:rPr>
              <m:t>α</m:t>
            </m:r>
          </m:sup>
        </m:sSup>
      </m:oMath>
      <w:r>
        <w:rPr>
          <w:rFonts w:eastAsia="Georgia" w:cs="Georgia" w:ascii="Georgia" w:hAnsi="Georgia"/>
        </w:rPr>
        <w:t xml:space="preserve"> est négligeable devant </w:t>
      </w:r>
      <m:oMath>
        <m:sSub>
          <m:sSubPr/>
          <m:e>
            <m:r>
              <m:rPr>
                <m:sty m:val="i"/>
              </m:rPr>
              <m:t>μ</m:t>
            </m:r>
          </m:e>
          <m:sub>
            <m:r>
              <m:rPr>
                <m:sty m:val="i"/>
              </m:rPr>
              <m:t>n</m:t>
            </m:r>
          </m:sub>
        </m:sSub>
      </m:oMath>
      <w:r>
        <w:rPr/>
        <w:t xml:space="preserve">, lorsque l'entier </w:t>
      </w:r>
      <m:oMath>
        <m:r>
          <m:rPr>
            <m:sty m:val="i"/>
          </m:rPr>
          <m:t>n</m:t>
        </m:r>
      </m:oMath>
      <w:r>
        <w:rPr>
          <w:rFonts w:eastAsia="Georgia" w:cs="Georgia" w:ascii="Georgia" w:hAnsi="Georgia"/>
        </w:rPr>
        <w:t xml:space="preserve"> croît vers l'infini :</w:t>
      </w:r>
    </w:p>
    <w:p>
      <w:pPr>
        <w:spacing w:after="220" w:lineRule="auto"/>
      </w:pPr>
      <m:oMathPara>
        <m:oMath>
          <m:sSup>
            <m:sSupPr/>
            <m:e>
              <m:r>
                <m:rPr>
                  <m:sty m:val="i"/>
                </m:rPr>
                <m:t>n</m:t>
              </m:r>
            </m:e>
            <m:sup>
              <m:r>
                <m:rPr>
                  <m:sty m:val="i"/>
                </m:rPr>
                <m:t>α</m:t>
              </m:r>
            </m:sup>
          </m:sSup>
          <m:r>
            <m:rPr>
              <m:sty m:val="p"/>
            </m:rPr>
            <m:t>=</m:t>
          </m:r>
          <m:r>
            <m:rPr>
              <m:sty m:val="i"/>
            </m:rPr>
            <m:t>o</m:t>
          </m:r>
          <m:d>
            <m:dPr>
              <m:begChr m:val="("/>
              <m:endChr m:val=")"/>
              <m:ctrlPr>
                <w:rPr>
                  <w:rFonts w:ascii="Cambria Math" w:hAnsi="Cambria Math"/>
                </w:rPr>
              </m:ctrlPr>
            </m:dPr>
            <m:e>
              <m:sSub>
                <m:sSubPr/>
                <m:e>
                  <m:r>
                    <m:rPr>
                      <m:sty m:val="i"/>
                    </m:rPr>
                    <m:t>μ</m:t>
                  </m:r>
                </m:e>
                <m:sub>
                  <m:r>
                    <m:rPr>
                      <m:sty m:val="i"/>
                    </m:rPr>
                    <m:t>n</m:t>
                  </m:r>
                </m:sub>
              </m:sSub>
            </m:e>
          </m:d>
          <m:r>
            <m:rPr>
              <m:nor/>
            </m:rPr>
            <m:t> lorsque </m:t>
          </m:r>
          <m:r>
            <m:rPr>
              <m:sty m:val="i"/>
            </m:rPr>
            <m:t>n</m:t>
          </m:r>
          <m:r>
            <m:rPr>
              <m:sty m:val="p"/>
            </m:rPr>
            <m:t>→</m:t>
          </m:r>
          <m:r>
            <m:rPr>
              <m:sty m:val="p"/>
            </m:rPr>
            <m:t>∞</m:t>
          </m:r>
        </m:oMath>
      </m:oMathPara>
    </w:p>
    <w:p>
      <w:pPr>
        <w:spacing w:line="271" w:before="330" w:lineRule="auto"/>
      </w:pPr>
      <w:r>
        <w:rPr>
          <w:rFonts w:eastAsia="Georgia" w:cs="Georgia" w:ascii="Georgia" w:hAnsi="Georgia"/>
          <w:b/>
          <w:sz w:val="42"/>
        </w:rPr>
        <w:t xml:space="preserve">TROISIÈME PARTIE</w:t>
      </w:r>
    </w:p>
    <w:p>
      <w:pPr>
        <w:spacing w:after="220" w:lineRule="auto"/>
      </w:pPr>
      <w:r>
        <w:rPr>
          <w:rFonts w:eastAsia="Georgia" w:cs="Georgia" w:ascii="Georgia" w:hAnsi="Georgia"/>
        </w:rPr>
        <w:t xml:space="preserve">Étant donné un entier </w:t>
      </w:r>
      <m:oMath>
        <m:r>
          <m:rPr>
            <m:sty m:val="i"/>
          </m:rPr>
          <m:t>n</m:t>
        </m:r>
      </m:oMath>
      <w:r>
        <w:rPr/>
        <w:t xml:space="preserve"> strictement positif ( </w:t>
      </w:r>
      <m:oMath>
        <m:r>
          <m:rPr>
            <m:sty m:val="i"/>
          </m:rPr>
          <m:t>n</m:t>
        </m:r>
        <m:r>
          <m:rPr>
            <m:sty m:val="p"/>
          </m:rPr>
          <m:t>≥</m:t>
        </m:r>
        <m:r>
          <m:rPr>
            <m:sty m:val="p"/>
          </m:rPr>
          <m:t>1</m:t>
        </m:r>
      </m:oMath>
      <w:r>
        <w:rPr/>
        <w:t xml:space="preserve"> ), soit </w:t>
      </w:r>
      <m:oMath>
        <m:sSub>
          <m:sSubPr/>
          <m:e>
            <m:r>
              <m:rPr>
                <m:sty m:val="i"/>
              </m:rPr>
              <m:t>g</m:t>
            </m:r>
          </m:e>
          <m:sub>
            <m:r>
              <m:rPr>
                <m:sty m:val="i"/>
              </m:rPr>
              <m:t>n</m:t>
            </m:r>
          </m:sub>
        </m:sSub>
      </m:oMath>
      <w:r>
        <w:rPr>
          <w:rFonts w:eastAsia="Georgia" w:cs="Georgia" w:ascii="Georgia" w:hAnsi="Georgia"/>
        </w:rPr>
        <w:t xml:space="preserve"> la fonction définie sur la droite réelle </w:t>
      </w:r>
      <m:oMath>
        <m:r>
          <m:rPr>
            <m:sty m:val="b"/>
          </m:rPr>
          <m:t>R</m:t>
        </m:r>
      </m:oMath>
      <w:r>
        <w:rPr/>
        <w:t xml:space="preserve"> par la relation suivante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sSub>
                <m:sSubPr/>
                <m:e>
                  <m:r>
                    <m:rPr>
                      <m:sty m:val="i"/>
                    </m:rPr>
                    <m:t>f</m:t>
                  </m:r>
                </m:e>
                <m:sub>
                  <m:r>
                    <m:rPr>
                      <m:sty m:val="i"/>
                    </m:rPr>
                    <m:t>n</m:t>
                  </m:r>
                </m:sub>
              </m:sSub>
              <m:d>
                <m:dPr>
                  <m:begChr m:val="("/>
                  <m:endChr m:val=")"/>
                  <m:ctrlPr>
                    <w:rPr>
                      <w:rFonts w:ascii="Cambria Math" w:hAnsi="Cambria Math"/>
                    </w:rPr>
                  </m:ctrlPr>
                </m:dPr>
                <m:e>
                  <m:sSub>
                    <m:sSubPr/>
                    <m:e>
                      <m:r>
                        <m:rPr>
                          <m:sty m:val="i"/>
                        </m:rPr>
                        <m:t>μ</m:t>
                      </m:r>
                    </m:e>
                    <m:sub>
                      <m:r>
                        <m:rPr>
                          <m:sty m:val="i"/>
                        </m:rPr>
                        <m:t>n</m:t>
                      </m:r>
                    </m:sub>
                  </m:sSub>
                </m:e>
              </m:d>
            </m:den>
          </m:f>
          <m:sSub>
            <m:sSubPr/>
            <m:e>
              <m:r>
                <m:rPr>
                  <m:sty m:val="i"/>
                </m:rPr>
                <m:t>f</m:t>
              </m:r>
            </m:e>
            <m:sub>
              <m:r>
                <m:rPr>
                  <m:sty m:val="i"/>
                </m:rPr>
                <m:t>n</m:t>
              </m:r>
            </m:sub>
          </m:sSub>
          <m:d>
            <m:dPr>
              <m:begChr m:val="("/>
              <m:endChr m:val=")"/>
              <m:ctrlPr>
                <w:rPr>
                  <w:rFonts w:ascii="Cambria Math" w:hAnsi="Cambria Math"/>
                </w:rPr>
              </m:ctrlPr>
            </m:dPr>
            <m:e>
              <m:sSub>
                <m:sSubPr/>
                <m:e>
                  <m:r>
                    <m:rPr>
                      <m:sty m:val="i"/>
                    </m:rPr>
                    <m:t>μ</m:t>
                  </m:r>
                </m:e>
                <m:sub>
                  <m:r>
                    <m:rPr>
                      <m:sty m:val="i"/>
                    </m:rPr>
                    <m:t>n</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ad>
                        <m:radPr>
                          <m:degHide m:val="1"/>
                          <m:ctrlPr>
                            <w:rPr>
                              <w:rFonts w:ascii="Cambria Math" w:hAnsi="Cambria Math"/>
                            </w:rPr>
                          </m:ctrlPr>
                        </m:radPr>
                        <m:deg/>
                        <m:e>
                          <m:r>
                            <m:rPr>
                              <m:sty m:val="i"/>
                            </m:rPr>
                            <m:t>n</m:t>
                          </m:r>
                        </m:e>
                      </m:rad>
                    </m:den>
                  </m:f>
                </m:e>
              </m:d>
            </m:e>
          </m:d>
        </m:oMath>
      </m:oMathPara>
    </w:p>
    <w:p>
      <w:pPr>
        <w:spacing w:line="271" w:before="330" w:lineRule="auto"/>
      </w:pPr>
      <w:r>
        <w:rPr>
          <w:rFonts w:eastAsia="Georgia" w:cs="Georgia" w:ascii="Georgia" w:hAnsi="Georgia"/>
          <w:b/>
          <w:sz w:val="42"/>
        </w:rPr>
        <w:t xml:space="preserve">III-1. Propriétés de la fonction </w:t>
      </w:r>
      <m:oMath>
        <m:sSub>
          <m:sSubPr>
            <m:ctrlPr>
              <w:rPr>
                <w:rFonts w:ascii="Cambria Math" w:hAnsi="Cambria Math"/>
                <w:sz w:val="42"/>
              </w:rPr>
            </m:ctrlPr>
          </m:sSubPr>
          <m:e>
            <m:r>
              <m:rPr>
                <m:sty m:val="i"/>
              </m:rPr>
              <w:rPr>
                <w:sz w:val="42"/>
              </w:rPr>
              <m:t>g</m:t>
            </m:r>
          </m:e>
          <m:sub>
            <m:r>
              <m:rPr>
                <m:sty m:val="i"/>
              </m:rPr>
              <w:rPr>
                <w:sz w:val="42"/>
              </w:rPr>
              <m:t>n</m:t>
            </m:r>
          </m:sub>
        </m:sSub>
      </m:oMath>
      <w:r>
        <w:rPr>
          <w:b/>
          <w:sz w:val="42"/>
        </w:rPr>
        <w:t xml:space="preserve"> :</w:t>
      </w:r>
    </w:p>
    <w:p>
      <w:pPr>
        <w:spacing w:after="220" w:lineRule="auto"/>
      </w:pPr>
      <w:r>
        <w:rPr>
          <w:rFonts w:eastAsia="Georgia" w:cs="Georgia" w:ascii="Georgia" w:hAnsi="Georgia"/>
        </w:rPr>
        <w:t xml:space="preserve">a. Vérifier, pour tout entier </w:t>
      </w:r>
      <m:oMath>
        <m:r>
          <m:rPr>
            <m:sty m:val="i"/>
          </m:rPr>
          <m:t>n</m:t>
        </m:r>
      </m:oMath>
      <w:r>
        <w:rPr>
          <w:rFonts w:eastAsia="Georgia" w:cs="Georgia" w:ascii="Georgia" w:hAnsi="Georgia"/>
        </w:rPr>
        <w:t xml:space="preserve"> strictement positif et tout réel </w:t>
      </w:r>
      <m:oMath>
        <m:r>
          <m:rPr>
            <m:sty m:val="i"/>
          </m:rPr>
          <m:t>x</m:t>
        </m:r>
      </m:oMath>
      <w:r>
        <w:rPr/>
        <w:t xml:space="preserve">, la relation suivante :</w:t>
      </w:r>
    </w:p>
    <w:p>
      <w:pPr>
        <w:spacing w:after="220" w:lineRule="auto"/>
      </w:pPr>
      <m:oMathPara>
        <m:oMath>
          <m:sSub>
            <m:sSubPr/>
            <m:e>
              <m:r>
                <m:rPr>
                  <m:sty m:val="i"/>
                </m:rPr>
                <m:t>f</m:t>
              </m:r>
            </m:e>
            <m:sub>
              <m:r>
                <m:rPr>
                  <m:sty m:val="i"/>
                </m:rPr>
                <m:t>n</m:t>
              </m:r>
            </m:sub>
          </m:sSub>
          <m:r>
            <m:rPr>
              <m:sty m:val="p"/>
            </m:rPr>
            <m:t>(</m:t>
          </m:r>
          <m:r>
            <m:rPr>
              <m:sty m:val="i"/>
            </m:rPr>
            <m:t>x</m:t>
          </m:r>
          <m:r>
            <m:rPr>
              <m:sty m:val="p"/>
            </m:rPr>
            <m:t>)</m:t>
          </m:r>
          <m:r>
            <m:rPr>
              <m:sty m:val="p"/>
            </m:rPr>
            <m:t>=</m:t>
          </m:r>
          <m:sSub>
            <m:sSubPr/>
            <m:e>
              <m:r>
                <m:rPr>
                  <m:sty m:val="i"/>
                </m:rPr>
                <m:t>f</m:t>
              </m:r>
            </m:e>
            <m:sub>
              <m:r>
                <m:rPr>
                  <m:sty m:val="i"/>
                </m:rPr>
                <m:t>n</m:t>
              </m:r>
            </m:sub>
          </m:sSub>
          <m:d>
            <m:dPr>
              <m:begChr m:val="("/>
              <m:endChr m:val=")"/>
              <m:ctrlPr>
                <w:rPr>
                  <w:rFonts w:ascii="Cambria Math" w:hAnsi="Cambria Math"/>
                </w:rPr>
              </m:ctrlPr>
            </m:dPr>
            <m:e>
              <m:sSub>
                <m:sSubPr/>
                <m:e>
                  <m:r>
                    <m:rPr>
                      <m:sty m:val="i"/>
                    </m:rPr>
                    <m:t>μ</m:t>
                  </m:r>
                </m:e>
                <m:sub>
                  <m:r>
                    <m:rPr>
                      <m:sty m:val="i"/>
                    </m:rPr>
                    <m:t>n</m:t>
                  </m:r>
                </m:sub>
              </m:sSub>
            </m:e>
          </m:d>
          <m:sSub>
            <m:sSubPr/>
            <m:e>
              <m:r>
                <m:rPr>
                  <m:sty m:val="i"/>
                </m:rPr>
                <m:t>g</m:t>
              </m:r>
            </m:e>
            <m:sub>
              <m:r>
                <m:rPr>
                  <m:sty m:val="i"/>
                </m:rPr>
                <m:t>n</m:t>
              </m:r>
            </m:sub>
          </m:sSub>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i"/>
                        </m:rPr>
                        <m:t>n</m:t>
                      </m:r>
                    </m:e>
                  </m:rad>
                </m:num>
                <m:den>
                  <m:sSub>
                    <m:sSubPr/>
                    <m:e>
                      <m:r>
                        <m:rPr>
                          <m:sty m:val="i"/>
                        </m:rPr>
                        <m:t>μ</m:t>
                      </m:r>
                    </m:e>
                    <m:sub>
                      <m:r>
                        <m:rPr>
                          <m:sty m:val="i"/>
                        </m:rPr>
                        <m:t>n</m:t>
                      </m:r>
                    </m:sub>
                  </m:sSub>
                </m:den>
              </m:f>
              <m:r>
                <m:rPr>
                  <m:sty m:val="i"/>
                </m:rPr>
                <m:t>x</m:t>
              </m:r>
              <m:r>
                <m:rPr>
                  <m:sty m:val="p"/>
                </m:rPr>
                <m:t>−</m:t>
              </m:r>
              <m:rad>
                <m:radPr>
                  <m:degHide m:val="1"/>
                  <m:ctrlPr>
                    <w:rPr>
                      <w:rFonts w:ascii="Cambria Math" w:hAnsi="Cambria Math"/>
                    </w:rPr>
                  </m:ctrlPr>
                </m:radPr>
                <m:deg/>
                <m:e>
                  <m:r>
                    <m:rPr>
                      <m:sty m:val="i"/>
                    </m:rPr>
                    <m:t>n</m:t>
                  </m:r>
                </m:e>
              </m:rad>
            </m:e>
          </m:d>
          <m:r>
            <m:rPr>
              <m:sty m:val="p"/>
            </m:rPr>
            <m:t>.</m:t>
          </m:r>
        </m:oMath>
      </m:oMathPara>
    </w:p>
    <w:p>
      <w:pPr>
        <w:spacing w:after="220" w:lineRule="auto"/>
      </w:pPr>
      <w:r>
        <w:rPr/>
        <w:t xml:space="preserve">b. Donner l'allure du graphe de la fonction </w:t>
      </w:r>
      <m:oMath>
        <m:sSub>
          <m:sSubPr/>
          <m:e>
            <m:r>
              <m:rPr>
                <m:sty m:val="i"/>
              </m:rPr>
              <m:t>g</m:t>
            </m:r>
          </m:e>
          <m:sub>
            <m:r>
              <m:rPr>
                <m:sty m:val="i"/>
              </m:rPr>
              <m:t>n</m:t>
            </m:r>
          </m:sub>
        </m:sSub>
      </m:oMath>
      <w:r>
        <w:rPr/>
        <w:t xml:space="preserve">.</w:t>
      </w:r>
      <w:r>
        <w:rPr/>
        <w:br w:type="textWrapping"/>
      </w:r>
      <w:r>
        <w:rPr>
          <w:rFonts w:eastAsia="Georgia" w:cs="Georgia" w:ascii="Georgia" w:hAnsi="Georgia"/>
        </w:rPr>
        <w:t xml:space="preserve">c. Démontrer que la suite de fonctions </w:t>
      </w:r>
      <m:oMath>
        <m:sSub>
          <m:sSubPr/>
          <m:e>
            <m:d>
              <m:dPr>
                <m:begChr m:val="("/>
                <m:endChr m:val=")"/>
                <m:ctrlPr>
                  <w:rPr>
                    <w:rFonts w:ascii="Cambria Math" w:hAnsi="Cambria Math"/>
                  </w:rPr>
                </m:ctrlPr>
              </m:dPr>
              <m:e>
                <m:sSub>
                  <m:sSubPr/>
                  <m:e>
                    <m:r>
                      <m:rPr>
                        <m:sty m:val="i"/>
                      </m:rPr>
                      <m:t>g</m:t>
                    </m:r>
                  </m:e>
                  <m:sub>
                    <m:r>
                      <m:rPr>
                        <m:sty m:val="i"/>
                      </m:rPr>
                      <m:t>n</m:t>
                    </m:r>
                  </m:sub>
                </m:sSub>
              </m:e>
            </m:d>
          </m:e>
          <m:sub>
            <m:r>
              <m:rPr>
                <m:sty m:val="i"/>
              </m:rPr>
              <m:t>n</m:t>
            </m:r>
            <m:r>
              <m:rPr>
                <m:sty m:val="p"/>
              </m:rPr>
              <m:t>≥</m:t>
            </m:r>
            <m:r>
              <m:rPr>
                <m:sty m:val="p"/>
              </m:rPr>
              <m:t>1</m:t>
            </m:r>
          </m:sub>
        </m:sSub>
      </m:oMath>
      <w:r>
        <w:rPr/>
        <w:t xml:space="preserve"> converge simplement vers une fonction </w:t>
      </w:r>
      <m:oMath>
        <m:r>
          <m:rPr>
            <m:sty m:val="i"/>
          </m:rPr>
          <m:t>g</m:t>
        </m:r>
      </m:oMath>
      <w:r>
        <w:rPr/>
        <w:t xml:space="preserve">; expliciter cette fonction </w:t>
      </w:r>
      <m:oMath>
        <m:r>
          <m:rPr>
            <m:sty m:val="i"/>
          </m:rPr>
          <m:t>g</m:t>
        </m:r>
      </m:oMath>
      <w:r>
        <w:rPr/>
        <w:t xml:space="preserve">.</w:t>
      </w:r>
      <w:r>
        <w:rPr/>
        <w:br w:type="textWrapping"/>
      </w:r>
      <w:r>
        <w:rPr>
          <w:rFonts w:eastAsia="Georgia" w:cs="Georgia" w:ascii="Georgia" w:hAnsi="Georgia"/>
        </w:rPr>
        <w:t xml:space="preserve">d. Démontrer qu'il existe un entier </w:t>
      </w:r>
      <m:oMath>
        <m:sSub>
          <m:sSubPr/>
          <m:e>
            <m:r>
              <m:rPr>
                <m:sty m:val="i"/>
              </m:rPr>
              <m:t>n</m:t>
            </m:r>
          </m:e>
          <m:sub>
            <m:r>
              <m:rPr>
                <m:sty m:val="p"/>
              </m:rPr>
              <m:t>0</m:t>
            </m:r>
          </m:sub>
        </m:sSub>
      </m:oMath>
      <w:r>
        <w:rPr/>
        <w:t xml:space="preserve"> tel que, pour tout entier </w:t>
      </w:r>
      <m:oMath>
        <m:r>
          <m:rPr>
            <m:sty m:val="i"/>
          </m:rPr>
          <m:t>n</m:t>
        </m:r>
      </m:oMath>
      <w:r>
        <w:rPr>
          <w:rFonts w:eastAsia="Georgia" w:cs="Georgia" w:ascii="Georgia" w:hAnsi="Georgia"/>
        </w:rPr>
        <w:t xml:space="preserve"> supérieur ou égal à </w:t>
      </w:r>
      <m:oMath>
        <m:sSub>
          <m:sSubPr/>
          <m:e>
            <m:r>
              <m:rPr>
                <m:sty m:val="i"/>
              </m:rPr>
              <m:t>n</m:t>
            </m:r>
          </m:e>
          <m:sub>
            <m:r>
              <m:rPr>
                <m:sty m:val="p"/>
              </m:rPr>
              <m:t>0</m:t>
            </m:r>
          </m:sub>
        </m:sSub>
      </m:oMath>
      <w:r>
        <w:rPr/>
        <w:t xml:space="preserve"> ( </w:t>
      </w:r>
      <m:oMath>
        <m:r>
          <m:rPr>
            <m:sty m:val="i"/>
          </m:rPr>
          <m:t>n</m:t>
        </m:r>
        <m:r>
          <m:rPr>
            <m:sty m:val="p"/>
          </m:rPr>
          <m:t>≥</m:t>
        </m:r>
        <m:sSub>
          <m:sSubPr/>
          <m:e>
            <m:r>
              <m:rPr>
                <m:sty m:val="i"/>
              </m:rPr>
              <m:t>n</m:t>
            </m:r>
          </m:e>
          <m:sub>
            <m:r>
              <m:rPr>
                <m:sty m:val="p"/>
              </m:rPr>
              <m:t>0</m:t>
            </m:r>
          </m:sub>
        </m:sSub>
      </m:oMath>
      <w:r>
        <w:rPr>
          <w:rFonts w:eastAsia="Georgia" w:cs="Georgia" w:ascii="Georgia" w:hAnsi="Georgia"/>
        </w:rPr>
        <w:t xml:space="preserve"> ) et tout réel </w:t>
      </w:r>
      <m:oMath>
        <m:r>
          <m:rPr>
            <m:sty m:val="i"/>
          </m:rPr>
          <m:t>x</m:t>
        </m:r>
      </m:oMath>
      <w:r>
        <w:rPr>
          <w:rFonts w:eastAsia="Georgia" w:cs="Georgia" w:ascii="Georgia" w:hAnsi="Georgia"/>
        </w:rPr>
        <w:t xml:space="preserve"> strictement supérieur à </w:t>
      </w:r>
      <m:oMath>
        <m:r>
          <m:rPr>
            <m:sty m:val="p"/>
          </m:rPr>
          <m:t>−</m:t>
        </m:r>
        <m:rad>
          <m:radPr>
            <m:degHide m:val="1"/>
            <m:ctrlPr>
              <w:rPr>
                <w:rFonts w:ascii="Cambria Math" w:hAnsi="Cambria Math"/>
              </w:rPr>
            </m:ctrlPr>
          </m:radPr>
          <m:deg/>
          <m:e>
            <m:r>
              <m:rPr>
                <m:sty m:val="i"/>
              </m:rPr>
              <m:t>n</m:t>
            </m:r>
          </m:e>
        </m:rad>
        <m:r>
          <m:rPr>
            <m:sty m:val="p"/>
          </m:rPr>
          <m:t>(</m:t>
        </m:r>
        <m:r>
          <m:rPr>
            <m:sty m:val="i"/>
          </m:rPr>
          <m:t>x</m:t>
        </m:r>
        <m:r>
          <m:rPr>
            <m:sty m:val="p"/>
          </m:rPr>
          <m:t>&gt;</m:t>
        </m:r>
        <m:r>
          <m:rPr>
            <m:sty m:val="p"/>
          </m:rPr>
          <m:t>−</m:t>
        </m:r>
        <m:rad>
          <m:radPr>
            <m:degHide m:val="1"/>
            <m:ctrlPr>
              <w:rPr>
                <w:rFonts w:ascii="Cambria Math" w:hAnsi="Cambria Math"/>
              </w:rPr>
            </m:ctrlPr>
          </m:radPr>
          <m:deg/>
          <m:e>
            <m:r>
              <m:rPr>
                <m:sty m:val="i"/>
              </m:rPr>
              <m:t>n</m:t>
            </m:r>
          </m:e>
        </m:rad>
        <m:r>
          <m:rPr>
            <m:sty m:val="p"/>
          </m:rPr>
          <m:t>)</m:t>
        </m:r>
      </m:oMath>
      <w:r>
        <w:rPr/>
        <w:t xml:space="preserve">, la fonction </w:t>
      </w:r>
      <m:oMath>
        <m:sSub>
          <m:sSubPr/>
          <m:e>
            <m:r>
              <m:rPr>
                <m:sty m:val="i"/>
              </m:rPr>
              <m:t>g</m:t>
            </m:r>
          </m:e>
          <m:sub>
            <m:r>
              <m:rPr>
                <m:sty m:val="i"/>
              </m:rPr>
              <m:t>n</m:t>
            </m:r>
          </m:sub>
        </m:sSub>
      </m:oMath>
      <w:r>
        <w:rPr>
          <w:rFonts w:eastAsia="Georgia" w:cs="Georgia" w:ascii="Georgia" w:hAnsi="Georgia"/>
        </w:rPr>
        <w:t xml:space="preserve"> vérifie la majoration suivante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n</m:t>
                  </m:r>
                </m:num>
                <m:den>
                  <m:r>
                    <m:rPr>
                      <m:sty m:val="p"/>
                    </m:rPr>
                    <m:t>2</m:t>
                  </m:r>
                </m:den>
              </m:f>
              <m:d>
                <m:dPr>
                  <m:begChr m:val="("/>
                  <m:endChr m:val=")"/>
                  <m:ctrlPr>
                    <w:rPr>
                      <w:rFonts w:ascii="Cambria Math" w:hAnsi="Cambria Math"/>
                    </w:rPr>
                  </m:ctrlPr>
                </m:dPr>
                <m:e>
                  <m:f>
                    <m:fPr>
                      <m:ctrlPr>
                        <w:rPr>
                          <w:rFonts w:ascii="Cambria Math" w:hAnsi="Cambria Math"/>
                        </w:rPr>
                      </m:ctrlPr>
                    </m:fPr>
                    <m:num>
                      <m:r>
                        <m:rPr>
                          <m:sty m:val="i"/>
                        </m:rPr>
                        <m:t>x</m:t>
                      </m:r>
                    </m:num>
                    <m:den>
                      <m:rad>
                        <m:radPr>
                          <m:degHide m:val="1"/>
                          <m:ctrlPr>
                            <w:rPr>
                              <w:rFonts w:ascii="Cambria Math" w:hAnsi="Cambria Math"/>
                            </w:rPr>
                          </m:ctrlPr>
                        </m:radPr>
                        <m:deg/>
                        <m:e>
                          <m:r>
                            <m:rPr>
                              <m:sty m:val="i"/>
                            </m:rPr>
                            <m:t>n</m:t>
                          </m:r>
                        </m:e>
                      </m:rad>
                    </m:den>
                  </m:f>
                  <m:r>
                    <m:rPr>
                      <m:sty m:val="p"/>
                    </m:rPr>
                    <m:t>−</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ad>
                            <m:radPr>
                              <m:degHide m:val="1"/>
                              <m:ctrlPr>
                                <w:rPr>
                                  <w:rFonts w:ascii="Cambria Math" w:hAnsi="Cambria Math"/>
                                </w:rPr>
                              </m:ctrlPr>
                            </m:radPr>
                            <m:deg/>
                            <m:e>
                              <m:r>
                                <m:rPr>
                                  <m:sty m:val="i"/>
                                </m:rPr>
                                <m:t>n</m:t>
                              </m:r>
                            </m:e>
                          </m:rad>
                        </m:den>
                      </m:f>
                    </m:e>
                  </m:d>
                </m:e>
              </m:d>
            </m:e>
          </m:d>
        </m:oMath>
      </m:oMathPara>
    </w:p>
    <w:p>
      <w:pPr>
        <w:spacing w:line="271" w:before="330" w:lineRule="auto"/>
      </w:pPr>
      <w:r>
        <w:rPr>
          <w:b/>
          <w:sz w:val="42"/>
        </w:rPr>
        <w:t xml:space="preserve">III-2 : Une majoration de la fonction </w:t>
      </w:r>
      <m:oMath>
        <m:sSub>
          <m:sSubPr>
            <m:ctrlPr>
              <w:rPr>
                <w:rFonts w:ascii="Cambria Math" w:hAnsi="Cambria Math"/>
                <w:sz w:val="42"/>
              </w:rPr>
            </m:ctrlPr>
          </m:sSubPr>
          <m:e>
            <m:r>
              <m:rPr>
                <m:sty m:val="i"/>
              </m:rPr>
              <w:rPr>
                <w:sz w:val="42"/>
              </w:rPr>
              <m:t>g</m:t>
            </m:r>
          </m:e>
          <m:sub>
            <m:r>
              <m:rPr>
                <m:sty m:val="i"/>
              </m:rPr>
              <w:rPr>
                <w:sz w:val="42"/>
              </w:rPr>
              <m:t>n</m:t>
            </m:r>
          </m:sub>
        </m:sSub>
      </m:oMath>
      <w:r>
        <w:rPr>
          <w:b/>
          <w:sz w:val="42"/>
        </w:rPr>
        <w:t xml:space="preserve"> :</w:t>
      </w:r>
    </w:p>
    <w:p>
      <w:pPr>
        <w:spacing w:after="220" w:lineRule="auto"/>
      </w:pPr>
      <w:r>
        <w:rPr/>
        <w:t xml:space="preserve">a. Soit </w:t>
      </w:r>
      <m:oMath>
        <m:r>
          <m:rPr>
            <m:sty m:val="i"/>
          </m:rPr>
          <m:t>u</m:t>
        </m:r>
      </m:oMath>
      <w:r>
        <w:rPr>
          <w:rFonts w:eastAsia="Georgia" w:cs="Georgia" w:ascii="Georgia" w:hAnsi="Georgia"/>
        </w:rPr>
        <w:t xml:space="preserve"> la fonction définie par la relation suivante :</w:t>
      </w:r>
    </w:p>
    <w:p>
      <w:pPr>
        <w:spacing w:after="220" w:lineRule="auto"/>
      </w:pPr>
      <m:oMathPara>
        <m:oMath>
          <m:r>
            <m:rPr>
              <m:sty m:val="i"/>
            </m:rPr>
            <m:t>u</m:t>
          </m:r>
          <m:r>
            <m:rPr>
              <m:sty m:val="p"/>
            </m:rPr>
            <m:t>(</m:t>
          </m:r>
          <m:r>
            <m:rPr>
              <m:sty m:val="i"/>
            </m:rPr>
            <m:t>x</m:t>
          </m:r>
          <m:r>
            <m:rPr>
              <m:sty m:val="p"/>
            </m:rPr>
            <m:t>)</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Démontrer que cette fonction se prolonge en une fonction dérivable sur la demi-droite ouverte </w:t>
      </w:r>
      <m:oMath>
        <m:r>
          <m:rPr>
            <m:sty m:val="p"/>
          </m:rPr>
          <m:t>]</m:t>
        </m:r>
        <m:r>
          <m:rPr>
            <m:sty m:val="p"/>
          </m:rPr>
          <m:t>−</m:t>
        </m:r>
        <m:r>
          <m:rPr>
            <m:sty m:val="p"/>
          </m:rPr>
          <m:t>1</m:t>
        </m:r>
        <m:r>
          <m:rPr>
            <m:sty m:val="p"/>
          </m:rPr>
          <m:t>,</m:t>
        </m:r>
        <m:r>
          <m:rPr>
            <m:sty m:val="p"/>
          </m:rPr>
          <m:t>∞</m:t>
        </m:r>
        <m:r>
          <m:rPr>
            <m:sty m:val="p"/>
          </m:rPr>
          <m:t>[</m:t>
        </m:r>
      </m:oMath>
      <w:r>
        <w:rPr>
          <w:rFonts w:eastAsia="Georgia" w:cs="Georgia" w:ascii="Georgia" w:hAnsi="Georgia"/>
        </w:rPr>
        <w:t xml:space="preserve">; démontrer que cette fonction </w:t>
      </w:r>
      <m:oMath>
        <m:r>
          <m:rPr>
            <m:sty m:val="i"/>
          </m:rPr>
          <m:t>u</m:t>
        </m:r>
      </m:oMath>
      <w:r>
        <w:rPr>
          <w:rFonts w:eastAsia="Georgia" w:cs="Georgia" w:ascii="Georgia" w:hAnsi="Georgia"/>
        </w:rPr>
        <w:t xml:space="preserve"> est décroissante sur cet intervalle. Préciser son signe.</w:t>
      </w:r>
      <w:r>
        <w:rPr/>
        <w:br w:type="textWrapping"/>
      </w:r>
      <w:r>
        <w:rPr>
          <w:rFonts w:eastAsia="Georgia" w:cs="Georgia" w:ascii="Georgia" w:hAnsi="Georgia"/>
        </w:rPr>
        <w:t xml:space="preserve">b. En déduire que, pour tout entier </w:t>
      </w:r>
      <m:oMath>
        <m:r>
          <m:rPr>
            <m:sty m:val="i"/>
          </m:rPr>
          <m:t>n</m:t>
        </m:r>
      </m:oMath>
      <w:r>
        <w:rPr>
          <w:rFonts w:eastAsia="Georgia" w:cs="Georgia" w:ascii="Georgia" w:hAnsi="Georgia"/>
        </w:rPr>
        <w:t xml:space="preserve"> supérieur ou égal à l'entier </w:t>
      </w:r>
      <m:oMath>
        <m:sSub>
          <m:sSubPr/>
          <m:e>
            <m:r>
              <m:rPr>
                <m:sty m:val="i"/>
              </m:rPr>
              <m:t>n</m:t>
            </m:r>
          </m:e>
          <m:sub>
            <m:r>
              <m:rPr>
                <m:sty m:val="p"/>
              </m:rPr>
              <m:t>0</m:t>
            </m:r>
          </m:sub>
        </m:sSub>
      </m:oMath>
      <w:r>
        <w:rPr>
          <w:rFonts w:eastAsia="Georgia" w:cs="Georgia" w:ascii="Georgia" w:hAnsi="Georgia"/>
        </w:rPr>
        <w:t xml:space="preserve"> introduit à la question III-1.d, la fonction </w:t>
      </w:r>
      <m:oMath>
        <m:sSub>
          <m:sSubPr/>
          <m:e>
            <m:r>
              <m:rPr>
                <m:sty m:val="i"/>
              </m:rPr>
              <m:t>g</m:t>
            </m:r>
          </m:e>
          <m:sub>
            <m:r>
              <m:rPr>
                <m:sty m:val="i"/>
              </m:rPr>
              <m:t>n</m:t>
            </m:r>
          </m:sub>
        </m:sSub>
      </m:oMath>
      <w:r>
        <w:rPr>
          <w:rFonts w:eastAsia="Georgia" w:cs="Georgia" w:ascii="Georgia" w:hAnsi="Georgia"/>
        </w:rPr>
        <w:t xml:space="preserve">, définie sur la droite réelle, vérifie les majorations suivantes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num>
                <m:den>
                  <m:r>
                    <m:rPr>
                      <m:sty m:val="p"/>
                    </m:rPr>
                    <m:t>4</m:t>
                  </m:r>
                </m:den>
              </m:f>
            </m:e>
          </m:d>
          <m:r>
            <m:rPr>
              <m:nor/>
            </m:rPr>
            <m:t>, si </m:t>
          </m:r>
          <m:r>
            <m:rPr>
              <m:sty m:val="i"/>
            </m:rPr>
            <m:t>x</m:t>
          </m:r>
          <m:r>
            <m:rPr>
              <m:sty m:val="p"/>
            </m:rPr>
            <m:t>≤</m:t>
          </m:r>
          <m:r>
            <m:rPr>
              <m:sty m:val="p"/>
            </m:rPr>
            <m:t>0</m:t>
          </m:r>
          <m:r>
            <m:rPr>
              <m:sty m:val="p"/>
            </m:rPr>
            <m:t xml:space="preserve"> </m:t>
          </m:r>
          <m:r>
            <m:rPr>
              <m:sty m:val="p"/>
            </m:rPr>
            <m:t>;</m:t>
          </m:r>
          <m:r>
            <m:rPr>
              <m:sty m:val="p"/>
            </m:rPr>
            <m:t xml:space="preserve"> </m:t>
          </m:r>
          <m:sSub>
            <m:sSubPr/>
            <m:e>
              <m:r>
                <m:rPr>
                  <m:sty m:val="i"/>
                </m:rPr>
                <m:t>g</m:t>
              </m:r>
            </m:e>
            <m:sub>
              <m:r>
                <m:rPr>
                  <m:sty m:val="i"/>
                </m:rPr>
                <m:t>n</m:t>
              </m:r>
            </m:sub>
          </m:sSub>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e>
          </m:d>
          <m:r>
            <m:rPr>
              <m:nor/>
            </m:rPr>
            <m:t>, si </m:t>
          </m:r>
          <m:r>
            <m:rPr>
              <m:sty m:val="i"/>
            </m:rPr>
            <m:t>x</m:t>
          </m:r>
          <m:r>
            <m:rPr>
              <m:sty m:val="p"/>
            </m:rPr>
            <m:t>≥</m:t>
          </m:r>
          <m:r>
            <m:rPr>
              <m:sty m:val="p"/>
            </m:rPr>
            <m:t>0</m:t>
          </m:r>
          <m:r>
            <m:rPr>
              <m:nor/>
            </m:rPr>
            <m:t>. </m:t>
          </m:r>
        </m:oMath>
      </m:oMathPara>
    </w:p>
    <w:p>
      <w:pPr>
        <w:spacing w:line="271" w:before="330" w:lineRule="auto"/>
      </w:pPr>
      <w:r>
        <w:rPr>
          <w:rFonts w:eastAsia="Georgia" w:cs="Georgia" w:ascii="Georgia" w:hAnsi="Georgia"/>
          <w:b/>
          <w:sz w:val="42"/>
        </w:rPr>
        <w:t xml:space="preserve">QUATRIÈME PARTIE</w:t>
      </w:r>
    </w:p>
    <w:p>
      <w:pPr>
        <w:spacing w:after="220" w:lineRule="auto"/>
      </w:pPr>
      <w:r>
        <w:rPr>
          <w:rFonts w:eastAsia="Georgia" w:cs="Georgia" w:ascii="Georgia" w:hAnsi="Georgia"/>
        </w:rPr>
        <w:t xml:space="preserve">Recherche d'un équivalent du réel </w:t>
      </w:r>
      <m:oMath>
        <m:sSub>
          <m:sSubPr/>
          <m:e>
            <m:r>
              <m:rPr>
                <m:sty m:val="i"/>
              </m:rPr>
              <m:t>B</m:t>
            </m:r>
          </m:e>
          <m:sub>
            <m:r>
              <m:rPr>
                <m:sty m:val="i"/>
              </m:rPr>
              <m:t>n</m:t>
            </m:r>
          </m:sub>
        </m:sSub>
      </m:oMath>
      <w:r>
        <w:rPr/>
        <w:t xml:space="preserve"> lorsque l'entier </w:t>
      </w:r>
      <m:oMath>
        <m:r>
          <m:rPr>
            <m:sty m:val="i"/>
          </m:rPr>
          <m:t>n</m:t>
        </m:r>
      </m:oMath>
      <w:r>
        <w:rPr>
          <w:rFonts w:eastAsia="Georgia" w:cs="Georgia" w:ascii="Georgia" w:hAnsi="Georgia"/>
        </w:rPr>
        <w:t xml:space="preserve"> croît indéfiniment.</w:t>
      </w:r>
    </w:p>
    <w:p>
      <w:pPr>
        <w:spacing w:line="271" w:before="330" w:lineRule="auto"/>
      </w:pPr>
      <w:r>
        <w:rPr>
          <w:rFonts w:eastAsia="Georgia" w:cs="Georgia" w:ascii="Georgia" w:hAnsi="Georgia"/>
          <w:b/>
          <w:sz w:val="42"/>
        </w:rPr>
        <w:t xml:space="preserve">IV-1. Intégrabilité de la fonction </w:t>
      </w:r>
      <m:oMath>
        <m:sSub>
          <m:sSubPr>
            <m:ctrlPr>
              <w:rPr>
                <w:rFonts w:ascii="Cambria Math" w:hAnsi="Cambria Math"/>
                <w:sz w:val="42"/>
              </w:rPr>
            </m:ctrlPr>
          </m:sSubPr>
          <m:e>
            <m:r>
              <m:rPr>
                <m:sty m:val="i"/>
              </m:rPr>
              <w:rPr>
                <w:sz w:val="42"/>
              </w:rPr>
              <m:t>g</m:t>
            </m:r>
          </m:e>
          <m:sub>
            <m:r>
              <m:rPr>
                <m:sty m:val="i"/>
              </m:rPr>
              <w:rPr>
                <w:sz w:val="42"/>
              </w:rPr>
              <m:t>n</m:t>
            </m:r>
          </m:sub>
        </m:sSub>
      </m:oMath>
      <w:r>
        <w:rPr>
          <w:b/>
          <w:sz w:val="42"/>
        </w:rPr>
        <w:t xml:space="preserve"> :</w:t>
      </w:r>
    </w:p>
    <w:p>
      <w:pPr>
        <w:spacing w:after="220" w:lineRule="auto"/>
      </w:pPr>
      <w:r>
        <w:rPr>
          <w:rFonts w:eastAsia="Georgia" w:cs="Georgia" w:ascii="Georgia" w:hAnsi="Georgia"/>
        </w:rPr>
        <w:t xml:space="preserve">Démontrer que, pour tout entier </w:t>
      </w:r>
      <m:oMath>
        <m:r>
          <m:rPr>
            <m:sty m:val="i"/>
          </m:rPr>
          <m:t>n</m:t>
        </m:r>
      </m:oMath>
      <w:r>
        <w:rPr/>
        <w:t xml:space="preserve"> strictement positif, la fonction </w:t>
      </w:r>
      <m:oMath>
        <m:sSub>
          <m:sSubPr/>
          <m:e>
            <m:r>
              <m:rPr>
                <m:sty m:val="i"/>
              </m:rPr>
              <m:t>g</m:t>
            </m:r>
          </m:e>
          <m:sub>
            <m:r>
              <m:rPr>
                <m:sty m:val="i"/>
              </m:rPr>
              <m:t>n</m:t>
            </m:r>
          </m:sub>
        </m:sSub>
      </m:oMath>
      <w:r>
        <w:rPr>
          <w:rFonts w:eastAsia="Georgia" w:cs="Georgia" w:ascii="Georgia" w:hAnsi="Georgia"/>
        </w:rPr>
        <w:t xml:space="preserve"> est intégrable sur la droite réelle. Soit </w:t>
      </w:r>
      <m:oMath>
        <m:sSub>
          <m:sSubPr/>
          <m:e>
            <m:r>
              <m:rPr>
                <m:sty m:val="i"/>
              </m:rPr>
              <m:t>I</m:t>
            </m:r>
          </m:e>
          <m:sub>
            <m:r>
              <m:rPr>
                <m:sty m:val="i"/>
              </m:rPr>
              <m:t>n</m:t>
            </m:r>
          </m:sub>
        </m:sSub>
      </m:oMath>
      <w:r>
        <w:rPr>
          <w:rFonts w:eastAsia="Georgia" w:cs="Georgia" w:ascii="Georgia" w:hAnsi="Georgia"/>
        </w:rPr>
        <w:t xml:space="preserve"> la valeur de son intégrale :</w:t>
      </w:r>
    </w:p>
    <w:p>
      <w:pPr>
        <w:spacing w:after="220" w:lineRule="auto"/>
      </w:pPr>
      <m:oMathPara>
        <m:oMath>
          <m:sSub>
            <m:sSubPr/>
            <m:e>
              <m:r>
                <m:rPr>
                  <m:sty m:val="i"/>
                </m:rPr>
                <m:t>I</m:t>
              </m:r>
            </m:e>
            <m:sub>
              <m:r>
                <m:rPr>
                  <m:sty m:val="i"/>
                </m:rPr>
                <m:t>n</m:t>
              </m:r>
            </m:sub>
          </m:sSub>
          <m:r>
            <m:rPr>
              <m:sty m:val="p"/>
            </m:rPr>
            <m:t>=</m:t>
          </m:r>
          <m:nary>
            <m:naryPr>
              <m:chr m:val="∫"/>
              <m:limLoc m:val="subSup"/>
              <m:grow m:val="1"/>
              <m:supHide m:val="1"/>
            </m:naryPr>
            <m:sub>
              <m:r>
                <m:rPr>
                  <m:sty m:val="b"/>
                </m:rPr>
                <m:t>R</m:t>
              </m:r>
            </m:sub>
            <m:sup/>
            <m:e>
              <m:r>
                <m:rPr>
                  <m:sty m:val="p"/>
                </m:rPr>
                <m:t xml:space="preserve"> </m:t>
              </m:r>
            </m:e>
          </m:nary>
          <m:sSub>
            <m:sSubPr/>
            <m:e>
              <m:r>
                <m:rPr>
                  <m:sty m:val="i"/>
                </m:rPr>
                <m:t>g</m:t>
              </m:r>
            </m:e>
            <m:sub>
              <m:r>
                <m:rPr>
                  <m:sty m:val="i"/>
                </m:rPr>
                <m:t>n</m:t>
              </m:r>
            </m:sub>
          </m:sSub>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Démontrer que la suite de réels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convergente. Il est admis que la limite de cette suite est égale à </w:t>
      </w:r>
      <m:oMath>
        <m:rad>
          <m:radPr>
            <m:degHide m:val="1"/>
            <m:ctrlPr>
              <w:rPr>
                <w:rFonts w:ascii="Cambria Math" w:hAnsi="Cambria Math"/>
              </w:rPr>
            </m:ctrlPr>
          </m:radPr>
          <m:deg/>
          <m:e>
            <m:r>
              <m:rPr>
                <m:sty m:val="p"/>
              </m:rPr>
              <m:t>2</m:t>
            </m:r>
            <m:r>
              <m:rPr>
                <m:sty m:val="i"/>
              </m:rPr>
              <m:t>π</m:t>
            </m:r>
          </m:e>
        </m:rad>
      </m:oMath>
      <w:r>
        <w:rPr/>
        <w:t xml:space="preserve">.</w:t>
      </w:r>
    </w:p>
    <w:p>
      <w:pPr>
        <w:spacing w:after="220" w:lineRule="auto"/>
      </w:pPr>
      <w:r>
        <w:rPr/>
        <w:t xml:space="preserve">IV-2. Un encadrement de la somme </w:t>
      </w:r>
      <m:oMath>
        <m:sSub>
          <m:sSubPr/>
          <m:e>
            <m:r>
              <m:rPr>
                <m:sty m:val="i"/>
              </m:rPr>
              <m:t>S</m:t>
            </m:r>
          </m:e>
          <m:sub>
            <m:r>
              <m:rPr>
                <m:sty m:val="i"/>
              </m:rPr>
              <m:t>n</m:t>
            </m:r>
          </m:sub>
        </m:sSub>
      </m:oMath>
      <w:r>
        <w:rPr/>
        <w:t xml:space="preserve"> :</w:t>
      </w:r>
      <w:r>
        <w:rPr/>
        <w:br w:type="textWrapping"/>
      </w:r>
      <w:r>
        <w:rPr>
          <w:rFonts w:eastAsia="Georgia" w:cs="Georgia" w:ascii="Georgia" w:hAnsi="Georgia"/>
        </w:rPr>
        <w:t xml:space="preserve">Étant donné un entier </w:t>
      </w:r>
      <m:oMath>
        <m:r>
          <m:rPr>
            <m:sty m:val="i"/>
          </m:rPr>
          <m:t>n</m:t>
        </m:r>
      </m:oMath>
      <w:r>
        <w:rPr>
          <w:rFonts w:eastAsia="Georgia" w:cs="Georgia" w:ascii="Georgia" w:hAnsi="Georgia"/>
        </w:rPr>
        <w:t xml:space="preserve"> strictement positif, d'après la question I-3.a, le réel </w:t>
      </w:r>
      <m:oMath>
        <m:sSub>
          <m:sSubPr/>
          <m:e>
            <m:r>
              <m:rPr>
                <m:sty m:val="i"/>
              </m:rPr>
              <m:t>S</m:t>
            </m:r>
          </m:e>
          <m:sub>
            <m:r>
              <m:rPr>
                <m:sty m:val="i"/>
              </m:rPr>
              <m:t>n</m:t>
            </m:r>
          </m:sub>
        </m:sSub>
      </m:oMath>
      <w:r>
        <w:rPr>
          <w:rFonts w:eastAsia="Georgia" w:cs="Georgia" w:ascii="Georgia" w:hAnsi="Georgia"/>
        </w:rPr>
        <w:t xml:space="preserve"> est la somme de la série de terme général </w:t>
      </w:r>
      <m:oMath>
        <m:sSub>
          <m:sSubPr/>
          <m:e>
            <m:r>
              <m:rPr>
                <m:sty m:val="i"/>
              </m:rPr>
              <m:t>f</m:t>
            </m:r>
          </m:e>
          <m:sub>
            <m:r>
              <m:rPr>
                <m:sty m:val="i"/>
              </m:rPr>
              <m:t>n</m:t>
            </m:r>
          </m:sub>
        </m:sSub>
        <m:r>
          <m:rPr>
            <m:sty m:val="p"/>
          </m:rPr>
          <m:t>(</m:t>
        </m:r>
        <m:r>
          <m:rPr>
            <m:sty m:val="i"/>
          </m:rPr>
          <m:t>k</m:t>
        </m:r>
        <m:r>
          <m:rPr>
            <m:sty m:val="p"/>
          </m:rPr>
          <m:t>)</m:t>
        </m:r>
        <m:r>
          <m:rPr>
            <m:sty m:val="p"/>
          </m:rPr>
          <m:t>,</m:t>
        </m:r>
        <m:r>
          <m:rPr>
            <m:sty m:val="i"/>
          </m:rPr>
          <m:t>k</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t xml:space="preserve">.</w:t>
      </w:r>
    </w:p>
    <w:p>
      <w:pPr>
        <w:spacing w:after="220" w:lineRule="auto"/>
      </w:pPr>
      <w:r>
        <w:rPr>
          <w:rFonts w:eastAsia="Georgia" w:cs="Georgia" w:ascii="Georgia" w:hAnsi="Georgia"/>
        </w:rPr>
        <w:t xml:space="preserve">Déterminer des réels </w:t>
      </w:r>
      <m:oMath>
        <m:sSub>
          <m:sSubPr/>
          <m:e>
            <m:r>
              <m:rPr>
                <m:sty m:val="i"/>
              </m:rPr>
              <m:t>K</m:t>
            </m:r>
          </m:e>
          <m:sub>
            <m:r>
              <m:rPr>
                <m:sty m:val="i"/>
              </m:rPr>
              <m:t>n</m:t>
            </m:r>
          </m:sub>
        </m:sSub>
      </m:oMath>
      <w:r>
        <w:rPr/>
        <w:t xml:space="preserve"> et </w:t>
      </w:r>
      <m:oMath>
        <m:sSub>
          <m:sSubPr/>
          <m:e>
            <m:r>
              <m:rPr>
                <m:sty m:val="i"/>
              </m:rPr>
              <m:t>ε</m:t>
            </m:r>
          </m:e>
          <m:sub>
            <m:r>
              <m:rPr>
                <m:sty m:val="i"/>
              </m:rPr>
              <m:t>n</m:t>
            </m:r>
          </m:sub>
        </m:sSub>
      </m:oMath>
      <w:r>
        <w:rPr/>
        <w:t xml:space="preserve"> tels que la somme </w:t>
      </w:r>
      <m:oMath>
        <m:sSub>
          <m:sSubPr/>
          <m:e>
            <m:r>
              <m:rPr>
                <m:sty m:val="i"/>
              </m:rPr>
              <m:t>S</m:t>
            </m:r>
          </m:e>
          <m:sub>
            <m:r>
              <m:rPr>
                <m:sty m:val="i"/>
              </m:rPr>
              <m:t>n</m:t>
            </m:r>
          </m:sub>
        </m:sSub>
      </m:oMath>
      <w:r>
        <w:rPr>
          <w:rFonts w:eastAsia="Georgia" w:cs="Georgia" w:ascii="Georgia" w:hAnsi="Georgia"/>
        </w:rPr>
        <w:t xml:space="preserve"> soit encadrée de la manière suivante au moyen de l'intégrale </w:t>
      </w:r>
      <m:oMath>
        <m:sSub>
          <m:sSubPr/>
          <m:e>
            <m:r>
              <m:rPr>
                <m:sty m:val="i"/>
              </m:rPr>
              <m:t>I</m:t>
            </m:r>
          </m:e>
          <m:sub>
            <m:r>
              <m:rPr>
                <m:sty m:val="i"/>
              </m:rPr>
              <m:t>n</m:t>
            </m:r>
          </m:sub>
        </m:sSub>
      </m:oMath>
      <w:r>
        <w:rPr/>
        <w:t xml:space="preserve"> :</w:t>
      </w:r>
    </w:p>
    <w:p>
      <w:pPr>
        <w:spacing w:after="220" w:lineRule="auto"/>
      </w:pPr>
      <m:oMathPara>
        <m:oMath>
          <m:sSub>
            <m:sSubPr/>
            <m:e>
              <m:r>
                <m:rPr>
                  <m:sty m:val="i"/>
                </m:rPr>
                <m:t>K</m:t>
              </m:r>
            </m:e>
            <m:sub>
              <m:r>
                <m:rPr>
                  <m:sty m:val="i"/>
                </m:rPr>
                <m:t>n</m:t>
              </m:r>
            </m:sub>
          </m:sSub>
          <m:d>
            <m:dPr>
              <m:begChr m:val="("/>
              <m:endChr m:val=")"/>
              <m:ctrlPr>
                <w:rPr>
                  <w:rFonts w:ascii="Cambria Math" w:hAnsi="Cambria Math"/>
                </w:rPr>
              </m:ctrlPr>
            </m:dPr>
            <m:e>
              <m:sSub>
                <m:sSubPr/>
                <m:e>
                  <m:r>
                    <m:rPr>
                      <m:sty m:val="i"/>
                    </m:rPr>
                    <m:t>I</m:t>
                  </m:r>
                </m:e>
                <m:sub>
                  <m:r>
                    <m:rPr>
                      <m:sty m:val="i"/>
                    </m:rPr>
                    <m:t>n</m:t>
                  </m:r>
                </m:sub>
              </m:sSub>
              <m:r>
                <m:rPr>
                  <m:sty m:val="p"/>
                </m:rPr>
                <m:t>−</m:t>
              </m:r>
              <m:sSub>
                <m:sSubPr/>
                <m:e>
                  <m:r>
                    <m:rPr>
                      <m:sty m:val="i"/>
                    </m:rPr>
                    <m:t>ϵ</m:t>
                  </m:r>
                </m:e>
                <m:sub>
                  <m:r>
                    <m:rPr>
                      <m:sty m:val="i"/>
                    </m:rPr>
                    <m:t>n</m:t>
                  </m:r>
                </m:sub>
              </m:sSub>
            </m:e>
          </m:d>
          <m:r>
            <m:rPr>
              <m:sty m:val="p"/>
            </m:rPr>
            <m:t>≤</m:t>
          </m:r>
          <m:sSub>
            <m:sSubPr/>
            <m:e>
              <m:r>
                <m:rPr>
                  <m:sty m:val="i"/>
                </m:rPr>
                <m:t>S</m:t>
              </m:r>
            </m:e>
            <m:sub>
              <m:r>
                <m:rPr>
                  <m:sty m:val="i"/>
                </m:rPr>
                <m:t>n</m:t>
              </m:r>
            </m:sub>
          </m:sSub>
          <m:r>
            <m:rPr>
              <m:sty m:val="p"/>
            </m:rPr>
            <m:t>≤</m:t>
          </m:r>
          <m:sSub>
            <m:sSubPr/>
            <m:e>
              <m:r>
                <m:rPr>
                  <m:sty m:val="i"/>
                </m:rPr>
                <m:t>K</m:t>
              </m:r>
            </m:e>
            <m:sub>
              <m:r>
                <m:rPr>
                  <m:sty m:val="i"/>
                </m:rPr>
                <m:t>n</m:t>
              </m:r>
            </m:sub>
          </m:sSub>
          <m:d>
            <m:dPr>
              <m:begChr m:val="("/>
              <m:endChr m:val=")"/>
              <m:ctrlPr>
                <w:rPr>
                  <w:rFonts w:ascii="Cambria Math" w:hAnsi="Cambria Math"/>
                </w:rPr>
              </m:ctrlPr>
            </m:dPr>
            <m:e>
              <m:sSub>
                <m:sSubPr/>
                <m:e>
                  <m:r>
                    <m:rPr>
                      <m:sty m:val="i"/>
                    </m:rPr>
                    <m:t>I</m:t>
                  </m:r>
                </m:e>
                <m:sub>
                  <m:r>
                    <m:rPr>
                      <m:sty m:val="i"/>
                    </m:rPr>
                    <m:t>n</m:t>
                  </m:r>
                </m:sub>
              </m:sSub>
              <m:r>
                <m:rPr>
                  <m:sty m:val="p"/>
                </m:rPr>
                <m:t>+</m:t>
              </m:r>
              <m:sSub>
                <m:sSubPr/>
                <m:e>
                  <m:r>
                    <m:rPr>
                      <m:sty m:val="i"/>
                    </m:rPr>
                    <m:t>ϵ</m:t>
                  </m:r>
                </m:e>
                <m:sub>
                  <m:r>
                    <m:rPr>
                      <m:sty m:val="i"/>
                    </m:rPr>
                    <m:t>n</m:t>
                  </m:r>
                </m:sub>
              </m:sSub>
            </m:e>
          </m:d>
        </m:oMath>
      </m:oMathPara>
    </w:p>
    <w:p>
      <w:pPr>
        <w:spacing w:after="220" w:lineRule="auto"/>
      </w:pPr>
      <w:r>
        <w:rPr>
          <w:rFonts w:eastAsia="Georgia" w:cs="Georgia" w:ascii="Georgia" w:hAnsi="Georgia"/>
        </w:rPr>
        <w:t xml:space="preserve">Les réels </w:t>
      </w:r>
      <m:oMath>
        <m:sSub>
          <m:sSubPr/>
          <m:e>
            <m:r>
              <m:rPr>
                <m:sty m:val="i"/>
              </m:rPr>
              <m:t>K</m:t>
            </m:r>
          </m:e>
          <m:sub>
            <m:r>
              <m:rPr>
                <m:sty m:val="i"/>
              </m:rPr>
              <m:t>n</m:t>
            </m:r>
          </m:sub>
        </m:sSub>
      </m:oMath>
      <w:r>
        <w:rPr/>
        <w:t xml:space="preserve"> et </w:t>
      </w:r>
      <m:oMath>
        <m:sSub>
          <m:sSubPr/>
          <m:e>
            <m:r>
              <m:rPr>
                <m:sty m:val="i"/>
              </m:rPr>
              <m:t>ϵ</m:t>
            </m:r>
          </m:e>
          <m:sub>
            <m:r>
              <m:rPr>
                <m:sty m:val="i"/>
              </m:rPr>
              <m:t>n</m:t>
            </m:r>
          </m:sub>
        </m:sSub>
      </m:oMath>
      <w:r>
        <w:rPr>
          <w:rFonts w:eastAsia="Georgia" w:cs="Georgia" w:ascii="Georgia" w:hAnsi="Georgia"/>
        </w:rPr>
        <w:t xml:space="preserve"> seront explicités en fonction de </w:t>
      </w:r>
      <m:oMath>
        <m:r>
          <m:rPr>
            <m:sty m:val="i"/>
          </m:rPr>
          <m:t>n</m:t>
        </m:r>
        <m:r>
          <m:rPr>
            <m:sty m:val="p"/>
          </m:rPr>
          <m:t>,</m:t>
        </m:r>
        <m:sSub>
          <m:sSubPr/>
          <m:e>
            <m:r>
              <m:rPr>
                <m:sty m:val="i"/>
              </m:rPr>
              <m:t>μ</m:t>
            </m:r>
          </m:e>
          <m:sub>
            <m:r>
              <m:rPr>
                <m:sty m:val="i"/>
              </m:rPr>
              <m:t>n</m:t>
            </m:r>
          </m:sub>
        </m:sSub>
      </m:oMath>
      <w:r>
        <w:rPr/>
        <w:t xml:space="preserve"> et de la fonction </w:t>
      </w:r>
      <m:oMath>
        <m:sSub>
          <m:sSubPr/>
          <m:e>
            <m:r>
              <m:rPr>
                <m:sty m:val="i"/>
              </m:rPr>
              <m:t>f</m:t>
            </m:r>
          </m:e>
          <m:sub>
            <m:r>
              <m:rPr>
                <m:sty m:val="i"/>
              </m:rPr>
              <m:t>n</m:t>
            </m:r>
          </m:sub>
        </m:sSub>
      </m:oMath>
      <w:r>
        <w:rPr/>
        <w:t xml:space="preserve">. La suite </w:t>
      </w:r>
      <m:oMath>
        <m:sSub>
          <m:sSubPr/>
          <m:e>
            <m:r>
              <m:rPr>
                <m:sty m:val="i"/>
              </m:rPr>
              <m:t>ϵ</m:t>
            </m:r>
          </m:e>
          <m:sub>
            <m:r>
              <m:rPr>
                <m:sty m:val="i"/>
              </m:rPr>
              <m:t>n</m:t>
            </m:r>
          </m:sub>
        </m:sSub>
      </m:oMath>
      <w:r>
        <w:rPr/>
        <w:t xml:space="preserve"> tend vers 0.</w:t>
      </w:r>
    </w:p>
    <w:p>
      <w:pPr>
        <w:spacing w:after="220" w:lineRule="auto"/>
      </w:pPr>
      <w:r>
        <w:rPr/>
        <w:t xml:space="preserve">Indication : Soit </w:t>
      </w:r>
      <m:oMath>
        <m:r>
          <m:rPr>
            <m:sty m:val="i"/>
          </m:rPr>
          <m:t>p</m:t>
        </m:r>
      </m:oMath>
      <w:r>
        <w:rPr>
          <w:rFonts w:eastAsia="Georgia" w:cs="Georgia" w:ascii="Georgia" w:hAnsi="Georgia"/>
        </w:rPr>
        <w:t xml:space="preserve"> l'entier égal à la partie entière du réel </w:t>
      </w:r>
      <m:oMath>
        <m:sSub>
          <m:sSubPr/>
          <m:e>
            <m:r>
              <m:rPr>
                <m:sty m:val="i"/>
              </m:rPr>
              <m:t>μ</m:t>
            </m:r>
          </m:e>
          <m:sub>
            <m:r>
              <m:rPr>
                <m:sty m:val="i"/>
              </m:rPr>
              <m:t>n</m:t>
            </m:r>
          </m:sub>
        </m:sSub>
      </m:oMath>
      <w:r>
        <w:rPr>
          <w:rFonts w:eastAsia="Georgia" w:cs="Georgia" w:ascii="Georgia" w:hAnsi="Georgia"/>
        </w:rPr>
        <w:t xml:space="preserve">; cet entier est défini par les inégalités ci-dessous :</w:t>
      </w:r>
    </w:p>
    <w:p>
      <w:pPr>
        <w:spacing w:after="220" w:lineRule="auto"/>
      </w:pPr>
      <m:oMathPara>
        <m:oMath>
          <m:r>
            <m:rPr>
              <m:sty m:val="i"/>
            </m:rPr>
            <m:t>p</m:t>
          </m:r>
          <m:r>
            <m:rPr>
              <m:sty m:val="p"/>
            </m:rPr>
            <m:t>≤</m:t>
          </m:r>
          <m:sSub>
            <m:sSubPr/>
            <m:e>
              <m:r>
                <m:rPr>
                  <m:sty m:val="i"/>
                </m:rPr>
                <m:t>μ</m:t>
              </m:r>
            </m:e>
            <m:sub>
              <m:r>
                <m:rPr>
                  <m:sty m:val="i"/>
                </m:rPr>
                <m:t>n</m:t>
              </m:r>
            </m:sub>
          </m:sSub>
          <m:r>
            <m:rPr>
              <m:sty m:val="p"/>
            </m:rPr>
            <m:t>&lt;</m:t>
          </m:r>
          <m:r>
            <m:rPr>
              <m:sty m:val="i"/>
            </m:rPr>
            <m:t>p</m:t>
          </m:r>
          <m:r>
            <m:rPr>
              <m:sty m:val="p"/>
            </m:rPr>
            <m:t>+</m:t>
          </m:r>
          <m:r>
            <m:rPr>
              <m:sty m:val="p"/>
            </m:rPr>
            <m:t>1</m:t>
          </m:r>
        </m:oMath>
      </m:oMathPara>
    </w:p>
    <w:p>
      <w:pPr>
        <w:spacing w:after="220" w:lineRule="auto"/>
      </w:pPr>
      <w:r>
        <w:rPr>
          <w:rFonts w:eastAsia="Georgia" w:cs="Georgia" w:ascii="Georgia" w:hAnsi="Georgia"/>
        </w:rPr>
        <w:t xml:space="preserve">Déterminer des encadrements des deux sommes </w:t>
      </w:r>
      <m:oMath>
        <m:sSub>
          <m:sSubPr/>
          <m:e>
            <m:r>
              <m:rPr>
                <m:sty m:val="i"/>
              </m:rPr>
              <m:t>S</m:t>
            </m:r>
          </m:e>
          <m:sub>
            <m:r>
              <m:rPr>
                <m:sty m:val="i"/>
              </m:rPr>
              <m:t>n</m:t>
            </m:r>
          </m:sub>
        </m:sSub>
        <m:sSup>
          <m:sSupPr/>
          <m:e>
            <m:r>
              <m:t xml:space="preserve"> </m:t>
            </m:r>
          </m:e>
          <m:sup>
            <m:r>
              <m:rPr>
                <m:sty m:val="i"/>
              </m:rPr>
              <m:t>′</m:t>
            </m:r>
          </m:sup>
        </m:sSup>
      </m:oMath>
      <w:r>
        <w:rPr/>
        <w:t xml:space="preserve"> et </w:t>
      </w:r>
      <m:oMath>
        <m:sSub>
          <m:sSubPr/>
          <m:e>
            <m:r>
              <m:rPr>
                <m:sty m:val="i"/>
              </m:rPr>
              <m:t>S</m:t>
            </m:r>
          </m:e>
          <m:sub>
            <m:r>
              <m:rPr>
                <m:sty m:val="i"/>
              </m:rPr>
              <m:t>n</m:t>
            </m:r>
          </m:sub>
        </m:sSub>
        <m:sSup>
          <m:sSupPr/>
          <m:e>
            <m:r>
              <m:t xml:space="preserve"> </m:t>
            </m:r>
          </m:e>
          <m:sup>
            <m:r>
              <m:rPr>
                <m:sty m:val="i"/>
              </m:rPr>
              <m:t>′</m:t>
            </m:r>
            <m:r>
              <m:rPr>
                <m:sty m:val="i"/>
              </m:rPr>
              <m:t>′</m:t>
            </m:r>
          </m:sup>
        </m:sSup>
      </m:oMath>
      <w:r>
        <w:rPr>
          <w:rFonts w:eastAsia="Georgia" w:cs="Georgia" w:ascii="Georgia" w:hAnsi="Georgia"/>
        </w:rPr>
        <w:t xml:space="preserve"> définies par les relations suivantes :</w:t>
      </w:r>
    </w:p>
    <w:p>
      <w:pPr>
        <w:spacing w:after="220" w:lineRule="auto"/>
      </w:pPr>
      <m:oMathPara>
        <m:oMath>
          <m:sSubSup>
            <m:sSubSupPr/>
            <m:e>
              <m:r>
                <m:rPr>
                  <m:sty m:val="i"/>
                </m:rPr>
                <m:t>S</m:t>
              </m:r>
            </m:e>
            <m:sub>
              <m:r>
                <m:rPr>
                  <m:sty m:val="i"/>
                </m:rPr>
                <m:t>n</m:t>
              </m:r>
            </m:sub>
            <m:sup>
              <m:r>
                <m:rPr>
                  <m:sty m:val="i"/>
                </m:rPr>
                <m:t>′</m:t>
              </m:r>
            </m:sup>
          </m:sSubSup>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sSub>
            <m:sSubPr/>
            <m:e>
              <m:r>
                <m:rPr>
                  <m:sty m:val="i"/>
                </m:rPr>
                <m:t>f</m:t>
              </m:r>
            </m:e>
            <m:sub>
              <m:r>
                <m:rPr>
                  <m:sty m:val="i"/>
                </m:rPr>
                <m:t>n</m:t>
              </m:r>
            </m:sub>
          </m:sSub>
          <m:r>
            <m:rPr>
              <m:sty m:val="p"/>
            </m:rPr>
            <m:t>(</m:t>
          </m:r>
          <m:r>
            <m:rPr>
              <m:sty m:val="i"/>
            </m:rPr>
            <m:t>k</m:t>
          </m:r>
          <m:r>
            <m:rPr>
              <m:sty m:val="p"/>
            </m:rPr>
            <m:t>)</m:t>
          </m:r>
          <m:r>
            <m:rPr>
              <m:sty m:val="p"/>
            </m:rPr>
            <m:t xml:space="preserve"> </m:t>
          </m:r>
          <m:r>
            <m:rPr>
              <m:sty m:val="p"/>
            </m:rPr>
            <m:t>;</m:t>
          </m:r>
          <m:r>
            <m:rPr>
              <m:sty m:val="p"/>
            </m:rPr>
            <m:t xml:space="preserve"> </m:t>
          </m:r>
          <m:sSubSup>
            <m:sSubSupPr/>
            <m:e>
              <m:r>
                <m:rPr>
                  <m:sty m:val="i"/>
                </m:rPr>
                <m:t>S</m:t>
              </m:r>
            </m:e>
            <m:sub>
              <m:r>
                <m:rPr>
                  <m:sty m:val="i"/>
                </m:rPr>
                <m:t>n</m:t>
              </m:r>
            </m:sub>
            <m:sup>
              <m:r>
                <m:rPr>
                  <m:sty m:val="i"/>
                </m:rPr>
                <m:t>′</m:t>
              </m:r>
              <m:r>
                <m:rPr>
                  <m:sty m:val="i"/>
                </m:rPr>
                <m:t>′</m:t>
              </m:r>
            </m:sup>
          </m:sSubSup>
          <m:r>
            <m:rPr>
              <m:sty m:val="p"/>
            </m:rPr>
            <m:t>=</m:t>
          </m:r>
          <m:nary>
            <m:naryPr>
              <m:chr m:val="∑"/>
              <m:limLoc m:val="undOvr"/>
              <m:grow m:val="1"/>
            </m:naryPr>
            <m:sub>
              <m:r>
                <m:rPr>
                  <m:sty m:val="i"/>
                </m:rPr>
                <m:t>k</m:t>
              </m:r>
              <m:r>
                <m:rPr>
                  <m:sty m:val="p"/>
                </m:rPr>
                <m:t>=</m:t>
              </m:r>
              <m:r>
                <m:rPr>
                  <m:sty m:val="i"/>
                </m:rPr>
                <m:t>p</m:t>
              </m:r>
              <m:r>
                <m:rPr>
                  <m:sty m:val="p"/>
                </m:rPr>
                <m:t>+</m:t>
              </m:r>
              <m:r>
                <m:rPr>
                  <m:sty m:val="p"/>
                </m:rPr>
                <m:t>1</m:t>
              </m:r>
            </m:sub>
            <m:sup>
              <m:r>
                <m:rPr>
                  <m:sty m:val="p"/>
                </m:rPr>
                <m:t>∞</m:t>
              </m:r>
            </m:sup>
            <m:e>
              <m:r>
                <m:rPr>
                  <m:sty m:val="p"/>
                </m:rPr>
                <m:t xml:space="preserve"> </m:t>
              </m:r>
            </m:e>
          </m:nary>
          <m:sSub>
            <m:sSubPr/>
            <m:e>
              <m:r>
                <m:rPr>
                  <m:sty m:val="i"/>
                </m:rPr>
                <m:t>f</m:t>
              </m:r>
            </m:e>
            <m:sub>
              <m:r>
                <m:rPr>
                  <m:sty m:val="i"/>
                </m:rPr>
                <m:t>n</m:t>
              </m:r>
            </m:sub>
          </m:sSub>
          <m:r>
            <m:rPr>
              <m:sty m:val="p"/>
            </m:rPr>
            <m:t>(</m:t>
          </m:r>
          <m:r>
            <m:rPr>
              <m:sty m:val="i"/>
            </m:rPr>
            <m:t>k</m:t>
          </m:r>
          <m:r>
            <m:rPr>
              <m:sty m:val="p"/>
            </m:rPr>
            <m:t>)</m:t>
          </m:r>
        </m:oMath>
      </m:oMathPara>
    </w:p>
    <w:p>
      <w:pPr>
        <w:spacing w:after="220" w:lineRule="auto"/>
      </w:pPr>
      <w:r>
        <w:rPr>
          <w:rFonts w:eastAsia="Georgia" w:cs="Georgia" w:ascii="Georgia" w:hAnsi="Georgia"/>
        </w:rPr>
        <w:t xml:space="preserve">IV-3. Un équivalent du réel </w:t>
      </w:r>
      <m:oMath>
        <m:sSub>
          <m:sSubPr/>
          <m:e>
            <m:r>
              <m:rPr>
                <m:sty m:val="i"/>
              </m:rPr>
              <m:t>B</m:t>
            </m:r>
          </m:e>
          <m:sub>
            <m:r>
              <m:rPr>
                <m:sty m:val="i"/>
              </m:rPr>
              <m:t>n</m:t>
            </m:r>
          </m:sub>
        </m:sSub>
      </m:oMath>
      <w:r>
        <w:rPr/>
        <w:t xml:space="preserve"> :</w:t>
      </w:r>
      <w:r>
        <w:rPr/>
        <w:br w:type="textWrapping"/>
      </w:r>
      <w:r>
        <w:rPr>
          <w:rFonts w:eastAsia="Georgia" w:cs="Georgia" w:ascii="Georgia" w:hAnsi="Georgia"/>
        </w:rPr>
        <w:t xml:space="preserve">Déduire des résultats précédents un équivalent du réel </w:t>
      </w:r>
      <m:oMath>
        <m:sSub>
          <m:sSubPr/>
          <m:e>
            <m:r>
              <m:rPr>
                <m:sty m:val="i"/>
              </m:rPr>
              <m:t>B</m:t>
            </m:r>
          </m:e>
          <m:sub>
            <m:r>
              <m:rPr>
                <m:sty m:val="i"/>
              </m:rPr>
              <m:t>n</m:t>
            </m:r>
          </m:sub>
        </m:sSub>
      </m:oMath>
      <w:r>
        <w:rPr/>
        <w:t xml:space="preserve"> lorsque l'entier </w:t>
      </w:r>
      <m:oMath>
        <m:r>
          <m:rPr>
            <m:sty m:val="i"/>
          </m:rPr>
          <m:t>n</m:t>
        </m:r>
      </m:oMath>
      <w:r>
        <w:rPr>
          <w:rFonts w:eastAsia="Georgia" w:cs="Georgia" w:ascii="Georgia" w:hAnsi="Georgia"/>
        </w:rPr>
        <w:t xml:space="preserve"> croît vers l'infini.</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2025-08-29T16:04:39.553Z</dcterms:created>
  <dcterms:modified xsi:type="dcterms:W3CDTF">2025-08-29T16:04:39.553Z</dcterms:modified>
</cp:coreProperties>
</file>