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STI).</w:t>
      </w:r>
    </w:p>
    <w:p>
      <w:pPr>
        <w:spacing w:after="220" w:lineRule="auto"/>
      </w:pPr>
      <w:r>
        <w:rPr>
          <w:rFonts w:eastAsia="Georgia" w:cs="Georgia" w:ascii="Georgia" w:hAnsi="Georgia"/>
        </w:rPr>
        <w:t xml:space="preserve">CONCOURS D’ADMISSION 2001</w:t>
      </w:r>
      <w:r>
        <w:rPr/>
        <w:br w:type="textWrapping"/>
      </w:r>
      <w:r>
        <w:rPr>
          <w:rFonts w:eastAsia="Georgia" w:cs="Georgia" w:ascii="Georgia" w:hAnsi="Georgia"/>
        </w:rPr>
        <w:t xml:space="preserve">ÉPREUVE DE MATHÉMATIQUES PREMIÈRE ÉPREUVE Filière PC (Durée de l'épreuve : 3 heures) (L'usage d'ordinateur ou de calculette est interdit).</w:t>
      </w:r>
      <w:r>
        <w:rPr/>
        <w:br w:type="textWrapping"/>
      </w:r>
      <w:r>
        <w:rPr>
          <w:rFonts w:eastAsia="Georgia" w:cs="Georgia" w:ascii="Georgia" w:hAnsi="Georgia"/>
        </w:rPr>
        <w:t xml:space="preserve">Sujet mis à la disposition des concours : Cycle International, ENSTIM, INT, TPE-EIVP. Les candidats sont priés de mentionner de façon apparente sur la première page de la copie : MATHÉMATIQUES 1-Filière PC.</w:t>
      </w:r>
    </w:p>
    <w:p>
      <w:pPr>
        <w:spacing w:after="220" w:lineRule="auto"/>
      </w:pPr>
      <w:r>
        <w:rPr>
          <w:rFonts w:eastAsia="Georgia" w:cs="Georgia" w:ascii="Georgia" w:hAnsi="Georgia"/>
        </w:rPr>
        <w:t xml:space="preserve">Cet énoncé comporte 8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NOTATIONS</w:t>
      </w:r>
    </w:p>
    <w:p>
      <w:pPr>
        <w:spacing w:after="220" w:lineRule="auto"/>
      </w:pPr>
      <w:r>
        <w:rPr/>
        <w:t xml:space="preserve">Soit </w:t>
      </w:r>
      <m:oMath>
        <m:r>
          <m:rPr>
            <m:sty m:val="i"/>
          </m:rPr>
          <m:t>V</m:t>
        </m:r>
      </m:oMath>
      <w:r>
        <w:rPr>
          <w:rFonts w:eastAsia="Georgia" w:cs="Georgia" w:ascii="Georgia" w:hAnsi="Georgia"/>
        </w:rPr>
        <w:t xml:space="preserve"> un espace vectoriel réel ; l'espace vectoriel des endomorphismes de l'espace vectoriel </w:t>
      </w:r>
      <m:oMath>
        <m:r>
          <m:rPr>
            <m:sty m:val="i"/>
          </m:rPr>
          <m:t>V</m:t>
        </m:r>
      </m:oMath>
      <w:r>
        <w:rPr>
          <w:rFonts w:eastAsia="Georgia" w:cs="Georgia" w:ascii="Georgia" w:hAnsi="Georgia"/>
        </w:rPr>
        <w:t xml:space="preserve"> est désigné par </w:t>
      </w:r>
      <m:oMath>
        <m:r>
          <m:rPr>
            <m:sty m:val="i"/>
          </m:rPr>
          <m:t>L</m:t>
        </m:r>
        <m:r>
          <m:rPr>
            <m:sty m:val="p"/>
          </m:rPr>
          <m:t>(</m:t>
        </m:r>
        <m:r>
          <m:rPr>
            <m:sty m:val="i"/>
          </m:rPr>
          <m:t>V</m:t>
        </m:r>
        <m:r>
          <m:rPr>
            <m:sty m:val="p"/>
          </m:rPr>
          <m:t>)</m:t>
        </m:r>
      </m:oMath>
      <w:r>
        <w:rPr/>
        <w:t xml:space="preserve">. Soit </w:t>
      </w:r>
      <m:oMath>
        <m:r>
          <m:rPr>
            <m:sty m:val="i"/>
          </m:rPr>
          <m:t>f</m:t>
        </m:r>
      </m:oMath>
      <w:r>
        <w:rPr/>
        <w:t xml:space="preserve"> un endomorphisme de l'espace vectoriel </w:t>
      </w:r>
      <m:oMath>
        <m:r>
          <m:rPr>
            <m:sty m:val="i"/>
          </m:rPr>
          <m:t>V</m:t>
        </m:r>
      </m:oMath>
      <w:r>
        <w:rPr>
          <w:rFonts w:eastAsia="Georgia" w:cs="Georgia" w:ascii="Georgia" w:hAnsi="Georgia"/>
        </w:rPr>
        <w:t xml:space="preserve">; l'endomorphisme noté </w:t>
      </w:r>
      <m:oMath>
        <m:sSup>
          <m:sSupPr/>
          <m:e>
            <m:r>
              <m:rPr>
                <m:sty m:val="i"/>
              </m:rPr>
              <m:t>f</m:t>
            </m:r>
          </m:e>
          <m:sup>
            <m:r>
              <m:rPr>
                <m:sty m:val="i"/>
              </m:rPr>
              <m:t>k</m:t>
            </m:r>
          </m:sup>
        </m:sSup>
      </m:oMath>
      <w:r>
        <w:rPr>
          <w:rFonts w:eastAsia="Georgia" w:cs="Georgia" w:ascii="Georgia" w:hAnsi="Georgia"/>
        </w:rPr>
        <w:t xml:space="preserve">, où </w:t>
      </w:r>
      <m:oMath>
        <m:r>
          <m:rPr>
            <m:sty m:val="i"/>
          </m:rPr>
          <m:t>k</m:t>
        </m:r>
      </m:oMath>
      <w:r>
        <w:rPr>
          <w:rFonts w:eastAsia="Georgia" w:cs="Georgia" w:ascii="Georgia" w:hAnsi="Georgia"/>
        </w:rPr>
        <w:t xml:space="preserve"> est un entier naturel désigne l'endomorphisme unité </w:t>
      </w:r>
      <m:oMath>
        <m:r>
          <m:rPr>
            <m:sty m:val="i"/>
          </m:rPr>
          <m:t>I</m:t>
        </m:r>
        <m:sSub>
          <m:sSubPr/>
          <m:e>
            <m:r>
              <m:rPr>
                <m:sty m:val="i"/>
              </m:rPr>
              <m:t>d</m:t>
            </m:r>
          </m:e>
          <m:sub>
            <m:r>
              <m:rPr>
                <m:sty m:val="i"/>
              </m:rPr>
              <m:t>V</m:t>
            </m:r>
          </m:sub>
        </m:sSub>
      </m:oMath>
      <w:r>
        <w:rPr/>
        <w:t xml:space="preserve"> si l'entier </w:t>
      </w:r>
      <m:oMath>
        <m:r>
          <m:rPr>
            <m:sty m:val="i"/>
          </m:rPr>
          <m:t>k</m:t>
        </m:r>
      </m:oMath>
      <w:r>
        <w:rPr/>
        <w:t xml:space="preserve"> est nul, l'endomorphisme obtenu en composant </w:t>
      </w:r>
      <m:oMath>
        <m:r>
          <m:rPr>
            <m:sty m:val="i"/>
          </m:rPr>
          <m:t>f</m:t>
        </m:r>
        <m:r>
          <m:rPr>
            <m:sty m:val="i"/>
          </m:rPr>
          <m:t>k</m:t>
        </m:r>
      </m:oMath>
      <w:r>
        <w:rPr>
          <w:rFonts w:eastAsia="Georgia" w:cs="Georgia" w:ascii="Georgia" w:hAnsi="Georgia"/>
        </w:rPr>
        <w:t xml:space="preserve">-fois avec lui-même si l'entier </w:t>
      </w:r>
      <m:oMath>
        <m:r>
          <m:rPr>
            <m:sty m:val="i"/>
          </m:rPr>
          <m:t>k</m:t>
        </m:r>
      </m:oMath>
      <w:r>
        <w:rPr>
          <w:rFonts w:eastAsia="Georgia" w:cs="Georgia" w:ascii="Georgia" w:hAnsi="Georgia"/>
        </w:rPr>
        <w:t xml:space="preserve"> est supérieur ou égal à 1:</w:t>
      </w:r>
    </w:p>
    <w:p>
      <w:pPr>
        <w:spacing w:after="220" w:lineRule="auto"/>
      </w:pPr>
      <m:oMathPara>
        <m:oMath>
          <m:sSup>
            <m:sSupPr/>
            <m:e>
              <m:r>
                <m:rPr>
                  <m:sty m:val="i"/>
                </m:rPr>
                <m:t>f</m:t>
              </m:r>
            </m:e>
            <m:sup>
              <m:r>
                <m:rPr>
                  <m:sty m:val="p"/>
                </m:rPr>
                <m:t>0</m:t>
              </m:r>
            </m:sup>
          </m:sSup>
          <m:r>
            <m:rPr>
              <m:sty m:val="p"/>
            </m:rPr>
            <m:t>=</m:t>
          </m:r>
          <m:r>
            <m:rPr>
              <m:sty m:val="i"/>
            </m:rPr>
            <m:t>I</m:t>
          </m:r>
          <m:sSub>
            <m:sSubPr/>
            <m:e>
              <m:r>
                <m:rPr>
                  <m:sty m:val="i"/>
                </m:rPr>
                <m:t>d</m:t>
              </m:r>
            </m:e>
            <m:sub>
              <m:r>
                <m:rPr>
                  <m:sty m:val="i"/>
                </m:rPr>
                <m:t>V</m:t>
              </m:r>
            </m:sub>
          </m:sSub>
          <m:r>
            <m:rPr>
              <m:sty m:val="p"/>
            </m:rPr>
            <m:t>;</m:t>
          </m:r>
          <m:sSup>
            <m:sSupPr/>
            <m:e>
              <m:r>
                <m:rPr>
                  <m:sty m:val="i"/>
                </m:rPr>
                <m:t>f</m:t>
              </m:r>
            </m:e>
            <m:sup>
              <m:r>
                <m:rPr>
                  <m:sty m:val="i"/>
                </m:rPr>
                <m:t>k</m:t>
              </m:r>
              <m:r>
                <m:rPr>
                  <m:sty m:val="p"/>
                </m:rPr>
                <m:t>+</m:t>
              </m:r>
              <m:r>
                <m:rPr>
                  <m:sty m:val="p"/>
                </m:rPr>
                <m:t>1</m:t>
              </m:r>
            </m:sup>
          </m:sSup>
          <m:r>
            <m:rPr>
              <m:sty m:val="p"/>
            </m:rPr>
            <m:t>=</m:t>
          </m:r>
          <m:sSup>
            <m:sSupPr/>
            <m:e>
              <m:r>
                <m:rPr>
                  <m:sty m:val="i"/>
                </m:rPr>
                <m:t>f</m:t>
              </m:r>
            </m:e>
            <m:sup>
              <m:r>
                <m:rPr>
                  <m:sty m:val="i"/>
                </m:rPr>
                <m:t>k</m:t>
              </m:r>
            </m:sup>
          </m:sSup>
          <m:r>
            <m:rPr>
              <m:sty m:val="p"/>
            </m:rPr>
            <m:t>∘</m:t>
          </m:r>
          <m:r>
            <m:rPr>
              <m:sty m:val="i"/>
            </m:rPr>
            <m:t>f</m:t>
          </m:r>
          <m:r>
            <m:rPr>
              <m:sty m:val="p"/>
            </m:rPr>
            <m:t>.</m:t>
          </m:r>
        </m:oMath>
      </m:oMathPara>
    </w:p>
    <w:p>
      <w:pPr>
        <w:spacing w:after="220" w:lineRule="auto"/>
      </w:pPr>
      <w:r>
        <w:rPr/>
        <w:t xml:space="preserve">Soit </w:t>
      </w:r>
      <m:oMath>
        <m:r>
          <m:rPr>
            <m:sty m:val="i"/>
          </m:rPr>
          <m:t>E</m:t>
        </m:r>
      </m:oMath>
      <w:r>
        <w:rPr>
          <w:rFonts w:eastAsia="Georgia" w:cs="Georgia" w:ascii="Georgia" w:hAnsi="Georgia"/>
        </w:rPr>
        <w:t xml:space="preserve"> l'espace vectoriel des polynômes réels ; étant donné un entier naturel </w:t>
      </w:r>
      <m:oMath>
        <m:r>
          <m:rPr>
            <m:sty m:val="i"/>
          </m:rPr>
          <m:t>n</m:t>
        </m:r>
      </m:oMath>
      <w:r>
        <w:rPr/>
        <w:t xml:space="preserve">, soit </w:t>
      </w:r>
      <m:oMath>
        <m:sSub>
          <m:sSubPr/>
          <m:e>
            <m:r>
              <m:rPr>
                <m:sty m:val="i"/>
              </m:rPr>
              <m:t>E</m:t>
            </m:r>
          </m:e>
          <m:sub>
            <m:r>
              <m:rPr>
                <m:sty m:val="i"/>
              </m:rPr>
              <m:t>n</m:t>
            </m:r>
          </m:sub>
        </m:sSub>
      </m:oMath>
      <w:r>
        <w:rPr>
          <w:rFonts w:eastAsia="Georgia" w:cs="Georgia" w:ascii="Georgia" w:hAnsi="Georgia"/>
        </w:rPr>
        <w:t xml:space="preserve"> l'espace vectoriel des polynômes réels de degré inférieur ou égal à </w:t>
      </w:r>
      <m:oMath>
        <m:r>
          <m:rPr>
            <m:sty m:val="i"/>
          </m:rPr>
          <m:t>n</m:t>
        </m:r>
      </m:oMath>
      <w:r>
        <w:rPr/>
        <w:t xml:space="preserve"> :</w:t>
      </w:r>
    </w:p>
    <w:p>
      <w:pPr>
        <w:spacing w:after="220" w:lineRule="auto"/>
      </w:pPr>
      <m:oMathPara>
        <m:oMath>
          <m:r>
            <m:rPr>
              <m:sty m:val="i"/>
            </m:rPr>
            <m:t>E</m:t>
          </m:r>
          <m:r>
            <m:rPr>
              <m:sty m:val="p"/>
            </m:rPr>
            <m:t>=</m:t>
          </m:r>
          <m:r>
            <m:rPr>
              <m:sty m:val="b"/>
            </m:rPr>
            <m:t>R</m:t>
          </m:r>
          <m:r>
            <m:rPr>
              <m:sty m:val="p"/>
            </m:rPr>
            <m:t>[</m:t>
          </m:r>
          <m:r>
            <m:rPr>
              <m:sty m:val="i"/>
            </m:rPr>
            <m:t>X</m:t>
          </m:r>
          <m:r>
            <m:rPr>
              <m:sty m:val="p"/>
            </m:rPr>
            <m:t>]</m:t>
          </m:r>
          <m:r>
            <m:rPr>
              <m:sty m:val="p"/>
            </m:rPr>
            <m:t>;</m:t>
          </m:r>
          <m:sSub>
            <m:sSubPr/>
            <m:e>
              <m:r>
                <m:rPr>
                  <m:sty m:val="i"/>
                </m:rPr>
                <m:t>E</m:t>
              </m:r>
            </m:e>
            <m:sub>
              <m:r>
                <m:rPr>
                  <m:sty m:val="i"/>
                </m:rPr>
                <m:t>n</m:t>
              </m:r>
            </m:sub>
          </m:sSub>
          <m:r>
            <m:rPr>
              <m:sty m:val="p"/>
            </m:rPr>
            <m:t>=</m:t>
          </m:r>
          <m:sSub>
            <m:sSubPr/>
            <m:e>
              <m:r>
                <m:rPr>
                  <m:sty m:val="b"/>
                </m:rPr>
                <m:t>R</m:t>
              </m:r>
            </m:e>
            <m:sub>
              <m:r>
                <m:rPr>
                  <m:sty m:val="i"/>
                </m:rPr>
                <m:t>n</m:t>
              </m:r>
            </m:sub>
          </m:sSub>
          <m:r>
            <m:rPr>
              <m:sty m:val="p"/>
            </m:rPr>
            <m:t>[</m:t>
          </m:r>
          <m:r>
            <m:rPr>
              <m:sty m:val="i"/>
            </m:rPr>
            <m:t>X</m:t>
          </m:r>
          <m:r>
            <m:rPr>
              <m:sty m:val="p"/>
            </m:rPr>
            <m:t>]</m:t>
          </m:r>
          <m:r>
            <m:rPr>
              <m:sty m:val="p"/>
            </m:rPr>
            <m:t>.</m:t>
          </m:r>
        </m:oMath>
      </m:oMathPara>
    </w:p>
    <w:p>
      <w:pPr>
        <w:spacing w:after="220" w:lineRule="auto"/>
      </w:pPr>
      <w:r>
        <w:rPr/>
        <w:t xml:space="preserve">Soit </w:t>
      </w:r>
      <m:oMath>
        <m:r>
          <m:rPr>
            <m:sty m:val="i"/>
          </m:rPr>
          <m:t>D</m:t>
        </m:r>
      </m:oMath>
      <w:r>
        <w:rPr/>
        <w:t xml:space="preserve"> l'endomorphisme de l'espace vectoriel </w:t>
      </w:r>
      <m:oMath>
        <m:r>
          <m:rPr>
            <m:sty m:val="i"/>
          </m:rPr>
          <m:t>E</m:t>
        </m:r>
        <m:r>
          <m:rPr>
            <m:sty m:val="p"/>
          </m:rPr>
          <m:t>=</m:t>
        </m:r>
        <m:r>
          <m:rPr>
            <m:sty m:val="b"/>
          </m:rPr>
          <m:t>R</m:t>
        </m:r>
        <m:r>
          <m:rPr>
            <m:sty m:val="p"/>
          </m:rPr>
          <m:t>[</m:t>
        </m:r>
        <m:r>
          <m:rPr>
            <m:sty m:val="i"/>
          </m:rPr>
          <m:t>X</m:t>
        </m:r>
        <m:r>
          <m:rPr>
            <m:sty m:val="p"/>
          </m:rPr>
          <m:t>]</m:t>
        </m:r>
      </m:oMath>
      <w:r>
        <w:rPr>
          <w:rFonts w:eastAsia="Georgia" w:cs="Georgia" w:ascii="Georgia" w:hAnsi="Georgia"/>
        </w:rPr>
        <w:t xml:space="preserve"> qui, au polynôme </w:t>
      </w:r>
      <m:oMath>
        <m:r>
          <m:rPr>
            <m:sty m:val="i"/>
          </m:rPr>
          <m:t>Q</m:t>
        </m:r>
      </m:oMath>
      <w:r>
        <w:rPr>
          <w:rFonts w:eastAsia="Georgia" w:cs="Georgia" w:ascii="Georgia" w:hAnsi="Georgia"/>
        </w:rPr>
        <w:t xml:space="preserve">, fait correspondre le polynôme dérivé </w:t>
      </w:r>
      <m:oMath>
        <m:sSup>
          <m:sSupPr/>
          <m:e>
            <m:r>
              <m:rPr>
                <m:sty m:val="i"/>
              </m:rPr>
              <m:t>Q</m:t>
            </m:r>
          </m:e>
          <m:sup>
            <m:r>
              <m:rPr>
                <m:sty m:val="i"/>
              </m:rPr>
              <m:t>′</m:t>
            </m:r>
          </m:sup>
        </m:sSup>
      </m:oMath>
      <w:r>
        <w:rPr>
          <w:rFonts w:eastAsia="Georgia" w:cs="Georgia" w:ascii="Georgia" w:hAnsi="Georgia"/>
        </w:rPr>
        <w:t xml:space="preserve">. De même, soit </w:t>
      </w:r>
      <m:oMath>
        <m:sSub>
          <m:sSubPr/>
          <m:e>
            <m:r>
              <m:rPr>
                <m:sty m:val="i"/>
              </m:rPr>
              <m:t>D</m:t>
            </m:r>
          </m:e>
          <m:sub>
            <m:r>
              <m:rPr>
                <m:sty m:val="i"/>
              </m:rPr>
              <m:t>n</m:t>
            </m:r>
          </m:sub>
        </m:sSub>
      </m:oMath>
      <w:r>
        <w:rPr/>
        <w:t xml:space="preserve"> l'endomorphisme de l'espace vectoriel </w:t>
      </w:r>
      <m:oMath>
        <m:sSub>
          <m:sSubPr/>
          <m:e>
            <m:r>
              <m:rPr>
                <m:sty m:val="i"/>
              </m:rPr>
              <m:t>E</m:t>
            </m:r>
          </m:e>
          <m:sub>
            <m:r>
              <m:rPr>
                <m:sty m:val="i"/>
              </m:rPr>
              <m:t>n</m:t>
            </m:r>
          </m:sub>
        </m:sSub>
        <m:r>
          <m:rPr>
            <m:sty m:val="p"/>
          </m:rPr>
          <m:t>=</m:t>
        </m:r>
        <m:sSub>
          <m:sSubPr/>
          <m:e>
            <m:r>
              <m:rPr>
                <m:sty m:val="b"/>
              </m:rPr>
              <m:t>R</m:t>
            </m:r>
          </m:e>
          <m:sub>
            <m:r>
              <m:rPr>
                <m:sty m:val="i"/>
              </m:rPr>
              <m:t>n</m:t>
            </m:r>
          </m:sub>
        </m:sSub>
        <m:r>
          <m:rPr>
            <m:sty m:val="p"/>
          </m:rPr>
          <m:t>[</m:t>
        </m:r>
        <m:r>
          <m:rPr>
            <m:sty m:val="i"/>
          </m:rPr>
          <m:t>X</m:t>
        </m:r>
        <m:r>
          <m:rPr>
            <m:sty m:val="p"/>
          </m:rPr>
          <m:t>]</m:t>
        </m:r>
      </m:oMath>
      <w:r>
        <w:rPr>
          <w:rFonts w:eastAsia="Georgia" w:cs="Georgia" w:ascii="Georgia" w:hAnsi="Georgia"/>
        </w:rPr>
        <w:t xml:space="preserve"> qui, au polynôme </w:t>
      </w:r>
      <m:oMath>
        <m:r>
          <m:rPr>
            <m:sty m:val="i"/>
          </m:rPr>
          <m:t>Q</m:t>
        </m:r>
      </m:oMath>
      <w:r>
        <w:rPr>
          <w:rFonts w:eastAsia="Georgia" w:cs="Georgia" w:ascii="Georgia" w:hAnsi="Georgia"/>
        </w:rPr>
        <w:t xml:space="preserve">, fait correspondre le polynôme dérivé </w:t>
      </w:r>
      <m:oMath>
        <m:sSup>
          <m:sSupPr/>
          <m:e>
            <m:r>
              <m:rPr>
                <m:sty m:val="i"/>
              </m:rPr>
              <m:t>Q</m:t>
            </m:r>
          </m:e>
          <m:sup>
            <m:r>
              <m:rPr>
                <m:sty m:val="i"/>
              </m:rPr>
              <m:t>′</m:t>
            </m:r>
          </m:sup>
        </m:sSup>
      </m:oMath>
      <w:r>
        <w:rPr/>
        <w:t xml:space="preserve">.</w:t>
      </w:r>
    </w:p>
    <w:p>
      <w:pPr>
        <w:spacing w:after="220" w:lineRule="auto"/>
      </w:pPr>
      <w:r>
        <w:rPr>
          <w:rFonts w:eastAsia="Georgia" w:cs="Georgia" w:ascii="Georgia" w:hAnsi="Georgia"/>
        </w:rPr>
        <w:t xml:space="preserve">L'objet du problème est de rechercher des réels </w:t>
      </w:r>
      <m:oMath>
        <m:r>
          <m:rPr>
            <m:sty m:val="i"/>
          </m:rPr>
          <m:t>λ</m:t>
        </m:r>
      </m:oMath>
      <w:r>
        <w:rPr/>
        <w:t xml:space="preserve"> pour lesquels l'endomorphisme </w:t>
      </w:r>
      <m:oMath>
        <m:r>
          <m:rPr>
            <m:sty m:val="i"/>
          </m:rPr>
          <m:t>λ</m:t>
        </m:r>
        <m:r>
          <m:rPr>
            <m:sty m:val="i"/>
          </m:rPr>
          <m:t>I</m:t>
        </m:r>
        <m:sSub>
          <m:sSubPr/>
          <m:e>
            <m:r>
              <m:rPr>
                <m:sty m:val="i"/>
              </m:rPr>
              <m:t>d</m:t>
            </m:r>
          </m:e>
          <m:sub>
            <m:r>
              <m:rPr>
                <m:sty m:val="i"/>
              </m:rPr>
              <m:t>E</m:t>
            </m:r>
          </m:sub>
        </m:sSub>
        <m:r>
          <m:rPr>
            <m:sty m:val="p"/>
          </m:rPr>
          <m:t>+</m:t>
        </m:r>
        <m:r>
          <m:rPr>
            <m:sty m:val="i"/>
          </m:rPr>
          <m:t>D</m:t>
        </m:r>
      </m:oMath>
      <w:r>
        <w:rPr>
          <w:rFonts w:eastAsia="Georgia" w:cs="Georgia" w:ascii="Georgia" w:hAnsi="Georgia"/>
        </w:rPr>
        <w:t xml:space="preserve"> est égal au composé d'un endomorphisme </w:t>
      </w:r>
      <m:oMath>
        <m:r>
          <m:rPr>
            <m:sty m:val="i"/>
          </m:rPr>
          <m:t>g</m:t>
        </m:r>
      </m:oMath>
      <w:r>
        <w:rPr/>
        <w:t xml:space="preserve"> de l'espace vectoriel </w:t>
      </w:r>
      <m:oMath>
        <m:r>
          <m:rPr>
            <m:sty m:val="i"/>
          </m:rPr>
          <m:t>E</m:t>
        </m:r>
      </m:oMath>
      <w:r>
        <w:rPr>
          <w:rFonts w:eastAsia="Georgia" w:cs="Georgia" w:ascii="Georgia" w:hAnsi="Georgia"/>
        </w:rPr>
        <w:t xml:space="preserve"> avec lui-même ; ainsi que des réels </w:t>
      </w:r>
      <m:oMath>
        <m:r>
          <m:rPr>
            <m:sty m:val="i"/>
          </m:rPr>
          <m:t>λ</m:t>
        </m:r>
      </m:oMath>
      <w:r>
        <w:rPr/>
        <w:t xml:space="preserve"> pour lesquels l'endomorphisme </w:t>
      </w:r>
      <m:oMath>
        <m:r>
          <m:rPr>
            <m:sty m:val="i"/>
          </m:rPr>
          <m:t>λ</m:t>
        </m:r>
        <m:r>
          <m:rPr>
            <m:sty m:val="i"/>
          </m:rPr>
          <m:t>I</m:t>
        </m:r>
        <m:sSub>
          <m:sSubPr/>
          <m:e>
            <m:r>
              <m:rPr>
                <m:sty m:val="i"/>
              </m:rPr>
              <m:t>d</m:t>
            </m:r>
          </m:e>
          <m:sub>
            <m:sSub>
              <m:sSubPr/>
              <m:e>
                <m:r>
                  <m:rPr>
                    <m:sty m:val="i"/>
                  </m:rPr>
                  <m:t>E</m:t>
                </m:r>
              </m:e>
              <m:sub>
                <m:r>
                  <m:rPr>
                    <m:sty m:val="i"/>
                  </m:rPr>
                  <m:t>n</m:t>
                </m:r>
              </m:sub>
            </m:sSub>
          </m:sub>
        </m:sSub>
        <m:r>
          <m:rPr>
            <m:sty m:val="p"/>
          </m:rPr>
          <m:t>+</m:t>
        </m:r>
        <m:sSub>
          <m:sSubPr/>
          <m:e>
            <m:r>
              <m:rPr>
                <m:sty m:val="i"/>
              </m:rPr>
              <m:t>D</m:t>
            </m:r>
          </m:e>
          <m:sub>
            <m:r>
              <m:rPr>
                <m:sty m:val="i"/>
              </m:rPr>
              <m:t>n</m:t>
            </m:r>
          </m:sub>
        </m:sSub>
      </m:oMath>
      <w:r>
        <w:rPr>
          <w:rFonts w:eastAsia="Georgia" w:cs="Georgia" w:ascii="Georgia" w:hAnsi="Georgia"/>
        </w:rPr>
        <w:t xml:space="preserve"> est égal au composé d'un endomorphisme </w:t>
      </w:r>
      <m:oMath>
        <m:r>
          <m:rPr>
            <m:sty m:val="i"/>
          </m:rPr>
          <m:t>g</m:t>
        </m:r>
      </m:oMath>
      <w:r>
        <w:rPr/>
        <w:t xml:space="preserve"> de l'espace vectoriel </w:t>
      </w:r>
      <m:oMath>
        <m:sSub>
          <m:sSubPr/>
          <m:e>
            <m:r>
              <m:rPr>
                <m:sty m:val="i"/>
              </m:rPr>
              <m:t>E</m:t>
            </m:r>
          </m:e>
          <m:sub>
            <m:r>
              <m:rPr>
                <m:sty m:val="i"/>
              </m:rPr>
              <m:t>n</m:t>
            </m:r>
          </m:sub>
        </m:sSub>
      </m:oMath>
      <w:r>
        <w:rPr>
          <w:rFonts w:eastAsia="Georgia" w:cs="Georgia" w:ascii="Georgia" w:hAnsi="Georgia"/>
        </w:rPr>
        <w:t xml:space="preserve"> avec lui-même.</w:t>
      </w:r>
    </w:p>
    <w:p>
      <w:pPr>
        <w:spacing w:line="271" w:before="330" w:lineRule="auto"/>
      </w:pPr>
      <w:r>
        <w:rPr>
          <w:rFonts w:eastAsia="Georgia" w:cs="Georgia" w:ascii="Georgia" w:hAnsi="Georgia"/>
          <w:b/>
          <w:sz w:val="42"/>
        </w:rPr>
        <w:t xml:space="preserve">Les troisième et quatrième parties peuvent être abordées indépendamment des première et deuxième parties ainsi que des préliminaires.</w:t>
      </w:r>
    </w:p>
    <w:p>
      <w:pPr>
        <w:spacing w:line="271" w:before="330" w:lineRule="auto"/>
      </w:pPr>
      <w:r>
        <w:rPr>
          <w:rFonts w:eastAsia="Georgia" w:cs="Georgia" w:ascii="Georgia" w:hAnsi="Georgia"/>
          <w:b/>
          <w:sz w:val="42"/>
        </w:rPr>
        <w:t xml:space="preserve">PRÉLIMINAIRES</w:t>
      </w:r>
    </w:p>
    <w:p>
      <w:pPr>
        <w:spacing w:line="271" w:before="330" w:lineRule="auto"/>
      </w:pPr>
      <w:r>
        <w:rPr>
          <w:rFonts w:eastAsia="Georgia" w:cs="Georgia" w:ascii="Georgia" w:hAnsi="Georgia"/>
          <w:b/>
          <w:sz w:val="42"/>
        </w:rPr>
        <w:t xml:space="preserve">Noyaux itérés :</w:t>
      </w:r>
    </w:p>
    <w:p>
      <w:pPr>
        <w:spacing w:after="220" w:lineRule="auto"/>
      </w:pPr>
      <w:r>
        <w:rPr/>
        <w:t xml:space="preserve">Soient </w:t>
      </w:r>
      <m:oMath>
        <m:r>
          <m:rPr>
            <m:sty m:val="i"/>
          </m:rPr>
          <m:t>V</m:t>
        </m:r>
      </m:oMath>
      <w:r>
        <w:rPr>
          <w:rFonts w:eastAsia="Georgia" w:cs="Georgia" w:ascii="Georgia" w:hAnsi="Georgia"/>
        </w:rPr>
        <w:t xml:space="preserve"> un espace vectoriel réel et </w:t>
      </w:r>
      <m:oMath>
        <m:r>
          <m:rPr>
            <m:sty m:val="i"/>
          </m:rPr>
          <m:t>f</m:t>
        </m:r>
      </m:oMath>
      <w:r>
        <w:rPr/>
        <w:t xml:space="preserve"> un endomorphisme de </w:t>
      </w:r>
      <m:oMath>
        <m:r>
          <m:rPr>
            <m:sty m:val="i"/>
          </m:rPr>
          <m:t>V</m:t>
        </m:r>
      </m:oMath>
      <w:r>
        <w:rPr/>
        <w:t xml:space="preserve">.</w:t>
      </w:r>
      <w:r>
        <w:rPr/>
        <w:br w:type="textWrapping"/>
      </w:r>
      <w:r>
        <w:rPr>
          <w:rFonts w:eastAsia="Georgia" w:cs="Georgia" w:ascii="Georgia" w:hAnsi="Georgia"/>
        </w:rPr>
        <w:t xml:space="preserve">a. Démontrer que la suite des noyaux des endomorphismes </w:t>
      </w:r>
      <m:oMath>
        <m:sSup>
          <m:sSupPr/>
          <m:e>
            <m:r>
              <m:rPr>
                <m:sty m:val="i"/>
              </m:rPr>
              <m:t>f</m:t>
            </m:r>
          </m:e>
          <m:sup>
            <m:r>
              <m:rPr>
                <m:sty m:val="i"/>
              </m:rPr>
              <m:t>k</m:t>
            </m:r>
          </m:sup>
        </m:sSup>
        <m:r>
          <m:rPr>
            <m:sty m:val="p"/>
          </m:rPr>
          <m:t>,</m:t>
        </m:r>
        <m:r>
          <m:rPr>
            <m:sty m:val="i"/>
          </m:rPr>
          <m:t>k</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 est une suite de sous-espaces vectoriels de </w:t>
      </w:r>
      <m:oMath>
        <m:r>
          <m:rPr>
            <m:sty m:val="i"/>
          </m:rPr>
          <m:t>V</m:t>
        </m:r>
      </m:oMath>
      <w:r>
        <w:rPr>
          <w:rFonts w:eastAsia="Georgia" w:cs="Georgia" w:ascii="Georgia" w:hAnsi="Georgia"/>
        </w:rPr>
        <w:t xml:space="preserve"> emboitée croissante :</w:t>
      </w:r>
    </w:p>
    <w:p>
      <w:pPr>
        <w:spacing w:after="220" w:lineRule="auto"/>
      </w:pPr>
      <m:oMathPara>
        <m:oMath>
          <m:r>
            <m:rPr>
              <m:sty m:val="p"/>
            </m:rPr>
            <m:t>ker</m:t>
          </m:r>
          <m:sSup>
            <m:sSupPr/>
            <m:e>
              <m:r>
                <m:rPr>
                  <m:sty m:val="i"/>
                </m:rPr>
                <m:t>f</m:t>
              </m:r>
            </m:e>
            <m:sup>
              <m:r>
                <m:rPr>
                  <m:sty m:val="p"/>
                </m:rPr>
                <m:t>0</m:t>
              </m:r>
            </m:sup>
          </m:sSup>
          <m:r>
            <m:rPr>
              <m:sty m:val="p"/>
            </m:rPr>
            <m:t>⊂</m:t>
          </m:r>
          <m:r>
            <m:rPr>
              <m:sty m:val="p"/>
            </m:rPr>
            <m:t>ker</m:t>
          </m:r>
          <m:sSup>
            <m:sSupPr/>
            <m:e>
              <m:r>
                <m:rPr>
                  <m:sty m:val="i"/>
                </m:rPr>
                <m:t>f</m:t>
              </m:r>
            </m:e>
            <m:sup>
              <m:r>
                <m:rPr>
                  <m:sty m:val="p"/>
                </m:rPr>
                <m:t>1</m:t>
              </m:r>
            </m:sup>
          </m:sSup>
          <m:r>
            <m:rPr>
              <m:sty m:val="p"/>
            </m:rPr>
            <m:t>⊂</m:t>
          </m:r>
          <m:r>
            <m:rPr>
              <m:sty m:val="p"/>
            </m:rPr>
            <m:t>ker</m:t>
          </m:r>
          <m:sSup>
            <m:sSupPr/>
            <m:e>
              <m:r>
                <m:rPr>
                  <m:sty m:val="i"/>
                </m:rPr>
                <m:t>f</m:t>
              </m:r>
            </m:e>
            <m:sup>
              <m:r>
                <m:rPr>
                  <m:sty m:val="p"/>
                </m:rPr>
                <m:t>2</m:t>
              </m:r>
            </m:sup>
          </m:sSup>
          <m:r>
            <m:rPr>
              <m:sty m:val="p"/>
            </m:rPr>
            <m:t>⊂</m:t>
          </m:r>
          <m:r>
            <m:rPr>
              <m:sty m:val="p"/>
            </m:rPr>
            <m:t>…</m:t>
          </m:r>
          <m:r>
            <m:rPr>
              <m:sty m:val="p"/>
            </m:rPr>
            <m:t>⊂</m:t>
          </m:r>
          <m:r>
            <m:rPr>
              <m:sty m:val="p"/>
            </m:rPr>
            <m:t>ker</m:t>
          </m:r>
          <m:sSup>
            <m:sSupPr/>
            <m:e>
              <m:r>
                <m:rPr>
                  <m:sty m:val="i"/>
                </m:rPr>
                <m:t>f</m:t>
              </m:r>
            </m:e>
            <m:sup>
              <m:r>
                <m:rPr>
                  <m:sty m:val="i"/>
                </m:rPr>
                <m:t>k</m:t>
              </m:r>
            </m:sup>
          </m:sSup>
          <m:r>
            <m:rPr>
              <m:sty m:val="p"/>
            </m:rPr>
            <m:t>⊂</m:t>
          </m:r>
          <m:r>
            <m:rPr>
              <m:sty m:val="p"/>
            </m:rPr>
            <m:t>ker</m:t>
          </m:r>
          <m:sSup>
            <m:sSupPr/>
            <m:e>
              <m:r>
                <m:rPr>
                  <m:sty m:val="i"/>
                </m:rPr>
                <m:t>f</m:t>
              </m:r>
            </m:e>
            <m:sup>
              <m:r>
                <m:rPr>
                  <m:sty m:val="i"/>
                </m:rPr>
                <m:t>k</m:t>
              </m:r>
              <m:r>
                <m:rPr>
                  <m:sty m:val="p"/>
                </m:rPr>
                <m:t>+</m:t>
              </m:r>
              <m:r>
                <m:rPr>
                  <m:sty m:val="p"/>
                </m:rPr>
                <m:t>1</m:t>
              </m:r>
            </m:sup>
          </m:sSup>
          <m:r>
            <m:rPr>
              <m:sty m:val="p"/>
            </m:rPr>
            <m:t>⊂</m:t>
          </m:r>
          <m:r>
            <m:rPr>
              <m:sty m:val="p"/>
            </m:rPr>
            <m:t>…</m:t>
          </m:r>
        </m:oMath>
      </m:oMathPara>
    </w:p>
    <w:p>
      <w:pPr>
        <w:spacing w:after="220" w:lineRule="auto"/>
      </w:pPr>
      <w:r>
        <w:rPr>
          <w:rFonts w:eastAsia="Georgia" w:cs="Georgia" w:ascii="Georgia" w:hAnsi="Georgia"/>
        </w:rPr>
        <w:t xml:space="preserve">b. Démontrer que, s'il existe un entier </w:t>
      </w:r>
      <m:oMath>
        <m:r>
          <m:rPr>
            <m:sty m:val="i"/>
          </m:rPr>
          <m:t>p</m:t>
        </m:r>
      </m:oMath>
      <w:r>
        <w:rPr/>
        <w:t xml:space="preserve"> tel que les noyaux des endomorphismes </w:t>
      </w:r>
      <m:oMath>
        <m:sSup>
          <m:sSupPr/>
          <m:e>
            <m:r>
              <m:rPr>
                <m:sty m:val="i"/>
              </m:rPr>
              <m:t>f</m:t>
            </m:r>
          </m:e>
          <m:sup>
            <m:r>
              <m:rPr>
                <m:sty m:val="i"/>
              </m:rPr>
              <m:t>p</m:t>
            </m:r>
          </m:sup>
        </m:sSup>
      </m:oMath>
      <w:r>
        <w:rPr/>
        <w:t xml:space="preserve"> et </w:t>
      </w:r>
      <m:oMath>
        <m:sSup>
          <m:sSupPr/>
          <m:e>
            <m:r>
              <m:rPr>
                <m:sty m:val="i"/>
              </m:rPr>
              <m:t>f</m:t>
            </m:r>
          </m:e>
          <m:sup>
            <m:r>
              <m:rPr>
                <m:sty m:val="i"/>
              </m:rPr>
              <m:t>p</m:t>
            </m:r>
            <m:r>
              <m:rPr>
                <m:sty m:val="p"/>
              </m:rPr>
              <m:t>+</m:t>
            </m:r>
            <m:r>
              <m:rPr>
                <m:sty m:val="p"/>
              </m:rPr>
              <m:t>1</m:t>
            </m:r>
          </m:sup>
        </m:sSup>
      </m:oMath>
      <w:r>
        <w:rPr>
          <w:rFonts w:eastAsia="Georgia" w:cs="Georgia" w:ascii="Georgia" w:hAnsi="Georgia"/>
        </w:rPr>
        <w:t xml:space="preserve"> soient égaux ( </w:t>
      </w:r>
      <m:oMath>
        <m:r>
          <m:rPr>
            <m:sty m:val="p"/>
          </m:rPr>
          <m:t>ker</m:t>
        </m:r>
        <m:sSup>
          <m:sSupPr/>
          <m:e>
            <m:r>
              <m:rPr>
                <m:sty m:val="i"/>
              </m:rPr>
              <m:t>f</m:t>
            </m:r>
          </m:e>
          <m:sup>
            <m:r>
              <m:rPr>
                <m:sty m:val="i"/>
              </m:rPr>
              <m:t>p</m:t>
            </m:r>
          </m:sup>
        </m:sSup>
        <m:r>
          <m:rPr>
            <m:sty m:val="p"/>
          </m:rPr>
          <m:t>=</m:t>
        </m:r>
        <m:r>
          <m:rPr>
            <m:sty m:val="p"/>
          </m:rPr>
          <m:t>ker</m:t>
        </m:r>
        <m:sSup>
          <m:sSupPr/>
          <m:e>
            <m:r>
              <m:rPr>
                <m:sty m:val="i"/>
              </m:rPr>
              <m:t>f</m:t>
            </m:r>
          </m:e>
          <m:sup>
            <m:r>
              <m:rPr>
                <m:sty m:val="i"/>
              </m:rPr>
              <m:t>p</m:t>
            </m:r>
            <m:r>
              <m:rPr>
                <m:sty m:val="p"/>
              </m:rPr>
              <m:t>+</m:t>
            </m:r>
            <m:r>
              <m:rPr>
                <m:sty m:val="p"/>
              </m:rPr>
              <m:t>1</m:t>
            </m:r>
          </m:sup>
        </m:sSup>
      </m:oMath>
      <w:r>
        <w:rPr/>
        <w:t xml:space="preserve"> ), pour tout entier </w:t>
      </w:r>
      <m:oMath>
        <m:r>
          <m:rPr>
            <m:sty m:val="i"/>
          </m:rPr>
          <m:t>q</m:t>
        </m:r>
      </m:oMath>
      <w:r>
        <w:rPr>
          <w:rFonts w:eastAsia="Georgia" w:cs="Georgia" w:ascii="Georgia" w:hAnsi="Georgia"/>
        </w:rPr>
        <w:t xml:space="preserve"> supérieur ou égal à </w:t>
      </w:r>
      <m:oMath>
        <m:r>
          <m:rPr>
            <m:sty m:val="i"/>
          </m:rPr>
          <m:t>p</m:t>
        </m:r>
      </m:oMath>
      <w:r>
        <w:rPr/>
        <w:t xml:space="preserve">, les noyaux des endomorphismes </w:t>
      </w:r>
      <m:oMath>
        <m:sSup>
          <m:sSupPr/>
          <m:e>
            <m:r>
              <m:rPr>
                <m:sty m:val="i"/>
              </m:rPr>
              <m:t>f</m:t>
            </m:r>
          </m:e>
          <m:sup>
            <m:r>
              <m:rPr>
                <m:sty m:val="i"/>
              </m:rPr>
              <m:t>q</m:t>
            </m:r>
          </m:sup>
        </m:sSup>
      </m:oMath>
      <w:r>
        <w:rPr/>
        <w:t xml:space="preserve"> et </w:t>
      </w:r>
      <m:oMath>
        <m:sSup>
          <m:sSupPr/>
          <m:e>
            <m:r>
              <m:rPr>
                <m:sty m:val="i"/>
              </m:rPr>
              <m:t>f</m:t>
            </m:r>
          </m:e>
          <m:sup>
            <m:r>
              <m:rPr>
                <m:sty m:val="i"/>
              </m:rPr>
              <m:t>q</m:t>
            </m:r>
            <m:r>
              <m:rPr>
                <m:sty m:val="p"/>
              </m:rPr>
              <m:t>+</m:t>
            </m:r>
            <m:r>
              <m:rPr>
                <m:sty m:val="p"/>
              </m:rPr>
              <m:t>1</m:t>
            </m:r>
          </m:sup>
        </m:sSup>
      </m:oMath>
      <w:r>
        <w:rPr>
          <w:rFonts w:eastAsia="Georgia" w:cs="Georgia" w:ascii="Georgia" w:hAnsi="Georgia"/>
        </w:rPr>
        <w:t xml:space="preserve"> sont égaux ( </w:t>
      </w:r>
      <m:oMath>
        <m:r>
          <m:rPr>
            <m:sty m:val="p"/>
          </m:rPr>
          <m:t>ker</m:t>
        </m:r>
        <m:sSup>
          <m:sSupPr/>
          <m:e>
            <m:r>
              <m:rPr>
                <m:sty m:val="i"/>
              </m:rPr>
              <m:t>f</m:t>
            </m:r>
          </m:e>
          <m:sup>
            <m:r>
              <m:rPr>
                <m:sty m:val="i"/>
              </m:rPr>
              <m:t>q</m:t>
            </m:r>
          </m:sup>
        </m:sSup>
        <m:r>
          <m:rPr>
            <m:sty m:val="p"/>
          </m:rPr>
          <m:t>=</m:t>
        </m:r>
        <m:r>
          <m:rPr>
            <m:sty m:val="p"/>
          </m:rPr>
          <m:t>ker</m:t>
        </m:r>
        <m:sSup>
          <m:sSupPr/>
          <m:e>
            <m:r>
              <m:rPr>
                <m:sty m:val="i"/>
              </m:rPr>
              <m:t>f</m:t>
            </m:r>
          </m:e>
          <m:sup>
            <m:r>
              <m:rPr>
                <m:sty m:val="i"/>
              </m:rPr>
              <m:t>q</m:t>
            </m:r>
            <m:r>
              <m:rPr>
                <m:sty m:val="p"/>
              </m:rPr>
              <m:t>+</m:t>
            </m:r>
            <m:r>
              <m:rPr>
                <m:sty m:val="p"/>
              </m:rPr>
              <m:t>1</m:t>
            </m:r>
          </m:sup>
        </m:sSup>
      </m:oMath>
      <w:r>
        <w:rPr>
          <w:rFonts w:eastAsia="Georgia" w:cs="Georgia" w:ascii="Georgia" w:hAnsi="Georgia"/>
        </w:rPr>
        <w:t xml:space="preserve"> ) ; en déduire la propriété suivante :</w:t>
      </w:r>
    </w:p>
    <w:p>
      <w:pPr>
        <w:spacing w:after="220" w:lineRule="auto"/>
      </w:pPr>
      <m:oMathPara>
        <m:oMath>
          <m:r>
            <m:rPr>
              <m:nor/>
            </m:rPr>
            <m:t> pour tout entier </m:t>
          </m:r>
          <m:r>
            <m:rPr>
              <m:sty m:val="i"/>
            </m:rPr>
            <m:t>k</m:t>
          </m:r>
          <m:r>
            <m:rPr>
              <m:nor/>
            </m:rPr>
            <m:t> supérieur ou égal à </m:t>
          </m:r>
          <m:r>
            <m:rPr>
              <m:sty m:val="i"/>
            </m:rPr>
            <m:t>p</m:t>
          </m:r>
          <m:r>
            <m:rPr>
              <m:sty m:val="p"/>
            </m:rPr>
            <m:t>,</m:t>
          </m:r>
          <m:r>
            <m:rPr>
              <m:sty m:val="p"/>
            </m:rPr>
            <m:t>ker</m:t>
          </m:r>
          <m:sSup>
            <m:sSupPr/>
            <m:e>
              <m:r>
                <m:rPr>
                  <m:sty m:val="i"/>
                </m:rPr>
                <m:t>f</m:t>
              </m:r>
            </m:e>
            <m:sup>
              <m:r>
                <m:rPr>
                  <m:sty m:val="i"/>
                </m:rPr>
                <m:t>k</m:t>
              </m:r>
            </m:sup>
          </m:sSup>
          <m:r>
            <m:rPr>
              <m:sty m:val="p"/>
            </m:rPr>
            <m:t>=</m:t>
          </m:r>
          <m:r>
            <m:rPr>
              <m:sty m:val="p"/>
            </m:rPr>
            <m:t>ker</m:t>
          </m:r>
          <m:sSup>
            <m:sSupPr/>
            <m:e>
              <m:r>
                <m:rPr>
                  <m:sty m:val="i"/>
                </m:rPr>
                <m:t>f</m:t>
              </m:r>
            </m:e>
            <m:sup>
              <m:r>
                <m:rPr>
                  <m:sty m:val="i"/>
                </m:rPr>
                <m:t>p</m:t>
              </m:r>
            </m:sup>
          </m:sSup>
          <m:r>
            <m:rPr>
              <m:sty m:val="p"/>
            </m:rPr>
            <m:t>.</m:t>
          </m:r>
        </m:oMath>
      </m:oMathPara>
    </w:p>
    <w:p>
      <w:pPr>
        <w:spacing w:after="220" w:lineRule="auto"/>
      </w:pPr>
      <w:r>
        <w:rPr>
          <w:rFonts w:eastAsia="Georgia" w:cs="Georgia" w:ascii="Georgia" w:hAnsi="Georgia"/>
        </w:rPr>
        <w:t xml:space="preserve">En déduire que, si l'espace vectoriel </w:t>
      </w:r>
      <m:oMath>
        <m:r>
          <m:rPr>
            <m:sty m:val="i"/>
          </m:rPr>
          <m:t>V</m:t>
        </m:r>
      </m:oMath>
      <w:r>
        <w:rPr/>
        <w:t xml:space="preserve"> est de dimension finie </w:t>
      </w:r>
      <m:oMath>
        <m:r>
          <m:rPr>
            <m:sty m:val="i"/>
          </m:rPr>
          <m:t>n</m:t>
        </m:r>
      </m:oMath>
      <w:r>
        <w:rPr/>
        <w:t xml:space="preserve">, la suite des dimensions des noyaux des endomorphismes </w:t>
      </w:r>
      <m:oMath>
        <m:sSup>
          <m:sSupPr/>
          <m:e>
            <m:r>
              <m:rPr>
                <m:sty m:val="i"/>
              </m:rPr>
              <m:t>f</m:t>
            </m:r>
          </m:e>
          <m:sup>
            <m:r>
              <m:rPr>
                <m:sty m:val="i"/>
              </m:rPr>
              <m:t>k</m:t>
            </m:r>
          </m:sup>
        </m:sSup>
      </m:oMath>
      <w:r>
        <w:rPr>
          <w:rFonts w:eastAsia="Georgia" w:cs="Georgia" w:ascii="Georgia" w:hAnsi="Georgia"/>
        </w:rPr>
        <w:t xml:space="preserve"> est constante à partir d'un rang </w:t>
      </w:r>
      <m:oMath>
        <m:r>
          <m:rPr>
            <m:sty m:val="i"/>
          </m:rPr>
          <m:t>p</m:t>
        </m:r>
      </m:oMath>
      <w:r>
        <w:rPr>
          <w:rFonts w:eastAsia="Georgia" w:cs="Georgia" w:ascii="Georgia" w:hAnsi="Georgia"/>
        </w:rPr>
        <w:t xml:space="preserve"> inférieur ou égal à la dimension </w:t>
      </w:r>
      <m:oMath>
        <m:r>
          <m:rPr>
            <m:sty m:val="i"/>
          </m:rPr>
          <m:t>n</m:t>
        </m:r>
        <m:r>
          <m:rPr>
            <m:sty m:val="p"/>
          </m:rPr>
          <m:t>(</m:t>
        </m:r>
        <m:r>
          <m:rPr>
            <m:sty m:val="i"/>
          </m:rPr>
          <m:t>p</m:t>
        </m:r>
        <m:r>
          <m:rPr>
            <m:sty m:val="p"/>
          </m:rPr>
          <m:t>≤</m:t>
        </m:r>
        <m:r>
          <m:rPr>
            <m:sty m:val="i"/>
          </m:rPr>
          <m:t>n</m:t>
        </m:r>
        <m:r>
          <m:rPr>
            <m:sty m:val="p"/>
          </m:rPr>
          <m:t>)</m:t>
        </m:r>
      </m:oMath>
      <w:r>
        <w:rPr/>
        <w:t xml:space="preserve">. En particulier les noyaux </w:t>
      </w:r>
      <m:oMath>
        <m:r>
          <m:rPr>
            <m:sty m:val="p"/>
          </m:rPr>
          <m:t>ker</m:t>
        </m:r>
        <m:sSup>
          <m:sSupPr/>
          <m:e>
            <m:r>
              <m:rPr>
                <m:sty m:val="i"/>
              </m:rPr>
              <m:t>f</m:t>
            </m:r>
          </m:e>
          <m:sup>
            <m:r>
              <m:rPr>
                <m:sty m:val="i"/>
              </m:rPr>
              <m:t>n</m:t>
            </m:r>
          </m:sup>
        </m:sSup>
      </m:oMath>
      <w:r>
        <w:rPr/>
        <w:t xml:space="preserve">, </w:t>
      </w:r>
      <m:oMath>
        <m:r>
          <m:rPr>
            <m:sty m:val="p"/>
          </m:rPr>
          <m:t>ker</m:t>
        </m:r>
        <m:sSup>
          <m:sSupPr/>
          <m:e>
            <m:r>
              <m:rPr>
                <m:sty m:val="i"/>
              </m:rPr>
              <m:t>f</m:t>
            </m:r>
          </m:e>
          <m:sup>
            <m:r>
              <m:rPr>
                <m:sty m:val="i"/>
              </m:rPr>
              <m:t>n</m:t>
            </m:r>
            <m:r>
              <m:rPr>
                <m:sty m:val="p"/>
              </m:rPr>
              <m:t>+</m:t>
            </m:r>
            <m:r>
              <m:rPr>
                <m:sty m:val="p"/>
              </m:rPr>
              <m:t>1</m:t>
            </m:r>
          </m:sup>
        </m:sSup>
      </m:oMath>
      <w:r>
        <w:rPr>
          <w:rFonts w:eastAsia="Georgia" w:cs="Georgia" w:ascii="Georgia" w:hAnsi="Georgia"/>
        </w:rPr>
        <w:t xml:space="preserve"> sont égaux.</w:t>
      </w:r>
      <w:r>
        <w:rPr/>
        <w:br w:type="textWrapping"/>
      </w:r>
      <w:r>
        <w:rPr>
          <w:rFonts w:eastAsia="Georgia" w:cs="Georgia" w:ascii="Georgia" w:hAnsi="Georgia"/>
        </w:rPr>
        <w:t xml:space="preserve">c. Démontrer que, si l'endomorphisme </w:t>
      </w:r>
      <m:oMath>
        <m:r>
          <m:rPr>
            <m:sty m:val="i"/>
          </m:rPr>
          <m:t>u</m:t>
        </m:r>
      </m:oMath>
      <w:r>
        <w:rPr/>
        <w:t xml:space="preserve"> d'un espace vectoriel </w:t>
      </w:r>
      <m:oMath>
        <m:r>
          <m:rPr>
            <m:sty m:val="i"/>
          </m:rPr>
          <m:t>V</m:t>
        </m:r>
      </m:oMath>
      <w:r>
        <w:rPr/>
        <w:t xml:space="preserve"> de dimension finie </w:t>
      </w:r>
      <m:oMath>
        <m:r>
          <m:rPr>
            <m:sty m:val="i"/>
          </m:rPr>
          <m:t>n</m:t>
        </m:r>
      </m:oMath>
      <w:r>
        <w:rPr/>
        <w:t xml:space="preserve">, est tel qu'il existe un entier </w:t>
      </w:r>
      <m:oMath>
        <m:r>
          <m:rPr>
            <m:sty m:val="i"/>
          </m:rPr>
          <m:t>q</m:t>
        </m:r>
      </m:oMath>
      <w:r>
        <w:rPr>
          <w:rFonts w:eastAsia="Georgia" w:cs="Georgia" w:ascii="Georgia" w:hAnsi="Georgia"/>
        </w:rPr>
        <w:t xml:space="preserve"> supérieur ou égal à </w:t>
      </w:r>
      <m:oMath>
        <m:r>
          <m:rPr>
            <m:sty m:val="p"/>
          </m:rPr>
          <m:t>1</m:t>
        </m:r>
        <m:r>
          <m:rPr>
            <m:sty m:val="p"/>
          </m:rPr>
          <m:t>(</m:t>
        </m:r>
        <m:r>
          <m:rPr>
            <m:sty m:val="i"/>
          </m:rPr>
          <m:t>q</m:t>
        </m:r>
        <m:r>
          <m:rPr>
            <m:sty m:val="p"/>
          </m:rPr>
          <m:t>≥</m:t>
        </m:r>
        <m:r>
          <m:rPr>
            <m:sty m:val="p"/>
          </m:rPr>
          <m:t>1</m:t>
        </m:r>
        <m:r>
          <m:rPr>
            <m:sty m:val="p"/>
          </m:rPr>
          <m:t>)</m:t>
        </m:r>
      </m:oMath>
      <w:r>
        <w:rPr/>
        <w:t xml:space="preserve">, pour lequel l'endomorphisme </w:t>
      </w:r>
      <m:oMath>
        <m:sSup>
          <m:sSupPr/>
          <m:e>
            <m:r>
              <m:rPr>
                <m:sty m:val="i"/>
              </m:rPr>
              <m:t>u</m:t>
            </m:r>
          </m:e>
          <m:sup>
            <m:r>
              <m:rPr>
                <m:sty m:val="i"/>
              </m:rPr>
              <m:t>q</m:t>
            </m:r>
          </m:sup>
        </m:sSup>
      </m:oMath>
      <w:r>
        <w:rPr/>
        <w:t xml:space="preserve"> est nul ( </w:t>
      </w:r>
      <m:oMath>
        <m:sSup>
          <m:sSupPr/>
          <m:e>
            <m:r>
              <m:rPr>
                <m:sty m:val="i"/>
              </m:rPr>
              <m:t>u</m:t>
            </m:r>
          </m:e>
          <m:sup>
            <m:r>
              <m:rPr>
                <m:sty m:val="i"/>
              </m:rPr>
              <m:t>q</m:t>
            </m:r>
          </m:sup>
        </m:sSup>
        <m:r>
          <m:rPr>
            <m:sty m:val="p"/>
          </m:rPr>
          <m:t>=</m:t>
        </m:r>
        <m:r>
          <m:rPr>
            <m:sty m:val="p"/>
          </m:rPr>
          <m:t>0</m:t>
        </m:r>
      </m:oMath>
      <w:r>
        <w:rPr/>
        <w:t xml:space="preserve"> ), l'endomorphisme </w:t>
      </w:r>
      <m:oMath>
        <m:sSup>
          <m:sSupPr/>
          <m:e>
            <m:r>
              <m:rPr>
                <m:sty m:val="i"/>
              </m:rPr>
              <m:t>u</m:t>
            </m:r>
          </m:e>
          <m:sup>
            <m:r>
              <m:rPr>
                <m:sty m:val="i"/>
              </m:rPr>
              <m:t>n</m:t>
            </m:r>
          </m:sup>
        </m:sSup>
      </m:oMath>
      <w:r>
        <w:rPr/>
        <w:t xml:space="preserve"> est nul ( </w:t>
      </w:r>
      <m:oMath>
        <m:sSup>
          <m:sSupPr/>
          <m:e>
            <m:r>
              <m:rPr>
                <m:sty m:val="i"/>
              </m:rPr>
              <m:t>u</m:t>
            </m:r>
          </m:e>
          <m:sup>
            <m:r>
              <m:rPr>
                <m:sty m:val="i"/>
              </m:rPr>
              <m:t>n</m:t>
            </m:r>
          </m:sup>
        </m:sSup>
        <m:r>
          <m:rPr>
            <m:sty m:val="p"/>
          </m:rPr>
          <m:t>=</m:t>
        </m:r>
        <m:r>
          <m:rPr>
            <m:sty m:val="p"/>
          </m:rPr>
          <m:t>0</m:t>
        </m:r>
      </m:oMath>
      <w:r>
        <w:rPr/>
        <w:t xml:space="preserve"> ).</w:t>
      </w:r>
    </w:p>
    <w:p>
      <w:pPr>
        <w:spacing w:after="220" w:lineRule="auto"/>
      </w:pPr>
      <w:r>
        <w:rPr/>
        <w:t xml:space="preserve">L'endomorphisme </w:t>
      </w:r>
      <m:oMath>
        <m:r>
          <m:rPr>
            <m:sty m:val="i"/>
          </m:rPr>
          <m:t>u</m:t>
        </m:r>
      </m:oMath>
      <w:r>
        <w:rPr/>
        <w:t xml:space="preserve"> est dit nilpotent.</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Le but de cette partie est d'établir des propriétés des endomorphismes </w:t>
      </w:r>
      <m:oMath>
        <m:r>
          <m:rPr>
            <m:sty m:val="i"/>
          </m:rPr>
          <m:t>g</m:t>
        </m:r>
      </m:oMath>
      <w:r>
        <w:rPr>
          <w:rFonts w:eastAsia="Georgia" w:cs="Georgia" w:ascii="Georgia" w:hAnsi="Georgia"/>
        </w:rPr>
        <w:t xml:space="preserve"> recherchés et de donner un exemple.</w:t>
      </w:r>
    </w:p>
    <w:p>
      <w:pPr>
        <w:spacing w:line="271" w:before="330" w:lineRule="auto"/>
      </w:pPr>
      <w:r>
        <w:rPr>
          <w:rFonts w:eastAsia="Georgia" w:cs="Georgia" w:ascii="Georgia" w:hAnsi="Georgia"/>
          <w:b/>
          <w:sz w:val="42"/>
        </w:rPr>
        <w:t xml:space="preserve">I-1. Une caractérisation des sous-espaces vectoriels stables par </w:t>
      </w:r>
      <m:oMath>
        <m:r>
          <m:rPr>
            <m:sty m:val="bi"/>
          </m:rPr>
          <w:rPr>
            <w:sz w:val="42"/>
          </w:rPr>
          <m:t>g</m:t>
        </m:r>
      </m:oMath>
      <w:r>
        <w:rPr>
          <w:b/>
          <w:sz w:val="42"/>
        </w:rPr>
        <w:t xml:space="preserve"> :</w:t>
      </w:r>
    </w:p>
    <w:p>
      <w:pPr>
        <w:spacing w:after="220" w:lineRule="auto"/>
      </w:pPr>
      <w:r>
        <w:rPr/>
        <w:t xml:space="preserve">Soit </w:t>
      </w:r>
      <m:oMath>
        <m:r>
          <m:rPr>
            <m:sty m:val="i"/>
          </m:rPr>
          <m:t>λ</m:t>
        </m:r>
      </m:oMath>
      <w:r>
        <w:rPr>
          <w:rFonts w:eastAsia="Georgia" w:cs="Georgia" w:ascii="Georgia" w:hAnsi="Georgia"/>
        </w:rPr>
        <w:t xml:space="preserve"> un réel donné.</w:t>
      </w:r>
      <w:r>
        <w:rPr/>
        <w:br w:type="textWrapping"/>
      </w:r>
      <w:r>
        <w:rPr>
          <w:rFonts w:eastAsia="Georgia" w:cs="Georgia" w:ascii="Georgia" w:hAnsi="Georgia"/>
        </w:rPr>
        <w:t xml:space="preserve">a. Étant donné un entier naturel </w:t>
      </w:r>
      <m:oMath>
        <m:r>
          <m:rPr>
            <m:sty m:val="i"/>
          </m:rPr>
          <m:t>n</m:t>
        </m:r>
        <m:r>
          <m:rPr>
            <m:sty m:val="p"/>
          </m:rPr>
          <m:t>(</m:t>
        </m:r>
        <m:r>
          <m:rPr>
            <m:sty m:val="i"/>
          </m:rPr>
          <m:t>n</m:t>
        </m:r>
        <m:r>
          <m:rPr>
            <m:sty m:val="p"/>
          </m:rPr>
          <m:t>∈</m:t>
        </m:r>
        <m:r>
          <m:rPr>
            <m:sty m:val="b"/>
          </m:rPr>
          <m:t>N</m:t>
        </m:r>
        <m:r>
          <m:rPr>
            <m:sty m:val="p"/>
          </m:rPr>
          <m:t>)</m:t>
        </m:r>
      </m:oMath>
      <w:r>
        <w:rPr/>
        <w:t xml:space="preserve">, soit </w:t>
      </w:r>
      <m:oMath>
        <m:r>
          <m:rPr>
            <m:sty m:val="i"/>
          </m:rPr>
          <m:t>p</m:t>
        </m:r>
      </m:oMath>
      <w:r>
        <w:rPr>
          <w:rFonts w:eastAsia="Georgia" w:cs="Georgia" w:ascii="Georgia" w:hAnsi="Georgia"/>
        </w:rPr>
        <w:t xml:space="preserve"> un entier naturel inférieur ou égal à l'entier </w:t>
      </w:r>
      <m:oMath>
        <m:r>
          <m:rPr>
            <m:sty m:val="i"/>
          </m:rPr>
          <m:t>n</m:t>
        </m:r>
        <m:r>
          <m:rPr>
            <m:sty m:val="p"/>
          </m:rPr>
          <m:t>(</m:t>
        </m:r>
        <m:r>
          <m:rPr>
            <m:sty m:val="p"/>
          </m:rPr>
          <m:t>0</m:t>
        </m:r>
        <m:r>
          <m:rPr>
            <m:sty m:val="p"/>
          </m:rPr>
          <m:t>≤</m:t>
        </m:r>
        <m:r>
          <m:rPr>
            <m:sty m:val="i"/>
          </m:rPr>
          <m:t>p</m:t>
        </m:r>
        <m:r>
          <m:rPr>
            <m:sty m:val="p"/>
          </m:rPr>
          <m:t>≤</m:t>
        </m:r>
        <m:r>
          <m:rPr>
            <m:sty m:val="i"/>
          </m:rPr>
          <m:t>n</m:t>
        </m:r>
        <m:r>
          <m:rPr>
            <m:sty m:val="p"/>
          </m:rPr>
          <m:t>)</m:t>
        </m:r>
      </m:oMath>
      <w:r>
        <w:rPr>
          <w:rFonts w:eastAsia="Georgia" w:cs="Georgia" w:ascii="Georgia" w:hAnsi="Georgia"/>
        </w:rPr>
        <w:t xml:space="preserve">. Démontrer que, s'il existe un endomorphisme </w:t>
      </w:r>
      <m:oMath>
        <m:r>
          <m:rPr>
            <m:sty m:val="i"/>
          </m:rPr>
          <m:t>g</m:t>
        </m:r>
      </m:oMath>
      <w:r>
        <w:rPr/>
        <w:t xml:space="preserve"> de l'espace vectoriel </w:t>
      </w:r>
      <m:oMath>
        <m:sSub>
          <m:sSubPr/>
          <m:e>
            <m:r>
              <m:rPr>
                <m:sty m:val="i"/>
              </m:rPr>
              <m:t>E</m:t>
            </m:r>
          </m:e>
          <m:sub>
            <m:r>
              <m:rPr>
                <m:sty m:val="i"/>
              </m:rPr>
              <m:t>n</m:t>
            </m:r>
          </m:sub>
        </m:sSub>
        <m:r>
          <m:rPr>
            <m:sty m:val="p"/>
          </m:rPr>
          <m:t>=</m:t>
        </m:r>
        <m:sSub>
          <m:sSubPr/>
          <m:e>
            <m:r>
              <m:rPr>
                <m:sty m:val="b"/>
              </m:rPr>
              <m:t>R</m:t>
            </m:r>
          </m:e>
          <m:sub>
            <m:r>
              <m:rPr>
                <m:sty m:val="i"/>
              </m:rPr>
              <m:t>n</m:t>
            </m:r>
          </m:sub>
        </m:sSub>
        <m:r>
          <m:rPr>
            <m:sty m:val="p"/>
          </m:rPr>
          <m:t>[</m:t>
        </m:r>
        <m:r>
          <m:rPr>
            <m:sty m:val="i"/>
          </m:rPr>
          <m:t>X</m:t>
        </m:r>
        <m:r>
          <m:rPr>
            <m:sty m:val="p"/>
          </m:rPr>
          <m:t>]</m:t>
        </m:r>
      </m:oMath>
      <w:r>
        <w:rPr/>
        <w:t xml:space="preserve">, tel que</w:t>
      </w:r>
    </w:p>
    <w:p>
      <w:pPr>
        <w:spacing w:after="220" w:lineRule="auto"/>
      </w:pPr>
      <m:oMathPara>
        <m:oMath>
          <m:sSup>
            <m:sSupPr/>
            <m:e>
              <m:r>
                <m:rPr>
                  <m:sty m:val="i"/>
                </m:rPr>
                <m:t>g</m:t>
              </m:r>
            </m:e>
            <m:sup>
              <m:r>
                <m:rPr>
                  <m:sty m:val="p"/>
                </m:rPr>
                <m:t>2</m:t>
              </m:r>
            </m:sup>
          </m:sSup>
          <m:r>
            <m:rPr>
              <m:sty m:val="p"/>
            </m:rPr>
            <m:t>=</m:t>
          </m:r>
          <m:r>
            <m:rPr>
              <m:sty m:val="i"/>
            </m:rPr>
            <m:t>λ</m:t>
          </m:r>
          <m:r>
            <m:rPr>
              <m:sty m:val="i"/>
            </m:rPr>
            <m:t>I</m:t>
          </m:r>
          <m:sSub>
            <m:sSubPr/>
            <m:e>
              <m:r>
                <m:rPr>
                  <m:sty m:val="i"/>
                </m:rPr>
                <m:t>d</m:t>
              </m:r>
            </m:e>
            <m:sub>
              <m:sSub>
                <m:sSubPr/>
                <m:e>
                  <m:r>
                    <m:rPr>
                      <m:sty m:val="i"/>
                    </m:rPr>
                    <m:t>E</m:t>
                  </m:r>
                </m:e>
                <m:sub>
                  <m:r>
                    <m:rPr>
                      <m:sty m:val="i"/>
                    </m:rPr>
                    <m:t>n</m:t>
                  </m:r>
                </m:sub>
              </m:sSub>
            </m:sub>
          </m:sSub>
          <m:r>
            <m:rPr>
              <m:sty m:val="p"/>
            </m:rPr>
            <m:t>+</m:t>
          </m:r>
          <m:sSub>
            <m:sSubPr/>
            <m:e>
              <m:r>
                <m:rPr>
                  <m:sty m:val="i"/>
                </m:rPr>
                <m:t>D</m:t>
              </m:r>
            </m:e>
            <m:sub>
              <m:r>
                <m:rPr>
                  <m:sty m:val="i"/>
                </m:rPr>
                <m:t>n</m:t>
              </m:r>
            </m:sub>
          </m:sSub>
          <m:r>
            <m:rPr>
              <m:sty m:val="p"/>
            </m:rPr>
            <m:t>,</m:t>
          </m:r>
        </m:oMath>
      </m:oMathPara>
    </w:p>
    <w:p>
      <w:pPr>
        <w:spacing w:after="220" w:lineRule="auto"/>
      </w:pPr>
      <w:r>
        <w:rPr/>
        <w:t xml:space="preserve">l'endomorphisme </w:t>
      </w:r>
      <m:oMath>
        <m:r>
          <m:rPr>
            <m:sty m:val="i"/>
          </m:rPr>
          <m:t>g</m:t>
        </m:r>
      </m:oMath>
      <w:r>
        <w:rPr/>
        <w:t xml:space="preserve"> commute avec </w:t>
      </w:r>
      <m:oMath>
        <m:sSub>
          <m:sSubPr/>
          <m:e>
            <m:r>
              <m:rPr>
                <m:sty m:val="i"/>
              </m:rPr>
              <m:t>D</m:t>
            </m:r>
          </m:e>
          <m:sub>
            <m:r>
              <m:rPr>
                <m:sty m:val="i"/>
              </m:rPr>
              <m:t>n</m:t>
            </m:r>
          </m:sub>
        </m:sSub>
      </m:oMath>
      <w:r>
        <w:rPr/>
        <w:t xml:space="preserve"> :</w:t>
      </w:r>
    </w:p>
    <w:p>
      <w:pPr>
        <w:spacing w:after="220" w:lineRule="auto"/>
      </w:pPr>
      <m:oMathPara>
        <m:oMath>
          <m:r>
            <m:rPr>
              <m:sty m:val="i"/>
            </m:rPr>
            <m:t>g</m:t>
          </m:r>
          <m:r>
            <m:rPr>
              <m:sty m:val="p"/>
            </m:rPr>
            <m:t>∘</m:t>
          </m:r>
          <m:sSub>
            <m:sSubPr/>
            <m:e>
              <m:r>
                <m:rPr>
                  <m:sty m:val="i"/>
                </m:rPr>
                <m:t>D</m:t>
              </m:r>
            </m:e>
            <m:sub>
              <m:r>
                <m:rPr>
                  <m:sty m:val="i"/>
                </m:rPr>
                <m:t>n</m:t>
              </m:r>
            </m:sub>
          </m:sSub>
          <m:r>
            <m:rPr>
              <m:sty m:val="p"/>
            </m:rPr>
            <m:t>=</m:t>
          </m:r>
          <m:sSub>
            <m:sSubPr/>
            <m:e>
              <m:r>
                <m:rPr>
                  <m:sty m:val="i"/>
                </m:rPr>
                <m:t>D</m:t>
              </m:r>
            </m:e>
            <m:sub>
              <m:r>
                <m:rPr>
                  <m:sty m:val="i"/>
                </m:rPr>
                <m:t>n</m:t>
              </m:r>
            </m:sub>
          </m:sSub>
          <m:r>
            <m:rPr>
              <m:sty m:val="p"/>
            </m:rPr>
            <m:t>∘</m:t>
          </m:r>
          <m:r>
            <m:rPr>
              <m:sty m:val="i"/>
            </m:rPr>
            <m:t>g</m:t>
          </m:r>
          <m:r>
            <m:rPr>
              <m:sty m:val="p"/>
            </m:rPr>
            <m:t>.</m:t>
          </m:r>
        </m:oMath>
      </m:oMathPara>
    </w:p>
    <w:p>
      <w:pPr>
        <w:spacing w:after="220" w:lineRule="auto"/>
      </w:pPr>
      <w:r>
        <w:rPr/>
        <w:t xml:space="preserve">En remarquant que le sous-espace vectoriel </w:t>
      </w:r>
      <m:oMath>
        <m:sSub>
          <m:sSubPr/>
          <m:e>
            <m:r>
              <m:rPr>
                <m:sty m:val="i"/>
              </m:rPr>
              <m:t>E</m:t>
            </m:r>
          </m:e>
          <m:sub>
            <m:r>
              <m:rPr>
                <m:sty m:val="i"/>
              </m:rPr>
              <m:t>p</m:t>
            </m:r>
          </m:sub>
        </m:sSub>
        <m:r>
          <m:rPr>
            <m:sty m:val="p"/>
          </m:rPr>
          <m:t>=</m:t>
        </m:r>
        <m:sSub>
          <m:sSubPr/>
          <m:e>
            <m:r>
              <m:rPr>
                <m:sty m:val="b"/>
              </m:rPr>
              <m:t>R</m:t>
            </m:r>
          </m:e>
          <m:sub>
            <m:r>
              <m:rPr>
                <m:sty m:val="i"/>
              </m:rPr>
              <m:t>p</m:t>
            </m:r>
          </m:sub>
        </m:sSub>
        <m:r>
          <m:rPr>
            <m:sty m:val="p"/>
          </m:rPr>
          <m:t>[</m:t>
        </m:r>
        <m:r>
          <m:rPr>
            <m:sty m:val="i"/>
          </m:rPr>
          <m:t>X</m:t>
        </m:r>
        <m:r>
          <m:rPr>
            <m:sty m:val="p"/>
          </m:rPr>
          <m:t>]</m:t>
        </m:r>
      </m:oMath>
      <w:r>
        <w:rPr>
          <w:rFonts w:eastAsia="Georgia" w:cs="Georgia" w:ascii="Georgia" w:hAnsi="Georgia"/>
        </w:rPr>
        <w:t xml:space="preserve"> est égal à </w:t>
      </w:r>
      <m:oMath>
        <m:r>
          <m:rPr>
            <m:sty m:val="p"/>
          </m:rPr>
          <m:t>ker</m:t>
        </m:r>
        <m:sSup>
          <m:sSupPr/>
          <m:e>
            <m:d>
              <m:dPr>
                <m:begChr m:val="("/>
                <m:endChr m:val=")"/>
                <m:ctrlPr>
                  <w:rPr>
                    <w:rFonts w:ascii="Cambria Math" w:hAnsi="Cambria Math"/>
                  </w:rPr>
                </m:ctrlPr>
              </m:dPr>
              <m:e>
                <m:sSub>
                  <m:sSubPr/>
                  <m:e>
                    <m:r>
                      <m:rPr>
                        <m:sty m:val="i"/>
                      </m:rPr>
                      <m:t>D</m:t>
                    </m:r>
                  </m:e>
                  <m:sub>
                    <m:r>
                      <m:rPr>
                        <m:sty m:val="i"/>
                      </m:rPr>
                      <m:t>n</m:t>
                    </m:r>
                  </m:sub>
                </m:sSub>
              </m:e>
            </m:d>
          </m:e>
          <m:sup>
            <m:r>
              <m:rPr>
                <m:sty m:val="i"/>
              </m:rPr>
              <m:t>p</m:t>
            </m:r>
            <m:r>
              <m:rPr>
                <m:sty m:val="p"/>
              </m:rPr>
              <m:t>+</m:t>
            </m:r>
            <m:r>
              <m:rPr>
                <m:sty m:val="p"/>
              </m:rPr>
              <m:t>1</m:t>
            </m:r>
          </m:sup>
        </m:sSup>
      </m:oMath>
      <w:r>
        <w:rPr>
          <w:rFonts w:eastAsia="Georgia" w:cs="Georgia" w:ascii="Georgia" w:hAnsi="Georgia"/>
        </w:rPr>
        <w:t xml:space="preserve">, démontrer que </w:t>
      </w:r>
      <m:oMath>
        <m:sSub>
          <m:sSubPr/>
          <m:e>
            <m:r>
              <m:rPr>
                <m:sty m:val="i"/>
              </m:rPr>
              <m:t>E</m:t>
            </m:r>
          </m:e>
          <m:sub>
            <m:r>
              <m:rPr>
                <m:sty m:val="i"/>
              </m:rPr>
              <m:t>p</m:t>
            </m:r>
          </m:sub>
        </m:sSub>
      </m:oMath>
      <w:r>
        <w:rPr/>
        <w:t xml:space="preserve"> est stable par l'endomorphisme </w:t>
      </w:r>
      <m:oMath>
        <m:r>
          <m:rPr>
            <m:sty m:val="i"/>
          </m:rPr>
          <m:t>g</m:t>
        </m:r>
      </m:oMath>
      <w:r>
        <w:rPr/>
        <w:t xml:space="preserve"> de </w:t>
      </w:r>
      <m:oMath>
        <m:sSub>
          <m:sSubPr/>
          <m:e>
            <m:r>
              <m:rPr>
                <m:sty m:val="i"/>
              </m:rPr>
              <m:t>E</m:t>
            </m:r>
          </m:e>
          <m:sub>
            <m:r>
              <m:rPr>
                <m:sty m:val="i"/>
              </m:rPr>
              <m:t>n</m:t>
            </m:r>
          </m:sub>
        </m:sSub>
      </m:oMath>
      <w:r>
        <w:rPr/>
        <w:t xml:space="preserve">; soit </w:t>
      </w:r>
      <m:oMath>
        <m:sSub>
          <m:sSubPr/>
          <m:e>
            <m:r>
              <m:rPr>
                <m:sty m:val="i"/>
              </m:rPr>
              <m:t>g</m:t>
            </m:r>
          </m:e>
          <m:sub>
            <m:r>
              <m:rPr>
                <m:sty m:val="i"/>
              </m:rPr>
              <m:t>p</m:t>
            </m:r>
          </m:sub>
        </m:sSub>
      </m:oMath>
      <w:r>
        <w:rPr/>
        <w:t xml:space="preserve"> la restriction de l'endomorphisme </w:t>
      </w:r>
      <m:oMath>
        <m:r>
          <m:rPr>
            <m:sty m:val="i"/>
          </m:rPr>
          <m:t>g</m:t>
        </m:r>
      </m:oMath>
      <w:r>
        <w:rPr>
          <w:rFonts w:eastAsia="Georgia" w:cs="Georgia" w:ascii="Georgia" w:hAnsi="Georgia"/>
        </w:rPr>
        <w:t xml:space="preserve"> à </w:t>
      </w:r>
      <m:oMath>
        <m:sSub>
          <m:sSubPr/>
          <m:e>
            <m:r>
              <m:rPr>
                <m:sty m:val="i"/>
              </m:rPr>
              <m:t>E</m:t>
            </m:r>
          </m:e>
          <m:sub>
            <m:r>
              <m:rPr>
                <m:sty m:val="i"/>
              </m:rPr>
              <m:t>p</m:t>
            </m:r>
          </m:sub>
        </m:sSub>
      </m:oMath>
      <w:r>
        <w:rPr>
          <w:rFonts w:eastAsia="Georgia" w:cs="Georgia" w:ascii="Georgia" w:hAnsi="Georgia"/>
        </w:rPr>
        <w:t xml:space="preserve">. Démontrer la relation :</w:t>
      </w:r>
    </w:p>
    <w:p>
      <w:pPr>
        <w:spacing w:after="220" w:lineRule="auto"/>
      </w:pPr>
      <m:oMathPara>
        <m:oMath>
          <m:sSup>
            <m:sSupPr/>
            <m:e>
              <m:d>
                <m:dPr>
                  <m:begChr m:val="("/>
                  <m:endChr m:val=")"/>
                  <m:ctrlPr>
                    <w:rPr>
                      <w:rFonts w:ascii="Cambria Math" w:hAnsi="Cambria Math"/>
                    </w:rPr>
                  </m:ctrlPr>
                </m:dPr>
                <m:e>
                  <m:sSub>
                    <m:sSubPr/>
                    <m:e>
                      <m:r>
                        <m:rPr>
                          <m:sty m:val="i"/>
                        </m:rPr>
                        <m:t>g</m:t>
                      </m:r>
                    </m:e>
                    <m:sub>
                      <m:r>
                        <m:rPr>
                          <m:sty m:val="i"/>
                        </m:rPr>
                        <m:t>p</m:t>
                      </m:r>
                    </m:sub>
                  </m:sSub>
                </m:e>
              </m:d>
            </m:e>
            <m:sup>
              <m:r>
                <m:rPr>
                  <m:sty m:val="p"/>
                </m:rPr>
                <m:t>2</m:t>
              </m:r>
            </m:sup>
          </m:sSup>
          <m:r>
            <m:rPr>
              <m:sty m:val="p"/>
            </m:rPr>
            <m:t>=</m:t>
          </m:r>
          <m:r>
            <m:rPr>
              <m:sty m:val="i"/>
            </m:rPr>
            <m:t>λ</m:t>
          </m:r>
          <m:r>
            <m:rPr>
              <m:sty m:val="i"/>
            </m:rPr>
            <m:t>I</m:t>
          </m:r>
          <m:sSub>
            <m:sSubPr/>
            <m:e>
              <m:r>
                <m:rPr>
                  <m:sty m:val="i"/>
                </m:rPr>
                <m:t>d</m:t>
              </m:r>
            </m:e>
            <m:sub>
              <m:sSub>
                <m:sSubPr/>
                <m:e>
                  <m:r>
                    <m:rPr>
                      <m:sty m:val="i"/>
                    </m:rPr>
                    <m:t>E</m:t>
                  </m:r>
                </m:e>
                <m:sub>
                  <m:r>
                    <m:rPr>
                      <m:sty m:val="i"/>
                    </m:rPr>
                    <m:t>p</m:t>
                  </m:r>
                </m:sub>
              </m:sSub>
            </m:sub>
          </m:sSub>
          <m:r>
            <m:rPr>
              <m:sty m:val="p"/>
            </m:rPr>
            <m:t>+</m:t>
          </m:r>
          <m:sSub>
            <m:sSubPr/>
            <m:e>
              <m:r>
                <m:rPr>
                  <m:sty m:val="i"/>
                </m:rPr>
                <m:t>D</m:t>
              </m:r>
            </m:e>
            <m:sub>
              <m:r>
                <m:rPr>
                  <m:sty m:val="i"/>
                </m:rPr>
                <m:t>p</m:t>
              </m:r>
            </m:sub>
          </m:sSub>
          <m:r>
            <m:rPr>
              <m:sty m:val="p"/>
            </m:rPr>
            <m:t>.</m:t>
          </m:r>
        </m:oMath>
      </m:oMathPara>
    </w:p>
    <w:p>
      <w:pPr>
        <w:spacing w:after="220" w:lineRule="auto"/>
      </w:pPr>
      <w:r>
        <w:rPr>
          <w:rFonts w:eastAsia="Georgia" w:cs="Georgia" w:ascii="Georgia" w:hAnsi="Georgia"/>
        </w:rPr>
        <w:t xml:space="preserve">b. Démontrer que, s'il existe un endomorphisme </w:t>
      </w:r>
      <m:oMath>
        <m:r>
          <m:rPr>
            <m:sty m:val="i"/>
          </m:rPr>
          <m:t>g</m:t>
        </m:r>
      </m:oMath>
      <w:r>
        <w:rPr/>
        <w:t xml:space="preserve"> de l'espace vectoriel </w:t>
      </w:r>
      <m:oMath>
        <m:r>
          <m:rPr>
            <m:sty m:val="i"/>
          </m:rPr>
          <m:t>E</m:t>
        </m:r>
        <m:r>
          <m:rPr>
            <m:sty m:val="p"/>
          </m:rPr>
          <m:t>=</m:t>
        </m:r>
        <m:r>
          <m:rPr>
            <m:sty m:val="b"/>
          </m:rPr>
          <m:t>R</m:t>
        </m:r>
        <m:r>
          <m:rPr>
            <m:sty m:val="p"/>
          </m:rPr>
          <m:t>[</m:t>
        </m:r>
        <m:r>
          <m:rPr>
            <m:sty m:val="i"/>
          </m:rPr>
          <m:t>X</m:t>
        </m:r>
        <m:r>
          <m:rPr>
            <m:sty m:val="p"/>
          </m:rPr>
          <m:t>]</m:t>
        </m:r>
      </m:oMath>
      <w:r>
        <w:rPr/>
        <w:t xml:space="preserve">, tel que</w:t>
      </w:r>
    </w:p>
    <w:p>
      <w:pPr>
        <w:spacing w:after="220" w:lineRule="auto"/>
      </w:pPr>
      <m:oMathPara>
        <m:oMath>
          <m:sSup>
            <m:sSupPr/>
            <m:e>
              <m:r>
                <m:rPr>
                  <m:sty m:val="i"/>
                </m:rPr>
                <m:t>g</m:t>
              </m:r>
            </m:e>
            <m:sup>
              <m:r>
                <m:rPr>
                  <m:sty m:val="p"/>
                </m:rPr>
                <m:t>2</m:t>
              </m:r>
            </m:sup>
          </m:sSup>
          <m:r>
            <m:rPr>
              <m:sty m:val="p"/>
            </m:rPr>
            <m:t>=</m:t>
          </m:r>
          <m:r>
            <m:rPr>
              <m:sty m:val="i"/>
            </m:rPr>
            <m:t>λ</m:t>
          </m:r>
          <m:r>
            <m:rPr>
              <m:sty m:val="i"/>
            </m:rPr>
            <m:t>I</m:t>
          </m:r>
          <m:sSub>
            <m:sSubPr/>
            <m:e>
              <m:r>
                <m:rPr>
                  <m:sty m:val="i"/>
                </m:rPr>
                <m:t>d</m:t>
              </m:r>
            </m:e>
            <m:sub>
              <m:r>
                <m:rPr>
                  <m:sty m:val="i"/>
                </m:rPr>
                <m:t>E</m:t>
              </m:r>
            </m:sub>
          </m:sSub>
          <m:r>
            <m:rPr>
              <m:sty m:val="p"/>
            </m:rPr>
            <m:t>+</m:t>
          </m:r>
          <m:r>
            <m:rPr>
              <m:sty m:val="i"/>
            </m:rPr>
            <m:t>D</m:t>
          </m:r>
          <m:r>
            <m:rPr>
              <m:sty m:val="p"/>
            </m:rPr>
            <m:t>,</m:t>
          </m:r>
        </m:oMath>
      </m:oMathPara>
    </w:p>
    <w:p>
      <w:pPr>
        <w:spacing w:after="220" w:lineRule="auto"/>
      </w:pPr>
      <w:r>
        <w:rPr/>
        <w:t xml:space="preserve">l'endomorphisme </w:t>
      </w:r>
      <m:oMath>
        <m:r>
          <m:rPr>
            <m:sty m:val="i"/>
          </m:rPr>
          <m:t>g</m:t>
        </m:r>
      </m:oMath>
      <w:r>
        <w:rPr/>
        <w:t xml:space="preserve"> commute avec </w:t>
      </w:r>
      <m:oMath>
        <m:r>
          <m:rPr>
            <m:sty m:val="i"/>
          </m:rPr>
          <m:t>D</m:t>
        </m:r>
      </m:oMath>
      <w:r>
        <w:rPr/>
        <w:t xml:space="preserve"> :</w:t>
      </w:r>
    </w:p>
    <w:p>
      <w:pPr>
        <w:spacing w:after="220" w:lineRule="auto"/>
      </w:pPr>
      <m:oMathPara>
        <m:oMath>
          <m:r>
            <m:rPr>
              <m:sty m:val="i"/>
            </m:rPr>
            <m:t>g</m:t>
          </m:r>
          <m:r>
            <m:rPr>
              <m:sty m:val="p"/>
            </m:rPr>
            <m:t>∘</m:t>
          </m:r>
          <m:r>
            <m:rPr>
              <m:sty m:val="i"/>
            </m:rPr>
            <m:t>D</m:t>
          </m:r>
          <m:r>
            <m:rPr>
              <m:sty m:val="p"/>
            </m:rPr>
            <m:t>=</m:t>
          </m:r>
          <m:r>
            <m:rPr>
              <m:sty m:val="i"/>
            </m:rPr>
            <m:t>D</m:t>
          </m:r>
          <m:r>
            <m:rPr>
              <m:sty m:val="p"/>
            </m:rPr>
            <m:t>∘</m:t>
          </m:r>
          <m:r>
            <m:rPr>
              <m:sty m:val="i"/>
            </m:rPr>
            <m:t>g</m:t>
          </m:r>
          <m:r>
            <m:rPr>
              <m:sty m:val="p"/>
            </m:rPr>
            <m:t>.</m:t>
          </m:r>
        </m:oMath>
      </m:oMathPara>
    </w:p>
    <w:p>
      <w:pPr>
        <w:spacing w:after="220" w:lineRule="auto"/>
      </w:pPr>
      <w:r>
        <w:rPr>
          <w:rFonts w:eastAsia="Georgia" w:cs="Georgia" w:ascii="Georgia" w:hAnsi="Georgia"/>
        </w:rPr>
        <w:t xml:space="preserve">En déduire que, pour tout entier naturel </w:t>
      </w:r>
      <m:oMath>
        <m:r>
          <m:rPr>
            <m:sty m:val="i"/>
          </m:rPr>
          <m:t>n</m:t>
        </m:r>
      </m:oMath>
      <w:r>
        <w:rPr/>
        <w:t xml:space="preserve">, le sous-espace vectoriel </w:t>
      </w:r>
      <m:oMath>
        <m:sSub>
          <m:sSubPr/>
          <m:e>
            <m:r>
              <m:rPr>
                <m:sty m:val="i"/>
              </m:rPr>
              <m:t>E</m:t>
            </m:r>
          </m:e>
          <m:sub>
            <m:r>
              <m:rPr>
                <m:sty m:val="i"/>
              </m:rPr>
              <m:t>n</m:t>
            </m:r>
          </m:sub>
        </m:sSub>
        <m:r>
          <m:rPr>
            <m:sty m:val="p"/>
          </m:rPr>
          <m:t>=</m:t>
        </m:r>
        <m:sSub>
          <m:sSubPr/>
          <m:e>
            <m:r>
              <m:rPr>
                <m:sty m:val="b"/>
              </m:rPr>
              <m:t>R</m:t>
            </m:r>
          </m:e>
          <m:sub>
            <m:r>
              <m:rPr>
                <m:sty m:val="i"/>
              </m:rPr>
              <m:t>n</m:t>
            </m:r>
          </m:sub>
        </m:sSub>
        <m:r>
          <m:rPr>
            <m:sty m:val="p"/>
          </m:rPr>
          <m:t>[</m:t>
        </m:r>
        <m:r>
          <m:rPr>
            <m:sty m:val="i"/>
          </m:rPr>
          <m:t>X</m:t>
        </m:r>
        <m:r>
          <m:rPr>
            <m:sty m:val="p"/>
          </m:rPr>
          <m:t>]</m:t>
        </m:r>
      </m:oMath>
      <w:r>
        <w:rPr/>
        <w:t xml:space="preserve"> est stable par l'endomorphisme </w:t>
      </w:r>
      <m:oMath>
        <m:r>
          <m:rPr>
            <m:sty m:val="i"/>
          </m:rPr>
          <m:t>g</m:t>
        </m:r>
      </m:oMath>
      <w:r>
        <w:rPr/>
        <w:t xml:space="preserve"> et que, si </w:t>
      </w:r>
      <m:oMath>
        <m:sSub>
          <m:sSubPr/>
          <m:e>
            <m:r>
              <m:rPr>
                <m:sty m:val="i"/>
              </m:rPr>
              <m:t>g</m:t>
            </m:r>
          </m:e>
          <m:sub>
            <m:r>
              <m:rPr>
                <m:sty m:val="i"/>
              </m:rPr>
              <m:t>n</m:t>
            </m:r>
          </m:sub>
        </m:sSub>
      </m:oMath>
      <w:r>
        <w:rPr/>
        <w:t xml:space="preserve"> est la restriction de l'endomorphisme </w:t>
      </w:r>
      <m:oMath>
        <m:r>
          <m:rPr>
            <m:sty m:val="i"/>
          </m:rPr>
          <m:t>g</m:t>
        </m:r>
      </m:oMath>
      <w:r>
        <w:rPr>
          <w:rFonts w:eastAsia="Georgia" w:cs="Georgia" w:ascii="Georgia" w:hAnsi="Georgia"/>
        </w:rPr>
        <w:t xml:space="preserve"> à </w:t>
      </w:r>
      <m:oMath>
        <m:sSub>
          <m:sSubPr/>
          <m:e>
            <m:r>
              <m:rPr>
                <m:sty m:val="i"/>
              </m:rPr>
              <m:t>E</m:t>
            </m:r>
          </m:e>
          <m:sub>
            <m:r>
              <m:rPr>
                <m:sty m:val="i"/>
              </m:rPr>
              <m:t>n</m:t>
            </m:r>
          </m:sub>
        </m:sSub>
      </m:oMath>
      <w:r>
        <w:rPr/>
        <w:t xml:space="preserve">, il vient :</w:t>
      </w:r>
    </w:p>
    <w:p>
      <w:pPr>
        <w:spacing w:after="220" w:lineRule="auto"/>
      </w:pPr>
      <m:oMathPara>
        <m:oMath>
          <m:sSup>
            <m:sSupPr/>
            <m:e>
              <m:d>
                <m:dPr>
                  <m:begChr m:val="("/>
                  <m:endChr m:val=")"/>
                  <m:ctrlPr>
                    <w:rPr>
                      <w:rFonts w:ascii="Cambria Math" w:hAnsi="Cambria Math"/>
                    </w:rPr>
                  </m:ctrlPr>
                </m:dPr>
                <m:e>
                  <m:sSub>
                    <m:sSubPr/>
                    <m:e>
                      <m:r>
                        <m:rPr>
                          <m:sty m:val="i"/>
                        </m:rPr>
                        <m:t>g</m:t>
                      </m:r>
                    </m:e>
                    <m:sub>
                      <m:r>
                        <m:rPr>
                          <m:sty m:val="i"/>
                        </m:rPr>
                        <m:t>n</m:t>
                      </m:r>
                    </m:sub>
                  </m:sSub>
                </m:e>
              </m:d>
            </m:e>
            <m:sup>
              <m:r>
                <m:rPr>
                  <m:sty m:val="p"/>
                </m:rPr>
                <m:t>2</m:t>
              </m:r>
            </m:sup>
          </m:sSup>
          <m:r>
            <m:rPr>
              <m:sty m:val="p"/>
            </m:rPr>
            <m:t>=</m:t>
          </m:r>
          <m:r>
            <m:rPr>
              <m:sty m:val="i"/>
            </m:rPr>
            <m:t>λ</m:t>
          </m:r>
          <m:r>
            <m:rPr>
              <m:sty m:val="i"/>
            </m:rPr>
            <m:t>I</m:t>
          </m:r>
          <m:sSub>
            <m:sSubPr/>
            <m:e>
              <m:r>
                <m:rPr>
                  <m:sty m:val="i"/>
                </m:rPr>
                <m:t>d</m:t>
              </m:r>
            </m:e>
            <m:sub>
              <m:sSub>
                <m:sSubPr/>
                <m:e>
                  <m:r>
                    <m:rPr>
                      <m:sty m:val="i"/>
                    </m:rPr>
                    <m:t>E</m:t>
                  </m:r>
                </m:e>
                <m:sub>
                  <m:r>
                    <m:rPr>
                      <m:sty m:val="i"/>
                    </m:rPr>
                    <m:t>n</m:t>
                  </m:r>
                </m:sub>
              </m:sSub>
            </m:sub>
          </m:sSub>
          <m:r>
            <m:rPr>
              <m:sty m:val="p"/>
            </m:rPr>
            <m:t>+</m:t>
          </m:r>
          <m:sSub>
            <m:sSubPr/>
            <m:e>
              <m:r>
                <m:rPr>
                  <m:sty m:val="i"/>
                </m:rPr>
                <m:t>D</m:t>
              </m:r>
            </m:e>
            <m:sub>
              <m:r>
                <m:rPr>
                  <m:sty m:val="i"/>
                </m:rPr>
                <m:t>n</m:t>
              </m:r>
            </m:sub>
          </m:sSub>
          <m:r>
            <m:rPr>
              <m:sty m:val="p"/>
            </m:rPr>
            <m:t>.</m:t>
          </m:r>
        </m:oMath>
      </m:oMathPara>
    </w:p>
    <w:p>
      <w:pPr>
        <w:spacing w:after="220" w:lineRule="auto"/>
      </w:pPr>
      <w:r>
        <w:rPr/>
        <w:t xml:space="preserve">c. Soit </w:t>
      </w:r>
      <m:oMath>
        <m:r>
          <m:rPr>
            <m:sty m:val="i"/>
          </m:rPr>
          <m:t>g</m:t>
        </m:r>
      </m:oMath>
      <w:r>
        <w:rPr>
          <w:rFonts w:eastAsia="Georgia" w:cs="Georgia" w:ascii="Georgia" w:hAnsi="Georgia"/>
        </w:rPr>
        <w:t xml:space="preserve"> un endomorphisme de l'espace des polynômes réels </w:t>
      </w:r>
      <m:oMath>
        <m:r>
          <m:rPr>
            <m:sty m:val="i"/>
          </m:rPr>
          <m:t>E</m:t>
        </m:r>
        <m:r>
          <m:rPr>
            <m:sty m:val="p"/>
          </m:rPr>
          <m:t>=</m:t>
        </m:r>
        <m:r>
          <m:rPr>
            <m:sty m:val="b"/>
          </m:rPr>
          <m:t>R</m:t>
        </m:r>
        <m:r>
          <m:rPr>
            <m:sty m:val="p"/>
          </m:rPr>
          <m:t>[</m:t>
        </m:r>
        <m:r>
          <m:rPr>
            <m:sty m:val="i"/>
          </m:rPr>
          <m:t>X</m:t>
        </m:r>
        <m:r>
          <m:rPr>
            <m:sty m:val="p"/>
          </m:rPr>
          <m:t>]</m:t>
        </m:r>
      </m:oMath>
      <w:r>
        <w:rPr/>
        <w:t xml:space="preserve"> tel que :</w:t>
      </w:r>
    </w:p>
    <w:p>
      <w:pPr>
        <w:spacing w:after="220" w:lineRule="auto"/>
      </w:pPr>
      <m:oMathPara>
        <m:oMath>
          <m:sSup>
            <m:sSupPr/>
            <m:e>
              <m:r>
                <m:rPr>
                  <m:sty m:val="i"/>
                </m:rPr>
                <m:t>g</m:t>
              </m:r>
            </m:e>
            <m:sup>
              <m:r>
                <m:rPr>
                  <m:sty m:val="p"/>
                </m:rPr>
                <m:t>2</m:t>
              </m:r>
            </m:sup>
          </m:sSup>
          <m:r>
            <m:rPr>
              <m:sty m:val="p"/>
            </m:rPr>
            <m:t>=</m:t>
          </m:r>
          <m:r>
            <m:rPr>
              <m:sty m:val="i"/>
            </m:rPr>
            <m:t>λ</m:t>
          </m:r>
          <m:r>
            <m:rPr>
              <m:sty m:val="i"/>
            </m:rPr>
            <m:t>I</m:t>
          </m:r>
          <m:sSub>
            <m:sSubPr/>
            <m:e>
              <m:r>
                <m:rPr>
                  <m:sty m:val="i"/>
                </m:rPr>
                <m:t>d</m:t>
              </m:r>
            </m:e>
            <m:sub>
              <m:r>
                <m:rPr>
                  <m:sty m:val="i"/>
                </m:rPr>
                <m:t>E</m:t>
              </m:r>
            </m:sub>
          </m:sSub>
          <m:r>
            <m:rPr>
              <m:sty m:val="p"/>
            </m:rPr>
            <m:t>+</m:t>
          </m:r>
          <m:r>
            <m:rPr>
              <m:sty m:val="i"/>
            </m:rPr>
            <m:t>D</m:t>
          </m:r>
          <m:r>
            <m:rPr>
              <m:sty m:val="p"/>
            </m:rPr>
            <m:t>.</m:t>
          </m:r>
        </m:oMath>
      </m:oMathPara>
    </w:p>
    <w:p>
      <w:pPr>
        <w:spacing w:after="220" w:lineRule="auto"/>
      </w:pPr>
      <w:r>
        <w:rPr/>
        <w:t xml:space="preserve">i/ Soit </w:t>
      </w:r>
      <m:oMath>
        <m:r>
          <m:rPr>
            <m:sty m:val="i"/>
          </m:rPr>
          <m:t>F</m:t>
        </m:r>
      </m:oMath>
      <w:r>
        <w:rPr/>
        <w:t xml:space="preserve"> un sous-espace vectoriel de l'espace vectoriel </w:t>
      </w:r>
      <m:oMath>
        <m:r>
          <m:rPr>
            <m:sty m:val="i"/>
          </m:rPr>
          <m:t>E</m:t>
        </m:r>
      </m:oMath>
      <w:r>
        <w:rPr/>
        <w:t xml:space="preserve"> de dimension </w:t>
      </w:r>
      <m:oMath>
        <m:r>
          <m:rPr>
            <m:sty m:val="i"/>
          </m:rPr>
          <m:t>n</m:t>
        </m:r>
        <m:r>
          <m:rPr>
            <m:sty m:val="p"/>
          </m:rPr>
          <m:t>+</m:t>
        </m:r>
        <m:r>
          <m:rPr>
            <m:sty m:val="p"/>
          </m:rPr>
          <m:t>1</m:t>
        </m:r>
      </m:oMath>
      <w:r>
        <w:rPr/>
        <w:t xml:space="preserve"> stable par l'endomorphisme </w:t>
      </w:r>
      <m:oMath>
        <m:r>
          <m:rPr>
            <m:sty m:val="i"/>
          </m:rPr>
          <m:t>D</m:t>
        </m:r>
      </m:oMath>
      <w:r>
        <w:rPr>
          <w:rFonts w:eastAsia="Georgia" w:cs="Georgia" w:ascii="Georgia" w:hAnsi="Georgia"/>
        </w:rPr>
        <w:t xml:space="preserve">. Démontrer que l'endomorphisme </w:t>
      </w:r>
      <m:oMath>
        <m:sSub>
          <m:sSubPr/>
          <m:e>
            <m:r>
              <m:rPr>
                <m:sty m:val="i"/>
              </m:rPr>
              <m:t>D</m:t>
            </m:r>
          </m:e>
          <m:sub>
            <m:r>
              <m:rPr>
                <m:sty m:val="i"/>
              </m:rPr>
              <m:t>F</m:t>
            </m:r>
          </m:sub>
        </m:sSub>
      </m:oMath>
      <w:r>
        <w:rPr/>
        <w:t xml:space="preserve">, restriction de </w:t>
      </w:r>
      <m:oMath>
        <m:r>
          <m:rPr>
            <m:sty m:val="i"/>
          </m:rPr>
          <m:t>D</m:t>
        </m:r>
      </m:oMath>
      <w:r>
        <w:rPr>
          <w:rFonts w:eastAsia="Georgia" w:cs="Georgia" w:ascii="Georgia" w:hAnsi="Georgia"/>
        </w:rPr>
        <w:t xml:space="preserve"> à </w:t>
      </w:r>
      <m:oMath>
        <m:r>
          <m:rPr>
            <m:sty m:val="i"/>
          </m:rPr>
          <m:t>F</m:t>
        </m:r>
      </m:oMath>
      <w:r>
        <w:rPr/>
        <w:t xml:space="preserve">, est nilpotent.</w:t>
      </w:r>
    </w:p>
    <w:p>
      <w:pPr>
        <w:spacing w:after="220" w:lineRule="auto"/>
      </w:pPr>
      <w:r>
        <w:rPr>
          <w:rFonts w:eastAsia="Georgia" w:cs="Georgia" w:ascii="Georgia" w:hAnsi="Georgia"/>
        </w:rPr>
        <w:t xml:space="preserve">En déduire que le sous-espace vectoriel </w:t>
      </w:r>
      <m:oMath>
        <m:r>
          <m:rPr>
            <m:sty m:val="i"/>
          </m:rPr>
          <m:t>F</m:t>
        </m:r>
      </m:oMath>
      <w:r>
        <w:rPr>
          <w:rFonts w:eastAsia="Georgia" w:cs="Georgia" w:ascii="Georgia" w:hAnsi="Georgia"/>
        </w:rPr>
        <w:t xml:space="preserve"> est égal à </w:t>
      </w:r>
      <m:oMath>
        <m:sSub>
          <m:sSubPr/>
          <m:e>
            <m:r>
              <m:rPr>
                <m:sty m:val="i"/>
              </m:rPr>
              <m:t>E</m:t>
            </m:r>
          </m:e>
          <m:sub>
            <m:r>
              <m:rPr>
                <m:sty m:val="i"/>
              </m:rPr>
              <m:t>n</m:t>
            </m:r>
          </m:sub>
        </m:sSub>
        <m:r>
          <m:rPr>
            <m:sty m:val="p"/>
          </m:rPr>
          <m:t>=</m:t>
        </m:r>
        <m:sSub>
          <m:sSubPr/>
          <m:e>
            <m:r>
              <m:rPr>
                <m:sty m:val="b"/>
              </m:rPr>
              <m:t>R</m:t>
            </m:r>
          </m:e>
          <m:sub>
            <m:r>
              <m:rPr>
                <m:sty m:val="i"/>
              </m:rPr>
              <m:t>n</m:t>
            </m:r>
          </m:sub>
        </m:sSub>
        <m:r>
          <m:rPr>
            <m:sty m:val="p"/>
          </m:rPr>
          <m:t>[</m:t>
        </m:r>
        <m:r>
          <m:rPr>
            <m:sty m:val="i"/>
          </m:rPr>
          <m:t>X</m:t>
        </m:r>
        <m:r>
          <m:rPr>
            <m:sty m:val="p"/>
          </m:rPr>
          <m:t>]</m:t>
        </m:r>
      </m:oMath>
      <w:r>
        <w:rPr>
          <w:rFonts w:eastAsia="Georgia" w:cs="Georgia" w:ascii="Georgia" w:hAnsi="Georgia"/>
        </w:rPr>
        <w:t xml:space="preserve">. Déterminer ensuite tous les sous-espaces vectoriels </w:t>
      </w:r>
      <m:oMath>
        <m:r>
          <m:rPr>
            <m:sty m:val="i"/>
          </m:rPr>
          <m:t>G</m:t>
        </m:r>
      </m:oMath>
      <w:r>
        <w:rPr/>
        <w:t xml:space="preserve"> de </w:t>
      </w:r>
      <m:oMath>
        <m:r>
          <m:rPr>
            <m:sty m:val="i"/>
          </m:rPr>
          <m:t>E</m:t>
        </m:r>
      </m:oMath>
      <w:r>
        <w:rPr/>
        <w:t xml:space="preserve"> (de dimension finie ou non) stables par </w:t>
      </w:r>
      <m:oMath>
        <m:r>
          <m:rPr>
            <m:sty m:val="i"/>
          </m:rPr>
          <m:t>D</m:t>
        </m:r>
      </m:oMath>
      <w:r>
        <w:rPr/>
        <w:t xml:space="preserve">.</w:t>
      </w:r>
      <w:r>
        <w:rPr/>
        <w:br w:type="textWrapping"/>
      </w:r>
      <w:r>
        <w:rPr>
          <w:rFonts w:eastAsia="Georgia" w:cs="Georgia" w:ascii="Georgia" w:hAnsi="Georgia"/>
        </w:rPr>
        <w:t xml:space="preserve">ii/ Démontrer que, pour qu'un sous-espace vectoriel </w:t>
      </w:r>
      <m:oMath>
        <m:r>
          <m:rPr>
            <m:sty m:val="i"/>
          </m:rPr>
          <m:t>G</m:t>
        </m:r>
      </m:oMath>
      <w:r>
        <w:rPr/>
        <w:t xml:space="preserve"> de </w:t>
      </w:r>
      <m:oMath>
        <m:r>
          <m:rPr>
            <m:sty m:val="i"/>
          </m:rPr>
          <m:t>E</m:t>
        </m:r>
      </m:oMath>
      <w:r>
        <w:rPr/>
        <w:t xml:space="preserve"> soit stable par l'endomorphisme </w:t>
      </w:r>
      <m:oMath>
        <m:r>
          <m:rPr>
            <m:sty m:val="i"/>
          </m:rPr>
          <m:t>g</m:t>
        </m:r>
      </m:oMath>
      <w:r>
        <w:rPr/>
        <w:t xml:space="preserve">, il faut et il suffit qu'il soit stable par </w:t>
      </w:r>
      <m:oMath>
        <m:r>
          <m:rPr>
            <m:sty m:val="i"/>
          </m:rPr>
          <m:t>D</m:t>
        </m:r>
      </m:oMath>
      <w:r>
        <w:rPr/>
        <w:t xml:space="preserve">.</w:t>
      </w:r>
    </w:p>
    <w:p>
      <w:pPr>
        <w:spacing w:after="220" w:lineRule="auto"/>
      </w:pPr>
      <w:r>
        <w:rPr>
          <w:rFonts w:eastAsia="Georgia" w:cs="Georgia" w:ascii="Georgia" w:hAnsi="Georgia"/>
        </w:rPr>
        <w:t xml:space="preserve">I-2. Une application immédiate : le cas </w:t>
      </w:r>
      <m:oMath>
        <m:r>
          <m:rPr>
            <m:sty m:val="i"/>
          </m:rPr>
          <m:t>λ</m:t>
        </m:r>
        <m:r>
          <m:rPr>
            <m:sty m:val="p"/>
          </m:rPr>
          <m:t>&lt;</m:t>
        </m:r>
        <m:r>
          <m:rPr>
            <m:sty m:val="p"/>
          </m:rPr>
          <m:t>0</m:t>
        </m:r>
      </m:oMath>
      <w:r>
        <w:rPr/>
        <w:t xml:space="preserve"> :</w:t>
      </w:r>
      <w:r>
        <w:rPr/>
        <w:br w:type="textWrapping"/>
      </w:r>
      <w:r>
        <w:rPr>
          <w:rFonts w:eastAsia="Georgia" w:cs="Georgia" w:ascii="Georgia" w:hAnsi="Georgia"/>
        </w:rPr>
        <w:t xml:space="preserve">a. À quelle condition nécessaire sur le réel </w:t>
      </w:r>
      <m:oMath>
        <m:r>
          <m:rPr>
            <m:sty m:val="i"/>
          </m:rPr>
          <m:t>λ</m:t>
        </m:r>
      </m:oMath>
      <w:r>
        <w:rPr/>
        <w:t xml:space="preserve"> existe-t-il un endomorphisme </w:t>
      </w:r>
      <m:oMath>
        <m:r>
          <m:rPr>
            <m:sty m:val="i"/>
          </m:rPr>
          <m:t>g</m:t>
        </m:r>
      </m:oMath>
      <w:r>
        <w:rPr/>
        <w:t xml:space="preserve"> de l'espace vectoriel </w:t>
      </w:r>
      <m:oMath>
        <m:sSub>
          <m:sSubPr/>
          <m:e>
            <m:r>
              <m:rPr>
                <m:sty m:val="i"/>
              </m:rPr>
              <m:t>E</m:t>
            </m:r>
          </m:e>
          <m:sub>
            <m:r>
              <m:rPr>
                <m:sty m:val="p"/>
              </m:rPr>
              <m:t>0</m:t>
            </m:r>
          </m:sub>
        </m:sSub>
        <m:r>
          <m:rPr>
            <m:sty m:val="p"/>
          </m:rPr>
          <m:t>=</m:t>
        </m:r>
        <m:sSub>
          <m:sSubPr/>
          <m:e>
            <m:r>
              <m:rPr>
                <m:sty m:val="b"/>
              </m:rPr>
              <m:t>R</m:t>
            </m:r>
          </m:e>
          <m:sub>
            <m:r>
              <m:rPr>
                <m:sty m:val="p"/>
              </m:rPr>
              <m:t>0</m:t>
            </m:r>
          </m:sub>
        </m:sSub>
        <m:r>
          <m:rPr>
            <m:sty m:val="p"/>
          </m:rPr>
          <m:t>[</m:t>
        </m:r>
        <m:r>
          <m:rPr>
            <m:sty m:val="i"/>
          </m:rPr>
          <m:t>X</m:t>
        </m:r>
        <m:r>
          <m:rPr>
            <m:sty m:val="p"/>
          </m:rPr>
          <m:t>]</m:t>
        </m:r>
      </m:oMath>
      <w:r>
        <w:rPr/>
        <w:t xml:space="preserve"> tel que</w:t>
      </w:r>
    </w:p>
    <w:p>
      <w:pPr>
        <w:spacing w:after="220" w:lineRule="auto"/>
      </w:pPr>
      <m:oMathPara>
        <m:oMath>
          <m:sSup>
            <m:sSupPr/>
            <m:e>
              <m:r>
                <m:rPr>
                  <m:sty m:val="i"/>
                </m:rPr>
                <m:t>g</m:t>
              </m:r>
            </m:e>
            <m:sup>
              <m:r>
                <m:rPr>
                  <m:sty m:val="p"/>
                </m:rPr>
                <m:t>2</m:t>
              </m:r>
            </m:sup>
          </m:sSup>
          <m:r>
            <m:rPr>
              <m:sty m:val="p"/>
            </m:rPr>
            <m:t>=</m:t>
          </m:r>
          <m:r>
            <m:rPr>
              <m:sty m:val="i"/>
            </m:rPr>
            <m:t>λ</m:t>
          </m:r>
          <m:r>
            <m:rPr>
              <m:sty m:val="i"/>
            </m:rPr>
            <m:t>I</m:t>
          </m:r>
          <m:sSub>
            <m:sSubPr/>
            <m:e>
              <m:r>
                <m:rPr>
                  <m:sty m:val="i"/>
                </m:rPr>
                <m:t>d</m:t>
              </m:r>
            </m:e>
            <m:sub>
              <m:sSub>
                <m:sSubPr/>
                <m:e>
                  <m:r>
                    <m:rPr>
                      <m:sty m:val="i"/>
                    </m:rPr>
                    <m:t>E</m:t>
                  </m:r>
                </m:e>
                <m:sub>
                  <m:r>
                    <m:rPr>
                      <m:sty m:val="p"/>
                    </m:rPr>
                    <m:t>0</m:t>
                  </m:r>
                </m:sub>
              </m:sSub>
            </m:sub>
          </m:sSub>
          <m:r>
            <m:rPr>
              <m:sty m:val="p"/>
            </m:rPr>
            <m:t>+</m:t>
          </m:r>
          <m:sSub>
            <m:sSubPr/>
            <m:e>
              <m:r>
                <m:rPr>
                  <m:sty m:val="i"/>
                </m:rPr>
                <m:t>D</m:t>
              </m:r>
            </m:e>
            <m:sub>
              <m:r>
                <m:rPr>
                  <m:sty m:val="p"/>
                </m:rPr>
                <m:t>0</m:t>
              </m:r>
            </m:sub>
          </m:sSub>
          <m:r>
            <m:rPr>
              <m:sty m:val="p"/>
            </m:rPr>
            <m:t>?</m:t>
          </m:r>
        </m:oMath>
      </m:oMathPara>
    </w:p>
    <w:p>
      <w:pPr>
        <w:spacing w:after="220" w:lineRule="auto"/>
      </w:pPr>
      <w:r>
        <w:rPr/>
        <w:t xml:space="preserve">b. Soit </w:t>
      </w:r>
      <m:oMath>
        <m:r>
          <m:rPr>
            <m:sty m:val="i"/>
          </m:rPr>
          <m:t>λ</m:t>
        </m:r>
      </m:oMath>
      <w:r>
        <w:rPr>
          <w:rFonts w:eastAsia="Georgia" w:cs="Georgia" w:ascii="Georgia" w:hAnsi="Georgia"/>
        </w:rPr>
        <w:t xml:space="preserve"> un réel strictement négatif ( </w:t>
      </w:r>
      <m:oMath>
        <m:r>
          <m:rPr>
            <m:sty m:val="i"/>
          </m:rPr>
          <m:t>λ</m:t>
        </m:r>
        <m:r>
          <m:rPr>
            <m:sty m:val="p"/>
          </m:rPr>
          <m:t>&lt;</m:t>
        </m:r>
        <m:r>
          <m:rPr>
            <m:sty m:val="p"/>
          </m:rPr>
          <m:t>0</m:t>
        </m:r>
      </m:oMath>
      <w:r>
        <w:rPr>
          <w:rFonts w:eastAsia="Georgia" w:cs="Georgia" w:ascii="Georgia" w:hAnsi="Georgia"/>
        </w:rPr>
        <w:t xml:space="preserve"> ), déduire des résultats précédents les deux propriétés :</w:t>
      </w:r>
      <w:r>
        <w:rPr/>
        <w:br w:type="textWrapping"/>
      </w:r>
      <w:r>
        <w:rPr/>
        <w:t xml:space="preserve">. Il n'existe pas d'endomorphisme </w:t>
      </w:r>
      <m:oMath>
        <m:r>
          <m:rPr>
            <m:sty m:val="i"/>
          </m:rPr>
          <m:t>g</m:t>
        </m:r>
      </m:oMath>
      <w:r>
        <w:rPr/>
        <w:t xml:space="preserve"> de </w:t>
      </w:r>
      <m:oMath>
        <m:r>
          <m:rPr>
            <m:sty m:val="i"/>
          </m:rPr>
          <m:t>E</m:t>
        </m:r>
      </m:oMath>
      <w:r>
        <w:rPr/>
        <w:t xml:space="preserve"> tel que :</w:t>
      </w:r>
    </w:p>
    <w:p>
      <w:pPr>
        <w:spacing w:after="220" w:lineRule="auto"/>
      </w:pPr>
      <m:oMathPara>
        <m:oMath>
          <m:sSup>
            <m:sSupPr/>
            <m:e>
              <m:r>
                <m:rPr>
                  <m:sty m:val="i"/>
                </m:rPr>
                <m:t>g</m:t>
              </m:r>
            </m:e>
            <m:sup>
              <m:r>
                <m:rPr>
                  <m:sty m:val="p"/>
                </m:rPr>
                <m:t>2</m:t>
              </m:r>
            </m:sup>
          </m:sSup>
          <m:r>
            <m:rPr>
              <m:sty m:val="p"/>
            </m:rPr>
            <m:t>=</m:t>
          </m:r>
          <m:r>
            <m:rPr>
              <m:sty m:val="i"/>
            </m:rPr>
            <m:t>λ</m:t>
          </m:r>
          <m:r>
            <m:rPr>
              <m:sty m:val="i"/>
            </m:rPr>
            <m:t>I</m:t>
          </m:r>
          <m:sSub>
            <m:sSubPr/>
            <m:e>
              <m:r>
                <m:rPr>
                  <m:sty m:val="i"/>
                </m:rPr>
                <m:t>d</m:t>
              </m:r>
            </m:e>
            <m:sub>
              <m:r>
                <m:rPr>
                  <m:sty m:val="i"/>
                </m:rPr>
                <m:t>E</m:t>
              </m:r>
            </m:sub>
          </m:sSub>
          <m:r>
            <m:rPr>
              <m:sty m:val="p"/>
            </m:rPr>
            <m:t>+</m:t>
          </m:r>
          <m:r>
            <m:rPr>
              <m:sty m:val="i"/>
            </m:rPr>
            <m:t>D</m:t>
          </m:r>
          <m:r>
            <m:rPr>
              <m:sty m:val="p"/>
            </m:rPr>
            <m:t>.</m:t>
          </m:r>
        </m:oMath>
      </m:oMathPara>
    </w:p>
    <w:p>
      <w:pPr>
        <w:spacing w:after="220" w:lineRule="auto"/>
      </w:pPr>
      <w:r>
        <w:rPr/>
        <w:t xml:space="preserve">. Il n'existe pas d'endomorphisme </w:t>
      </w:r>
      <m:oMath>
        <m:r>
          <m:rPr>
            <m:sty m:val="i"/>
          </m:rPr>
          <m:t>g</m:t>
        </m:r>
      </m:oMath>
      <w:r>
        <w:rPr/>
        <w:t xml:space="preserve"> de </w:t>
      </w:r>
      <m:oMath>
        <m:sSub>
          <m:sSubPr/>
          <m:e>
            <m:r>
              <m:rPr>
                <m:sty m:val="i"/>
              </m:rPr>
              <m:t>E</m:t>
            </m:r>
          </m:e>
          <m:sub>
            <m:r>
              <m:rPr>
                <m:sty m:val="i"/>
              </m:rPr>
              <m:t>n</m:t>
            </m:r>
          </m:sub>
        </m:sSub>
      </m:oMath>
      <w:r>
        <w:rPr/>
        <w:t xml:space="preserve"> tel que :</w:t>
      </w:r>
    </w:p>
    <w:p>
      <w:pPr>
        <w:spacing w:after="220" w:lineRule="auto"/>
      </w:pPr>
      <m:oMathPara>
        <m:oMath>
          <m:sSup>
            <m:sSupPr/>
            <m:e>
              <m:r>
                <m:rPr>
                  <m:sty m:val="i"/>
                </m:rPr>
                <m:t>g</m:t>
              </m:r>
            </m:e>
            <m:sup>
              <m:r>
                <m:rPr>
                  <m:sty m:val="p"/>
                </m:rPr>
                <m:t>2</m:t>
              </m:r>
            </m:sup>
          </m:sSup>
          <m:r>
            <m:rPr>
              <m:sty m:val="p"/>
            </m:rPr>
            <m:t>=</m:t>
          </m:r>
          <m:r>
            <m:rPr>
              <m:sty m:val="i"/>
            </m:rPr>
            <m:t>λ</m:t>
          </m:r>
          <m:r>
            <m:rPr>
              <m:sty m:val="i"/>
            </m:rPr>
            <m:t>I</m:t>
          </m:r>
          <m:sSub>
            <m:sSubPr/>
            <m:e>
              <m:r>
                <m:rPr>
                  <m:sty m:val="i"/>
                </m:rPr>
                <m:t>d</m:t>
              </m:r>
            </m:e>
            <m:sub>
              <m:sSub>
                <m:sSubPr/>
                <m:e>
                  <m:r>
                    <m:rPr>
                      <m:sty m:val="i"/>
                    </m:rPr>
                    <m:t>E</m:t>
                  </m:r>
                </m:e>
                <m:sub>
                  <m:r>
                    <m:rPr>
                      <m:sty m:val="i"/>
                    </m:rPr>
                    <m:t>n</m:t>
                  </m:r>
                </m:sub>
              </m:sSub>
            </m:sub>
          </m:sSub>
          <m:r>
            <m:rPr>
              <m:sty m:val="p"/>
            </m:rPr>
            <m:t>+</m:t>
          </m:r>
          <m:sSub>
            <m:sSubPr/>
            <m:e>
              <m:r>
                <m:rPr>
                  <m:sty m:val="i"/>
                </m:rPr>
                <m:t>D</m:t>
              </m:r>
            </m:e>
            <m:sub>
              <m:r>
                <m:rPr>
                  <m:sty m:val="i"/>
                </m:rPr>
                <m:t>n</m:t>
              </m:r>
            </m:sub>
          </m:sSub>
          <m:r>
            <m:rPr>
              <m:sty m:val="p"/>
            </m:rPr>
            <m:t>.</m:t>
          </m:r>
        </m:oMath>
      </m:oMathPara>
    </w:p>
    <w:p>
      <w:pPr>
        <w:spacing w:line="271" w:before="330" w:lineRule="auto"/>
      </w:pPr>
      <w:r>
        <w:rPr>
          <w:rFonts w:eastAsia="Georgia" w:cs="Georgia" w:ascii="Georgia" w:hAnsi="Georgia"/>
          <w:b/>
          <w:sz w:val="42"/>
        </w:rPr>
        <w:t xml:space="preserve">I-3. Une représentation matricielle simple de </w:t>
      </w:r>
      <m:oMath>
        <m:sSub>
          <m:sSubPr>
            <m:ctrlPr>
              <w:rPr>
                <w:rFonts w:ascii="Cambria Math" w:hAnsi="Cambria Math"/>
                <w:sz w:val="42"/>
              </w:rPr>
            </m:ctrlPr>
          </m:sSubPr>
          <m:e>
            <m:r>
              <m:rPr>
                <m:sty m:val="i"/>
              </m:rPr>
              <w:rPr>
                <w:sz w:val="42"/>
              </w:rPr>
              <m:t>D</m:t>
            </m:r>
          </m:e>
          <m:sub>
            <m:r>
              <m:rPr>
                <m:sty m:val="i"/>
              </m:rPr>
              <w:rPr>
                <w:sz w:val="42"/>
              </w:rPr>
              <m:t>n</m:t>
            </m:r>
          </m:sub>
        </m:sSub>
      </m:oMath>
      <w:r>
        <w:rPr>
          <w:b/>
          <w:sz w:val="42"/>
        </w:rPr>
        <w:t xml:space="preserve"> :</w:t>
      </w:r>
    </w:p>
    <w:p>
      <w:pPr>
        <w:spacing w:after="220" w:lineRule="auto"/>
      </w:pPr>
      <w:r>
        <w:rPr/>
        <w:t xml:space="preserve">Soient </w:t>
      </w:r>
      <m:oMath>
        <m:r>
          <m:rPr>
            <m:sty m:val="i"/>
          </m:rPr>
          <m:t>n</m:t>
        </m:r>
      </m:oMath>
      <w:r>
        <w:rPr>
          <w:rFonts w:eastAsia="Georgia" w:cs="Georgia" w:ascii="Georgia" w:hAnsi="Georgia"/>
        </w:rPr>
        <w:t xml:space="preserve"> un entier naturel supérieur ou égal à </w:t>
      </w:r>
      <m:oMath>
        <m:r>
          <m:rPr>
            <m:sty m:val="p"/>
          </m:rPr>
          <m:t>1</m:t>
        </m:r>
        <m:r>
          <m:rPr>
            <m:sty m:val="p"/>
          </m:rPr>
          <m:t>,</m:t>
        </m:r>
        <m:r>
          <m:rPr>
            <m:sty m:val="i"/>
          </m:rPr>
          <m:t>λ</m:t>
        </m:r>
      </m:oMath>
      <w:r>
        <w:rPr>
          <w:rFonts w:eastAsia="Georgia" w:cs="Georgia" w:ascii="Georgia" w:hAnsi="Georgia"/>
        </w:rPr>
        <w:t xml:space="preserve"> un réel.</w:t>
      </w:r>
      <w:r>
        <w:rPr/>
        <w:br w:type="textWrapping"/>
      </w:r>
      <w:r>
        <w:rPr/>
        <w:t xml:space="preserve">Matrice </w:t>
      </w:r>
      <m:oMath>
        <m:sSub>
          <m:sSubPr/>
          <m:e>
            <m:r>
              <m:rPr>
                <m:sty m:val="i"/>
              </m:rPr>
              <m:t>A</m:t>
            </m:r>
          </m:e>
          <m:sub>
            <m:r>
              <m:rPr>
                <m:sty m:val="i"/>
              </m:rPr>
              <m:t>λ</m:t>
            </m:r>
          </m:sub>
        </m:sSub>
      </m:oMath>
      <w:r>
        <w:rPr/>
        <w:t xml:space="preserve"> : soit </w:t>
      </w:r>
      <m:oMath>
        <m:sSub>
          <m:sSubPr/>
          <m:e>
            <m:r>
              <m:rPr>
                <m:sty m:val="i"/>
              </m:rPr>
              <m:t>A</m:t>
            </m:r>
          </m:e>
          <m:sub>
            <m:r>
              <m:rPr>
                <m:sty m:val="i"/>
              </m:rPr>
              <m:t>λ</m:t>
            </m:r>
          </m:sub>
        </m:sSub>
      </m:oMath>
      <w:r>
        <w:rPr>
          <w:rFonts w:eastAsia="Georgia" w:cs="Georgia" w:ascii="Georgia" w:hAnsi="Georgia"/>
        </w:rPr>
        <w:t xml:space="preserve"> la matrice carrée d'ordre </w:t>
      </w:r>
      <m:oMath>
        <m:r>
          <m:rPr>
            <m:sty m:val="i"/>
          </m:rPr>
          <m:t>n</m:t>
        </m:r>
        <m:r>
          <m:rPr>
            <m:sty m:val="p"/>
          </m:rPr>
          <m:t>+</m:t>
        </m:r>
        <m:r>
          <m:rPr>
            <m:sty m:val="p"/>
          </m:rPr>
          <m:t>1</m:t>
        </m:r>
      </m:oMath>
      <w:r>
        <w:rPr>
          <w:rFonts w:eastAsia="Georgia" w:cs="Georgia" w:ascii="Georgia" w:hAnsi="Georgia"/>
        </w:rPr>
        <w:t xml:space="preserve"> définie par les relations suivantes : ses coefficients </w:t>
      </w:r>
      <m:oMath>
        <m:sSub>
          <m:sSubPr/>
          <m:e>
            <m:r>
              <m:rPr>
                <m:sty m:val="i"/>
              </m:rPr>
              <m:t>a</m:t>
            </m:r>
          </m:e>
          <m:sub>
            <m:r>
              <m:rPr>
                <m:sty m:val="i"/>
              </m:rPr>
              <m:t>i</m:t>
            </m:r>
            <m:r>
              <m:rPr>
                <m:sty m:val="i"/>
              </m:rPr>
              <m:t>j</m:t>
            </m:r>
          </m:sub>
        </m:sSub>
        <m:r>
          <m:rPr>
            <m:sty m:val="p"/>
          </m:rPr>
          <m:t>,</m:t>
        </m:r>
        <m:r>
          <m:rPr>
            <m:sty m:val="i"/>
          </m:rPr>
          <m:t>i</m:t>
        </m:r>
        <m:r>
          <m:rPr>
            <m:sty m:val="p"/>
          </m:rPr>
          <m:t>=</m:t>
        </m:r>
        <m:r>
          <m:rPr>
            <m:sty m:val="p"/>
          </m:rPr>
          <m:t>0</m:t>
        </m:r>
        <m:r>
          <m:rPr>
            <m:sty m:val="p"/>
          </m:rPr>
          <m:t>,</m:t>
        </m:r>
        <m:r>
          <m:rPr>
            <m:sty m:val="p"/>
          </m:rPr>
          <m:t>1</m:t>
        </m:r>
        <m:r>
          <m:rPr>
            <m:sty m:val="p"/>
          </m:rPr>
          <m:t>,</m:t>
        </m:r>
        <m:r>
          <m:rPr>
            <m:sty m:val="p"/>
          </m:rPr>
          <m:t>…</m:t>
        </m:r>
        <m:r>
          <m:rPr>
            <m:sty m:val="i"/>
          </m:rPr>
          <m:t>n</m:t>
        </m:r>
        <m:r>
          <m:rPr>
            <m:sty m:val="p"/>
          </m:rPr>
          <m:t>,</m:t>
        </m:r>
        <m:r>
          <m:rPr>
            <m:sty m:val="i"/>
          </m:rPr>
          <m:t>j</m:t>
        </m:r>
        <m:r>
          <m:rPr>
            <m:sty m:val="p"/>
          </m:rPr>
          <m:t>=</m:t>
        </m:r>
        <m:r>
          <m:rPr>
            <m:sty m:val="p"/>
          </m:rPr>
          <m:t>0</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sont définis par les relations :</w:t>
      </w:r>
    </w:p>
    <w:p>
      <w:pPr>
        <w:spacing w:after="220" w:lineRule="auto"/>
      </w:pPr>
      <m:oMathPara>
        <m:oMath>
          <m:sSub>
            <m:sSubPr/>
            <m:e>
              <m:r>
                <m:rPr>
                  <m:sty m:val="i"/>
                </m:rPr>
                <m:t>a</m:t>
              </m:r>
            </m:e>
            <m:sub>
              <m:r>
                <m:rPr>
                  <m:sty m:val="i"/>
                </m:rPr>
                <m:t>i</m:t>
              </m:r>
              <m:r>
                <m:rPr>
                  <m:sty m:val="i"/>
                </m:rPr>
                <m:t>i</m:t>
              </m:r>
            </m:sub>
          </m:sSub>
          <m:r>
            <m:rPr>
              <m:sty m:val="p"/>
            </m:rPr>
            <m:t>=</m:t>
          </m:r>
          <m:r>
            <m:rPr>
              <m:sty m:val="i"/>
            </m:rPr>
            <m:t>λ</m:t>
          </m:r>
          <m:r>
            <m:rPr>
              <m:sty m:val="p"/>
            </m:rPr>
            <m:t>,</m:t>
          </m:r>
          <m:r>
            <m:rPr>
              <m:sty m:val="p"/>
            </m:rPr>
            <m:t xml:space="preserve"> </m:t>
          </m:r>
          <m:sSub>
            <m:sSubPr/>
            <m:e>
              <m:r>
                <m:rPr>
                  <m:sty m:val="i"/>
                </m:rPr>
                <m:t>a</m:t>
              </m:r>
            </m:e>
            <m:sub>
              <m:r>
                <m:rPr>
                  <m:sty m:val="i"/>
                </m:rPr>
                <m:t>i</m:t>
              </m:r>
              <m:r>
                <m:rPr>
                  <m:sty m:val="i"/>
                </m:rPr>
                <m:t>i</m:t>
              </m:r>
              <m:r>
                <m:rPr>
                  <m:sty m:val="p"/>
                </m:rPr>
                <m:t>+</m:t>
              </m:r>
              <m:r>
                <m:rPr>
                  <m:sty m:val="p"/>
                </m:rPr>
                <m:t>1</m:t>
              </m:r>
            </m:sub>
          </m:sSub>
          <m:r>
            <m:rPr>
              <m:sty m:val="p"/>
            </m:rPr>
            <m:t>=</m:t>
          </m:r>
          <m:r>
            <m:rPr>
              <m:sty m:val="p"/>
            </m:rPr>
            <m:t>1</m:t>
          </m:r>
          <m:r>
            <m:rPr>
              <m:sty m:val="p"/>
            </m:rPr>
            <m:t>,</m:t>
          </m:r>
          <m:r>
            <m:rPr>
              <m:sty m:val="p"/>
            </m:rPr>
            <m:t xml:space="preserve"> </m:t>
          </m:r>
          <m:sSub>
            <m:sSubPr/>
            <m:e>
              <m:r>
                <m:rPr>
                  <m:sty m:val="i"/>
                </m:rPr>
                <m:t>a</m:t>
              </m:r>
            </m:e>
            <m:sub>
              <m:r>
                <m:rPr>
                  <m:sty m:val="i"/>
                </m:rPr>
                <m:t>i</m:t>
              </m:r>
              <m:r>
                <m:rPr>
                  <m:sty m:val="i"/>
                </m:rPr>
                <m:t>j</m:t>
              </m:r>
            </m:sub>
          </m:sSub>
          <m:r>
            <m:rPr>
              <m:sty m:val="p"/>
            </m:rPr>
            <m:t>=</m:t>
          </m:r>
          <m:r>
            <m:rPr>
              <m:sty m:val="p"/>
            </m:rPr>
            <m:t>0</m:t>
          </m:r>
          <m:r>
            <m:rPr>
              <m:nor/>
            </m:rPr>
            <m:t> si </m:t>
          </m:r>
          <m:r>
            <m:rPr>
              <m:sty m:val="i"/>
            </m:rPr>
            <m:t>j</m:t>
          </m:r>
          <m:r>
            <m:rPr>
              <m:sty m:val="p"/>
            </m:rPr>
            <m:t>≠</m:t>
          </m:r>
          <m:r>
            <m:rPr>
              <m:sty m:val="i"/>
            </m:rPr>
            <m:t>i</m:t>
          </m:r>
          <m:r>
            <m:rPr>
              <m:nor/>
            </m:rPr>
            <m:t> ou si </m:t>
          </m:r>
          <m:r>
            <m:rPr>
              <m:sty m:val="i"/>
            </m:rPr>
            <m:t>j</m:t>
          </m:r>
          <m:r>
            <m:rPr>
              <m:sty m:val="p"/>
            </m:rPr>
            <m:t>≠</m:t>
          </m:r>
          <m:r>
            <m:rPr>
              <m:sty m:val="i"/>
            </m:rPr>
            <m:t>i</m:t>
          </m:r>
          <m:r>
            <m:rPr>
              <m:sty m:val="p"/>
            </m:rPr>
            <m:t>+</m:t>
          </m:r>
          <m:r>
            <m:rPr>
              <m:sty m:val="p"/>
            </m:rPr>
            <m:t>1</m:t>
          </m:r>
          <m:r>
            <m:rPr>
              <m:sty m:val="p"/>
            </m:rPr>
            <m:t>.</m:t>
          </m:r>
        </m:oMath>
      </m:oMathPara>
    </w:p>
    <w:p>
      <w:pPr>
        <w:spacing w:after="220" w:lineRule="auto"/>
      </w:pPr>
      <w:r>
        <w:rPr>
          <w:rFonts w:eastAsia="Georgia" w:cs="Georgia" w:ascii="Georgia" w:hAnsi="Georgia"/>
        </w:rPr>
        <w:t xml:space="preserve">C'est-à-dire :</w:t>
      </w:r>
    </w:p>
    <w:p>
      <w:pPr>
        <w:spacing w:after="220" w:lineRule="auto"/>
      </w:pPr>
      <m:oMathPara>
        <m:oMath>
          <m:sSub>
            <m:sSubPr/>
            <m:e>
              <m:r>
                <m:rPr>
                  <m:sty m:val="i"/>
                </m:rPr>
                <m:t>A</m:t>
              </m:r>
            </m:e>
            <m:sub>
              <m:r>
                <m:rPr>
                  <m:sty m:val="i"/>
                </m:rPr>
                <m:t>λ</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λ</m:t>
                    </m:r>
                  </m:e>
                  <m:e>
                    <m:r>
                      <m:rPr>
                        <m:sty m:val="p"/>
                      </m:rPr>
                      <m:t>1</m:t>
                    </m:r>
                  </m:e>
                  <m:e>
                    <m:r>
                      <m:rPr>
                        <m:sty m:val="p"/>
                      </m:rPr>
                      <m:t>0</m:t>
                    </m:r>
                  </m:e>
                  <m:e>
                    <m:r>
                      <m:rPr>
                        <m:sty m:val="p"/>
                      </m:rPr>
                      <m:t>…</m:t>
                    </m:r>
                  </m:e>
                  <m:e>
                    <m:r>
                      <m:rPr>
                        <m:sty m:val="p"/>
                      </m:rPr>
                      <m:t>0</m:t>
                    </m:r>
                  </m:e>
                </m:mr>
                <m:mr>
                  <m:e>
                    <m:r>
                      <m:rPr>
                        <m:sty m:val="p"/>
                      </m:rPr>
                      <m:t>0</m:t>
                    </m:r>
                  </m:e>
                  <m:e>
                    <m:r>
                      <m:rPr>
                        <m:sty m:val="i"/>
                      </m:rPr>
                      <m:t>λ</m:t>
                    </m:r>
                  </m:e>
                  <m:e>
                    <m:r>
                      <m:rPr>
                        <m:sty m:val="p"/>
                      </m:rPr>
                      <m:t>1</m:t>
                    </m:r>
                  </m:e>
                  <m:e>
                    <m:r>
                      <m:rPr>
                        <m:sty m:val="p"/>
                      </m:rPr>
                      <m:t>…</m:t>
                    </m:r>
                  </m:e>
                  <m:e>
                    <m:r>
                      <m:rPr>
                        <m:sty m:val="p"/>
                      </m:rPr>
                      <m:t>0</m:t>
                    </m:r>
                  </m:e>
                </m:mr>
                <m:mr>
                  <m:e>
                    <m:r>
                      <m:rPr>
                        <m:sty m:val="p"/>
                      </m:rPr>
                      <m:t>0</m:t>
                    </m:r>
                  </m:e>
                  <m:e>
                    <m:r>
                      <m:rPr>
                        <m:sty m:val="p"/>
                      </m:rPr>
                      <m:t>0</m:t>
                    </m:r>
                  </m:e>
                  <m:e>
                    <m:r>
                      <m:rPr>
                        <m:sty m:val="i"/>
                      </m:rPr>
                      <m:t>λ</m:t>
                    </m:r>
                  </m:e>
                  <m:e>
                    <m:r>
                      <m:rPr>
                        <m:sty m:val="p"/>
                      </m:rPr>
                      <m:t>…</m:t>
                    </m:r>
                  </m:e>
                  <m:e>
                    <m:r>
                      <m:rPr>
                        <m:sty m:val="p"/>
                      </m:rPr>
                      <m:t>0</m:t>
                    </m:r>
                  </m:e>
                </m:mr>
                <m:mr>
                  <m:e>
                    <m:r>
                      <m:rPr>
                        <m:sty m:val="p"/>
                      </m:rPr>
                      <m:t>…</m:t>
                    </m:r>
                  </m:e>
                  <m:e>
                    <m:r>
                      <m:rPr>
                        <m:sty m:val="p"/>
                      </m:rPr>
                      <m:t>…</m:t>
                    </m:r>
                  </m:e>
                  <m:e>
                    <m:r>
                      <m:rPr>
                        <m:sty m:val="p"/>
                      </m:rPr>
                      <m:t>…</m:t>
                    </m:r>
                  </m:e>
                  <m:e>
                    <m:r>
                      <m:rPr>
                        <m:sty m:val="p"/>
                      </m:rPr>
                      <m:t>…</m:t>
                    </m:r>
                  </m:e>
                  <m:e>
                    <m:r>
                      <m:rPr>
                        <m:sty m:val="p"/>
                      </m:rPr>
                      <m:t>…</m:t>
                    </m:r>
                  </m:e>
                </m:mr>
                <m:mr>
                  <m:e>
                    <m:r>
                      <m:rPr>
                        <m:sty m:val="p"/>
                      </m:rPr>
                      <m:t>0</m:t>
                    </m:r>
                  </m:e>
                  <m:e>
                    <m:r>
                      <m:rPr>
                        <m:sty m:val="p"/>
                      </m:rPr>
                      <m:t>0</m:t>
                    </m:r>
                  </m:e>
                  <m:e>
                    <m:r>
                      <m:rPr>
                        <m:sty m:val="p"/>
                      </m:rPr>
                      <m:t>0</m:t>
                    </m:r>
                  </m:e>
                  <m:e>
                    <m:r>
                      <m:rPr>
                        <m:sty m:val="p"/>
                      </m:rPr>
                      <m:t>…</m:t>
                    </m:r>
                  </m:e>
                  <m:e>
                    <m:r>
                      <m:rPr>
                        <m:sty m:val="i"/>
                      </m:rPr>
                      <m:t>λ</m:t>
                    </m:r>
                  </m:e>
                </m:mr>
              </m:m>
            </m:e>
          </m:d>
          <m:r>
            <m:rPr>
              <m:sty m:val="p"/>
            </m:rPr>
            <m:t>.</m:t>
          </m:r>
        </m:oMath>
      </m:oMathPara>
    </w:p>
    <w:p>
      <w:pPr>
        <w:spacing w:after="220" w:lineRule="auto"/>
      </w:pPr>
      <w:r>
        <w:rPr/>
        <w:t xml:space="preserve">a. Soit </w:t>
      </w:r>
      <m:oMath>
        <m:r>
          <m:rPr>
            <m:sty m:val="i"/>
          </m:rPr>
          <m:t>f</m:t>
        </m:r>
      </m:oMath>
      <w:r>
        <w:rPr/>
        <w:t xml:space="preserve"> un endomorphisme d'un espace vectoriel </w:t>
      </w:r>
      <m:oMath>
        <m:r>
          <m:rPr>
            <m:sty m:val="i"/>
          </m:rPr>
          <m:t>V</m:t>
        </m:r>
      </m:oMath>
      <w:r>
        <w:rPr/>
        <w:t xml:space="preserve"> de dimension finie </w:t>
      </w:r>
      <m:oMath>
        <m:r>
          <m:rPr>
            <m:sty m:val="i"/>
          </m:rPr>
          <m:t>n</m:t>
        </m:r>
        <m:r>
          <m:rPr>
            <m:sty m:val="p"/>
          </m:rPr>
          <m:t>+</m:t>
        </m:r>
        <m:r>
          <m:rPr>
            <m:sty m:val="p"/>
          </m:rPr>
          <m:t>1</m:t>
        </m:r>
      </m:oMath>
      <w:r>
        <w:rPr/>
        <w:t xml:space="preserve"> tel que l'endomorphisme </w:t>
      </w:r>
      <m:oMath>
        <m:sSup>
          <m:sSupPr/>
          <m:e>
            <m:r>
              <m:rPr>
                <m:sty m:val="i"/>
              </m:rPr>
              <m:t>f</m:t>
            </m:r>
          </m:e>
          <m:sup>
            <m:r>
              <m:rPr>
                <m:sty m:val="i"/>
              </m:rPr>
              <m:t>n</m:t>
            </m:r>
            <m:r>
              <m:rPr>
                <m:sty m:val="p"/>
              </m:rPr>
              <m:t>+</m:t>
            </m:r>
            <m:r>
              <m:rPr>
                <m:sty m:val="p"/>
              </m:rPr>
              <m:t>1</m:t>
            </m:r>
          </m:sup>
        </m:sSup>
      </m:oMath>
      <w:r>
        <w:rPr/>
        <w:t xml:space="preserve"> soit nul sans que l'endomorphisme </w:t>
      </w:r>
      <m:oMath>
        <m:sSup>
          <m:sSupPr/>
          <m:e>
            <m:r>
              <m:rPr>
                <m:sty m:val="i"/>
              </m:rPr>
              <m:t>f</m:t>
            </m:r>
          </m:e>
          <m:sup>
            <m:r>
              <m:rPr>
                <m:sty m:val="i"/>
              </m:rPr>
              <m:t>n</m:t>
            </m:r>
          </m:sup>
        </m:sSup>
      </m:oMath>
      <w:r>
        <w:rPr/>
        <w:t xml:space="preserve"> le soit :</w:t>
      </w:r>
    </w:p>
    <w:p>
      <w:pPr>
        <w:spacing w:after="220" w:lineRule="auto"/>
      </w:pPr>
      <m:oMathPara>
        <m:oMath>
          <m:sSup>
            <m:sSupPr/>
            <m:e>
              <m:r>
                <m:rPr>
                  <m:sty m:val="i"/>
                </m:rPr>
                <m:t>f</m:t>
              </m:r>
            </m:e>
            <m:sup>
              <m:r>
                <m:rPr>
                  <m:sty m:val="i"/>
                </m:rPr>
                <m:t>n</m:t>
              </m:r>
              <m:r>
                <m:rPr>
                  <m:sty m:val="p"/>
                </m:rPr>
                <m:t>+</m:t>
              </m:r>
              <m:r>
                <m:rPr>
                  <m:sty m:val="p"/>
                </m:rPr>
                <m:t>1</m:t>
              </m:r>
            </m:sup>
          </m:sSup>
          <m:r>
            <m:rPr>
              <m:sty m:val="p"/>
            </m:rPr>
            <m:t>=</m:t>
          </m:r>
          <m:r>
            <m:rPr>
              <m:sty m:val="p"/>
            </m:rPr>
            <m:t>0</m:t>
          </m:r>
          <m:r>
            <m:rPr>
              <m:sty m:val="p"/>
            </m:rPr>
            <m:t>,</m:t>
          </m:r>
          <m:r>
            <m:rPr>
              <m:sty m:val="p"/>
            </m:rPr>
            <m:t xml:space="preserve"> </m:t>
          </m:r>
          <m:sSup>
            <m:sSupPr/>
            <m:e>
              <m:r>
                <m:rPr>
                  <m:sty m:val="i"/>
                </m:rPr>
                <m:t>f</m:t>
              </m:r>
            </m:e>
            <m:sup>
              <m:r>
                <m:rPr>
                  <m:sty m:val="i"/>
                </m:rPr>
                <m:t>n</m:t>
              </m:r>
            </m:sup>
          </m:sSup>
          <m:r>
            <m:rPr>
              <m:sty m:val="p"/>
            </m:rPr>
            <m:t>≠</m:t>
          </m:r>
          <m:r>
            <m:rPr>
              <m:sty m:val="p"/>
            </m:rPr>
            <m:t>0</m:t>
          </m:r>
        </m:oMath>
      </m:oMathPara>
    </w:p>
    <w:p>
      <w:pPr>
        <w:spacing w:after="220" w:lineRule="auto"/>
      </w:pPr>
      <w:r>
        <w:rPr>
          <w:rFonts w:eastAsia="Georgia" w:cs="Georgia" w:ascii="Georgia" w:hAnsi="Georgia"/>
        </w:rPr>
        <w:t xml:space="preserve">Démontrer qu'il existe un vecteur </w:t>
      </w:r>
      <m:oMath>
        <m:r>
          <m:rPr>
            <m:sty m:val="i"/>
          </m:rPr>
          <m:t>y</m:t>
        </m:r>
      </m:oMath>
      <w:r>
        <w:rPr/>
        <w:t xml:space="preserve"> de l'espace vectoriel </w:t>
      </w:r>
      <m:oMath>
        <m:r>
          <m:rPr>
            <m:sty m:val="i"/>
          </m:rPr>
          <m:t>V</m:t>
        </m:r>
      </m:oMath>
      <w:r>
        <w:rPr/>
        <w:t xml:space="preserve"> tel que la famille </w:t>
      </w:r>
      <m:oMath>
        <m:r>
          <m:rPr>
            <m:sty m:val="i"/>
          </m:rPr>
          <m:t>B</m:t>
        </m:r>
        <m:r>
          <m:rPr>
            <m:sty m:val="p"/>
          </m:rPr>
          <m:t>=</m:t>
        </m:r>
        <m:d>
          <m:dPr>
            <m:begChr m:val="("/>
            <m:endChr m:val=")"/>
            <m:ctrlPr>
              <w:rPr>
                <w:rFonts w:ascii="Cambria Math" w:hAnsi="Cambria Math"/>
              </w:rPr>
            </m:ctrlPr>
          </m:dPr>
          <m:e>
            <m:sSup>
              <m:sSupPr/>
              <m:e>
                <m:r>
                  <m:rPr>
                    <m:sty m:val="i"/>
                  </m:rPr>
                  <m:t>f</m:t>
                </m:r>
              </m:e>
              <m:sup>
                <m:r>
                  <m:rPr>
                    <m:sty m:val="i"/>
                  </m:rPr>
                  <m:t>n</m:t>
                </m:r>
              </m:sup>
            </m:sSup>
            <m:r>
              <m:rPr>
                <m:sty m:val="p"/>
              </m:rPr>
              <m:t>(</m:t>
            </m:r>
            <m:r>
              <m:rPr>
                <m:sty m:val="i"/>
              </m:rPr>
              <m:t>y</m:t>
            </m:r>
            <m:r>
              <m:rPr>
                <m:sty m:val="p"/>
              </m:rPr>
              <m:t>)</m:t>
            </m:r>
            <m:r>
              <m:rPr>
                <m:sty m:val="p"/>
              </m:rPr>
              <m:t>,</m:t>
            </m:r>
            <m:sSup>
              <m:sSupPr/>
              <m:e>
                <m:r>
                  <m:rPr>
                    <m:sty m:val="i"/>
                  </m:rPr>
                  <m:t>f</m:t>
                </m:r>
              </m:e>
              <m:sup>
                <m:r>
                  <m:rPr>
                    <m:sty m:val="i"/>
                  </m:rPr>
                  <m:t>n</m:t>
                </m:r>
                <m:r>
                  <m:rPr>
                    <m:sty m:val="p"/>
                  </m:rPr>
                  <m:t>−</m:t>
                </m:r>
                <m:r>
                  <m:rPr>
                    <m:sty m:val="p"/>
                  </m:rPr>
                  <m:t>1</m:t>
                </m:r>
              </m:sup>
            </m:sSup>
            <m:r>
              <m:rPr>
                <m:sty m:val="p"/>
              </m:rPr>
              <m:t>(</m:t>
            </m:r>
            <m:r>
              <m:rPr>
                <m:sty m:val="i"/>
              </m:rPr>
              <m:t>y</m:t>
            </m:r>
            <m:r>
              <m:rPr>
                <m:sty m:val="p"/>
              </m:rPr>
              <m:t>)</m:t>
            </m:r>
            <m:r>
              <m:rPr>
                <m:sty m:val="p"/>
              </m:rPr>
              <m:t>,</m:t>
            </m:r>
            <m:r>
              <m:rPr>
                <m:sty m:val="p"/>
              </m:rPr>
              <m:t>…</m:t>
            </m:r>
            <m:r>
              <m:rPr>
                <m:sty m:val="p"/>
              </m:rPr>
              <m:t>,</m:t>
            </m:r>
            <m:r>
              <m:rPr>
                <m:sty m:val="i"/>
              </m:rPr>
              <m:t>y</m:t>
            </m:r>
          </m:e>
        </m:d>
      </m:oMath>
      <w:r>
        <w:rPr>
          <w:rFonts w:eastAsia="Georgia" w:cs="Georgia" w:ascii="Georgia" w:hAnsi="Georgia"/>
        </w:rPr>
        <w:t xml:space="preserve"> soit libre. Quelle est la matrice associée à l'endomorphisme </w:t>
      </w:r>
      <m:oMath>
        <m:r>
          <m:rPr>
            <m:sty m:val="i"/>
          </m:rPr>
          <m:t>f</m:t>
        </m:r>
      </m:oMath>
      <w:r>
        <w:rPr/>
        <w:t xml:space="preserve"> dans la base </w:t>
      </w:r>
      <m:oMath>
        <m:r>
          <m:rPr>
            <m:sty m:val="i"/>
          </m:rPr>
          <m:t>B</m:t>
        </m:r>
      </m:oMath>
      <w:r>
        <w:rPr/>
        <w:t xml:space="preserve"> ?</w:t>
      </w:r>
      <w:r>
        <w:rPr/>
        <w:br w:type="textWrapping"/>
      </w:r>
      <w:r>
        <w:rPr>
          <w:rFonts w:eastAsia="Georgia" w:cs="Georgia" w:ascii="Georgia" w:hAnsi="Georgia"/>
        </w:rPr>
        <w:t xml:space="preserve">b. En déduire qu'il existe une base </w:t>
      </w:r>
      <m:oMath>
        <m:sSub>
          <m:sSubPr/>
          <m:e>
            <m:r>
              <m:rPr>
                <m:sty m:val="i"/>
              </m:rPr>
              <m:t>B</m:t>
            </m:r>
          </m:e>
          <m:sub>
            <m:r>
              <m:rPr>
                <m:sty m:val="i"/>
              </m:rPr>
              <m:t>n</m:t>
            </m:r>
          </m:sub>
        </m:sSub>
      </m:oMath>
      <w:r>
        <w:rPr/>
        <w:t xml:space="preserve"> de l'espace vectoriel </w:t>
      </w:r>
      <m:oMath>
        <m:sSub>
          <m:sSubPr/>
          <m:e>
            <m:r>
              <m:rPr>
                <m:sty m:val="i"/>
              </m:rPr>
              <m:t>E</m:t>
            </m:r>
          </m:e>
          <m:sub>
            <m:r>
              <m:rPr>
                <m:sty m:val="i"/>
              </m:rPr>
              <m:t>n</m:t>
            </m:r>
          </m:sub>
        </m:sSub>
        <m:r>
          <m:rPr>
            <m:sty m:val="p"/>
          </m:rPr>
          <m:t>=</m:t>
        </m:r>
        <m:sSub>
          <m:sSubPr/>
          <m:e>
            <m:r>
              <m:rPr>
                <m:sty m:val="b"/>
              </m:rPr>
              <m:t>R</m:t>
            </m:r>
          </m:e>
          <m:sub>
            <m:r>
              <m:rPr>
                <m:sty m:val="i"/>
              </m:rPr>
              <m:t>n</m:t>
            </m:r>
          </m:sub>
        </m:sSub>
        <m:r>
          <m:rPr>
            <m:sty m:val="p"/>
          </m:rPr>
          <m:t>[</m:t>
        </m:r>
        <m:r>
          <m:rPr>
            <m:sty m:val="i"/>
          </m:rPr>
          <m:t>X</m:t>
        </m:r>
        <m:r>
          <m:rPr>
            <m:sty m:val="p"/>
          </m:rPr>
          <m:t>]</m:t>
        </m:r>
      </m:oMath>
      <w:r>
        <w:rPr>
          <w:rFonts w:eastAsia="Georgia" w:cs="Georgia" w:ascii="Georgia" w:hAnsi="Georgia"/>
        </w:rPr>
        <w:t xml:space="preserve"> pour laquelle la matrice associée à l'endomorphisme </w:t>
      </w:r>
      <m:oMath>
        <m:sSub>
          <m:sSubPr/>
          <m:e>
            <m:r>
              <m:rPr>
                <m:sty m:val="i"/>
              </m:rPr>
              <m:t>D</m:t>
            </m:r>
          </m:e>
          <m:sub>
            <m:r>
              <m:rPr>
                <m:sty m:val="i"/>
              </m:rPr>
              <m:t>n</m:t>
            </m:r>
          </m:sub>
        </m:sSub>
      </m:oMath>
      <w:r>
        <w:rPr/>
        <w:t xml:space="preserve"> est la matrice </w:t>
      </w:r>
      <m:oMath>
        <m:sSub>
          <m:sSubPr/>
          <m:e>
            <m:r>
              <m:rPr>
                <m:sty m:val="i"/>
              </m:rPr>
              <m:t>A</m:t>
            </m:r>
          </m:e>
          <m:sub>
            <m:r>
              <m:rPr>
                <m:sty m:val="p"/>
              </m:rPr>
              <m:t>0</m:t>
            </m:r>
          </m:sub>
        </m:sSub>
      </m:oMath>
      <w:r>
        <w:rPr>
          <w:rFonts w:eastAsia="Georgia" w:cs="Georgia" w:ascii="Georgia" w:hAnsi="Georgia"/>
        </w:rPr>
        <w:t xml:space="preserve">. Que vaut la matrice associée à l'application </w:t>
      </w:r>
      <m:oMath>
        <m:r>
          <m:rPr>
            <m:sty m:val="i"/>
          </m:rPr>
          <m:t>λ</m:t>
        </m:r>
        <m:r>
          <m:rPr>
            <m:sty m:val="i"/>
          </m:rPr>
          <m:t>I</m:t>
        </m:r>
        <m:sSub>
          <m:sSubPr/>
          <m:e>
            <m:r>
              <m:rPr>
                <m:sty m:val="i"/>
              </m:rPr>
              <m:t>d</m:t>
            </m:r>
          </m:e>
          <m:sub>
            <m:sSub>
              <m:sSubPr/>
              <m:e>
                <m:r>
                  <m:rPr>
                    <m:sty m:val="i"/>
                  </m:rPr>
                  <m:t>E</m:t>
                </m:r>
              </m:e>
              <m:sub>
                <m:r>
                  <m:rPr>
                    <m:sty m:val="i"/>
                  </m:rPr>
                  <m:t>n</m:t>
                </m:r>
              </m:sub>
            </m:sSub>
          </m:sub>
        </m:sSub>
        <m:r>
          <m:rPr>
            <m:sty m:val="p"/>
          </m:rPr>
          <m:t>+</m:t>
        </m:r>
        <m:sSub>
          <m:sSubPr/>
          <m:e>
            <m:r>
              <m:rPr>
                <m:sty m:val="i"/>
              </m:rPr>
              <m:t>D</m:t>
            </m:r>
          </m:e>
          <m:sub>
            <m:r>
              <m:rPr>
                <m:sty m:val="i"/>
              </m:rPr>
              <m:t>n</m:t>
            </m:r>
          </m:sub>
        </m:sSub>
      </m:oMath>
      <w:r>
        <w:rPr/>
        <w:t xml:space="preserve"> dans cette base </w:t>
      </w:r>
      <m:oMath>
        <m:sSub>
          <m:sSubPr/>
          <m:e>
            <m:r>
              <m:rPr>
                <m:sty m:val="i"/>
              </m:rPr>
              <m:t>B</m:t>
            </m:r>
          </m:e>
          <m:sub>
            <m:r>
              <m:rPr>
                <m:sty m:val="i"/>
              </m:rPr>
              <m:t>n</m:t>
            </m:r>
          </m:sub>
        </m:sSub>
      </m:oMath>
      <w:r>
        <w:rPr/>
        <w:t xml:space="preserve"> ?</w:t>
      </w:r>
    </w:p>
    <w:p>
      <w:pPr>
        <w:spacing w:line="271" w:before="330" w:lineRule="auto"/>
      </w:pPr>
      <w:r>
        <w:rPr>
          <w:b/>
          <w:sz w:val="42"/>
        </w:rPr>
        <w:t xml:space="preserve">I-4. Un exemple :</w:t>
      </w:r>
    </w:p>
    <w:p>
      <w:pPr>
        <w:spacing w:after="220" w:lineRule="auto"/>
      </w:pPr>
      <w:r>
        <w:rPr/>
        <w:t xml:space="preserve">Dans cette question l'entier </w:t>
      </w:r>
      <m:oMath>
        <m:r>
          <m:rPr>
            <m:sty m:val="i"/>
          </m:rPr>
          <m:t>n</m:t>
        </m:r>
      </m:oMath>
      <w:r>
        <w:rPr>
          <w:rFonts w:eastAsia="Georgia" w:cs="Georgia" w:ascii="Georgia" w:hAnsi="Georgia"/>
        </w:rPr>
        <w:t xml:space="preserve"> est égal à 2 .</w:t>
      </w:r>
      <w:r>
        <w:rPr/>
        <w:br w:type="textWrapping"/>
      </w:r>
      <w:r>
        <w:rPr>
          <w:rFonts w:eastAsia="Georgia" w:cs="Georgia" w:ascii="Georgia" w:hAnsi="Georgia"/>
        </w:rPr>
        <w:t xml:space="preserve">a. Démontrer que les seuls endomorphismes </w:t>
      </w:r>
      <m:oMath>
        <m:r>
          <m:rPr>
            <m:sty m:val="i"/>
          </m:rPr>
          <m:t>h</m:t>
        </m:r>
      </m:oMath>
      <w:r>
        <w:rPr/>
        <w:t xml:space="preserve"> de </w:t>
      </w:r>
      <m:oMath>
        <m:sSub>
          <m:sSubPr/>
          <m:e>
            <m:r>
              <m:rPr>
                <m:sty m:val="i"/>
              </m:rPr>
              <m:t>E</m:t>
            </m:r>
          </m:e>
          <m:sub>
            <m:r>
              <m:rPr>
                <m:sty m:val="p"/>
              </m:rPr>
              <m:t>2</m:t>
            </m:r>
          </m:sub>
        </m:sSub>
      </m:oMath>
      <w:r>
        <w:rPr/>
        <w:t xml:space="preserve"> qui commutent avec l'endomorphisme </w:t>
      </w:r>
      <m:oMath>
        <m:sSub>
          <m:sSubPr/>
          <m:e>
            <m:r>
              <m:rPr>
                <m:sty m:val="i"/>
              </m:rPr>
              <m:t>D</m:t>
            </m:r>
          </m:e>
          <m:sub>
            <m:r>
              <m:rPr>
                <m:sty m:val="p"/>
              </m:rPr>
              <m:t>2</m:t>
            </m:r>
          </m:sub>
        </m:sSub>
      </m:oMath>
      <w:r>
        <w:rPr>
          <w:rFonts w:eastAsia="Georgia" w:cs="Georgia" w:ascii="Georgia" w:hAnsi="Georgia"/>
        </w:rPr>
        <w:t xml:space="preserve"> sont les polynômes de degré inférieur ou égal à 2 en </w:t>
      </w:r>
      <m:oMath>
        <m:sSub>
          <m:sSubPr/>
          <m:e>
            <m:r>
              <m:rPr>
                <m:sty m:val="i"/>
              </m:rPr>
              <m:t>D</m:t>
            </m:r>
          </m:e>
          <m:sub>
            <m:r>
              <m:rPr>
                <m:sty m:val="p"/>
              </m:rPr>
              <m:t>2</m:t>
            </m:r>
          </m:sub>
        </m:sSub>
      </m:oMath>
      <w:r>
        <w:rPr/>
        <w:t xml:space="preserve"> :</w:t>
      </w:r>
    </w:p>
    <w:p>
      <w:pPr>
        <w:spacing w:after="220" w:lineRule="auto"/>
      </w:pPr>
      <m:oMathPara>
        <m:oMath>
          <m:r>
            <m:rPr>
              <m:sty m:val="i"/>
            </m:rPr>
            <m:t>h</m:t>
          </m:r>
          <m:r>
            <m:rPr>
              <m:sty m:val="p"/>
            </m:rPr>
            <m:t>=</m:t>
          </m:r>
          <m:r>
            <m:rPr>
              <m:sty m:val="i"/>
            </m:rPr>
            <m:t>a</m:t>
          </m:r>
          <m:r>
            <m:rPr>
              <m:sty m:val="i"/>
            </m:rPr>
            <m:t>I</m:t>
          </m:r>
          <m:sSub>
            <m:sSubPr/>
            <m:e>
              <m:r>
                <m:rPr>
                  <m:sty m:val="i"/>
                </m:rPr>
                <m:t>d</m:t>
              </m:r>
            </m:e>
            <m:sub>
              <m:sSub>
                <m:sSubPr/>
                <m:e>
                  <m:r>
                    <m:rPr>
                      <m:sty m:val="i"/>
                    </m:rPr>
                    <m:t>E</m:t>
                  </m:r>
                </m:e>
                <m:sub>
                  <m:r>
                    <m:rPr>
                      <m:sty m:val="p"/>
                    </m:rPr>
                    <m:t>2</m:t>
                  </m:r>
                </m:sub>
              </m:sSub>
            </m:sub>
          </m:sSub>
          <m:r>
            <m:rPr>
              <m:sty m:val="p"/>
            </m:rPr>
            <m:t>+</m:t>
          </m:r>
          <m:r>
            <m:rPr>
              <m:sty m:val="i"/>
            </m:rPr>
            <m:t>b</m:t>
          </m:r>
          <m:sSub>
            <m:sSubPr/>
            <m:e>
              <m:r>
                <m:rPr>
                  <m:sty m:val="i"/>
                </m:rPr>
                <m:t>D</m:t>
              </m:r>
            </m:e>
            <m:sub>
              <m:r>
                <m:rPr>
                  <m:sty m:val="p"/>
                </m:rPr>
                <m:t>2</m:t>
              </m:r>
            </m:sub>
          </m:sSub>
          <m:r>
            <m:rPr>
              <m:sty m:val="p"/>
            </m:rPr>
            <m:t>+</m:t>
          </m:r>
          <m:r>
            <m:rPr>
              <m:sty m:val="i"/>
            </m:rPr>
            <m:t>c</m:t>
          </m:r>
          <m:sSup>
            <m:sSupPr/>
            <m:e>
              <m:d>
                <m:dPr>
                  <m:begChr m:val="("/>
                  <m:endChr m:val=")"/>
                  <m:ctrlPr>
                    <w:rPr>
                      <w:rFonts w:ascii="Cambria Math" w:hAnsi="Cambria Math"/>
                    </w:rPr>
                  </m:ctrlPr>
                </m:dPr>
                <m:e>
                  <m:sSub>
                    <m:sSubPr/>
                    <m:e>
                      <m:r>
                        <m:rPr>
                          <m:sty m:val="i"/>
                        </m:rPr>
                        <m:t>D</m:t>
                      </m:r>
                    </m:e>
                    <m:sub>
                      <m:r>
                        <m:rPr>
                          <m:sty m:val="p"/>
                        </m:rPr>
                        <m:t>2</m:t>
                      </m:r>
                    </m:sub>
                  </m:sSub>
                </m:e>
              </m:d>
            </m:e>
            <m:sup>
              <m:r>
                <m:rPr>
                  <m:sty m:val="p"/>
                </m:rPr>
                <m:t>2</m:t>
              </m:r>
            </m:sup>
          </m:sSup>
          <m:r>
            <m:rPr>
              <m:sty m:val="p"/>
            </m:rPr>
            <m:t>.</m:t>
          </m:r>
        </m:oMath>
      </m:oMathPara>
    </w:p>
    <w:p>
      <w:pPr>
        <w:spacing w:after="220" w:lineRule="auto"/>
      </w:pPr>
      <m:oMath>
        <m:r>
          <m:rPr>
            <m:sty m:val="i"/>
          </m:rPr>
          <m:t>a</m:t>
        </m:r>
        <m:r>
          <m:rPr>
            <m:sty m:val="p"/>
          </m:rPr>
          <m:t>,</m:t>
        </m:r>
        <m:r>
          <m:rPr>
            <m:sty m:val="i"/>
          </m:rPr>
          <m:t>b</m:t>
        </m:r>
        <m:r>
          <m:rPr>
            <m:sty m:val="p"/>
          </m:rPr>
          <m:t>,</m:t>
        </m:r>
        <m:r>
          <m:rPr>
            <m:sty m:val="i"/>
          </m:rPr>
          <m:t>c</m:t>
        </m:r>
      </m:oMath>
      <w:r>
        <w:rPr>
          <w:rFonts w:eastAsia="Georgia" w:cs="Georgia" w:ascii="Georgia" w:hAnsi="Georgia"/>
        </w:rPr>
        <w:t xml:space="preserve"> sont trois réels.</w:t>
      </w:r>
      <w:r>
        <w:rPr/>
        <w:br w:type="textWrapping"/>
      </w:r>
      <w:r>
        <w:rPr>
          <w:rFonts w:eastAsia="Georgia" w:cs="Georgia" w:ascii="Georgia" w:hAnsi="Georgia"/>
        </w:rPr>
        <w:t xml:space="preserve">b. En déduire qu'il existe des endomorphismes </w:t>
      </w:r>
      <m:oMath>
        <m:r>
          <m:rPr>
            <m:sty m:val="i"/>
          </m:rPr>
          <m:t>g</m:t>
        </m:r>
      </m:oMath>
      <w:r>
        <w:rPr/>
        <w:t xml:space="preserve"> de </w:t>
      </w:r>
      <m:oMath>
        <m:sSub>
          <m:sSubPr/>
          <m:e>
            <m:r>
              <m:rPr>
                <m:sty m:val="i"/>
              </m:rPr>
              <m:t>E</m:t>
            </m:r>
          </m:e>
          <m:sub>
            <m:r>
              <m:rPr>
                <m:sty m:val="p"/>
              </m:rPr>
              <m:t>2</m:t>
            </m:r>
          </m:sub>
        </m:sSub>
      </m:oMath>
      <w:r>
        <w:rPr>
          <w:rFonts w:eastAsia="Georgia" w:cs="Georgia" w:ascii="Georgia" w:hAnsi="Georgia"/>
        </w:rPr>
        <w:t xml:space="preserve"> qui vérifient la relation suivante :</w:t>
      </w:r>
    </w:p>
    <w:p>
      <w:pPr>
        <w:spacing w:after="220" w:lineRule="auto"/>
      </w:pPr>
      <m:oMathPara>
        <m:oMath>
          <m:sSup>
            <m:sSupPr/>
            <m:e>
              <m:r>
                <m:rPr>
                  <m:sty m:val="i"/>
                </m:rPr>
                <m:t>g</m:t>
              </m:r>
            </m:e>
            <m:sup>
              <m:r>
                <m:rPr>
                  <m:sty m:val="p"/>
                </m:rPr>
                <m:t>2</m:t>
              </m:r>
            </m:sup>
          </m:sSup>
          <m:r>
            <m:rPr>
              <m:sty m:val="p"/>
            </m:rPr>
            <m:t>=</m:t>
          </m:r>
          <m:r>
            <m:rPr>
              <m:sty m:val="i"/>
            </m:rPr>
            <m:t>λ</m:t>
          </m:r>
          <m:r>
            <m:rPr>
              <m:sty m:val="i"/>
            </m:rPr>
            <m:t>I</m:t>
          </m:r>
          <m:sSub>
            <m:sSubPr/>
            <m:e>
              <m:r>
                <m:rPr>
                  <m:sty m:val="i"/>
                </m:rPr>
                <m:t>d</m:t>
              </m:r>
            </m:e>
            <m:sub>
              <m:sSub>
                <m:sSubPr/>
                <m:e>
                  <m:r>
                    <m:rPr>
                      <m:sty m:val="i"/>
                    </m:rPr>
                    <m:t>E</m:t>
                  </m:r>
                </m:e>
                <m:sub>
                  <m:r>
                    <m:rPr>
                      <m:sty m:val="p"/>
                    </m:rPr>
                    <m:t>2</m:t>
                  </m:r>
                </m:sub>
              </m:sSub>
            </m:sub>
          </m:sSub>
          <m:r>
            <m:rPr>
              <m:sty m:val="p"/>
            </m:rPr>
            <m:t>+</m:t>
          </m:r>
          <m:sSub>
            <m:sSubPr/>
            <m:e>
              <m:r>
                <m:rPr>
                  <m:sty m:val="i"/>
                </m:rPr>
                <m:t>D</m:t>
              </m:r>
            </m:e>
            <m:sub>
              <m:r>
                <m:rPr>
                  <m:sty m:val="p"/>
                </m:rPr>
                <m:t>2</m:t>
              </m:r>
            </m:sub>
          </m:sSub>
          <m:r>
            <m:rPr>
              <m:sty m:val="p"/>
            </m:rPr>
            <m:t>.</m:t>
          </m:r>
        </m:oMath>
      </m:oMathPara>
    </w:p>
    <w:p>
      <w:pPr>
        <w:spacing w:after="220" w:lineRule="auto"/>
      </w:pPr>
      <w:r>
        <w:rPr>
          <w:rFonts w:eastAsia="Georgia" w:cs="Georgia" w:ascii="Georgia" w:hAnsi="Georgia"/>
        </w:rPr>
        <w:t xml:space="preserve">Déterminer les matrices carrées </w:t>
      </w:r>
      <m:oMath>
        <m:r>
          <m:rPr>
            <m:sty m:val="i"/>
          </m:rPr>
          <m:t>G</m:t>
        </m:r>
      </m:oMath>
      <w:r>
        <w:rPr>
          <w:rFonts w:eastAsia="Georgia" w:cs="Georgia" w:ascii="Georgia" w:hAnsi="Georgia"/>
        </w:rPr>
        <w:t xml:space="preserve"> d'ordre 3 qui vérifient la relation suivante :</w:t>
      </w:r>
    </w:p>
    <w:p>
      <w:pPr>
        <w:spacing w:after="220" w:lineRule="auto"/>
      </w:pPr>
      <m:oMathPara>
        <m:oMath>
          <m:sSup>
            <m:sSupPr/>
            <m:e>
              <m:r>
                <m:rPr>
                  <m:sty m:val="i"/>
                </m:rPr>
                <m:t>G</m:t>
              </m:r>
            </m:e>
            <m:sup>
              <m:r>
                <m:rPr>
                  <m:sty m:val="p"/>
                </m:rPr>
                <m:t>2</m:t>
              </m:r>
            </m:sup>
          </m:sSup>
          <m:r>
            <m:rPr>
              <m:sty m:val="p"/>
            </m:rPr>
            <m:t>=</m:t>
          </m:r>
          <m:sSub>
            <m:sSubPr/>
            <m:e>
              <m:r>
                <m:rPr>
                  <m:sty m:val="i"/>
                </m:rPr>
                <m:t>A</m:t>
              </m:r>
            </m:e>
            <m:sub>
              <m:r>
                <m:rPr>
                  <m:sty m:val="p"/>
                </m:rPr>
                <m:t>1</m:t>
              </m:r>
            </m:sub>
          </m:sSub>
          <m:r>
            <m:rPr>
              <m:sty m:val="p"/>
            </m:rPr>
            <m:t>.</m:t>
          </m:r>
        </m:oMath>
      </m:oMathPara>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L'objet de cette partie est d'étudier le cas où le réel </w:t>
      </w:r>
      <m:oMath>
        <m:r>
          <m:rPr>
            <m:sty m:val="i"/>
          </m:rPr>
          <m:t>λ</m:t>
        </m:r>
      </m:oMath>
      <w:r>
        <w:rPr/>
        <w:t xml:space="preserve"> est nul. Dans cette partie l'entier </w:t>
      </w:r>
      <m:oMath>
        <m:r>
          <m:rPr>
            <m:sty m:val="i"/>
          </m:rPr>
          <m:t>n</m:t>
        </m:r>
      </m:oMath>
      <w:r>
        <w:rPr>
          <w:rFonts w:eastAsia="Georgia" w:cs="Georgia" w:ascii="Georgia" w:hAnsi="Georgia"/>
        </w:rPr>
        <w:t xml:space="preserve"> est supposé donné supérieur ou égal à 1 .</w:t>
      </w:r>
    </w:p>
    <w:p>
      <w:pPr>
        <w:spacing w:after="220" w:lineRule="auto"/>
      </w:pPr>
      <w:r>
        <w:rPr/>
        <w:t xml:space="preserve">II-1. Existence d'un endomorphisme </w:t>
      </w:r>
      <m:oMath>
        <m:r>
          <m:rPr>
            <m:sty m:val="i"/>
          </m:rPr>
          <m:t>g</m:t>
        </m:r>
      </m:oMath>
      <w:r>
        <w:rPr/>
        <w:t xml:space="preserve"> tel que </w:t>
      </w:r>
      <m:oMath>
        <m:sSup>
          <m:sSupPr/>
          <m:e>
            <m:r>
              <m:rPr>
                <m:sty m:val="i"/>
              </m:rPr>
              <m:t>g</m:t>
            </m:r>
          </m:e>
          <m:sup>
            <m:r>
              <m:rPr>
                <m:sty m:val="p"/>
              </m:rPr>
              <m:t>2</m:t>
            </m:r>
          </m:sup>
        </m:sSup>
        <m:r>
          <m:rPr>
            <m:sty m:val="p"/>
          </m:rPr>
          <m:t>=</m:t>
        </m:r>
        <m:sSub>
          <m:sSubPr/>
          <m:e>
            <m:r>
              <m:rPr>
                <m:sty m:val="i"/>
              </m:rPr>
              <m:t>D</m:t>
            </m:r>
          </m:e>
          <m:sub>
            <m:r>
              <m:rPr>
                <m:sty m:val="i"/>
              </m:rPr>
              <m:t>n</m:t>
            </m:r>
          </m:sub>
        </m:sSub>
      </m:oMath>
      <w:r>
        <w:rPr/>
        <w:t xml:space="preserve"> :</w:t>
      </w:r>
      <w:r>
        <w:rPr/>
        <w:br w:type="textWrapping"/>
      </w:r>
      <w:r>
        <w:rPr/>
        <w:t xml:space="preserve">a. Montrer que, s'il existe un endomorphisme </w:t>
      </w:r>
      <m:oMath>
        <m:r>
          <m:rPr>
            <m:sty m:val="i"/>
          </m:rPr>
          <m:t>g</m:t>
        </m:r>
      </m:oMath>
      <w:r>
        <w:rPr/>
        <w:t xml:space="preserve"> de l'espace vectoriel </w:t>
      </w:r>
      <m:oMath>
        <m:sSub>
          <m:sSubPr/>
          <m:e>
            <m:r>
              <m:rPr>
                <m:sty m:val="i"/>
              </m:rPr>
              <m:t>E</m:t>
            </m:r>
          </m:e>
          <m:sub>
            <m:r>
              <m:rPr>
                <m:sty m:val="i"/>
              </m:rPr>
              <m:t>n</m:t>
            </m:r>
          </m:sub>
        </m:sSub>
        <m:r>
          <m:rPr>
            <m:sty m:val="p"/>
          </m:rPr>
          <m:t>=</m:t>
        </m:r>
        <m:sSub>
          <m:sSubPr/>
          <m:e>
            <m:r>
              <m:rPr>
                <m:sty m:val="b"/>
              </m:rPr>
              <m:t>R</m:t>
            </m:r>
          </m:e>
          <m:sub>
            <m:r>
              <m:rPr>
                <m:sty m:val="i"/>
              </m:rPr>
              <m:t>n</m:t>
            </m:r>
          </m:sub>
        </m:sSub>
        <m:r>
          <m:rPr>
            <m:sty m:val="p"/>
          </m:rPr>
          <m:t>[</m:t>
        </m:r>
        <m:r>
          <m:rPr>
            <m:sty m:val="i"/>
          </m:rPr>
          <m:t>X</m:t>
        </m:r>
        <m:r>
          <m:rPr>
            <m:sty m:val="p"/>
          </m:rPr>
          <m:t>]</m:t>
        </m:r>
      </m:oMath>
      <w:r>
        <w:rPr/>
        <w:t xml:space="preserve"> tel que </w:t>
      </w:r>
      <m:oMath>
        <m:sSup>
          <m:sSupPr/>
          <m:e>
            <m:r>
              <m:rPr>
                <m:sty m:val="i"/>
              </m:rPr>
              <m:t>g</m:t>
            </m:r>
          </m:e>
          <m:sup>
            <m:r>
              <m:rPr>
                <m:sty m:val="p"/>
              </m:rPr>
              <m:t>2</m:t>
            </m:r>
          </m:sup>
        </m:sSup>
        <m:r>
          <m:rPr>
            <m:sty m:val="p"/>
          </m:rPr>
          <m:t>=</m:t>
        </m:r>
        <m:sSub>
          <m:sSubPr/>
          <m:e>
            <m:r>
              <m:rPr>
                <m:sty m:val="i"/>
              </m:rPr>
              <m:t>D</m:t>
            </m:r>
          </m:e>
          <m:sub>
            <m:r>
              <m:rPr>
                <m:sty m:val="i"/>
              </m:rPr>
              <m:t>n</m:t>
            </m:r>
          </m:sub>
        </m:sSub>
      </m:oMath>
      <w:r>
        <w:rPr/>
        <w:t xml:space="preserve">, alors l'endomorphisme </w:t>
      </w:r>
      <m:oMath>
        <m:r>
          <m:rPr>
            <m:sty m:val="i"/>
          </m:rPr>
          <m:t>g</m:t>
        </m:r>
      </m:oMath>
      <w:r>
        <w:rPr/>
        <w:t xml:space="preserve"> est nilpotent et le noyau de l'endomorphisme </w:t>
      </w:r>
      <m:oMath>
        <m:sSup>
          <m:sSupPr/>
          <m:e>
            <m:r>
              <m:rPr>
                <m:sty m:val="i"/>
              </m:rPr>
              <m:t>g</m:t>
            </m:r>
          </m:e>
          <m:sup>
            <m:r>
              <m:rPr>
                <m:sty m:val="p"/>
              </m:rPr>
              <m:t>2</m:t>
            </m:r>
          </m:sup>
        </m:sSup>
      </m:oMath>
      <w:r>
        <w:rPr>
          <w:rFonts w:eastAsia="Georgia" w:cs="Georgia" w:ascii="Georgia" w:hAnsi="Georgia"/>
        </w:rPr>
        <w:t xml:space="preserve"> a une dimension au moins égale à </w:t>
      </w:r>
      <m:oMath>
        <m:r>
          <m:rPr>
            <m:sty m:val="p"/>
          </m:rPr>
          <m:t>2</m:t>
        </m:r>
        <m:d>
          <m:dPr>
            <m:begChr m:val="("/>
            <m:endChr m:val=")"/>
            <m:ctrlPr>
              <w:rPr>
                <w:rFonts w:ascii="Cambria Math" w:hAnsi="Cambria Math"/>
              </w:rPr>
            </m:ctrlPr>
          </m:dPr>
          <m:e>
            <m:r>
              <m:rPr>
                <m:sty m:val="p"/>
              </m:rPr>
              <m:t>dim</m:t>
            </m:r>
            <m:r>
              <m:rPr>
                <m:sty m:val="p"/>
              </m:rPr>
              <m:t>ker</m:t>
            </m:r>
            <m:sSup>
              <m:sSupPr/>
              <m:e>
                <m:r>
                  <m:rPr>
                    <m:sty m:val="i"/>
                  </m:rPr>
                  <m:t>g</m:t>
                </m:r>
              </m:e>
              <m:sup>
                <m:r>
                  <m:rPr>
                    <m:sty m:val="p"/>
                  </m:rPr>
                  <m:t>2</m:t>
                </m:r>
              </m:sup>
            </m:sSup>
            <m:r>
              <m:rPr>
                <m:sty m:val="p"/>
              </m:rPr>
              <m:t>≥</m:t>
            </m:r>
            <m:r>
              <m:rPr>
                <m:sty m:val="p"/>
              </m:rPr>
              <m:t>2</m:t>
            </m:r>
          </m:e>
        </m:d>
      </m:oMath>
      <w:r>
        <w:rPr/>
        <w:t xml:space="preserve">.</w:t>
      </w:r>
      <w:r>
        <w:rPr/>
        <w:br w:type="textWrapping"/>
      </w:r>
      <w:r>
        <w:rPr>
          <w:rFonts w:eastAsia="Georgia" w:cs="Georgia" w:ascii="Georgia" w:hAnsi="Georgia"/>
        </w:rPr>
        <w:t xml:space="preserve">b. En déduire qu'il n'existe pas d'endomorphisme </w:t>
      </w:r>
      <m:oMath>
        <m:r>
          <m:rPr>
            <m:sty m:val="i"/>
          </m:rPr>
          <m:t>g</m:t>
        </m:r>
      </m:oMath>
      <w:r>
        <w:rPr/>
        <w:t xml:space="preserve"> de l'espace vectoriel </w:t>
      </w:r>
      <m:oMath>
        <m:sSub>
          <m:sSubPr/>
          <m:e>
            <m:r>
              <m:rPr>
                <m:sty m:val="i"/>
              </m:rPr>
              <m:t>E</m:t>
            </m:r>
          </m:e>
          <m:sub>
            <m:r>
              <m:rPr>
                <m:sty m:val="i"/>
              </m:rPr>
              <m:t>n</m:t>
            </m:r>
          </m:sub>
        </m:sSub>
        <m:r>
          <m:rPr>
            <m:sty m:val="p"/>
          </m:rPr>
          <m:t>=</m:t>
        </m:r>
        <m:sSub>
          <m:sSubPr/>
          <m:e>
            <m:r>
              <m:rPr>
                <m:sty m:val="b"/>
              </m:rPr>
              <m:t>R</m:t>
            </m:r>
          </m:e>
          <m:sub>
            <m:r>
              <m:rPr>
                <m:sty m:val="i"/>
              </m:rPr>
              <m:t>n</m:t>
            </m:r>
          </m:sub>
        </m:sSub>
        <m:r>
          <m:rPr>
            <m:sty m:val="p"/>
          </m:rPr>
          <m:t>[</m:t>
        </m:r>
        <m:r>
          <m:rPr>
            <m:sty m:val="i"/>
          </m:rPr>
          <m:t>X</m:t>
        </m:r>
        <m:r>
          <m:rPr>
            <m:sty m:val="p"/>
          </m:rPr>
          <m:t>]</m:t>
        </m:r>
      </m:oMath>
      <w:r>
        <w:rPr/>
        <w:t xml:space="preserve"> tel que </w:t>
      </w:r>
      <m:oMath>
        <m:sSup>
          <m:sSupPr/>
          <m:e>
            <m:r>
              <m:rPr>
                <m:sty m:val="i"/>
              </m:rPr>
              <m:t>g</m:t>
            </m:r>
          </m:e>
          <m:sup>
            <m:r>
              <m:rPr>
                <m:sty m:val="p"/>
              </m:rPr>
              <m:t>2</m:t>
            </m:r>
          </m:sup>
        </m:sSup>
        <m:r>
          <m:rPr>
            <m:sty m:val="p"/>
          </m:rPr>
          <m:t>=</m:t>
        </m:r>
        <m:sSub>
          <m:sSubPr/>
          <m:e>
            <m:r>
              <m:rPr>
                <m:sty m:val="i"/>
              </m:rPr>
              <m:t>D</m:t>
            </m:r>
          </m:e>
          <m:sub>
            <m:r>
              <m:rPr>
                <m:sty m:val="i"/>
              </m:rPr>
              <m:t>n</m:t>
            </m:r>
          </m:sub>
        </m:sSub>
      </m:oMath>
      <w:r>
        <w:rPr/>
        <w:t xml:space="preserve">.</w:t>
      </w:r>
      <w:r>
        <w:rPr/>
        <w:br w:type="textWrapping"/>
      </w:r>
      <w:r>
        <w:rPr>
          <w:rFonts w:eastAsia="Georgia" w:cs="Georgia" w:ascii="Georgia" w:hAnsi="Georgia"/>
        </w:rPr>
        <w:t xml:space="preserve">c. En déduire qu'il n'existe pas d'endomorphisme </w:t>
      </w:r>
      <m:oMath>
        <m:r>
          <m:rPr>
            <m:sty m:val="i"/>
          </m:rPr>
          <m:t>g</m:t>
        </m:r>
      </m:oMath>
      <w:r>
        <w:rPr/>
        <w:t xml:space="preserve"> de l'espace vectoriel </w:t>
      </w:r>
      <m:oMath>
        <m:r>
          <m:rPr>
            <m:sty m:val="i"/>
          </m:rPr>
          <m:t>E</m:t>
        </m:r>
        <m:r>
          <m:rPr>
            <m:sty m:val="p"/>
          </m:rPr>
          <m:t>=</m:t>
        </m:r>
        <m:r>
          <m:rPr>
            <m:sty m:val="b"/>
          </m:rPr>
          <m:t>R</m:t>
        </m:r>
        <m:r>
          <m:rPr>
            <m:sty m:val="p"/>
          </m:rPr>
          <m:t>[</m:t>
        </m:r>
        <m:r>
          <m:rPr>
            <m:sty m:val="i"/>
          </m:rPr>
          <m:t>X</m:t>
        </m:r>
        <m:r>
          <m:rPr>
            <m:sty m:val="p"/>
          </m:rPr>
          <m:t>]</m:t>
        </m:r>
      </m:oMath>
      <w:r>
        <w:rPr/>
        <w:t xml:space="preserve"> tel que</w:t>
      </w:r>
      <w:r>
        <w:rPr/>
        <w:br w:type="textWrapping"/>
      </w:r>
      <m:oMath>
        <m:sSup>
          <m:sSupPr/>
          <m:e>
            <m:r>
              <m:rPr>
                <m:sty m:val="i"/>
              </m:rPr>
              <m:t>g</m:t>
            </m:r>
          </m:e>
          <m:sup>
            <m:r>
              <m:rPr>
                <m:sty m:val="p"/>
              </m:rPr>
              <m:t>2</m:t>
            </m:r>
          </m:sup>
        </m:sSup>
        <m:r>
          <m:rPr>
            <m:sty m:val="p"/>
          </m:rPr>
          <m:t>=</m:t>
        </m:r>
        <m:r>
          <m:rPr>
            <m:sty m:val="i"/>
          </m:rPr>
          <m:t>D</m:t>
        </m:r>
      </m:oMath>
      <w:r>
        <w:rPr/>
        <w:t xml:space="preserve">.</w:t>
      </w:r>
    </w:p>
    <w:p>
      <w:pPr>
        <w:spacing w:after="220" w:lineRule="auto"/>
      </w:pPr>
      <w:r>
        <w:rPr/>
        <w:t xml:space="preserve">II-2. Existence d'un endomorphisme </w:t>
      </w:r>
      <m:oMath>
        <m:r>
          <m:rPr>
            <m:sty m:val="i"/>
          </m:rPr>
          <m:t>g</m:t>
        </m:r>
      </m:oMath>
      <w:r>
        <w:rPr/>
        <w:t xml:space="preserve"> tel que </w:t>
      </w:r>
      <m:oMath>
        <m:sSup>
          <m:sSupPr/>
          <m:e>
            <m:r>
              <m:rPr>
                <m:sty m:val="i"/>
              </m:rPr>
              <m:t>g</m:t>
            </m:r>
          </m:e>
          <m:sup>
            <m:r>
              <m:rPr>
                <m:sty m:val="i"/>
              </m:rPr>
              <m:t>k</m:t>
            </m:r>
          </m:sup>
        </m:sSup>
        <m:r>
          <m:rPr>
            <m:sty m:val="p"/>
          </m:rPr>
          <m:t>=</m:t>
        </m:r>
        <m:sSup>
          <m:sSupPr/>
          <m:e>
            <m:r>
              <m:rPr>
                <m:sty m:val="i"/>
              </m:rPr>
              <m:t>D</m:t>
            </m:r>
          </m:e>
          <m:sup>
            <m:r>
              <m:rPr>
                <m:sty m:val="i"/>
              </m:rPr>
              <m:t>m</m:t>
            </m:r>
          </m:sup>
        </m:sSup>
      </m:oMath>
      <w:r>
        <w:rPr/>
        <w:t xml:space="preserve"> :</w:t>
      </w:r>
      <w:r>
        <w:rPr/>
        <w:br w:type="textWrapping"/>
      </w:r>
      <w:r>
        <w:rPr/>
        <w:t xml:space="preserve">Soit </w:t>
      </w:r>
      <m:oMath>
        <m:r>
          <m:rPr>
            <m:sty m:val="i"/>
          </m:rPr>
          <m:t>m</m:t>
        </m:r>
      </m:oMath>
      <w:r>
        <w:rPr>
          <w:rFonts w:eastAsia="Georgia" w:cs="Georgia" w:ascii="Georgia" w:hAnsi="Georgia"/>
        </w:rPr>
        <w:t xml:space="preserve"> un entier supérieur ou égal à </w:t>
      </w:r>
      <m:oMath>
        <m:r>
          <m:rPr>
            <m:sty m:val="p"/>
          </m:rPr>
          <m:t>1</m:t>
        </m:r>
        <m:r>
          <m:rPr>
            <m:sty m:val="p"/>
          </m:rPr>
          <m:t>(</m:t>
        </m:r>
        <m:r>
          <m:rPr>
            <m:sty m:val="i"/>
          </m:rPr>
          <m:t>m</m:t>
        </m:r>
        <m:r>
          <m:rPr>
            <m:sty m:val="p"/>
          </m:rPr>
          <m:t>≥</m:t>
        </m:r>
        <m:r>
          <m:rPr>
            <m:sty m:val="p"/>
          </m:rPr>
          <m:t>1</m:t>
        </m:r>
        <m:r>
          <m:rPr>
            <m:sty m:val="p"/>
          </m:rPr>
          <m:t>)</m:t>
        </m:r>
      </m:oMath>
      <w:r>
        <w:rPr/>
        <w:t xml:space="preserve"> et </w:t>
      </w:r>
      <m:oMath>
        <m:r>
          <m:rPr>
            <m:sty m:val="i"/>
          </m:rPr>
          <m:t>k</m:t>
        </m:r>
      </m:oMath>
      <w:r>
        <w:rPr>
          <w:rFonts w:eastAsia="Georgia" w:cs="Georgia" w:ascii="Georgia" w:hAnsi="Georgia"/>
        </w:rPr>
        <w:t xml:space="preserve"> un entier supérieur ou égal à </w:t>
      </w:r>
      <m:oMath>
        <m:r>
          <m:rPr>
            <m:sty m:val="p"/>
          </m:rPr>
          <m:t>2</m:t>
        </m:r>
        <m:r>
          <m:rPr>
            <m:sty m:val="p"/>
          </m:rPr>
          <m:t>(</m:t>
        </m:r>
        <m:r>
          <m:rPr>
            <m:sty m:val="i"/>
          </m:rPr>
          <m:t>k</m:t>
        </m:r>
        <m:r>
          <m:rPr>
            <m:sty m:val="p"/>
          </m:rPr>
          <m:t>≥</m:t>
        </m:r>
        <m:r>
          <m:rPr>
            <m:sty m:val="p"/>
          </m:rPr>
          <m:t>2</m:t>
        </m:r>
        <m:r>
          <m:rPr>
            <m:sty m:val="p"/>
          </m:rPr>
          <m:t>)</m:t>
        </m:r>
      </m:oMath>
      <w:r>
        <w:rPr/>
        <w:t xml:space="preserve">. Soit </w:t>
      </w:r>
      <m:oMath>
        <m:r>
          <m:rPr>
            <m:sty m:val="i"/>
          </m:rPr>
          <m:t>g</m:t>
        </m:r>
      </m:oMath>
      <w:r>
        <w:rPr/>
        <w:t xml:space="preserve"> un endomorphisme de l'espace vectoriel </w:t>
      </w:r>
      <m:oMath>
        <m:r>
          <m:rPr>
            <m:sty m:val="i"/>
          </m:rPr>
          <m:t>E</m:t>
        </m:r>
        <m:r>
          <m:rPr>
            <m:sty m:val="p"/>
          </m:rPr>
          <m:t>=</m:t>
        </m:r>
        <m:r>
          <m:rPr>
            <m:sty m:val="b"/>
          </m:rPr>
          <m:t>R</m:t>
        </m:r>
        <m:r>
          <m:rPr>
            <m:sty m:val="p"/>
          </m:rPr>
          <m:t>[</m:t>
        </m:r>
        <m:r>
          <m:rPr>
            <m:sty m:val="i"/>
          </m:rPr>
          <m:t>X</m:t>
        </m:r>
        <m:r>
          <m:rPr>
            <m:sty m:val="p"/>
          </m:rPr>
          <m:t>]</m:t>
        </m:r>
      </m:oMath>
      <w:r>
        <w:rPr>
          <w:rFonts w:eastAsia="Georgia" w:cs="Georgia" w:ascii="Georgia" w:hAnsi="Georgia"/>
        </w:rPr>
        <w:t xml:space="preserve"> tel que la relation ci-dessous soit vérifiée :</w:t>
      </w:r>
    </w:p>
    <w:p>
      <w:pPr>
        <w:spacing w:after="220" w:lineRule="auto"/>
      </w:pPr>
      <m:oMathPara>
        <m:oMath>
          <m:sSup>
            <m:sSupPr/>
            <m:e>
              <m:r>
                <m:rPr>
                  <m:sty m:val="i"/>
                </m:rPr>
                <m:t>g</m:t>
              </m:r>
            </m:e>
            <m:sup>
              <m:r>
                <m:rPr>
                  <m:sty m:val="i"/>
                </m:rPr>
                <m:t>k</m:t>
              </m:r>
            </m:sup>
          </m:sSup>
          <m:r>
            <m:rPr>
              <m:sty m:val="p"/>
            </m:rPr>
            <m:t>=</m:t>
          </m:r>
          <m:sSup>
            <m:sSupPr/>
            <m:e>
              <m:r>
                <m:rPr>
                  <m:sty m:val="i"/>
                </m:rPr>
                <m:t>D</m:t>
              </m:r>
            </m:e>
            <m:sup>
              <m:r>
                <m:rPr>
                  <m:sty m:val="i"/>
                </m:rPr>
                <m:t>m</m:t>
              </m:r>
            </m:sup>
          </m:sSup>
          <m:r>
            <m:rPr>
              <m:sty m:val="p"/>
            </m:rPr>
            <m:t>.</m:t>
          </m:r>
        </m:oMath>
      </m:oMathPara>
    </w:p>
    <w:p>
      <w:pPr>
        <w:spacing w:after="220" w:lineRule="auto"/>
      </w:pPr>
      <w:r>
        <w:rPr>
          <w:rFonts w:eastAsia="Georgia" w:cs="Georgia" w:ascii="Georgia" w:hAnsi="Georgia"/>
        </w:rPr>
        <w:t xml:space="preserve">a. Démontrer que les deux endomorphismes </w:t>
      </w:r>
      <m:oMath>
        <m:r>
          <m:rPr>
            <m:sty m:val="i"/>
          </m:rPr>
          <m:t>D</m:t>
        </m:r>
      </m:oMath>
      <w:r>
        <w:rPr/>
        <w:t xml:space="preserve"> et </w:t>
      </w:r>
      <m:oMath>
        <m:r>
          <m:rPr>
            <m:sty m:val="i"/>
          </m:rPr>
          <m:t>g</m:t>
        </m:r>
      </m:oMath>
      <w:r>
        <w:rPr/>
        <w:t xml:space="preserve"> sont surjectifs.</w:t>
      </w:r>
      <w:r>
        <w:rPr/>
        <w:br w:type="textWrapping"/>
      </w:r>
      <w:r>
        <w:rPr>
          <w:rFonts w:eastAsia="Georgia" w:cs="Georgia" w:ascii="Georgia" w:hAnsi="Georgia"/>
        </w:rPr>
        <w:t xml:space="preserve">b. Démontrer que les sous-espaces vectoriels de </w:t>
      </w:r>
      <m:oMath>
        <m:r>
          <m:rPr>
            <m:sty m:val="i"/>
          </m:rPr>
          <m:t>E</m:t>
        </m:r>
      </m:oMath>
      <w:r>
        <w:rPr/>
        <w:t xml:space="preserve">, </w:t>
      </w:r>
      <m:oMath>
        <m:r>
          <m:rPr>
            <m:sty m:val="p"/>
          </m:rPr>
          <m:t>ker</m:t>
        </m:r>
        <m:sSup>
          <m:sSupPr/>
          <m:e>
            <m:r>
              <m:rPr>
                <m:sty m:val="i"/>
              </m:rPr>
              <m:t>g</m:t>
            </m:r>
          </m:e>
          <m:sup>
            <m:r>
              <m:rPr>
                <m:sty m:val="i"/>
              </m:rPr>
              <m:t>q</m:t>
            </m:r>
          </m:sup>
        </m:sSup>
      </m:oMath>
      <w:r>
        <w:rPr/>
        <w:t xml:space="preserve"> ont des dimensions finies lorsque l'entier </w:t>
      </w:r>
      <m:oMath>
        <m:r>
          <m:rPr>
            <m:sty m:val="i"/>
          </m:rPr>
          <m:t>q</m:t>
        </m:r>
      </m:oMath>
      <w:r>
        <w:rPr>
          <w:rFonts w:eastAsia="Georgia" w:cs="Georgia" w:ascii="Georgia" w:hAnsi="Georgia"/>
        </w:rPr>
        <w:t xml:space="preserve"> est inférieur ou égal à l'entier </w:t>
      </w:r>
      <m:oMath>
        <m:r>
          <m:rPr>
            <m:sty m:val="i"/>
          </m:rPr>
          <m:t>k</m:t>
        </m:r>
        <m:r>
          <m:rPr>
            <m:sty m:val="p"/>
          </m:rPr>
          <m:t>(</m:t>
        </m:r>
        <m:r>
          <m:rPr>
            <m:sty m:val="p"/>
          </m:rPr>
          <m:t>0</m:t>
        </m:r>
        <m:r>
          <m:rPr>
            <m:sty m:val="p"/>
          </m:rPr>
          <m:t>≤</m:t>
        </m:r>
        <m:r>
          <m:rPr>
            <m:sty m:val="i"/>
          </m:rPr>
          <m:t>q</m:t>
        </m:r>
        <m:r>
          <m:rPr>
            <m:sty m:val="p"/>
          </m:rPr>
          <m:t>≤</m:t>
        </m:r>
        <m:r>
          <m:rPr>
            <m:sty m:val="i"/>
          </m:rPr>
          <m:t>k</m:t>
        </m:r>
        <m:r>
          <m:rPr>
            <m:sty m:val="p"/>
          </m:rPr>
          <m:t>)</m:t>
        </m:r>
      </m:oMath>
      <w:r>
        <w:rPr/>
        <w:t xml:space="preserve">.</w:t>
      </w:r>
      <w:r>
        <w:rPr/>
        <w:br w:type="textWrapping"/>
      </w:r>
      <w:r>
        <w:rPr/>
        <w:t xml:space="preserve">c. Soit </w:t>
      </w:r>
      <m:oMath>
        <m:r>
          <m:rPr>
            <m:sty m:val="i"/>
          </m:rPr>
          <m:t>p</m:t>
        </m:r>
      </m:oMath>
      <w:r>
        <w:rPr>
          <w:rFonts w:eastAsia="Georgia" w:cs="Georgia" w:ascii="Georgia" w:hAnsi="Georgia"/>
        </w:rPr>
        <w:t xml:space="preserve"> un entier supérieur ou égal à 2 et inférieur ou égal à </w:t>
      </w:r>
      <m:oMath>
        <m:r>
          <m:rPr>
            <m:sty m:val="i"/>
          </m:rPr>
          <m:t>k</m:t>
        </m:r>
        <m:r>
          <m:rPr>
            <m:sty m:val="p"/>
          </m:rPr>
          <m:t>(</m:t>
        </m:r>
        <m:r>
          <m:rPr>
            <m:sty m:val="p"/>
          </m:rPr>
          <m:t>2</m:t>
        </m:r>
        <m:r>
          <m:rPr>
            <m:sty m:val="p"/>
          </m:rPr>
          <m:t>≤</m:t>
        </m:r>
        <m:r>
          <m:rPr>
            <m:sty m:val="i"/>
          </m:rPr>
          <m:t>p</m:t>
        </m:r>
        <m:r>
          <m:rPr>
            <m:sty m:val="p"/>
          </m:rPr>
          <m:t>≤</m:t>
        </m:r>
        <m:r>
          <m:rPr>
            <m:sty m:val="i"/>
          </m:rPr>
          <m:t>k</m:t>
        </m:r>
        <m:r>
          <m:rPr>
            <m:sty m:val="p"/>
          </m:rPr>
          <m:t>)</m:t>
        </m:r>
      </m:oMath>
      <w:r>
        <w:rPr/>
        <w:t xml:space="preserve">. Soit </w:t>
      </w:r>
      <m:oMath>
        <m:r>
          <m:rPr>
            <m:sty m:val="p"/>
          </m:rPr>
          <m:t>Φ</m:t>
        </m:r>
      </m:oMath>
      <w:r>
        <w:rPr>
          <w:rFonts w:eastAsia="Georgia" w:cs="Georgia" w:ascii="Georgia" w:hAnsi="Georgia"/>
        </w:rPr>
        <w:t xml:space="preserve"> l'application définie dans l'espace vectoriel </w:t>
      </w:r>
      <m:oMath>
        <m:r>
          <m:rPr>
            <m:sty m:val="p"/>
          </m:rPr>
          <m:t>ker</m:t>
        </m:r>
        <m:sSup>
          <m:sSupPr/>
          <m:e>
            <m:r>
              <m:rPr>
                <m:sty m:val="i"/>
              </m:rPr>
              <m:t>g</m:t>
            </m:r>
          </m:e>
          <m:sup>
            <m:r>
              <m:rPr>
                <m:sty m:val="i"/>
              </m:rPr>
              <m:t>p</m:t>
            </m:r>
          </m:sup>
        </m:sSup>
      </m:oMath>
      <w:r>
        <w:rPr/>
        <w:t xml:space="preserve"> par la relation :</w:t>
      </w:r>
    </w:p>
    <w:p>
      <w:pPr>
        <w:spacing w:after="220" w:lineRule="auto"/>
      </w:pPr>
      <m:oMathPara>
        <m:oMath>
          <m:r>
            <m:rPr>
              <m:sty m:val="p"/>
            </m:rPr>
            <m:t>Φ</m:t>
          </m:r>
          <m:r>
            <m:rPr>
              <m:sty m:val="p"/>
            </m:rPr>
            <m:t>:</m:t>
          </m:r>
          <m:r>
            <m:rPr>
              <m:sty m:val="i"/>
            </m:rPr>
            <m:t>P</m:t>
          </m:r>
          <m:r>
            <m:rPr>
              <m:sty m:val="p"/>
            </m:rPr>
            <m:t>↦</m:t>
          </m:r>
          <m:r>
            <m:rPr>
              <m:sty m:val="i"/>
            </m:rPr>
            <m:t>g</m:t>
          </m:r>
          <m:r>
            <m:rPr>
              <m:sty m:val="p"/>
            </m:rPr>
            <m:t>(</m:t>
          </m:r>
          <m:r>
            <m:rPr>
              <m:sty m:val="i"/>
            </m:rPr>
            <m:t>P</m:t>
          </m:r>
          <m:r>
            <m:rPr>
              <m:sty m:val="p"/>
            </m:rPr>
            <m:t>)</m:t>
          </m:r>
          <m:r>
            <m:rPr>
              <m:sty m:val="p"/>
            </m:rPr>
            <m:t>.</m:t>
          </m:r>
        </m:oMath>
      </m:oMathPara>
    </w:p>
    <w:p>
      <w:pPr>
        <w:spacing w:after="220" w:lineRule="auto"/>
      </w:pPr>
      <w:r>
        <w:rPr>
          <w:rFonts w:eastAsia="Georgia" w:cs="Georgia" w:ascii="Georgia" w:hAnsi="Georgia"/>
        </w:rPr>
        <w:t xml:space="preserve">Démontrer que cette application </w:t>
      </w:r>
      <m:oMath>
        <m:r>
          <m:rPr>
            <m:sty m:val="p"/>
          </m:rPr>
          <m:t>Φ</m:t>
        </m:r>
      </m:oMath>
      <w:r>
        <w:rPr>
          <w:rFonts w:eastAsia="Georgia" w:cs="Georgia" w:ascii="Georgia" w:hAnsi="Georgia"/>
        </w:rPr>
        <w:t xml:space="preserve"> est une application linéaire de </w:t>
      </w:r>
      <m:oMath>
        <m:r>
          <m:rPr>
            <m:sty m:val="p"/>
          </m:rPr>
          <m:t>ker</m:t>
        </m:r>
        <m:sSup>
          <m:sSupPr/>
          <m:e>
            <m:r>
              <m:rPr>
                <m:sty m:val="i"/>
              </m:rPr>
              <m:t>g</m:t>
            </m:r>
          </m:e>
          <m:sup>
            <m:r>
              <m:rPr>
                <m:sty m:val="i"/>
              </m:rPr>
              <m:t>p</m:t>
            </m:r>
          </m:sup>
        </m:sSup>
      </m:oMath>
      <w:r>
        <w:rPr/>
        <w:t xml:space="preserve"> dans l'espace vectoriel </w:t>
      </w:r>
      <m:oMath>
        <m:r>
          <m:rPr>
            <m:sty m:val="p"/>
          </m:rPr>
          <m:t>ker</m:t>
        </m:r>
        <m:sSup>
          <m:sSupPr/>
          <m:e>
            <m:r>
              <m:rPr>
                <m:sty m:val="i"/>
              </m:rPr>
              <m:t>g</m:t>
            </m:r>
          </m:e>
          <m:sup>
            <m:r>
              <m:rPr>
                <m:sty m:val="i"/>
              </m:rPr>
              <m:t>p</m:t>
            </m:r>
            <m:r>
              <m:rPr>
                <m:sty m:val="p"/>
              </m:rPr>
              <m:t>−</m:t>
            </m:r>
            <m:r>
              <m:rPr>
                <m:sty m:val="p"/>
              </m:rPr>
              <m:t>1</m:t>
            </m:r>
          </m:sup>
        </m:sSup>
      </m:oMath>
      <w:r>
        <w:rPr/>
        <w:t xml:space="preserve">. Quel est le noyau de l'application </w:t>
      </w:r>
      <m:oMath>
        <m:r>
          <m:rPr>
            <m:sty m:val="p"/>
          </m:rPr>
          <m:t>Φ</m:t>
        </m:r>
      </m:oMath>
      <w:r>
        <w:rPr>
          <w:rFonts w:eastAsia="Georgia" w:cs="Georgia" w:ascii="Georgia" w:hAnsi="Georgia"/>
        </w:rPr>
        <w:t xml:space="preserve"> ? Démontrer que l'application </w:t>
      </w:r>
      <m:oMath>
        <m:r>
          <m:rPr>
            <m:sty m:val="p"/>
          </m:rPr>
          <m:t>Φ</m:t>
        </m:r>
      </m:oMath>
      <w:r>
        <w:rPr/>
        <w:t xml:space="preserve"> est surjective ( </w:t>
      </w:r>
      <m:oMath>
        <m:r>
          <m:rPr>
            <m:sty m:val="p"/>
          </m:rPr>
          <m:t>Im</m:t>
        </m:r>
        <m:r>
          <m:rPr>
            <m:sty m:val="p"/>
          </m:rPr>
          <m:t>Φ</m:t>
        </m:r>
        <m:r>
          <m:rPr>
            <m:sty m:val="p"/>
          </m:rPr>
          <m:t>=</m:t>
        </m:r>
        <m:sSup>
          <m:sSupPr/>
          <m:e>
            <m:r>
              <m:rPr>
                <m:sty m:val="p"/>
              </m:rPr>
              <m:t>Kerg</m:t>
            </m:r>
          </m:e>
          <m:sup>
            <m:r>
              <m:rPr>
                <m:sty m:val="i"/>
              </m:rPr>
              <m:t>p</m:t>
            </m:r>
            <m:r>
              <m:rPr>
                <m:sty m:val="p"/>
              </m:rPr>
              <m:t>−</m:t>
            </m:r>
            <m:r>
              <m:rPr>
                <m:sty m:val="p"/>
              </m:rPr>
              <m:t>1</m:t>
            </m:r>
          </m:sup>
        </m:sSup>
      </m:oMath>
      <w:r>
        <w:rPr/>
        <w:t xml:space="preserve"> ).</w:t>
      </w:r>
    </w:p>
    <w:p>
      <w:pPr>
        <w:spacing w:after="220" w:lineRule="auto"/>
      </w:pPr>
      <w:r>
        <w:rPr>
          <w:rFonts w:eastAsia="Georgia" w:cs="Georgia" w:ascii="Georgia" w:hAnsi="Georgia"/>
        </w:rPr>
        <w:t xml:space="preserve">En déduire une relation entre les dimensions des sous-espaces vectoriels </w:t>
      </w:r>
      <m:oMath>
        <m:r>
          <m:rPr>
            <m:sty m:val="p"/>
          </m:rPr>
          <m:t>ker</m:t>
        </m:r>
        <m:sSup>
          <m:sSupPr/>
          <m:e>
            <m:r>
              <m:rPr>
                <m:sty m:val="i"/>
              </m:rPr>
              <m:t>g</m:t>
            </m:r>
          </m:e>
          <m:sup>
            <m:r>
              <m:rPr>
                <m:sty m:val="i"/>
              </m:rPr>
              <m:t>p</m:t>
            </m:r>
          </m:sup>
        </m:sSup>
      </m:oMath>
      <w:r>
        <w:rPr/>
        <w:t xml:space="preserve"> et </w:t>
      </w:r>
      <m:oMath>
        <m:r>
          <m:rPr>
            <m:sty m:val="p"/>
          </m:rPr>
          <m:t>ker</m:t>
        </m:r>
        <m:sSup>
          <m:sSupPr/>
          <m:e>
            <m:r>
              <m:rPr>
                <m:sty m:val="i"/>
              </m:rPr>
              <m:t>g</m:t>
            </m:r>
          </m:e>
          <m:sup>
            <m:r>
              <m:rPr>
                <m:sty m:val="i"/>
              </m:rPr>
              <m:t>p</m:t>
            </m:r>
            <m:r>
              <m:rPr>
                <m:sty m:val="p"/>
              </m:rPr>
              <m:t>−</m:t>
            </m:r>
            <m:r>
              <m:rPr>
                <m:sty m:val="p"/>
              </m:rPr>
              <m:t>1</m:t>
            </m:r>
          </m:sup>
        </m:sSup>
      </m:oMath>
      <w:r>
        <w:rPr/>
        <w:t xml:space="preserve">. Quelle est la dimension de l'espace vectoriel </w:t>
      </w:r>
      <m:oMath>
        <m:sSup>
          <m:sSupPr/>
          <m:e>
            <m:r>
              <m:rPr>
                <m:sty m:val="p"/>
              </m:rPr>
              <m:t>ker</m:t>
            </m:r>
          </m:e>
          <m:sup>
            <m:r>
              <m:rPr>
                <m:sty m:val="i"/>
              </m:rPr>
              <m:t>p</m:t>
            </m:r>
          </m:sup>
        </m:sSup>
      </m:oMath>
      <w:r>
        <w:rPr/>
        <w:t xml:space="preserve"> en fonction de la dimension de l'espace vectoriel ker </w:t>
      </w:r>
      <m:oMath>
        <m:r>
          <m:rPr>
            <m:sty m:val="i"/>
          </m:rPr>
          <m:t>g</m:t>
        </m:r>
      </m:oMath>
      <w:r>
        <w:rPr/>
        <w:t xml:space="preserve"> ?</w:t>
      </w:r>
      <w:r>
        <w:rPr/>
        <w:br w:type="textWrapping"/>
      </w:r>
      <w:r>
        <w:rPr>
          <w:rFonts w:eastAsia="Georgia" w:cs="Georgia" w:ascii="Georgia" w:hAnsi="Georgia"/>
        </w:rPr>
        <w:t xml:space="preserve">d. Déterminer une condition nécessaire et suffisante sur les entiers </w:t>
      </w:r>
      <m:oMath>
        <m:r>
          <m:rPr>
            <m:sty m:val="i"/>
          </m:rPr>
          <m:t>k</m:t>
        </m:r>
      </m:oMath>
      <w:r>
        <w:rPr/>
        <w:t xml:space="preserve"> et </w:t>
      </w:r>
      <m:oMath>
        <m:r>
          <m:rPr>
            <m:sty m:val="i"/>
          </m:rPr>
          <m:t>m</m:t>
        </m:r>
      </m:oMath>
      <w:r>
        <w:rPr/>
        <w:t xml:space="preserve"> pour qu'il existe au moins un endomorphisme </w:t>
      </w:r>
      <m:oMath>
        <m:r>
          <m:rPr>
            <m:sty m:val="i"/>
          </m:rPr>
          <m:t>g</m:t>
        </m:r>
      </m:oMath>
      <w:r>
        <w:rPr/>
        <w:t xml:space="preserve"> de l'espace vectoriel </w:t>
      </w:r>
      <m:oMath>
        <m:r>
          <m:rPr>
            <m:sty m:val="i"/>
          </m:rPr>
          <m:t>E</m:t>
        </m:r>
      </m:oMath>
      <w:r>
        <w:rPr/>
        <w:t xml:space="preserve"> tel que </w:t>
      </w:r>
      <m:oMath>
        <m:sSup>
          <m:sSupPr/>
          <m:e>
            <m:r>
              <m:rPr>
                <m:sty m:val="i"/>
              </m:rPr>
              <m:t>g</m:t>
            </m:r>
          </m:e>
          <m:sup>
            <m:r>
              <m:rPr>
                <m:sty m:val="i"/>
              </m:rPr>
              <m:t>k</m:t>
            </m:r>
          </m:sup>
        </m:sSup>
        <m:r>
          <m:rPr>
            <m:sty m:val="p"/>
          </m:rPr>
          <m:t>=</m:t>
        </m:r>
        <m:sSup>
          <m:sSupPr/>
          <m:e>
            <m:r>
              <m:rPr>
                <m:sty m:val="i"/>
              </m:rPr>
              <m:t>D</m:t>
            </m:r>
          </m:e>
          <m:sup>
            <m:r>
              <m:rPr>
                <m:sty m:val="i"/>
              </m:rPr>
              <m:t>m</m:t>
            </m:r>
          </m:sup>
        </m:sSup>
      </m:oMath>
      <w:r>
        <w:rPr>
          <w:rFonts w:eastAsia="Georgia" w:cs="Georgia" w:ascii="Georgia" w:hAnsi="Georgia"/>
        </w:rPr>
        <w:t xml:space="preserve">. Retrouver le résultat de la question II-1.c.</w:t>
      </w:r>
    </w:p>
    <w:p>
      <w:pPr>
        <w:spacing w:line="271" w:before="330" w:lineRule="auto"/>
      </w:pPr>
      <w:r>
        <w:rPr>
          <w:rFonts w:eastAsia="Georgia" w:cs="Georgia" w:ascii="Georgia" w:hAnsi="Georgia"/>
          <w:b/>
          <w:sz w:val="42"/>
        </w:rPr>
        <w:t xml:space="preserve">TROISIÈME PARTIE</w:t>
      </w:r>
    </w:p>
    <w:p>
      <w:pPr>
        <w:spacing w:after="220" w:lineRule="auto"/>
      </w:pPr>
      <w:r>
        <w:rPr/>
        <w:t xml:space="preserve">L'entier strictement positif </w:t>
      </w:r>
      <m:oMath>
        <m:r>
          <m:rPr>
            <m:sty m:val="i"/>
          </m:rPr>
          <m:t>n</m:t>
        </m:r>
      </m:oMath>
      <w:r>
        <w:rPr>
          <w:rFonts w:eastAsia="Georgia" w:cs="Georgia" w:ascii="Georgia" w:hAnsi="Georgia"/>
        </w:rPr>
        <w:t xml:space="preserve"> est supposé fixé. Dans cette partie, l'espace vectoriel </w:t>
      </w:r>
      <m:oMath>
        <m:sSub>
          <m:sSubPr/>
          <m:e>
            <m:r>
              <m:rPr>
                <m:sty m:val="i"/>
              </m:rPr>
              <m:t>E</m:t>
            </m:r>
          </m:e>
          <m:sub>
            <m:r>
              <m:rPr>
                <m:sty m:val="i"/>
              </m:rPr>
              <m:t>n</m:t>
            </m:r>
          </m:sub>
        </m:sSub>
        <m:r>
          <m:rPr>
            <m:sty m:val="p"/>
          </m:rPr>
          <m:t>=</m:t>
        </m:r>
        <m:sSub>
          <m:sSubPr/>
          <m:e>
            <m:r>
              <m:rPr>
                <m:sty m:val="b"/>
              </m:rPr>
              <m:t>R</m:t>
            </m:r>
          </m:e>
          <m:sub>
            <m:r>
              <m:rPr>
                <m:sty m:val="i"/>
              </m:rPr>
              <m:t>n</m:t>
            </m:r>
          </m:sub>
        </m:sSub>
        <m:r>
          <m:rPr>
            <m:sty m:val="p"/>
          </m:rPr>
          <m:t>[</m:t>
        </m:r>
        <m:r>
          <m:rPr>
            <m:sty m:val="i"/>
          </m:rPr>
          <m:t>X</m:t>
        </m:r>
        <m:r>
          <m:rPr>
            <m:sty m:val="p"/>
          </m:rPr>
          <m:t>]</m:t>
        </m:r>
      </m:oMath>
      <w:r>
        <w:rPr/>
        <w:t xml:space="preserve"> est muni de la base </w:t>
      </w:r>
      <m:oMath>
        <m:sSub>
          <m:sSubPr/>
          <m:e>
            <m:r>
              <m:rPr>
                <m:sty m:val="i"/>
              </m:rPr>
              <m:t>B</m:t>
            </m:r>
          </m:e>
          <m:sub>
            <m:r>
              <m:rPr>
                <m:sty m:val="i"/>
              </m:rPr>
              <m:t>n</m:t>
            </m:r>
          </m:sub>
        </m:sSub>
      </m:oMath>
      <w:r>
        <w:rPr>
          <w:rFonts w:eastAsia="Georgia" w:cs="Georgia" w:ascii="Georgia" w:hAnsi="Georgia"/>
        </w:rPr>
        <w:t xml:space="preserve"> définie à la question I-3.b. La matrice associée à l'application </w:t>
      </w:r>
      <m:oMath>
        <m:sSub>
          <m:sSubPr/>
          <m:e>
            <m:r>
              <m:rPr>
                <m:sty m:val="i"/>
              </m:rPr>
              <m:t>I</m:t>
            </m:r>
          </m:e>
          <m:sub>
            <m:sSub>
              <m:sSubPr/>
              <m:e>
                <m:r>
                  <m:rPr>
                    <m:sty m:val="i"/>
                  </m:rPr>
                  <m:t>E</m:t>
                </m:r>
              </m:e>
              <m:sub>
                <m:r>
                  <m:rPr>
                    <m:sty m:val="i"/>
                  </m:rPr>
                  <m:t>n</m:t>
                </m:r>
              </m:sub>
            </m:sSub>
          </m:sub>
        </m:sSub>
      </m:oMath>
      <w:r>
        <w:rPr/>
        <w:t xml:space="preserve"> est la matrice </w:t>
      </w:r>
      <m:oMath>
        <m:sSub>
          <m:sSubPr/>
          <m:e>
            <m:r>
              <m:rPr>
                <m:sty m:val="i"/>
              </m:rPr>
              <m:t>I</m:t>
            </m:r>
          </m:e>
          <m:sub>
            <m:r>
              <m:rPr>
                <m:sty m:val="i"/>
              </m:rPr>
              <m:t>n</m:t>
            </m:r>
            <m:r>
              <m:rPr>
                <m:sty m:val="p"/>
              </m:rPr>
              <m:t>+</m:t>
            </m:r>
            <m:r>
              <m:rPr>
                <m:sty m:val="p"/>
              </m:rPr>
              <m:t>1</m:t>
            </m:r>
          </m:sub>
        </m:sSub>
      </m:oMath>
      <w:r>
        <w:rPr>
          <w:rFonts w:eastAsia="Georgia" w:cs="Georgia" w:ascii="Georgia" w:hAnsi="Georgia"/>
        </w:rPr>
        <w:t xml:space="preserve">; la matrice associée à l'endomorphisme </w:t>
      </w:r>
      <m:oMath>
        <m:sSub>
          <m:sSubPr/>
          <m:e>
            <m:r>
              <m:rPr>
                <m:sty m:val="i"/>
              </m:rPr>
              <m:t>D</m:t>
            </m:r>
          </m:e>
          <m:sub>
            <m:r>
              <m:rPr>
                <m:sty m:val="i"/>
              </m:rPr>
              <m:t>n</m:t>
            </m:r>
          </m:sub>
        </m:sSub>
      </m:oMath>
      <w:r>
        <w:rPr>
          <w:rFonts w:eastAsia="Georgia" w:cs="Georgia" w:ascii="Georgia" w:hAnsi="Georgia"/>
        </w:rPr>
        <w:t xml:space="preserve">, est désignée par le même symbole </w:t>
      </w:r>
      <m:oMath>
        <m:sSub>
          <m:sSubPr/>
          <m:e>
            <m:r>
              <m:rPr>
                <m:sty m:val="i"/>
              </m:rPr>
              <m:t>D</m:t>
            </m:r>
          </m:e>
          <m:sub>
            <m:r>
              <m:rPr>
                <m:sty m:val="i"/>
              </m:rPr>
              <m:t>n</m:t>
            </m:r>
          </m:sub>
        </m:sSub>
      </m:oMath>
      <w:r>
        <w:rPr/>
        <w:t xml:space="preserve">.</w:t>
      </w:r>
    </w:p>
    <w:p>
      <w:pPr>
        <w:spacing w:after="220" w:lineRule="auto"/>
      </w:pPr>
      <w:r>
        <w:rPr>
          <w:rFonts w:eastAsia="Georgia" w:cs="Georgia" w:ascii="Georgia" w:hAnsi="Georgia"/>
        </w:rPr>
        <w:t xml:space="preserve">Étant donné un réel </w:t>
      </w:r>
      <m:oMath>
        <m:r>
          <m:rPr>
            <m:sty m:val="i"/>
          </m:rPr>
          <m:t>λ</m:t>
        </m:r>
      </m:oMath>
      <w:r>
        <w:rPr>
          <w:rFonts w:eastAsia="Georgia" w:cs="Georgia" w:ascii="Georgia" w:hAnsi="Georgia"/>
        </w:rPr>
        <w:t xml:space="preserve"> supposé strictement positif ( </w:t>
      </w:r>
      <m:oMath>
        <m:r>
          <m:rPr>
            <m:sty m:val="i"/>
          </m:rPr>
          <m:t>λ</m:t>
        </m:r>
        <m:r>
          <m:rPr>
            <m:sty m:val="p"/>
          </m:rPr>
          <m:t>&gt;</m:t>
        </m:r>
        <m:r>
          <m:rPr>
            <m:sty m:val="p"/>
          </m:rPr>
          <m:t>0</m:t>
        </m:r>
      </m:oMath>
      <w:r>
        <w:rPr/>
        <w:t xml:space="preserve"> ), soit </w:t>
      </w:r>
      <m:oMath>
        <m:sSub>
          <m:sSubPr/>
          <m:e>
            <m:r>
              <m:rPr>
                <m:sty m:val="i"/>
              </m:rPr>
              <m:t>L</m:t>
            </m:r>
          </m:e>
          <m:sub>
            <m:r>
              <m:rPr>
                <m:sty m:val="i"/>
              </m:rPr>
              <m:t>n</m:t>
            </m:r>
          </m:sub>
        </m:sSub>
      </m:oMath>
      <w:r>
        <w:rPr/>
        <w:t xml:space="preserve"> l'application de </w:t>
      </w:r>
      <m:oMath>
        <m:r>
          <m:rPr>
            <m:sty m:val="b"/>
          </m:rPr>
          <m:t>R</m:t>
        </m:r>
      </m:oMath>
      <w:r>
        <w:rPr>
          <w:rFonts w:eastAsia="Georgia" w:cs="Georgia" w:ascii="Georgia" w:hAnsi="Georgia"/>
        </w:rPr>
        <w:t xml:space="preserve"> dans l'espace des matrices carrées réelles d'ordre </w:t>
      </w:r>
      <m:oMath>
        <m:r>
          <m:rPr>
            <m:sty m:val="i"/>
          </m:rPr>
          <m:t>n</m:t>
        </m:r>
        <m:r>
          <m:rPr>
            <m:sty m:val="p"/>
          </m:rPr>
          <m:t>+</m:t>
        </m:r>
        <m:r>
          <m:rPr>
            <m:sty m:val="p"/>
          </m:rPr>
          <m:t>1</m:t>
        </m:r>
        <m:r>
          <m:rPr>
            <m:sty m:val="p"/>
          </m:rPr>
          <m:t>,</m:t>
        </m:r>
        <m:sSub>
          <m:sSubPr/>
          <m:e>
            <m:r>
              <m:rPr>
                <m:sty m:val="i"/>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qui, au réel </w:t>
      </w:r>
      <m:oMath>
        <m:r>
          <m:rPr>
            <m:sty m:val="i"/>
          </m:rPr>
          <m:t>t</m:t>
        </m:r>
      </m:oMath>
      <w:r>
        <w:rPr/>
        <w:t xml:space="preserve"> associe la matrice </w:t>
      </w:r>
      <m:oMath>
        <m:sSub>
          <m:sSubPr/>
          <m:e>
            <m:r>
              <m:rPr>
                <m:sty m:val="i"/>
              </m:rPr>
              <m:t>L</m:t>
            </m:r>
          </m:e>
          <m:sub>
            <m:r>
              <m:rPr>
                <m:sty m:val="i"/>
              </m:rPr>
              <m:t>n</m:t>
            </m:r>
          </m:sub>
        </m:sSub>
      </m:oMath>
      <w:r>
        <w:rPr>
          <w:rFonts w:eastAsia="Georgia" w:cs="Georgia" w:ascii="Georgia" w:hAnsi="Georgia"/>
        </w:rPr>
        <w:t xml:space="preserve"> définie par la relation suivante :</w:t>
      </w:r>
    </w:p>
    <w:p>
      <w:pPr>
        <w:spacing w:after="220" w:lineRule="auto"/>
      </w:pPr>
      <m:oMathPara>
        <m:oMath>
          <m:sSub>
            <m:sSubPr/>
            <m:e>
              <m:r>
                <m:rPr>
                  <m:sty m:val="i"/>
                </m:rPr>
                <m:t>L</m:t>
              </m:r>
            </m:e>
            <m:sub>
              <m:r>
                <m:rPr>
                  <m:sty m:val="i"/>
                </m:rPr>
                <m:t>n</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r>
                <m:rPr>
                  <m:sty m:val="p"/>
                </m:rPr>
                <m:t>−</m:t>
              </m:r>
              <m:r>
                <m:rPr>
                  <m:sty m:val="p"/>
                </m:rPr>
                <m:t>1</m:t>
              </m:r>
            </m:sup>
          </m:sSup>
          <m:f>
            <m:fPr>
              <m:ctrlPr>
                <w:rPr>
                  <w:rFonts w:ascii="Cambria Math" w:hAnsi="Cambria Math"/>
                </w:rPr>
              </m:ctrlPr>
            </m:fPr>
            <m:num>
              <m:sSup>
                <m:sSupPr/>
                <m:e>
                  <m:r>
                    <m:rPr>
                      <m:sty m:val="i"/>
                    </m:rPr>
                    <m:t>t</m:t>
                  </m:r>
                </m:e>
                <m:sup>
                  <m:r>
                    <m:rPr>
                      <m:sty m:val="i"/>
                    </m:rPr>
                    <m:t>k</m:t>
                  </m:r>
                </m:sup>
              </m:sSup>
            </m:num>
            <m:den>
              <m:r>
                <m:rPr>
                  <m:sty m:val="i"/>
                </m:rPr>
                <m:t>k</m:t>
              </m:r>
            </m:den>
          </m:f>
          <m:sSup>
            <m:sSupPr/>
            <m:e>
              <m:d>
                <m:dPr>
                  <m:begChr m:val="("/>
                  <m:endChr m:val=")"/>
                  <m:ctrlPr>
                    <w:rPr>
                      <w:rFonts w:ascii="Cambria Math" w:hAnsi="Cambria Math"/>
                    </w:rPr>
                  </m:ctrlPr>
                </m:dPr>
                <m:e>
                  <m:sSub>
                    <m:sSubPr/>
                    <m:e>
                      <m:r>
                        <m:rPr>
                          <m:sty m:val="i"/>
                        </m:rPr>
                        <m:t>D</m:t>
                      </m:r>
                    </m:e>
                    <m:sub>
                      <m:r>
                        <m:rPr>
                          <m:sty m:val="i"/>
                        </m:rPr>
                        <m:t>n</m:t>
                      </m:r>
                    </m:sub>
                  </m:sSub>
                </m:e>
              </m:d>
            </m:e>
            <m:sup>
              <m:r>
                <m:rPr>
                  <m:sty m:val="i"/>
                </m:rPr>
                <m:t>k</m:t>
              </m:r>
            </m:sup>
          </m:sSup>
        </m:oMath>
      </m:oMathPara>
    </w:p>
    <w:p>
      <w:pPr>
        <w:spacing w:after="220" w:lineRule="auto"/>
      </w:pPr>
      <w:r>
        <w:rPr/>
        <w:t xml:space="preserve">La matrice </w:t>
      </w:r>
      <m:oMath>
        <m:sSup>
          <m:sSupPr/>
          <m:e>
            <m:d>
              <m:dPr>
                <m:begChr m:val="("/>
                <m:endChr m:val=")"/>
                <m:ctrlPr>
                  <w:rPr>
                    <w:rFonts w:ascii="Cambria Math" w:hAnsi="Cambria Math"/>
                  </w:rPr>
                </m:ctrlPr>
              </m:dPr>
              <m:e>
                <m:sSub>
                  <m:sSubPr/>
                  <m:e>
                    <m:r>
                      <m:rPr>
                        <m:sty m:val="i"/>
                      </m:rPr>
                      <m:t>D</m:t>
                    </m:r>
                  </m:e>
                  <m:sub>
                    <m:r>
                      <m:rPr>
                        <m:sty m:val="i"/>
                      </m:rPr>
                      <m:t>n</m:t>
                    </m:r>
                  </m:sub>
                </m:sSub>
              </m:e>
            </m:d>
          </m:e>
          <m:sup>
            <m:r>
              <m:rPr>
                <m:sty m:val="i"/>
              </m:rPr>
              <m:t>k</m:t>
            </m:r>
          </m:sup>
        </m:sSup>
      </m:oMath>
      <w:r>
        <w:rPr>
          <w:rFonts w:eastAsia="Georgia" w:cs="Georgia" w:ascii="Georgia" w:hAnsi="Georgia"/>
        </w:rPr>
        <w:t xml:space="preserve"> est le produit k-fois avec elle-même de la matrice </w:t>
      </w:r>
      <m:oMath>
        <m:sSub>
          <m:sSubPr/>
          <m:e>
            <m:r>
              <m:rPr>
                <m:sty m:val="i"/>
              </m:rPr>
              <m:t>D</m:t>
            </m:r>
          </m:e>
          <m:sub>
            <m:r>
              <m:rPr>
                <m:sty m:val="i"/>
              </m:rPr>
              <m:t>n</m:t>
            </m:r>
          </m:sub>
        </m:sSub>
      </m:oMath>
      <w:r>
        <w:rPr/>
        <w:t xml:space="preserve">.</w:t>
      </w:r>
    </w:p>
    <w:p>
      <w:pPr>
        <w:spacing w:after="220" w:lineRule="auto"/>
      </w:pPr>
      <w:r>
        <w:rPr>
          <w:rFonts w:eastAsia="Georgia" w:cs="Georgia" w:ascii="Georgia" w:hAnsi="Georgia"/>
        </w:rPr>
        <w:t xml:space="preserve">III-1. Dérivée de l'application </w:t>
      </w:r>
      <m:oMath>
        <m:r>
          <m:rPr>
            <m:sty m:val="i"/>
          </m:rPr>
          <m:t>t</m:t>
        </m:r>
        <m:r>
          <m:rPr>
            <m:sty m:val="p"/>
          </m:rPr>
          <m:t>↦</m:t>
        </m:r>
        <m:sSup>
          <m:sSupPr/>
          <m:e>
            <m:d>
              <m:dPr>
                <m:begChr m:val="("/>
                <m:endChr m:val=")"/>
                <m:ctrlPr>
                  <w:rPr>
                    <w:rFonts w:ascii="Cambria Math" w:hAnsi="Cambria Math"/>
                  </w:rPr>
                </m:ctrlPr>
              </m:dPr>
              <m:e>
                <m:sSub>
                  <m:sSubPr/>
                  <m:e>
                    <m:r>
                      <m:rPr>
                        <m:sty m:val="i"/>
                      </m:rPr>
                      <m:t>L</m:t>
                    </m:r>
                  </m:e>
                  <m:sub>
                    <m:r>
                      <m:rPr>
                        <m:sty m:val="i"/>
                      </m:rPr>
                      <m:t>n</m:t>
                    </m:r>
                  </m:sub>
                </m:sSub>
                <m:r>
                  <m:rPr>
                    <m:sty m:val="p"/>
                  </m:rPr>
                  <m:t>(</m:t>
                </m:r>
                <m:r>
                  <m:rPr>
                    <m:sty m:val="i"/>
                  </m:rPr>
                  <m:t>t</m:t>
                </m:r>
                <m:r>
                  <m:rPr>
                    <m:sty m:val="p"/>
                  </m:rPr>
                  <m:t>)</m:t>
                </m:r>
              </m:e>
            </m:d>
          </m:e>
          <m:sup>
            <m:r>
              <m:rPr>
                <m:sty m:val="i"/>
              </m:rPr>
              <m:t>k</m:t>
            </m:r>
          </m:sup>
        </m:sSup>
      </m:oMath>
      <w:r>
        <w:rPr/>
        <w:t xml:space="preserve"> :</w:t>
      </w:r>
      <w:r>
        <w:rPr/>
        <w:br w:type="textWrapping"/>
      </w:r>
      <w:r>
        <w:rPr>
          <w:rFonts w:eastAsia="Georgia" w:cs="Georgia" w:ascii="Georgia" w:hAnsi="Georgia"/>
        </w:rPr>
        <w:t xml:space="preserve">a. Démontrer que, pour tout </w:t>
      </w:r>
      <m:oMath>
        <m:r>
          <m:rPr>
            <m:sty m:val="i"/>
          </m:rPr>
          <m:t>t</m:t>
        </m:r>
      </m:oMath>
      <w:r>
        <w:rPr>
          <w:rFonts w:eastAsia="Georgia" w:cs="Georgia" w:ascii="Georgia" w:hAnsi="Georgia"/>
        </w:rPr>
        <w:t xml:space="preserve"> réel, la matrice </w:t>
      </w:r>
      <m:oMath>
        <m:sSub>
          <m:sSubPr/>
          <m:e>
            <m:r>
              <m:rPr>
                <m:sty m:val="i"/>
              </m:rPr>
              <m:t>I</m:t>
            </m:r>
          </m:e>
          <m:sub>
            <m:r>
              <m:rPr>
                <m:sty m:val="i"/>
              </m:rPr>
              <m:t>n</m:t>
            </m:r>
            <m:r>
              <m:rPr>
                <m:sty m:val="p"/>
              </m:rPr>
              <m:t>+</m:t>
            </m:r>
            <m:r>
              <m:rPr>
                <m:sty m:val="p"/>
              </m:rPr>
              <m:t>1</m:t>
            </m:r>
          </m:sub>
        </m:sSub>
        <m:r>
          <m:rPr>
            <m:sty m:val="p"/>
          </m:rPr>
          <m:t>+</m:t>
        </m:r>
        <m:r>
          <m:rPr>
            <m:sty m:val="i"/>
          </m:rPr>
          <m:t>t</m:t>
        </m:r>
        <m:sSub>
          <m:sSubPr/>
          <m:e>
            <m:r>
              <m:rPr>
                <m:sty m:val="i"/>
              </m:rPr>
              <m:t>D</m:t>
            </m:r>
          </m:e>
          <m:sub>
            <m:r>
              <m:rPr>
                <m:sty m:val="i"/>
              </m:rPr>
              <m:t>n</m:t>
            </m:r>
          </m:sub>
        </m:sSub>
      </m:oMath>
      <w:r>
        <w:rPr/>
        <w:t xml:space="preserve"> est inversible et que son inverse,</w:t>
      </w:r>
      <w:r>
        <w:rPr/>
        <w:br w:type="textWrapping"/>
      </w:r>
      <w:r>
        <w:rPr>
          <w:rFonts w:eastAsia="Georgia" w:cs="Georgia" w:ascii="Georgia" w:hAnsi="Georgia"/>
        </w:rPr>
        <w:t xml:space="preserve">noté </w:t>
      </w:r>
      <m:oMath>
        <m:sSup>
          <m:sSupPr/>
          <m:e>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r>
                  <m:rPr>
                    <m:sty m:val="p"/>
                  </m:rPr>
                  <m:t>+</m:t>
                </m:r>
                <m:r>
                  <m:rPr>
                    <m:sty m:val="i"/>
                  </m:rPr>
                  <m:t>t</m:t>
                </m:r>
                <m:sSub>
                  <m:sSubPr/>
                  <m:e>
                    <m:r>
                      <m:rPr>
                        <m:sty m:val="i"/>
                      </m:rPr>
                      <m:t>D</m:t>
                    </m:r>
                  </m:e>
                  <m:sub>
                    <m:r>
                      <m:rPr>
                        <m:sty m:val="i"/>
                      </m:rPr>
                      <m:t>n</m:t>
                    </m:r>
                  </m:sub>
                </m:sSub>
              </m:e>
            </m:d>
          </m:e>
          <m:sup>
            <m:r>
              <m:rPr>
                <m:sty m:val="p"/>
              </m:rPr>
              <m:t>−</m:t>
            </m:r>
            <m:r>
              <m:rPr>
                <m:sty m:val="p"/>
              </m:rPr>
              <m:t>1</m:t>
            </m:r>
          </m:sup>
        </m:sSup>
      </m:oMath>
      <w:r>
        <w:rPr>
          <w:rFonts w:eastAsia="Georgia" w:cs="Georgia" w:ascii="Georgia" w:hAnsi="Georgia"/>
        </w:rPr>
        <w:t xml:space="preserve">, s'écrit sous la forme suivante :</w:t>
      </w:r>
    </w:p>
    <w:p>
      <w:pPr>
        <w:spacing w:after="220" w:lineRule="auto"/>
      </w:pPr>
      <m:oMathPara>
        <m:oMath>
          <m:sSup>
            <m:sSupPr/>
            <m:e>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r>
                    <m:rPr>
                      <m:sty m:val="p"/>
                    </m:rPr>
                    <m:t>+</m:t>
                  </m:r>
                  <m:r>
                    <m:rPr>
                      <m:sty m:val="i"/>
                    </m:rPr>
                    <m:t>t</m:t>
                  </m:r>
                  <m:sSub>
                    <m:sSubPr/>
                    <m:e>
                      <m:r>
                        <m:rPr>
                          <m:sty m:val="i"/>
                        </m:rPr>
                        <m:t>D</m:t>
                      </m:r>
                    </m:e>
                    <m:sub>
                      <m:r>
                        <m:rPr>
                          <m:sty m:val="i"/>
                        </m:rPr>
                        <m:t>n</m:t>
                      </m:r>
                    </m:sub>
                  </m:sSub>
                </m:e>
              </m:d>
            </m:e>
            <m:sup>
              <m:r>
                <m:rPr>
                  <m:sty m:val="p"/>
                </m:rPr>
                <m:t>−</m:t>
              </m:r>
              <m:r>
                <m:rPr>
                  <m:sty m:val="p"/>
                </m:rPr>
                <m:t>1</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r>
            <m:rPr>
              <m:sty m:val="p"/>
            </m:rPr>
            <m:t>(</m:t>
          </m:r>
          <m:r>
            <m:rPr>
              <m:sty m:val="i"/>
            </m:rPr>
            <m:t>t</m:t>
          </m:r>
          <m:r>
            <m:rPr>
              <m:sty m:val="p"/>
            </m:rPr>
            <m:t>)</m:t>
          </m:r>
          <m:sSup>
            <m:sSupPr/>
            <m:e>
              <m:d>
                <m:dPr>
                  <m:begChr m:val="("/>
                  <m:endChr m:val=")"/>
                  <m:ctrlPr>
                    <w:rPr>
                      <w:rFonts w:ascii="Cambria Math" w:hAnsi="Cambria Math"/>
                    </w:rPr>
                  </m:ctrlPr>
                </m:dPr>
                <m:e>
                  <m:sSub>
                    <m:sSubPr/>
                    <m:e>
                      <m:r>
                        <m:rPr>
                          <m:sty m:val="i"/>
                        </m:rPr>
                        <m:t>D</m:t>
                      </m:r>
                    </m:e>
                    <m:sub>
                      <m:r>
                        <m:rPr>
                          <m:sty m:val="i"/>
                        </m:rPr>
                        <m:t>n</m:t>
                      </m:r>
                    </m:sub>
                  </m:sSub>
                </m:e>
              </m:d>
            </m:e>
            <m:sup>
              <m:r>
                <m:rPr>
                  <m:sty m:val="i"/>
                </m:rPr>
                <m:t>k</m:t>
              </m:r>
            </m:sup>
          </m:sSup>
        </m:oMath>
      </m:oMathPara>
    </w:p>
    <w:p>
      <w:pPr>
        <w:spacing w:after="220" w:lineRule="auto"/>
      </w:pPr>
      <w:r>
        <w:rPr>
          <w:rFonts w:eastAsia="Georgia" w:cs="Georgia" w:ascii="Georgia" w:hAnsi="Georgia"/>
        </w:rPr>
        <w:t xml:space="preserve">Déterminer les fonctions </w:t>
      </w:r>
      <m:oMath>
        <m:sSub>
          <m:sSubPr/>
          <m:e>
            <m:r>
              <m:rPr>
                <m:sty m:val="i"/>
              </m:rPr>
              <m:t>a</m:t>
            </m:r>
          </m:e>
          <m:sub>
            <m:r>
              <m:rPr>
                <m:sty m:val="i"/>
              </m:rPr>
              <m:t>k</m:t>
            </m:r>
          </m:sub>
        </m:sSub>
        <m:r>
          <m:rPr>
            <m:sty m:val="p"/>
          </m:rPr>
          <m:t>:</m:t>
        </m:r>
        <m:r>
          <m:rPr>
            <m:sty m:val="i"/>
          </m:rPr>
          <m:t>t</m:t>
        </m:r>
        <m:r>
          <m:rPr>
            <m:sty m:val="p"/>
          </m:rPr>
          <m:t>↦</m:t>
        </m:r>
        <m:sSub>
          <m:sSubPr/>
          <m:e>
            <m:r>
              <m:rPr>
                <m:sty m:val="i"/>
              </m:rPr>
              <m:t>a</m:t>
            </m:r>
          </m:e>
          <m:sub>
            <m:r>
              <m:rPr>
                <m:sty m:val="i"/>
              </m:rPr>
              <m:t>k</m:t>
            </m:r>
          </m:sub>
        </m:sSub>
        <m:r>
          <m:rPr>
            <m:sty m:val="p"/>
          </m:rPr>
          <m:t>(</m:t>
        </m:r>
        <m:r>
          <m:rPr>
            <m:sty m:val="i"/>
          </m:rPr>
          <m:t>t</m:t>
        </m:r>
        <m:r>
          <m:rPr>
            <m:sty m:val="p"/>
          </m:rPr>
          <m:t>)</m:t>
        </m:r>
      </m:oMath>
      <w:r>
        <w:rPr>
          <w:rFonts w:eastAsia="Georgia" w:cs="Georgia" w:ascii="Georgia" w:hAnsi="Georgia"/>
        </w:rPr>
        <w:t xml:space="preserve"> (bien sùr : </w:t>
      </w:r>
      <m:oMath>
        <m:sSup>
          <m:sSupPr/>
          <m:e>
            <m:d>
              <m:dPr>
                <m:begChr m:val="("/>
                <m:endChr m:val=")"/>
                <m:ctrlPr>
                  <w:rPr>
                    <w:rFonts w:ascii="Cambria Math" w:hAnsi="Cambria Math"/>
                  </w:rPr>
                </m:ctrlPr>
              </m:dPr>
              <m:e>
                <m:sSub>
                  <m:sSubPr/>
                  <m:e>
                    <m:r>
                      <m:rPr>
                        <m:sty m:val="i"/>
                      </m:rPr>
                      <m:t>D</m:t>
                    </m:r>
                  </m:e>
                  <m:sub>
                    <m:r>
                      <m:rPr>
                        <m:sty m:val="i"/>
                      </m:rPr>
                      <m:t>n</m:t>
                    </m:r>
                  </m:sub>
                </m:sSub>
              </m:e>
            </m:d>
          </m:e>
          <m:sup>
            <m:r>
              <m:rPr>
                <m:sty m:val="p"/>
              </m:rPr>
              <m:t>0</m:t>
            </m:r>
          </m:sup>
        </m:sSup>
        <m:r>
          <m:rPr>
            <m:sty m:val="p"/>
          </m:rPr>
          <m:t>=</m:t>
        </m:r>
        <m:sSub>
          <m:sSubPr/>
          <m:e>
            <m:r>
              <m:rPr>
                <m:sty m:val="i"/>
              </m:rPr>
              <m:t>I</m:t>
            </m:r>
          </m:e>
          <m:sub>
            <m:r>
              <m:rPr>
                <m:sty m:val="i"/>
              </m:rPr>
              <m:t>n</m:t>
            </m:r>
            <m:r>
              <m:rPr>
                <m:sty m:val="p"/>
              </m:rPr>
              <m:t>+</m:t>
            </m:r>
            <m:r>
              <m:rPr>
                <m:sty m:val="p"/>
              </m:rPr>
              <m:t>1</m:t>
            </m:r>
          </m:sub>
        </m:sSub>
      </m:oMath>
      <w:r>
        <w:rPr/>
        <w:t xml:space="preserve"> ).</w:t>
      </w:r>
      <w:r>
        <w:rPr/>
        <w:br w:type="textWrapping"/>
      </w:r>
      <w:r>
        <w:rPr>
          <w:rFonts w:eastAsia="Georgia" w:cs="Georgia" w:ascii="Georgia" w:hAnsi="Georgia"/>
        </w:rPr>
        <w:t xml:space="preserve">b. Démontrer que l'application de </w:t>
      </w:r>
      <m:oMath>
        <m:r>
          <m:rPr>
            <m:sty m:val="b"/>
          </m:rPr>
          <m:t>R</m:t>
        </m:r>
      </m:oMath>
      <w:r>
        <w:rPr>
          <w:rFonts w:eastAsia="Georgia" w:cs="Georgia" w:ascii="Georgia" w:hAnsi="Georgia"/>
        </w:rPr>
        <w:t xml:space="preserve"> dans l'ensemble des matrices, réelles, carrées, d'ordre </w:t>
      </w:r>
      <m:oMath>
        <m:r>
          <m:rPr>
            <m:sty m:val="i"/>
          </m:rPr>
          <m:t>n</m:t>
        </m:r>
        <m:r>
          <m:rPr>
            <m:sty m:val="p"/>
          </m:rPr>
          <m:t>+</m:t>
        </m:r>
        <m:r>
          <m:rPr>
            <m:sty m:val="p"/>
          </m:rPr>
          <m:t>1</m:t>
        </m:r>
        <m:r>
          <m:rPr>
            <m:sty m:val="p"/>
          </m:rPr>
          <m:t>:</m:t>
        </m:r>
        <m:r>
          <m:rPr>
            <m:sty m:val="i"/>
          </m:rPr>
          <m:t>t</m:t>
        </m:r>
        <m:r>
          <m:rPr>
            <m:sty m:val="p"/>
          </m:rPr>
          <m:t>↦</m:t>
        </m:r>
        <m:sSup>
          <m:sSupPr/>
          <m:e>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r>
                  <m:rPr>
                    <m:sty m:val="p"/>
                  </m:rPr>
                  <m:t>+</m:t>
                </m:r>
                <m:r>
                  <m:rPr>
                    <m:sty m:val="i"/>
                  </m:rPr>
                  <m:t>t</m:t>
                </m:r>
                <m:sSub>
                  <m:sSubPr/>
                  <m:e>
                    <m:r>
                      <m:rPr>
                        <m:sty m:val="i"/>
                      </m:rPr>
                      <m:t>D</m:t>
                    </m:r>
                  </m:e>
                  <m:sub>
                    <m:r>
                      <m:rPr>
                        <m:sty m:val="i"/>
                      </m:rPr>
                      <m:t>n</m:t>
                    </m:r>
                  </m:sub>
                </m:sSub>
              </m:e>
            </m:d>
          </m:e>
          <m:sup>
            <m:r>
              <m:rPr>
                <m:sty m:val="p"/>
              </m:rPr>
              <m:t>−</m:t>
            </m:r>
            <m:r>
              <m:rPr>
                <m:sty m:val="p"/>
              </m:rPr>
              <m:t>1</m:t>
            </m:r>
          </m:sup>
        </m:sSup>
      </m:oMath>
      <w:r>
        <w:rPr>
          <w:rFonts w:eastAsia="Georgia" w:cs="Georgia" w:ascii="Georgia" w:hAnsi="Georgia"/>
        </w:rPr>
        <w:t xml:space="preserve"> est dérivable ; exprimer sa dérivée à l'aide des matrices </w:t>
      </w:r>
      <m:oMath>
        <m:sSup>
          <m:sSupPr/>
          <m:e>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r>
                  <m:rPr>
                    <m:sty m:val="p"/>
                  </m:rPr>
                  <m:t>+</m:t>
                </m:r>
                <m:r>
                  <m:rPr>
                    <m:sty m:val="i"/>
                  </m:rPr>
                  <m:t>t</m:t>
                </m:r>
                <m:sSub>
                  <m:sSubPr/>
                  <m:e>
                    <m:r>
                      <m:rPr>
                        <m:sty m:val="i"/>
                      </m:rPr>
                      <m:t>D</m:t>
                    </m:r>
                  </m:e>
                  <m:sub>
                    <m:r>
                      <m:rPr>
                        <m:sty m:val="i"/>
                      </m:rPr>
                      <m:t>n</m:t>
                    </m:r>
                  </m:sub>
                </m:sSub>
              </m:e>
            </m:d>
          </m:e>
          <m:sup>
            <m:r>
              <m:rPr>
                <m:sty m:val="p"/>
              </m:rPr>
              <m:t>−</m:t>
            </m:r>
            <m:r>
              <m:rPr>
                <m:sty m:val="p"/>
              </m:rPr>
              <m:t>1</m:t>
            </m:r>
          </m:sup>
        </m:sSup>
      </m:oMath>
      <w:r>
        <w:rPr/>
        <w:t xml:space="preserve"> et </w:t>
      </w:r>
      <m:oMath>
        <m:sSub>
          <m:sSubPr/>
          <m:e>
            <m:r>
              <m:rPr>
                <m:sty m:val="i"/>
              </m:rPr>
              <m:t>D</m:t>
            </m:r>
          </m:e>
          <m:sub>
            <m:r>
              <m:rPr>
                <m:sty m:val="i"/>
              </m:rPr>
              <m:t>n</m:t>
            </m:r>
          </m:sub>
        </m:sSub>
      </m:oMath>
      <w:r>
        <w:rPr/>
        <w:t xml:space="preserve">.</w:t>
      </w:r>
      <w:r>
        <w:rPr/>
        <w:br w:type="textWrapping"/>
      </w:r>
      <w:r>
        <w:rPr>
          <w:rFonts w:eastAsia="Georgia" w:cs="Georgia" w:ascii="Georgia" w:hAnsi="Georgia"/>
        </w:rPr>
        <w:t xml:space="preserve">c. Démontrer que, pour tout réel </w:t>
      </w:r>
      <m:oMath>
        <m:r>
          <m:rPr>
            <m:sty m:val="i"/>
          </m:rPr>
          <m:t>t</m:t>
        </m:r>
      </m:oMath>
      <w:r>
        <w:rPr/>
        <w:t xml:space="preserve">, la matrice </w:t>
      </w:r>
      <m:oMath>
        <m:sSub>
          <m:sSubPr/>
          <m:e>
            <m:r>
              <m:rPr>
                <m:sty m:val="i"/>
              </m:rPr>
              <m:t>L</m:t>
            </m:r>
          </m:e>
          <m:sub>
            <m:r>
              <m:rPr>
                <m:sty m:val="i"/>
              </m:rPr>
              <m:t>n</m:t>
            </m:r>
          </m:sub>
        </m:sSub>
        <m:r>
          <m:rPr>
            <m:sty m:val="p"/>
          </m:rPr>
          <m:t>(</m:t>
        </m:r>
        <m:r>
          <m:rPr>
            <m:sty m:val="i"/>
          </m:rPr>
          <m:t>t</m:t>
        </m:r>
        <m:r>
          <m:rPr>
            <m:sty m:val="p"/>
          </m:rPr>
          <m:t>)</m:t>
        </m:r>
      </m:oMath>
      <w:r>
        <w:rPr>
          <w:rFonts w:eastAsia="Georgia" w:cs="Georgia" w:ascii="Georgia" w:hAnsi="Georgia"/>
        </w:rPr>
        <w:t xml:space="preserve">, élevée à la puissance </w:t>
      </w:r>
      <m:oMath>
        <m:r>
          <m:rPr>
            <m:sty m:val="i"/>
          </m:rPr>
          <m:t>n</m:t>
        </m:r>
        <m:r>
          <m:rPr>
            <m:sty m:val="p"/>
          </m:rPr>
          <m:t>+</m:t>
        </m:r>
        <m:r>
          <m:rPr>
            <m:sty m:val="p"/>
          </m:rPr>
          <m:t>1</m:t>
        </m:r>
      </m:oMath>
      <w:r>
        <w:rPr/>
        <w:t xml:space="preserve"> est nulle :</w:t>
      </w:r>
    </w:p>
    <w:p>
      <w:pPr>
        <w:spacing w:after="220" w:lineRule="auto"/>
      </w:pPr>
      <m:oMathPara>
        <m:oMath>
          <m:sSup>
            <m:sSupPr/>
            <m:e>
              <m:d>
                <m:dPr>
                  <m:begChr m:val="("/>
                  <m:endChr m:val=")"/>
                  <m:ctrlPr>
                    <w:rPr>
                      <w:rFonts w:ascii="Cambria Math" w:hAnsi="Cambria Math"/>
                    </w:rPr>
                  </m:ctrlPr>
                </m:dPr>
                <m:e>
                  <m:sSub>
                    <m:sSubPr/>
                    <m:e>
                      <m:r>
                        <m:rPr>
                          <m:sty m:val="i"/>
                        </m:rPr>
                        <m:t>L</m:t>
                      </m:r>
                    </m:e>
                    <m:sub>
                      <m:r>
                        <m:rPr>
                          <m:sty m:val="i"/>
                        </m:rPr>
                        <m:t>n</m:t>
                      </m:r>
                    </m:sub>
                  </m:sSub>
                  <m:r>
                    <m:rPr>
                      <m:sty m:val="p"/>
                    </m:rPr>
                    <m:t>(</m:t>
                  </m:r>
                  <m:r>
                    <m:rPr>
                      <m:sty m:val="i"/>
                    </m:rPr>
                    <m:t>t</m:t>
                  </m:r>
                  <m:r>
                    <m:rPr>
                      <m:sty m:val="p"/>
                    </m:rPr>
                    <m:t>)</m:t>
                  </m:r>
                </m:e>
              </m:d>
            </m:e>
            <m:sup>
              <m:r>
                <m:rPr>
                  <m:sty m:val="i"/>
                </m:rPr>
                <m:t>n</m:t>
              </m:r>
              <m:r>
                <m:rPr>
                  <m:sty m:val="p"/>
                </m:rPr>
                <m:t>+</m:t>
              </m:r>
              <m:r>
                <m:rPr>
                  <m:sty m:val="p"/>
                </m:rPr>
                <m:t>1</m:t>
              </m:r>
            </m:sup>
          </m:sSup>
          <m:r>
            <m:rPr>
              <m:sty m:val="p"/>
            </m:rPr>
            <m:t>=</m:t>
          </m:r>
          <m:r>
            <m:rPr>
              <m:sty m:val="p"/>
            </m:rPr>
            <m:t>0</m:t>
          </m:r>
          <m:r>
            <m:rPr>
              <m:sty m:val="p"/>
            </m:rPr>
            <m:t>.</m:t>
          </m:r>
        </m:oMath>
      </m:oMathPara>
    </w:p>
    <w:p>
      <w:pPr>
        <w:spacing w:after="220" w:lineRule="auto"/>
      </w:pPr>
      <w:r>
        <w:rPr>
          <w:rFonts w:eastAsia="Georgia" w:cs="Georgia" w:ascii="Georgia" w:hAnsi="Georgia"/>
        </w:rPr>
        <w:t xml:space="preserve">d. Calculer la fonction dérivée </w:t>
      </w:r>
      <m:oMath>
        <m:r>
          <m:rPr>
            <m:sty m:val="i"/>
          </m:rPr>
          <m:t>t</m:t>
        </m:r>
        <m:r>
          <m:rPr>
            <m:sty m:val="p"/>
          </m:rPr>
          <m:t>↦</m:t>
        </m:r>
        <m:f>
          <m:fPr>
            <m:ctrlPr>
              <w:rPr>
                <w:rFonts w:ascii="Cambria Math" w:hAnsi="Cambria Math"/>
              </w:rPr>
            </m:ctrlPr>
          </m:fPr>
          <m:num>
            <m:r>
              <m:rPr>
                <m:sty m:val="i"/>
              </m:rPr>
              <m:t>d</m:t>
            </m:r>
          </m:num>
          <m:den>
            <m:r>
              <m:rPr>
                <m:sty m:val="i"/>
              </m:rPr>
              <m:t>d</m:t>
            </m:r>
            <m:r>
              <m:rPr>
                <m:sty m:val="i"/>
              </m:rPr>
              <m:t>t</m:t>
            </m:r>
          </m:den>
        </m:f>
        <m:sSub>
          <m:sSubPr/>
          <m:e>
            <m:r>
              <m:rPr>
                <m:sty m:val="i"/>
              </m:rPr>
              <m:t>L</m:t>
            </m:r>
          </m:e>
          <m:sub>
            <m:r>
              <m:rPr>
                <m:sty m:val="i"/>
              </m:rPr>
              <m:t>n</m:t>
            </m:r>
          </m:sub>
        </m:sSub>
        <m:r>
          <m:rPr>
            <m:sty m:val="p"/>
          </m:rPr>
          <m:t>(</m:t>
        </m:r>
        <m:r>
          <m:rPr>
            <m:sty m:val="i"/>
          </m:rPr>
          <m:t>t</m:t>
        </m:r>
        <m:r>
          <m:rPr>
            <m:sty m:val="p"/>
          </m:rPr>
          <m:t>)</m:t>
        </m:r>
      </m:oMath>
      <w:r>
        <w:rPr/>
        <w:t xml:space="preserve"> de la fonction </w:t>
      </w:r>
      <m:oMath>
        <m:r>
          <m:rPr>
            <m:sty m:val="i"/>
          </m:rPr>
          <m:t>t</m:t>
        </m:r>
        <m:r>
          <m:rPr>
            <m:sty m:val="p"/>
          </m:rPr>
          <m:t>↦</m:t>
        </m:r>
        <m:sSub>
          <m:sSubPr/>
          <m:e>
            <m:r>
              <m:rPr>
                <m:sty m:val="i"/>
              </m:rPr>
              <m:t>L</m:t>
            </m:r>
          </m:e>
          <m:sub>
            <m:r>
              <m:rPr>
                <m:sty m:val="i"/>
              </m:rPr>
              <m:t>n</m:t>
            </m:r>
          </m:sub>
        </m:sSub>
        <m:r>
          <m:rPr>
            <m:sty m:val="p"/>
          </m:rPr>
          <m:t>(</m:t>
        </m:r>
        <m:r>
          <m:rPr>
            <m:sty m:val="i"/>
          </m:rPr>
          <m:t>t</m:t>
        </m:r>
        <m:r>
          <m:rPr>
            <m:sty m:val="p"/>
          </m:rPr>
          <m:t>)</m:t>
        </m:r>
      </m:oMath>
      <w:r>
        <w:rPr/>
        <w:t xml:space="preserve"> au moyen des matrices </w:t>
      </w:r>
      <m:oMath>
        <m:sSub>
          <m:sSubPr/>
          <m:e>
            <m:r>
              <m:rPr>
                <m:sty m:val="i"/>
              </m:rPr>
              <m:t>D</m:t>
            </m:r>
          </m:e>
          <m:sub>
            <m:r>
              <m:rPr>
                <m:sty m:val="i"/>
              </m:rPr>
              <m:t>n</m:t>
            </m:r>
          </m:sub>
        </m:sSub>
      </m:oMath>
      <w:r>
        <w:rPr/>
        <w:t xml:space="preserve"> et </w:t>
      </w:r>
      <m:oMath>
        <m:sSup>
          <m:sSupPr/>
          <m:e>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r>
                  <m:rPr>
                    <m:sty m:val="p"/>
                  </m:rPr>
                  <m:t>+</m:t>
                </m:r>
                <m:r>
                  <m:rPr>
                    <m:sty m:val="i"/>
                  </m:rPr>
                  <m:t>t</m:t>
                </m:r>
                <m:sSub>
                  <m:sSubPr/>
                  <m:e>
                    <m:r>
                      <m:rPr>
                        <m:sty m:val="i"/>
                      </m:rPr>
                      <m:t>D</m:t>
                    </m:r>
                  </m:e>
                  <m:sub>
                    <m:r>
                      <m:rPr>
                        <m:sty m:val="i"/>
                      </m:rPr>
                      <m:t>n</m:t>
                    </m:r>
                  </m:sub>
                </m:sSub>
              </m:e>
            </m:d>
          </m:e>
          <m:sup>
            <m:r>
              <m:rPr>
                <m:sty m:val="p"/>
              </m:rPr>
              <m:t>−</m:t>
            </m:r>
            <m:r>
              <m:rPr>
                <m:sty m:val="p"/>
              </m:rPr>
              <m:t>1</m:t>
            </m:r>
          </m:sup>
        </m:sSup>
      </m:oMath>
      <w:r>
        <w:rPr/>
        <w:t xml:space="preserve">.</w:t>
      </w:r>
    </w:p>
    <w:p>
      <w:pPr>
        <w:spacing w:after="220" w:lineRule="auto"/>
      </w:pPr>
      <w:r>
        <w:rPr>
          <w:rFonts w:eastAsia="Georgia" w:cs="Georgia" w:ascii="Georgia" w:hAnsi="Georgia"/>
        </w:rPr>
        <w:t xml:space="preserve">Étant donné un entier naturel </w:t>
      </w:r>
      <m:oMath>
        <m:r>
          <m:rPr>
            <m:sty m:val="i"/>
          </m:rPr>
          <m:t>k</m:t>
        </m:r>
      </m:oMath>
      <w:r>
        <w:rPr>
          <w:rFonts w:eastAsia="Georgia" w:cs="Georgia" w:ascii="Georgia" w:hAnsi="Georgia"/>
        </w:rPr>
        <w:t xml:space="preserve"> donné, déduire des résultats précédents l'expression de la fonction dérivée </w:t>
      </w:r>
      <m:oMath>
        <m:r>
          <m:rPr>
            <m:sty m:val="i"/>
          </m:rPr>
          <m:t>t</m:t>
        </m:r>
        <m:r>
          <m:rPr>
            <m:sty m:val="p"/>
          </m:rPr>
          <m:t>↦</m:t>
        </m:r>
        <m:f>
          <m:fPr>
            <m:ctrlPr>
              <w:rPr>
                <w:rFonts w:ascii="Cambria Math" w:hAnsi="Cambria Math"/>
              </w:rPr>
            </m:ctrlPr>
          </m:fPr>
          <m:num>
            <m:r>
              <m:rPr>
                <m:sty m:val="i"/>
              </m:rPr>
              <m:t>d</m:t>
            </m:r>
          </m:num>
          <m:den>
            <m:r>
              <m:rPr>
                <m:sty m:val="i"/>
              </m:rPr>
              <m:t>d</m:t>
            </m:r>
            <m:r>
              <m:rPr>
                <m:sty m:val="i"/>
              </m:rPr>
              <m:t>t</m:t>
            </m:r>
          </m:den>
        </m:f>
        <m:sSup>
          <m:sSupPr/>
          <m:e>
            <m:d>
              <m:dPr>
                <m:begChr m:val="("/>
                <m:endChr m:val=")"/>
                <m:ctrlPr>
                  <w:rPr>
                    <w:rFonts w:ascii="Cambria Math" w:hAnsi="Cambria Math"/>
                  </w:rPr>
                </m:ctrlPr>
              </m:dPr>
              <m:e>
                <m:sSub>
                  <m:sSubPr/>
                  <m:e>
                    <m:r>
                      <m:rPr>
                        <m:sty m:val="i"/>
                      </m:rPr>
                      <m:t>L</m:t>
                    </m:r>
                  </m:e>
                  <m:sub>
                    <m:r>
                      <m:rPr>
                        <m:sty m:val="i"/>
                      </m:rPr>
                      <m:t>n</m:t>
                    </m:r>
                  </m:sub>
                </m:sSub>
                <m:r>
                  <m:rPr>
                    <m:sty m:val="p"/>
                  </m:rPr>
                  <m:t>(</m:t>
                </m:r>
                <m:r>
                  <m:rPr>
                    <m:sty m:val="i"/>
                  </m:rPr>
                  <m:t>t</m:t>
                </m:r>
                <m:r>
                  <m:rPr>
                    <m:sty m:val="p"/>
                  </m:rPr>
                  <m:t>)</m:t>
                </m:r>
              </m:e>
            </m:d>
          </m:e>
          <m:sup>
            <m:r>
              <m:rPr>
                <m:sty m:val="i"/>
              </m:rPr>
              <m:t>k</m:t>
            </m:r>
          </m:sup>
        </m:sSup>
      </m:oMath>
      <w:r>
        <w:rPr/>
        <w:t xml:space="preserve"> de la fonction </w:t>
      </w:r>
      <m:oMath>
        <m:r>
          <m:rPr>
            <m:sty m:val="i"/>
          </m:rPr>
          <m:t>t</m:t>
        </m:r>
        <m:r>
          <m:rPr>
            <m:sty m:val="p"/>
          </m:rPr>
          <m:t>↦</m:t>
        </m:r>
        <m:sSup>
          <m:sSupPr/>
          <m:e>
            <m:d>
              <m:dPr>
                <m:begChr m:val="("/>
                <m:endChr m:val=")"/>
                <m:ctrlPr>
                  <w:rPr>
                    <w:rFonts w:ascii="Cambria Math" w:hAnsi="Cambria Math"/>
                  </w:rPr>
                </m:ctrlPr>
              </m:dPr>
              <m:e>
                <m:sSub>
                  <m:sSubPr/>
                  <m:e>
                    <m:r>
                      <m:rPr>
                        <m:sty m:val="i"/>
                      </m:rPr>
                      <m:t>L</m:t>
                    </m:r>
                  </m:e>
                  <m:sub>
                    <m:r>
                      <m:rPr>
                        <m:sty m:val="i"/>
                      </m:rPr>
                      <m:t>n</m:t>
                    </m:r>
                  </m:sub>
                </m:sSub>
                <m:r>
                  <m:rPr>
                    <m:sty m:val="p"/>
                  </m:rPr>
                  <m:t>(</m:t>
                </m:r>
                <m:r>
                  <m:rPr>
                    <m:sty m:val="i"/>
                  </m:rPr>
                  <m:t>t</m:t>
                </m:r>
                <m:r>
                  <m:rPr>
                    <m:sty m:val="p"/>
                  </m:rPr>
                  <m:t>)</m:t>
                </m:r>
              </m:e>
            </m:d>
          </m:e>
          <m:sup>
            <m:r>
              <m:rPr>
                <m:sty m:val="i"/>
              </m:rPr>
              <m:t>k</m:t>
            </m:r>
          </m:sup>
        </m:sSup>
      </m:oMath>
      <w:r>
        <w:rPr>
          <w:rFonts w:eastAsia="Georgia" w:cs="Georgia" w:ascii="Georgia" w:hAnsi="Georgia"/>
        </w:rPr>
        <w:t xml:space="preserve"> à l'aide de l'entier </w:t>
      </w:r>
      <m:oMath>
        <m:r>
          <m:rPr>
            <m:sty m:val="i"/>
          </m:rPr>
          <m:t>k</m:t>
        </m:r>
      </m:oMath>
      <w:r>
        <w:rPr/>
        <w:t xml:space="preserve"> et des matrices </w:t>
      </w:r>
      <m:oMath>
        <m:sSub>
          <m:sSubPr/>
          <m:e>
            <m:r>
              <m:rPr>
                <m:sty m:val="i"/>
              </m:rPr>
              <m:t>L</m:t>
            </m:r>
          </m:e>
          <m:sub>
            <m:r>
              <m:rPr>
                <m:sty m:val="i"/>
              </m:rPr>
              <m:t>n</m:t>
            </m:r>
          </m:sub>
        </m:sSub>
        <m:r>
          <m:rPr>
            <m:sty m:val="p"/>
          </m:rPr>
          <m:t>(</m:t>
        </m:r>
        <m:r>
          <m:rPr>
            <m:sty m:val="i"/>
          </m:rPr>
          <m:t>t</m:t>
        </m:r>
        <m:r>
          <m:rPr>
            <m:sty m:val="p"/>
          </m:rPr>
          <m:t>)</m:t>
        </m:r>
        <m:r>
          <m:rPr>
            <m:sty m:val="p"/>
          </m:rPr>
          <m:t>,</m:t>
        </m:r>
        <m:sSub>
          <m:sSubPr/>
          <m:e>
            <m:r>
              <m:rPr>
                <m:sty m:val="i"/>
              </m:rPr>
              <m:t>D</m:t>
            </m:r>
          </m:e>
          <m:sub>
            <m:r>
              <m:rPr>
                <m:sty m:val="i"/>
              </m:rPr>
              <m:t>n</m:t>
            </m:r>
          </m:sub>
        </m:sSub>
      </m:oMath>
      <w:r>
        <w:rPr/>
        <w:t xml:space="preserve"> et </w:t>
      </w:r>
      <m:oMath>
        <m:sSup>
          <m:sSupPr/>
          <m:e>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r>
                  <m:rPr>
                    <m:sty m:val="p"/>
                  </m:rPr>
                  <m:t>+</m:t>
                </m:r>
                <m:r>
                  <m:rPr>
                    <m:sty m:val="i"/>
                  </m:rPr>
                  <m:t>t</m:t>
                </m:r>
                <m:sSub>
                  <m:sSubPr/>
                  <m:e>
                    <m:r>
                      <m:rPr>
                        <m:sty m:val="i"/>
                      </m:rPr>
                      <m:t>D</m:t>
                    </m:r>
                  </m:e>
                  <m:sub>
                    <m:r>
                      <m:rPr>
                        <m:sty m:val="i"/>
                      </m:rPr>
                      <m:t>n</m:t>
                    </m:r>
                  </m:sub>
                </m:sSub>
              </m:e>
            </m:d>
          </m:e>
          <m:sup>
            <m:r>
              <m:rPr>
                <m:sty m:val="p"/>
              </m:rPr>
              <m:t>−</m:t>
            </m:r>
            <m:r>
              <m:rPr>
                <m:sty m:val="p"/>
              </m:rPr>
              <m:t>1</m:t>
            </m:r>
          </m:sup>
        </m:sSup>
      </m:oMath>
      <w:r>
        <w:rPr/>
        <w:t xml:space="preserve">.</w:t>
      </w:r>
    </w:p>
    <w:p>
      <w:pPr>
        <w:spacing w:after="220" w:lineRule="auto"/>
      </w:pPr>
      <w:r>
        <w:rPr/>
        <w:t xml:space="preserve">III-2. Matrice </w:t>
      </w:r>
      <m:oMath>
        <m:sSub>
          <m:sSubPr/>
          <m:e>
            <m:r>
              <m:rPr>
                <m:sty m:val="i"/>
              </m:rPr>
              <m:t>φ</m:t>
            </m:r>
          </m:e>
          <m:sub>
            <m:r>
              <m:rPr>
                <m:sty m:val="i"/>
              </m:rPr>
              <m:t>u</m:t>
            </m:r>
          </m:sub>
        </m:sSub>
        <m:r>
          <m:rPr>
            <m:sty m:val="p"/>
          </m:rPr>
          <m:t>(</m:t>
        </m:r>
        <m:r>
          <m:rPr>
            <m:sty m:val="i"/>
          </m:rPr>
          <m:t>t</m:t>
        </m:r>
        <m:r>
          <m:rPr>
            <m:sty m:val="p"/>
          </m:rPr>
          <m:t>)</m:t>
        </m:r>
      </m:oMath>
      <w:r>
        <w:rPr/>
        <w:t xml:space="preserve"> :</w:t>
      </w:r>
      <w:r>
        <w:rPr/>
        <w:br w:type="textWrapping"/>
      </w:r>
      <w:r>
        <w:rPr>
          <w:rFonts w:eastAsia="Georgia" w:cs="Georgia" w:ascii="Georgia" w:hAnsi="Georgia"/>
        </w:rPr>
        <w:t xml:space="preserve">Étant donné un réel </w:t>
      </w:r>
      <m:oMath>
        <m:r>
          <m:rPr>
            <m:sty m:val="i"/>
          </m:rPr>
          <m:t>u</m:t>
        </m:r>
      </m:oMath>
      <w:r>
        <w:rPr/>
        <w:t xml:space="preserve">, soit </w:t>
      </w:r>
      <m:oMath>
        <m:sSub>
          <m:sSubPr/>
          <m:e>
            <m:r>
              <m:rPr>
                <m:sty m:val="i"/>
              </m:rPr>
              <m:t>φ</m:t>
            </m:r>
          </m:e>
          <m:sub>
            <m:r>
              <m:rPr>
                <m:sty m:val="i"/>
              </m:rPr>
              <m:t>u</m:t>
            </m:r>
          </m:sub>
        </m:sSub>
        <m:r>
          <m:rPr>
            <m:sty m:val="p"/>
          </m:rPr>
          <m:t>(</m:t>
        </m:r>
        <m:r>
          <m:rPr>
            <m:sty m:val="i"/>
          </m:rPr>
          <m:t>t</m:t>
        </m:r>
        <m:r>
          <m:rPr>
            <m:sty m:val="p"/>
          </m:rPr>
          <m:t>)</m:t>
        </m:r>
      </m:oMath>
      <w:r>
        <w:rPr>
          <w:rFonts w:eastAsia="Georgia" w:cs="Georgia" w:ascii="Georgia" w:hAnsi="Georgia"/>
        </w:rPr>
        <w:t xml:space="preserve"> la matrice définie par la relation suivante :</w:t>
      </w:r>
    </w:p>
    <w:p>
      <w:pPr>
        <w:spacing w:after="220" w:lineRule="auto"/>
      </w:pPr>
      <m:oMathPara>
        <m:oMath>
          <m:sSub>
            <m:sSubPr/>
            <m:e>
              <m:r>
                <m:rPr>
                  <m:sty m:val="i"/>
                </m:rPr>
                <m:t>φ</m:t>
              </m:r>
            </m:e>
            <m:sub>
              <m:r>
                <m:rPr>
                  <m:sty m:val="i"/>
                </m:rPr>
                <m:t>u</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u</m:t>
                  </m:r>
                </m:e>
                <m:sup>
                  <m:r>
                    <m:rPr>
                      <m:sty m:val="i"/>
                    </m:rPr>
                    <m:t>k</m:t>
                  </m:r>
                </m:sup>
              </m:sSup>
            </m:num>
            <m:den>
              <m:r>
                <m:rPr>
                  <m:sty m:val="i"/>
                </m:rPr>
                <m:t>k</m:t>
              </m:r>
              <m:r>
                <m:rPr>
                  <m:sty m:val="p"/>
                </m:rPr>
                <m:t>!</m:t>
              </m:r>
            </m:den>
          </m:f>
          <m:sSup>
            <m:sSupPr/>
            <m:e>
              <m:d>
                <m:dPr>
                  <m:begChr m:val="("/>
                  <m:endChr m:val=")"/>
                  <m:ctrlPr>
                    <w:rPr>
                      <w:rFonts w:ascii="Cambria Math" w:hAnsi="Cambria Math"/>
                    </w:rPr>
                  </m:ctrlPr>
                </m:dPr>
                <m:e>
                  <m:sSub>
                    <m:sSubPr/>
                    <m:e>
                      <m:r>
                        <m:rPr>
                          <m:sty m:val="i"/>
                        </m:rPr>
                        <m:t>L</m:t>
                      </m:r>
                    </m:e>
                    <m:sub>
                      <m:r>
                        <m:rPr>
                          <m:sty m:val="i"/>
                        </m:rPr>
                        <m:t>n</m:t>
                      </m:r>
                    </m:sub>
                  </m:sSub>
                  <m:r>
                    <m:rPr>
                      <m:sty m:val="p"/>
                    </m:rPr>
                    <m:t>(</m:t>
                  </m:r>
                  <m:r>
                    <m:rPr>
                      <m:sty m:val="i"/>
                    </m:rPr>
                    <m:t>t</m:t>
                  </m:r>
                  <m:r>
                    <m:rPr>
                      <m:sty m:val="p"/>
                    </m:rPr>
                    <m:t>)</m:t>
                  </m:r>
                </m:e>
              </m:d>
            </m:e>
            <m:sup>
              <m:r>
                <m:rPr>
                  <m:sty m:val="i"/>
                </m:rPr>
                <m:t>k</m:t>
              </m:r>
            </m:sup>
          </m:sSup>
          <m:r>
            <m:rPr>
              <m:sty m:val="p"/>
            </m:rPr>
            <m:t>.</m:t>
          </m:r>
        </m:oMath>
      </m:oMathPara>
    </w:p>
    <w:p>
      <w:pPr>
        <w:spacing w:after="220" w:lineRule="auto"/>
      </w:pPr>
      <w:r>
        <w:rPr/>
        <w:t xml:space="preserve">La matrice </w:t>
      </w:r>
      <m:oMath>
        <m:sSup>
          <m:sSupPr/>
          <m:e>
            <m:d>
              <m:dPr>
                <m:begChr m:val="("/>
                <m:endChr m:val=")"/>
                <m:ctrlPr>
                  <w:rPr>
                    <w:rFonts w:ascii="Cambria Math" w:hAnsi="Cambria Math"/>
                  </w:rPr>
                </m:ctrlPr>
              </m:dPr>
              <m:e>
                <m:sSub>
                  <m:sSubPr/>
                  <m:e>
                    <m:r>
                      <m:rPr>
                        <m:sty m:val="i"/>
                      </m:rPr>
                      <m:t>L</m:t>
                    </m:r>
                  </m:e>
                  <m:sub>
                    <m:r>
                      <m:rPr>
                        <m:sty m:val="i"/>
                      </m:rPr>
                      <m:t>n</m:t>
                    </m:r>
                  </m:sub>
                </m:sSub>
                <m:r>
                  <m:rPr>
                    <m:sty m:val="p"/>
                  </m:rPr>
                  <m:t>(</m:t>
                </m:r>
                <m:r>
                  <m:rPr>
                    <m:sty m:val="i"/>
                  </m:rPr>
                  <m:t>t</m:t>
                </m:r>
                <m:r>
                  <m:rPr>
                    <m:sty m:val="p"/>
                  </m:rPr>
                  <m:t>)</m:t>
                </m:r>
              </m:e>
            </m:d>
          </m:e>
          <m:sup>
            <m:r>
              <m:rPr>
                <m:sty m:val="i"/>
              </m:rPr>
              <m:t>k</m:t>
            </m:r>
          </m:sup>
        </m:sSup>
      </m:oMath>
      <w:r>
        <w:rPr/>
        <w:t xml:space="preserve"> est la matrice </w:t>
      </w:r>
      <m:oMath>
        <m:sSub>
          <m:sSubPr/>
          <m:e>
            <m:r>
              <m:rPr>
                <m:sty m:val="i"/>
              </m:rPr>
              <m:t>L</m:t>
            </m:r>
          </m:e>
          <m:sub>
            <m:r>
              <m:rPr>
                <m:sty m:val="i"/>
              </m:rPr>
              <m:t>n</m:t>
            </m:r>
          </m:sub>
        </m:sSub>
        <m:r>
          <m:rPr>
            <m:sty m:val="p"/>
          </m:rPr>
          <m:t>(</m:t>
        </m:r>
        <m:r>
          <m:rPr>
            <m:sty m:val="i"/>
          </m:rPr>
          <m:t>t</m:t>
        </m:r>
        <m:r>
          <m:rPr>
            <m:sty m:val="p"/>
          </m:rPr>
          <m:t>)</m:t>
        </m:r>
      </m:oMath>
      <w:r>
        <w:rPr>
          <w:rFonts w:eastAsia="Georgia" w:cs="Georgia" w:ascii="Georgia" w:hAnsi="Georgia"/>
        </w:rPr>
        <w:t xml:space="preserve"> élevée à la puissance </w:t>
      </w:r>
      <m:oMath>
        <m:r>
          <m:rPr>
            <m:sty m:val="i"/>
          </m:rPr>
          <m:t>k</m:t>
        </m:r>
      </m:oMath>
      <w:r>
        <w:rPr/>
        <w:t xml:space="preserve">.</w:t>
      </w:r>
      <w:r>
        <w:rPr/>
        <w:br w:type="textWrapping"/>
      </w:r>
      <w:r>
        <w:rPr>
          <w:rFonts w:eastAsia="Georgia" w:cs="Georgia" w:ascii="Georgia" w:hAnsi="Georgia"/>
        </w:rPr>
        <w:t xml:space="preserve">a. Démontrer qu'étant donnés deux réels </w:t>
      </w:r>
      <m:oMath>
        <m:r>
          <m:rPr>
            <m:sty m:val="i"/>
          </m:rPr>
          <m:t>u</m:t>
        </m:r>
      </m:oMath>
      <w:r>
        <w:rPr/>
        <w:t xml:space="preserve"> et </w:t>
      </w:r>
      <m:oMath>
        <m:r>
          <m:rPr>
            <m:sty m:val="i"/>
          </m:rPr>
          <m:t>v</m:t>
        </m:r>
      </m:oMath>
      <w:r>
        <w:rPr/>
        <w:t xml:space="preserve"> le produit des matrices </w:t>
      </w:r>
      <m:oMath>
        <m:sSub>
          <m:sSubPr/>
          <m:e>
            <m:r>
              <m:rPr>
                <m:sty m:val="i"/>
              </m:rPr>
              <m:t>φ</m:t>
            </m:r>
          </m:e>
          <m:sub>
            <m:r>
              <m:rPr>
                <m:sty m:val="i"/>
              </m:rPr>
              <m:t>u</m:t>
            </m:r>
          </m:sub>
        </m:sSub>
        <m:r>
          <m:rPr>
            <m:sty m:val="p"/>
          </m:rPr>
          <m:t>(</m:t>
        </m:r>
        <m:r>
          <m:rPr>
            <m:sty m:val="i"/>
          </m:rPr>
          <m:t>t</m:t>
        </m:r>
        <m:r>
          <m:rPr>
            <m:sty m:val="p"/>
          </m:rPr>
          <m:t>)</m:t>
        </m:r>
      </m:oMath>
      <w:r>
        <w:rPr/>
        <w:t xml:space="preserve"> et </w:t>
      </w:r>
      <m:oMath>
        <m:sSub>
          <m:sSubPr/>
          <m:e>
            <m:r>
              <m:rPr>
                <m:sty m:val="i"/>
              </m:rPr>
              <m:t>φ</m:t>
            </m:r>
          </m:e>
          <m:sub>
            <m:r>
              <m:rPr>
                <m:sty m:val="i"/>
              </m:rPr>
              <m:t>v</m:t>
            </m:r>
          </m:sub>
        </m:sSub>
        <m:r>
          <m:rPr>
            <m:sty m:val="p"/>
          </m:rPr>
          <m:t>(</m:t>
        </m:r>
        <m:r>
          <m:rPr>
            <m:sty m:val="i"/>
          </m:rPr>
          <m:t>t</m:t>
        </m:r>
        <m:r>
          <m:rPr>
            <m:sty m:val="p"/>
          </m:rPr>
          <m:t>)</m:t>
        </m:r>
      </m:oMath>
      <w:r>
        <w:rPr>
          <w:rFonts w:eastAsia="Georgia" w:cs="Georgia" w:ascii="Georgia" w:hAnsi="Georgia"/>
        </w:rPr>
        <w:t xml:space="preserve"> est égal à la matrice </w:t>
      </w:r>
      <m:oMath>
        <m:sSub>
          <m:sSubPr/>
          <m:e>
            <m:r>
              <m:rPr>
                <m:sty m:val="i"/>
              </m:rPr>
              <m:t>φ</m:t>
            </m:r>
          </m:e>
          <m:sub>
            <m:r>
              <m:rPr>
                <m:sty m:val="i"/>
              </m:rPr>
              <m:t>u</m:t>
            </m:r>
            <m:r>
              <m:rPr>
                <m:sty m:val="p"/>
              </m:rPr>
              <m:t>+</m:t>
            </m:r>
            <m:r>
              <m:rPr>
                <m:sty m:val="i"/>
              </m:rPr>
              <m:t>v</m:t>
            </m:r>
          </m:sub>
        </m:sSub>
        <m:r>
          <m:rPr>
            <m:sty m:val="p"/>
          </m:rPr>
          <m:t>(</m:t>
        </m:r>
        <m:r>
          <m:rPr>
            <m:sty m:val="i"/>
          </m:rPr>
          <m:t>t</m:t>
        </m:r>
        <m:r>
          <m:rPr>
            <m:sty m:val="p"/>
          </m:rPr>
          <m:t>)</m:t>
        </m:r>
      </m:oMath>
      <w:r>
        <w:rPr/>
        <w:t xml:space="preserve"> :</w:t>
      </w:r>
    </w:p>
    <w:p>
      <w:pPr>
        <w:spacing w:after="220" w:lineRule="auto"/>
      </w:pPr>
      <m:oMathPara>
        <m:oMath>
          <m:sSub>
            <m:sSubPr/>
            <m:e>
              <m:r>
                <m:rPr>
                  <m:sty m:val="i"/>
                </m:rPr>
                <m:t>φ</m:t>
              </m:r>
            </m:e>
            <m:sub>
              <m:r>
                <m:rPr>
                  <m:sty m:val="i"/>
                </m:rPr>
                <m:t>u</m:t>
              </m:r>
            </m:sub>
          </m:sSub>
          <m:r>
            <m:rPr>
              <m:sty m:val="p"/>
            </m:rPr>
            <m:t>(</m:t>
          </m:r>
          <m:r>
            <m:rPr>
              <m:sty m:val="i"/>
            </m:rPr>
            <m:t>t</m:t>
          </m:r>
          <m:r>
            <m:rPr>
              <m:sty m:val="p"/>
            </m:rPr>
            <m:t>)</m:t>
          </m:r>
          <m:r>
            <m:rPr>
              <m:sty m:val="p"/>
            </m:rPr>
            <m:t>⋅</m:t>
          </m:r>
          <m:sSub>
            <m:sSubPr/>
            <m:e>
              <m:r>
                <m:rPr>
                  <m:sty m:val="i"/>
                </m:rPr>
                <m:t>φ</m:t>
              </m:r>
            </m:e>
            <m:sub>
              <m:r>
                <m:rPr>
                  <m:sty m:val="i"/>
                </m:rPr>
                <m:t>v</m:t>
              </m:r>
            </m:sub>
          </m:sSub>
          <m:r>
            <m:rPr>
              <m:sty m:val="p"/>
            </m:rPr>
            <m:t>(</m:t>
          </m:r>
          <m:r>
            <m:rPr>
              <m:sty m:val="i"/>
            </m:rPr>
            <m:t>t</m:t>
          </m:r>
          <m:r>
            <m:rPr>
              <m:sty m:val="p"/>
            </m:rPr>
            <m:t>)</m:t>
          </m:r>
          <m:r>
            <m:rPr>
              <m:sty m:val="p"/>
            </m:rPr>
            <m:t>=</m:t>
          </m:r>
          <m:sSub>
            <m:sSubPr/>
            <m:e>
              <m:r>
                <m:rPr>
                  <m:sty m:val="i"/>
                </m:rPr>
                <m:t>φ</m:t>
              </m:r>
            </m:e>
            <m:sub>
              <m:r>
                <m:rPr>
                  <m:sty m:val="i"/>
                </m:rPr>
                <m:t>u</m:t>
              </m:r>
              <m:r>
                <m:rPr>
                  <m:sty m:val="p"/>
                </m:rPr>
                <m:t>+</m:t>
              </m:r>
              <m:r>
                <m:rPr>
                  <m:sty m:val="i"/>
                </m:rPr>
                <m:t>v</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b. Démontrer que la fonction </w:t>
      </w:r>
      <m:oMath>
        <m:r>
          <m:rPr>
            <m:sty m:val="i"/>
          </m:rPr>
          <m:t>t</m:t>
        </m:r>
        <m:r>
          <m:rPr>
            <m:sty m:val="p"/>
          </m:rPr>
          <m:t>↦</m:t>
        </m:r>
        <m:sSub>
          <m:sSubPr/>
          <m:e>
            <m:r>
              <m:rPr>
                <m:sty m:val="i"/>
              </m:rPr>
              <m:t>φ</m:t>
            </m:r>
          </m:e>
          <m:sub>
            <m:r>
              <m:rPr>
                <m:sty m:val="i"/>
              </m:rPr>
              <m:t>u</m:t>
            </m:r>
          </m:sub>
        </m:sSub>
        <m:r>
          <m:rPr>
            <m:sty m:val="p"/>
          </m:rPr>
          <m:t>(</m:t>
        </m:r>
        <m:r>
          <m:rPr>
            <m:sty m:val="i"/>
          </m:rPr>
          <m:t>t</m:t>
        </m:r>
        <m:r>
          <m:rPr>
            <m:sty m:val="p"/>
          </m:rPr>
          <m:t>)</m:t>
        </m:r>
      </m:oMath>
      <w:r>
        <w:rPr>
          <w:rFonts w:eastAsia="Georgia" w:cs="Georgia" w:ascii="Georgia" w:hAnsi="Georgia"/>
        </w:rPr>
        <w:t xml:space="preserve"> est dérivable et que sa dérivée </w:t>
      </w:r>
      <m:oMath>
        <m:sSub>
          <m:sSubPr/>
          <m:e>
            <m:r>
              <m:rPr>
                <m:sty m:val="i"/>
              </m:rPr>
              <m:t>φ</m:t>
            </m:r>
          </m:e>
          <m:sub>
            <m:r>
              <m:rPr>
                <m:sty m:val="i"/>
              </m:rPr>
              <m:t>u</m:t>
            </m:r>
          </m:sub>
        </m:sSub>
        <m:sSup>
          <m:sSupPr/>
          <m:e>
            <m:r>
              <m:t xml:space="preserve"> </m:t>
            </m:r>
          </m:e>
          <m:sup>
            <m:r>
              <m:rPr>
                <m:sty m:val="i"/>
              </m:rPr>
              <m:t>′</m:t>
            </m:r>
          </m:sup>
        </m:sSup>
      </m:oMath>
      <w:r>
        <w:rPr>
          <w:rFonts w:eastAsia="Georgia" w:cs="Georgia" w:ascii="Georgia" w:hAnsi="Georgia"/>
        </w:rPr>
        <w:t xml:space="preserve"> est définie sur la droite réelle par la relation suivante :</w:t>
      </w:r>
    </w:p>
    <w:p>
      <w:pPr>
        <w:spacing w:after="220" w:lineRule="auto"/>
      </w:pPr>
      <m:oMathPara>
        <m:oMath>
          <m:sSubSup>
            <m:sSubSupPr/>
            <m:e>
              <m:r>
                <m:rPr>
                  <m:sty m:val="i"/>
                </m:rPr>
                <m:t>φ</m:t>
              </m:r>
            </m:e>
            <m:sub>
              <m:r>
                <m:rPr>
                  <m:sty m:val="i"/>
                </m:rPr>
                <m:t>u</m:t>
              </m:r>
            </m:sub>
            <m:sup>
              <m:r>
                <m:rPr>
                  <m:sty m:val="i"/>
                </m:rPr>
                <m:t>′</m:t>
              </m:r>
            </m:sup>
          </m:sSubSup>
          <m:r>
            <m:rPr>
              <m:sty m:val="p"/>
            </m:rPr>
            <m:t>(</m:t>
          </m:r>
          <m:r>
            <m:rPr>
              <m:sty m:val="i"/>
            </m:rPr>
            <m:t>t</m:t>
          </m:r>
          <m:r>
            <m:rPr>
              <m:sty m:val="p"/>
            </m:rPr>
            <m:t>)</m:t>
          </m:r>
          <m:r>
            <m:rPr>
              <m:sty m:val="p"/>
            </m:rPr>
            <m:t>=</m:t>
          </m:r>
          <m:r>
            <m:rPr>
              <m:sty m:val="i"/>
            </m:rPr>
            <m:t>u</m:t>
          </m:r>
          <m:sSup>
            <m:sSupPr/>
            <m:e>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r>
                    <m:rPr>
                      <m:sty m:val="p"/>
                    </m:rPr>
                    <m:t>+</m:t>
                  </m:r>
                  <m:r>
                    <m:rPr>
                      <m:sty m:val="i"/>
                    </m:rPr>
                    <m:t>t</m:t>
                  </m:r>
                  <m:sSub>
                    <m:sSubPr/>
                    <m:e>
                      <m:r>
                        <m:rPr>
                          <m:sty m:val="i"/>
                        </m:rPr>
                        <m:t>D</m:t>
                      </m:r>
                    </m:e>
                    <m:sub>
                      <m:r>
                        <m:rPr>
                          <m:sty m:val="i"/>
                        </m:rPr>
                        <m:t>n</m:t>
                      </m:r>
                    </m:sub>
                  </m:sSub>
                </m:e>
              </m:d>
            </m:e>
            <m:sup>
              <m:r>
                <m:rPr>
                  <m:sty m:val="p"/>
                </m:rPr>
                <m:t>−</m:t>
              </m:r>
              <m:r>
                <m:rPr>
                  <m:sty m:val="p"/>
                </m:rPr>
                <m:t>1</m:t>
              </m:r>
            </m:sup>
          </m:sSup>
          <m:r>
            <m:rPr>
              <m:sty m:val="p"/>
            </m:rPr>
            <m:t>⋅</m:t>
          </m:r>
          <m:sSub>
            <m:sSubPr/>
            <m:e>
              <m:r>
                <m:rPr>
                  <m:sty m:val="i"/>
                </m:rPr>
                <m:t>D</m:t>
              </m:r>
            </m:e>
            <m:sub>
              <m:r>
                <m:rPr>
                  <m:sty m:val="i"/>
                </m:rPr>
                <m:t>n</m:t>
              </m:r>
            </m:sub>
          </m:sSub>
          <m:r>
            <m:rPr>
              <m:sty m:val="p"/>
            </m:rPr>
            <m:t>⋅</m:t>
          </m:r>
          <m:sSub>
            <m:sSubPr/>
            <m:e>
              <m:r>
                <m:rPr>
                  <m:sty m:val="i"/>
                </m:rPr>
                <m:t>φ</m:t>
              </m:r>
            </m:e>
            <m:sub>
              <m:r>
                <m:rPr>
                  <m:sty m:val="i"/>
                </m:rPr>
                <m:t>u</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c. Dans cette question le réel </w:t>
      </w:r>
      <m:oMath>
        <m:r>
          <m:rPr>
            <m:sty m:val="i"/>
          </m:rPr>
          <m:t>u</m:t>
        </m:r>
      </m:oMath>
      <w:r>
        <w:rPr>
          <w:rFonts w:eastAsia="Georgia" w:cs="Georgia" w:ascii="Georgia" w:hAnsi="Georgia"/>
        </w:rPr>
        <w:t xml:space="preserve"> est égal à 1 ; démontrer que la dérivée seconde de la fonction </w:t>
      </w:r>
      <m:oMath>
        <m:sSub>
          <m:sSubPr/>
          <m:e>
            <m:r>
              <m:rPr>
                <m:sty m:val="i"/>
              </m:rPr>
              <m:t>φ</m:t>
            </m:r>
          </m:e>
          <m:sub>
            <m:r>
              <m:rPr>
                <m:sty m:val="p"/>
              </m:rPr>
              <m:t>1</m:t>
            </m:r>
          </m:sub>
        </m:sSub>
      </m:oMath>
      <w:r>
        <w:rPr>
          <w:rFonts w:eastAsia="Georgia" w:cs="Georgia" w:ascii="Georgia" w:hAnsi="Georgia"/>
        </w:rPr>
        <w:t xml:space="preserve"> est nulle : pour tout réel </w:t>
      </w:r>
      <m:oMath>
        <m:r>
          <m:rPr>
            <m:sty m:val="i"/>
          </m:rPr>
          <m:t>t</m:t>
        </m:r>
        <m:r>
          <m:rPr>
            <m:sty m:val="p"/>
          </m:rPr>
          <m:t>,</m:t>
        </m:r>
        <m:r>
          <m:rPr>
            <m:sty m:val="p"/>
          </m:rPr>
          <m:t xml:space="preserve"> </m:t>
        </m:r>
        <m:sSub>
          <m:sSubPr/>
          <m:e>
            <m:r>
              <m:rPr>
                <m:sty m:val="i"/>
              </m:rPr>
              <m:t>φ</m:t>
            </m:r>
          </m:e>
          <m:sub>
            <m:r>
              <m:rPr>
                <m:sty m:val="p"/>
              </m:rPr>
              <m:t>1</m:t>
            </m:r>
          </m:sub>
        </m:sSub>
        <m:sSup>
          <m:sSupPr/>
          <m:e>
            <m:r>
              <m:t xml:space="preserve"> </m:t>
            </m:r>
          </m:e>
          <m:sup>
            <m:r>
              <m:rPr>
                <m:sty m:val="i"/>
              </m:rPr>
              <m:t>′</m:t>
            </m:r>
            <m:r>
              <m:rPr>
                <m:sty m:val="i"/>
              </m:rPr>
              <m:t>′</m:t>
            </m:r>
          </m:sup>
        </m:sSup>
        <m:r>
          <m:rPr>
            <m:sty m:val="p"/>
          </m:rPr>
          <m:t>(</m:t>
        </m:r>
        <m:r>
          <m:rPr>
            <m:sty m:val="i"/>
          </m:rPr>
          <m:t>t</m:t>
        </m:r>
        <m:r>
          <m:rPr>
            <m:sty m:val="p"/>
          </m:rPr>
          <m:t>)</m:t>
        </m:r>
        <m:r>
          <m:rPr>
            <m:sty m:val="p"/>
          </m:rPr>
          <m:t>=</m:t>
        </m:r>
        <m:r>
          <m:rPr>
            <m:sty m:val="p"/>
          </m:rPr>
          <m:t>0</m:t>
        </m:r>
      </m:oMath>
      <w:r>
        <w:rPr>
          <w:rFonts w:eastAsia="Georgia" w:cs="Georgia" w:ascii="Georgia" w:hAnsi="Georgia"/>
        </w:rPr>
        <w:t xml:space="preserve">. En déduire la relation :</w:t>
      </w:r>
    </w:p>
    <w:p>
      <w:pPr>
        <w:spacing w:after="220" w:lineRule="auto"/>
      </w:pPr>
      <m:oMathPara>
        <m:oMath>
          <m:sSub>
            <m:sSubPr/>
            <m:e>
              <m:r>
                <m:rPr>
                  <m:sty m:val="i"/>
                </m:rPr>
                <m:t>φ</m:t>
              </m:r>
            </m:e>
            <m:sub>
              <m:r>
                <m:rPr>
                  <m:sty m:val="p"/>
                </m:rPr>
                <m:t>1</m:t>
              </m:r>
            </m:sub>
          </m:sSub>
          <m:r>
            <m:rPr>
              <m:sty m:val="p"/>
            </m:rPr>
            <m:t>(</m:t>
          </m:r>
          <m:r>
            <m:rPr>
              <m:sty m:val="i"/>
            </m:rPr>
            <m:t>t</m:t>
          </m:r>
          <m:r>
            <m:rPr>
              <m:sty m:val="p"/>
            </m:rPr>
            <m:t>)</m:t>
          </m:r>
          <m:r>
            <m:rPr>
              <m:sty m:val="p"/>
            </m:rPr>
            <m:t>=</m:t>
          </m:r>
          <m:sSub>
            <m:sSubPr/>
            <m:e>
              <m:r>
                <m:rPr>
                  <m:sty m:val="i"/>
                </m:rPr>
                <m:t>I</m:t>
              </m:r>
            </m:e>
            <m:sub>
              <m:r>
                <m:rPr>
                  <m:sty m:val="i"/>
                </m:rPr>
                <m:t>n</m:t>
              </m:r>
              <m:r>
                <m:rPr>
                  <m:sty m:val="p"/>
                </m:rPr>
                <m:t>+</m:t>
              </m:r>
              <m:r>
                <m:rPr>
                  <m:sty m:val="p"/>
                </m:rPr>
                <m:t>1</m:t>
              </m:r>
            </m:sub>
          </m:sSub>
          <m:r>
            <m:rPr>
              <m:sty m:val="p"/>
            </m:rPr>
            <m:t>+</m:t>
          </m:r>
          <m:r>
            <m:rPr>
              <m:sty m:val="i"/>
            </m:rPr>
            <m:t>t</m:t>
          </m:r>
          <m:sSub>
            <m:sSubPr/>
            <m:e>
              <m:r>
                <m:rPr>
                  <m:sty m:val="i"/>
                </m:rPr>
                <m:t>D</m:t>
              </m:r>
            </m:e>
            <m:sub>
              <m:r>
                <m:rPr>
                  <m:sty m:val="i"/>
                </m:rPr>
                <m:t>n</m:t>
              </m:r>
            </m:sub>
          </m:sSub>
          <m:r>
            <m:rPr>
              <m:sty m:val="p"/>
            </m:rPr>
            <m:t>.</m:t>
          </m:r>
        </m:oMath>
      </m:oMathPara>
    </w:p>
    <w:p>
      <w:pPr>
        <w:spacing w:line="271" w:before="330" w:lineRule="auto"/>
      </w:pPr>
      <w:r>
        <w:rPr>
          <w:b/>
          <w:sz w:val="42"/>
        </w:rPr>
        <w:t xml:space="preserve">III-3. Existence de l'endomorphisme </w:t>
      </w:r>
      <m:oMath>
        <m:r>
          <m:rPr>
            <m:sty m:val="bi"/>
          </m:rPr>
          <w:rPr>
            <w:sz w:val="42"/>
          </w:rPr>
          <m:t>g</m:t>
        </m:r>
      </m:oMath>
      <w:r>
        <w:rPr>
          <w:b/>
          <w:sz w:val="42"/>
        </w:rPr>
        <w:t xml:space="preserve"> :</w:t>
      </w:r>
    </w:p>
    <w:p>
      <w:pPr>
        <w:spacing w:after="220" w:lineRule="auto"/>
      </w:pPr>
      <w:r>
        <w:rPr/>
        <w:t xml:space="preserve">a. Soit </w:t>
      </w:r>
      <m:oMath>
        <m:r>
          <m:rPr>
            <m:sty m:val="i"/>
          </m:rPr>
          <m:t>λ</m:t>
        </m:r>
      </m:oMath>
      <w:r>
        <w:rPr>
          <w:rFonts w:eastAsia="Georgia" w:cs="Georgia" w:ascii="Georgia" w:hAnsi="Georgia"/>
        </w:rPr>
        <w:t xml:space="preserve"> un réel strictement positif ( </w:t>
      </w:r>
      <m:oMath>
        <m:r>
          <m:rPr>
            <m:sty m:val="i"/>
          </m:rPr>
          <m:t>λ</m:t>
        </m:r>
        <m:r>
          <m:rPr>
            <m:sty m:val="p"/>
          </m:rPr>
          <m:t>&gt;</m:t>
        </m:r>
        <m:r>
          <m:rPr>
            <m:sty m:val="p"/>
          </m:rPr>
          <m:t>0</m:t>
        </m:r>
      </m:oMath>
      <w:r>
        <w:rPr>
          <w:rFonts w:eastAsia="Georgia" w:cs="Georgia" w:ascii="Georgia" w:hAnsi="Georgia"/>
        </w:rPr>
        <w:t xml:space="preserve"> ) ; en utilisant les résultats de la question</w:t>
      </w:r>
      <w:r>
        <w:rPr/>
        <w:br w:type="textWrapping"/>
      </w:r>
      <w:r>
        <w:rPr>
          <w:rFonts w:eastAsia="Georgia" w:cs="Georgia" w:ascii="Georgia" w:hAnsi="Georgia"/>
        </w:rPr>
        <w:t xml:space="preserve">précédente et en remarquant la relation suivante</w:t>
      </w:r>
    </w:p>
    <w:p>
      <w:pPr>
        <w:spacing w:after="220" w:lineRule="auto"/>
      </w:pPr>
      <m:oMathPara>
        <m:oMath>
          <m:r>
            <m:rPr>
              <m:sty m:val="i"/>
            </m:rPr>
            <m:t>λ</m:t>
          </m:r>
          <m:sSub>
            <m:sSubPr/>
            <m:e>
              <m:r>
                <m:rPr>
                  <m:sty m:val="i"/>
                </m:rPr>
                <m:t>I</m:t>
              </m:r>
            </m:e>
            <m:sub>
              <m:r>
                <m:rPr>
                  <m:sty m:val="i"/>
                </m:rPr>
                <m:t>n</m:t>
              </m:r>
              <m:r>
                <m:rPr>
                  <m:sty m:val="p"/>
                </m:rPr>
                <m:t>+</m:t>
              </m:r>
              <m:r>
                <m:rPr>
                  <m:sty m:val="p"/>
                </m:rPr>
                <m:t>1</m:t>
              </m:r>
            </m:sub>
          </m:sSub>
          <m:r>
            <m:rPr>
              <m:sty m:val="p"/>
            </m:rPr>
            <m:t>+</m:t>
          </m:r>
          <m:sSub>
            <m:sSubPr/>
            <m:e>
              <m:r>
                <m:rPr>
                  <m:sty m:val="i"/>
                </m:rPr>
                <m:t>D</m:t>
              </m:r>
            </m:e>
            <m:sub>
              <m:r>
                <m:rPr>
                  <m:sty m:val="i"/>
                </m:rPr>
                <m:t>n</m:t>
              </m:r>
            </m:sub>
          </m:sSub>
          <m:r>
            <m:rPr>
              <m:sty m:val="p"/>
            </m:rPr>
            <m:t>=</m:t>
          </m:r>
          <m:r>
            <m:rPr>
              <m:sty m:val="i"/>
            </m:rPr>
            <m:t>λ</m:t>
          </m:r>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i"/>
                    </m:rPr>
                    <m:t>λ</m:t>
                  </m:r>
                </m:den>
              </m:f>
              <m:sSub>
                <m:sSubPr/>
                <m:e>
                  <m:r>
                    <m:rPr>
                      <m:sty m:val="i"/>
                    </m:rPr>
                    <m:t>D</m:t>
                  </m:r>
                </m:e>
                <m:sub>
                  <m:r>
                    <m:rPr>
                      <m:sty m:val="i"/>
                    </m:rPr>
                    <m:t>n</m:t>
                  </m:r>
                </m:sub>
              </m:sSub>
            </m:e>
          </m:d>
          <m:r>
            <m:rPr>
              <m:sty m:val="p"/>
            </m:rPr>
            <m:t>,</m:t>
          </m:r>
        </m:oMath>
      </m:oMathPara>
    </w:p>
    <w:p>
      <w:pPr>
        <w:spacing w:after="220" w:lineRule="auto"/>
      </w:pPr>
      <w:r>
        <w:rPr>
          <w:rFonts w:eastAsia="Georgia" w:cs="Georgia" w:ascii="Georgia" w:hAnsi="Georgia"/>
        </w:rPr>
        <w:t xml:space="preserve">démontrer qu'il existe une matrice carrée réelle d'ordre </w:t>
      </w:r>
      <m:oMath>
        <m:r>
          <m:rPr>
            <m:sty m:val="i"/>
          </m:rPr>
          <m:t>n</m:t>
        </m:r>
        <m:r>
          <m:rPr>
            <m:sty m:val="p"/>
          </m:rPr>
          <m:t>+</m:t>
        </m:r>
        <m:r>
          <m:rPr>
            <m:sty m:val="p"/>
          </m:rPr>
          <m:t>1</m:t>
        </m:r>
      </m:oMath>
      <w:r>
        <w:rPr/>
        <w:t xml:space="preserve"> telle que</w:t>
      </w:r>
    </w:p>
    <w:p>
      <w:pPr>
        <w:spacing w:after="220" w:lineRule="auto"/>
      </w:pPr>
      <m:oMathPara>
        <m:oMath>
          <m:sSup>
            <m:sSupPr/>
            <m:e>
              <m:r>
                <m:rPr>
                  <m:sty m:val="i"/>
                </m:rPr>
                <m:t>M</m:t>
              </m:r>
            </m:e>
            <m:sup>
              <m:r>
                <m:rPr>
                  <m:sty m:val="p"/>
                </m:rPr>
                <m:t>2</m:t>
              </m:r>
            </m:sup>
          </m:sSup>
          <m:r>
            <m:rPr>
              <m:sty m:val="p"/>
            </m:rPr>
            <m:t>=</m:t>
          </m:r>
          <m:r>
            <m:rPr>
              <m:sty m:val="i"/>
            </m:rPr>
            <m:t>λ</m:t>
          </m:r>
          <m:sSub>
            <m:sSubPr/>
            <m:e>
              <m:r>
                <m:rPr>
                  <m:sty m:val="i"/>
                </m:rPr>
                <m:t>I</m:t>
              </m:r>
            </m:e>
            <m:sub>
              <m:r>
                <m:rPr>
                  <m:sty m:val="i"/>
                </m:rPr>
                <m:t>n</m:t>
              </m:r>
              <m:r>
                <m:rPr>
                  <m:sty m:val="p"/>
                </m:rPr>
                <m:t>+</m:t>
              </m:r>
              <m:r>
                <m:rPr>
                  <m:sty m:val="p"/>
                </m:rPr>
                <m:t>1</m:t>
              </m:r>
            </m:sub>
          </m:sSub>
          <m:r>
            <m:rPr>
              <m:sty m:val="p"/>
            </m:rPr>
            <m:t>+</m:t>
          </m:r>
          <m:sSub>
            <m:sSubPr/>
            <m:e>
              <m:r>
                <m:rPr>
                  <m:sty m:val="i"/>
                </m:rPr>
                <m:t>D</m:t>
              </m:r>
            </m:e>
            <m:sub>
              <m:r>
                <m:rPr>
                  <m:sty m:val="i"/>
                </m:rPr>
                <m:t>n</m:t>
              </m:r>
            </m:sub>
          </m:sSub>
          <m:r>
            <m:rPr>
              <m:sty m:val="p"/>
            </m:rPr>
            <m:t>.</m:t>
          </m:r>
        </m:oMath>
      </m:oMathPara>
    </w:p>
    <w:p>
      <w:pPr>
        <w:spacing w:after="220" w:lineRule="auto"/>
      </w:pPr>
      <w:r>
        <w:rPr/>
        <w:t xml:space="preserve">Exprimer cette matrice </w:t>
      </w:r>
      <m:oMath>
        <m:r>
          <m:rPr>
            <m:sty m:val="i"/>
          </m:rPr>
          <m:t>M</m:t>
        </m:r>
      </m:oMath>
      <w:r>
        <w:rPr/>
        <w:t xml:space="preserve"> avec une matrice </w:t>
      </w:r>
      <m:oMath>
        <m:sSub>
          <m:sSubPr/>
          <m:e>
            <m:r>
              <m:rPr>
                <m:sty m:val="i"/>
              </m:rPr>
              <m:t>φ</m:t>
            </m:r>
          </m:e>
          <m:sub>
            <m:r>
              <m:rPr>
                <m:sty m:val="i"/>
              </m:rPr>
              <m:t>u</m:t>
            </m:r>
          </m:sub>
        </m:sSub>
        <m:r>
          <m:rPr>
            <m:sty m:val="p"/>
          </m:rPr>
          <m:t>(</m:t>
        </m:r>
        <m:r>
          <m:rPr>
            <m:sty m:val="i"/>
          </m:rPr>
          <m:t>t</m:t>
        </m:r>
        <m:r>
          <m:rPr>
            <m:sty m:val="p"/>
          </m:rPr>
          <m:t>)</m:t>
        </m:r>
      </m:oMath>
      <w:r>
        <w:rPr>
          <w:rFonts w:eastAsia="Georgia" w:cs="Georgia" w:ascii="Georgia" w:hAnsi="Georgia"/>
        </w:rPr>
        <w:t xml:space="preserve">. En déduire l'existence d'un endomorphisme </w:t>
      </w:r>
      <m:oMath>
        <m:r>
          <m:rPr>
            <m:sty m:val="i"/>
          </m:rPr>
          <m:t>g</m:t>
        </m:r>
      </m:oMath>
      <w:r>
        <w:rPr/>
        <w:t xml:space="preserve"> de </w:t>
      </w:r>
      <m:oMath>
        <m:sSub>
          <m:sSubPr/>
          <m:e>
            <m:r>
              <m:rPr>
                <m:sty m:val="i"/>
              </m:rPr>
              <m:t>E</m:t>
            </m:r>
          </m:e>
          <m:sub>
            <m:r>
              <m:rPr>
                <m:sty m:val="i"/>
              </m:rPr>
              <m:t>n</m:t>
            </m:r>
          </m:sub>
        </m:sSub>
      </m:oMath>
      <w:r>
        <w:rPr/>
        <w:t xml:space="preserve"> tel que :</w:t>
      </w:r>
    </w:p>
    <w:p>
      <w:pPr>
        <w:spacing w:after="220" w:lineRule="auto"/>
      </w:pPr>
      <m:oMathPara>
        <m:oMath>
          <m:sSup>
            <m:sSupPr/>
            <m:e>
              <m:r>
                <m:rPr>
                  <m:sty m:val="i"/>
                </m:rPr>
                <m:t>g</m:t>
              </m:r>
            </m:e>
            <m:sup>
              <m:r>
                <m:rPr>
                  <m:sty m:val="p"/>
                </m:rPr>
                <m:t>2</m:t>
              </m:r>
            </m:sup>
          </m:sSup>
          <m:r>
            <m:rPr>
              <m:sty m:val="p"/>
            </m:rPr>
            <m:t>=</m:t>
          </m:r>
          <m:r>
            <m:rPr>
              <m:sty m:val="i"/>
            </m:rPr>
            <m:t>λ</m:t>
          </m:r>
          <m:r>
            <m:rPr>
              <m:sty m:val="i"/>
            </m:rPr>
            <m:t>I</m:t>
          </m:r>
          <m:sSub>
            <m:sSubPr/>
            <m:e>
              <m:r>
                <m:rPr>
                  <m:sty m:val="i"/>
                </m:rPr>
                <m:t>d</m:t>
              </m:r>
            </m:e>
            <m:sub>
              <m:sSub>
                <m:sSubPr/>
                <m:e>
                  <m:r>
                    <m:rPr>
                      <m:sty m:val="i"/>
                    </m:rPr>
                    <m:t>E</m:t>
                  </m:r>
                </m:e>
                <m:sub>
                  <m:r>
                    <m:rPr>
                      <m:sty m:val="i"/>
                    </m:rPr>
                    <m:t>n</m:t>
                  </m:r>
                </m:sub>
              </m:sSub>
            </m:sub>
          </m:sSub>
          <m:r>
            <m:rPr>
              <m:sty m:val="p"/>
            </m:rPr>
            <m:t>+</m:t>
          </m:r>
          <m:sSub>
            <m:sSubPr/>
            <m:e>
              <m:r>
                <m:rPr>
                  <m:sty m:val="i"/>
                </m:rPr>
                <m:t>D</m:t>
              </m:r>
            </m:e>
            <m:sub>
              <m:r>
                <m:rPr>
                  <m:sty m:val="i"/>
                </m:rPr>
                <m:t>n</m:t>
              </m:r>
            </m:sub>
          </m:sSub>
          <m:r>
            <m:rPr>
              <m:sty m:val="p"/>
            </m:rPr>
            <m:t>.</m:t>
          </m:r>
        </m:oMath>
      </m:oMathPara>
    </w:p>
    <w:p>
      <w:pPr>
        <w:spacing w:after="220" w:lineRule="auto"/>
      </w:pPr>
      <w:r>
        <w:rPr>
          <w:rFonts w:eastAsia="Georgia" w:cs="Georgia" w:ascii="Georgia" w:hAnsi="Georgia"/>
        </w:rPr>
        <w:t xml:space="preserve">b. Retrouver les matrices obtenues à la question I-4.</w:t>
      </w:r>
    </w:p>
    <w:p>
      <w:pPr>
        <w:spacing w:line="271" w:before="330" w:lineRule="auto"/>
      </w:pPr>
      <w:r>
        <w:rPr>
          <w:rFonts w:eastAsia="Georgia" w:cs="Georgia" w:ascii="Georgia" w:hAnsi="Georgia"/>
          <w:b/>
          <w:sz w:val="42"/>
        </w:rPr>
        <w:t xml:space="preserve">QUATRIÈME PARTIE</w:t>
      </w:r>
    </w:p>
    <w:p>
      <w:pPr>
        <w:spacing w:line="271" w:before="330" w:lineRule="auto"/>
      </w:pPr>
      <w:r>
        <w:rPr>
          <w:rFonts w:eastAsia="Georgia" w:cs="Georgia" w:ascii="Georgia" w:hAnsi="Georgia"/>
          <w:b/>
          <w:sz w:val="42"/>
        </w:rPr>
        <w:t xml:space="preserve">IV-1. Un développement en série entière :</w:t>
      </w:r>
    </w:p>
    <w:p>
      <w:pPr>
        <w:spacing w:after="220" w:lineRule="auto"/>
      </w:pPr>
      <w:r>
        <w:rPr/>
        <w:t xml:space="preserve">a. Soit </w:t>
      </w:r>
      <m:oMath>
        <m:r>
          <m:rPr>
            <m:sty m:val="i"/>
          </m:rPr>
          <m:t>h</m:t>
        </m:r>
      </m:oMath>
      <w:r>
        <w:rPr>
          <w:rFonts w:eastAsia="Georgia" w:cs="Georgia" w:ascii="Georgia" w:hAnsi="Georgia"/>
        </w:rPr>
        <w:t xml:space="preserve"> la fonction définie sur la demi-droite [ </w:t>
      </w:r>
      <m:oMath>
        <m:r>
          <m:rPr>
            <m:sty m:val="p"/>
          </m:rPr>
          <m:t>−</m:t>
        </m:r>
        <m:r>
          <m:rPr>
            <m:sty m:val="p"/>
          </m:rPr>
          <m:t>1</m:t>
        </m:r>
        <m:r>
          <m:rPr>
            <m:sty m:val="p"/>
          </m:rPr>
          <m:t>,</m:t>
        </m:r>
        <m:r>
          <m:rPr>
            <m:sty m:val="p"/>
          </m:rPr>
          <m:t>∞</m:t>
        </m:r>
      </m:oMath>
      <w:r>
        <w:rPr/>
        <w:t xml:space="preserve"> [ par la relation :</w:t>
      </w:r>
    </w:p>
    <w:p>
      <w:pPr>
        <w:spacing w:after="220" w:lineRule="auto"/>
      </w:pPr>
      <m:oMathPara>
        <m:oMath>
          <m:r>
            <m:rPr>
              <m:sty m:val="i"/>
            </m:rPr>
            <m:t>h</m:t>
          </m:r>
          <m:r>
            <m:rPr>
              <m:sty m:val="p"/>
            </m:rPr>
            <m:t>(</m:t>
          </m:r>
          <m:r>
            <m:rPr>
              <m:sty m:val="i"/>
            </m:rPr>
            <m:t>x</m:t>
          </m:r>
          <m:r>
            <m:rPr>
              <m:sty m:val="p"/>
            </m:rPr>
            <m:t>)</m:t>
          </m:r>
          <m:r>
            <m:rPr>
              <m:sty m:val="p"/>
            </m:rPr>
            <m:t>=</m:t>
          </m:r>
          <m:rad>
            <m:radPr>
              <m:degHide m:val="1"/>
              <m:ctrlPr>
                <w:rPr>
                  <w:rFonts w:ascii="Cambria Math" w:hAnsi="Cambria Math"/>
                </w:rPr>
              </m:ctrlPr>
            </m:radPr>
            <m:deg/>
            <m:e>
              <m:r>
                <m:rPr>
                  <m:sty m:val="p"/>
                </m:rPr>
                <m:t>1</m:t>
              </m:r>
              <m:r>
                <m:rPr>
                  <m:sty m:val="p"/>
                </m:rPr>
                <m:t>+</m:t>
              </m:r>
              <m:r>
                <m:rPr>
                  <m:sty m:val="i"/>
                </m:rPr>
                <m:t>x</m:t>
              </m:r>
            </m:e>
          </m:rad>
          <m:r>
            <m:rPr>
              <m:sty m:val="p"/>
            </m:rPr>
            <m:t>.</m:t>
          </m:r>
        </m:oMath>
      </m:oMathPara>
    </w:p>
    <w:p>
      <w:pPr>
        <w:spacing w:after="220" w:lineRule="auto"/>
      </w:pPr>
      <w:r>
        <w:rPr>
          <w:rFonts w:eastAsia="Georgia" w:cs="Georgia" w:ascii="Georgia" w:hAnsi="Georgia"/>
        </w:rPr>
        <w:t xml:space="preserve">Déterminer une équation différentielle linéaire du premier ordre dont une solution est cette fonction </w:t>
      </w:r>
      <m:oMath>
        <m:r>
          <m:rPr>
            <m:sty m:val="i"/>
          </m:rPr>
          <m:t>h</m:t>
        </m:r>
      </m:oMath>
      <w:r>
        <w:rPr/>
        <w:t xml:space="preserve">.</w:t>
      </w:r>
      <w:r>
        <w:rPr/>
        <w:br w:type="textWrapping"/>
      </w:r>
      <w:r>
        <w:rPr>
          <w:rFonts w:eastAsia="Georgia" w:cs="Georgia" w:ascii="Georgia" w:hAnsi="Georgia"/>
        </w:rPr>
        <w:t xml:space="preserve">b. En déduire qu'il existe un intervalle ouvert ] </w:t>
      </w:r>
      <m:oMath>
        <m:r>
          <m:rPr>
            <m:sty m:val="p"/>
          </m:rPr>
          <m:t>−</m:t>
        </m:r>
        <m:r>
          <m:rPr>
            <m:sty m:val="i"/>
          </m:rPr>
          <m:t>R</m:t>
        </m:r>
        <m:r>
          <m:rPr>
            <m:sty m:val="p"/>
          </m:rPr>
          <m:t>,</m:t>
        </m:r>
        <m:r>
          <m:rPr>
            <m:sty m:val="i"/>
          </m:rPr>
          <m:t>R</m:t>
        </m:r>
      </m:oMath>
      <w:r>
        <w:rPr/>
        <w:t xml:space="preserve"> [ dans lequel la fonction </w:t>
      </w:r>
      <m:oMath>
        <m:r>
          <m:rPr>
            <m:sty m:val="i"/>
          </m:rPr>
          <m:t>h</m:t>
        </m:r>
      </m:oMath>
      <w:r>
        <w:rPr>
          <w:rFonts w:eastAsia="Georgia" w:cs="Georgia" w:ascii="Georgia" w:hAnsi="Georgia"/>
        </w:rPr>
        <w:t xml:space="preserve"> est la somme d'une série entière de terme général </w:t>
      </w:r>
      <m:oMath>
        <m:sSub>
          <m:sSubPr/>
          <m:e>
            <m:r>
              <m:rPr>
                <m:sty m:val="i"/>
              </m:rPr>
              <m:t>b</m:t>
            </m:r>
          </m:e>
          <m:sub>
            <m:r>
              <m:rPr>
                <m:sty m:val="i"/>
              </m:rPr>
              <m:t>p</m:t>
            </m:r>
          </m:sub>
        </m:sSub>
        <m:sSup>
          <m:sSupPr/>
          <m:e>
            <m:r>
              <m:rPr>
                <m:sty m:val="i"/>
              </m:rPr>
              <m:t>x</m:t>
            </m:r>
          </m:e>
          <m:sup>
            <m:r>
              <m:rPr>
                <m:sty m:val="i"/>
              </m:rPr>
              <m:t>p</m:t>
            </m:r>
          </m:sup>
        </m:sSup>
        <m:r>
          <m:rPr>
            <m:sty m:val="p"/>
          </m:rPr>
          <m:t>,</m:t>
        </m:r>
        <m:r>
          <m:rPr>
            <m:sty m:val="i"/>
          </m:rPr>
          <m:t>p</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Déterminer le rayon de convergence </w:t>
      </w:r>
      <m:oMath>
        <m:r>
          <m:rPr>
            <m:sty m:val="i"/>
          </m:rPr>
          <m:t>R</m:t>
        </m:r>
      </m:oMath>
      <w:r>
        <w:rPr/>
        <w:t xml:space="preserve"> et les coefficients </w:t>
      </w:r>
      <m:oMath>
        <m:sSub>
          <m:sSubPr/>
          <m:e>
            <m:r>
              <m:rPr>
                <m:sty m:val="i"/>
              </m:rPr>
              <m:t>b</m:t>
            </m:r>
          </m:e>
          <m:sub>
            <m:r>
              <m:rPr>
                <m:sty m:val="i"/>
              </m:rPr>
              <m:t>p</m:t>
            </m:r>
          </m:sub>
        </m:sSub>
      </m:oMath>
      <w:r>
        <w:rPr/>
        <w:t xml:space="preserve">.</w:t>
      </w:r>
    </w:p>
    <w:p>
      <w:pPr>
        <w:spacing w:after="220" w:lineRule="auto"/>
      </w:pPr>
      <m:oMathPara>
        <m:oMath>
          <m:r>
            <m:rPr>
              <m:nor/>
            </m:rPr>
            <m:t> pour tout réel </m:t>
          </m:r>
          <m:r>
            <m:rPr>
              <m:sty m:val="i"/>
            </m:rPr>
            <m:t>x</m:t>
          </m:r>
          <m:r>
            <m:rPr>
              <m:nor/>
            </m:rPr>
            <m:t> appartenant à </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i"/>
                </m:rPr>
                <m:t>h</m:t>
              </m:r>
              <m:r>
                <m:rPr>
                  <m:sty m:val="p"/>
                </m:rPr>
                <m:t>(</m:t>
              </m:r>
              <m:r>
                <m:rPr>
                  <m:sty m:val="i"/>
                </m:rPr>
                <m:t>x</m:t>
              </m:r>
              <m:r>
                <m:rPr>
                  <m:sty m:val="p"/>
                </m:rPr>
                <m:t>)</m:t>
              </m:r>
              <m:r>
                <m:rPr>
                  <m:sty m:val="p"/>
                </m:rPr>
                <m:t>=</m:t>
              </m:r>
              <m:nary>
                <m:naryPr>
                  <m:chr m:val="∑"/>
                  <m:limLoc m:val="undOvr"/>
                  <m:grow m:val="1"/>
                </m:naryPr>
                <m:sub>
                  <m:r>
                    <m:rPr>
                      <m:sty m:val="i"/>
                    </m:rPr>
                    <m:t>p</m:t>
                  </m:r>
                  <m:r>
                    <m:rPr>
                      <m:sty m:val="p"/>
                    </m:rPr>
                    <m:t>=</m:t>
                  </m:r>
                  <m:r>
                    <m:rPr>
                      <m:sty m:val="p"/>
                    </m:rPr>
                    <m:t>0</m:t>
                  </m:r>
                </m:sub>
                <m:sup>
                  <m:r>
                    <m:rPr>
                      <m:sty m:val="p"/>
                    </m:rPr>
                    <m:t>∞</m:t>
                  </m:r>
                </m:sup>
                <m:e>
                  <m:r>
                    <m:rPr>
                      <m:sty m:val="p"/>
                    </m:rPr>
                    <m:t xml:space="preserve"> </m:t>
                  </m:r>
                </m:e>
              </m:nary>
              <m:r>
                <m:rPr>
                  <m:sty m:val="p"/>
                </m:rPr>
                <m:t xml:space="preserve"> </m:t>
              </m:r>
              <m:sSub>
                <m:sSubPr/>
                <m:e>
                  <m:r>
                    <m:rPr>
                      <m:sty m:val="i"/>
                    </m:rPr>
                    <m:t>b</m:t>
                  </m:r>
                </m:e>
                <m:sub>
                  <m:r>
                    <m:rPr>
                      <m:sty m:val="i"/>
                    </m:rPr>
                    <m:t>p</m:t>
                  </m:r>
                </m:sub>
              </m:sSub>
              <m:sSup>
                <m:sSupPr/>
                <m:e>
                  <m:r>
                    <m:rPr>
                      <m:sty m:val="i"/>
                    </m:rPr>
                    <m:t>x</m:t>
                  </m:r>
                </m:e>
                <m:sup>
                  <m:r>
                    <m:rPr>
                      <m:sty m:val="i"/>
                    </m:rPr>
                    <m:t>p</m:t>
                  </m:r>
                </m:sup>
              </m:sSup>
            </m:e>
          </m:d>
          <m:r>
            <m:rPr>
              <m:nor/>
            </m:rPr>
            <m:t>. </m:t>
          </m:r>
        </m:oMath>
      </m:oMathPara>
    </w:p>
    <w:p>
      <w:pPr>
        <w:spacing w:after="220" w:lineRule="auto"/>
      </w:pPr>
      <w:r>
        <w:rPr>
          <w:rFonts w:eastAsia="Georgia" w:cs="Georgia" w:ascii="Georgia" w:hAnsi="Georgia"/>
        </w:rPr>
        <w:t xml:space="preserve">c. Déterminer les valeurs des réels </w:t>
      </w:r>
      <m:oMath>
        <m:sSub>
          <m:sSubPr/>
          <m:e>
            <m:r>
              <m:rPr>
                <m:sty m:val="i"/>
              </m:rPr>
              <m:t>c</m:t>
            </m:r>
          </m:e>
          <m:sub>
            <m:r>
              <m:rPr>
                <m:sty m:val="i"/>
              </m:rPr>
              <m:t>n</m:t>
            </m:r>
          </m:sub>
        </m:sSub>
        <m:r>
          <m:rPr>
            <m:sty m:val="p"/>
          </m:rPr>
          <m:t>,</m:t>
        </m:r>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définis par la relation suivante :</w:t>
      </w:r>
    </w:p>
    <w:p>
      <w:pPr>
        <w:spacing w:after="220" w:lineRule="auto"/>
      </w:pPr>
      <m:oMathPara>
        <m:oMath>
          <m:sSub>
            <m:sSubPr/>
            <m:e>
              <m:r>
                <m:rPr>
                  <m:sty m:val="i"/>
                </m:rPr>
                <m:t>c</m:t>
              </m:r>
            </m:e>
            <m:sub>
              <m:r>
                <m:rPr>
                  <m:sty m:val="i"/>
                </m:rPr>
                <m:t>n</m:t>
              </m:r>
            </m:sub>
          </m:sSub>
          <m:r>
            <m:rPr>
              <m:sty m:val="p"/>
            </m:rPr>
            <m:t>=</m:t>
          </m:r>
          <m:nary>
            <m:naryPr>
              <m:chr m:val="∑"/>
              <m:limLoc m:val="undOvr"/>
              <m:grow m:val="1"/>
            </m:naryPr>
            <m:sub>
              <m:r>
                <m:rPr>
                  <m:sty m:val="i"/>
                </m:rPr>
                <m:t>p</m:t>
              </m:r>
              <m:r>
                <m:rPr>
                  <m:sty m:val="p"/>
                </m:rPr>
                <m:t>=</m:t>
              </m:r>
              <m:r>
                <m:rPr>
                  <m:sty m:val="p"/>
                </m:rPr>
                <m:t>0</m:t>
              </m:r>
            </m:sub>
            <m:sup>
              <m:r>
                <m:rPr>
                  <m:sty m:val="i"/>
                </m:rPr>
                <m:t>n</m:t>
              </m:r>
            </m:sup>
            <m:e>
              <m:r>
                <m:rPr>
                  <m:sty m:val="p"/>
                </m:rPr>
                <m:t xml:space="preserve"> </m:t>
              </m:r>
            </m:e>
          </m:nary>
          <m:sSub>
            <m:sSubPr/>
            <m:e>
              <m:r>
                <m:rPr>
                  <m:sty m:val="i"/>
                </m:rPr>
                <m:t>b</m:t>
              </m:r>
            </m:e>
            <m:sub>
              <m:r>
                <m:rPr>
                  <m:sty m:val="i"/>
                </m:rPr>
                <m:t>p</m:t>
              </m:r>
            </m:sub>
          </m:sSub>
          <m:sSub>
            <m:sSubPr/>
            <m:e>
              <m:r>
                <m:rPr>
                  <m:sty m:val="i"/>
                </m:rPr>
                <m:t>b</m:t>
              </m:r>
            </m:e>
            <m:sub>
              <m:r>
                <m:rPr>
                  <m:sty m:val="i"/>
                </m:rPr>
                <m:t>n</m:t>
              </m:r>
              <m:r>
                <m:rPr>
                  <m:sty m:val="p"/>
                </m:rPr>
                <m:t>−</m:t>
              </m:r>
              <m:r>
                <m:rPr>
                  <m:sty m:val="i"/>
                </m:rPr>
                <m:t>p</m:t>
              </m:r>
            </m:sub>
          </m:sSub>
          <m:r>
            <m:rPr>
              <m:sty m:val="p"/>
            </m:rPr>
            <m:t>.</m:t>
          </m:r>
        </m:oMath>
      </m:oMathPara>
    </w:p>
    <w:p>
      <w:pPr>
        <w:spacing w:after="220" w:lineRule="auto"/>
      </w:pPr>
      <w:r>
        <w:rPr/>
        <w:t xml:space="preserve">IV-2 Existence d'un endomorphisme </w:t>
      </w:r>
      <m:oMath>
        <m:r>
          <m:rPr>
            <m:sty m:val="i"/>
          </m:rPr>
          <m:t>g</m:t>
        </m:r>
      </m:oMath>
      <w:r>
        <w:rPr/>
        <w:t xml:space="preserve"> de </w:t>
      </w:r>
      <m:oMath>
        <m:r>
          <m:rPr>
            <m:sty m:val="i"/>
          </m:rPr>
          <m:t>E</m:t>
        </m:r>
      </m:oMath>
      <w:r>
        <w:rPr/>
        <w:t xml:space="preserve"> tel que </w:t>
      </w:r>
      <m:oMath>
        <m:sSup>
          <m:sSupPr/>
          <m:e>
            <m:r>
              <m:rPr>
                <m:sty m:val="i"/>
              </m:rPr>
              <m:t>g</m:t>
            </m:r>
          </m:e>
          <m:sup>
            <m:r>
              <m:rPr>
                <m:sty m:val="p"/>
              </m:rPr>
              <m:t>2</m:t>
            </m:r>
          </m:sup>
        </m:sSup>
        <m:r>
          <m:rPr>
            <m:sty m:val="p"/>
          </m:rPr>
          <m:t>=</m:t>
        </m:r>
        <m:r>
          <m:rPr>
            <m:sty m:val="i"/>
          </m:rPr>
          <m:t>λ</m:t>
        </m:r>
        <m:r>
          <m:rPr>
            <m:sty m:val="i"/>
          </m:rPr>
          <m:t>I</m:t>
        </m:r>
        <m:sSub>
          <m:sSubPr/>
          <m:e>
            <m:r>
              <m:rPr>
                <m:sty m:val="i"/>
              </m:rPr>
              <m:t>d</m:t>
            </m:r>
          </m:e>
          <m:sub>
            <m:r>
              <m:rPr>
                <m:sty m:val="i"/>
              </m:rPr>
              <m:t>E</m:t>
            </m:r>
          </m:sub>
        </m:sSub>
        <m:r>
          <m:rPr>
            <m:sty m:val="p"/>
          </m:rPr>
          <m:t>+</m:t>
        </m:r>
        <m:r>
          <m:rPr>
            <m:sty m:val="i"/>
          </m:rPr>
          <m:t>D</m:t>
        </m:r>
      </m:oMath>
      <w:r>
        <w:rPr>
          <w:rFonts w:eastAsia="Georgia" w:cs="Georgia" w:ascii="Georgia" w:hAnsi="Georgia"/>
        </w:rPr>
        <w:t xml:space="preserve"> où </w:t>
      </w:r>
      <m:oMath>
        <m:r>
          <m:rPr>
            <m:sty m:val="i"/>
          </m:rPr>
          <m:t>λ</m:t>
        </m:r>
      </m:oMath>
      <w:r>
        <w:rPr/>
        <w:t xml:space="preserve"> est strictement positif :</w:t>
      </w:r>
    </w:p>
    <w:p>
      <w:pPr>
        <w:spacing w:after="220" w:lineRule="auto"/>
      </w:pPr>
      <w:r>
        <w:rPr/>
        <w:t xml:space="preserve">Soit </w:t>
      </w:r>
      <m:oMath>
        <m:r>
          <m:rPr>
            <m:sty m:val="i"/>
          </m:rPr>
          <m:t>λ</m:t>
        </m:r>
      </m:oMath>
      <w:r>
        <w:rPr>
          <w:rFonts w:eastAsia="Georgia" w:cs="Georgia" w:ascii="Georgia" w:hAnsi="Georgia"/>
        </w:rPr>
        <w:t xml:space="preserve"> un réel strictement positif donné ( </w:t>
      </w:r>
      <m:oMath>
        <m:r>
          <m:rPr>
            <m:sty m:val="i"/>
          </m:rPr>
          <m:t>λ</m:t>
        </m:r>
        <m:r>
          <m:rPr>
            <m:sty m:val="p"/>
          </m:rPr>
          <m:t>&gt;</m:t>
        </m:r>
        <m:r>
          <m:rPr>
            <m:sty m:val="p"/>
          </m:rPr>
          <m:t>0</m:t>
        </m:r>
      </m:oMath>
      <w:r>
        <w:rPr/>
        <w:t xml:space="preserve"> ).</w:t>
      </w:r>
      <w:r>
        <w:rPr/>
        <w:br w:type="textWrapping"/>
      </w:r>
      <w:r>
        <w:rPr/>
        <w:t xml:space="preserve">a. Soit </w:t>
      </w:r>
      <m:oMath>
        <m:r>
          <m:rPr>
            <m:sty m:val="i"/>
          </m:rPr>
          <m:t>T</m:t>
        </m:r>
      </m:oMath>
      <w:r>
        <w:rPr>
          <w:rFonts w:eastAsia="Georgia" w:cs="Georgia" w:ascii="Georgia" w:hAnsi="Georgia"/>
        </w:rPr>
        <w:t xml:space="preserve"> l'application définie dans </w:t>
      </w:r>
      <m:oMath>
        <m:r>
          <m:rPr>
            <m:sty m:val="i"/>
          </m:rPr>
          <m:t>E</m:t>
        </m:r>
        <m:r>
          <m:rPr>
            <m:sty m:val="p"/>
          </m:rPr>
          <m:t>=</m:t>
        </m:r>
        <m:r>
          <m:rPr>
            <m:sty m:val="b"/>
          </m:rPr>
          <m:t>R</m:t>
        </m:r>
        <m:r>
          <m:rPr>
            <m:sty m:val="p"/>
          </m:rPr>
          <m:t>[</m:t>
        </m:r>
        <m:r>
          <m:rPr>
            <m:sty m:val="i"/>
          </m:rPr>
          <m:t>X</m:t>
        </m:r>
        <m:r>
          <m:rPr>
            <m:sty m:val="p"/>
          </m:rPr>
          <m:t>]</m:t>
        </m:r>
      </m:oMath>
      <w:r>
        <w:rPr/>
        <w:t xml:space="preserve"> par la relation :</w:t>
      </w:r>
    </w:p>
    <w:p>
      <w:pPr>
        <w:spacing w:after="220" w:lineRule="auto"/>
      </w:pPr>
      <m:oMathPara>
        <m:oMath>
          <m:r>
            <m:rPr>
              <m:nor/>
            </m:rPr>
            <m:t> pour tout </m:t>
          </m:r>
          <m:r>
            <m:rPr>
              <m:sty m:val="i"/>
            </m:rPr>
            <m:t>P</m:t>
          </m:r>
          <m:r>
            <m:rPr>
              <m:nor/>
            </m:rPr>
            <m:t> de </m:t>
          </m:r>
          <m:r>
            <m:rPr>
              <m:sty m:val="i"/>
            </m:rPr>
            <m:t>E</m:t>
          </m:r>
          <m:r>
            <m:rPr>
              <m:sty m:val="p"/>
            </m:rPr>
            <m:t>,</m:t>
          </m:r>
          <m:r>
            <m:rPr>
              <m:sty m:val="i"/>
            </m:rPr>
            <m:t>T</m:t>
          </m:r>
          <m:r>
            <m:rPr>
              <m:sty m:val="p"/>
            </m:rPr>
            <m:t>(</m:t>
          </m:r>
          <m:r>
            <m:rPr>
              <m:sty m:val="i"/>
            </m:rPr>
            <m:t>P</m:t>
          </m:r>
          <m:r>
            <m:rPr>
              <m:sty m:val="p"/>
            </m:rPr>
            <m:t>)</m:t>
          </m:r>
          <m:r>
            <m:rPr>
              <m:sty m:val="p"/>
            </m:rPr>
            <m:t>=</m:t>
          </m:r>
          <m:nary>
            <m:naryPr>
              <m:chr m:val="∑"/>
              <m:limLoc m:val="undOvr"/>
              <m:grow m:val="1"/>
            </m:naryPr>
            <m:sub>
              <m:r>
                <m:rPr>
                  <m:sty m:val="i"/>
                </m:rPr>
                <m:t>p</m:t>
              </m:r>
              <m:r>
                <m:rPr>
                  <m:sty m:val="p"/>
                </m:rPr>
                <m:t>=</m:t>
              </m:r>
              <m:r>
                <m:rPr>
                  <m:sty m:val="p"/>
                </m:rPr>
                <m:t>0</m:t>
              </m:r>
            </m:sub>
            <m:sup>
              <m:r>
                <m:rPr>
                  <m:sty m:val="p"/>
                </m:rPr>
                <m:t>∞</m:t>
              </m:r>
            </m:sup>
            <m:e>
              <m:r>
                <m:rPr>
                  <m:sty m:val="p"/>
                </m:rPr>
                <m:t xml:space="preserve"> </m:t>
              </m:r>
            </m:e>
          </m:nary>
          <m:f>
            <m:fPr>
              <m:ctrlPr>
                <w:rPr>
                  <w:rFonts w:ascii="Cambria Math" w:hAnsi="Cambria Math"/>
                </w:rPr>
              </m:ctrlPr>
            </m:fPr>
            <m:num>
              <m:sSub>
                <m:sSubPr/>
                <m:e>
                  <m:r>
                    <m:rPr>
                      <m:sty m:val="i"/>
                    </m:rPr>
                    <m:t>b</m:t>
                  </m:r>
                </m:e>
                <m:sub>
                  <m:r>
                    <m:rPr>
                      <m:sty m:val="i"/>
                    </m:rPr>
                    <m:t>p</m:t>
                  </m:r>
                </m:sub>
              </m:sSub>
            </m:num>
            <m:den>
              <m:sSup>
                <m:sSupPr/>
                <m:e>
                  <m:r>
                    <m:rPr>
                      <m:sty m:val="i"/>
                    </m:rPr>
                    <m:t>λ</m:t>
                  </m:r>
                </m:e>
                <m:sup>
                  <m:r>
                    <m:rPr>
                      <m:sty m:val="i"/>
                    </m:rPr>
                    <m:t>p</m:t>
                  </m:r>
                </m:sup>
              </m:sSup>
            </m:den>
          </m:f>
          <m:sSup>
            <m:sSupPr/>
            <m:e>
              <m:r>
                <m:rPr>
                  <m:sty m:val="i"/>
                </m:rPr>
                <m:t>D</m:t>
              </m:r>
            </m:e>
            <m:sup>
              <m:r>
                <m:rPr>
                  <m:sty m:val="i"/>
                </m:rPr>
                <m:t>p</m:t>
              </m:r>
            </m:sup>
          </m:sSup>
          <m:r>
            <m:rPr>
              <m:sty m:val="i"/>
            </m:rPr>
            <m:t>P</m:t>
          </m:r>
          <m:r>
            <m:rPr>
              <m:nor/>
            </m:rPr>
            <m:t>. </m:t>
          </m:r>
        </m:oMath>
      </m:oMathPara>
    </w:p>
    <w:p>
      <w:pPr>
        <w:spacing w:after="220" w:lineRule="auto"/>
      </w:pPr>
      <w:r>
        <w:rPr>
          <w:rFonts w:eastAsia="Georgia" w:cs="Georgia" w:ascii="Georgia" w:hAnsi="Georgia"/>
        </w:rPr>
        <w:t xml:space="preserve">Démontrer que </w:t>
      </w:r>
      <m:oMath>
        <m:r>
          <m:rPr>
            <m:sty m:val="i"/>
          </m:rPr>
          <m:t>T</m:t>
        </m:r>
      </m:oMath>
      <w:r>
        <w:rPr/>
        <w:t xml:space="preserve"> est un endomorphisme de </w:t>
      </w:r>
      <m:oMath>
        <m:r>
          <m:rPr>
            <m:sty m:val="i"/>
          </m:rPr>
          <m:t>E</m:t>
        </m:r>
      </m:oMath>
      <w:r>
        <w:rPr/>
        <w:t xml:space="preserve">.</w:t>
      </w:r>
      <w:r>
        <w:rPr/>
        <w:br w:type="textWrapping"/>
      </w:r>
      <w:r>
        <w:rPr>
          <w:rFonts w:eastAsia="Georgia" w:cs="Georgia" w:ascii="Georgia" w:hAnsi="Georgia"/>
        </w:rPr>
        <w:t xml:space="preserve">b. Calculer pour tout polynôme </w:t>
      </w:r>
      <m:oMath>
        <m:r>
          <m:rPr>
            <m:sty m:val="i"/>
          </m:rPr>
          <m:t>P</m:t>
        </m:r>
      </m:oMath>
      <w:r>
        <w:rPr/>
        <w:t xml:space="preserve"> de </w:t>
      </w:r>
      <m:oMath>
        <m:r>
          <m:rPr>
            <m:sty m:val="i"/>
          </m:rPr>
          <m:t>E</m:t>
        </m:r>
      </m:oMath>
      <w:r>
        <w:rPr>
          <w:rFonts w:eastAsia="Georgia" w:cs="Georgia" w:ascii="Georgia" w:hAnsi="Georgia"/>
        </w:rPr>
        <w:t xml:space="preserve"> son image par l'application composée </w:t>
      </w:r>
      <m:oMath>
        <m:r>
          <m:rPr>
            <m:sty m:val="i"/>
          </m:rPr>
          <m:t>T</m:t>
        </m:r>
        <m:r>
          <m:rPr>
            <m:sty m:val="p"/>
          </m:rPr>
          <m:t>∘</m:t>
        </m:r>
        <m:r>
          <m:rPr>
            <m:sty m:val="i"/>
          </m:rPr>
          <m:t>T</m:t>
        </m:r>
        <m:r>
          <m:rPr>
            <m:sty m:val="p"/>
          </m:rPr>
          <m:t>=</m:t>
        </m:r>
        <m:sSup>
          <m:sSupPr/>
          <m:e>
            <m:r>
              <m:rPr>
                <m:sty m:val="i"/>
              </m:rPr>
              <m:t>T</m:t>
            </m:r>
          </m:e>
          <m:sup>
            <m:r>
              <m:rPr>
                <m:sty m:val="p"/>
              </m:rPr>
              <m:t>2</m:t>
            </m:r>
          </m:sup>
        </m:sSup>
      </m:oMath>
      <w:r>
        <w:rPr/>
        <w:t xml:space="preserve">.</w:t>
      </w:r>
      <w:r>
        <w:rPr/>
        <w:br w:type="textWrapping"/>
      </w:r>
      <w:r>
        <w:rPr>
          <w:rFonts w:eastAsia="Georgia" w:cs="Georgia" w:ascii="Georgia" w:hAnsi="Georgia"/>
        </w:rPr>
        <w:t xml:space="preserve">c. En déduire l'existence d'un endomorphisme </w:t>
      </w:r>
      <m:oMath>
        <m:r>
          <m:rPr>
            <m:sty m:val="i"/>
          </m:rPr>
          <m:t>g</m:t>
        </m:r>
      </m:oMath>
      <w:r>
        <w:rPr/>
        <w:t xml:space="preserve"> de </w:t>
      </w:r>
      <m:oMath>
        <m:r>
          <m:rPr>
            <m:sty m:val="i"/>
          </m:rPr>
          <m:t>E</m:t>
        </m:r>
      </m:oMath>
      <w:r>
        <w:rPr>
          <w:rFonts w:eastAsia="Georgia" w:cs="Georgia" w:ascii="Georgia" w:hAnsi="Georgia"/>
        </w:rPr>
        <w:t xml:space="preserve"> qui vérifie la relation suivante :</w:t>
      </w:r>
    </w:p>
    <w:p>
      <w:pPr>
        <w:spacing w:after="220" w:lineRule="auto"/>
      </w:pPr>
      <m:oMathPara>
        <m:oMath>
          <m:sSup>
            <m:sSupPr/>
            <m:e>
              <m:r>
                <m:rPr>
                  <m:sty m:val="i"/>
                </m:rPr>
                <m:t>g</m:t>
              </m:r>
            </m:e>
            <m:sup>
              <m:r>
                <m:rPr>
                  <m:sty m:val="p"/>
                </m:rPr>
                <m:t>2</m:t>
              </m:r>
            </m:sup>
          </m:sSup>
          <m:r>
            <m:rPr>
              <m:sty m:val="p"/>
            </m:rPr>
            <m:t>=</m:t>
          </m:r>
          <m:r>
            <m:rPr>
              <m:sty m:val="i"/>
            </m:rPr>
            <m:t>λ</m:t>
          </m:r>
          <m:r>
            <m:rPr>
              <m:sty m:val="i"/>
            </m:rPr>
            <m:t>I</m:t>
          </m:r>
          <m:sSub>
            <m:sSubPr/>
            <m:e>
              <m:r>
                <m:rPr>
                  <m:sty m:val="i"/>
                </m:rPr>
                <m:t>d</m:t>
              </m:r>
            </m:e>
            <m:sub>
              <m:r>
                <m:rPr>
                  <m:sty m:val="i"/>
                </m:rPr>
                <m:t>E</m:t>
              </m:r>
            </m:sub>
          </m:sSub>
          <m:r>
            <m:rPr>
              <m:sty m:val="p"/>
            </m:rPr>
            <m:t>+</m:t>
          </m:r>
          <m:r>
            <m:rPr>
              <m:sty m:val="i"/>
            </m:rPr>
            <m:t>D</m:t>
          </m:r>
        </m:oMath>
      </m:oMathPara>
    </w:p>
    <w:p>
      <w:pPr>
        <w:spacing w:after="220" w:lineRule="auto"/>
      </w:pPr>
      <w:r>
        <w:rPr>
          <w:rFonts w:eastAsia="Georgia" w:cs="Georgia" w:ascii="Georgia" w:hAnsi="Georgia"/>
        </w:rPr>
        <w:t xml:space="preserve">d. En déduire, pour tout entier naturel </w:t>
      </w:r>
      <m:oMath>
        <m:r>
          <m:rPr>
            <m:sty m:val="i"/>
          </m:rPr>
          <m:t>n</m:t>
        </m:r>
      </m:oMath>
      <w:r>
        <w:rPr/>
        <w:t xml:space="preserve">, l'existence d'un endomorphisme </w:t>
      </w:r>
      <m:oMath>
        <m:sSub>
          <m:sSubPr/>
          <m:e>
            <m:r>
              <m:rPr>
                <m:sty m:val="i"/>
              </m:rPr>
              <m:t>g</m:t>
            </m:r>
          </m:e>
          <m:sub>
            <m:r>
              <m:rPr>
                <m:sty m:val="i"/>
              </m:rPr>
              <m:t>n</m:t>
            </m:r>
          </m:sub>
        </m:sSub>
      </m:oMath>
      <w:r>
        <w:rPr/>
        <w:t xml:space="preserve"> de l'espace vectoriel </w:t>
      </w:r>
      <m:oMath>
        <m:sSub>
          <m:sSubPr/>
          <m:e>
            <m:r>
              <m:rPr>
                <m:sty m:val="i"/>
              </m:rPr>
              <m:t>E</m:t>
            </m:r>
          </m:e>
          <m:sub>
            <m:r>
              <m:rPr>
                <m:sty m:val="i"/>
              </m:rPr>
              <m:t>n</m:t>
            </m:r>
          </m:sub>
        </m:sSub>
        <m:r>
          <m:rPr>
            <m:sty m:val="p"/>
          </m:rPr>
          <m:t>=</m:t>
        </m:r>
        <m:sSub>
          <m:sSubPr/>
          <m:e>
            <m:r>
              <m:rPr>
                <m:sty m:val="b"/>
              </m:rPr>
              <m:t>R</m:t>
            </m:r>
          </m:e>
          <m:sub>
            <m:r>
              <m:rPr>
                <m:sty m:val="i"/>
              </m:rPr>
              <m:t>n</m:t>
            </m:r>
          </m:sub>
        </m:sSub>
        <m:r>
          <m:rPr>
            <m:sty m:val="p"/>
          </m:rPr>
          <m:t>[</m:t>
        </m:r>
        <m:r>
          <m:rPr>
            <m:sty m:val="i"/>
          </m:rPr>
          <m:t>X</m:t>
        </m:r>
        <m:r>
          <m:rPr>
            <m:sty m:val="p"/>
          </m:rPr>
          <m:t>]</m:t>
        </m:r>
      </m:oMath>
      <w:r>
        <w:rPr/>
        <w:t xml:space="preserve"> tel que la relation ci-dessous ait lieu :</w:t>
      </w:r>
    </w:p>
    <w:p>
      <w:pPr>
        <w:spacing w:after="220" w:lineRule="auto"/>
      </w:pPr>
      <m:oMathPara>
        <m:oMath>
          <m:sSup>
            <m:sSupPr/>
            <m:e>
              <m:d>
                <m:dPr>
                  <m:begChr m:val="("/>
                  <m:endChr m:val=")"/>
                  <m:ctrlPr>
                    <w:rPr>
                      <w:rFonts w:ascii="Cambria Math" w:hAnsi="Cambria Math"/>
                    </w:rPr>
                  </m:ctrlPr>
                </m:dPr>
                <m:e>
                  <m:sSub>
                    <m:sSubPr/>
                    <m:e>
                      <m:r>
                        <m:rPr>
                          <m:sty m:val="i"/>
                        </m:rPr>
                        <m:t>g</m:t>
                      </m:r>
                    </m:e>
                    <m:sub>
                      <m:r>
                        <m:rPr>
                          <m:sty m:val="i"/>
                        </m:rPr>
                        <m:t>n</m:t>
                      </m:r>
                    </m:sub>
                  </m:sSub>
                </m:e>
              </m:d>
            </m:e>
            <m:sup>
              <m:r>
                <m:rPr>
                  <m:sty m:val="p"/>
                </m:rPr>
                <m:t>2</m:t>
              </m:r>
            </m:sup>
          </m:sSup>
          <m:r>
            <m:rPr>
              <m:sty m:val="p"/>
            </m:rPr>
            <m:t>=</m:t>
          </m:r>
          <m:r>
            <m:rPr>
              <m:sty m:val="i"/>
            </m:rPr>
            <m:t>λ</m:t>
          </m:r>
          <m:r>
            <m:rPr>
              <m:sty m:val="i"/>
            </m:rPr>
            <m:t>I</m:t>
          </m:r>
          <m:sSub>
            <m:sSubPr/>
            <m:e>
              <m:r>
                <m:rPr>
                  <m:sty m:val="i"/>
                </m:rPr>
                <m:t>d</m:t>
              </m:r>
            </m:e>
            <m:sub>
              <m:sSub>
                <m:sSubPr/>
                <m:e>
                  <m:r>
                    <m:rPr>
                      <m:sty m:val="i"/>
                    </m:rPr>
                    <m:t>E</m:t>
                  </m:r>
                </m:e>
                <m:sub>
                  <m:r>
                    <m:rPr>
                      <m:sty m:val="i"/>
                    </m:rPr>
                    <m:t>n</m:t>
                  </m:r>
                </m:sub>
              </m:sSub>
            </m:sub>
          </m:sSub>
          <m:r>
            <m:rPr>
              <m:sty m:val="p"/>
            </m:rPr>
            <m:t>+</m:t>
          </m:r>
          <m:sSub>
            <m:sSubPr/>
            <m:e>
              <m:r>
                <m:rPr>
                  <m:sty m:val="i"/>
                </m:rPr>
                <m:t>D</m:t>
              </m:r>
            </m:e>
            <m:sub>
              <m:r>
                <m:rPr>
                  <m:sty m:val="i"/>
                </m:rPr>
                <m:t>n</m:t>
              </m:r>
            </m:sub>
          </m:sSub>
        </m:oMath>
      </m:oMathPara>
    </w:p>
    <w:p>
      <w:pPr>
        <w:spacing w:after="220" w:lineRule="auto"/>
      </w:pPr>
      <w:r>
        <w:rPr/>
        <w:t xml:space="preserve">Exprimer l'endomorphisme </w:t>
      </w:r>
      <m:oMath>
        <m:sSub>
          <m:sSubPr/>
          <m:e>
            <m:r>
              <m:rPr>
                <m:sty m:val="i"/>
              </m:rPr>
              <m:t>g</m:t>
            </m:r>
          </m:e>
          <m:sub>
            <m:r>
              <m:rPr>
                <m:sty m:val="i"/>
              </m:rPr>
              <m:t>n</m:t>
            </m:r>
          </m:sub>
        </m:sSub>
      </m:oMath>
      <w:r>
        <w:rPr>
          <w:rFonts w:eastAsia="Georgia" w:cs="Georgia" w:ascii="Georgia" w:hAnsi="Georgia"/>
        </w:rPr>
        <w:t xml:space="preserve"> comme un polynôme de l'endomorphisme </w:t>
      </w:r>
      <m:oMath>
        <m:sSub>
          <m:sSubPr/>
          <m:e>
            <m:r>
              <m:rPr>
                <m:sty m:val="i"/>
              </m:rPr>
              <m:t>D</m:t>
            </m:r>
          </m:e>
          <m:sub>
            <m:r>
              <m:rPr>
                <m:sty m:val="i"/>
              </m:rPr>
              <m:t>n</m:t>
            </m:r>
          </m:sub>
        </m:sSub>
      </m:oMath>
      <w:r>
        <w:rPr>
          <w:rFonts w:eastAsia="Georgia" w:cs="Georgia" w:ascii="Georgia" w:hAnsi="Georgia"/>
        </w:rPr>
        <w:t xml:space="preserve">. Retrouver les matrices obtenues à la question I-4.</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2025-08-29T16:04:47.507Z</dcterms:created>
  <dcterms:modified xsi:type="dcterms:W3CDTF">2025-08-29T16:04:47.507Z</dcterms:modified>
</cp:coreProperties>
</file>