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2012 MATH I PC</w:t>
      </w:r>
    </w:p>
    <w:p>
      <w:pPr>
        <w:spacing w:after="220" w:lineRule="auto"/>
      </w:pPr>
      <w:r>
        <w:rPr>
          <w:rFonts w:eastAsia="Georgia" w:cs="Georgia" w:ascii="Georgia" w:hAnsi="Georgia"/>
        </w:rPr>
        <w:t xml:space="preserve">ÉCOLE DES PONTS PARISTECH. SUPAERO (ISAE), ENSTA PARISTECH, TELECOM PARISTECH, MINES PARISTECH MINES DE SAINT ÉTIENNE, MINES DE NANCY, TÉLÉCOM BRETAGNE, ENSAE PARISTECH (Filière PC). ÉCOLE POLYTECHNIQUE (Filière TSI).</w:t>
      </w:r>
    </w:p>
    <w:p>
      <w:pPr>
        <w:spacing w:after="220" w:lineRule="auto"/>
      </w:pPr>
      <w:r>
        <w:rPr/>
        <w:t xml:space="preserve">CONCOURS 2012</w:t>
      </w:r>
    </w:p>
    <w:p>
      <w:pPr>
        <w:spacing w:line="288" w:after="220" w:lineRule="auto"/>
        <w:jc w:val="center"/>
      </w:pPr>
      <w:r>
        <w:rPr>
          <w:rFonts w:eastAsia="Georgia" w:cs="Georgia" w:ascii="Georgia" w:hAnsi="Georgia"/>
          <w:b/>
          <w:sz w:val="56"/>
        </w:rPr>
        <w:t xml:space="preserve">PREMIÈRE ÉPREUVE DE MATHÉMATIQUES</w:t>
      </w:r>
    </w:p>
    <w:p>
      <w:pPr>
        <w:spacing w:lineRule="auto"/>
        <w:ind w:left="2265" w:right="2265"/>
        <w:jc w:val="center"/>
      </w:pPr>
      <w:r>
        <w:rPr>
          <w:rFonts w:eastAsia="Georgia" w:cs="Georgia" w:ascii="Georgia" w:hAnsi="Georgia"/>
        </w:rPr>
        <w:t xml:space="preserve">Filière PC</w:t>
      </w:r>
    </w:p>
    <w:p>
      <w:pPr>
        <w:spacing w:after="220" w:lineRule="auto"/>
      </w:pPr>
      <w:r>
        <w:rPr>
          <w:rFonts w:eastAsia="Georgia" w:cs="Georgia" w:ascii="Georgia" w:hAnsi="Georgia"/>
        </w:rPr>
        <w:t xml:space="preserve">(Durée de l'épreuve : trois heures)</w:t>
      </w:r>
      <w:r>
        <w:rPr/>
        <w:br w:type="textWrapping"/>
      </w:r>
      <w:r>
        <w:rPr/>
        <w:t xml:space="preserve">L'usage d'ordinateur ou de calculatrice est interdit.</w:t>
      </w:r>
      <w:r>
        <w:rPr/>
        <w:br w:type="textWrapping"/>
      </w:r>
      <w:r>
        <w:rPr>
          <w:rFonts w:eastAsia="Georgia" w:cs="Georgia" w:ascii="Georgia" w:hAnsi="Georgia"/>
        </w:rPr>
        <w:t xml:space="preserve">Sujet mis à la disposition des concours : Cycle international, ENSTIM, TELECOM INT, TPE-EIVP.</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 - PC</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Le sinus lemniscatique</w:t>
      </w:r>
    </w:p>
    <w:p>
      <w:pPr>
        <w:spacing w:after="220" w:lineRule="auto"/>
      </w:pPr>
      <w:r>
        <w:rPr/>
        <w:t xml:space="preserve">Dans ce texte on note </w:t>
      </w:r>
      <m:oMath>
        <m:r>
          <m:rPr>
            <m:sty m:val="b"/>
          </m:rPr>
          <m:t>R</m:t>
        </m:r>
      </m:oMath>
      <w:r>
        <w:rPr>
          <w:rFonts w:eastAsia="Georgia" w:cs="Georgia" w:ascii="Georgia" w:hAnsi="Georgia"/>
        </w:rPr>
        <w:t xml:space="preserve"> l'ensemble des nombres réels.</w:t>
      </w:r>
    </w:p>
    <w:p>
      <w:pPr>
        <w:spacing w:line="271" w:before="330" w:lineRule="auto"/>
      </w:pPr>
      <w:r>
        <w:rPr>
          <w:b/>
          <w:sz w:val="42"/>
        </w:rPr>
        <w:t xml:space="preserve">1 La lemniscate de Bernoulli</w:t>
      </w:r>
    </w:p>
    <w:p>
      <w:pPr>
        <w:spacing w:after="220" w:lineRule="auto"/>
      </w:pPr>
      <w:r>
        <w:rPr>
          <w:rFonts w:eastAsia="Georgia" w:cs="Georgia" w:ascii="Georgia" w:hAnsi="Georgia"/>
        </w:rPr>
        <w:t xml:space="preserve">La lemniscate de Bernoulli (voir la Figure 1) est une courbe elliptique particulièrement simple d'équation implicite</w:t>
      </w:r>
    </w:p>
    <w:p>
      <w:pPr>
        <w:spacing w:after="220" w:lineRule="auto"/>
      </w:pPr>
      <m:oMathPara>
        <m:oMath>
          <m:sSup>
            <m:sSupPr/>
            <m:e>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e>
            <m:sup>
              <m:r>
                <m:rPr>
                  <m:sty m:val="p"/>
                </m:rPr>
                <m:t>2</m:t>
              </m:r>
            </m:sup>
          </m:sSup>
          <m:r>
            <m:rPr>
              <m:sty m:val="p"/>
            </m:rPr>
            <m:t>=</m:t>
          </m:r>
          <m:sSup>
            <m:sSupPr/>
            <m:e>
              <m:r>
                <m:rPr>
                  <m:sty m:val="i"/>
                </m:rPr>
                <m:t>x</m:t>
              </m:r>
            </m:e>
            <m:sup>
              <m:r>
                <m:rPr>
                  <m:sty m:val="p"/>
                </m:rPr>
                <m:t>2</m:t>
              </m:r>
            </m:sup>
          </m:sSup>
          <m:r>
            <m:rPr>
              <m:sty m:val="p"/>
            </m:rPr>
            <m:t>−</m:t>
          </m:r>
          <m:sSup>
            <m:sSupPr/>
            <m:e>
              <m:r>
                <m:rPr>
                  <m:sty m:val="i"/>
                </m:rPr>
                <m:t>y</m:t>
              </m:r>
            </m:e>
            <m:sup>
              <m:r>
                <m:rPr>
                  <m:sty m:val="p"/>
                </m:rPr>
                <m:t>2</m:t>
              </m:r>
            </m:sup>
          </m:sSup>
          <m:r>
            <m:rPr>
              <m:sty m:val="p"/>
            </m:rPr>
            <m:t>.</m:t>
          </m:r>
        </m:oMath>
      </m:oMathPara>
    </w:p>
    <w:p>
      <w:pPr>
        <w:spacing w:lineRule="auto"/>
        <w:jc w:val="center"/>
      </w:pPr>
      <w:r>
        <w:rPr/>
        <w:drawing>
          <wp:inline distB="0" distL="0" distR="0" distT="0">
            <wp:extent cx="5486400" cy="2213197"/>
            <wp:effectExtent b="0" l="0" r="0" t="0"/>
            <wp:docPr id="1" name="image-6ac1c814187702e4f9aef70370da54508e3f1835.jpg"/>
            <a:graphic>
              <a:graphicData uri="http://schemas.openxmlformats.org/drawingml/2006/picture">
                <pic:pic>
                  <pic:nvPicPr>
                    <pic:cNvPr id="1" name="image-6ac1c814187702e4f9aef70370da54508e3f1835.jpg" descr=""/>
                    <pic:cNvPicPr/>
                  </pic:nvPicPr>
                  <pic:blipFill>
                    <a:blip r:embed="rId5" cstate="print"/>
                    <a:srcRect b="0" l="0" r="0" t="0"/>
                    <a:stretch>
                      <a:fillRect/>
                    </a:stretch>
                  </pic:blipFill>
                  <pic:spPr>
                    <a:xfrm>
                      <a:off x="0" y="0"/>
                      <a:ext cx="5486400" cy="2213197"/>
                    </a:xfrm>
                    <a:prstGeom prst="rect"/>
                  </pic:spPr>
                </pic:pic>
              </a:graphicData>
            </a:graphic>
          </wp:inline>
        </w:drawing>
      </w:r>
    </w:p>
    <w:p>
      <w:pPr>
        <w:spacing w:lineRule="auto"/>
      </w:pPr>
      <w:r>
        <w:rPr/>
        <w:t xml:space="preserve">Figure 1 - La lemniscate de Bernoulli</w:t>
      </w:r>
    </w:p>
    <w:p>
      <w:pPr>
        <w:spacing w:after="220" w:lineRule="auto"/>
      </w:pPr>
      <w:r>
        <w:rPr>
          <w:rFonts w:eastAsia="Georgia" w:cs="Georgia" w:ascii="Georgia" w:hAnsi="Georgia"/>
        </w:rPr>
        <w:t xml:space="preserve">Question 1 Déterminer dans le quart de plan </w:t>
      </w:r>
      <m:oMath>
        <m:r>
          <m:rPr>
            <m:sty m:val="i"/>
          </m:rPr>
          <m:t>x</m:t>
        </m:r>
        <m:r>
          <m:rPr>
            <m:sty m:val="p"/>
          </m:rPr>
          <m:t>≥</m:t>
        </m:r>
        <m:r>
          <m:rPr>
            <m:sty m:val="p"/>
          </m:rPr>
          <m:t>0</m:t>
        </m:r>
        <m:r>
          <m:rPr>
            <m:sty m:val="p"/>
          </m:rPr>
          <m:t>,</m:t>
        </m:r>
        <m:r>
          <m:rPr>
            <m:sty m:val="i"/>
          </m:rPr>
          <m:t>y</m:t>
        </m:r>
        <m:r>
          <m:rPr>
            <m:sty m:val="p"/>
          </m:rPr>
          <m:t>≤</m:t>
        </m:r>
        <m:r>
          <m:rPr>
            <m:sty m:val="p"/>
          </m:rPr>
          <m:t>0</m:t>
        </m:r>
      </m:oMath>
      <w:r>
        <w:rPr>
          <w:rFonts w:eastAsia="Georgia" w:cs="Georgia" w:ascii="Georgia" w:hAnsi="Georgia"/>
        </w:rPr>
        <w:t xml:space="preserve">, une équation polaire de la lemniscate sous la forme </w:t>
      </w:r>
      <m:oMath>
        <m:r>
          <m:rPr>
            <m:sty m:val="i"/>
          </m:rPr>
          <m:t>ρ</m:t>
        </m:r>
        <m:r>
          <m:rPr>
            <m:sty m:val="p"/>
          </m:rPr>
          <m:t>=</m:t>
        </m:r>
        <m:r>
          <m:rPr>
            <m:sty m:val="i"/>
          </m:rPr>
          <m:t>g</m:t>
        </m:r>
        <m:r>
          <m:rPr>
            <m:sty m:val="p"/>
          </m:rPr>
          <m:t>(</m:t>
        </m:r>
        <m:r>
          <m:rPr>
            <m:sty m:val="i"/>
          </m:rPr>
          <m:t>θ</m:t>
        </m:r>
        <m:r>
          <m:rPr>
            <m:sty m:val="p"/>
          </m:rPr>
          <m:t>)</m:t>
        </m:r>
      </m:oMath>
      <w:r>
        <w:rPr>
          <w:rFonts w:eastAsia="Georgia" w:cs="Georgia" w:ascii="Georgia" w:hAnsi="Georgia"/>
        </w:rPr>
        <w:t xml:space="preserve"> où la fonction </w:t>
      </w:r>
      <m:oMath>
        <m:r>
          <m:rPr>
            <m:sty m:val="i"/>
          </m:rPr>
          <m:t>g</m:t>
        </m:r>
      </m:oMath>
      <w:r>
        <w:rPr>
          <w:rFonts w:eastAsia="Georgia" w:cs="Georgia" w:ascii="Georgia" w:hAnsi="Georgia"/>
        </w:rPr>
        <w:t xml:space="preserve"> est définie sur l'intervalle </w:t>
      </w:r>
      <m:oMath>
        <m:r>
          <m:rPr>
            <m:sty m:val="p"/>
          </m:rPr>
          <m:t>[</m:t>
        </m:r>
        <m:r>
          <m:rPr>
            <m:sty m:val="p"/>
          </m:rPr>
          <m:t>−</m:t>
        </m:r>
        <m:r>
          <m:rPr>
            <m:sty m:val="i"/>
          </m:rPr>
          <m:t>π</m:t>
        </m:r>
        <m:r>
          <m:rPr>
            <m:sty m:val="p"/>
          </m:rPr>
          <m:t>/</m:t>
        </m:r>
        <m:r>
          <m:rPr>
            <m:sty m:val="p"/>
          </m:rPr>
          <m:t>4</m:t>
        </m:r>
        <m:r>
          <m:rPr>
            <m:sty m:val="p"/>
          </m:rPr>
          <m:t>,</m:t>
        </m:r>
        <m:r>
          <m:rPr>
            <m:sty m:val="p"/>
          </m:rPr>
          <m:t>0</m:t>
        </m:r>
        <m:r>
          <m:rPr>
            <m:sty m:val="p"/>
          </m:rPr>
          <m:t>]</m:t>
        </m:r>
      </m:oMath>
      <w:r>
        <w:rPr>
          <w:rFonts w:eastAsia="Georgia" w:cs="Georgia" w:ascii="Georgia" w:hAnsi="Georgia"/>
        </w:rPr>
        <w:t xml:space="preserve">. Préciser les symétries permettant de recouvrer l'ensemble de la courbe.</w:t>
      </w:r>
      <w:r>
        <w:rPr/>
        <w:br w:type="textWrapping"/>
      </w:r>
      <w:r>
        <w:rPr/>
        <w:t xml:space="preserve">Question 2 Montrer que </w:t>
      </w:r>
      <m:oMath>
        <m:r>
          <m:rPr>
            <m:sty m:val="i"/>
          </m:rPr>
          <m:t>g</m:t>
        </m:r>
      </m:oMath>
      <w:r>
        <w:rPr/>
        <w:t xml:space="preserve"> constitue une bijection de </w:t>
      </w:r>
      <m:oMath>
        <m:r>
          <m:rPr>
            <m:sty m:val="p"/>
          </m:rPr>
          <m:t>[</m:t>
        </m:r>
        <m:r>
          <m:rPr>
            <m:sty m:val="p"/>
          </m:rPr>
          <m:t>−</m:t>
        </m:r>
        <m:r>
          <m:rPr>
            <m:sty m:val="i"/>
          </m:rPr>
          <m:t>π</m:t>
        </m:r>
        <m:r>
          <m:rPr>
            <m:sty m:val="p"/>
          </m:rPr>
          <m:t>/</m:t>
        </m:r>
        <m:r>
          <m:rPr>
            <m:sty m:val="p"/>
          </m:rPr>
          <m:t>4</m:t>
        </m:r>
        <m:r>
          <m:rPr>
            <m:sty m:val="p"/>
          </m:rPr>
          <m:t>,</m:t>
        </m:r>
        <m:r>
          <m:rPr>
            <m:sty m:val="p"/>
          </m:rPr>
          <m:t>0</m:t>
        </m:r>
        <m:r>
          <m:rPr>
            <m:sty m:val="p"/>
          </m:rPr>
          <m:t>]</m:t>
        </m:r>
      </m:oMath>
      <w:r>
        <w:rPr/>
        <w:t xml:space="preserve"> sur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Question 3 Déterminer les tangentes à la lemniscate en ( 0,0 )</w:t>
      </w:r>
      <w:r>
        <w:rPr/>
        <w:br w:type="textWrapping"/>
      </w:r>
      <w:r>
        <w:rPr>
          <w:rFonts w:eastAsia="Georgia" w:cs="Georgia" w:ascii="Georgia" w:hAnsi="Georgia"/>
        </w:rPr>
        <w:t xml:space="preserve">Question 4 Déterminer dans le demi-plan </w:t>
      </w:r>
      <m:oMath>
        <m:r>
          <m:rPr>
            <m:sty m:val="i"/>
          </m:rPr>
          <m:t>x</m:t>
        </m:r>
        <m:r>
          <m:rPr>
            <m:sty m:val="p"/>
          </m:rPr>
          <m:t>≥</m:t>
        </m:r>
        <m:r>
          <m:rPr>
            <m:sty m:val="p"/>
          </m:rPr>
          <m:t>0</m:t>
        </m:r>
      </m:oMath>
      <w:r>
        <w:rPr>
          <w:rFonts w:eastAsia="Georgia" w:cs="Georgia" w:ascii="Georgia" w:hAnsi="Georgia"/>
        </w:rPr>
        <w:t xml:space="preserve">, une équation paramétrique de la lemniscate en fonction de </w:t>
      </w:r>
      <m:oMath>
        <m:r>
          <m:rPr>
            <m:sty m:val="i"/>
          </m:rPr>
          <m:t>ρ</m:t>
        </m:r>
      </m:oMath>
      <w:r>
        <w:rPr>
          <w:rFonts w:eastAsia="Georgia" w:cs="Georgia" w:ascii="Georgia" w:hAnsi="Georgia"/>
        </w:rPr>
        <w:t xml:space="preserve"> et en déduire que l'abscisse curviligne s vérifie l'équation différentielle suivante sur </w:t>
      </w:r>
      <m:oMath>
        <m:r>
          <m:rPr>
            <m:sty m:val="p"/>
          </m:rPr>
          <m:t>[</m:t>
        </m:r>
        <m:r>
          <m:rPr>
            <m:sty m:val="p"/>
          </m:rPr>
          <m:t>0</m:t>
        </m:r>
        <m:r>
          <m:rPr>
            <m:sty m:val="p"/>
          </m:rPr>
          <m:t>,</m:t>
        </m:r>
        <m:r>
          <m:rPr>
            <m:sty m:val="p"/>
          </m:rPr>
          <m:t>1</m:t>
        </m:r>
        <m:r>
          <m:rPr>
            <m:sty m:val="p"/>
          </m:rPr>
          <m:t>]</m:t>
        </m:r>
      </m:oMath>
      <w:r>
        <w:rPr/>
        <w:t xml:space="preserve"> :</w:t>
      </w:r>
    </w:p>
    <w:p>
      <w:pPr>
        <w:spacing w:after="220" w:lineRule="auto"/>
      </w:pPr>
      <m:oMathPara>
        <m:oMath>
          <m:sSup>
            <m:sSupPr/>
            <m:e>
              <m:r>
                <m:rPr>
                  <m:sty m:val="i"/>
                </m:rPr>
                <m:t>s</m:t>
              </m:r>
            </m:e>
            <m:sup>
              <m:r>
                <m:rPr>
                  <m:sty m:val="i"/>
                </m:rPr>
                <m:t>′</m:t>
              </m:r>
            </m:sup>
          </m:sSup>
          <m:r>
            <m:rPr>
              <m:sty m:val="p"/>
            </m:rPr>
            <m:t>(</m:t>
          </m:r>
          <m:r>
            <m:rPr>
              <m:sty m:val="i"/>
            </m:rPr>
            <m:t>ρ</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sSup>
                    <m:sSupPr/>
                    <m:e>
                      <m:r>
                        <m:rPr>
                          <m:sty m:val="i"/>
                        </m:rPr>
                        <m:t>ρ</m:t>
                      </m:r>
                    </m:e>
                    <m:sup>
                      <m:r>
                        <m:rPr>
                          <m:sty m:val="p"/>
                        </m:rPr>
                        <m:t>4</m:t>
                      </m:r>
                    </m:sup>
                  </m:sSup>
                </m:e>
              </m:rad>
            </m:den>
          </m:f>
        </m:oMath>
      </m:oMathPara>
    </w:p>
    <w:p>
      <w:pPr>
        <w:spacing w:line="271" w:before="330" w:lineRule="auto"/>
      </w:pPr>
      <w:r>
        <w:rPr>
          <w:b/>
          <w:sz w:val="42"/>
        </w:rPr>
        <w:t xml:space="preserve">2 Le sinus lemniscatique</w:t>
      </w:r>
    </w:p>
    <w:p>
      <w:pPr>
        <w:spacing w:after="220" w:lineRule="auto"/>
      </w:pPr>
      <w:r>
        <w:rPr>
          <w:rFonts w:eastAsia="Georgia" w:cs="Georgia" w:ascii="Georgia" w:hAnsi="Georgia"/>
        </w:rPr>
        <w:t xml:space="preserve">Question 5 Montrer que l'intégrale </w:t>
      </w:r>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i"/>
              </m:rPr>
              <m:t>d</m:t>
            </m:r>
            <m:r>
              <m:rPr>
                <m:sty m:val="i"/>
              </m:rPr>
              <m:t>r</m:t>
            </m:r>
          </m:num>
          <m:den>
            <m:rad>
              <m:radPr>
                <m:degHide m:val="1"/>
                <m:ctrlPr>
                  <w:rPr>
                    <w:rFonts w:ascii="Cambria Math" w:hAnsi="Cambria Math"/>
                  </w:rPr>
                </m:ctrlPr>
              </m:radPr>
              <m:deg/>
              <m:e>
                <m:r>
                  <m:rPr>
                    <m:sty m:val="p"/>
                  </m:rPr>
                  <m:t>1</m:t>
                </m:r>
                <m:r>
                  <m:rPr>
                    <m:sty m:val="p"/>
                  </m:rPr>
                  <m:t>−</m:t>
                </m:r>
                <m:sSup>
                  <m:sSupPr/>
                  <m:e>
                    <m:r>
                      <m:rPr>
                        <m:sty m:val="i"/>
                      </m:rPr>
                      <m:t>r</m:t>
                    </m:r>
                  </m:e>
                  <m:sup>
                    <m:r>
                      <m:rPr>
                        <m:sty m:val="p"/>
                      </m:rPr>
                      <m:t>4</m:t>
                    </m:r>
                  </m:sup>
                </m:sSup>
              </m:e>
            </m:rad>
          </m:den>
        </m:f>
      </m:oMath>
      <w:r>
        <w:rPr/>
        <w:t xml:space="preserve"> converge.</w:t>
      </w:r>
      <w:r>
        <w:rPr/>
        <w:br w:type="textWrapping"/>
      </w:r>
      <w:r>
        <w:rPr/>
        <w:t xml:space="preserve">On note</w:t>
      </w:r>
    </w:p>
    <w:p>
      <w:pPr>
        <w:spacing w:after="220" w:lineRule="auto"/>
      </w:pPr>
      <m:oMathPara>
        <m:oMath>
          <m:r>
            <m:rPr>
              <m:sty m:val="i"/>
            </m:rPr>
            <m:t>σ</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nor/>
                </m:rPr>
                <m:t xml:space="preserve"> </m:t>
              </m:r>
              <m:r>
                <m:rPr>
                  <m:sty m:val="p"/>
                </m:rPr>
                <m:t>d</m:t>
              </m:r>
              <m:r>
                <m:rPr>
                  <m:sty m:val="i"/>
                </m:rPr>
                <m:t>r</m:t>
              </m:r>
            </m:num>
            <m:den>
              <m:rad>
                <m:radPr>
                  <m:degHide m:val="1"/>
                  <m:ctrlPr>
                    <w:rPr>
                      <w:rFonts w:ascii="Cambria Math" w:hAnsi="Cambria Math"/>
                    </w:rPr>
                  </m:ctrlPr>
                </m:radPr>
                <m:deg/>
                <m:e>
                  <m:r>
                    <m:rPr>
                      <m:sty m:val="p"/>
                    </m:rPr>
                    <m:t>1</m:t>
                  </m:r>
                  <m:r>
                    <m:rPr>
                      <m:sty m:val="p"/>
                    </m:rPr>
                    <m:t>−</m:t>
                  </m:r>
                  <m:sSup>
                    <m:sSupPr/>
                    <m:e>
                      <m:r>
                        <m:rPr>
                          <m:sty m:val="i"/>
                        </m:rPr>
                        <m:t>r</m:t>
                      </m:r>
                    </m:e>
                    <m:sup>
                      <m:r>
                        <m:rPr>
                          <m:sty m:val="p"/>
                        </m:rPr>
                        <m:t>4</m:t>
                      </m:r>
                    </m:sup>
                  </m:sSup>
                </m:e>
              </m:rad>
            </m:den>
          </m:f>
        </m:oMath>
      </m:oMathPara>
    </w:p>
    <w:p>
      <w:pPr>
        <w:spacing w:after="220" w:lineRule="auto"/>
      </w:pPr>
      <w:r>
        <w:rPr>
          <w:rFonts w:eastAsia="Georgia" w:cs="Georgia" w:ascii="Georgia" w:hAnsi="Georgia"/>
        </w:rPr>
        <w:t xml:space="preserve">Question 6 Que représente </w:t>
      </w:r>
      <m:oMath>
        <m:r>
          <m:rPr>
            <m:sty m:val="i"/>
          </m:rPr>
          <m:t>σ</m:t>
        </m:r>
      </m:oMath>
      <w:r>
        <w:rPr/>
        <w:t xml:space="preserve"> ?</w:t>
      </w:r>
    </w:p>
    <w:p>
      <w:pPr>
        <w:spacing w:after="220" w:lineRule="auto"/>
      </w:pPr>
      <w:r>
        <w:rPr>
          <w:rFonts w:eastAsia="Georgia" w:cs="Georgia" w:ascii="Georgia" w:hAnsi="Georgia"/>
        </w:rPr>
        <w:t xml:space="preserve">On définit la fonction </w:t>
      </w:r>
      <m:oMath>
        <m:r>
          <m:rPr>
            <m:sty m:val="i"/>
          </m:rPr>
          <m:t>F</m:t>
        </m:r>
      </m:oMath>
      <w:r>
        <w:rPr/>
        <w:t xml:space="preserve"> sur l'intervalle </w:t>
      </w:r>
      <m:oMath>
        <m:r>
          <m:rPr>
            <m:sty m:val="p"/>
          </m:rPr>
          <m:t>[</m:t>
        </m:r>
        <m:r>
          <m:rPr>
            <m:sty m:val="p"/>
          </m:rPr>
          <m:t>−</m:t>
        </m:r>
        <m:r>
          <m:rPr>
            <m:sty m:val="p"/>
          </m:rPr>
          <m:t>1</m:t>
        </m:r>
        <m:r>
          <m:rPr>
            <m:sty m:val="p"/>
          </m:rPr>
          <m:t>,</m:t>
        </m:r>
        <m:r>
          <m:rPr>
            <m:sty m:val="p"/>
          </m:rPr>
          <m:t>1</m:t>
        </m:r>
        <m:r>
          <m:rPr>
            <m:sty m:val="p"/>
          </m:rPr>
          <m:t>]</m:t>
        </m:r>
      </m:oMath>
      <w:r>
        <w:rPr/>
        <w:t xml:space="preserve"> par l'expression suivante :</w:t>
      </w:r>
    </w:p>
    <w:p>
      <w:pPr>
        <w:spacing w:after="220" w:lineRule="auto"/>
      </w:pPr>
      <m:oMathPara>
        <m:oMath>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r>
                <m:rPr>
                  <m:nor/>
                </m:rPr>
                <m:t xml:space="preserve"> </m:t>
              </m:r>
              <m:r>
                <m:rPr>
                  <m:sty m:val="p"/>
                </m:rPr>
                <m:t>d</m:t>
              </m:r>
              <m:r>
                <m:rPr>
                  <m:sty m:val="i"/>
                </m:rPr>
                <m:t>r</m:t>
              </m:r>
            </m:num>
            <m:den>
              <m:rad>
                <m:radPr>
                  <m:degHide m:val="1"/>
                  <m:ctrlPr>
                    <w:rPr>
                      <w:rFonts w:ascii="Cambria Math" w:hAnsi="Cambria Math"/>
                    </w:rPr>
                  </m:ctrlPr>
                </m:radPr>
                <m:deg/>
                <m:e>
                  <m:r>
                    <m:rPr>
                      <m:sty m:val="p"/>
                    </m:rPr>
                    <m:t>1</m:t>
                  </m:r>
                  <m:r>
                    <m:rPr>
                      <m:sty m:val="p"/>
                    </m:rPr>
                    <m:t>−</m:t>
                  </m:r>
                  <m:sSup>
                    <m:sSupPr/>
                    <m:e>
                      <m:r>
                        <m:rPr>
                          <m:sty m:val="i"/>
                        </m:rPr>
                        <m:t>r</m:t>
                      </m:r>
                    </m:e>
                    <m:sup>
                      <m:r>
                        <m:rPr>
                          <m:sty m:val="p"/>
                        </m:rPr>
                        <m:t>4</m:t>
                      </m:r>
                    </m:sup>
                  </m:sSup>
                </m:e>
              </m:rad>
            </m:den>
          </m:f>
        </m:oMath>
      </m:oMathPara>
    </w:p>
    <w:p>
      <w:pPr>
        <w:spacing w:after="220" w:lineRule="auto"/>
      </w:pPr>
      <w:r>
        <w:rPr/>
        <w:t xml:space="preserve">Question 7 Montrer que la fonction </w:t>
      </w:r>
      <m:oMath>
        <m:r>
          <m:rPr>
            <m:sty m:val="i"/>
          </m:rPr>
          <m:t>F</m:t>
        </m:r>
      </m:oMath>
      <w:r>
        <w:rPr/>
        <w:t xml:space="preserve"> est continue sur </w:t>
      </w:r>
      <m:oMath>
        <m:r>
          <m:rPr>
            <m:sty m:val="p"/>
          </m:rPr>
          <m:t>[</m:t>
        </m:r>
        <m:r>
          <m:rPr>
            <m:sty m:val="p"/>
          </m:rPr>
          <m:t>−</m:t>
        </m:r>
        <m:r>
          <m:rPr>
            <m:sty m:val="p"/>
          </m:rPr>
          <m:t>1</m:t>
        </m:r>
        <m:r>
          <m:rPr>
            <m:sty m:val="p"/>
          </m:rPr>
          <m:t>,</m:t>
        </m:r>
        <m:r>
          <m:rPr>
            <m:sty m:val="p"/>
          </m:rPr>
          <m:t>1</m:t>
        </m:r>
        <m:r>
          <m:rPr>
            <m:sty m:val="p"/>
          </m:rPr>
          <m:t>]</m:t>
        </m:r>
      </m:oMath>
      <w:r>
        <w:rPr/>
        <w:t xml:space="preserve"> et de classe </w:t>
      </w:r>
      <m:oMath>
        <m:sSup>
          <m:sSupPr/>
          <m:e>
            <m:r>
              <m:rPr>
                <m:scr m:val="script"/>
              </m:rPr>
              <m:t>C</m:t>
            </m:r>
          </m:e>
          <m:sup>
            <m:r>
              <m:rPr>
                <m:sty m:val="p"/>
              </m:rPr>
              <m:t>∞</m:t>
            </m:r>
          </m:sup>
        </m:sSup>
      </m:oMath>
      <w:r>
        <w:rPr/>
        <w:t xml:space="preserve"> sur ]-1,1[.</w:t>
      </w:r>
      <w:r>
        <w:rPr/>
        <w:br w:type="textWrapping"/>
      </w:r>
      <w:r>
        <w:rPr/>
        <w:t xml:space="preserve">Question 8 Dessiner le graphe de </w:t>
      </w:r>
      <m:oMath>
        <m:r>
          <m:rPr>
            <m:sty m:val="i"/>
          </m:rPr>
          <m:t>F</m:t>
        </m:r>
      </m:oMath>
      <w:r>
        <w:rPr>
          <w:rFonts w:eastAsia="Georgia" w:cs="Georgia" w:ascii="Georgia" w:hAnsi="Georgia"/>
        </w:rPr>
        <w:t xml:space="preserve"> et en préciser le tableau de variations.</w:t>
      </w:r>
      <w:r>
        <w:rPr/>
        <w:br w:type="textWrapping"/>
      </w:r>
      <w:r>
        <w:rPr/>
        <w:t xml:space="preserve">Question 9 Montrer que </w:t>
      </w:r>
      <m:oMath>
        <m:r>
          <m:rPr>
            <m:sty m:val="i"/>
          </m:rPr>
          <m:t>F</m:t>
        </m:r>
      </m:oMath>
      <w:r>
        <w:rPr>
          <w:rFonts w:eastAsia="Georgia" w:cs="Georgia" w:ascii="Georgia" w:hAnsi="Georgia"/>
        </w:rPr>
        <w:t xml:space="preserve"> est développable en série entière sur </w:t>
      </w:r>
      <m:oMath>
        <m:r>
          <m:rPr>
            <m:sty m:val="p"/>
          </m:rPr>
          <m:t>]</m:t>
        </m:r>
        <m:r>
          <m:rPr>
            <m:sty m:val="p"/>
          </m:rPr>
          <m:t>−</m:t>
        </m:r>
        <m:r>
          <m:rPr>
            <m:sty m:val="p"/>
          </m:rPr>
          <m:t>1</m:t>
        </m:r>
        <m:r>
          <m:rPr>
            <m:sty m:val="p"/>
          </m:rPr>
          <m:t>,</m:t>
        </m:r>
        <m:r>
          <m:rPr>
            <m:sty m:val="p"/>
          </m:rPr>
          <m:t>1</m:t>
        </m:r>
        <m:r>
          <m:rPr>
            <m:sty m:val="p"/>
          </m:rPr>
          <m:t>[</m:t>
        </m:r>
      </m:oMath>
      <w:r>
        <w:rPr/>
        <w:t xml:space="preserve">.</w:t>
      </w:r>
      <w:r>
        <w:rPr/>
        <w:br w:type="textWrapping"/>
      </w:r>
      <w:r>
        <w:rPr/>
        <w:t xml:space="preserve">Question 10 Donner l'expression des coefficients </w:t>
      </w:r>
      <m:oMath>
        <m:sSub>
          <m:sSubPr/>
          <m:e>
            <m:r>
              <m:rPr>
                <m:sty m:val="i"/>
              </m:rPr>
              <m:t>a</m:t>
            </m:r>
          </m:e>
          <m:sub>
            <m:r>
              <m:rPr>
                <m:sty m:val="i"/>
              </m:rPr>
              <m:t>n</m:t>
            </m:r>
          </m:sub>
        </m:sSub>
      </m:oMath>
      <w:r>
        <w:rPr>
          <w:rFonts w:eastAsia="Georgia" w:cs="Georgia" w:ascii="Georgia" w:hAnsi="Georgia"/>
        </w:rPr>
        <w:t xml:space="preserve"> de cette série.</w:t>
      </w:r>
      <w:r>
        <w:rPr/>
        <w:br w:type="textWrapping"/>
      </w:r>
      <w:r>
        <w:rPr>
          <w:rFonts w:eastAsia="Georgia" w:cs="Georgia" w:ascii="Georgia" w:hAnsi="Georgia"/>
        </w:rPr>
        <w:t xml:space="preserve">Question 11 Montrer que la série de terme général </w:t>
      </w:r>
      <m:oMath>
        <m:sSub>
          <m:sSubPr/>
          <m:e>
            <m:r>
              <m:rPr>
                <m:sty m:val="i"/>
              </m:rPr>
              <m:t>a</m:t>
            </m:r>
          </m:e>
          <m:sub>
            <m:r>
              <m:rPr>
                <m:sty m:val="i"/>
              </m:rPr>
              <m:t>n</m:t>
            </m:r>
          </m:sub>
        </m:sSub>
      </m:oMath>
      <w:r>
        <w:rPr/>
        <w:t xml:space="preserve"> converge (on pourra utiliser la formule de Stirling : </w:t>
      </w:r>
      <m:oMath>
        <m:r>
          <m:rPr>
            <m:sty m:val="i"/>
          </m:rPr>
          <m:t>n</m:t>
        </m:r>
        <m:r>
          <m:rPr>
            <m:sty m:val="p"/>
          </m:rPr>
          <m:t>!</m:t>
        </m:r>
        <m:r>
          <m:rPr>
            <m:sty m:val="p"/>
          </m:rPr>
          <m:t>∼</m:t>
        </m:r>
        <m:rad>
          <m:radPr>
            <m:degHide m:val="1"/>
            <m:ctrlPr>
              <w:rPr>
                <w:rFonts w:ascii="Cambria Math" w:hAnsi="Cambria Math"/>
              </w:rPr>
            </m:ctrlPr>
          </m:radPr>
          <m:deg/>
          <m:e>
            <m:r>
              <m:rPr>
                <m:sty m:val="p"/>
              </m:rPr>
              <m:t>2</m:t>
            </m:r>
            <m:r>
              <m:rPr>
                <m:sty m:val="i"/>
              </m:rPr>
              <m:t>π</m:t>
            </m:r>
            <m:r>
              <m:rPr>
                <m:sty m:val="i"/>
              </m:rPr>
              <m:t>n</m:t>
            </m:r>
          </m:e>
        </m:rad>
        <m:sSup>
          <m:sSupPr/>
          <m:e>
            <m:r>
              <m:rPr>
                <m:sty m:val="i"/>
              </m:rPr>
              <m:t>n</m:t>
            </m:r>
          </m:e>
          <m:sup>
            <m:r>
              <m:rPr>
                <m:sty m:val="i"/>
              </m:rPr>
              <m:t>n</m:t>
            </m:r>
          </m:sup>
        </m:sSup>
        <m:sSup>
          <m:sSupPr/>
          <m:e>
            <m:r>
              <m:rPr>
                <m:sty m:val="i"/>
              </m:rPr>
              <m:t>e</m:t>
            </m:r>
          </m:e>
          <m:sup>
            <m:r>
              <m:rPr>
                <m:sty m:val="p"/>
              </m:rPr>
              <m:t>−</m:t>
            </m:r>
            <m:r>
              <m:rPr>
                <m:sty m:val="i"/>
              </m:rPr>
              <m:t>n</m:t>
            </m:r>
          </m:sup>
        </m:sSup>
      </m:oMath>
      <w:r>
        <w:rPr/>
        <w:t xml:space="preserve"> ) et a pour somme </w:t>
      </w:r>
      <m:oMath>
        <m:r>
          <m:rPr>
            <m:sty m:val="i"/>
          </m:rPr>
          <m:t>σ</m:t>
        </m:r>
      </m:oMath>
      <w:r>
        <w:rPr/>
        <w:t xml:space="preserve">.</w:t>
      </w:r>
      <w:r>
        <w:rPr/>
        <w:br w:type="textWrapping"/>
      </w:r>
      <w:r>
        <w:rPr/>
        <w:t xml:space="preserve">Question 12 Montrer que </w:t>
      </w:r>
      <m:oMath>
        <m:r>
          <m:rPr>
            <m:sty m:val="i"/>
          </m:rPr>
          <m:t>F</m:t>
        </m:r>
      </m:oMath>
      <w:r>
        <w:rPr>
          <w:rFonts w:eastAsia="Georgia" w:cs="Georgia" w:ascii="Georgia" w:hAnsi="Georgia"/>
        </w:rPr>
        <w:t xml:space="preserve"> admet une fonction réciproque </w:t>
      </w:r>
      <m:oMath>
        <m:sSup>
          <m:sSupPr/>
          <m:e>
            <m:r>
              <m:rPr>
                <m:sty m:val="i"/>
              </m:rPr>
              <m:t>F</m:t>
            </m:r>
          </m:e>
          <m:sup>
            <m:r>
              <m:rPr>
                <m:sty m:val="p"/>
              </m:rPr>
              <m:t>−</m:t>
            </m:r>
            <m:r>
              <m:rPr>
                <m:sty m:val="p"/>
              </m:rPr>
              <m:t>1</m:t>
            </m:r>
          </m:sup>
        </m:sSup>
      </m:oMath>
      <w:r>
        <w:rPr/>
        <w:t xml:space="preserve">, continue et impaire sur </w:t>
      </w:r>
      <m:oMath>
        <m:r>
          <m:rPr>
            <m:sty m:val="p"/>
          </m:rPr>
          <m:t>[</m:t>
        </m:r>
        <m:r>
          <m:rPr>
            <m:sty m:val="p"/>
          </m:rPr>
          <m:t>−</m:t>
        </m:r>
        <m:r>
          <m:rPr>
            <m:sty m:val="i"/>
          </m:rPr>
          <m:t>σ</m:t>
        </m:r>
        <m:r>
          <m:rPr>
            <m:sty m:val="p"/>
          </m:rPr>
          <m:t>,</m:t>
        </m:r>
        <m:r>
          <m:rPr>
            <m:sty m:val="i"/>
          </m:rPr>
          <m:t>σ</m:t>
        </m:r>
        <m:r>
          <m:rPr>
            <m:sty m:val="p"/>
          </m:rPr>
          <m:t>]</m:t>
        </m:r>
      </m:oMath>
      <w:r>
        <w:rPr/>
        <w:t xml:space="preserve">.</w:t>
      </w:r>
      <w:r>
        <w:rPr/>
        <w:br w:type="textWrapping"/>
      </w:r>
      <w:r>
        <w:rPr/>
        <w:t xml:space="preserve">Question 13 Montrer que </w:t>
      </w:r>
      <m:oMath>
        <m:sSup>
          <m:sSupPr/>
          <m:e>
            <m:r>
              <m:rPr>
                <m:sty m:val="i"/>
              </m:rPr>
              <m:t>F</m:t>
            </m:r>
          </m:e>
          <m:sup>
            <m:r>
              <m:rPr>
                <m:sty m:val="p"/>
              </m:rPr>
              <m:t>−</m:t>
            </m:r>
            <m:r>
              <m:rPr>
                <m:sty m:val="p"/>
              </m:rPr>
              <m:t>1</m:t>
            </m:r>
          </m:sup>
        </m:sSup>
      </m:oMath>
      <w:r>
        <w:rPr/>
        <w:t xml:space="preserve"> est de classe </w:t>
      </w:r>
      <m:oMath>
        <m:sSup>
          <m:sSupPr/>
          <m:e>
            <m:r>
              <m:rPr>
                <m:scr m:val="script"/>
              </m:rPr>
              <m:t>C</m:t>
            </m:r>
          </m:e>
          <m:sup>
            <m:r>
              <m:rPr>
                <m:sty m:val="p"/>
              </m:rPr>
              <m:t>1</m:t>
            </m:r>
          </m:sup>
        </m:sSup>
      </m:oMath>
      <w:r>
        <w:rPr/>
        <w:t xml:space="preserve"> sur </w:t>
      </w:r>
      <m:oMath>
        <m:r>
          <m:rPr>
            <m:sty m:val="p"/>
          </m:rPr>
          <m:t>]</m:t>
        </m:r>
        <m:r>
          <m:rPr>
            <m:sty m:val="p"/>
          </m:rPr>
          <m:t>−</m:t>
        </m:r>
        <m:r>
          <m:rPr>
            <m:sty m:val="i"/>
          </m:rPr>
          <m:t>σ</m:t>
        </m:r>
        <m:r>
          <m:rPr>
            <m:sty m:val="p"/>
          </m:rPr>
          <m:t>,</m:t>
        </m:r>
        <m:r>
          <m:rPr>
            <m:sty m:val="i"/>
          </m:rPr>
          <m:t>σ</m:t>
        </m:r>
        <m:r>
          <m:rPr>
            <m:sty m:val="p"/>
          </m:rPr>
          <m:t>[</m:t>
        </m:r>
      </m:oMath>
      <w:r>
        <w:rPr>
          <w:rFonts w:eastAsia="Georgia" w:cs="Georgia" w:ascii="Georgia" w:hAnsi="Georgia"/>
        </w:rPr>
        <w:t xml:space="preserve">, calculer sa dérivée, en déduire qu'elle est de classe </w:t>
      </w:r>
      <m:oMath>
        <m:sSup>
          <m:sSupPr/>
          <m:e>
            <m:r>
              <m:rPr>
                <m:scr m:val="script"/>
              </m:rPr>
              <m:t>C</m:t>
            </m:r>
          </m:e>
          <m:sup>
            <m:r>
              <m:rPr>
                <m:sty m:val="p"/>
              </m:rPr>
              <m:t>1</m:t>
            </m:r>
          </m:sup>
        </m:sSup>
      </m:oMath>
      <w:r>
        <w:rPr/>
        <w:t xml:space="preserve"> sur </w:t>
      </w:r>
      <m:oMath>
        <m:r>
          <m:rPr>
            <m:sty m:val="p"/>
          </m:rPr>
          <m:t>[</m:t>
        </m:r>
        <m:r>
          <m:rPr>
            <m:sty m:val="p"/>
          </m:rPr>
          <m:t>−</m:t>
        </m:r>
        <m:r>
          <m:rPr>
            <m:sty m:val="i"/>
          </m:rPr>
          <m:t>σ</m:t>
        </m:r>
        <m:r>
          <m:rPr>
            <m:sty m:val="p"/>
          </m:rPr>
          <m:t>,</m:t>
        </m:r>
        <m:r>
          <m:rPr>
            <m:sty m:val="i"/>
          </m:rPr>
          <m:t>σ</m:t>
        </m:r>
        <m:r>
          <m:rPr>
            <m:sty m:val="p"/>
          </m:rPr>
          <m:t>]</m:t>
        </m:r>
      </m:oMath>
      <w:r>
        <w:rPr/>
        <w:t xml:space="preserve">.</w:t>
      </w:r>
    </w:p>
    <w:p>
      <w:pPr>
        <w:spacing w:after="220" w:lineRule="auto"/>
      </w:pPr>
      <w:r>
        <w:rPr/>
        <w:t xml:space="preserve">On prolonge la fonction </w:t>
      </w:r>
      <m:oMath>
        <m:sSup>
          <m:sSupPr/>
          <m:e>
            <m:r>
              <m:rPr>
                <m:sty m:val="i"/>
              </m:rPr>
              <m:t>F</m:t>
            </m:r>
          </m:e>
          <m:sup>
            <m:r>
              <m:rPr>
                <m:sty m:val="p"/>
              </m:rPr>
              <m:t>−</m:t>
            </m:r>
            <m:r>
              <m:rPr>
                <m:sty m:val="p"/>
              </m:rPr>
              <m:t>1</m:t>
            </m:r>
          </m:sup>
        </m:sSup>
      </m:oMath>
      <w:r>
        <w:rPr>
          <w:rFonts w:eastAsia="Georgia" w:cs="Georgia" w:ascii="Georgia" w:hAnsi="Georgia"/>
        </w:rPr>
        <w:t xml:space="preserve"> à </w:t>
      </w:r>
      <m:oMath>
        <m:r>
          <m:rPr>
            <m:sty m:val="p"/>
          </m:rPr>
          <m:t>[</m:t>
        </m:r>
        <m:r>
          <m:rPr>
            <m:sty m:val="p"/>
          </m:rPr>
          <m:t>−</m:t>
        </m:r>
        <m:r>
          <m:rPr>
            <m:sty m:val="i"/>
          </m:rPr>
          <m:t>σ</m:t>
        </m:r>
        <m:r>
          <m:rPr>
            <m:sty m:val="p"/>
          </m:rPr>
          <m:t>,</m:t>
        </m:r>
        <m:r>
          <m:rPr>
            <m:sty m:val="p"/>
          </m:rPr>
          <m:t>3</m:t>
        </m:r>
        <m:r>
          <m:rPr>
            <m:sty m:val="i"/>
          </m:rPr>
          <m:t>σ</m:t>
        </m:r>
        <m:r>
          <m:rPr>
            <m:sty m:val="p"/>
          </m:rPr>
          <m:t>]</m:t>
        </m:r>
      </m:oMath>
      <w:r>
        <w:rPr>
          <w:rFonts w:eastAsia="Georgia" w:cs="Georgia" w:ascii="Georgia" w:hAnsi="Georgia"/>
        </w:rPr>
        <w:t xml:space="preserve"> en opérant sur son graphe une symétrie par rapport à la droite </w:t>
      </w:r>
      <m:oMath>
        <m:r>
          <m:rPr>
            <m:sty m:val="i"/>
          </m:rPr>
          <m:t>x</m:t>
        </m:r>
        <m:r>
          <m:rPr>
            <m:sty m:val="p"/>
          </m:rPr>
          <m:t>=</m:t>
        </m:r>
        <m:r>
          <m:rPr>
            <m:sty m:val="i"/>
          </m:rPr>
          <m:t>σ</m:t>
        </m:r>
      </m:oMath>
      <w:r>
        <w:rPr/>
        <w:t xml:space="preserve">, puis on prolonge </w:t>
      </w:r>
      <m:oMath>
        <m:sSup>
          <m:sSupPr/>
          <m:e>
            <m:r>
              <m:rPr>
                <m:sty m:val="i"/>
              </m:rPr>
              <m:t>F</m:t>
            </m:r>
          </m:e>
          <m:sup>
            <m:r>
              <m:rPr>
                <m:sty m:val="p"/>
              </m:rPr>
              <m:t>−</m:t>
            </m:r>
            <m:r>
              <m:rPr>
                <m:sty m:val="p"/>
              </m:rPr>
              <m:t>1</m:t>
            </m:r>
          </m:sup>
        </m:sSup>
      </m:oMath>
      <w:r>
        <w:rPr>
          <w:rFonts w:eastAsia="Georgia" w:cs="Georgia" w:ascii="Georgia" w:hAnsi="Georgia"/>
        </w:rPr>
        <w:t xml:space="preserve"> à </w:t>
      </w:r>
      <m:oMath>
        <m:r>
          <m:rPr>
            <m:sty m:val="b"/>
          </m:rPr>
          <m:t>R</m:t>
        </m:r>
      </m:oMath>
      <w:r>
        <w:rPr>
          <w:rFonts w:eastAsia="Georgia" w:cs="Georgia" w:ascii="Georgia" w:hAnsi="Georgia"/>
        </w:rPr>
        <w:t xml:space="preserve"> tout entier par périodicité, on note sl la fonction ainsi construite.</w:t>
      </w:r>
    </w:p>
    <w:p>
      <w:pPr>
        <w:spacing w:after="220" w:lineRule="auto"/>
      </w:pPr>
      <w:r>
        <w:rPr/>
        <w:t xml:space="preserve">Question 14 Montrer que sl est de classe </w:t>
      </w:r>
      <m:oMath>
        <m:sSup>
          <m:sSupPr/>
          <m:e>
            <m:r>
              <m:rPr>
                <m:scr m:val="script"/>
              </m:rPr>
              <m:t>C</m:t>
            </m:r>
          </m:e>
          <m:sup>
            <m:r>
              <m:rPr>
                <m:sty m:val="p"/>
              </m:rPr>
              <m:t>1</m:t>
            </m:r>
          </m:sup>
        </m:sSup>
      </m:oMath>
      <w:r>
        <w:rPr/>
        <w:t xml:space="preserve"> sur </w:t>
      </w:r>
      <m:oMath>
        <m:r>
          <m:rPr>
            <m:sty m:val="b"/>
          </m:rPr>
          <m:t>R</m:t>
        </m:r>
      </m:oMath>
      <w:r>
        <w:rPr>
          <w:rFonts w:eastAsia="Georgia" w:cs="Georgia" w:ascii="Georgia" w:hAnsi="Georgia"/>
        </w:rPr>
        <w:t xml:space="preserve"> et exprimer sa fonction dérivée </w:t>
      </w:r>
      <m:oMath>
        <m:sSup>
          <m:sSupPr/>
          <m:e>
            <m:r>
              <m:rPr>
                <m:sty m:val="p"/>
              </m:rPr>
              <m:t>sl</m:t>
            </m:r>
          </m:e>
          <m:sup>
            <m:r>
              <m:rPr>
                <m:sty m:val="i"/>
              </m:rPr>
              <m:t>′</m:t>
            </m:r>
          </m:sup>
        </m:sSup>
      </m:oMath>
      <w:r>
        <w:rPr/>
        <w:t xml:space="preserve"> en fonction de sl .</w:t>
      </w:r>
      <w:r>
        <w:rPr/>
        <w:br w:type="textWrapping"/>
      </w:r>
      <w:r>
        <w:rPr/>
        <w:t xml:space="preserve">Question 15 Tracer le graphe de sl sur </w:t>
      </w:r>
      <m:oMath>
        <m:r>
          <m:rPr>
            <m:sty m:val="p"/>
          </m:rPr>
          <m:t>[</m:t>
        </m:r>
        <m:r>
          <m:rPr>
            <m:sty m:val="p"/>
          </m:rPr>
          <m:t>−</m:t>
        </m:r>
        <m:r>
          <m:rPr>
            <m:sty m:val="p"/>
          </m:rPr>
          <m:t>3</m:t>
        </m:r>
        <m:r>
          <m:rPr>
            <m:sty m:val="i"/>
          </m:rPr>
          <m:t>σ</m:t>
        </m:r>
        <m:r>
          <m:rPr>
            <m:sty m:val="p"/>
          </m:rPr>
          <m:t>,</m:t>
        </m:r>
        <m:r>
          <m:rPr>
            <m:sty m:val="p"/>
          </m:rPr>
          <m:t>3</m:t>
        </m:r>
        <m:r>
          <m:rPr>
            <m:sty m:val="i"/>
          </m:rPr>
          <m:t>σ</m:t>
        </m:r>
        <m:r>
          <m:rPr>
            <m:sty m:val="p"/>
          </m:rPr>
          <m:t>]</m:t>
        </m:r>
      </m:oMath>
      <w:r>
        <w:rPr/>
        <w:t xml:space="preserve">.</w:t>
      </w:r>
    </w:p>
    <w:p>
      <w:pPr>
        <w:spacing w:line="271" w:before="330" w:lineRule="auto"/>
      </w:pPr>
      <w:r>
        <w:rPr>
          <w:rFonts w:eastAsia="Georgia" w:cs="Georgia" w:ascii="Georgia" w:hAnsi="Georgia"/>
          <w:b/>
          <w:sz w:val="42"/>
        </w:rPr>
        <w:t xml:space="preserve">3 Equation différentielle</w:t>
      </w:r>
    </w:p>
    <w:p>
      <w:pPr>
        <w:spacing w:after="220" w:lineRule="auto"/>
      </w:pPr>
      <w:r>
        <w:rPr/>
        <w:t xml:space="preserve">Question 16 Montrer que sl est de classe </w:t>
      </w:r>
      <m:oMath>
        <m:sSup>
          <m:sSupPr/>
          <m:e>
            <m:r>
              <m:rPr>
                <m:scr m:val="script"/>
              </m:rPr>
              <m:t>C</m:t>
            </m:r>
          </m:e>
          <m:sup>
            <m:r>
              <m:rPr>
                <m:sty m:val="p"/>
              </m:rPr>
              <m:t>2</m:t>
            </m:r>
          </m:sup>
        </m:sSup>
      </m:oMath>
      <w:r>
        <w:rPr>
          <w:rFonts w:eastAsia="Georgia" w:cs="Georgia" w:ascii="Georgia" w:hAnsi="Georgia"/>
        </w:rPr>
        <w:t xml:space="preserve"> et vérifie l'équation différentielle suivante sur </w:t>
      </w:r>
      <m:oMath>
        <m:r>
          <m:rPr>
            <m:sty m:val="b"/>
          </m:rPr>
          <m:t>R</m:t>
        </m:r>
      </m:oMath>
      <w:r>
        <w:rPr/>
        <w:t xml:space="preserve">.</w:t>
      </w:r>
    </w:p>
    <w:p>
      <w:pPr>
        <w:spacing w:after="220" w:lineRule="auto"/>
      </w:pPr>
      <m:oMathPara>
        <m:oMath>
          <m:sSup>
            <m:sSupPr/>
            <m:e>
              <m:r>
                <m:rPr>
                  <m:sty m:val="p"/>
                </m:rPr>
                <m:t>sl</m:t>
              </m:r>
            </m:e>
            <m:sup>
              <m:r>
                <m:rPr>
                  <m:sty m:val="i"/>
                </m:rPr>
                <m:t>′</m:t>
              </m:r>
              <m:r>
                <m:rPr>
                  <m:sty m:val="i"/>
                </m:rPr>
                <m:t>′</m:t>
              </m:r>
            </m:sup>
          </m:sSup>
          <m:r>
            <m:rPr>
              <m:sty m:val="p"/>
            </m:rPr>
            <m:t>(</m:t>
          </m:r>
          <m:r>
            <m:rPr>
              <m:sty m:val="i"/>
            </m:rPr>
            <m:t>x</m:t>
          </m:r>
          <m:r>
            <m:rPr>
              <m:sty m:val="p"/>
            </m:rPr>
            <m:t>)</m:t>
          </m:r>
          <m:r>
            <m:rPr>
              <m:sty m:val="p"/>
            </m:rPr>
            <m:t>+</m:t>
          </m:r>
          <m:r>
            <m:rPr>
              <m:sty m:val="p"/>
            </m:rPr>
            <m:t>2</m:t>
          </m:r>
          <m:sSup>
            <m:sSupPr/>
            <m:e>
              <m:r>
                <m:rPr>
                  <m:sty m:val="p"/>
                </m:rPr>
                <m:t>sl</m:t>
              </m:r>
            </m:e>
            <m:sup>
              <m:r>
                <m:rPr>
                  <m:sty m:val="p"/>
                </m:rPr>
                <m:t>3</m:t>
              </m:r>
            </m:sup>
          </m:sSup>
          <m:r>
            <m:rPr>
              <m:sty m:val="p"/>
            </m:rPr>
            <m:t>(</m:t>
          </m:r>
          <m:r>
            <m:rPr>
              <m:sty m:val="i"/>
            </m:rPr>
            <m:t>x</m:t>
          </m:r>
          <m:r>
            <m:rPr>
              <m:sty m:val="p"/>
            </m:rPr>
            <m:t>)</m:t>
          </m:r>
          <m:r>
            <m:rPr>
              <m:sty m:val="p"/>
            </m:rPr>
            <m:t>=</m:t>
          </m:r>
          <m:r>
            <m:rPr>
              <m:sty m:val="p"/>
            </m:rPr>
            <m:t>0</m:t>
          </m:r>
        </m:oMath>
      </m:oMathPara>
    </w:p>
    <w:p>
      <w:pPr>
        <w:spacing w:after="220" w:lineRule="auto"/>
      </w:pPr>
      <w:r>
        <w:rPr/>
        <w:t xml:space="preserve">Soit </w:t>
      </w:r>
      <m:oMath>
        <m:r>
          <m:rPr>
            <m:sty m:val="i"/>
          </m:rPr>
          <m:t>f</m:t>
        </m:r>
      </m:oMath>
      <w:r>
        <w:rPr/>
        <w:t xml:space="preserve"> une solution de (5) sur </w:t>
      </w:r>
      <m:oMath>
        <m:r>
          <m:rPr>
            <m:sty m:val="b"/>
          </m:rPr>
          <m:t>R</m:t>
        </m:r>
      </m:oMath>
      <w:r>
        <w:rPr/>
        <w:t xml:space="preserve">.</w:t>
      </w:r>
      <w:r>
        <w:rPr/>
        <w:br w:type="textWrapping"/>
      </w:r>
      <w:r>
        <w:rPr/>
        <w:t xml:space="preserve">Question 17 Montrer que la fonction </w:t>
      </w:r>
      <m:oMath>
        <m:r>
          <m:rPr>
            <m:sty m:val="i"/>
          </m:rPr>
          <m:t>H</m:t>
        </m:r>
      </m:oMath>
      <w:r>
        <w:rPr>
          <w:rFonts w:eastAsia="Georgia" w:cs="Georgia" w:ascii="Georgia" w:hAnsi="Georgia"/>
        </w:rPr>
        <w:t xml:space="preserve"> définie par</w:t>
      </w:r>
    </w:p>
    <w:p>
      <w:pPr>
        <w:spacing w:after="220" w:lineRule="auto"/>
      </w:pPr>
      <m:oMathPara>
        <m:oMath>
          <m:r>
            <m:rPr>
              <m:sty m:val="i"/>
            </m:rPr>
            <m:t>H</m:t>
          </m:r>
          <m:r>
            <m:rPr>
              <m:sty m:val="p"/>
            </m:rPr>
            <m:t>(</m:t>
          </m:r>
          <m:r>
            <m:rPr>
              <m:sty m:val="i"/>
            </m:rPr>
            <m:t>x</m:t>
          </m:r>
          <m:r>
            <m:rPr>
              <m:sty m:val="p"/>
            </m:rPr>
            <m:t>)</m:t>
          </m:r>
          <m:r>
            <m:rPr>
              <m:sty m:val="p"/>
            </m:rPr>
            <m:t>=</m:t>
          </m:r>
          <m:sSup>
            <m:sSupPr/>
            <m:e>
              <m:r>
                <m:rPr>
                  <m:sty m:val="i"/>
                </m:rPr>
                <m:t>f</m:t>
              </m:r>
            </m:e>
            <m:sup>
              <m:r>
                <m:rPr>
                  <m:sty m:val="i"/>
                </m:rPr>
                <m:t>′</m:t>
              </m:r>
              <m:r>
                <m:rPr>
                  <m:sty m:val="p"/>
                </m:rPr>
                <m:t>2</m:t>
              </m:r>
            </m:sup>
          </m:sSup>
          <m:r>
            <m:rPr>
              <m:sty m:val="p"/>
            </m:rPr>
            <m:t>(</m:t>
          </m:r>
          <m:r>
            <m:rPr>
              <m:sty m:val="i"/>
            </m:rPr>
            <m:t>x</m:t>
          </m:r>
          <m:r>
            <m:rPr>
              <m:sty m:val="p"/>
            </m:rPr>
            <m:t>)</m:t>
          </m:r>
          <m:r>
            <m:rPr>
              <m:sty m:val="p"/>
            </m:rPr>
            <m:t>+</m:t>
          </m:r>
          <m:sSup>
            <m:sSupPr/>
            <m:e>
              <m:r>
                <m:rPr>
                  <m:sty m:val="i"/>
                </m:rPr>
                <m:t>f</m:t>
              </m:r>
            </m:e>
            <m:sup>
              <m:r>
                <m:rPr>
                  <m:sty m:val="p"/>
                </m:rPr>
                <m:t>4</m:t>
              </m:r>
            </m:sup>
          </m:sSup>
          <m:r>
            <m:rPr>
              <m:sty m:val="p"/>
            </m:rPr>
            <m:t>(</m:t>
          </m:r>
          <m:r>
            <m:rPr>
              <m:sty m:val="i"/>
            </m:rPr>
            <m:t>x</m:t>
          </m:r>
          <m:r>
            <m:rPr>
              <m:sty m:val="p"/>
            </m:rPr>
            <m:t>)</m:t>
          </m:r>
        </m:oMath>
      </m:oMathPara>
    </w:p>
    <w:p>
      <w:pPr>
        <w:spacing w:after="220" w:lineRule="auto"/>
      </w:pPr>
      <w:r>
        <w:rPr/>
        <w:t xml:space="preserve">est constante sur </w:t>
      </w:r>
      <m:oMath>
        <m:r>
          <m:rPr>
            <m:sty m:val="b"/>
          </m:rPr>
          <m:t>R</m:t>
        </m:r>
      </m:oMath>
      <w:r>
        <w:rPr/>
        <w:t xml:space="preserve">. On note encore </w:t>
      </w:r>
      <m:oMath>
        <m:r>
          <m:rPr>
            <m:sty m:val="i"/>
          </m:rPr>
          <m:t>H</m:t>
        </m:r>
      </m:oMath>
      <w:r>
        <w:rPr/>
        <w:t xml:space="preserve"> cette constante.</w:t>
      </w:r>
      <w:r>
        <w:rPr/>
        <w:br w:type="textWrapping"/>
      </w:r>
      <w:r>
        <w:rPr>
          <w:rFonts w:eastAsia="Georgia" w:cs="Georgia" w:ascii="Georgia" w:hAnsi="Georgia"/>
        </w:rPr>
        <w:t xml:space="preserve">On choisit désormais de considérer le cas où </w:t>
      </w:r>
      <m:oMath>
        <m:r>
          <m:rPr>
            <m:sty m:val="i"/>
          </m:rPr>
          <m:t>H</m:t>
        </m:r>
        <m:r>
          <m:rPr>
            <m:sty m:val="p"/>
          </m:rPr>
          <m:t>&gt;</m:t>
        </m:r>
        <m:r>
          <m:rPr>
            <m:sty m:val="p"/>
          </m:rPr>
          <m:t>0</m:t>
        </m:r>
      </m:oMath>
      <w:r>
        <w:rPr>
          <w:rFonts w:eastAsia="Georgia" w:cs="Georgia" w:ascii="Georgia" w:hAnsi="Georgia"/>
        </w:rPr>
        <w:t xml:space="preserve">, et on définit la fonction </w:t>
      </w:r>
      <m:oMath>
        <m:r>
          <m:rPr>
            <m:sty m:val="i"/>
          </m:rPr>
          <m:t>φ</m:t>
        </m:r>
      </m:oMath>
      <w:r>
        <w:rPr/>
        <w:t xml:space="preserve"> par</w:t>
      </w:r>
    </w:p>
    <w:p>
      <w:pPr>
        <w:spacing w:after="220" w:lineRule="auto"/>
      </w:pPr>
      <m:oMathPara>
        <m:oMath>
          <m:r>
            <m:rPr>
              <m:sty m:val="i"/>
            </m:rPr>
            <m:t>φ</m:t>
          </m:r>
          <m:r>
            <m:rPr>
              <m:sty m:val="p"/>
            </m:rPr>
            <m:t>(</m:t>
          </m:r>
          <m:r>
            <m:rPr>
              <m:sty m:val="i"/>
            </m:rPr>
            <m:t>x</m:t>
          </m:r>
          <m:r>
            <m:rPr>
              <m:sty m:val="p"/>
            </m:rPr>
            <m:t>)</m:t>
          </m:r>
          <m:r>
            <m:rPr>
              <m:sty m:val="p"/>
            </m:rPr>
            <m:t>=</m:t>
          </m:r>
          <m:r>
            <m:rPr>
              <m:sty m:val="i"/>
            </m:rPr>
            <m:t>F</m:t>
          </m:r>
          <m:d>
            <m:dPr>
              <m:begChr m:val="("/>
              <m:endChr m:val=")"/>
              <m:ctrlPr>
                <w:rPr>
                  <w:rFonts w:ascii="Cambria Math" w:hAnsi="Cambria Math"/>
                </w:rPr>
              </m:ctrlPr>
            </m:dPr>
            <m:e>
              <m:sSup>
                <m:sSupPr/>
                <m:e>
                  <m:r>
                    <m:rPr>
                      <m:sty m:val="i"/>
                    </m:rPr>
                    <m:t>H</m:t>
                  </m:r>
                </m:e>
                <m:sup>
                  <m:r>
                    <m:rPr>
                      <m:sty m:val="p"/>
                    </m:rPr>
                    <m:t>−</m:t>
                  </m:r>
                  <m:r>
                    <m:rPr>
                      <m:sty m:val="p"/>
                    </m:rPr>
                    <m:t>1</m:t>
                  </m:r>
                  <m:r>
                    <m:rPr>
                      <m:sty m:val="p"/>
                    </m:rPr>
                    <m:t>/</m:t>
                  </m:r>
                  <m:r>
                    <m:rPr>
                      <m:sty m:val="p"/>
                    </m:rPr>
                    <m:t>4</m:t>
                  </m:r>
                </m:sup>
              </m:sSup>
              <m:r>
                <m:rPr>
                  <m:sty m:val="i"/>
                </m:rPr>
                <m:t>f</m:t>
              </m:r>
              <m:r>
                <m:rPr>
                  <m:sty m:val="p"/>
                </m:rPr>
                <m:t>(</m:t>
              </m:r>
              <m:r>
                <m:rPr>
                  <m:sty m:val="i"/>
                </m:rPr>
                <m:t>x</m:t>
              </m:r>
              <m:r>
                <m:rPr>
                  <m:sty m:val="p"/>
                </m:rPr>
                <m:t>)</m:t>
              </m:r>
            </m:e>
          </m:d>
          <m:r>
            <m:rPr>
              <m:sty m:val="p"/>
            </m:rPr>
            <m:t>,</m:t>
          </m:r>
        </m:oMath>
      </m:oMathPara>
    </w:p>
    <w:p>
      <w:pPr>
        <w:spacing w:after="220" w:lineRule="auto"/>
      </w:pPr>
      <w:r>
        <w:rPr>
          <w:rFonts w:eastAsia="Georgia" w:cs="Georgia" w:ascii="Georgia" w:hAnsi="Georgia"/>
        </w:rPr>
        <w:t xml:space="preserve">où </w:t>
      </w:r>
      <m:oMath>
        <m:r>
          <m:rPr>
            <m:sty m:val="i"/>
          </m:rPr>
          <m:t>F</m:t>
        </m:r>
      </m:oMath>
      <w:r>
        <w:rPr>
          <w:rFonts w:eastAsia="Georgia" w:cs="Georgia" w:ascii="Georgia" w:hAnsi="Georgia"/>
        </w:rPr>
        <w:t xml:space="preserve"> a été définie à la formule (4).</w:t>
      </w:r>
      <w:r>
        <w:rPr/>
        <w:br w:type="textWrapping"/>
      </w:r>
      <w:r>
        <w:rPr/>
        <w:t xml:space="preserve">Question 18 Montrer que </w:t>
      </w:r>
      <m:oMath>
        <m:r>
          <m:rPr>
            <m:sty m:val="i"/>
          </m:rPr>
          <m:t>φ</m:t>
        </m:r>
      </m:oMath>
      <w:r>
        <w:rPr/>
        <w:t xml:space="preserve"> est de classe </w:t>
      </w:r>
      <m:oMath>
        <m:sSup>
          <m:sSupPr/>
          <m:e>
            <m:r>
              <m:rPr>
                <m:scr m:val="script"/>
              </m:rPr>
              <m:t>C</m:t>
            </m:r>
          </m:e>
          <m:sup>
            <m:r>
              <m:rPr>
                <m:sty m:val="p"/>
              </m:rPr>
              <m:t>1</m:t>
            </m:r>
          </m:sup>
        </m:sSup>
      </m:oMath>
      <w:r>
        <w:rPr/>
        <w:t xml:space="preserve"> sur tout intervalle ouvert </w:t>
      </w:r>
      <m:oMath>
        <m:r>
          <m:rPr>
            <m:sty m:val="p"/>
          </m:rPr>
          <m:t>]</m:t>
        </m:r>
        <m:r>
          <m:rPr>
            <m:sty m:val="i"/>
          </m:rPr>
          <m:t>α</m:t>
        </m:r>
        <m:r>
          <m:rPr>
            <m:sty m:val="p"/>
          </m:rPr>
          <m:t>,</m:t>
        </m:r>
        <m:r>
          <m:rPr>
            <m:sty m:val="i"/>
          </m:rPr>
          <m:t>β</m:t>
        </m:r>
      </m:oMath>
      <w:r>
        <w:rPr>
          <w:rFonts w:eastAsia="Georgia" w:cs="Georgia" w:ascii="Georgia" w:hAnsi="Georgia"/>
        </w:rPr>
        <w:t xml:space="preserve"> [ où </w:t>
      </w:r>
      <m:oMath>
        <m:sSup>
          <m:sSupPr/>
          <m:e>
            <m:r>
              <m:rPr>
                <m:sty m:val="i"/>
              </m:rPr>
              <m:t>f</m:t>
            </m:r>
          </m:e>
          <m:sup>
            <m:r>
              <m:rPr>
                <m:sty m:val="i"/>
              </m:rPr>
              <m:t>′</m:t>
            </m:r>
          </m:sup>
        </m:sSup>
      </m:oMath>
      <w:r>
        <w:rPr>
          <w:rFonts w:eastAsia="Georgia" w:cs="Georgia" w:ascii="Georgia" w:hAnsi="Georgia"/>
        </w:rPr>
        <w:t xml:space="preserve"> ne s'annule pas et calculer alors sa dérivée. En déduire qu'il existe une constante </w:t>
      </w:r>
      <m:oMath>
        <m:r>
          <m:rPr>
            <m:sty m:val="i"/>
          </m:rPr>
          <m:t>b</m:t>
        </m:r>
        <m:r>
          <m:rPr>
            <m:sty m:val="p"/>
          </m:rPr>
          <m:t>∈</m:t>
        </m:r>
        <m:r>
          <m:rPr>
            <m:sty m:val="b"/>
          </m:rPr>
          <m:t>R</m:t>
        </m:r>
      </m:oMath>
      <w:r>
        <w:rPr/>
        <w:t xml:space="preserve"> telle que</w:t>
      </w:r>
    </w:p>
    <w:p>
      <w:pPr>
        <w:spacing w:after="220" w:lineRule="auto"/>
      </w:pPr>
      <m:oMathPara>
        <m:oMath>
          <m:r>
            <m:rPr>
              <m:sty m:val="i"/>
            </m:rPr>
            <m:t>f</m:t>
          </m:r>
          <m:r>
            <m:rPr>
              <m:sty m:val="p"/>
            </m:rPr>
            <m:t>(</m:t>
          </m:r>
          <m:r>
            <m:rPr>
              <m:sty m:val="i"/>
            </m:rPr>
            <m:t>x</m:t>
          </m:r>
          <m:r>
            <m:rPr>
              <m:sty m:val="p"/>
            </m:rPr>
            <m:t>)</m:t>
          </m:r>
          <m:r>
            <m:rPr>
              <m:sty m:val="p"/>
            </m:rPr>
            <m:t>=</m:t>
          </m:r>
          <m:sSup>
            <m:sSupPr/>
            <m:e>
              <m:r>
                <m:rPr>
                  <m:sty m:val="i"/>
                </m:rPr>
                <m:t>H</m:t>
              </m:r>
            </m:e>
            <m:sup>
              <m:r>
                <m:rPr>
                  <m:sty m:val="p"/>
                </m:rPr>
                <m:t>1</m:t>
              </m:r>
              <m:r>
                <m:rPr>
                  <m:sty m:val="p"/>
                </m:rPr>
                <m:t>/</m:t>
              </m:r>
              <m:r>
                <m:rPr>
                  <m:sty m:val="p"/>
                </m:rPr>
                <m:t>4</m:t>
              </m:r>
            </m:sup>
          </m:sSup>
          <m:r>
            <m:rPr>
              <m:sty m:val="p"/>
            </m:rPr>
            <m:t>sl</m:t>
          </m:r>
          <m:d>
            <m:dPr>
              <m:begChr m:val="("/>
              <m:endChr m:val=")"/>
              <m:ctrlPr>
                <w:rPr>
                  <w:rFonts w:ascii="Cambria Math" w:hAnsi="Cambria Math"/>
                </w:rPr>
              </m:ctrlPr>
            </m:dPr>
            <m:e>
              <m:sSup>
                <m:sSupPr/>
                <m:e>
                  <m:r>
                    <m:rPr>
                      <m:sty m:val="i"/>
                    </m:rPr>
                    <m:t>H</m:t>
                  </m:r>
                </m:e>
                <m:sup>
                  <m:r>
                    <m:rPr>
                      <m:sty m:val="p"/>
                    </m:rPr>
                    <m:t>1</m:t>
                  </m:r>
                  <m:r>
                    <m:rPr>
                      <m:sty m:val="p"/>
                    </m:rPr>
                    <m:t>/</m:t>
                  </m:r>
                  <m:r>
                    <m:rPr>
                      <m:sty m:val="p"/>
                    </m:rPr>
                    <m:t>4</m:t>
                  </m:r>
                </m:sup>
              </m:sSup>
              <m:r>
                <m:rPr>
                  <m:sty m:val="i"/>
                </m:rPr>
                <m:t>x</m:t>
              </m:r>
              <m:r>
                <m:rPr>
                  <m:sty m:val="p"/>
                </m:rPr>
                <m:t>+</m:t>
              </m:r>
              <m:r>
                <m:rPr>
                  <m:sty m:val="i"/>
                </m:rPr>
                <m:t>b</m:t>
              </m:r>
            </m:e>
          </m:d>
        </m:oMath>
      </m:oMathPara>
    </w:p>
    <w:p>
      <w:pPr>
        <w:spacing w:after="220" w:lineRule="auto"/>
      </w:pPr>
      <w:r>
        <w:rPr/>
        <w:t xml:space="preserve">pour tout </w:t>
      </w:r>
      <m:oMath>
        <m:r>
          <m:rPr>
            <m:sty m:val="i"/>
          </m:rPr>
          <m:t>x</m:t>
        </m:r>
        <m:r>
          <m:rPr>
            <m:sty m:val="p"/>
          </m:rPr>
          <m:t>∈</m:t>
        </m:r>
        <m:r>
          <m:rPr>
            <m:sty m:val="p"/>
          </m:rPr>
          <m:t>]</m:t>
        </m:r>
        <m:r>
          <m:rPr>
            <m:sty m:val="i"/>
          </m:rPr>
          <m:t>α</m:t>
        </m:r>
        <m:r>
          <m:rPr>
            <m:sty m:val="p"/>
          </m:rPr>
          <m:t>,</m:t>
        </m:r>
        <m:r>
          <m:rPr>
            <m:sty m:val="i"/>
          </m:rPr>
          <m:t>β</m:t>
        </m:r>
        <m:r>
          <m:rPr>
            <m:sty m:val="p"/>
          </m:rPr>
          <m:t>[</m:t>
        </m:r>
      </m:oMath>
      <w:r>
        <w:rPr/>
        <w:t xml:space="preserve">.</w:t>
      </w:r>
      <w:r>
        <w:rPr/>
        <w:br w:type="textWrapping"/>
      </w:r>
      <w:r>
        <w:rPr>
          <w:rFonts w:eastAsia="Georgia" w:cs="Georgia" w:ascii="Georgia" w:hAnsi="Georgia"/>
        </w:rPr>
        <w:t xml:space="preserve">Question 19 En déduire que </w:t>
      </w:r>
      <m:oMath>
        <m:sSup>
          <m:sSupPr/>
          <m:e>
            <m:r>
              <m:rPr>
                <m:sty m:val="i"/>
              </m:rPr>
              <m:t>f</m:t>
            </m:r>
          </m:e>
          <m:sup>
            <m:r>
              <m:rPr>
                <m:sty m:val="i"/>
              </m:rPr>
              <m:t>′</m:t>
            </m:r>
          </m:sup>
        </m:sSup>
      </m:oMath>
      <w:r>
        <w:rPr>
          <w:rFonts w:eastAsia="Georgia" w:cs="Georgia" w:ascii="Georgia" w:hAnsi="Georgia"/>
        </w:rPr>
        <w:t xml:space="preserve"> s'annule au moins une fois sur tout intervalle ouvert de longueur supérieure à </w:t>
      </w:r>
      <m:oMath>
        <m:r>
          <m:rPr>
            <m:sty m:val="p"/>
          </m:rPr>
          <m:t>2</m:t>
        </m:r>
        <m:r>
          <m:rPr>
            <m:sty m:val="i"/>
          </m:rPr>
          <m:t>σ</m:t>
        </m:r>
        <m:sSup>
          <m:sSupPr/>
          <m:e>
            <m:r>
              <m:rPr>
                <m:sty m:val="i"/>
              </m:rPr>
              <m:t>H</m:t>
            </m:r>
          </m:e>
          <m:sup>
            <m:r>
              <m:rPr>
                <m:sty m:val="p"/>
              </m:rPr>
              <m:t>−</m:t>
            </m:r>
            <m:r>
              <m:rPr>
                <m:sty m:val="p"/>
              </m:rPr>
              <m:t>1</m:t>
            </m:r>
            <m:r>
              <m:rPr>
                <m:sty m:val="p"/>
              </m:rPr>
              <m:t>/</m:t>
            </m:r>
            <m:r>
              <m:rPr>
                <m:sty m:val="p"/>
              </m:rPr>
              <m:t>4</m:t>
            </m:r>
          </m:sup>
        </m:sSup>
      </m:oMath>
      <w:r>
        <w:rPr/>
        <w:t xml:space="preserve">.</w:t>
      </w:r>
      <w:r>
        <w:rPr/>
        <w:br w:type="textWrapping"/>
      </w:r>
      <w:r>
        <w:rPr/>
        <w:t xml:space="preserve">Question 20 Soit </w:t>
      </w:r>
      <m:oMath>
        <m:sSub>
          <m:sSubPr/>
          <m:e>
            <m:r>
              <m:rPr>
                <m:sty m:val="i"/>
              </m:rPr>
              <m:t>x</m:t>
            </m:r>
          </m:e>
          <m:sub>
            <m:r>
              <m:rPr>
                <m:sty m:val="p"/>
              </m:rPr>
              <m:t>0</m:t>
            </m:r>
          </m:sub>
        </m:sSub>
      </m:oMath>
      <w:r>
        <w:rPr/>
        <w:t xml:space="preserve"> une racine de </w:t>
      </w:r>
      <m:oMath>
        <m:sSup>
          <m:sSupPr/>
          <m:e>
            <m:r>
              <m:rPr>
                <m:sty m:val="i"/>
              </m:rPr>
              <m:t>f</m:t>
            </m:r>
          </m:e>
          <m:sup>
            <m:r>
              <m:rPr>
                <m:sty m:val="i"/>
              </m:rPr>
              <m:t>′</m:t>
            </m:r>
          </m:sup>
        </m:sSup>
      </m:oMath>
      <w:r>
        <w:rPr>
          <w:rFonts w:eastAsia="Georgia" w:cs="Georgia" w:ascii="Georgia" w:hAnsi="Georgia"/>
        </w:rPr>
        <w:t xml:space="preserve">, démontrer que </w:t>
      </w:r>
      <m:oMath>
        <m:sSup>
          <m:sSupPr/>
          <m:e>
            <m:r>
              <m:rPr>
                <m:sty m:val="i"/>
              </m:rPr>
              <m:t>f</m:t>
            </m:r>
          </m:e>
          <m:sup>
            <m:r>
              <m:rPr>
                <m:sty m:val="i"/>
              </m:rPr>
              <m:t>′</m:t>
            </m:r>
            <m:r>
              <m:rPr>
                <m:sty m:val="i"/>
              </m:rPr>
              <m:t>′</m:t>
            </m:r>
          </m:sup>
        </m:sSup>
        <m:d>
          <m:dPr>
            <m:begChr m:val="("/>
            <m:endChr m:val=")"/>
            <m:ctrlPr>
              <w:rPr>
                <w:rFonts w:ascii="Cambria Math" w:hAnsi="Cambria Math"/>
              </w:rPr>
            </m:ctrlPr>
          </m:dPr>
          <m:e>
            <m:sSub>
              <m:sSubPr/>
              <m:e>
                <m:r>
                  <m:rPr>
                    <m:sty m:val="i"/>
                  </m:rPr>
                  <m:t>x</m:t>
                </m:r>
              </m:e>
              <m:sub>
                <m:r>
                  <m:rPr>
                    <m:sty m:val="p"/>
                  </m:rPr>
                  <m:t>0</m:t>
                </m:r>
              </m:sub>
            </m:sSub>
          </m:e>
        </m:d>
        <m:r>
          <m:rPr>
            <m:sty m:val="p"/>
          </m:rPr>
          <m:t>≠</m:t>
        </m:r>
        <m:r>
          <m:rPr>
            <m:sty m:val="p"/>
          </m:rPr>
          <m:t>0</m:t>
        </m:r>
      </m:oMath>
      <w:r>
        <w:rPr>
          <w:rFonts w:eastAsia="Georgia" w:cs="Georgia" w:ascii="Georgia" w:hAnsi="Georgia"/>
        </w:rPr>
        <w:t xml:space="preserve"> et en déduire l'existence de </w:t>
      </w:r>
      <m:oMath>
        <m:sSub>
          <m:sSubPr/>
          <m:e>
            <m:r>
              <m:rPr>
                <m:sty m:val="i"/>
              </m:rPr>
              <m:t>u</m:t>
            </m:r>
          </m:e>
          <m:sub>
            <m:r>
              <m:rPr>
                <m:sty m:val="p"/>
              </m:rPr>
              <m:t>1</m:t>
            </m:r>
          </m:sub>
        </m:sSub>
      </m:oMath>
      <w:r>
        <w:rPr/>
        <w:t xml:space="preserve"> et </w:t>
      </w:r>
      <m:oMath>
        <m:sSub>
          <m:sSubPr/>
          <m:e>
            <m:r>
              <m:rPr>
                <m:sty m:val="i"/>
              </m:rPr>
              <m:t>u</m:t>
            </m:r>
          </m:e>
          <m:sub>
            <m:r>
              <m:rPr>
                <m:sty m:val="p"/>
              </m:rPr>
              <m:t>2</m:t>
            </m:r>
          </m:sub>
        </m:sSub>
        <m:r>
          <m:rPr>
            <m:sty m:val="p"/>
          </m:rPr>
          <m:t>,</m:t>
        </m:r>
        <m:sSub>
          <m:sSubPr/>
          <m:e>
            <m:r>
              <m:rPr>
                <m:sty m:val="i"/>
              </m:rPr>
              <m:t>u</m:t>
            </m:r>
          </m:e>
          <m:sub>
            <m:r>
              <m:rPr>
                <m:sty m:val="p"/>
              </m:rPr>
              <m:t>1</m:t>
            </m:r>
          </m:sub>
        </m:sSub>
        <m:r>
          <m:rPr>
            <m:sty m:val="p"/>
          </m:rPr>
          <m:t>&lt;</m:t>
        </m:r>
        <m:sSub>
          <m:sSubPr/>
          <m:e>
            <m:r>
              <m:rPr>
                <m:sty m:val="i"/>
              </m:rPr>
              <m:t>x</m:t>
            </m:r>
          </m:e>
          <m:sub>
            <m:r>
              <m:rPr>
                <m:sty m:val="p"/>
              </m:rPr>
              <m:t>0</m:t>
            </m:r>
          </m:sub>
        </m:sSub>
        <m:r>
          <m:rPr>
            <m:sty m:val="p"/>
          </m:rPr>
          <m:t>&lt;</m:t>
        </m:r>
        <m:sSub>
          <m:sSubPr/>
          <m:e>
            <m:r>
              <m:rPr>
                <m:sty m:val="i"/>
              </m:rPr>
              <m:t>u</m:t>
            </m:r>
          </m:e>
          <m:sub>
            <m:r>
              <m:rPr>
                <m:sty m:val="p"/>
              </m:rPr>
              <m:t>2</m:t>
            </m:r>
          </m:sub>
        </m:sSub>
      </m:oMath>
      <w:r>
        <w:rPr/>
        <w:t xml:space="preserve">, tels que </w:t>
      </w:r>
      <m:oMath>
        <m:sSup>
          <m:sSupPr/>
          <m:e>
            <m:r>
              <m:rPr>
                <m:sty m:val="i"/>
              </m:rPr>
              <m:t>f</m:t>
            </m:r>
          </m:e>
          <m:sup>
            <m:r>
              <m:rPr>
                <m:sty m:val="i"/>
              </m:rPr>
              <m:t>′</m:t>
            </m:r>
          </m:sup>
        </m:sSup>
      </m:oMath>
      <w:r>
        <w:rPr/>
        <w:t xml:space="preserve"> ne s'annule pas sur </w:t>
      </w:r>
      <m:oMath>
        <m:r>
          <m:rPr>
            <m:sty m:val="p"/>
          </m:rPr>
          <m:t>]</m:t>
        </m:r>
        <m:sSub>
          <m:sSubPr/>
          <m:e>
            <m:r>
              <m:rPr>
                <m:sty m:val="i"/>
              </m:rPr>
              <m:t>u</m:t>
            </m:r>
          </m:e>
          <m:sub>
            <m:r>
              <m:rPr>
                <m:sty m:val="p"/>
              </m:rPr>
              <m:t>1</m:t>
            </m:r>
          </m:sub>
        </m:sSub>
        <m:r>
          <m:rPr>
            <m:sty m:val="p"/>
          </m:rPr>
          <m:t>,</m:t>
        </m:r>
        <m:sSub>
          <m:sSubPr/>
          <m:e>
            <m:r>
              <m:rPr>
                <m:sty m:val="i"/>
              </m:rPr>
              <m:t>x</m:t>
            </m:r>
          </m:e>
          <m:sub>
            <m:r>
              <m:rPr>
                <m:sty m:val="p"/>
              </m:rPr>
              <m:t>0</m:t>
            </m:r>
          </m:sub>
        </m:sSub>
        <m:r>
          <m:rPr>
            <m:sty m:val="p"/>
          </m:rPr>
          <m:t>[</m:t>
        </m:r>
        <m:r>
          <m:rPr>
            <m:sty m:val="p"/>
          </m:rPr>
          <m:t>∪</m:t>
        </m:r>
        <m:r>
          <m:rPr>
            <m:sty m:val="p"/>
          </m:rPr>
          <m:t>]</m:t>
        </m:r>
        <m:sSub>
          <m:sSubPr/>
          <m:e>
            <m:r>
              <m:rPr>
                <m:sty m:val="i"/>
              </m:rPr>
              <m:t>x</m:t>
            </m:r>
          </m:e>
          <m:sub>
            <m:r>
              <m:rPr>
                <m:sty m:val="p"/>
              </m:rPr>
              <m:t>0</m:t>
            </m:r>
          </m:sub>
        </m:sSub>
        <m:r>
          <m:rPr>
            <m:sty m:val="p"/>
          </m:rPr>
          <m:t>,</m:t>
        </m:r>
        <m:sSub>
          <m:sSubPr/>
          <m:e>
            <m:r>
              <m:rPr>
                <m:sty m:val="i"/>
              </m:rPr>
              <m:t>u</m:t>
            </m:r>
          </m:e>
          <m:sub>
            <m:r>
              <m:rPr>
                <m:sty m:val="p"/>
              </m:rPr>
              <m:t>2</m:t>
            </m:r>
          </m:sub>
        </m:sSub>
        <m:r>
          <m:rPr>
            <m:sty m:val="p"/>
          </m:rPr>
          <m:t>[</m:t>
        </m:r>
      </m:oMath>
      <w:r>
        <w:rPr/>
        <w:t xml:space="preserve">.</w:t>
      </w:r>
      <w:r>
        <w:rPr/>
        <w:br w:type="textWrapping"/>
      </w:r>
      <w:r>
        <w:rPr>
          <w:rFonts w:eastAsia="Georgia" w:cs="Georgia" w:ascii="Georgia" w:hAnsi="Georgia"/>
        </w:rPr>
        <w:t xml:space="preserve">Question 21 Démontrer l'existence de </w:t>
      </w:r>
      <m:oMath>
        <m:sSub>
          <m:sSubPr/>
          <m:e>
            <m:r>
              <m:rPr>
                <m:sty m:val="i"/>
              </m:rPr>
              <m:t>x</m:t>
            </m:r>
          </m:e>
          <m:sub>
            <m:r>
              <m:rPr>
                <m:sty m:val="p"/>
              </m:rPr>
              <m:t>1</m:t>
            </m:r>
          </m:sub>
        </m:sSub>
        <m:r>
          <m:rPr>
            <m:sty m:val="p"/>
          </m:rPr>
          <m:t>=</m:t>
        </m:r>
        <m:r>
          <m:rPr>
            <m:sty m:val="p"/>
          </m:rPr>
          <m:t>inf</m:t>
        </m:r>
        <m:d>
          <m:dPr>
            <m:begChr m:val="{"/>
            <m:endChr m:val="}"/>
            <m:ctrlPr>
              <w:rPr>
                <w:rFonts w:ascii="Cambria Math" w:hAnsi="Cambria Math"/>
              </w:rPr>
            </m:ctrlPr>
          </m:dPr>
          <m:e>
            <m:r>
              <m:rPr>
                <m:sty m:val="i"/>
              </m:rPr>
              <m:t>x</m:t>
            </m:r>
            <m:r>
              <m:rPr>
                <m:sty m:val="p"/>
              </m:rPr>
              <m:t>&gt;</m:t>
            </m:r>
            <m:sSub>
              <m:sSubPr/>
              <m:e>
                <m:r>
                  <m:rPr>
                    <m:sty m:val="i"/>
                  </m:rPr>
                  <m:t>x</m:t>
                </m:r>
              </m:e>
              <m:sub>
                <m:r>
                  <m:rPr>
                    <m:sty m:val="p"/>
                  </m:rPr>
                  <m:t>0</m:t>
                </m:r>
              </m:sub>
            </m:sSub>
            <m:r>
              <m:rPr>
                <m:sty m:val="p"/>
              </m:rPr>
              <m:t>∣</m:t>
            </m:r>
            <m:sSup>
              <m:sSupPr/>
              <m:e>
                <m:r>
                  <m:rPr>
                    <m:sty m:val="i"/>
                  </m:rPr>
                  <m:t>f</m:t>
                </m:r>
              </m:e>
              <m:sup>
                <m:r>
                  <m:rPr>
                    <m:sty m:val="i"/>
                  </m:rPr>
                  <m:t>′</m:t>
                </m:r>
              </m:sup>
            </m:sSup>
            <m:r>
              <m:rPr>
                <m:sty m:val="p"/>
              </m:rPr>
              <m:t>(</m:t>
            </m:r>
            <m:r>
              <m:rPr>
                <m:sty m:val="i"/>
              </m:rPr>
              <m:t>x</m:t>
            </m:r>
            <m:r>
              <m:rPr>
                <m:sty m:val="p"/>
              </m:rPr>
              <m:t>)</m:t>
            </m:r>
            <m:r>
              <m:rPr>
                <m:sty m:val="p"/>
              </m:rPr>
              <m:t>=</m:t>
            </m:r>
            <m:r>
              <m:rPr>
                <m:sty m:val="p"/>
              </m:rPr>
              <m:t>0</m:t>
            </m:r>
          </m:e>
        </m:d>
      </m:oMath>
      <w:r>
        <w:rPr/>
        <w:t xml:space="preserve">. Montrer que </w:t>
      </w:r>
      <m:oMath>
        <m:sSub>
          <m:sSubPr/>
          <m:e>
            <m:r>
              <m:rPr>
                <m:sty m:val="i"/>
              </m:rPr>
              <m:t>x</m:t>
            </m:r>
          </m:e>
          <m:sub>
            <m:r>
              <m:rPr>
                <m:sty m:val="p"/>
              </m:rPr>
              <m:t>1</m:t>
            </m:r>
          </m:sub>
        </m:sSub>
        <m:r>
          <m:rPr>
            <m:sty m:val="p"/>
          </m:rPr>
          <m:t>&gt;</m:t>
        </m:r>
        <m:sSub>
          <m:sSubPr/>
          <m:e>
            <m:r>
              <m:rPr>
                <m:sty m:val="i"/>
              </m:rPr>
              <m:t>x</m:t>
            </m:r>
          </m:e>
          <m:sub>
            <m:r>
              <m:rPr>
                <m:sty m:val="p"/>
              </m:rPr>
              <m:t>0</m:t>
            </m:r>
          </m:sub>
        </m:sSub>
      </m:oMath>
      <w:r>
        <w:rPr/>
        <w:t xml:space="preserve"> et </w:t>
      </w:r>
      <m:oMath>
        <m:sSup>
          <m:sSupPr/>
          <m:e>
            <m:r>
              <m:rPr>
                <m:sty m:val="i"/>
              </m:rPr>
              <m:t>f</m:t>
            </m:r>
          </m:e>
          <m:sup>
            <m:r>
              <m:rPr>
                <m:sty m:val="i"/>
              </m:rPr>
              <m:t>′</m:t>
            </m:r>
          </m:sup>
        </m:sSup>
        <m:d>
          <m:dPr>
            <m:begChr m:val="("/>
            <m:endChr m:val=")"/>
            <m:ctrlPr>
              <w:rPr>
                <w:rFonts w:ascii="Cambria Math" w:hAnsi="Cambria Math"/>
              </w:rPr>
            </m:ctrlPr>
          </m:dPr>
          <m:e>
            <m:sSub>
              <m:sSubPr/>
              <m:e>
                <m:r>
                  <m:rPr>
                    <m:sty m:val="i"/>
                  </m:rPr>
                  <m:t>x</m:t>
                </m:r>
              </m:e>
              <m:sub>
                <m:r>
                  <m:rPr>
                    <m:sty m:val="p"/>
                  </m:rPr>
                  <m:t>1</m:t>
                </m:r>
              </m:sub>
            </m:sSub>
          </m:e>
        </m:d>
        <m:r>
          <m:rPr>
            <m:sty m:val="p"/>
          </m:rPr>
          <m:t>=</m:t>
        </m:r>
        <m:r>
          <m:rPr>
            <m:sty m:val="p"/>
          </m:rPr>
          <m:t>0</m:t>
        </m:r>
      </m:oMath>
      <w:r>
        <w:rPr>
          <w:rFonts w:eastAsia="Georgia" w:cs="Georgia" w:ascii="Georgia" w:hAnsi="Georgia"/>
        </w:rPr>
        <w:t xml:space="preserve">. En déduire la valeur de </w:t>
      </w:r>
      <m:oMath>
        <m:sSub>
          <m:sSubPr/>
          <m:e>
            <m:r>
              <m:rPr>
                <m:sty m:val="i"/>
              </m:rPr>
              <m:t>x</m:t>
            </m:r>
          </m:e>
          <m:sub>
            <m:r>
              <m:rPr>
                <m:sty m:val="p"/>
              </m:rPr>
              <m:t>1</m:t>
            </m:r>
          </m:sub>
        </m:sSub>
        <m:r>
          <m:rPr>
            <m:sty m:val="p"/>
          </m:rPr>
          <m:t>−</m:t>
        </m:r>
        <m:sSub>
          <m:sSubPr/>
          <m:e>
            <m:r>
              <m:rPr>
                <m:sty m:val="i"/>
              </m:rPr>
              <m:t>x</m:t>
            </m:r>
          </m:e>
          <m:sub>
            <m:r>
              <m:rPr>
                <m:sty m:val="p"/>
              </m:rPr>
              <m:t>0</m:t>
            </m:r>
          </m:sub>
        </m:sSub>
      </m:oMath>
      <w:r>
        <w:rPr/>
        <w:t xml:space="preserve">.</w:t>
      </w:r>
      <w:r>
        <w:rPr/>
        <w:br w:type="textWrapping"/>
      </w:r>
      <w:r>
        <w:rPr>
          <w:rFonts w:eastAsia="Georgia" w:cs="Georgia" w:ascii="Georgia" w:hAnsi="Georgia"/>
        </w:rPr>
        <w:t xml:space="preserve">Question 22 De même on pose </w:t>
      </w:r>
      <m:oMath>
        <m:sSub>
          <m:sSubPr/>
          <m:e>
            <m:r>
              <m:rPr>
                <m:sty m:val="i"/>
              </m:rPr>
              <m:t>x</m:t>
            </m:r>
          </m:e>
          <m:sub>
            <m:r>
              <m:rPr>
                <m:sty m:val="p"/>
              </m:rPr>
              <m:t>−</m:t>
            </m:r>
            <m:r>
              <m:rPr>
                <m:sty m:val="p"/>
              </m:rPr>
              <m:t>1</m:t>
            </m:r>
          </m:sub>
        </m:sSub>
        <m:r>
          <m:rPr>
            <m:sty m:val="p"/>
          </m:rPr>
          <m:t>=</m:t>
        </m:r>
        <m:r>
          <m:rPr>
            <m:sty m:val="p"/>
          </m:rPr>
          <m:t>sup</m:t>
        </m:r>
        <m:d>
          <m:dPr>
            <m:begChr m:val="{"/>
            <m:endChr m:val="}"/>
            <m:ctrlPr>
              <w:rPr>
                <w:rFonts w:ascii="Cambria Math" w:hAnsi="Cambria Math"/>
              </w:rPr>
            </m:ctrlPr>
          </m:dPr>
          <m:e>
            <m:r>
              <m:rPr>
                <m:sty m:val="i"/>
              </m:rPr>
              <m:t>x</m:t>
            </m:r>
            <m:r>
              <m:rPr>
                <m:sty m:val="p"/>
              </m:rPr>
              <m:t>&lt;</m:t>
            </m:r>
            <m:sSub>
              <m:sSubPr/>
              <m:e>
                <m:r>
                  <m:rPr>
                    <m:sty m:val="i"/>
                  </m:rPr>
                  <m:t>x</m:t>
                </m:r>
              </m:e>
              <m:sub>
                <m:r>
                  <m:rPr>
                    <m:sty m:val="p"/>
                  </m:rPr>
                  <m:t>0</m:t>
                </m:r>
              </m:sub>
            </m:sSub>
            <m:r>
              <m:rPr>
                <m:sty m:val="p"/>
              </m:rPr>
              <m:t>∣</m:t>
            </m:r>
            <m:sSup>
              <m:sSupPr/>
              <m:e>
                <m:r>
                  <m:rPr>
                    <m:sty m:val="i"/>
                  </m:rPr>
                  <m:t>f</m:t>
                </m:r>
              </m:e>
              <m:sup>
                <m:r>
                  <m:rPr>
                    <m:sty m:val="i"/>
                  </m:rPr>
                  <m:t>′</m:t>
                </m:r>
              </m:sup>
            </m:sSup>
            <m:r>
              <m:rPr>
                <m:sty m:val="p"/>
              </m:rPr>
              <m:t>(</m:t>
            </m:r>
            <m:r>
              <m:rPr>
                <m:sty m:val="i"/>
              </m:rPr>
              <m:t>x</m:t>
            </m:r>
            <m:r>
              <m:rPr>
                <m:sty m:val="p"/>
              </m:rPr>
              <m:t>)</m:t>
            </m:r>
            <m:r>
              <m:rPr>
                <m:sty m:val="p"/>
              </m:rPr>
              <m:t>=</m:t>
            </m:r>
            <m:r>
              <m:rPr>
                <m:sty m:val="p"/>
              </m:rPr>
              <m:t>0</m:t>
            </m:r>
          </m:e>
        </m:d>
      </m:oMath>
      <w:r>
        <w:rPr/>
        <w:t xml:space="preserve">. Montrer que </w:t>
      </w:r>
      <m:oMath>
        <m:r>
          <m:rPr>
            <m:sty m:val="i"/>
          </m:rPr>
          <m:t>f</m:t>
        </m:r>
      </m:oMath>
      <w:r>
        <w:rPr>
          <w:rFonts w:eastAsia="Georgia" w:cs="Georgia" w:ascii="Georgia" w:hAnsi="Georgia"/>
        </w:rPr>
        <w:t xml:space="preserve"> vérifie (8) pour tout </w:t>
      </w:r>
      <m:oMath>
        <m:r>
          <m:rPr>
            <m:sty m:val="i"/>
          </m:rPr>
          <m:t>x</m:t>
        </m:r>
        <m:r>
          <m:rPr>
            <m:sty m:val="p"/>
          </m:rPr>
          <m:t>∈</m:t>
        </m:r>
        <m:r>
          <m:rPr>
            <m:sty m:val="p"/>
          </m:rPr>
          <m:t>]</m:t>
        </m:r>
        <m:sSub>
          <m:sSubPr/>
          <m:e>
            <m:r>
              <m:rPr>
                <m:sty m:val="i"/>
              </m:rPr>
              <m:t>x</m:t>
            </m:r>
          </m:e>
          <m:sub>
            <m:r>
              <m:rPr>
                <m:sty m:val="p"/>
              </m:rPr>
              <m:t>−</m:t>
            </m:r>
            <m:r>
              <m:rPr>
                <m:sty m:val="p"/>
              </m:rPr>
              <m:t>1</m:t>
            </m:r>
          </m:sub>
        </m:sSub>
        <m:r>
          <m:rPr>
            <m:sty m:val="p"/>
          </m:rPr>
          <m:t>,</m:t>
        </m:r>
        <m:sSub>
          <m:sSubPr/>
          <m:e>
            <m:r>
              <m:rPr>
                <m:sty m:val="i"/>
              </m:rPr>
              <m:t>x</m:t>
            </m:r>
          </m:e>
          <m:sub>
            <m:r>
              <m:rPr>
                <m:sty m:val="p"/>
              </m:rPr>
              <m:t>1</m:t>
            </m:r>
          </m:sub>
        </m:sSub>
        <m:r>
          <m:rPr>
            <m:sty m:val="p"/>
          </m:rPr>
          <m:t>[</m:t>
        </m:r>
      </m:oMath>
      <w:r>
        <w:rPr/>
        <w:t xml:space="preserve">, puis sur </w:t>
      </w:r>
      <m:oMath>
        <m:r>
          <m:rPr>
            <m:sty m:val="b"/>
          </m:rPr>
          <m:t>R</m:t>
        </m:r>
      </m:oMath>
      <w:r>
        <w:rPr/>
        <w:t xml:space="preserve"> tout entier.</w:t>
      </w:r>
    </w:p>
    <w:p>
      <w:pPr>
        <w:spacing w:line="271" w:before="330" w:lineRule="auto"/>
      </w:pPr>
      <w:r>
        <w:rPr>
          <w:rFonts w:eastAsia="Georgia" w:cs="Georgia" w:ascii="Georgia" w:hAnsi="Georgia"/>
          <w:b/>
          <w:sz w:val="42"/>
        </w:rPr>
        <w:t xml:space="preserve">4 Le calcul trigonométrique généralisé</w:t>
      </w:r>
    </w:p>
    <w:p>
      <w:pPr>
        <w:spacing w:after="220" w:lineRule="auto"/>
      </w:pPr>
      <w:r>
        <w:rPr>
          <w:rFonts w:eastAsia="Georgia" w:cs="Georgia" w:ascii="Georgia" w:hAnsi="Georgia"/>
        </w:rPr>
        <w:t xml:space="preserve">La fonction cl est définie sur </w:t>
      </w:r>
      <m:oMath>
        <m:r>
          <m:rPr>
            <m:sty m:val="b"/>
          </m:rPr>
          <m:t>R</m:t>
        </m:r>
      </m:oMath>
      <w:r>
        <w:rPr/>
        <w:t xml:space="preserve"> par</w:t>
      </w:r>
    </w:p>
    <w:p>
      <w:pPr>
        <w:spacing w:after="220" w:lineRule="auto"/>
      </w:pPr>
      <m:oMathPara>
        <m:oMath>
          <m:r>
            <m:rPr>
              <m:sty m:val="p"/>
            </m:rPr>
            <m:t>cl</m:t>
          </m:r>
          <m:r>
            <m:rPr>
              <m:sty m:val="p"/>
            </m:rPr>
            <m:t>(</m:t>
          </m:r>
          <m:r>
            <m:rPr>
              <m:sty m:val="i"/>
            </m:rPr>
            <m:t>x</m:t>
          </m:r>
          <m:r>
            <m:rPr>
              <m:sty m:val="p"/>
            </m:rPr>
            <m:t>)</m:t>
          </m:r>
          <m:r>
            <m:rPr>
              <m:sty m:val="p"/>
            </m:rPr>
            <m:t>=</m:t>
          </m:r>
          <m:f>
            <m:fPr>
              <m:ctrlPr>
                <w:rPr>
                  <w:rFonts w:ascii="Cambria Math" w:hAnsi="Cambria Math"/>
                </w:rPr>
              </m:ctrlPr>
            </m:fPr>
            <m:num>
              <m:sSup>
                <m:sSupPr/>
                <m:e>
                  <m:r>
                    <m:rPr>
                      <m:sty m:val="p"/>
                    </m:rPr>
                    <m:t>sl</m:t>
                  </m:r>
                </m:e>
                <m:sup>
                  <m:r>
                    <m:rPr>
                      <m:sty m:val="i"/>
                    </m:rPr>
                    <m:t>′</m:t>
                  </m:r>
                </m:sup>
              </m:sSup>
              <m:r>
                <m:rPr>
                  <m:sty m:val="p"/>
                </m:rPr>
                <m:t>(</m:t>
              </m:r>
              <m:r>
                <m:rPr>
                  <m:sty m:val="i"/>
                </m:rPr>
                <m:t>x</m:t>
              </m:r>
              <m:r>
                <m:rPr>
                  <m:sty m:val="p"/>
                </m:rPr>
                <m:t>)</m:t>
              </m:r>
            </m:num>
            <m:den>
              <m:r>
                <m:rPr>
                  <m:sty m:val="p"/>
                </m:rPr>
                <m:t>1</m:t>
              </m:r>
              <m:r>
                <m:rPr>
                  <m:sty m:val="p"/>
                </m:rPr>
                <m:t>+</m:t>
              </m:r>
              <m:sSup>
                <m:sSupPr/>
                <m:e>
                  <m:r>
                    <m:rPr>
                      <m:sty m:val="p"/>
                    </m:rPr>
                    <m:t>sl</m:t>
                  </m:r>
                </m:e>
                <m:sup>
                  <m:r>
                    <m:rPr>
                      <m:sty m:val="p"/>
                    </m:rPr>
                    <m:t>2</m:t>
                  </m:r>
                </m:sup>
              </m:sSup>
              <m:r>
                <m:rPr>
                  <m:sty m:val="p"/>
                </m:rPr>
                <m:t>(</m:t>
              </m:r>
              <m:r>
                <m:rPr>
                  <m:sty m:val="i"/>
                </m:rPr>
                <m:t>x</m:t>
              </m:r>
              <m:r>
                <m:rPr>
                  <m:sty m:val="p"/>
                </m:rPr>
                <m:t>)</m:t>
              </m:r>
            </m:den>
          </m:f>
        </m:oMath>
      </m:oMathPara>
    </w:p>
    <w:p>
      <w:pPr>
        <w:spacing w:after="220" w:lineRule="auto"/>
      </w:pPr>
      <w:r>
        <w:rPr/>
        <w:t xml:space="preserve">Question 23 Montrer que pour tout </w:t>
      </w:r>
      <m:oMath>
        <m:r>
          <m:rPr>
            <m:sty m:val="i"/>
          </m:rPr>
          <m:t>x</m:t>
        </m:r>
      </m:oMath>
      <w:r>
        <w:rPr>
          <w:rFonts w:eastAsia="Georgia" w:cs="Georgia" w:ascii="Georgia" w:hAnsi="Georgia"/>
        </w:rPr>
        <w:t xml:space="preserve"> réel on a</w:t>
      </w:r>
    </w:p>
    <w:p>
      <w:pPr>
        <w:spacing w:after="220" w:lineRule="auto"/>
      </w:pPr>
      <m:oMathPara>
        <m:oMath>
          <m:sSup>
            <m:sSupPr/>
            <m:e>
              <m:r>
                <m:rPr>
                  <m:sty m:val="p"/>
                </m:rPr>
                <m:t>sl</m:t>
              </m:r>
            </m:e>
            <m:sup>
              <m:r>
                <m:rPr>
                  <m:sty m:val="p"/>
                </m:rPr>
                <m:t>2</m:t>
              </m:r>
            </m:sup>
          </m:sSup>
          <m:r>
            <m:rPr>
              <m:sty m:val="p"/>
            </m:rPr>
            <m:t>(</m:t>
          </m:r>
          <m:r>
            <m:rPr>
              <m:sty m:val="i"/>
            </m:rPr>
            <m:t>x</m:t>
          </m:r>
          <m:r>
            <m:rPr>
              <m:sty m:val="p"/>
            </m:rPr>
            <m:t>)</m:t>
          </m:r>
          <m:r>
            <m:rPr>
              <m:sty m:val="p"/>
            </m:rPr>
            <m:t>+</m:t>
          </m:r>
          <m:sSup>
            <m:sSupPr/>
            <m:e>
              <m:r>
                <m:rPr>
                  <m:sty m:val="p"/>
                </m:rPr>
                <m:t>cl</m:t>
              </m:r>
            </m:e>
            <m:sup>
              <m:r>
                <m:rPr>
                  <m:sty m:val="p"/>
                </m:rPr>
                <m:t>2</m:t>
              </m:r>
            </m:sup>
          </m:sSup>
          <m:r>
            <m:rPr>
              <m:sty m:val="p"/>
            </m:rPr>
            <m:t>(</m:t>
          </m:r>
          <m:r>
            <m:rPr>
              <m:sty m:val="i"/>
            </m:rPr>
            <m:t>x</m:t>
          </m:r>
          <m:r>
            <m:rPr>
              <m:sty m:val="p"/>
            </m:rPr>
            <m:t>)</m:t>
          </m:r>
          <m:r>
            <m:rPr>
              <m:sty m:val="p"/>
            </m:rPr>
            <m:t>=</m:t>
          </m:r>
          <m:r>
            <m:rPr>
              <m:sty m:val="p"/>
            </m:rPr>
            <m:t>1</m:t>
          </m:r>
          <m:r>
            <m:rPr>
              <m:sty m:val="p"/>
            </m:rPr>
            <m:t>−</m:t>
          </m:r>
          <m:sSup>
            <m:sSupPr/>
            <m:e>
              <m:r>
                <m:rPr>
                  <m:sty m:val="p"/>
                </m:rPr>
                <m:t>sl</m:t>
              </m:r>
            </m:e>
            <m:sup>
              <m:r>
                <m:rPr>
                  <m:sty m:val="p"/>
                </m:rPr>
                <m:t>2</m:t>
              </m:r>
            </m:sup>
          </m:sSup>
          <m:r>
            <m:rPr>
              <m:sty m:val="p"/>
            </m:rPr>
            <m:t>(</m:t>
          </m:r>
          <m:r>
            <m:rPr>
              <m:sty m:val="i"/>
            </m:rPr>
            <m:t>x</m:t>
          </m:r>
          <m:r>
            <m:rPr>
              <m:sty m:val="p"/>
            </m:rPr>
            <m:t>)</m:t>
          </m:r>
          <m:sSup>
            <m:sSupPr/>
            <m:e>
              <m:r>
                <m:rPr>
                  <m:sty m:val="p"/>
                </m:rPr>
                <m:t>cl</m:t>
              </m:r>
            </m:e>
            <m:sup>
              <m:r>
                <m:rPr>
                  <m:sty m:val="p"/>
                </m:rPr>
                <m:t>2</m:t>
              </m:r>
            </m:sup>
          </m:sSup>
          <m:r>
            <m:rPr>
              <m:sty m:val="p"/>
            </m:rPr>
            <m:t>(</m:t>
          </m:r>
          <m:r>
            <m:rPr>
              <m:sty m:val="i"/>
            </m:rPr>
            <m:t>x</m:t>
          </m:r>
          <m:r>
            <m:rPr>
              <m:sty m:val="p"/>
            </m:rPr>
            <m:t>)</m:t>
          </m:r>
        </m:oMath>
      </m:oMathPara>
    </w:p>
    <w:p>
      <w:pPr>
        <w:spacing w:after="220" w:lineRule="auto"/>
      </w:pPr>
      <w:r>
        <w:rPr>
          <w:rFonts w:eastAsia="Georgia" w:cs="Georgia" w:ascii="Georgia" w:hAnsi="Georgia"/>
        </w:rPr>
        <w:t xml:space="preserve">Question 24 Calculer la fonction dérivée </w:t>
      </w:r>
      <m:oMath>
        <m:sSup>
          <m:sSupPr/>
          <m:e>
            <m:r>
              <m:rPr>
                <m:sty m:val="p"/>
              </m:rPr>
              <m:t>cl</m:t>
            </m:r>
          </m:e>
          <m:sup>
            <m:r>
              <m:rPr>
                <m:sty m:val="i"/>
              </m:rPr>
              <m:t>′</m:t>
            </m:r>
          </m:sup>
        </m:sSup>
      </m:oMath>
      <w:r>
        <w:rPr>
          <w:rFonts w:eastAsia="Georgia" w:cs="Georgia" w:ascii="Georgia" w:hAnsi="Georgia"/>
        </w:rPr>
        <w:t xml:space="preserve"> de la fonction cl et en déduire que cl vérifie l'équation différentielle (5).</w:t>
      </w:r>
      <w:r>
        <w:rPr/>
        <w:br w:type="textWrapping"/>
      </w:r>
      <w:r>
        <w:rPr/>
        <w:t xml:space="preserve">Question 25 Montrer que pour tout </w:t>
      </w:r>
      <m:oMath>
        <m:r>
          <m:rPr>
            <m:sty m:val="i"/>
          </m:rPr>
          <m:t>x</m:t>
        </m:r>
      </m:oMath>
      <w:r>
        <w:rPr>
          <w:rFonts w:eastAsia="Georgia" w:cs="Georgia" w:ascii="Georgia" w:hAnsi="Georgia"/>
        </w:rPr>
        <w:t xml:space="preserve"> réel on a</w:t>
      </w:r>
    </w:p>
    <w:p>
      <w:pPr>
        <w:spacing w:after="220" w:lineRule="auto"/>
      </w:pPr>
      <m:oMathPara>
        <m:oMath>
          <m:r>
            <m:rPr>
              <m:sty m:val="p"/>
            </m:rPr>
            <m:t>cl</m:t>
          </m:r>
          <m:r>
            <m:rPr>
              <m:sty m:val="p"/>
            </m:rPr>
            <m:t>(</m:t>
          </m:r>
          <m:r>
            <m:rPr>
              <m:sty m:val="i"/>
            </m:rPr>
            <m:t>x</m:t>
          </m:r>
          <m:r>
            <m:rPr>
              <m:sty m:val="p"/>
            </m:rPr>
            <m:t>)</m:t>
          </m:r>
          <m:r>
            <m:rPr>
              <m:sty m:val="p"/>
            </m:rPr>
            <m:t>=</m:t>
          </m:r>
          <m:r>
            <m:rPr>
              <m:sty m:val="p"/>
            </m:rPr>
            <m:t>sl</m:t>
          </m:r>
          <m:r>
            <m:rPr>
              <m:sty m:val="p"/>
            </m:rPr>
            <m:t>(</m:t>
          </m:r>
          <m:r>
            <m:rPr>
              <m:sty m:val="i"/>
            </m:rPr>
            <m:t>σ</m:t>
          </m:r>
          <m:r>
            <m:rPr>
              <m:sty m:val="p"/>
            </m:rPr>
            <m:t>−</m:t>
          </m:r>
          <m:r>
            <m:rPr>
              <m:sty m:val="i"/>
            </m:rPr>
            <m:t>x</m:t>
          </m:r>
          <m:r>
            <m:rPr>
              <m:sty m:val="p"/>
            </m:rPr>
            <m:t>)</m:t>
          </m:r>
        </m:oMath>
      </m:oMathPara>
    </w:p>
    <w:p>
      <w:pPr>
        <w:spacing w:after="220" w:lineRule="auto"/>
      </w:pPr>
      <w:r>
        <w:rPr>
          <w:rFonts w:eastAsia="Georgia" w:cs="Georgia" w:ascii="Georgia" w:hAnsi="Georgia"/>
        </w:rPr>
        <w:t xml:space="preserve">On définit la fonction </w:t>
      </w:r>
      <m:oMath>
        <m:r>
          <m:rPr>
            <m:sty m:val="i"/>
          </m:rPr>
          <m:t>G</m:t>
        </m:r>
      </m:oMath>
      <w:r>
        <w:rPr/>
        <w:t xml:space="preserve"> sur </w:t>
      </w:r>
      <m:oMath>
        <m:r>
          <m:rPr>
            <m:sty m:val="b"/>
          </m:rPr>
          <m:t>R</m:t>
        </m:r>
        <m:r>
          <m:rPr>
            <m:sty m:val="p"/>
          </m:rPr>
          <m:t>×</m:t>
        </m:r>
        <m:r>
          <m:rPr>
            <m:sty m:val="b"/>
          </m:rPr>
          <m:t>R</m:t>
        </m:r>
      </m:oMath>
      <w:r>
        <w:rPr/>
        <w:t xml:space="preserve"> par</w:t>
      </w:r>
    </w:p>
    <w:p>
      <w:pPr>
        <w:spacing w:after="220" w:lineRule="auto"/>
      </w:pPr>
      <m:oMathPara>
        <m:oMath>
          <m:r>
            <m:rPr>
              <m:sty m:val="i"/>
            </m:rPr>
            <m:t>G</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sl</m:t>
              </m:r>
              <m:r>
                <m:rPr>
                  <m:sty m:val="p"/>
                </m:rPr>
                <m:t>(</m:t>
              </m:r>
              <m:r>
                <m:rPr>
                  <m:sty m:val="i"/>
                </m:rPr>
                <m:t>x</m:t>
              </m:r>
              <m:r>
                <m:rPr>
                  <m:sty m:val="p"/>
                </m:rPr>
                <m:t>)</m:t>
              </m:r>
              <m:sSup>
                <m:sSupPr/>
                <m:e>
                  <m:r>
                    <m:rPr>
                      <m:sty m:val="p"/>
                    </m:rPr>
                    <m:t>sl</m:t>
                  </m:r>
                </m:e>
                <m:sup>
                  <m:r>
                    <m:rPr>
                      <m:sty m:val="i"/>
                    </m:rPr>
                    <m:t>′</m:t>
                  </m:r>
                </m:sup>
              </m:sSup>
              <m:r>
                <m:rPr>
                  <m:sty m:val="p"/>
                </m:rPr>
                <m:t>(</m:t>
              </m:r>
              <m:r>
                <m:rPr>
                  <m:sty m:val="i"/>
                </m:rPr>
                <m:t>y</m:t>
              </m:r>
              <m:r>
                <m:rPr>
                  <m:sty m:val="p"/>
                </m:rPr>
                <m:t>)</m:t>
              </m:r>
              <m:r>
                <m:rPr>
                  <m:sty m:val="p"/>
                </m:rPr>
                <m:t>+</m:t>
              </m:r>
              <m:r>
                <m:rPr>
                  <m:sty m:val="p"/>
                </m:rPr>
                <m:t>sl</m:t>
              </m:r>
              <m:r>
                <m:rPr>
                  <m:sty m:val="p"/>
                </m:rPr>
                <m:t>(</m:t>
              </m:r>
              <m:r>
                <m:rPr>
                  <m:sty m:val="i"/>
                </m:rPr>
                <m:t>y</m:t>
              </m:r>
              <m:r>
                <m:rPr>
                  <m:sty m:val="p"/>
                </m:rPr>
                <m:t>)</m:t>
              </m:r>
              <m:sSup>
                <m:sSupPr/>
                <m:e>
                  <m:r>
                    <m:rPr>
                      <m:sty m:val="p"/>
                    </m:rPr>
                    <m:t>sl</m:t>
                  </m:r>
                </m:e>
                <m:sup>
                  <m:r>
                    <m:rPr>
                      <m:sty m:val="i"/>
                    </m:rPr>
                    <m:t>′</m:t>
                  </m:r>
                </m:sup>
              </m:sSup>
              <m:r>
                <m:rPr>
                  <m:sty m:val="p"/>
                </m:rPr>
                <m:t>(</m:t>
              </m:r>
              <m:r>
                <m:rPr>
                  <m:sty m:val="i"/>
                </m:rPr>
                <m:t>x</m:t>
              </m:r>
              <m:r>
                <m:rPr>
                  <m:sty m:val="p"/>
                </m:rPr>
                <m:t>)</m:t>
              </m:r>
            </m:num>
            <m:den>
              <m:r>
                <m:rPr>
                  <m:sty m:val="p"/>
                </m:rPr>
                <m:t>1</m:t>
              </m:r>
              <m:r>
                <m:rPr>
                  <m:sty m:val="p"/>
                </m:rPr>
                <m:t>+</m:t>
              </m:r>
              <m:sSup>
                <m:sSupPr/>
                <m:e>
                  <m:r>
                    <m:rPr>
                      <m:sty m:val="p"/>
                    </m:rPr>
                    <m:t>sl</m:t>
                  </m:r>
                </m:e>
                <m:sup>
                  <m:r>
                    <m:rPr>
                      <m:sty m:val="p"/>
                    </m:rPr>
                    <m:t>2</m:t>
                  </m:r>
                </m:sup>
              </m:sSup>
              <m:r>
                <m:rPr>
                  <m:sty m:val="p"/>
                </m:rPr>
                <m:t>(</m:t>
              </m:r>
              <m:r>
                <m:rPr>
                  <m:sty m:val="i"/>
                </m:rPr>
                <m:t>x</m:t>
              </m:r>
              <m:r>
                <m:rPr>
                  <m:sty m:val="p"/>
                </m:rPr>
                <m:t>)</m:t>
              </m:r>
              <m:sSup>
                <m:sSupPr/>
                <m:e>
                  <m:r>
                    <m:rPr>
                      <m:sty m:val="p"/>
                    </m:rPr>
                    <m:t>sl</m:t>
                  </m:r>
                </m:e>
                <m:sup>
                  <m:r>
                    <m:rPr>
                      <m:sty m:val="p"/>
                    </m:rPr>
                    <m:t>2</m:t>
                  </m:r>
                </m:sup>
              </m:sSup>
              <m:r>
                <m:rPr>
                  <m:sty m:val="p"/>
                </m:rPr>
                <m:t>(</m:t>
              </m:r>
              <m:r>
                <m:rPr>
                  <m:sty m:val="i"/>
                </m:rPr>
                <m:t>y</m:t>
              </m:r>
              <m:r>
                <m:rPr>
                  <m:sty m:val="p"/>
                </m:rPr>
                <m:t>)</m:t>
              </m:r>
            </m:den>
          </m:f>
        </m:oMath>
      </m:oMathPara>
    </w:p>
    <w:p>
      <w:pPr>
        <w:spacing w:after="220" w:lineRule="auto"/>
      </w:pPr>
      <w:r>
        <w:rPr/>
        <w:t xml:space="preserve">Question 26 Montrer que </w:t>
      </w:r>
      <m:oMath>
        <m:r>
          <m:rPr>
            <m:sty m:val="i"/>
          </m:rPr>
          <m:t>G</m:t>
        </m:r>
      </m:oMath>
      <w:r>
        <w:rPr>
          <w:rFonts w:eastAsia="Georgia" w:cs="Georgia" w:ascii="Georgia" w:hAnsi="Georgia"/>
        </w:rPr>
        <w:t xml:space="preserve"> vérifie l'équation</w:t>
      </w:r>
    </w:p>
    <w:p>
      <w:pPr>
        <w:spacing w:after="220" w:lineRule="auto"/>
      </w:pPr>
      <m:oMathPara>
        <m:oMath>
          <m:f>
            <m:fPr>
              <m:ctrlPr>
                <w:rPr>
                  <w:rFonts w:ascii="Cambria Math" w:hAnsi="Cambria Math"/>
                </w:rPr>
              </m:ctrlPr>
            </m:fPr>
            <m:num>
              <m:r>
                <m:rPr>
                  <m:sty m:val="i"/>
                </m:rPr>
                <m:t>∂</m:t>
              </m:r>
              <m:r>
                <m:rPr>
                  <m:sty m:val="i"/>
                </m:rPr>
                <m:t>G</m:t>
              </m:r>
            </m:num>
            <m:den>
              <m:r>
                <m:rPr>
                  <m:sty m:val="i"/>
                </m:rPr>
                <m:t>∂</m:t>
              </m:r>
              <m:r>
                <m:rPr>
                  <m:sty m:val="i"/>
                </m:rPr>
                <m:t>x</m:t>
              </m:r>
            </m:den>
          </m:f>
          <m:r>
            <m:rPr>
              <m:sty m:val="p"/>
            </m:rPr>
            <m:t>=</m:t>
          </m:r>
          <m:f>
            <m:fPr>
              <m:ctrlPr>
                <w:rPr>
                  <w:rFonts w:ascii="Cambria Math" w:hAnsi="Cambria Math"/>
                </w:rPr>
              </m:ctrlPr>
            </m:fPr>
            <m:num>
              <m:r>
                <m:rPr>
                  <m:sty m:val="i"/>
                </m:rPr>
                <m:t>∂</m:t>
              </m:r>
              <m:r>
                <m:rPr>
                  <m:sty m:val="i"/>
                </m:rPr>
                <m:t>G</m:t>
              </m:r>
            </m:num>
            <m:den>
              <m:r>
                <m:rPr>
                  <m:sty m:val="i"/>
                </m:rPr>
                <m:t>∂</m:t>
              </m:r>
              <m:r>
                <m:rPr>
                  <m:sty m:val="i"/>
                </m:rPr>
                <m:t>y</m:t>
              </m:r>
            </m:den>
          </m:f>
        </m:oMath>
      </m:oMathPara>
    </w:p>
    <w:p>
      <w:pPr>
        <w:spacing w:after="220" w:lineRule="auto"/>
      </w:pPr>
      <w:r>
        <w:rPr>
          <w:rFonts w:eastAsia="Georgia" w:cs="Georgia" w:ascii="Georgia" w:hAnsi="Georgia"/>
        </w:rPr>
        <w:t xml:space="preserve">en déduire que pour tout a dans </w:t>
      </w:r>
      <m:oMath>
        <m:r>
          <m:rPr>
            <m:sty m:val="b"/>
          </m:rPr>
          <m:t>R</m:t>
        </m:r>
        <m:r>
          <m:rPr>
            <m:sty m:val="p"/>
          </m:rPr>
          <m:t>,</m:t>
        </m:r>
        <m:r>
          <m:rPr>
            <m:sty m:val="i"/>
          </m:rPr>
          <m:t>G</m:t>
        </m:r>
      </m:oMath>
      <w:r>
        <w:rPr>
          <w:rFonts w:eastAsia="Georgia" w:cs="Georgia" w:ascii="Georgia" w:hAnsi="Georgia"/>
        </w:rPr>
        <w:t xml:space="preserve"> est constante le long de la droite d'équation </w:t>
      </w:r>
      <m:oMath>
        <m:r>
          <m:rPr>
            <m:sty m:val="i"/>
          </m:rPr>
          <m:t>x</m:t>
        </m:r>
        <m:r>
          <m:rPr>
            <m:sty m:val="p"/>
          </m:rPr>
          <m:t>+</m:t>
        </m:r>
        <m:r>
          <m:rPr>
            <m:sty m:val="i"/>
          </m:rPr>
          <m:t>y</m:t>
        </m:r>
        <m:r>
          <m:rPr>
            <m:sty m:val="p"/>
          </m:rPr>
          <m:t>=</m:t>
        </m:r>
        <m:r>
          <m:rPr>
            <m:sty m:val="i"/>
          </m:rPr>
          <m:t>a</m:t>
        </m:r>
      </m:oMath>
      <w:r>
        <w:rPr/>
        <w:t xml:space="preserve">.</w:t>
      </w:r>
    </w:p>
    <w:p>
      <w:pPr>
        <w:spacing w:after="220" w:lineRule="auto"/>
      </w:pPr>
      <w:r>
        <w:rPr/>
        <w:t xml:space="preserve">Question 27 Montrer que</w:t>
      </w:r>
    </w:p>
    <w:p>
      <w:pPr>
        <w:spacing w:after="220" w:lineRule="auto"/>
      </w:pPr>
      <m:oMathPara>
        <m:oMath>
          <m:r>
            <m:rPr>
              <m:sty m:val="p"/>
            </m:rPr>
            <m:t>sl</m:t>
          </m:r>
          <m:r>
            <m:rPr>
              <m:sty m:val="p"/>
            </m:rPr>
            <m:t>(</m:t>
          </m:r>
          <m:r>
            <m:rPr>
              <m:sty m:val="i"/>
            </m:rPr>
            <m:t>x</m:t>
          </m:r>
          <m:r>
            <m:rPr>
              <m:sty m:val="p"/>
            </m:rPr>
            <m:t>+</m:t>
          </m:r>
          <m:r>
            <m:rPr>
              <m:sty m:val="i"/>
            </m:rPr>
            <m:t>y</m:t>
          </m:r>
          <m:r>
            <m:rPr>
              <m:sty m:val="p"/>
            </m:rPr>
            <m:t>)</m:t>
          </m:r>
          <m:r>
            <m:rPr>
              <m:sty m:val="p"/>
            </m:rPr>
            <m:t>=</m:t>
          </m:r>
          <m:r>
            <m:rPr>
              <m:sty m:val="i"/>
            </m:rPr>
            <m:t>G</m:t>
          </m:r>
          <m:r>
            <m:rPr>
              <m:sty m:val="p"/>
            </m:rPr>
            <m:t>(</m:t>
          </m:r>
          <m:r>
            <m:rPr>
              <m:sty m:val="i"/>
            </m:rPr>
            <m:t>x</m:t>
          </m:r>
          <m:r>
            <m:rPr>
              <m:sty m:val="p"/>
            </m:rPr>
            <m:t>,</m:t>
          </m:r>
          <m:r>
            <m:rPr>
              <m:sty m:val="i"/>
            </m:rPr>
            <m:t>y</m:t>
          </m:r>
          <m:r>
            <m:rPr>
              <m:sty m:val="p"/>
            </m:rPr>
            <m:t>)</m:t>
          </m:r>
        </m:oMath>
      </m:oMathPara>
    </w:p>
    <w:p>
      <w:pPr>
        <w:spacing w:after="220" w:lineRule="auto"/>
      </w:pPr>
      <w:r>
        <w:rPr>
          <w:rFonts w:eastAsia="Georgia" w:cs="Georgia" w:ascii="Georgia" w:hAnsi="Georgia"/>
        </w:rPr>
        <w:t xml:space="preserve">et en déduire une formule d'addition pour la fonction sl, c'est-à-dire une expression de </w:t>
      </w:r>
      <m:oMath>
        <m:r>
          <m:rPr>
            <m:sty m:val="p"/>
          </m:rPr>
          <m:t>sl</m:t>
        </m:r>
        <m:r>
          <m:rPr>
            <m:sty m:val="p"/>
          </m:rPr>
          <m:t>(</m:t>
        </m:r>
        <m:r>
          <m:rPr>
            <m:sty m:val="i"/>
          </m:rPr>
          <m:t>x</m:t>
        </m:r>
        <m:r>
          <m:rPr>
            <m:sty m:val="p"/>
          </m:rPr>
          <m:t>+</m:t>
        </m:r>
        <m:r>
          <m:rPr>
            <m:sty m:val="i"/>
          </m:rPr>
          <m:t>y</m:t>
        </m:r>
        <m:r>
          <m:rPr>
            <m:sty m:val="p"/>
          </m:rPr>
          <m:t>)</m:t>
        </m:r>
      </m:oMath>
      <w:r>
        <w:rPr/>
        <w:t xml:space="preserve"> ne faisant intervenir que </w:t>
      </w:r>
      <m:oMath>
        <m:r>
          <m:rPr>
            <m:sty m:val="p"/>
          </m:rPr>
          <m:t>sl</m:t>
        </m:r>
        <m:r>
          <m:rPr>
            <m:sty m:val="p"/>
          </m:rPr>
          <m:t>(</m:t>
        </m:r>
        <m:r>
          <m:rPr>
            <m:sty m:val="i"/>
          </m:rPr>
          <m:t>x</m:t>
        </m:r>
        <m:r>
          <m:rPr>
            <m:sty m:val="p"/>
          </m:rPr>
          <m:t>)</m:t>
        </m:r>
        <m:r>
          <m:rPr>
            <m:sty m:val="p"/>
          </m:rPr>
          <m:t>,</m:t>
        </m:r>
        <m:r>
          <m:rPr>
            <m:sty m:val="p"/>
          </m:rPr>
          <m:t>sl</m:t>
        </m:r>
        <m:r>
          <m:rPr>
            <m:sty m:val="p"/>
          </m:rPr>
          <m:t>(</m:t>
        </m:r>
        <m:r>
          <m:rPr>
            <m:sty m:val="i"/>
          </m:rPr>
          <m:t>y</m:t>
        </m:r>
        <m:r>
          <m:rPr>
            <m:sty m:val="p"/>
          </m:rPr>
          <m:t>)</m:t>
        </m:r>
        <m:r>
          <m:rPr>
            <m:sty m:val="p"/>
          </m:rPr>
          <m:t>,</m:t>
        </m:r>
        <m:r>
          <m:rPr>
            <m:sty m:val="p"/>
          </m:rPr>
          <m:t>cl</m:t>
        </m:r>
        <m:r>
          <m:rPr>
            <m:sty m:val="p"/>
          </m:rPr>
          <m:t>(</m:t>
        </m:r>
        <m:r>
          <m:rPr>
            <m:sty m:val="i"/>
          </m:rPr>
          <m:t>x</m:t>
        </m:r>
        <m:r>
          <m:rPr>
            <m:sty m:val="p"/>
          </m:rPr>
          <m:t>)</m:t>
        </m:r>
      </m:oMath>
      <w:r>
        <w:rPr/>
        <w:t xml:space="preserve"> et </w:t>
      </w:r>
      <m:oMath>
        <m:r>
          <m:rPr>
            <m:sty m:val="p"/>
          </m:rPr>
          <m:t>cl</m:t>
        </m:r>
        <m:r>
          <m:rPr>
            <m:sty m:val="p"/>
          </m:rPr>
          <m:t>(</m:t>
        </m:r>
        <m:r>
          <m:rPr>
            <m:sty m:val="i"/>
          </m:rPr>
          <m:t>y</m:t>
        </m:r>
        <m:r>
          <m:rPr>
            <m:sty m:val="p"/>
          </m:rPr>
          <m:t>)</m:t>
        </m:r>
      </m:oMath>
      <w:r>
        <w:rPr/>
        <w:t xml:space="preserve">.</w:t>
      </w:r>
    </w:p>
    <w:p>
      <w:pPr>
        <w:spacing w:after="220" w:lineRule="auto"/>
      </w:pPr>
      <w:r>
        <w:rPr>
          <w:rFonts w:eastAsia="Georgia" w:cs="Georgia" w:ascii="Georgia" w:hAnsi="Georgia"/>
        </w:rPr>
        <w:t xml:space="preserve">Question 28 Démontrer la formule de Fagnano, valable dans un intervalle </w:t>
      </w:r>
      <m:oMath>
        <m:r>
          <m:rPr>
            <m:sty m:val="p"/>
          </m:rPr>
          <m:t>[</m:t>
        </m:r>
        <m:r>
          <m:rPr>
            <m:sty m:val="p"/>
          </m:rPr>
          <m:t>−</m:t>
        </m:r>
        <m:r>
          <m:rPr>
            <m:sty m:val="i"/>
          </m:rPr>
          <m:t>α</m:t>
        </m:r>
        <m:r>
          <m:rPr>
            <m:sty m:val="p"/>
          </m:rPr>
          <m:t>,</m:t>
        </m:r>
        <m:r>
          <m:rPr>
            <m:sty m:val="i"/>
          </m:rPr>
          <m:t>α</m:t>
        </m:r>
        <m:r>
          <m:rPr>
            <m:sty m:val="p"/>
          </m:rPr>
          <m:t>]</m:t>
        </m:r>
      </m:oMath>
      <w:r>
        <w:rPr>
          <w:rFonts w:eastAsia="Georgia" w:cs="Georgia" w:ascii="Georgia" w:hAnsi="Georgia"/>
        </w:rPr>
        <w:t xml:space="preserve"> que l'on précisera :</w:t>
      </w:r>
    </w:p>
    <w:p>
      <w:pPr>
        <w:spacing w:after="220" w:lineRule="auto"/>
      </w:pPr>
      <m:oMathPara>
        <m:oMath>
          <m:r>
            <m:rPr>
              <m:sty m:val="p"/>
            </m:rPr>
            <m:t>2</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r>
                <m:rPr>
                  <m:sty m:val="i"/>
                </m:rPr>
                <m:t>d</m:t>
              </m:r>
              <m:r>
                <m:rPr>
                  <m:sty m:val="i"/>
                </m:rPr>
                <m:t>r</m:t>
              </m:r>
            </m:num>
            <m:den>
              <m:rad>
                <m:radPr>
                  <m:degHide m:val="1"/>
                  <m:ctrlPr>
                    <w:rPr>
                      <w:rFonts w:ascii="Cambria Math" w:hAnsi="Cambria Math"/>
                    </w:rPr>
                  </m:ctrlPr>
                </m:radPr>
                <m:deg/>
                <m:e>
                  <m:r>
                    <m:rPr>
                      <m:sty m:val="p"/>
                    </m:rPr>
                    <m:t>1</m:t>
                  </m:r>
                  <m:r>
                    <m:rPr>
                      <m:sty m:val="p"/>
                    </m:rPr>
                    <m:t>−</m:t>
                  </m:r>
                  <m:sSup>
                    <m:sSupPr/>
                    <m:e>
                      <m:r>
                        <m:rPr>
                          <m:sty m:val="i"/>
                        </m:rPr>
                        <m:t>r</m:t>
                      </m:r>
                    </m:e>
                    <m:sup>
                      <m:r>
                        <m:rPr>
                          <m:sty m:val="p"/>
                        </m:rPr>
                        <m:t>4</m:t>
                      </m:r>
                    </m:sup>
                  </m:sSup>
                </m:e>
              </m:rad>
            </m:den>
          </m:f>
          <m:r>
            <m:rPr>
              <m:sty m:val="p"/>
            </m:rPr>
            <m:t>=</m:t>
          </m:r>
          <m:nary>
            <m:naryPr>
              <m:chr m:val="∫"/>
              <m:limLoc m:val="subSup"/>
              <m:grow m:val="1"/>
            </m:naryPr>
            <m:sub>
              <m:r>
                <m:rPr>
                  <m:sty m:val="p"/>
                </m:rPr>
                <m:t>0</m:t>
              </m:r>
            </m:sub>
            <m:sup>
              <m:f>
                <m:fPr>
                  <m:ctrlPr>
                    <w:rPr>
                      <w:rFonts w:ascii="Cambria Math" w:hAnsi="Cambria Math"/>
                    </w:rPr>
                  </m:ctrlPr>
                </m:fPr>
                <m:num>
                  <m:r>
                    <m:rPr>
                      <m:sty m:val="p"/>
                    </m:rPr>
                    <m:t>2</m:t>
                  </m:r>
                  <m:r>
                    <m:rPr>
                      <m:sty m:val="i"/>
                    </m:rPr>
                    <m:t>x</m:t>
                  </m:r>
                  <m:rad>
                    <m:radPr>
                      <m:degHide m:val="1"/>
                      <m:ctrlPr>
                        <w:rPr>
                          <w:rFonts w:ascii="Cambria Math" w:hAnsi="Cambria Math"/>
                        </w:rPr>
                      </m:ctrlPr>
                    </m:radPr>
                    <m:deg/>
                    <m:e>
                      <m:r>
                        <m:rPr>
                          <m:sty m:val="p"/>
                        </m:rPr>
                        <m:t>1</m:t>
                      </m:r>
                      <m:r>
                        <m:rPr>
                          <m:sty m:val="p"/>
                        </m:rPr>
                        <m:t>−</m:t>
                      </m:r>
                      <m:sSup>
                        <m:sSupPr/>
                        <m:e>
                          <m:r>
                            <m:rPr>
                              <m:sty m:val="i"/>
                            </m:rPr>
                            <m:t>x</m:t>
                          </m:r>
                        </m:e>
                        <m:sup>
                          <m:r>
                            <m:rPr>
                              <m:sty m:val="p"/>
                            </m:rPr>
                            <m:t>4</m:t>
                          </m:r>
                        </m:sup>
                      </m:sSup>
                    </m:e>
                  </m:rad>
                </m:num>
                <m:den>
                  <m:r>
                    <m:rPr>
                      <m:sty m:val="p"/>
                    </m:rPr>
                    <m:t>1</m:t>
                  </m:r>
                  <m:r>
                    <m:rPr>
                      <m:sty m:val="p"/>
                    </m:rPr>
                    <m:t>+</m:t>
                  </m:r>
                  <m:sSup>
                    <m:sSupPr/>
                    <m:e>
                      <m:r>
                        <m:rPr>
                          <m:sty m:val="i"/>
                        </m:rPr>
                        <m:t>x</m:t>
                      </m:r>
                    </m:e>
                    <m:sup>
                      <m:r>
                        <m:rPr>
                          <m:sty m:val="p"/>
                        </m:rPr>
                        <m:t>4</m:t>
                      </m:r>
                    </m:sup>
                  </m:sSup>
                </m:den>
              </m:f>
            </m:sup>
            <m:e>
              <m:r>
                <m:rPr>
                  <m:sty m:val="p"/>
                </m:rPr>
                <m:t xml:space="preserve"> </m:t>
              </m:r>
            </m:e>
          </m:nary>
          <m:f>
            <m:fPr>
              <m:ctrlPr>
                <w:rPr>
                  <w:rFonts w:ascii="Cambria Math" w:hAnsi="Cambria Math"/>
                </w:rPr>
              </m:ctrlPr>
            </m:fPr>
            <m:num>
              <m:r>
                <m:rPr>
                  <m:sty m:val="i"/>
                </m:rPr>
                <m:t>d</m:t>
              </m:r>
              <m:r>
                <m:rPr>
                  <m:sty m:val="i"/>
                </m:rPr>
                <m:t>r</m:t>
              </m:r>
            </m:num>
            <m:den>
              <m:rad>
                <m:radPr>
                  <m:degHide m:val="1"/>
                  <m:ctrlPr>
                    <w:rPr>
                      <w:rFonts w:ascii="Cambria Math" w:hAnsi="Cambria Math"/>
                    </w:rPr>
                  </m:ctrlPr>
                </m:radPr>
                <m:deg/>
                <m:e>
                  <m:r>
                    <m:rPr>
                      <m:sty m:val="p"/>
                    </m:rPr>
                    <m:t>1</m:t>
                  </m:r>
                  <m:r>
                    <m:rPr>
                      <m:sty m:val="p"/>
                    </m:rPr>
                    <m:t>−</m:t>
                  </m:r>
                  <m:sSup>
                    <m:sSupPr/>
                    <m:e>
                      <m:r>
                        <m:rPr>
                          <m:sty m:val="i"/>
                        </m:rPr>
                        <m:t>r</m:t>
                      </m:r>
                    </m:e>
                    <m:sup>
                      <m:r>
                        <m:rPr>
                          <m:sty m:val="p"/>
                        </m:rPr>
                        <m:t>4</m:t>
                      </m:r>
                    </m:sup>
                  </m:sSup>
                </m:e>
              </m:rad>
            </m:den>
          </m:f>
        </m:oMath>
      </m:oMathPara>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ac1c814187702e4f9aef70370da54508e3f183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2025-08-29T16:04:39.574Z</dcterms:created>
  <dcterms:modified xsi:type="dcterms:W3CDTF">2025-08-29T16:04:39.574Z</dcterms:modified>
</cp:coreProperties>
</file>