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ind w:left="2265" w:right="2265"/>
        <w:jc w:val="center"/>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r>
        <w:rPr/>
        <w:br w:type="textWrapping"/>
      </w:r>
      <w:r>
        <w:rPr>
          <w:rFonts w:eastAsia="Georgia" w:cs="Georgia" w:ascii="Georgia" w:hAnsi="Georgia"/>
        </w:rPr>
        <w:t xml:space="preserve">ÉPREUVE DE MATHÉMATIQUES DEUXIÈME ÉPREUVE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4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2-Filière MP.</w:t>
      </w:r>
      <w:r>
        <w:rPr/>
        <w:br w:type="textWrapping"/>
      </w:r>
      <w:r>
        <w:rPr>
          <w:rFonts w:eastAsia="Georgia" w:cs="Georgia" w:ascii="Georgia" w:hAnsi="Georgia"/>
        </w:rPr>
        <w:t xml:space="preserve">Cet énoncé comporte 7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b"/>
          </m:rPr>
          <m:t>C</m:t>
        </m:r>
      </m:oMath>
      <w:r>
        <w:rPr>
          <w:rFonts w:eastAsia="Georgia" w:cs="Georgia" w:ascii="Georgia" w:hAnsi="Georgia"/>
        </w:rPr>
        <w:t xml:space="preserve"> l'espace vectoriel normé des fonctions réelles, définies sur le segment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continues ; la norme de cet espace est la norme de la convergence uniforme, définie pour une fonction </w:t>
      </w:r>
      <m:oMath>
        <m:r>
          <m:rPr>
            <m:sty m:val="i"/>
          </m:rPr>
          <m:t>f</m:t>
        </m:r>
      </m:oMath>
      <w:r>
        <w:rPr/>
        <w:t xml:space="preserve"> de </w:t>
      </w:r>
      <m:oMath>
        <m:r>
          <m:rPr>
            <m:sty m:val="b"/>
          </m:rPr>
          <m:t>C</m:t>
        </m:r>
      </m:oMath>
      <w:r>
        <w:rPr/>
        <w:t xml:space="preserve"> par la relation :</w:t>
      </w:r>
    </w:p>
    <w:p>
      <w:pPr>
        <w:spacing w:after="220" w:lineRule="auto"/>
      </w:pPr>
      <m:oMathPara>
        <m:oMath>
          <m:r>
            <m:rPr>
              <m:sty m:val="p"/>
            </m:rPr>
            <m:t>‖</m:t>
          </m:r>
          <m:r>
            <m:rPr>
              <m:sty m:val="i"/>
            </m:rPr>
            <m:t>f</m:t>
          </m:r>
          <m:r>
            <m:rPr>
              <m:sty m:val="p"/>
            </m:rPr>
            <m:t>‖</m:t>
          </m:r>
          <m:r>
            <m:rPr>
              <m:sty m:val="p"/>
            </m:rPr>
            <m:t>=</m:t>
          </m:r>
          <m:limLow>
            <m:limLowPr/>
            <m:e>
              <m:r>
                <m:rPr>
                  <m:sty m:val="p"/>
                </m:rPr>
                <m:t>sup</m:t>
              </m:r>
            </m:e>
            <m:lim>
              <m:r>
                <m:rPr>
                  <m:sty m:val="i"/>
                </m:rPr>
                <m:t>x</m:t>
              </m:r>
              <m:r>
                <m:rPr>
                  <m:sty m:val="p"/>
                </m:rPr>
                <m:t>∈</m:t>
              </m:r>
              <m:r>
                <m:rPr>
                  <m:sty m:val="i"/>
                </m:rPr>
                <m:t>I</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m:t>
          </m:r>
        </m:oMath>
      </m:oMathPara>
    </w:p>
    <w:p>
      <w:pPr>
        <w:spacing w:after="220" w:lineRule="auto"/>
      </w:pPr>
      <w:r>
        <w:rPr/>
        <w:t xml:space="preserve">Pour tout entier naturel </w:t>
      </w:r>
      <m:oMath>
        <m:r>
          <m:rPr>
            <m:sty m:val="i"/>
          </m:rPr>
          <m:t>n</m:t>
        </m:r>
      </m:oMath>
      <w:r>
        <w:rPr>
          <w:rFonts w:eastAsia="Georgia" w:cs="Georgia" w:ascii="Georgia" w:hAnsi="Georgia"/>
        </w:rPr>
        <w:t xml:space="preserve">, l'espace vectoriel des fonctions polynomiales réelles de degré inférieur ou égal à </w:t>
      </w:r>
      <m:oMath>
        <m:r>
          <m:rPr>
            <m:sty m:val="i"/>
          </m:rPr>
          <m:t>n</m:t>
        </m:r>
      </m:oMath>
      <w:r>
        <w:rPr>
          <w:rFonts w:eastAsia="Georgia" w:cs="Georgia" w:ascii="Georgia" w:hAnsi="Georgia"/>
        </w:rPr>
        <w:t xml:space="preserve">, est notée </w:t>
      </w:r>
      <m:oMath>
        <m:sSub>
          <m:sSubPr/>
          <m:e>
            <m:r>
              <m:rPr>
                <m:sty m:val="b"/>
              </m:rPr>
              <m:t>E</m:t>
            </m:r>
          </m:e>
          <m:sub>
            <m:r>
              <m:rPr>
                <m:sty m:val="i"/>
              </m:rPr>
              <m:t>n</m:t>
            </m:r>
          </m:sub>
        </m:sSub>
      </m:oMath>
      <w:r>
        <w:rPr>
          <w:rFonts w:eastAsia="Georgia" w:cs="Georgia" w:ascii="Georgia" w:hAnsi="Georgia"/>
        </w:rPr>
        <w:t xml:space="preserve">. Par abus de langage, la locution " fonction polynomiale" est remplacée par polynôme.</w:t>
      </w:r>
    </w:p>
    <w:p>
      <w:pPr>
        <w:spacing w:line="271" w:before="330" w:lineRule="auto"/>
      </w:pPr>
      <w:r>
        <w:rPr>
          <w:rFonts w:eastAsia="Georgia" w:cs="Georgia" w:ascii="Georgia" w:hAnsi="Georgia"/>
          <w:b/>
          <w:sz w:val="42"/>
        </w:rPr>
        <w:t xml:space="preserve">Première partie</w:t>
      </w:r>
    </w:p>
    <w:p>
      <w:pPr>
        <w:spacing w:after="220" w:lineRule="auto"/>
      </w:pPr>
      <w:r>
        <w:rPr/>
        <w:t xml:space="preserve">Il est admis que, pour une fonction </w:t>
      </w:r>
      <m:oMath>
        <m:r>
          <m:rPr>
            <m:sty m:val="i"/>
          </m:rPr>
          <m:t>f</m:t>
        </m:r>
      </m:oMath>
      <w:r>
        <w:rPr>
          <w:rFonts w:eastAsia="Georgia" w:cs="Georgia" w:ascii="Georgia" w:hAnsi="Georgia"/>
        </w:rPr>
        <w:t xml:space="preserve"> donnée continue sur le segment </w:t>
      </w:r>
      <m:oMath>
        <m:r>
          <m:rPr>
            <m:sty m:val="i"/>
          </m:rPr>
          <m:t>I</m:t>
        </m:r>
      </m:oMath>
      <w:r>
        <w:rPr>
          <w:rFonts w:eastAsia="Georgia" w:cs="Georgia" w:ascii="Georgia" w:hAnsi="Georgia"/>
        </w:rPr>
        <w:t xml:space="preserve"> et un entier naturel donné </w:t>
      </w:r>
      <m:oMath>
        <m:r>
          <m:rPr>
            <m:sty m:val="i"/>
          </m:rPr>
          <m:t>n</m:t>
        </m:r>
      </m:oMath>
      <w:r>
        <w:rPr>
          <w:rFonts w:eastAsia="Georgia" w:cs="Georgia" w:ascii="Georgia" w:hAnsi="Georgia"/>
        </w:rPr>
        <w:t xml:space="preserve">, il existe un polynôme </w:t>
      </w:r>
      <m:oMath>
        <m:sSub>
          <m:sSubPr/>
          <m:e>
            <m:r>
              <m:rPr>
                <m:sty m:val="i"/>
              </m:rPr>
              <m:t>P</m:t>
            </m:r>
          </m:e>
          <m:sub>
            <m:r>
              <m:rPr>
                <m:sty m:val="i"/>
              </m:rPr>
              <m:t>n</m:t>
            </m:r>
          </m:sub>
        </m:sSub>
      </m:oMath>
      <w:r>
        <w:rPr>
          <w:rFonts w:eastAsia="Georgia" w:cs="Georgia" w:ascii="Georgia" w:hAnsi="Georgia"/>
        </w:rPr>
        <w:t xml:space="preserve">, de degré inférieur ou égal à </w:t>
      </w:r>
      <m:oMath>
        <m:r>
          <m:rPr>
            <m:sty m:val="i"/>
          </m:rPr>
          <m:t>n</m:t>
        </m:r>
      </m:oMath>
      <w:r>
        <w:rPr/>
        <w:t xml:space="preserve">, tel que :</w:t>
      </w:r>
    </w:p>
    <w:p>
      <w:pPr>
        <w:spacing w:after="220" w:lineRule="auto"/>
      </w:pPr>
      <m:oMathPara>
        <m:oMath>
          <m:d>
            <m:dPr>
              <m:begChr m:val="‖"/>
              <m:endChr m:val="‖"/>
              <m:ctrlPr>
                <w:rPr>
                  <w:rFonts w:ascii="Cambria Math" w:hAnsi="Cambria Math"/>
                </w:rPr>
              </m:ctrlPr>
            </m:dPr>
            <m:e>
              <m:r>
                <m:rPr>
                  <m:sty m:val="i"/>
                </m:rPr>
                <m:t>f</m:t>
              </m:r>
              <m:r>
                <m:rPr>
                  <m:sty m:val="p"/>
                </m:rPr>
                <m:t>−</m:t>
              </m:r>
              <m:sSub>
                <m:sSubPr/>
                <m:e>
                  <m:r>
                    <m:rPr>
                      <m:sty m:val="i"/>
                    </m:rPr>
                    <m:t>P</m:t>
                  </m:r>
                </m:e>
                <m:sub>
                  <m:r>
                    <m:rPr>
                      <m:sty m:val="i"/>
                    </m:rPr>
                    <m:t>n</m:t>
                  </m:r>
                </m:sub>
              </m:sSub>
            </m:e>
          </m:d>
          <m:r>
            <m:rPr>
              <m:sty m:val="p"/>
            </m:rPr>
            <m:t>=</m:t>
          </m:r>
          <m:sSub>
            <m:sSubPr/>
            <m:e>
              <m:r>
                <m:rPr>
                  <m:sty m:val="p"/>
                </m:rPr>
                <m:t>Δ</m:t>
              </m:r>
            </m:e>
            <m:sub>
              <m:r>
                <m:rPr>
                  <m:sty m:val="i"/>
                </m:rPr>
                <m:t>n</m:t>
              </m:r>
            </m:sub>
          </m:sSub>
          <m:r>
            <m:rPr>
              <m:sty m:val="p"/>
            </m:rPr>
            <m:t>(</m:t>
          </m:r>
          <m:r>
            <m:rPr>
              <m:sty m:val="i"/>
            </m:rPr>
            <m:t>f</m:t>
          </m:r>
          <m:r>
            <m:rPr>
              <m:sty m:val="p"/>
            </m:rPr>
            <m:t>)</m:t>
          </m:r>
          <m:r>
            <m:rPr>
              <m:sty m:val="p"/>
            </m:rPr>
            <m:t>=</m:t>
          </m:r>
          <m:r>
            <m:rPr>
              <m:sty m:val="p"/>
            </m:rPr>
            <m:t>inf</m:t>
          </m:r>
          <m:d>
            <m:dPr>
              <m:begChr m:val="{"/>
              <m:endChr m:val="}"/>
              <m:ctrlPr>
                <w:rPr>
                  <w:rFonts w:ascii="Cambria Math" w:hAnsi="Cambria Math"/>
                </w:rPr>
              </m:ctrlPr>
            </m:dPr>
            <m:e>
              <m:r>
                <m:rPr>
                  <m:sty m:val="p"/>
                </m:rPr>
                <m:t>‖</m:t>
              </m:r>
              <m:r>
                <m:rPr>
                  <m:sty m:val="i"/>
                </m:rPr>
                <m:t>f</m:t>
              </m:r>
              <m:r>
                <m:rPr>
                  <m:sty m:val="p"/>
                </m:rPr>
                <m:t>−</m:t>
              </m:r>
              <m:r>
                <m:rPr>
                  <m:sty m:val="i"/>
                </m:rPr>
                <m:t>P</m:t>
              </m:r>
              <m:r>
                <m:rPr>
                  <m:sty m:val="p"/>
                </m:rPr>
                <m:t>‖</m:t>
              </m:r>
              <m:r>
                <m:rPr>
                  <m:sty m:val="p"/>
                </m:rPr>
                <m:t>∣</m:t>
              </m:r>
              <m:r>
                <m:rPr>
                  <m:sty m:val="i"/>
                </m:rPr>
                <m:t>P</m:t>
              </m:r>
              <m:r>
                <m:rPr>
                  <m:sty m:val="p"/>
                </m:rPr>
                <m:t>∈</m:t>
              </m:r>
              <m:sSub>
                <m:sSubPr/>
                <m:e>
                  <m:r>
                    <m:rPr>
                      <m:sty m:val="i"/>
                    </m:rPr>
                    <m:t>E</m:t>
                  </m:r>
                </m:e>
                <m:sub>
                  <m:r>
                    <m:rPr>
                      <m:sty m:val="i"/>
                    </m:rPr>
                    <m:t>n</m:t>
                  </m:r>
                </m:sub>
              </m:sSub>
            </m:e>
          </m:d>
          <m:r>
            <m:rPr>
              <m:sty m:val="p"/>
            </m:rPr>
            <m:t>.</m:t>
          </m:r>
        </m:oMath>
      </m:oMathPara>
    </w:p>
    <w:p>
      <w:pPr>
        <w:spacing w:after="220" w:lineRule="auto"/>
      </w:pPr>
      <w:r>
        <w:rPr>
          <w:rFonts w:eastAsia="Georgia" w:cs="Georgia" w:ascii="Georgia" w:hAnsi="Georgia"/>
        </w:rPr>
        <w:t xml:space="preserve">Le but de cette partie est d'étudier l'erreur commise lors de la meilleure approximation d'une fonction continue par une fonction polynomiale et de montrer le résultat : si </w:t>
      </w:r>
      <m:oMath>
        <m:r>
          <m:rPr>
            <m:sty m:val="i"/>
          </m:rPr>
          <m:t>f</m:t>
        </m:r>
      </m:oMath>
      <w:r>
        <w:rPr>
          <w:rFonts w:eastAsia="Georgia" w:cs="Georgia" w:ascii="Georgia" w:hAnsi="Georgia"/>
        </w:rPr>
        <w:t xml:space="preserve"> est une fonction k-fois continûment dérivable sur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la meilleure approximation de la fonction </w:t>
      </w:r>
      <m:oMath>
        <m:r>
          <m:rPr>
            <m:sty m:val="i"/>
          </m:rPr>
          <m:t>f</m:t>
        </m:r>
      </m:oMath>
      <w:r>
        <w:rPr>
          <w:rFonts w:eastAsia="Georgia" w:cs="Georgia" w:ascii="Georgia" w:hAnsi="Georgia"/>
        </w:rPr>
        <w:t xml:space="preserve"> par un polynôme de degré inférieur ou égal à </w:t>
      </w:r>
      <m:oMath>
        <m:r>
          <m:rPr>
            <m:sty m:val="i"/>
          </m:rPr>
          <m:t>n</m:t>
        </m:r>
      </m:oMath>
      <w:r>
        <w:rPr/>
        <w:t xml:space="preserve"> est telle que :</w:t>
      </w:r>
    </w:p>
    <w:p>
      <w:pPr>
        <w:spacing w:after="220" w:lineRule="auto"/>
      </w:pPr>
      <m:oMathPara>
        <m:oMath>
          <m:sSub>
            <m:sSubPr/>
            <m:e>
              <m:r>
                <m:rPr>
                  <m:sty m:val="p"/>
                </m:rPr>
                <m:t>Δ</m:t>
              </m:r>
            </m:e>
            <m:sub>
              <m:r>
                <m:rPr>
                  <m:sty m:val="i"/>
                </m:rPr>
                <m:t>n</m:t>
              </m:r>
            </m:sub>
          </m:sSub>
          <m:r>
            <m:rPr>
              <m:sty m:val="p"/>
            </m:rPr>
            <m:t>(</m:t>
          </m:r>
          <m:r>
            <m:rPr>
              <m:sty m:val="i"/>
            </m:rPr>
            <m:t>f</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k</m:t>
                      </m:r>
                    </m:sup>
                  </m:sSup>
                </m:den>
              </m:f>
            </m:e>
          </m:d>
          <m:r>
            <m:rPr>
              <m:sty m:val="p"/>
            </m:rPr>
            <m:t>.</m:t>
          </m:r>
        </m:oMath>
      </m:oMathPara>
    </w:p>
    <w:p>
      <w:pPr>
        <w:spacing w:after="220" w:lineRule="auto"/>
      </w:pPr>
      <w:r>
        <w:rPr/>
        <w:t xml:space="preserve">Soit </w:t>
      </w:r>
      <m:oMath>
        <m:r>
          <m:rPr>
            <m:sty m:val="i"/>
          </m:rPr>
          <m:t>φ</m:t>
        </m:r>
      </m:oMath>
      <w:r>
        <w:rPr>
          <w:rFonts w:eastAsia="Georgia" w:cs="Georgia" w:ascii="Georgia" w:hAnsi="Georgia"/>
        </w:rPr>
        <w:t xml:space="preserve"> une fonction réelle définie sur l'intervalle </w:t>
      </w:r>
      <m:oMath>
        <m:r>
          <m:rPr>
            <m:sty m:val="i"/>
          </m:rPr>
          <m:t>I</m:t>
        </m:r>
      </m:oMath>
      <w:r>
        <w:rPr>
          <w:rFonts w:eastAsia="Georgia" w:cs="Georgia" w:ascii="Georgia" w:hAnsi="Georgia"/>
        </w:rPr>
        <w:t xml:space="preserve">, bornée (il existe une constante </w:t>
      </w:r>
      <m:oMath>
        <m:r>
          <m:rPr>
            <m:sty m:val="i"/>
          </m:rPr>
          <m:t>M</m:t>
        </m:r>
      </m:oMath>
      <w:r>
        <w:rPr/>
        <w:t xml:space="preserve"> telle</w:t>
      </w:r>
      <w:r>
        <w:rPr/>
        <w:br w:type="textWrapping"/>
      </w:r>
      <w:r>
        <w:rPr>
          <w:rFonts w:eastAsia="Georgia" w:cs="Georgia" w:ascii="Georgia" w:hAnsi="Georgia"/>
        </w:rPr>
        <w:t xml:space="preserve">que, pour tout réel </w:t>
      </w:r>
      <m:oMath>
        <m:r>
          <m:rPr>
            <m:sty m:val="i"/>
          </m:rPr>
          <m:t>x</m:t>
        </m:r>
      </m:oMath>
      <w:r>
        <w:rPr/>
        <w:t xml:space="preserve"> de </w:t>
      </w:r>
      <m:oMath>
        <m:r>
          <m:rPr>
            <m:sty m:val="i"/>
          </m:rPr>
          <m:t>I</m:t>
        </m:r>
        <m:r>
          <m:rPr>
            <m:sty m:val="p"/>
          </m:rPr>
          <m:t>,</m:t>
        </m:r>
        <m:r>
          <m:rPr>
            <m:sty m:val="p"/>
          </m:rPr>
          <m:t>|</m:t>
        </m:r>
        <m:r>
          <m:rPr>
            <m:sty m:val="i"/>
          </m:rPr>
          <m:t>φ</m:t>
        </m:r>
        <m:r>
          <m:rPr>
            <m:sty m:val="p"/>
          </m:rPr>
          <m:t>(</m:t>
        </m:r>
        <m:r>
          <m:rPr>
            <m:sty m:val="i"/>
          </m:rPr>
          <m:t>x</m:t>
        </m:r>
        <m:r>
          <m:rPr>
            <m:sty m:val="p"/>
          </m:rPr>
          <m:t>)</m:t>
        </m:r>
        <m:r>
          <m:rPr>
            <m:sty m:val="p"/>
          </m:rPr>
          <m:t>|</m:t>
        </m:r>
        <m:r>
          <m:rPr>
            <m:sty m:val="p"/>
          </m:rPr>
          <m:t>≤</m:t>
        </m:r>
        <m:r>
          <m:rPr>
            <m:sty m:val="i"/>
          </m:rPr>
          <m:t>M</m:t>
        </m:r>
      </m:oMath>
      <w:r>
        <w:rPr>
          <w:rFonts w:eastAsia="Georgia" w:cs="Georgia" w:ascii="Georgia" w:hAnsi="Georgia"/>
        </w:rPr>
        <w:t xml:space="preserve"> ). À cette fonction </w:t>
      </w:r>
      <m:oMath>
        <m:r>
          <m:rPr>
            <m:sty m:val="i"/>
          </m:rPr>
          <m:t>φ</m:t>
        </m:r>
      </m:oMath>
      <w:r>
        <w:rPr>
          <w:rFonts w:eastAsia="Georgia" w:cs="Georgia" w:ascii="Georgia" w:hAnsi="Georgia"/>
        </w:rPr>
        <w:t xml:space="preserve"> est associée la fonction </w:t>
      </w:r>
      <m:oMath>
        <m:sSub>
          <m:sSubPr/>
          <m:e>
            <m:r>
              <m:rPr>
                <m:sty m:val="i"/>
              </m:rPr>
              <m:t>ω</m:t>
            </m:r>
          </m:e>
          <m:sub>
            <m:r>
              <m:rPr>
                <m:sty m:val="i"/>
              </m:rPr>
              <m:t>φ</m:t>
            </m:r>
          </m:sub>
        </m:sSub>
      </m:oMath>
      <w:r>
        <w:rPr>
          <w:rFonts w:eastAsia="Georgia" w:cs="Georgia" w:ascii="Georgia" w:hAnsi="Georgia"/>
        </w:rPr>
        <w:t xml:space="preserve">, dite "module de continuité de </w:t>
      </w:r>
      <m:oMath>
        <m:r>
          <m:rPr>
            <m:sty m:val="i"/>
          </m:rPr>
          <m:t>φ</m:t>
        </m:r>
      </m:oMath>
      <w:r>
        <w:rPr>
          <w:rFonts w:eastAsia="Georgia" w:cs="Georgia" w:ascii="Georgia" w:hAnsi="Georgia"/>
        </w:rPr>
        <w:t xml:space="preserve"> ". Elle est définie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de la manière suivante :</w:t>
      </w:r>
    </w:p>
    <w:p>
      <w:pPr>
        <w:spacing w:after="220" w:lineRule="auto"/>
      </w:pPr>
      <w:r>
        <w:rPr>
          <w:rFonts w:eastAsia="Georgia" w:cs="Georgia" w:ascii="Georgia" w:hAnsi="Georgia"/>
        </w:rPr>
        <w:t xml:space="preserve">Étant donné un réel </w:t>
      </w:r>
      <m:oMath>
        <m:r>
          <m:rPr>
            <m:sty m:val="i"/>
          </m:rPr>
          <m:t>h</m:t>
        </m:r>
      </m:oMath>
      <w:r>
        <w:rPr/>
        <w:t xml:space="preserve"> strictement positif, </w:t>
      </w:r>
      <m:oMath>
        <m:sSub>
          <m:sSubPr/>
          <m:e>
            <m:r>
              <m:rPr>
                <m:sty m:val="i"/>
              </m:rPr>
              <m:t>ω</m:t>
            </m:r>
          </m:e>
          <m:sub>
            <m:r>
              <m:rPr>
                <m:sty m:val="i"/>
              </m:rPr>
              <m:t>φ</m:t>
            </m:r>
          </m:sub>
        </m:sSub>
        <m:r>
          <m:rPr>
            <m:sty m:val="p"/>
          </m:rPr>
          <m:t>(</m:t>
        </m:r>
        <m:r>
          <m:rPr>
            <m:sty m:val="i"/>
          </m:rPr>
          <m:t>h</m:t>
        </m:r>
        <m:r>
          <m:rPr>
            <m:sty m:val="p"/>
          </m:rPr>
          <m:t>)</m:t>
        </m:r>
      </m:oMath>
      <w:r>
        <w:rPr>
          <w:rFonts w:eastAsia="Georgia" w:cs="Georgia" w:ascii="Georgia" w:hAnsi="Georgia"/>
        </w:rPr>
        <w:t xml:space="preserve"> est égal à la borne supérieure des réels </w:t>
      </w:r>
      <m:oMath>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y</m:t>
        </m:r>
        <m:r>
          <m:rPr>
            <m:sty m:val="p"/>
          </m:rPr>
          <m:t>)</m:t>
        </m:r>
        <m:r>
          <m:rPr>
            <m:sty m:val="p"/>
          </m:rPr>
          <m:t>|</m:t>
        </m:r>
      </m:oMath>
      <w:r>
        <w:rPr/>
        <w:t xml:space="preserve"> sachant que </w:t>
      </w:r>
      <m:oMath>
        <m:r>
          <m:rPr>
            <m:sty m:val="i"/>
          </m:rPr>
          <m:t>x</m:t>
        </m:r>
      </m:oMath>
      <w:r>
        <w:rPr/>
        <w:t xml:space="preserve"> et </w:t>
      </w:r>
      <m:oMath>
        <m:r>
          <m:rPr>
            <m:sty m:val="i"/>
          </m:rPr>
          <m:t>y</m:t>
        </m:r>
      </m:oMath>
      <w:r>
        <w:rPr>
          <w:rFonts w:eastAsia="Georgia" w:cs="Georgia" w:ascii="Georgia" w:hAnsi="Georgia"/>
        </w:rPr>
        <w:t xml:space="preserve"> sont deux réels de l'intervalle </w:t>
      </w:r>
      <m:oMath>
        <m:r>
          <m:rPr>
            <m:sty m:val="i"/>
          </m:rPr>
          <m:t>I</m:t>
        </m:r>
      </m:oMath>
      <w:r>
        <w:rPr>
          <w:rFonts w:eastAsia="Georgia" w:cs="Georgia" w:ascii="Georgia" w:hAnsi="Georgia"/>
        </w:rPr>
        <w:t xml:space="preserve"> dont la valeur absolue de la différence est majorée par </w:t>
      </w:r>
      <m:oMath>
        <m:r>
          <m:rPr>
            <m:sty m:val="i"/>
          </m:rPr>
          <m:t>h</m:t>
        </m:r>
      </m:oMath>
      <w:r>
        <w:rPr/>
        <w:t xml:space="preserve"> :</w:t>
      </w:r>
    </w:p>
    <w:p>
      <w:pPr>
        <w:spacing w:after="220" w:lineRule="auto"/>
      </w:pPr>
      <m:oMathPara>
        <m:oMath>
          <m:sSub>
            <m:sSubPr/>
            <m:e>
              <m:r>
                <m:rPr>
                  <m:sty m:val="i"/>
                </m:rPr>
                <m:t>ω</m:t>
              </m:r>
            </m:e>
            <m:sub>
              <m:r>
                <m:rPr>
                  <m:sty m:val="i"/>
                </m:rPr>
                <m:t>φ</m:t>
              </m:r>
            </m:sub>
          </m:sSub>
          <m:r>
            <m:rPr>
              <m:sty m:val="p"/>
            </m:rPr>
            <m:t>(</m:t>
          </m:r>
          <m:r>
            <m:rPr>
              <m:sty m:val="i"/>
            </m:rPr>
            <m:t>h</m:t>
          </m:r>
          <m:r>
            <m:rPr>
              <m:sty m:val="p"/>
            </m:rPr>
            <m:t>)</m:t>
          </m:r>
          <m:r>
            <m:rPr>
              <m:sty m:val="p"/>
            </m:rPr>
            <m:t>=</m:t>
          </m:r>
          <m:r>
            <m:rPr>
              <m:sty m:val="p"/>
            </m:rPr>
            <m:t>sup</m:t>
          </m:r>
          <m:d>
            <m:dPr>
              <m:begChr m:val="{"/>
              <m:endChr m:val="}"/>
              <m:ctrlPr>
                <w:rPr>
                  <w:rFonts w:ascii="Cambria Math" w:hAnsi="Cambria Math"/>
                </w:rPr>
              </m:ctrlPr>
            </m:dPr>
            <m:e>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sSup>
                <m:sSupPr/>
                <m:e>
                  <m:r>
                    <m:rPr>
                      <m:sty m:val="i"/>
                    </m:rPr>
                    <m:t>I</m:t>
                  </m:r>
                </m:e>
                <m:sup>
                  <m:r>
                    <m:rPr>
                      <m:sty m:val="p"/>
                    </m:rPr>
                    <m:t>2</m:t>
                  </m:r>
                </m:sup>
              </m:sSup>
              <m:r>
                <m:rPr>
                  <m:sty m:val="p"/>
                </m:rPr>
                <m:t>,</m:t>
              </m:r>
              <m:r>
                <m:rPr>
                  <m:sty m:val="p"/>
                </m:rPr>
                <m:t>|</m:t>
              </m:r>
              <m:r>
                <m:rPr>
                  <m:sty m:val="i"/>
                </m:rPr>
                <m:t>x</m:t>
              </m:r>
              <m:r>
                <m:rPr>
                  <m:sty m:val="p"/>
                </m:rPr>
                <m:t>−</m:t>
              </m:r>
              <m:r>
                <m:rPr>
                  <m:sty m:val="i"/>
                </m:rPr>
                <m:t>y</m:t>
              </m:r>
              <m:r>
                <m:rPr>
                  <m:sty m:val="p"/>
                </m:rPr>
                <m:t>|</m:t>
              </m:r>
              <m:r>
                <m:rPr>
                  <m:sty m:val="p"/>
                </m:rPr>
                <m:t>≤</m:t>
              </m:r>
              <m:r>
                <m:rPr>
                  <m:sty m:val="i"/>
                </m:rPr>
                <m:t>h</m:t>
              </m:r>
            </m:e>
          </m:d>
        </m:oMath>
      </m:oMathPara>
    </w:p>
    <w:p>
      <w:pPr>
        <w:spacing w:line="271" w:before="330" w:lineRule="auto"/>
      </w:pPr>
      <w:r>
        <w:rPr>
          <w:rFonts w:eastAsia="Georgia" w:cs="Georgia" w:ascii="Georgia" w:hAnsi="Georgia"/>
          <w:b/>
          <w:sz w:val="42"/>
        </w:rPr>
        <w:t xml:space="preserve">I-1. Propriétés du module de continuité :</w:t>
      </w:r>
    </w:p>
    <w:p>
      <w:pPr>
        <w:spacing w:after="220" w:lineRule="auto"/>
      </w:pPr>
      <w:r>
        <w:rPr/>
        <w:t xml:space="preserve">Soit </w:t>
      </w:r>
      <m:oMath>
        <m:r>
          <m:rPr>
            <m:sty m:val="i"/>
          </m:rPr>
          <m:t>φ</m:t>
        </m:r>
      </m:oMath>
      <w:r>
        <w:rPr>
          <w:rFonts w:eastAsia="Georgia" w:cs="Georgia" w:ascii="Georgia" w:hAnsi="Georgia"/>
        </w:rPr>
        <w:t xml:space="preserve"> une fonction réelle définie et bornée sur le segment </w:t>
      </w:r>
      <m:oMath>
        <m:r>
          <m:rPr>
            <m:sty m:val="i"/>
          </m:rPr>
          <m:t>I</m:t>
        </m:r>
      </m:oMath>
      <w:r>
        <w:rPr/>
        <w:t xml:space="preserve">.</w:t>
      </w:r>
      <w:r>
        <w:rPr/>
        <w:br w:type="textWrapping"/>
      </w:r>
      <w:r>
        <w:rPr>
          <w:rFonts w:eastAsia="Georgia" w:cs="Georgia" w:ascii="Georgia" w:hAnsi="Georgia"/>
        </w:rPr>
        <w:t xml:space="preserve">a. Démontrer que le module de continuité de cette fonction </w:t>
      </w:r>
      <m:oMath>
        <m:r>
          <m:rPr>
            <m:sty m:val="i"/>
          </m:rPr>
          <m:t>φ</m:t>
        </m:r>
      </m:oMath>
      <w:r>
        <w:rPr>
          <w:rFonts w:eastAsia="Georgia" w:cs="Georgia" w:ascii="Georgia" w:hAnsi="Georgia"/>
        </w:rPr>
        <w:t xml:space="preserve"> est une fonction croissante définie sur la demi-droite ouverte </w:t>
      </w:r>
      <m:oMath>
        <m:r>
          <m:rPr>
            <m:sty m:val="p"/>
          </m:rPr>
          <m:t>]</m:t>
        </m:r>
        <m:r>
          <m:rPr>
            <m:sty m:val="p"/>
          </m:rPr>
          <m:t>0</m:t>
        </m:r>
        <m:r>
          <m:rPr>
            <m:sty m:val="p"/>
          </m:rPr>
          <m:t>,</m:t>
        </m:r>
        <m:r>
          <m:rPr>
            <m:sty m:val="p"/>
          </m:rPr>
          <m:t>∞</m:t>
        </m:r>
        <m:r>
          <m:rPr>
            <m:sty m:val="p"/>
          </m:rPr>
          <m:t>[</m:t>
        </m:r>
      </m:oMath>
      <w:r>
        <w:rPr/>
        <w:t xml:space="preserve">.</w:t>
      </w:r>
      <w:r>
        <w:rPr/>
        <w:br w:type="textWrapping"/>
      </w:r>
      <w:r>
        <w:rPr/>
        <w:t xml:space="preserve">b. Soient </w:t>
      </w:r>
      <m:oMath>
        <m:r>
          <m:rPr>
            <m:sty m:val="i"/>
          </m:rPr>
          <m:t>h</m:t>
        </m:r>
      </m:oMath>
      <w:r>
        <w:rPr/>
        <w:t xml:space="preserve"> et </w:t>
      </w:r>
      <m:oMath>
        <m:sSup>
          <m:sSupPr/>
          <m:e>
            <m:r>
              <m:rPr>
                <m:sty m:val="i"/>
              </m:rPr>
              <m:t>h</m:t>
            </m:r>
          </m:e>
          <m:sup>
            <m:r>
              <m:rPr>
                <m:sty m:val="i"/>
              </m:rPr>
              <m:t>′</m:t>
            </m:r>
          </m:sup>
        </m:sSup>
      </m:oMath>
      <w:r>
        <w:rPr>
          <w:rFonts w:eastAsia="Georgia" w:cs="Georgia" w:ascii="Georgia" w:hAnsi="Georgia"/>
        </w:rPr>
        <w:t xml:space="preserve"> deux réels strictement positifs, démontrer la propriété :</w:t>
      </w:r>
    </w:p>
    <w:p>
      <w:pPr>
        <w:spacing w:after="220" w:lineRule="auto"/>
      </w:pPr>
      <m:oMathPara>
        <m:oMath>
          <m:sSub>
            <m:sSubPr/>
            <m:e>
              <m:r>
                <m:rPr>
                  <m:sty m:val="i"/>
                </m:rPr>
                <m:t>ω</m:t>
              </m:r>
            </m:e>
            <m:sub>
              <m:r>
                <m:rPr>
                  <m:sty m:val="i"/>
                </m:rPr>
                <m:t>φ</m:t>
              </m:r>
            </m:sub>
          </m:sSub>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e>
          </m:d>
          <m:r>
            <m:rPr>
              <m:sty m:val="p"/>
            </m:rPr>
            <m:t>≤</m:t>
          </m:r>
          <m:sSub>
            <m:sSubPr/>
            <m:e>
              <m:r>
                <m:rPr>
                  <m:sty m:val="i"/>
                </m:rPr>
                <m:t>ω</m:t>
              </m:r>
            </m:e>
            <m:sub>
              <m:r>
                <m:rPr>
                  <m:sty m:val="i"/>
                </m:rPr>
                <m:t>φ</m:t>
              </m:r>
            </m:sub>
          </m:sSub>
          <m:r>
            <m:rPr>
              <m:sty m:val="p"/>
            </m:rPr>
            <m:t>(</m:t>
          </m:r>
          <m:r>
            <m:rPr>
              <m:sty m:val="i"/>
            </m:rPr>
            <m:t>h</m:t>
          </m:r>
          <m:r>
            <m:rPr>
              <m:sty m:val="p"/>
            </m:rPr>
            <m:t>)</m:t>
          </m:r>
          <m:r>
            <m:rPr>
              <m:sty m:val="p"/>
            </m:rPr>
            <m:t>+</m:t>
          </m:r>
          <m:sSub>
            <m:sSubPr/>
            <m:e>
              <m:r>
                <m:rPr>
                  <m:sty m:val="i"/>
                </m:rPr>
                <m:t>ω</m:t>
              </m:r>
            </m:e>
            <m:sub>
              <m:r>
                <m:rPr>
                  <m:sty m:val="i"/>
                </m:rPr>
                <m:t>φ</m:t>
              </m:r>
            </m:sub>
          </m:sSub>
          <m:d>
            <m:dPr>
              <m:begChr m:val="("/>
              <m:endChr m:val=")"/>
              <m:ctrlPr>
                <w:rPr>
                  <w:rFonts w:ascii="Cambria Math" w:hAnsi="Cambria Math"/>
                </w:rPr>
              </m:ctrlPr>
            </m:dPr>
            <m:e>
              <m:sSup>
                <m:sSupPr/>
                <m:e>
                  <m:r>
                    <m:rPr>
                      <m:sty m:val="i"/>
                    </m:rPr>
                    <m:t>h</m:t>
                  </m:r>
                </m:e>
                <m:sup>
                  <m:r>
                    <m:rPr>
                      <m:sty m:val="i"/>
                    </m:rPr>
                    <m:t>′</m:t>
                  </m:r>
                </m:sup>
              </m:sSup>
            </m:e>
          </m:d>
        </m:oMath>
      </m:oMathPara>
    </w:p>
    <w:p>
      <w:pPr>
        <w:spacing w:after="220" w:lineRule="auto"/>
      </w:pPr>
      <w:r>
        <w:rPr/>
        <w:t xml:space="preserve">Soient </w:t>
      </w:r>
      <m:oMath>
        <m:r>
          <m:rPr>
            <m:sty m:val="i"/>
          </m:rPr>
          <m:t>h</m:t>
        </m:r>
      </m:oMath>
      <w:r>
        <w:rPr/>
        <w:t xml:space="preserve"> et </w:t>
      </w:r>
      <m:oMath>
        <m:r>
          <m:rPr>
            <m:sty m:val="i"/>
          </m:rPr>
          <m:t>λ</m:t>
        </m:r>
      </m:oMath>
      <w:r>
        <w:rPr>
          <w:rFonts w:eastAsia="Georgia" w:cs="Georgia" w:ascii="Georgia" w:hAnsi="Georgia"/>
        </w:rPr>
        <w:t xml:space="preserve"> deux réels strictement positifs, </w:t>
      </w:r>
      <m:oMath>
        <m:r>
          <m:rPr>
            <m:sty m:val="i"/>
          </m:rPr>
          <m:t>n</m:t>
        </m:r>
      </m:oMath>
      <w:r>
        <w:rPr>
          <w:rFonts w:eastAsia="Georgia" w:cs="Georgia" w:ascii="Georgia" w:hAnsi="Georgia"/>
        </w:rPr>
        <w:t xml:space="preserve"> un entier supérieur ou égal à 1 ; démontrer les relations suivantes :</w:t>
      </w:r>
    </w:p>
    <w:p>
      <w:pPr>
        <w:spacing w:after="220" w:lineRule="auto"/>
      </w:pPr>
      <m:oMathPara>
        <m:oMath>
          <m:sSub>
            <m:sSubPr/>
            <m:e>
              <m:r>
                <m:rPr>
                  <m:sty m:val="i"/>
                </m:rPr>
                <m:t>ω</m:t>
              </m:r>
            </m:e>
            <m:sub>
              <m:r>
                <m:rPr>
                  <m:sty m:val="i"/>
                </m:rPr>
                <m:t>φ</m:t>
              </m:r>
            </m:sub>
          </m:sSub>
          <m:r>
            <m:rPr>
              <m:sty m:val="p"/>
            </m:rPr>
            <m:t>(</m:t>
          </m:r>
          <m:r>
            <m:rPr>
              <m:sty m:val="i"/>
            </m:rPr>
            <m:t>n</m:t>
          </m:r>
          <m:r>
            <m:rPr>
              <m:sty m:val="i"/>
            </m:rPr>
            <m:t>h</m:t>
          </m:r>
          <m:r>
            <m:rPr>
              <m:sty m:val="p"/>
            </m:rPr>
            <m:t>)</m:t>
          </m:r>
          <m:r>
            <m:rPr>
              <m:sty m:val="p"/>
            </m:rPr>
            <m:t>≤</m:t>
          </m:r>
          <m:r>
            <m:rPr>
              <m:sty m:val="i"/>
            </m:rPr>
            <m:t>n</m:t>
          </m:r>
          <m:sSub>
            <m:sSubPr/>
            <m:e>
              <m:r>
                <m:rPr>
                  <m:sty m:val="i"/>
                </m:rPr>
                <m:t>ω</m:t>
              </m:r>
            </m:e>
            <m:sub>
              <m:r>
                <m:rPr>
                  <m:sty m:val="i"/>
                </m:rPr>
                <m:t>φ</m:t>
              </m:r>
            </m:sub>
          </m:sSub>
          <m:r>
            <m:rPr>
              <m:sty m:val="p"/>
            </m:rPr>
            <m:t>(</m:t>
          </m:r>
          <m:r>
            <m:rPr>
              <m:sty m:val="i"/>
            </m:rPr>
            <m:t>h</m:t>
          </m:r>
          <m:r>
            <m:rPr>
              <m:sty m:val="p"/>
            </m:rPr>
            <m:t>)</m:t>
          </m:r>
          <m:r>
            <m:rPr>
              <m:sty m:val="p"/>
            </m:rPr>
            <m:t xml:space="preserve"> </m:t>
          </m:r>
          <m:r>
            <m:rPr>
              <m:sty m:val="p"/>
            </m:rPr>
            <m:t>;</m:t>
          </m:r>
          <m:r>
            <m:rPr>
              <m:sty m:val="p"/>
            </m:rPr>
            <m:t xml:space="preserve"> </m:t>
          </m:r>
          <m:sSub>
            <m:sSubPr/>
            <m:e>
              <m:r>
                <m:rPr>
                  <m:sty m:val="i"/>
                </m:rPr>
                <m:t>ω</m:t>
              </m:r>
            </m:e>
            <m:sub>
              <m:r>
                <m:rPr>
                  <m:sty m:val="i"/>
                </m:rPr>
                <m:t>φ</m:t>
              </m:r>
            </m:sub>
          </m:sSub>
          <m:r>
            <m:rPr>
              <m:sty m:val="p"/>
            </m:rPr>
            <m:t>(</m:t>
          </m:r>
          <m:r>
            <m:rPr>
              <m:sty m:val="i"/>
            </m:rPr>
            <m:t>λ</m:t>
          </m:r>
          <m:r>
            <m:rPr>
              <m:sty m:val="i"/>
            </m:rPr>
            <m:t>h</m:t>
          </m:r>
          <m:r>
            <m:rPr>
              <m:sty m:val="p"/>
            </m:rPr>
            <m:t>)</m:t>
          </m:r>
          <m:r>
            <m:rPr>
              <m:sty m:val="p"/>
            </m:rPr>
            <m:t>≤</m:t>
          </m:r>
          <m:r>
            <m:rPr>
              <m:sty m:val="p"/>
            </m:rPr>
            <m:t>(</m:t>
          </m:r>
          <m:r>
            <m:rPr>
              <m:sty m:val="p"/>
            </m:rPr>
            <m:t>1</m:t>
          </m:r>
          <m:r>
            <m:rPr>
              <m:sty m:val="p"/>
            </m:rPr>
            <m:t>+</m:t>
          </m:r>
          <m:r>
            <m:rPr>
              <m:sty m:val="i"/>
            </m:rPr>
            <m:t>λ</m:t>
          </m:r>
          <m:r>
            <m:rPr>
              <m:sty m:val="p"/>
            </m:rPr>
            <m:t>)</m:t>
          </m:r>
          <m:sSub>
            <m:sSubPr/>
            <m:e>
              <m:r>
                <m:rPr>
                  <m:sty m:val="i"/>
                </m:rPr>
                <m:t>ω</m:t>
              </m:r>
            </m:e>
            <m:sub>
              <m:r>
                <m:rPr>
                  <m:sty m:val="i"/>
                </m:rPr>
                <m:t>φ</m:t>
              </m:r>
            </m:sub>
          </m:sSub>
          <m:r>
            <m:rPr>
              <m:sty m:val="p"/>
            </m:rPr>
            <m:t>(</m:t>
          </m:r>
          <m:r>
            <m:rPr>
              <m:sty m:val="i"/>
            </m:rPr>
            <m:t>h</m:t>
          </m:r>
          <m:r>
            <m:rPr>
              <m:sty m:val="p"/>
            </m:rPr>
            <m:t>)</m:t>
          </m:r>
        </m:oMath>
      </m:oMathPara>
    </w:p>
    <w:p>
      <w:pPr>
        <w:spacing w:after="220" w:lineRule="auto"/>
      </w:pPr>
      <w:r>
        <w:rPr>
          <w:rFonts w:eastAsia="Georgia" w:cs="Georgia" w:ascii="Georgia" w:hAnsi="Georgia"/>
        </w:rPr>
        <w:t xml:space="preserve">c. Démontrer que la fonction </w:t>
      </w:r>
      <m:oMath>
        <m:r>
          <m:rPr>
            <m:sty m:val="i"/>
          </m:rPr>
          <m:t>φ</m:t>
        </m:r>
      </m:oMath>
      <w:r>
        <w:rPr>
          <w:rFonts w:eastAsia="Georgia" w:cs="Georgia" w:ascii="Georgia" w:hAnsi="Georgia"/>
        </w:rPr>
        <w:t xml:space="preserve"> est uniformément continue sur le segment </w:t>
      </w:r>
      <m:oMath>
        <m:r>
          <m:rPr>
            <m:sty m:val="i"/>
          </m:rPr>
          <m:t>I</m:t>
        </m:r>
      </m:oMath>
      <w:r>
        <w:rPr>
          <w:rFonts w:eastAsia="Georgia" w:cs="Georgia" w:ascii="Georgia" w:hAnsi="Georgia"/>
        </w:rPr>
        <w:t xml:space="preserve"> si et seulement si la limite du module de continuité </w:t>
      </w:r>
      <m:oMath>
        <m:sSub>
          <m:sSubPr/>
          <m:e>
            <m:r>
              <m:rPr>
                <m:sty m:val="i"/>
              </m:rPr>
              <m:t>ω</m:t>
            </m:r>
          </m:e>
          <m:sub>
            <m:r>
              <m:rPr>
                <m:sty m:val="i"/>
              </m:rPr>
              <m:t>φ</m:t>
            </m:r>
          </m:sub>
        </m:sSub>
      </m:oMath>
      <w:r>
        <w:rPr/>
        <w:t xml:space="preserve"> en 0 est nulle :</w:t>
      </w:r>
    </w:p>
    <w:p>
      <w:pPr>
        <w:spacing w:after="220" w:lineRule="auto"/>
      </w:pPr>
      <m:oMathPara>
        <m:oMath>
          <m:r>
            <m:rPr>
              <m:sty m:val="i"/>
            </m:rPr>
            <m:t>φ</m:t>
          </m:r>
          <m:r>
            <m:rPr>
              <m:nor/>
            </m:rPr>
            <m:t> est uniformément continue sur </m:t>
          </m:r>
          <m:r>
            <m:rPr>
              <m:sty m:val="i"/>
            </m:rPr>
            <m:t>I</m:t>
          </m:r>
          <m:r>
            <m:rPr>
              <m:sty m:val="p"/>
            </m:rPr>
            <m:t>⇔</m:t>
          </m:r>
          <m:limLow>
            <m:limLowPr/>
            <m:e>
              <m:r>
                <m:rPr>
                  <m:sty m:val="p"/>
                </m:rPr>
                <m:t>lim</m:t>
              </m:r>
            </m:e>
            <m:lim>
              <m:r>
                <m:rPr>
                  <m:sty m:val="i"/>
                </m:rPr>
                <m:t>h</m:t>
              </m:r>
              <m:r>
                <m:rPr>
                  <m:sty m:val="p"/>
                </m:rPr>
                <m:t>→</m:t>
              </m:r>
              <m:r>
                <m:rPr>
                  <m:sty m:val="p"/>
                </m:rPr>
                <m:t>0</m:t>
              </m:r>
            </m:lim>
          </m:limLow>
          <m:r>
            <m:rPr>
              <m:sty m:val="p"/>
            </m:rPr>
            <m:t xml:space="preserve"> </m:t>
          </m:r>
          <m:sSub>
            <m:sSubPr/>
            <m:e>
              <m:r>
                <m:rPr>
                  <m:sty m:val="i"/>
                </m:rPr>
                <m:t>ω</m:t>
              </m:r>
            </m:e>
            <m:sub>
              <m:r>
                <m:rPr>
                  <m:sty m:val="i"/>
                </m:rPr>
                <m:t>φ</m:t>
              </m:r>
            </m:sub>
          </m:sSub>
          <m:r>
            <m:rPr>
              <m:sty m:val="p"/>
            </m:rPr>
            <m:t>(</m:t>
          </m:r>
          <m:r>
            <m:rPr>
              <m:sty m:val="i"/>
            </m:rPr>
            <m:t>h</m:t>
          </m:r>
          <m:r>
            <m:rPr>
              <m:sty m:val="p"/>
            </m:rPr>
            <m:t>)</m:t>
          </m:r>
          <m:r>
            <m:rPr>
              <m:sty m:val="p"/>
            </m:rPr>
            <m:t>=</m:t>
          </m:r>
          <m:r>
            <m:rPr>
              <m:sty m:val="p"/>
            </m:rPr>
            <m:t>0</m:t>
          </m:r>
          <m:r>
            <m:rPr>
              <m:nor/>
            </m:rPr>
            <m:t>. </m:t>
          </m:r>
        </m:oMath>
      </m:oMathPara>
    </w:p>
    <w:p>
      <w:pPr>
        <w:spacing w:after="220" w:lineRule="auto"/>
      </w:pPr>
      <w:r>
        <w:rPr>
          <w:rFonts w:eastAsia="Georgia" w:cs="Georgia" w:ascii="Georgia" w:hAnsi="Georgia"/>
        </w:rPr>
        <w:t xml:space="preserve">d. Démontrer que, si la fonction </w:t>
      </w:r>
      <m:oMath>
        <m:r>
          <m:rPr>
            <m:sty m:val="i"/>
          </m:rPr>
          <m:t>φ</m:t>
        </m:r>
      </m:oMath>
      <w:r>
        <w:rPr>
          <w:rFonts w:eastAsia="Georgia" w:cs="Georgia" w:ascii="Georgia" w:hAnsi="Georgia"/>
        </w:rPr>
        <w:t xml:space="preserve"> est continûment dérivable sur le segment </w:t>
      </w:r>
      <m:oMath>
        <m:r>
          <m:rPr>
            <m:sty m:val="i"/>
          </m:rPr>
          <m:t>I</m:t>
        </m:r>
      </m:oMath>
      <w:r>
        <w:rPr>
          <w:rFonts w:eastAsia="Georgia" w:cs="Georgia" w:ascii="Georgia" w:hAnsi="Georgia"/>
        </w:rPr>
        <w:t xml:space="preserve">, il vient pour tout réel positif </w:t>
      </w:r>
      <m:oMath>
        <m:r>
          <m:rPr>
            <m:sty m:val="i"/>
          </m:rPr>
          <m:t>h</m:t>
        </m:r>
      </m:oMath>
      <w:r>
        <w:rPr/>
        <w:t xml:space="preserve"> :</w:t>
      </w:r>
    </w:p>
    <w:p>
      <w:pPr>
        <w:spacing w:after="220" w:lineRule="auto"/>
      </w:pPr>
      <m:oMathPara>
        <m:oMath>
          <m:sSub>
            <m:sSubPr/>
            <m:e>
              <m:r>
                <m:rPr>
                  <m:sty m:val="i"/>
                </m:rPr>
                <m:t>ω</m:t>
              </m:r>
            </m:e>
            <m:sub>
              <m:r>
                <m:rPr>
                  <m:sty m:val="i"/>
                </m:rPr>
                <m:t>φ</m:t>
              </m:r>
            </m:sub>
          </m:sSub>
          <m:r>
            <m:rPr>
              <m:sty m:val="p"/>
            </m:rPr>
            <m:t>(</m:t>
          </m:r>
          <m:r>
            <m:rPr>
              <m:sty m:val="i"/>
            </m:rPr>
            <m:t>h</m:t>
          </m:r>
          <m:r>
            <m:rPr>
              <m:sty m:val="p"/>
            </m:rPr>
            <m:t>)</m:t>
          </m:r>
          <m:r>
            <m:rPr>
              <m:sty m:val="p"/>
            </m:rPr>
            <m:t>≤</m:t>
          </m:r>
          <m:r>
            <m:rPr>
              <m:sty m:val="i"/>
            </m:rPr>
            <m:t>h</m:t>
          </m:r>
          <m:d>
            <m:dPr>
              <m:begChr m:val="‖"/>
              <m:endChr m:val="‖"/>
              <m:ctrlPr>
                <w:rPr>
                  <w:rFonts w:ascii="Cambria Math" w:hAnsi="Cambria Math"/>
                </w:rPr>
              </m:ctrlPr>
            </m:dPr>
            <m:e>
              <m:sSup>
                <m:sSupPr/>
                <m:e>
                  <m:r>
                    <m:rPr>
                      <m:sty m:val="i"/>
                    </m:rPr>
                    <m:t>φ</m:t>
                  </m:r>
                </m:e>
                <m:sup>
                  <m:r>
                    <m:rPr>
                      <m:sty m:val="i"/>
                    </m:rPr>
                    <m:t>′</m:t>
                  </m:r>
                </m:sup>
              </m:sSup>
            </m:e>
          </m:d>
          <m:r>
            <m:rPr>
              <m:sty m:val="p"/>
            </m:rPr>
            <m:t>.</m:t>
          </m:r>
        </m:oMath>
      </m:oMathPara>
    </w:p>
    <w:p>
      <w:pPr>
        <w:spacing w:line="271" w:before="330" w:lineRule="auto"/>
      </w:pPr>
      <w:r>
        <w:rPr>
          <w:b/>
          <w:sz w:val="42"/>
        </w:rPr>
        <w:t xml:space="preserve">I-2. Noyaux de Dirichlet et de Fejer :</w:t>
      </w:r>
    </w:p>
    <w:p>
      <w:pPr>
        <w:spacing w:after="220" w:lineRule="auto"/>
      </w:pPr>
      <w:r>
        <w:rPr>
          <w:rFonts w:eastAsia="Georgia" w:cs="Georgia" w:ascii="Georgia" w:hAnsi="Georgia"/>
        </w:rPr>
        <w:t xml:space="preserve">Étant donné un entier </w:t>
      </w:r>
      <m:oMath>
        <m:r>
          <m:rPr>
            <m:sty m:val="i"/>
          </m:rPr>
          <m:t>n</m:t>
        </m:r>
      </m:oMath>
      <w:r>
        <w:rPr>
          <w:rFonts w:eastAsia="Georgia" w:cs="Georgia" w:ascii="Georgia" w:hAnsi="Georgia"/>
        </w:rPr>
        <w:t xml:space="preserve"> supérieur ou égal à </w:t>
      </w:r>
      <m:oMath>
        <m:r>
          <m:rPr>
            <m:sty m:val="p"/>
          </m:rPr>
          <m:t>1</m:t>
        </m:r>
        <m:r>
          <m:rPr>
            <m:sty m:val="p"/>
          </m:rPr>
          <m:t>(</m:t>
        </m:r>
        <m:r>
          <m:rPr>
            <m:sty m:val="i"/>
          </m:rPr>
          <m:t>n</m:t>
        </m:r>
        <m:r>
          <m:rPr>
            <m:sty m:val="p"/>
          </m:rPr>
          <m:t>≥</m:t>
        </m:r>
        <m:r>
          <m:rPr>
            <m:sty m:val="p"/>
          </m:rPr>
          <m:t>1</m:t>
        </m:r>
        <m:r>
          <m:rPr>
            <m:sty m:val="p"/>
          </m:rPr>
          <m:t>)</m:t>
        </m:r>
      </m:oMath>
      <w:r>
        <w:rPr/>
        <w:t xml:space="preserve">, soient </w:t>
      </w:r>
      <m:oMath>
        <m:sSub>
          <m:sSubPr/>
          <m:e>
            <m:r>
              <m:rPr>
                <m:sty m:val="i"/>
              </m:rPr>
              <m:t>D</m:t>
            </m:r>
          </m:e>
          <m:sub>
            <m:r>
              <m:rPr>
                <m:sty m:val="i"/>
              </m:rPr>
              <m:t>n</m:t>
            </m:r>
          </m:sub>
        </m:sSub>
      </m:oMath>
      <w:r>
        <w:rPr/>
        <w:t xml:space="preserve"> et </w:t>
      </w:r>
      <m:oMath>
        <m:sSub>
          <m:sSubPr/>
          <m:e>
            <m:r>
              <m:rPr>
                <m:sty m:val="i"/>
              </m:rPr>
              <m:t>F</m:t>
            </m:r>
          </m:e>
          <m:sub>
            <m:r>
              <m:rPr>
                <m:sty m:val="i"/>
              </m:rPr>
              <m:t>n</m:t>
            </m:r>
          </m:sub>
        </m:sSub>
      </m:oMath>
      <w:r>
        <w:rPr>
          <w:rFonts w:eastAsia="Georgia" w:cs="Georgia" w:ascii="Georgia" w:hAnsi="Georgia"/>
        </w:rPr>
        <w:t xml:space="preserve"> les fonctions définies pour tout réel </w:t>
      </w:r>
      <m:oMath>
        <m:r>
          <m:rPr>
            <m:sty m:val="i"/>
          </m:rPr>
          <m:t>θ</m:t>
        </m:r>
      </m:oMath>
      <w:r>
        <w:rPr/>
        <w:t xml:space="preserve"> par les relations suivantes :</w:t>
      </w:r>
    </w:p>
    <w:p>
      <w:pPr>
        <w:spacing w:after="220" w:lineRule="auto"/>
      </w:pPr>
      <m:oMathPara>
        <m:oMath>
          <m:sSub>
            <m:sSubPr/>
            <m:e>
              <m:r>
                <m:rPr>
                  <m:sty m:val="i"/>
                </m:rPr>
                <m:t>D</m:t>
              </m:r>
            </m:e>
            <m:sub>
              <m:r>
                <m:rPr>
                  <m:sty m:val="i"/>
                </m:rPr>
                <m:t>n</m:t>
              </m:r>
            </m:sub>
          </m:sSub>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p>
            <m:sSupPr/>
            <m:e>
              <m:r>
                <m:rPr>
                  <m:sty m:val="i"/>
                </m:rPr>
                <m:t>e</m:t>
              </m:r>
            </m:e>
            <m:sup>
              <m:r>
                <m:rPr>
                  <m:sty m:val="i"/>
                </m:rPr>
                <m:t>i</m:t>
              </m:r>
              <m:r>
                <m:rPr>
                  <m:sty m:val="i"/>
                </m:rPr>
                <m:t>k</m:t>
              </m:r>
              <m:r>
                <m:rPr>
                  <m:sty m:val="i"/>
                </m:rPr>
                <m:t>θ</m:t>
              </m:r>
            </m:sup>
          </m:sSup>
          <m:r>
            <m:rPr>
              <m:sty m:val="p"/>
            </m:rPr>
            <m:t>;</m:t>
          </m:r>
          <m:sSub>
            <m:sSubPr/>
            <m:e>
              <m:r>
                <m:rPr>
                  <m:sty m:val="i"/>
                </m:rPr>
                <m:t>F</m:t>
              </m:r>
            </m:e>
            <m:sub>
              <m:r>
                <m:rPr>
                  <m:sty m:val="i"/>
                </m:rPr>
                <m:t>n</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D</m:t>
              </m:r>
            </m:e>
            <m:sub>
              <m:r>
                <m:rPr>
                  <m:sty m:val="i"/>
                </m:rPr>
                <m:t>k</m:t>
              </m:r>
            </m:sub>
          </m:sSub>
          <m:r>
            <m:rPr>
              <m:sty m:val="p"/>
            </m:rPr>
            <m:t>(</m:t>
          </m:r>
          <m:r>
            <m:rPr>
              <m:sty m:val="i"/>
            </m:rPr>
            <m:t>θ</m:t>
          </m:r>
          <m:r>
            <m:rPr>
              <m:sty m:val="p"/>
            </m:rPr>
            <m:t>)</m:t>
          </m:r>
          <m:r>
            <m:rPr>
              <m:sty m:val="p"/>
            </m:rPr>
            <m:t>.</m:t>
          </m:r>
        </m:oMath>
      </m:oMathPara>
    </w:p>
    <w:p>
      <w:pPr>
        <w:spacing w:after="220" w:lineRule="auto"/>
      </w:pPr>
      <w:r>
        <w:rPr/>
        <w:t xml:space="preserve">Il est admis que la fonction </w:t>
      </w:r>
      <m:oMath>
        <m:sSub>
          <m:sSubPr/>
          <m:e>
            <m:r>
              <m:rPr>
                <m:sty m:val="i"/>
              </m:rPr>
              <m:t>F</m:t>
            </m:r>
          </m:e>
          <m:sub>
            <m:r>
              <m:rPr>
                <m:sty m:val="i"/>
              </m:rPr>
              <m:t>n</m:t>
            </m:r>
          </m:sub>
        </m:sSub>
      </m:oMath>
      <w:r>
        <w:rPr>
          <w:rFonts w:eastAsia="Georgia" w:cs="Georgia" w:ascii="Georgia" w:hAnsi="Georgia"/>
        </w:rPr>
        <w:t xml:space="preserve"> vérifie les relations suivantes :</w:t>
      </w:r>
      <w:r>
        <w:rPr/>
        <w:br w:type="textWrapping"/>
      </w:r>
      <w:r>
        <w:rPr/>
        <w:t xml:space="preserve">pour tout </w:t>
      </w:r>
      <m:oMath>
        <m:r>
          <m:rPr>
            <m:sty m:val="i"/>
          </m:rPr>
          <m:t>θ</m:t>
        </m:r>
      </m:oMath>
      <w:r>
        <w:rPr>
          <w:rFonts w:eastAsia="Georgia" w:cs="Georgia" w:ascii="Georgia" w:hAnsi="Georgia"/>
        </w:rPr>
        <w:t xml:space="preserve"> différent de </w:t>
      </w:r>
      <m:oMath>
        <m:r>
          <m:rPr>
            <m:sty m:val="p"/>
          </m:rPr>
          <m:t>2</m:t>
        </m:r>
        <m:r>
          <m:rPr>
            <m:sty m:val="i"/>
          </m:rPr>
          <m:t>k</m:t>
        </m:r>
        <m:r>
          <m:rPr>
            <m:sty m:val="i"/>
          </m:rPr>
          <m:t>π</m:t>
        </m:r>
        <m:r>
          <m:rPr>
            <m:sty m:val="p"/>
          </m:rPr>
          <m:t>,</m:t>
        </m:r>
        <m:r>
          <m:rPr>
            <m:sty m:val="i"/>
          </m:rPr>
          <m:t>k</m:t>
        </m:r>
      </m:oMath>
      <w:r>
        <w:rPr/>
        <w:t xml:space="preserve"> entier relatif, </w:t>
      </w:r>
      <m:oMath>
        <m:sSub>
          <m:sSubPr/>
          <m:e>
            <m:r>
              <m:rPr>
                <m:sty m:val="i"/>
              </m:rPr>
              <m:t>F</m:t>
            </m:r>
          </m:e>
          <m:sub>
            <m:r>
              <m:rPr>
                <m:sty m:val="i"/>
              </m:rPr>
              <m:t>n</m:t>
            </m:r>
          </m:sub>
        </m:sSub>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m:t>
            </m:r>
            <m:r>
              <m:rPr>
                <m:sty m:val="i"/>
              </m:rPr>
              <m:t>n</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m:t>
                </m:r>
                <m:r>
                  <m:rPr>
                    <m:sty m:val="i"/>
                  </m:rPr>
                  <m:t>k</m:t>
                </m:r>
                <m:r>
                  <m:rPr>
                    <m:sty m:val="p"/>
                  </m:rPr>
                  <m:t>|</m:t>
                </m:r>
              </m:num>
              <m:den>
                <m:r>
                  <m:rPr>
                    <m:sty m:val="i"/>
                  </m:rPr>
                  <m:t>n</m:t>
                </m:r>
              </m:den>
            </m:f>
          </m:e>
        </m:d>
        <m:sSup>
          <m:sSupPr/>
          <m:e>
            <m:r>
              <m:rPr>
                <m:sty m:val="i"/>
              </m:rPr>
              <m:t>e</m:t>
            </m:r>
          </m:e>
          <m:sup>
            <m:r>
              <m:rPr>
                <m:sty m:val="i"/>
              </m:rPr>
              <m:t>i</m:t>
            </m:r>
            <m:r>
              <m:rPr>
                <m:sty m:val="i"/>
              </m:rPr>
              <m:t>k</m:t>
            </m:r>
            <m:r>
              <m:rPr>
                <m:sty m:val="i"/>
              </m:rPr>
              <m:t>θ</m:t>
            </m:r>
          </m:sup>
        </m:sSup>
        <m:r>
          <m:rPr>
            <m:sty m:val="p"/>
          </m:rPr>
          <m:t>=</m:t>
        </m:r>
        <m:f>
          <m:fPr>
            <m:ctrlPr>
              <w:rPr>
                <w:rFonts w:ascii="Cambria Math" w:hAnsi="Cambria Math"/>
              </w:rPr>
            </m:ctrlPr>
          </m:fPr>
          <m:num>
            <m:r>
              <m:rPr>
                <m:sty m:val="p"/>
              </m:rPr>
              <m:t>1</m:t>
            </m:r>
          </m:num>
          <m:den>
            <m:r>
              <m:rPr>
                <m:sty m:val="i"/>
              </m:rPr>
              <m:t>n</m:t>
            </m:r>
          </m:den>
        </m:f>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n</m:t>
                    </m:r>
                    <m:r>
                      <m:rPr>
                        <m:sty m:val="i"/>
                      </m:rPr>
                      <m:t>θ</m:t>
                    </m:r>
                    <m:r>
                      <m:rPr>
                        <m:sty m:val="p"/>
                      </m:rPr>
                      <m:t>/</m:t>
                    </m:r>
                    <m:r>
                      <m:rPr>
                        <m:sty m:val="p"/>
                      </m:rPr>
                      <m:t>2</m:t>
                    </m:r>
                    <m:r>
                      <m:rPr>
                        <m:sty m:val="p"/>
                      </m:rPr>
                      <m:t>)</m:t>
                    </m:r>
                  </m:num>
                  <m:den>
                    <m:r>
                      <m:rPr>
                        <m:sty m:val="p"/>
                      </m:rPr>
                      <m:t>sin</m:t>
                    </m:r>
                    <m:r>
                      <m:rPr>
                        <m:sty m:val="p"/>
                      </m:rPr>
                      <m:t>⁡</m:t>
                    </m:r>
                    <m:r>
                      <m:rPr>
                        <m:sty m:val="p"/>
                      </m:rPr>
                      <m:t>(</m:t>
                    </m:r>
                    <m:r>
                      <m:rPr>
                        <m:sty m:val="i"/>
                      </m:rPr>
                      <m:t>θ</m:t>
                    </m:r>
                    <m:r>
                      <m:rPr>
                        <m:sty m:val="p"/>
                      </m:rPr>
                      <m:t>/</m:t>
                    </m:r>
                    <m:r>
                      <m:rPr>
                        <m:sty m:val="p"/>
                      </m:rPr>
                      <m:t>2</m:t>
                    </m:r>
                    <m:r>
                      <m:rPr>
                        <m:sty m:val="p"/>
                      </m:rPr>
                      <m:t>)</m:t>
                    </m:r>
                  </m:den>
                </m:f>
              </m:e>
            </m:d>
          </m:e>
          <m:sup>
            <m:r>
              <m:rPr>
                <m:sty m:val="p"/>
              </m:rPr>
              <m:t>2</m:t>
            </m:r>
          </m:sup>
        </m:sSup>
      </m:oMath>
      <w:r>
        <w:rPr/>
        <w:t xml:space="preserve">.</w:t>
      </w:r>
      <w:r>
        <w:rPr/>
        <w:br w:type="textWrapping"/>
      </w:r>
      <w:r>
        <w:rPr/>
        <w:t xml:space="preserve">Soit </w:t>
      </w:r>
      <m:oMath>
        <m:sSub>
          <m:sSubPr/>
          <m:e>
            <m:r>
              <m:rPr>
                <m:sty m:val="i"/>
              </m:rPr>
              <m:t>K</m:t>
            </m:r>
          </m:e>
          <m:sub>
            <m:r>
              <m:rPr>
                <m:sty m:val="i"/>
              </m:rPr>
              <m:t>n</m:t>
            </m:r>
          </m:sub>
        </m:sSub>
      </m:oMath>
      <w:r>
        <w:rPr>
          <w:rFonts w:eastAsia="Georgia" w:cs="Georgia" w:ascii="Georgia" w:hAnsi="Georgia"/>
        </w:rPr>
        <w:t xml:space="preserve"> la fonction définie dans l'ensemble </w:t>
      </w:r>
      <m:oMath>
        <m:r>
          <m:rPr>
            <m:sty m:val="b"/>
          </m:rPr>
          <m:t>R</m:t>
        </m:r>
        <m:r>
          <m:rPr>
            <m:sty m:val="p"/>
          </m:rPr>
          <m:t>∖</m:t>
        </m:r>
        <m:r>
          <m:rPr>
            <m:sty m:val="p"/>
          </m:rPr>
          <m:t>2</m:t>
        </m:r>
        <m:r>
          <m:rPr>
            <m:sty m:val="i"/>
          </m:rPr>
          <m:t>π</m:t>
        </m:r>
        <m:r>
          <m:rPr>
            <m:sty m:val="b"/>
          </m:rPr>
          <m:t>Z</m:t>
        </m:r>
      </m:oMath>
      <w:r>
        <w:rPr/>
        <w:t xml:space="preserve"> par la relation suivante :</w:t>
      </w:r>
    </w:p>
    <w:p>
      <w:pPr>
        <w:spacing w:after="220" w:lineRule="auto"/>
      </w:pPr>
      <m:oMathPara>
        <m:oMath>
          <m:sSub>
            <m:sSubPr/>
            <m:e>
              <m:r>
                <m:rPr>
                  <m:sty m:val="i"/>
                </m:rPr>
                <m:t>K</m:t>
              </m:r>
            </m:e>
            <m:sub>
              <m:r>
                <m:rPr>
                  <m:sty m:val="i"/>
                </m:rPr>
                <m:t>n</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sSub>
                <m:sSubPr/>
                <m:e>
                  <m:r>
                    <m:rPr>
                      <m:sty m:val="i"/>
                    </m:rPr>
                    <m:t>λ</m:t>
                  </m:r>
                </m:e>
                <m:sub>
                  <m:r>
                    <m:rPr>
                      <m:sty m:val="i"/>
                    </m:rPr>
                    <m:t>n</m:t>
                  </m:r>
                </m:sub>
              </m:sSub>
            </m:den>
          </m:f>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n</m:t>
                      </m:r>
                      <m:r>
                        <m:rPr>
                          <m:sty m:val="i"/>
                        </m:rPr>
                        <m:t>θ</m:t>
                      </m:r>
                      <m:r>
                        <m:rPr>
                          <m:sty m:val="p"/>
                        </m:rPr>
                        <m:t>/</m:t>
                      </m:r>
                      <m:r>
                        <m:rPr>
                          <m:sty m:val="p"/>
                        </m:rPr>
                        <m:t>2</m:t>
                      </m:r>
                      <m:r>
                        <m:rPr>
                          <m:sty m:val="p"/>
                        </m:rPr>
                        <m:t>)</m:t>
                      </m:r>
                    </m:num>
                    <m:den>
                      <m:r>
                        <m:rPr>
                          <m:sty m:val="p"/>
                        </m:rPr>
                        <m:t>sin</m:t>
                      </m:r>
                      <m:r>
                        <m:rPr>
                          <m:sty m:val="p"/>
                        </m:rPr>
                        <m:t>⁡</m:t>
                      </m:r>
                      <m:r>
                        <m:rPr>
                          <m:sty m:val="p"/>
                        </m:rPr>
                        <m:t>(</m:t>
                      </m:r>
                      <m:r>
                        <m:rPr>
                          <m:sty m:val="i"/>
                        </m:rPr>
                        <m:t>θ</m:t>
                      </m:r>
                      <m:r>
                        <m:rPr>
                          <m:sty m:val="p"/>
                        </m:rPr>
                        <m:t>/</m:t>
                      </m:r>
                      <m:r>
                        <m:rPr>
                          <m:sty m:val="p"/>
                        </m:rPr>
                        <m:t>2</m:t>
                      </m:r>
                      <m:r>
                        <m:rPr>
                          <m:sty m:val="p"/>
                        </m:rPr>
                        <m:t>)</m:t>
                      </m:r>
                    </m:den>
                  </m:f>
                </m:e>
              </m:d>
            </m:e>
            <m:sup>
              <m:r>
                <m:rPr>
                  <m:sty m:val="p"/>
                </m:rPr>
                <m:t>4</m:t>
              </m:r>
            </m:sup>
          </m:sSup>
        </m:oMath>
      </m:oMathPara>
    </w:p>
    <w:p>
      <w:pPr>
        <w:spacing w:after="220" w:lineRule="auto"/>
      </w:pPr>
      <w:r>
        <w:rPr>
          <w:rFonts w:eastAsia="Georgia" w:cs="Georgia" w:ascii="Georgia" w:hAnsi="Georgia"/>
        </w:rPr>
        <w:t xml:space="preserve">où le réel </w:t>
      </w:r>
      <m:oMath>
        <m:sSub>
          <m:sSubPr/>
          <m:e>
            <m:r>
              <m:rPr>
                <m:sty m:val="i"/>
              </m:rPr>
              <m:t>λ</m:t>
            </m:r>
          </m:e>
          <m:sub>
            <m:r>
              <m:rPr>
                <m:sty m:val="i"/>
              </m:rPr>
              <m:t>n</m:t>
            </m:r>
          </m:sub>
        </m:sSub>
      </m:oMath>
      <w:r>
        <w:rPr>
          <w:rFonts w:eastAsia="Georgia" w:cs="Georgia" w:ascii="Georgia" w:hAnsi="Georgia"/>
        </w:rPr>
        <w:t xml:space="preserve"> est défini par la condition :</w:t>
      </w:r>
    </w:p>
    <w:p>
      <w:pPr>
        <w:spacing w:after="220" w:lineRule="auto"/>
      </w:pPr>
      <m:oMathPara>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K</m:t>
              </m:r>
            </m:e>
            <m:sub>
              <m:r>
                <m:rPr>
                  <m:sty m:val="i"/>
                </m:rPr>
                <m:t>n</m:t>
              </m:r>
            </m:sub>
          </m:sSub>
          <m:r>
            <m:rPr>
              <m:sty m:val="p"/>
            </m:rPr>
            <m:t>(</m:t>
          </m:r>
          <m:r>
            <m:rPr>
              <m:sty m:val="i"/>
            </m:rPr>
            <m:t>θ</m:t>
          </m:r>
          <m:r>
            <m:rPr>
              <m:sty m:val="p"/>
            </m:rPr>
            <m:t>)</m:t>
          </m:r>
          <m:r>
            <m:rPr>
              <m:sty m:val="i"/>
            </m:rPr>
            <m:t>d</m:t>
          </m:r>
          <m:r>
            <m:rPr>
              <m:sty m:val="i"/>
            </m:rPr>
            <m:t>θ</m:t>
          </m:r>
          <m:r>
            <m:rPr>
              <m:sty m:val="p"/>
            </m:rPr>
            <m:t>=</m:t>
          </m:r>
          <m:r>
            <m:rPr>
              <m:sty m:val="p"/>
            </m:rPr>
            <m:t>1</m:t>
          </m:r>
        </m:oMath>
      </m:oMathPara>
    </w:p>
    <w:p>
      <w:pPr>
        <w:spacing w:after="220" w:lineRule="auto"/>
      </w:pPr>
      <w:r>
        <w:rPr>
          <w:rFonts w:eastAsia="Georgia" w:cs="Georgia" w:ascii="Georgia" w:hAnsi="Georgia"/>
        </w:rPr>
        <w:t xml:space="preserve">a. Calculer le réel </w:t>
      </w:r>
      <m:oMath>
        <m:sSub>
          <m:sSubPr/>
          <m:e>
            <m:r>
              <m:rPr>
                <m:sty m:val="i"/>
              </m:rPr>
              <m:t>λ</m:t>
            </m:r>
          </m:e>
          <m:sub>
            <m:r>
              <m:rPr>
                <m:sty m:val="i"/>
              </m:rPr>
              <m:t>n</m:t>
            </m:r>
          </m:sub>
        </m:sSub>
      </m:oMath>
      <w:r>
        <w:rPr>
          <w:rFonts w:eastAsia="Georgia" w:cs="Georgia" w:ascii="Georgia" w:hAnsi="Georgia"/>
        </w:rPr>
        <w:t xml:space="preserve"> et déterminer une constante </w:t>
      </w:r>
      <m:oMath>
        <m:r>
          <m:rPr>
            <m:sty m:val="i"/>
          </m:rPr>
          <m:t>C</m:t>
        </m:r>
      </m:oMath>
      <w:r>
        <w:rPr>
          <w:rFonts w:eastAsia="Georgia" w:cs="Georgia" w:ascii="Georgia" w:hAnsi="Georgia"/>
        </w:rPr>
        <w:t xml:space="preserve"> telle que ce réel soit équivalent à l'infini à </w:t>
      </w:r>
      <m:oMath>
        <m:r>
          <m:rPr>
            <m:sty m:val="i"/>
          </m:rPr>
          <m:t>C</m:t>
        </m:r>
        <m:sSup>
          <m:sSupPr/>
          <m:e>
            <m:r>
              <m:rPr>
                <m:sty m:val="i"/>
              </m:rPr>
              <m:t>n</m:t>
            </m:r>
          </m:e>
          <m:sup>
            <m:r>
              <m:rPr>
                <m:sty m:val="p"/>
              </m:rPr>
              <m:t>3</m:t>
            </m:r>
          </m:sup>
        </m:sSup>
      </m:oMath>
      <w:r>
        <w:rPr/>
        <w:t xml:space="preserve">. Rappel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k</m:t>
              </m:r>
            </m:e>
            <m:sup>
              <m:r>
                <m:rPr>
                  <m:sty m:val="p"/>
                </m:rPr>
                <m:t>2</m:t>
              </m:r>
            </m:sup>
          </m:sSup>
          <m:r>
            <m:rPr>
              <m:sty m:val="p"/>
            </m:rPr>
            <m:t>=</m:t>
          </m:r>
          <m:f>
            <m:fPr>
              <m:ctrlPr>
                <w:rPr>
                  <w:rFonts w:ascii="Cambria Math" w:hAnsi="Cambria Math"/>
                </w:rPr>
              </m:ctrlPr>
            </m:fPr>
            <m:num>
              <m:r>
                <m:rPr>
                  <m:sty m:val="p"/>
                </m:rPr>
                <m:t>1</m:t>
              </m:r>
            </m:num>
            <m:den>
              <m:r>
                <m:rPr>
                  <m:sty m:val="p"/>
                </m:rPr>
                <m:t>6</m:t>
              </m:r>
            </m:den>
          </m:f>
          <m:r>
            <m:rPr>
              <m:sty m:val="i"/>
            </m:rPr>
            <m:t>n</m:t>
          </m:r>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oMath>
      </m:oMathPara>
    </w:p>
    <w:p>
      <w:pPr>
        <w:spacing w:after="220" w:lineRule="auto"/>
      </w:pPr>
      <w:r>
        <w:rPr/>
        <w:t xml:space="preserve">b. Soit </w:t>
      </w:r>
      <m:oMath>
        <m:r>
          <m:rPr>
            <m:sty m:val="i"/>
          </m:rPr>
          <m:t>α</m:t>
        </m:r>
      </m:oMath>
      <w:r>
        <w:rPr>
          <w:rFonts w:eastAsia="Georgia" w:cs="Georgia" w:ascii="Georgia" w:hAnsi="Georgia"/>
        </w:rPr>
        <w:t xml:space="preserve"> la fonction définie sur l'intervalle semi-ouvert </w:t>
      </w:r>
      <m:oMath>
        <m:r>
          <m:rPr>
            <m:sty m:val="p"/>
          </m:rPr>
          <m:t>]</m:t>
        </m:r>
        <m:r>
          <m:rPr>
            <m:sty m:val="p"/>
          </m:rPr>
          <m:t>0</m:t>
        </m:r>
        <m:r>
          <m:rPr>
            <m:sty m:val="p"/>
          </m:rPr>
          <m:t>,</m:t>
        </m:r>
        <m:r>
          <m:rPr>
            <m:sty m:val="i"/>
          </m:rPr>
          <m:t>π</m:t>
        </m:r>
        <m:r>
          <m:rPr>
            <m:sty m:val="p"/>
          </m:rPr>
          <m:t>/</m:t>
        </m:r>
        <m:r>
          <m:rPr>
            <m:sty m:val="p"/>
          </m:rPr>
          <m:t>2</m:t>
        </m:r>
      </m:oMath>
      <w:r>
        <w:rPr/>
        <w:t xml:space="preserve"> ] par la relation suivante :</w:t>
      </w:r>
    </w:p>
    <w:p>
      <w:pPr>
        <w:spacing w:after="220" w:lineRule="auto"/>
      </w:pPr>
      <m:oMathPara>
        <m:oMath>
          <m:r>
            <m:rPr>
              <m:sty m:val="i"/>
            </m:rPr>
            <m:t>α</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p"/>
                    </m:rPr>
                    <m:t>sin</m:t>
                  </m:r>
                </m:e>
                <m:sup>
                  <m:r>
                    <m:rPr>
                      <m:sty m:val="p"/>
                    </m:rPr>
                    <m:t>4</m:t>
                  </m:r>
                </m:sup>
              </m:sSup>
              <m:r>
                <m:rPr>
                  <m:sty m:val="p"/>
                </m:rPr>
                <m:t>⁡</m:t>
              </m:r>
              <m:r>
                <m:rPr>
                  <m:sty m:val="i"/>
                </m:rPr>
                <m:t>t</m:t>
              </m:r>
            </m:den>
          </m:f>
          <m:r>
            <m:rPr>
              <m:sty m:val="p"/>
            </m:rPr>
            <m:t>−</m:t>
          </m:r>
          <m:f>
            <m:fPr>
              <m:ctrlPr>
                <w:rPr>
                  <w:rFonts w:ascii="Cambria Math" w:hAnsi="Cambria Math"/>
                </w:rPr>
              </m:ctrlPr>
            </m:fPr>
            <m:num>
              <m:r>
                <m:rPr>
                  <m:sty m:val="p"/>
                </m:rPr>
                <m:t>1</m:t>
              </m:r>
            </m:num>
            <m:den>
              <m:sSup>
                <m:sSupPr/>
                <m:e>
                  <m:r>
                    <m:rPr>
                      <m:sty m:val="i"/>
                    </m:rPr>
                    <m:t>t</m:t>
                  </m:r>
                </m:e>
                <m:sup>
                  <m:r>
                    <m:rPr>
                      <m:sty m:val="p"/>
                    </m:rPr>
                    <m:t>4</m:t>
                  </m:r>
                </m:sup>
              </m:sSup>
            </m:den>
          </m:f>
        </m:oMath>
      </m:oMathPara>
    </w:p>
    <w:p>
      <w:pPr>
        <w:spacing w:after="220" w:lineRule="auto"/>
      </w:pPr>
      <w:r>
        <w:rPr>
          <w:rFonts w:eastAsia="Georgia" w:cs="Georgia" w:ascii="Georgia" w:hAnsi="Georgia"/>
        </w:rPr>
        <w:t xml:space="preserve">Démontrer qu'il existe une constante </w:t>
      </w:r>
      <m:oMath>
        <m:sSub>
          <m:sSubPr/>
          <m:e>
            <m:r>
              <m:rPr>
                <m:sty m:val="i"/>
              </m:rPr>
              <m:t>A</m:t>
            </m:r>
          </m:e>
          <m:sub>
            <m:r>
              <m:rPr>
                <m:sty m:val="p"/>
              </m:rPr>
              <m:t>1</m:t>
            </m:r>
          </m:sub>
        </m:sSub>
      </m:oMath>
      <w:r>
        <w:rPr/>
        <w:t xml:space="preserve"> telle que la fonction </w:t>
      </w:r>
      <m:oMath>
        <m:r>
          <m:rPr>
            <m:sty m:val="i"/>
          </m:rPr>
          <m:t>α</m:t>
        </m:r>
      </m:oMath>
      <w:r>
        <w:rPr>
          <w:rFonts w:eastAsia="Georgia" w:cs="Georgia" w:ascii="Georgia" w:hAnsi="Georgia"/>
        </w:rPr>
        <w:t xml:space="preserve"> soit équivalente en 0 à </w:t>
      </w:r>
      <m:oMath>
        <m:sSub>
          <m:sSubPr/>
          <m:e>
            <m:r>
              <m:rPr>
                <m:sty m:val="i"/>
              </m:rPr>
              <m:t>A</m:t>
            </m:r>
          </m:e>
          <m:sub>
            <m:r>
              <m:rPr>
                <m:sty m:val="p"/>
              </m:rPr>
              <m:t>1</m:t>
            </m:r>
          </m:sub>
        </m:sSub>
        <m:sSup>
          <m:sSupPr/>
          <m:e>
            <m:r>
              <m:rPr>
                <m:sty m:val="i"/>
              </m:rPr>
              <m:t>t</m:t>
            </m:r>
          </m:e>
          <m:sup>
            <m:r>
              <m:rPr>
                <m:sty m:val="p"/>
              </m:rPr>
              <m:t>−</m:t>
            </m:r>
            <m:r>
              <m:rPr>
                <m:sty m:val="p"/>
              </m:rPr>
              <m:t>2</m:t>
            </m:r>
          </m:sup>
        </m:sSup>
      </m:oMath>
      <w:r>
        <w:rPr>
          <w:rFonts w:eastAsia="Georgia" w:cs="Georgia" w:ascii="Georgia" w:hAnsi="Georgia"/>
        </w:rPr>
        <w:t xml:space="preserve">. En déduire que la fonction </w:t>
      </w:r>
      <m:oMath>
        <m:r>
          <m:rPr>
            <m:sty m:val="i"/>
          </m:rPr>
          <m:t>t</m:t>
        </m:r>
        <m:r>
          <m:rPr>
            <m:sty m:val="p"/>
          </m:rPr>
          <m:t>↦</m:t>
        </m:r>
        <m:sSup>
          <m:sSupPr/>
          <m:e>
            <m:r>
              <m:rPr>
                <m:sty m:val="i"/>
              </m:rPr>
              <m:t>t</m:t>
            </m:r>
          </m:e>
          <m:sup>
            <m:r>
              <m:rPr>
                <m:sty m:val="p"/>
              </m:rPr>
              <m:t>3</m:t>
            </m:r>
          </m:sup>
        </m:sSup>
        <m:r>
          <m:rPr>
            <m:sty m:val="i"/>
          </m:rPr>
          <m:t>α</m:t>
        </m:r>
        <m:r>
          <m:rPr>
            <m:sty m:val="p"/>
          </m:rPr>
          <m:t>(</m:t>
        </m:r>
        <m:r>
          <m:rPr>
            <m:sty m:val="i"/>
          </m:rPr>
          <m:t>t</m:t>
        </m:r>
        <m:r>
          <m:rPr>
            <m:sty m:val="p"/>
          </m:rPr>
          <m:t>)</m:t>
        </m:r>
      </m:oMath>
      <w:r>
        <w:rPr>
          <w:rFonts w:eastAsia="Georgia" w:cs="Georgia" w:ascii="Georgia" w:hAnsi="Georgia"/>
        </w:rPr>
        <w:t xml:space="preserve"> est bornée sur l'intervalle </w:t>
      </w:r>
      <m:oMath>
        <m:d>
          <m:dPr>
            <m:begChr m:val=""/>
            <m:endChr m:val="]"/>
            <m:ctrlPr>
              <w:rPr>
                <w:rFonts w:ascii="Cambria Math" w:hAnsi="Cambria Math"/>
              </w:rPr>
            </m:ctrlPr>
          </m:dPr>
          <m:e>
            <m:r>
              <m:rPr>
                <m:sty m:val="p"/>
              </m:rPr>
              <m:t>]</m:t>
            </m:r>
            <m:r>
              <m:rPr>
                <m:sty m:val="p"/>
              </m:rPr>
              <m:t>0</m:t>
            </m:r>
            <m:r>
              <m:rPr>
                <m:sty m:val="p"/>
              </m:rPr>
              <m:t>,</m:t>
            </m:r>
            <m:r>
              <m:rPr>
                <m:sty m:val="i"/>
              </m:rPr>
              <m:t>π</m:t>
            </m:r>
            <m:r>
              <m:rPr>
                <m:sty m:val="p"/>
              </m:rPr>
              <m:t>/</m:t>
            </m:r>
            <m:r>
              <m:rPr>
                <m:sty m:val="p"/>
              </m:rPr>
              <m:t>2</m:t>
            </m:r>
          </m:e>
        </m:d>
      </m:oMath>
      <w:r>
        <w:rPr/>
        <w:t xml:space="preserve">. Soit </w:t>
      </w:r>
      <m:oMath>
        <m:sSub>
          <m:sSubPr/>
          <m:e>
            <m:r>
              <m:rPr>
                <m:sty m:val="i"/>
              </m:rPr>
              <m:t>A</m:t>
            </m:r>
          </m:e>
          <m:sub>
            <m:r>
              <m:rPr>
                <m:sty m:val="p"/>
              </m:rPr>
              <m:t>2</m:t>
            </m:r>
          </m:sub>
        </m:sSub>
      </m:oMath>
      <w:r>
        <w:rPr/>
        <w:t xml:space="preserve"> un majorant de cette fonction sur l'intervalle </w:t>
      </w:r>
      <m:oMath>
        <m:r>
          <m:rPr>
            <m:sty m:val="p"/>
          </m:rPr>
          <m:t>]</m:t>
        </m:r>
        <m:r>
          <m:rPr>
            <m:sty m:val="p"/>
          </m:rPr>
          <m:t>0</m:t>
        </m:r>
        <m:r>
          <m:rPr>
            <m:sty m:val="p"/>
          </m:rPr>
          <m:t>,</m:t>
        </m:r>
        <m:r>
          <m:rPr>
            <m:sty m:val="i"/>
          </m:rPr>
          <m:t>π</m:t>
        </m:r>
        <m:r>
          <m:rPr>
            <m:sty m:val="p"/>
          </m:rPr>
          <m:t>/</m:t>
        </m:r>
        <m:r>
          <m:rPr>
            <m:sty m:val="p"/>
          </m:rPr>
          <m:t>2</m:t>
        </m:r>
        <m:r>
          <m:rPr>
            <m:sty m:val="p"/>
          </m:rPr>
          <m:t>]</m:t>
        </m:r>
      </m:oMath>
      <w:r>
        <w:rPr/>
        <w:t xml:space="preserve">.</w:t>
      </w:r>
    </w:p>
    <w:p>
      <w:pPr>
        <w:spacing w:after="220" w:lineRule="auto"/>
      </w:pPr>
      <w:r>
        <w:rPr/>
        <w:t xml:space="preserve">Soient </w:t>
      </w:r>
      <m:oMath>
        <m:sSub>
          <m:sSubPr/>
          <m:e>
            <m:r>
              <m:rPr>
                <m:sty m:val="i"/>
              </m:rPr>
              <m:t>I</m:t>
            </m:r>
          </m:e>
          <m:sub>
            <m:r>
              <m:rPr>
                <m:sty m:val="i"/>
              </m:rPr>
              <m:t>n</m:t>
            </m:r>
          </m:sub>
        </m:sSub>
      </m:oMath>
      <w:r>
        <w:rPr/>
        <w:t xml:space="preserve"> et </w:t>
      </w:r>
      <m:oMath>
        <m:sSub>
          <m:sSubPr/>
          <m:e>
            <m:r>
              <m:rPr>
                <m:sty m:val="i"/>
              </m:rPr>
              <m:t>J</m:t>
            </m:r>
          </m:e>
          <m:sub>
            <m:r>
              <m:rPr>
                <m:sty m:val="i"/>
              </m:rPr>
              <m:t>n</m:t>
            </m:r>
          </m:sub>
        </m:sSub>
      </m:oMath>
      <w:r>
        <w:rPr>
          <w:rFonts w:eastAsia="Georgia" w:cs="Georgia" w:ascii="Georgia" w:hAnsi="Georgia"/>
        </w:rPr>
        <w:t xml:space="preserve"> les deux intégrales suivantes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sSup>
                <m:sSupPr/>
                <m:e>
                  <m:r>
                    <m:rPr>
                      <m:sty m:val="p"/>
                    </m:rPr>
                    <m:t>sin</m:t>
                  </m:r>
                </m:e>
                <m:sup>
                  <m:r>
                    <m:rPr>
                      <m:sty m:val="p"/>
                    </m:rPr>
                    <m:t>4</m:t>
                  </m:r>
                </m:sup>
              </m:sSup>
              <m:r>
                <m:rPr>
                  <m:sty m:val="p"/>
                </m:rPr>
                <m:t>⁡</m:t>
              </m:r>
              <m:r>
                <m:rPr>
                  <m:sty m:val="p"/>
                </m:rPr>
                <m:t>(</m:t>
              </m:r>
              <m:r>
                <m:rPr>
                  <m:sty m:val="i"/>
                </m:rPr>
                <m:t>n</m:t>
              </m:r>
              <m:r>
                <m:rPr>
                  <m:sty m:val="i"/>
                </m:rPr>
                <m:t>t</m:t>
              </m:r>
              <m:r>
                <m:rPr>
                  <m:sty m:val="p"/>
                </m:rPr>
                <m:t>)</m:t>
              </m:r>
            </m:num>
            <m:den>
              <m:sSup>
                <m:sSupPr/>
                <m:e>
                  <m:r>
                    <m:rPr>
                      <m:sty m:val="i"/>
                    </m:rPr>
                    <m:t>t</m:t>
                  </m:r>
                </m:e>
                <m:sup>
                  <m:r>
                    <m:rPr>
                      <m:sty m:val="p"/>
                    </m:rPr>
                    <m:t>3</m:t>
                  </m:r>
                </m:sup>
              </m:sSup>
            </m:den>
          </m:f>
          <m:r>
            <m:rPr>
              <m:sty m:val="i"/>
            </m:rPr>
            <m:t>d</m:t>
          </m:r>
          <m:r>
            <m:rPr>
              <m:sty m:val="i"/>
            </m:rPr>
            <m:t>t</m:t>
          </m:r>
          <m:r>
            <m:rPr>
              <m:sty m:val="p"/>
            </m:rPr>
            <m:t xml:space="preserve"> </m:t>
          </m:r>
          <m:r>
            <m:rPr>
              <m:sty m:val="p"/>
            </m:rPr>
            <m:t>;</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i"/>
            </m:rPr>
            <m:t>t</m:t>
          </m:r>
          <m:r>
            <m:rPr>
              <m:sty m:val="i"/>
            </m:rPr>
            <m:t>α</m:t>
          </m:r>
          <m:r>
            <m:rPr>
              <m:sty m:val="p"/>
            </m:rPr>
            <m:t>(</m:t>
          </m:r>
          <m:r>
            <m:rPr>
              <m:sty m:val="i"/>
            </m:rPr>
            <m:t>t</m:t>
          </m:r>
          <m:r>
            <m:rPr>
              <m:sty m:val="p"/>
            </m:rPr>
            <m:t>)</m:t>
          </m:r>
          <m:sSup>
            <m:sSupPr/>
            <m:e>
              <m:r>
                <m:rPr>
                  <m:sty m:val="p"/>
                </m:rPr>
                <m:t>sin</m:t>
              </m:r>
            </m:e>
            <m:sup>
              <m:r>
                <m:rPr>
                  <m:sty m:val="p"/>
                </m:rPr>
                <m:t>4</m:t>
              </m:r>
            </m:sup>
          </m:sSup>
          <m:r>
            <m:rPr>
              <m:sty m:val="p"/>
            </m:rPr>
            <m:t>⁡</m:t>
          </m:r>
          <m:r>
            <m:rPr>
              <m:sty m:val="p"/>
            </m:rPr>
            <m:t>(</m:t>
          </m:r>
          <m:r>
            <m:rPr>
              <m:sty m:val="i"/>
            </m:rPr>
            <m:t>n</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Démontrer les deux propriétés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lorsque l'entier </m:t>
                </m:r>
                <m:r>
                  <m:rPr>
                    <m:sty m:val="i"/>
                  </m:rPr>
                  <m:t>n</m:t>
                </m:r>
                <m:r>
                  <m:rPr>
                    <m:nor/>
                  </m:rPr>
                  <m:t> tend vers l'infini, </m:t>
                </m:r>
                <m:sSub>
                  <m:sSubPr/>
                  <m:e>
                    <m:r>
                      <m:rPr>
                        <m:sty m:val="i"/>
                      </m:rPr>
                      <m:t>I</m:t>
                    </m:r>
                  </m:e>
                  <m:sub>
                    <m:r>
                      <m:rPr>
                        <m:sty m:val="i"/>
                      </m:rPr>
                      <m:t>n</m:t>
                    </m:r>
                  </m:sub>
                </m:sSub>
                <m:r>
                  <m:rPr>
                    <m:sty m:val="p"/>
                  </m:rPr>
                  <m:t>∼</m:t>
                </m:r>
                <m:sSup>
                  <m:sSupPr/>
                  <m:e>
                    <m:r>
                      <m:rPr>
                        <m:sty m:val="i"/>
                      </m:rPr>
                      <m:t>n</m:t>
                    </m:r>
                  </m:e>
                  <m:sup>
                    <m:r>
                      <m:rPr>
                        <m:sty m:val="p"/>
                      </m:rPr>
                      <m:t>2</m:t>
                    </m:r>
                  </m:sup>
                </m:sSup>
                <m:r>
                  <m:rPr>
                    <m:sty m:val="p"/>
                  </m:rPr>
                  <m:t>.</m:t>
                </m:r>
                <m:nary>
                  <m:naryPr>
                    <m:chr m:val="∫"/>
                    <m:limLoc m:val="subSup"/>
                    <m:grow m:val="1"/>
                  </m:naryPr>
                  <m:sub>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sin</m:t>
                        </m:r>
                      </m:e>
                      <m:sup>
                        <m:r>
                          <m:rPr>
                            <m:sty m:val="p"/>
                          </m:rPr>
                          <m:t>4</m:t>
                        </m:r>
                      </m:sup>
                    </m:sSup>
                    <m:r>
                      <m:rPr>
                        <m:sty m:val="p"/>
                      </m:rPr>
                      <m:t>⁡</m:t>
                    </m:r>
                    <m:r>
                      <m:rPr>
                        <m:sty m:val="i"/>
                      </m:rPr>
                      <m:t>t</m:t>
                    </m:r>
                  </m:num>
                  <m:den>
                    <m:sSup>
                      <m:sSupPr/>
                      <m:e>
                        <m:r>
                          <m:rPr>
                            <m:sty m:val="i"/>
                          </m:rPr>
                          <m:t>t</m:t>
                        </m:r>
                      </m:e>
                      <m:sup>
                        <m:r>
                          <m:rPr>
                            <m:sty m:val="p"/>
                          </m:rPr>
                          <m:t>3</m:t>
                        </m:r>
                      </m:sup>
                    </m:sSup>
                  </m:den>
                </m:f>
                <m:r>
                  <m:rPr>
                    <m:sty m:val="i"/>
                  </m:rPr>
                  <m:t>d</m:t>
                </m:r>
                <m:r>
                  <m:rPr>
                    <m:sty m:val="i"/>
                  </m:rPr>
                  <m:t>t</m:t>
                </m:r>
                <m:r>
                  <m:rPr>
                    <m:sty m:val="p"/>
                  </m:rPr>
                  <m:t>;</m:t>
                </m:r>
              </m:e>
            </m:mr>
            <m:mr>
              <m:e/>
              <m:e>
                <m:r>
                  <m:rPr>
                    <m:nor/>
                  </m:rPr>
                  <m:t> pour tout entier naturel </m:t>
                </m:r>
                <m:r>
                  <m:rPr>
                    <m:sty m:val="i"/>
                  </m:rPr>
                  <m:t>n</m:t>
                </m:r>
                <m:r>
                  <m:rPr>
                    <m:sty m:val="p"/>
                  </m:rPr>
                  <m:t>,</m:t>
                </m:r>
                <m:r>
                  <m:rPr>
                    <m:sty m:val="p"/>
                  </m:rPr>
                  <m:t>(</m:t>
                </m:r>
                <m:r>
                  <m:rPr>
                    <m:sty m:val="i"/>
                  </m:rPr>
                  <m:t>n</m:t>
                </m:r>
                <m:r>
                  <m:rPr>
                    <m:sty m:val="p"/>
                  </m:rPr>
                  <m:t>≥</m:t>
                </m:r>
                <m:r>
                  <m:rPr>
                    <m:sty m:val="p"/>
                  </m:rPr>
                  <m:t>1</m:t>
                </m:r>
                <m:r>
                  <m:rPr>
                    <m:sty m:val="p"/>
                  </m:rPr>
                  <m:t>)</m:t>
                </m:r>
                <m:r>
                  <m:rPr>
                    <m:sty m:val="p"/>
                  </m:rPr>
                  <m:t>,</m:t>
                </m:r>
                <m:r>
                  <m:rPr>
                    <m:sty m:val="p"/>
                  </m:rPr>
                  <m:t xml:space="preserve"> </m:t>
                </m:r>
                <m:sSub>
                  <m:sSubPr/>
                  <m:e>
                    <m:r>
                      <m:rPr>
                        <m:sty m:val="i"/>
                      </m:rPr>
                      <m:t>J</m:t>
                    </m:r>
                  </m:e>
                  <m:sub>
                    <m:r>
                      <m:rPr>
                        <m:sty m:val="i"/>
                      </m:rPr>
                      <m:t>n</m:t>
                    </m:r>
                  </m:sub>
                </m:sSub>
                <m:r>
                  <m:rPr>
                    <m:sty m:val="p"/>
                  </m:rPr>
                  <m:t>≤</m:t>
                </m:r>
                <m:sSub>
                  <m:sSubPr/>
                  <m:e>
                    <m:r>
                      <m:rPr>
                        <m:sty m:val="i"/>
                      </m:rPr>
                      <m:t>A</m:t>
                    </m:r>
                  </m:e>
                  <m:sub>
                    <m:r>
                      <m:rPr>
                        <m:sty m:val="p"/>
                      </m:rPr>
                      <m:t>2</m:t>
                    </m:r>
                  </m:sub>
                </m:sSub>
                <m:r>
                  <m:rPr>
                    <m:sty m:val="i"/>
                  </m:rPr>
                  <m:t>n</m:t>
                </m:r>
                <m:nary>
                  <m:naryPr>
                    <m:chr m:val="∫"/>
                    <m:limLoc m:val="subSup"/>
                    <m:grow m:val="1"/>
                  </m:naryPr>
                  <m:sub>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sin</m:t>
                        </m:r>
                      </m:e>
                      <m:sup>
                        <m:r>
                          <m:rPr>
                            <m:sty m:val="p"/>
                          </m:rPr>
                          <m:t>4</m:t>
                        </m:r>
                      </m:sup>
                    </m:sSup>
                    <m:r>
                      <m:rPr>
                        <m:sty m:val="p"/>
                      </m:rPr>
                      <m:t>⁡</m:t>
                    </m:r>
                    <m:r>
                      <m:rPr>
                        <m:sty m:val="i"/>
                      </m:rPr>
                      <m:t>t</m:t>
                    </m:r>
                  </m:num>
                  <m:den>
                    <m:sSup>
                      <m:sSupPr/>
                      <m:e>
                        <m:r>
                          <m:rPr>
                            <m:sty m:val="i"/>
                          </m:rPr>
                          <m:t>t</m:t>
                        </m:r>
                      </m:e>
                      <m:sup>
                        <m:r>
                          <m:rPr>
                            <m:sty m:val="p"/>
                          </m:rPr>
                          <m:t>2</m:t>
                        </m:r>
                      </m:sup>
                    </m:sSup>
                  </m:den>
                </m:f>
                <m:r>
                  <m:rPr>
                    <m:sty m:val="i"/>
                  </m:rPr>
                  <m:t>d</m:t>
                </m:r>
                <m:r>
                  <m:rPr>
                    <m:sty m:val="i"/>
                  </m:rPr>
                  <m:t>t</m:t>
                </m:r>
              </m:e>
            </m:mr>
          </m:m>
        </m:oMath>
      </m:oMathPara>
    </w:p>
    <w:p>
      <w:pPr>
        <w:spacing w:after="220" w:lineRule="auto"/>
      </w:pPr>
      <w:r>
        <w:rPr>
          <w:rFonts w:eastAsia="Georgia" w:cs="Georgia" w:ascii="Georgia" w:hAnsi="Georgia"/>
        </w:rPr>
        <w:t xml:space="preserve">c. Démontrer l'existence d'une constante </w:t>
      </w:r>
      <m:oMath>
        <m:sSub>
          <m:sSubPr/>
          <m:e>
            <m:r>
              <m:rPr>
                <m:sty m:val="i"/>
              </m:rPr>
              <m:t>M</m:t>
            </m:r>
          </m:e>
          <m:sub>
            <m:r>
              <m:rPr>
                <m:sty m:val="p"/>
              </m:rPr>
              <m:t>0</m:t>
            </m:r>
          </m:sub>
        </m:sSub>
      </m:oMath>
      <w:r>
        <w:rPr/>
        <w:t xml:space="preserve"> telle que, pour tout entier </w:t>
      </w:r>
      <m:oMath>
        <m:r>
          <m:rPr>
            <m:sty m:val="i"/>
          </m:rPr>
          <m:t>n</m:t>
        </m:r>
      </m:oMath>
      <w:r>
        <w:rPr>
          <w:rFonts w:eastAsia="Georgia" w:cs="Georgia" w:ascii="Georgia" w:hAnsi="Georgia"/>
        </w:rPr>
        <w:t xml:space="preserve"> supérieur ou égal à 1, il vienne :</w:t>
      </w:r>
    </w:p>
    <w:p>
      <w:pPr>
        <w:spacing w:after="220" w:lineRule="auto"/>
      </w:pPr>
      <m:oMathPara>
        <m:oMath>
          <m:r>
            <m:rPr>
              <m:sty m:val="p"/>
            </m:rPr>
            <m:t>0</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m:t>
          </m:r>
          <m:r>
            <m:rPr>
              <m:sty m:val="p"/>
            </m:rPr>
            <m:t>1</m:t>
          </m:r>
          <m:r>
            <m:rPr>
              <m:sty m:val="p"/>
            </m:rPr>
            <m:t>+</m:t>
          </m:r>
          <m:r>
            <m:rPr>
              <m:sty m:val="i"/>
            </m:rPr>
            <m:t>n</m:t>
          </m:r>
          <m:r>
            <m:rPr>
              <m:sty m:val="i"/>
            </m:rPr>
            <m:t>t</m:t>
          </m:r>
          <m:r>
            <m:rPr>
              <m:sty m:val="p"/>
            </m:rPr>
            <m:t>)</m:t>
          </m:r>
          <m:sSub>
            <m:sSubPr/>
            <m:e>
              <m:r>
                <m:rPr>
                  <m:sty m:val="i"/>
                </m:rPr>
                <m:t>K</m:t>
              </m:r>
            </m:e>
            <m:sub>
              <m:r>
                <m:rPr>
                  <m:sty m:val="i"/>
                </m:rPr>
                <m:t>n</m:t>
              </m:r>
            </m:sub>
          </m:sSub>
          <m:r>
            <m:rPr>
              <m:sty m:val="p"/>
            </m:rPr>
            <m:t>(</m:t>
          </m:r>
          <m:r>
            <m:rPr>
              <m:sty m:val="i"/>
            </m:rPr>
            <m:t>t</m:t>
          </m:r>
          <m:r>
            <m:rPr>
              <m:sty m:val="p"/>
            </m:rPr>
            <m:t>)</m:t>
          </m:r>
          <m:r>
            <m:rPr>
              <m:sty m:val="i"/>
            </m:rPr>
            <m:t>d</m:t>
          </m:r>
          <m:r>
            <m:rPr>
              <m:sty m:val="i"/>
            </m:rPr>
            <m:t>t</m:t>
          </m:r>
          <m:r>
            <m:rPr>
              <m:sty m:val="p"/>
            </m:rPr>
            <m:t>≤</m:t>
          </m:r>
          <m:sSub>
            <m:sSubPr/>
            <m:e>
              <m:r>
                <m:rPr>
                  <m:sty m:val="i"/>
                </m:rPr>
                <m:t>M</m:t>
              </m:r>
            </m:e>
            <m:sub>
              <m:r>
                <m:rPr>
                  <m:sty m:val="p"/>
                </m:rPr>
                <m:t>0</m:t>
              </m:r>
            </m:sub>
          </m:sSub>
        </m:oMath>
      </m:oMathPara>
    </w:p>
    <w:p>
      <w:pPr>
        <w:spacing w:line="271" w:before="330" w:lineRule="auto"/>
      </w:pPr>
      <w:r>
        <w:rPr>
          <w:rFonts w:eastAsia="Georgia" w:cs="Georgia" w:ascii="Georgia" w:hAnsi="Georgia"/>
          <w:b/>
          <w:sz w:val="42"/>
        </w:rPr>
        <w:t xml:space="preserve">I-3. Polynôme </w:t>
      </w:r>
      <m:oMath>
        <m:sSub>
          <m:sSubPr>
            <m:ctrlPr>
              <w:rPr>
                <w:rFonts w:ascii="Cambria Math" w:hAnsi="Cambria Math"/>
                <w:sz w:val="42"/>
              </w:rPr>
            </m:ctrlPr>
          </m:sSubPr>
          <m:e>
            <m:r>
              <m:rPr>
                <m:sty m:val="i"/>
              </m:rPr>
              <w:rPr>
                <w:sz w:val="42"/>
              </w:rPr>
              <m:t>j</m:t>
            </m:r>
          </m:e>
          <m:sub>
            <m:r>
              <m:rPr>
                <m:sty m:val="i"/>
              </m:rPr>
              <w:rPr>
                <w:sz w:val="42"/>
              </w:rPr>
              <m:t>n</m:t>
            </m:r>
          </m:sub>
        </m:sSub>
        <m:r>
          <m:rPr>
            <m:sty m:val="p"/>
          </m:rPr>
          <w:rPr>
            <w:sz w:val="42"/>
          </w:rPr>
          <m:t>[</m:t>
        </m:r>
        <m:r>
          <m:rPr>
            <m:sty m:val="i"/>
          </m:rPr>
          <w:rPr>
            <w:sz w:val="42"/>
          </w:rPr>
          <m:t>g</m:t>
        </m:r>
        <m:r>
          <m:rPr>
            <m:sty m:val="p"/>
          </m:rPr>
          <w:rPr>
            <w:sz w:val="42"/>
          </w:rPr>
          <m:t>]</m:t>
        </m:r>
      </m:oMath>
      <w:r>
        <w:rPr>
          <w:b/>
          <w:sz w:val="42"/>
        </w:rPr>
        <w:t xml:space="preserve"> :</w:t>
      </w:r>
    </w:p>
    <w:p>
      <w:pPr>
        <w:spacing w:after="220" w:lineRule="auto"/>
      </w:pPr>
      <w:r>
        <w:rPr/>
        <w:t xml:space="preserve">Soit </w:t>
      </w:r>
      <m:oMath>
        <m:r>
          <m:rPr>
            <m:sty m:val="i"/>
          </m:rPr>
          <m:t>g</m:t>
        </m:r>
      </m:oMath>
      <w:r>
        <w:rPr>
          <w:rFonts w:eastAsia="Georgia" w:cs="Georgia" w:ascii="Georgia" w:hAnsi="Georgia"/>
        </w:rPr>
        <w:t xml:space="preserve"> une fonction paire définie sur la droite réelle périodique et de période </w:t>
      </w:r>
      <m:oMath>
        <m:r>
          <m:rPr>
            <m:sty m:val="p"/>
          </m:rPr>
          <m:t>2</m:t>
        </m:r>
        <m:r>
          <m:rPr>
            <m:sty m:val="i"/>
          </m:rPr>
          <m:t>π</m:t>
        </m:r>
      </m:oMath>
      <w:r>
        <w:rPr>
          <w:rFonts w:eastAsia="Georgia" w:cs="Georgia" w:ascii="Georgia" w:hAnsi="Georgia"/>
        </w:rPr>
        <w:t xml:space="preserve">; étant donné un entier </w:t>
      </w:r>
      <m:oMath>
        <m:r>
          <m:rPr>
            <m:sty m:val="i"/>
          </m:rPr>
          <m:t>n</m:t>
        </m:r>
      </m:oMath>
      <w:r>
        <w:rPr>
          <w:rFonts w:eastAsia="Georgia" w:cs="Georgia" w:ascii="Georgia" w:hAnsi="Georgia"/>
        </w:rPr>
        <w:t xml:space="preserve"> supérieur ou égal à 1 , soit </w:t>
      </w:r>
      <m:oMath>
        <m:sSub>
          <m:sSubPr/>
          <m:e>
            <m:r>
              <m:rPr>
                <m:sty m:val="i"/>
              </m:rPr>
              <m:t>j</m:t>
            </m:r>
          </m:e>
          <m:sub>
            <m:r>
              <m:rPr>
                <m:sty m:val="i"/>
              </m:rPr>
              <m:t>n</m:t>
            </m:r>
          </m:sub>
        </m:sSub>
        <m:r>
          <m:rPr>
            <m:sty m:val="p"/>
          </m:rPr>
          <m:t>[</m:t>
        </m:r>
        <m:r>
          <m:rPr>
            <m:sty m:val="i"/>
          </m:rPr>
          <m:t>g</m:t>
        </m:r>
        <m:r>
          <m:rPr>
            <m:sty m:val="p"/>
          </m:rPr>
          <m:t>]</m:t>
        </m:r>
      </m:oMath>
      <w:r>
        <w:rPr>
          <w:rFonts w:eastAsia="Georgia" w:cs="Georgia" w:ascii="Georgia" w:hAnsi="Georgia"/>
        </w:rPr>
        <w:t xml:space="preserve"> la fonction définie par la relation suivante :</w:t>
      </w:r>
    </w:p>
    <w:p>
      <w:pPr>
        <w:spacing w:after="220" w:lineRule="auto"/>
      </w:pPr>
      <m:oMathPara>
        <m:oMath>
          <m:sSub>
            <m:sSubPr/>
            <m:e>
              <m:r>
                <m:rPr>
                  <m:sty m:val="i"/>
                </m:rPr>
                <m:t>j</m:t>
              </m:r>
            </m:e>
            <m:sub>
              <m:r>
                <m:rPr>
                  <m:sty m:val="i"/>
                </m:rPr>
                <m:t>n</m:t>
              </m:r>
            </m:sub>
          </m:sSub>
          <m:r>
            <m:rPr>
              <m:sty m:val="p"/>
            </m:rPr>
            <m:t>[</m:t>
          </m:r>
          <m:r>
            <m:rPr>
              <m:sty m:val="i"/>
            </m:rPr>
            <m:t>g</m:t>
          </m:r>
          <m:r>
            <m:rPr>
              <m:sty m:val="p"/>
            </m:rPr>
            <m:t>]</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g</m:t>
          </m:r>
          <m:r>
            <m:rPr>
              <m:sty m:val="p"/>
            </m:rPr>
            <m:t>(</m:t>
          </m:r>
          <m:r>
            <m:rPr>
              <m:sty m:val="i"/>
            </m:rPr>
            <m:t>θ</m:t>
          </m:r>
          <m:r>
            <m:rPr>
              <m:sty m:val="p"/>
            </m:rPr>
            <m:t>−</m:t>
          </m:r>
          <m:r>
            <m:rPr>
              <m:sty m:val="i"/>
            </m:rPr>
            <m:t>t</m:t>
          </m:r>
          <m:r>
            <m:rPr>
              <m:sty m:val="p"/>
            </m:rPr>
            <m:t>)</m:t>
          </m:r>
          <m:sSub>
            <m:sSubPr/>
            <m:e>
              <m:r>
                <m:rPr>
                  <m:sty m:val="i"/>
                </m:rPr>
                <m:t>K</m:t>
              </m:r>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a. Démontrer que la fonction </w:t>
      </w:r>
      <m:oMath>
        <m:sSub>
          <m:sSubPr/>
          <m:e>
            <m:r>
              <m:rPr>
                <m:sty m:val="i"/>
              </m:rPr>
              <m:t>j</m:t>
            </m:r>
          </m:e>
          <m:sub>
            <m:r>
              <m:rPr>
                <m:sty m:val="i"/>
              </m:rPr>
              <m:t>n</m:t>
            </m:r>
          </m:sub>
        </m:sSub>
        <m:r>
          <m:rPr>
            <m:sty m:val="p"/>
          </m:rPr>
          <m:t>[</m:t>
        </m:r>
        <m:r>
          <m:rPr>
            <m:sty m:val="i"/>
          </m:rPr>
          <m:t>g</m:t>
        </m:r>
        <m:r>
          <m:rPr>
            <m:sty m:val="p"/>
          </m:rPr>
          <m:t>]</m:t>
        </m:r>
      </m:oMath>
      <w:r>
        <w:rPr>
          <w:rFonts w:eastAsia="Georgia" w:cs="Georgia" w:ascii="Georgia" w:hAnsi="Georgia"/>
        </w:rPr>
        <w:t xml:space="preserve"> est paire et est un polynôme de degré au plus égal à </w:t>
      </w:r>
      <m:oMath>
        <m:r>
          <m:rPr>
            <m:sty m:val="p"/>
          </m:rPr>
          <m:t>2</m:t>
        </m:r>
        <m:r>
          <m:rPr>
            <m:sty m:val="i"/>
          </m:rPr>
          <m:t>n</m:t>
        </m:r>
        <m:r>
          <m:rPr>
            <m:sty m:val="p"/>
          </m:rPr>
          <m:t>−</m:t>
        </m:r>
        <m:r>
          <m:rPr>
            <m:sty m:val="p"/>
          </m:rPr>
          <m:t>2</m:t>
        </m:r>
      </m:oMath>
      <w:r>
        <w:rPr/>
        <w:t xml:space="preserve">.</w:t>
      </w:r>
      <w:r>
        <w:rPr/>
        <w:br w:type="textWrapping"/>
      </w:r>
      <w:r>
        <w:rPr>
          <w:rFonts w:eastAsia="Georgia" w:cs="Georgia" w:ascii="Georgia" w:hAnsi="Georgia"/>
        </w:rPr>
        <w:t xml:space="preserve">b. Vérifier les inégalités suivantes :</w:t>
      </w:r>
    </w:p>
    <w:p>
      <w:pPr>
        <w:spacing w:after="220" w:lineRule="auto"/>
      </w:pPr>
      <m:oMathPara>
        <m:oMath>
          <m:r>
            <m:rPr>
              <m:sty m:val="p"/>
            </m:rPr>
            <m:t>|</m:t>
          </m:r>
          <m:r>
            <m:rPr>
              <m:sty m:val="i"/>
            </m:rPr>
            <m:t>g</m:t>
          </m:r>
          <m:r>
            <m:rPr>
              <m:sty m:val="p"/>
            </m:rPr>
            <m:t>(</m:t>
          </m:r>
          <m:r>
            <m:rPr>
              <m:sty m:val="i"/>
            </m:rPr>
            <m:t>θ</m:t>
          </m:r>
          <m:r>
            <m:rPr>
              <m:sty m:val="p"/>
            </m:rPr>
            <m:t>)</m:t>
          </m:r>
          <m:r>
            <m:rPr>
              <m:sty m:val="p"/>
            </m:rPr>
            <m:t>−</m:t>
          </m:r>
          <m:r>
            <m:rPr>
              <m:sty m:val="i"/>
            </m:rPr>
            <m:t>g</m:t>
          </m:r>
          <m:r>
            <m:rPr>
              <m:sty m:val="p"/>
            </m:rPr>
            <m:t>(</m:t>
          </m:r>
          <m:r>
            <m:rPr>
              <m:sty m:val="i"/>
            </m:rPr>
            <m:t>θ</m:t>
          </m:r>
          <m:r>
            <m:rPr>
              <m:sty m:val="p"/>
            </m:rPr>
            <m:t>−</m:t>
          </m:r>
          <m:r>
            <m:rPr>
              <m:sty m:val="i"/>
            </m:rPr>
            <m:t>t</m:t>
          </m:r>
          <m:r>
            <m:rPr>
              <m:sty m:val="p"/>
            </m:rPr>
            <m:t>)</m:t>
          </m:r>
          <m:r>
            <m:rPr>
              <m:sty m:val="p"/>
            </m:rPr>
            <m:t>|</m:t>
          </m:r>
          <m:r>
            <m:rPr>
              <m:sty m:val="p"/>
            </m:rPr>
            <m:t>≤</m:t>
          </m:r>
          <m:sSub>
            <m:sSubPr/>
            <m:e>
              <m:r>
                <m:rPr>
                  <m:sty m:val="i"/>
                </m:rPr>
                <m:t>ω</m:t>
              </m:r>
            </m:e>
            <m:sub>
              <m:r>
                <m:rPr>
                  <m:sty m:val="i"/>
                </m:rPr>
                <m:t>g</m:t>
              </m:r>
            </m:sub>
          </m:sSub>
          <m:r>
            <m:rPr>
              <m:sty m:val="p"/>
            </m:rPr>
            <m:t>(</m:t>
          </m:r>
          <m:r>
            <m:rPr>
              <m:sty m:val="p"/>
            </m:rPr>
            <m:t>|</m:t>
          </m:r>
          <m:r>
            <m:rPr>
              <m:sty m:val="i"/>
            </m:rPr>
            <m:t>t</m:t>
          </m:r>
          <m:r>
            <m:rPr>
              <m:sty m:val="p"/>
            </m:rPr>
            <m:t>|</m:t>
          </m:r>
          <m:r>
            <m:rPr>
              <m:sty m:val="p"/>
            </m:rPr>
            <m:t>)</m:t>
          </m:r>
          <m:r>
            <m:rPr>
              <m:sty m:val="p"/>
            </m:rPr>
            <m:t>≤</m:t>
          </m:r>
          <m:r>
            <m:rPr>
              <m:sty m:val="p"/>
            </m:rPr>
            <m:t>(</m:t>
          </m:r>
          <m:r>
            <m:rPr>
              <m:sty m:val="p"/>
            </m:rPr>
            <m:t>1</m:t>
          </m:r>
          <m:r>
            <m:rPr>
              <m:sty m:val="p"/>
            </m:rPr>
            <m:t>+</m:t>
          </m:r>
          <m:r>
            <m:rPr>
              <m:sty m:val="i"/>
            </m:rPr>
            <m:t>n</m:t>
          </m:r>
          <m:r>
            <m:rPr>
              <m:sty m:val="p"/>
            </m:rPr>
            <m:t>|</m:t>
          </m:r>
          <m:r>
            <m:rPr>
              <m:sty m:val="i"/>
            </m:rPr>
            <m:t>t</m:t>
          </m:r>
          <m:r>
            <m:rPr>
              <m:sty m:val="p"/>
            </m:rPr>
            <m:t>|</m:t>
          </m:r>
          <m:r>
            <m:rPr>
              <m:sty m:val="p"/>
            </m:rPr>
            <m:t>)</m:t>
          </m:r>
          <m:sSub>
            <m:sSubPr/>
            <m:e>
              <m:r>
                <m:rPr>
                  <m:sty m:val="i"/>
                </m:rPr>
                <m:t>ω</m:t>
              </m:r>
            </m:e>
            <m:sub>
              <m:r>
                <m:rPr>
                  <m:sty m:val="i"/>
                </m:rPr>
                <m:t>g</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w:r>
        <w:rPr>
          <w:rFonts w:eastAsia="Georgia" w:cs="Georgia" w:ascii="Georgia" w:hAnsi="Georgia"/>
        </w:rPr>
        <w:t xml:space="preserve">puis, en utilisant les résultats des questions précédentes, démontrer la majoration :</w:t>
      </w:r>
    </w:p>
    <w:p>
      <w:pPr>
        <w:spacing w:after="220" w:lineRule="auto"/>
      </w:pPr>
      <m:oMathPara>
        <m:oMath>
          <m:d>
            <m:dPr>
              <m:begChr m:val="|"/>
              <m:endChr m:val="|"/>
              <m:ctrlPr>
                <w:rPr>
                  <w:rFonts w:ascii="Cambria Math" w:hAnsi="Cambria Math"/>
                </w:rPr>
              </m:ctrlPr>
            </m:dPr>
            <m:e>
              <m:r>
                <m:rPr>
                  <m:sty m:val="i"/>
                </m:rPr>
                <m:t>g</m:t>
              </m:r>
              <m:r>
                <m:rPr>
                  <m:sty m:val="p"/>
                </m:rPr>
                <m:t>(</m:t>
              </m:r>
              <m:r>
                <m:rPr>
                  <m:sty m:val="i"/>
                </m:rPr>
                <m:t>θ</m:t>
              </m:r>
              <m:r>
                <m:rPr>
                  <m:sty m:val="p"/>
                </m:rPr>
                <m:t>)</m:t>
              </m:r>
              <m:r>
                <m:rPr>
                  <m:sty m:val="p"/>
                </m:rPr>
                <m:t>−</m:t>
              </m:r>
              <m:sSub>
                <m:sSubPr/>
                <m:e>
                  <m:r>
                    <m:rPr>
                      <m:sty m:val="i"/>
                    </m:rPr>
                    <m:t>j</m:t>
                  </m:r>
                </m:e>
                <m:sub>
                  <m:r>
                    <m:rPr>
                      <m:sty m:val="i"/>
                    </m:rPr>
                    <m:t>n</m:t>
                  </m:r>
                </m:sub>
              </m:sSub>
              <m:r>
                <m:rPr>
                  <m:sty m:val="p"/>
                </m:rPr>
                <m:t>[</m:t>
              </m:r>
              <m:r>
                <m:rPr>
                  <m:sty m:val="i"/>
                </m:rPr>
                <m:t>g</m:t>
              </m:r>
              <m:r>
                <m:rPr>
                  <m:sty m:val="p"/>
                </m:rPr>
                <m:t>]</m:t>
              </m:r>
              <m:r>
                <m:rPr>
                  <m:sty m:val="p"/>
                </m:rPr>
                <m:t>(</m:t>
              </m:r>
              <m:r>
                <m:rPr>
                  <m:sty m:val="i"/>
                </m:rPr>
                <m:t>θ</m:t>
              </m:r>
              <m:r>
                <m:rPr>
                  <m:sty m:val="p"/>
                </m:rPr>
                <m:t>)</m:t>
              </m:r>
            </m:e>
          </m:d>
          <m:r>
            <m:rPr>
              <m:sty m:val="p"/>
            </m:rPr>
            <m:t>≤</m:t>
          </m:r>
          <m:sSub>
            <m:sSubPr/>
            <m:e>
              <m:r>
                <m:rPr>
                  <m:sty m:val="i"/>
                </m:rPr>
                <m:t>M</m:t>
              </m:r>
            </m:e>
            <m:sub>
              <m:r>
                <m:rPr>
                  <m:sty m:val="p"/>
                </m:rPr>
                <m:t>0</m:t>
              </m:r>
            </m:sub>
          </m:sSub>
          <m:sSub>
            <m:sSubPr/>
            <m:e>
              <m:r>
                <m:rPr>
                  <m:sty m:val="i"/>
                </m:rPr>
                <m:t>ω</m:t>
              </m:r>
            </m:e>
            <m:sub>
              <m:r>
                <m:rPr>
                  <m:sty m:val="i"/>
                </m:rPr>
                <m:t>g</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w:r>
        <w:rPr/>
        <w:t xml:space="preserve">Dans la suite l'entier </w:t>
      </w:r>
      <m:oMath>
        <m:r>
          <m:rPr>
            <m:sty m:val="i"/>
          </m:rPr>
          <m:t>n</m:t>
        </m:r>
      </m:oMath>
      <w:r>
        <w:rPr>
          <w:rFonts w:eastAsia="Georgia" w:cs="Georgia" w:ascii="Georgia" w:hAnsi="Georgia"/>
        </w:rPr>
        <w:t xml:space="preserve"> est supposé supérieur ou égal à 3 ; à l'entier </w:t>
      </w:r>
      <m:oMath>
        <m:r>
          <m:rPr>
            <m:sty m:val="i"/>
          </m:rPr>
          <m:t>n</m:t>
        </m:r>
      </m:oMath>
      <w:r>
        <w:rPr>
          <w:rFonts w:eastAsia="Georgia" w:cs="Georgia" w:ascii="Georgia" w:hAnsi="Georgia"/>
        </w:rPr>
        <w:t xml:space="preserve"> est associé l'entier </w:t>
      </w:r>
      <m:oMath>
        <m:r>
          <m:rPr>
            <m:sty m:val="i"/>
          </m:rPr>
          <m:t>p</m:t>
        </m:r>
      </m:oMath>
      <w:r>
        <w:rPr>
          <w:rFonts w:eastAsia="Georgia" w:cs="Georgia" w:ascii="Georgia" w:hAnsi="Georgia"/>
        </w:rPr>
        <w:t xml:space="preserve"> égal à la partie entière du réel </w:t>
      </w:r>
      <m:oMath>
        <m:r>
          <m:rPr>
            <m:sty m:val="i"/>
          </m:rPr>
          <m:t>n</m:t>
        </m:r>
        <m:r>
          <m:rPr>
            <m:sty m:val="p"/>
          </m:rPr>
          <m:t>/</m:t>
        </m:r>
        <m:r>
          <m:rPr>
            <m:sty m:val="p"/>
          </m:rPr>
          <m:t>2</m:t>
        </m:r>
      </m:oMath>
      <w:r>
        <w:rPr>
          <w:rFonts w:eastAsia="Georgia" w:cs="Georgia" w:ascii="Georgia" w:hAnsi="Georgia"/>
        </w:rPr>
        <w:t xml:space="preserve">. L'entier vérifie les inégalités :</w:t>
      </w:r>
    </w:p>
    <w:p>
      <w:pPr>
        <w:spacing w:after="220" w:lineRule="auto"/>
      </w:pPr>
      <m:oMathPara>
        <m:oMath>
          <m:r>
            <m:rPr>
              <m:sty m:val="i"/>
            </m:rPr>
            <m:t>p</m:t>
          </m:r>
          <m:r>
            <m:rPr>
              <m:sty m:val="p"/>
            </m:rPr>
            <m:t>≤</m:t>
          </m:r>
          <m:r>
            <m:rPr>
              <m:sty m:val="i"/>
            </m:rPr>
            <m:t>n</m:t>
          </m:r>
          <m:r>
            <m:rPr>
              <m:sty m:val="p"/>
            </m:rPr>
            <m:t>/</m:t>
          </m:r>
          <m:r>
            <m:rPr>
              <m:sty m:val="p"/>
            </m:rPr>
            <m:t>2</m:t>
          </m:r>
          <m:r>
            <m:rPr>
              <m:sty m:val="p"/>
            </m:rPr>
            <m:t>&lt;</m:t>
          </m:r>
          <m:r>
            <m:rPr>
              <m:sty m:val="i"/>
            </m:rPr>
            <m:t>p</m:t>
          </m:r>
          <m:r>
            <m:rPr>
              <m:sty m:val="p"/>
            </m:rPr>
            <m:t>+</m:t>
          </m:r>
          <m:r>
            <m:rPr>
              <m:sty m:val="p"/>
            </m:rPr>
            <m:t>1</m:t>
          </m:r>
          <m:r>
            <m:rPr>
              <m:sty m:val="p"/>
            </m:rPr>
            <m:t>.</m:t>
          </m:r>
        </m:oMath>
      </m:oMathPara>
    </w:p>
    <w:p>
      <w:pPr>
        <w:spacing w:line="271" w:before="330" w:lineRule="auto"/>
      </w:pPr>
      <w:r>
        <w:rPr>
          <w:rFonts w:eastAsia="Georgia" w:cs="Georgia" w:ascii="Georgia" w:hAnsi="Georgia"/>
          <w:b/>
          <w:sz w:val="42"/>
        </w:rPr>
        <w:t xml:space="preserve">I-4. Polynôme associé à une fonction de l'espace </w:t>
      </w:r>
      <m:oMath>
        <m:r>
          <m:rPr>
            <m:sty m:val="b"/>
          </m:rPr>
          <w:rPr>
            <w:sz w:val="42"/>
          </w:rPr>
          <m:t>C</m:t>
        </m:r>
      </m:oMath>
      <w:r>
        <w:rPr>
          <w:b/>
          <w:sz w:val="42"/>
        </w:rPr>
        <w:t xml:space="preserve"> :</w:t>
      </w:r>
    </w:p>
    <w:p>
      <w:pPr>
        <w:spacing w:after="220" w:lineRule="auto"/>
      </w:pPr>
      <w:r>
        <w:rPr/>
        <w:t xml:space="preserve">Soit </w:t>
      </w:r>
      <m:oMath>
        <m:r>
          <m:rPr>
            <m:sty m:val="i"/>
          </m:rPr>
          <m:t>f</m:t>
        </m:r>
      </m:oMath>
      <w:r>
        <w:rPr/>
        <w:t xml:space="preserve"> une fonction de l'espace </w:t>
      </w:r>
      <m:oMath>
        <m:r>
          <m:rPr>
            <m:sty m:val="b"/>
          </m:rPr>
          <m:t>C</m:t>
        </m:r>
      </m:oMath>
      <w:r>
        <w:rPr>
          <w:rFonts w:eastAsia="Georgia" w:cs="Georgia" w:ascii="Georgia" w:hAnsi="Georgia"/>
        </w:rPr>
        <w:t xml:space="preserve">. À cette fonction </w:t>
      </w:r>
      <m:oMath>
        <m:r>
          <m:rPr>
            <m:sty m:val="i"/>
          </m:rPr>
          <m:t>f</m:t>
        </m:r>
      </m:oMath>
      <w:r>
        <w:rPr>
          <w:rFonts w:eastAsia="Georgia" w:cs="Georgia" w:ascii="Georgia" w:hAnsi="Georgia"/>
        </w:rPr>
        <w:t xml:space="preserve"> est associée la fonction </w:t>
      </w:r>
      <m:oMath>
        <m:r>
          <m:rPr>
            <m:sty m:val="i"/>
          </m:rPr>
          <m:t>g</m:t>
        </m:r>
      </m:oMath>
      <w:r>
        <w:rPr>
          <w:rFonts w:eastAsia="Georgia" w:cs="Georgia" w:ascii="Georgia" w:hAnsi="Georgia"/>
        </w:rPr>
        <w:t xml:space="preserve"> périodique de période </w:t>
      </w:r>
      <m:oMath>
        <m:r>
          <m:rPr>
            <m:sty m:val="p"/>
          </m:rPr>
          <m:t>2</m:t>
        </m:r>
        <m:r>
          <m:rPr>
            <m:sty m:val="i"/>
          </m:rPr>
          <m:t>π</m:t>
        </m:r>
      </m:oMath>
      <w:r>
        <w:rPr>
          <w:rFonts w:eastAsia="Georgia" w:cs="Georgia" w:ascii="Georgia" w:hAnsi="Georgia"/>
        </w:rPr>
        <w:t xml:space="preserve">, définie, pour tout réel </w:t>
      </w:r>
      <m:oMath>
        <m:r>
          <m:rPr>
            <m:sty m:val="i"/>
          </m:rPr>
          <m:t>θ</m:t>
        </m:r>
      </m:oMath>
      <w:r>
        <w:rPr/>
        <w:t xml:space="preserve">, par la relation :</w:t>
      </w:r>
    </w:p>
    <w:p>
      <w:pPr>
        <w:spacing w:after="220" w:lineRule="auto"/>
      </w:pPr>
      <m:oMathPara>
        <m:oMath>
          <m:r>
            <m:rPr>
              <m:sty m:val="i"/>
            </m:rPr>
            <m:t>g</m:t>
          </m:r>
          <m:r>
            <m:rPr>
              <m:sty m:val="p"/>
            </m:rPr>
            <m:t>(</m:t>
          </m:r>
          <m:r>
            <m:rPr>
              <m:sty m:val="i"/>
            </m:rPr>
            <m:t>θ</m:t>
          </m:r>
          <m:r>
            <m:rPr>
              <m:sty m:val="p"/>
            </m:rPr>
            <m:t>)</m:t>
          </m:r>
          <m:r>
            <m:rPr>
              <m:sty m:val="p"/>
            </m:rPr>
            <m:t>=</m:t>
          </m:r>
          <m:r>
            <m:rPr>
              <m:sty m:val="i"/>
            </m:rPr>
            <m:t>f</m:t>
          </m:r>
          <m:r>
            <m:rPr>
              <m:sty m:val="p"/>
            </m:rPr>
            <m:t>(</m:t>
          </m:r>
          <m:r>
            <m:rPr>
              <m:sty m:val="p"/>
            </m:rPr>
            <m:t>cos</m:t>
          </m:r>
          <m:r>
            <m:rPr>
              <m:sty m:val="p"/>
            </m:rPr>
            <m:t>⁡</m:t>
          </m:r>
          <m:r>
            <m:rPr>
              <m:sty m:val="i"/>
            </m:rPr>
            <m:t>θ</m:t>
          </m:r>
          <m:r>
            <m:rPr>
              <m:sty m:val="p"/>
            </m:rPr>
            <m:t>)</m:t>
          </m:r>
          <m:r>
            <m:rPr>
              <m:sty m:val="p"/>
            </m:rPr>
            <m:t>.</m:t>
          </m:r>
        </m:oMath>
      </m:oMathPara>
    </w:p>
    <w:p>
      <w:pPr>
        <w:spacing w:after="220" w:lineRule="auto"/>
      </w:pPr>
      <w:r>
        <w:rPr/>
        <w:t xml:space="preserve">Soit </w:t>
      </w:r>
      <m:oMath>
        <m:sSub>
          <m:sSubPr/>
          <m:e>
            <m:r>
              <m:rPr>
                <m:sty m:val="i"/>
              </m:rPr>
              <m:t>P</m:t>
            </m:r>
          </m:e>
          <m:sub>
            <m:r>
              <m:rPr>
                <m:sty m:val="i"/>
              </m:rPr>
              <m:t>n</m:t>
            </m:r>
          </m:sub>
        </m:sSub>
      </m:oMath>
      <w:r>
        <w:rPr>
          <w:rFonts w:eastAsia="Georgia" w:cs="Georgia" w:ascii="Georgia" w:hAnsi="Georgia"/>
        </w:rPr>
        <w:t xml:space="preserve"> la fonction définie sur l'intervalle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par la relation : pour tout réel </w:t>
      </w:r>
      <m:oMath>
        <m:r>
          <m:rPr>
            <m:sty m:val="i"/>
          </m:rPr>
          <m:t>x</m:t>
        </m:r>
      </m:oMath>
      <w:r>
        <w:rPr/>
        <w:t xml:space="preserve"> de </w:t>
      </w:r>
      <m:oMath>
        <m:r>
          <m:rPr>
            <m:sty m:val="i"/>
          </m:rPr>
          <m:t>I</m:t>
        </m:r>
      </m:oMath>
      <w:r>
        <w:rPr/>
        <w:t xml:space="preserve">,</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sSub>
            <m:sSubPr/>
            <m:e>
              <m:r>
                <m:rPr>
                  <m:sty m:val="i"/>
                </m:rPr>
                <m:t>j</m:t>
              </m:r>
            </m:e>
            <m:sub>
              <m:r>
                <m:rPr>
                  <m:sty m:val="i"/>
                </m:rPr>
                <m:t>p</m:t>
              </m:r>
              <m:r>
                <m:rPr>
                  <m:sty m:val="p"/>
                </m:rPr>
                <m:t>+</m:t>
              </m:r>
              <m:r>
                <m:rPr>
                  <m:sty m:val="p"/>
                </m:rPr>
                <m:t>1</m:t>
              </m:r>
            </m:sub>
          </m:sSub>
          <m:r>
            <m:rPr>
              <m:sty m:val="p"/>
            </m:rPr>
            <m:t>[</m:t>
          </m:r>
          <m:r>
            <m:rPr>
              <m:sty m:val="i"/>
            </m:rPr>
            <m:t>g</m:t>
          </m:r>
          <m:r>
            <m:rPr>
              <m:sty m:val="p"/>
            </m:rPr>
            <m:t>]</m:t>
          </m:r>
          <m:r>
            <m:rPr>
              <m:sty m:val="p"/>
            </m:rPr>
            <m:t>(</m:t>
          </m:r>
          <m:r>
            <m:rPr>
              <m:sty m:val="p"/>
            </m:rPr>
            <m:t>Arccos</m:t>
          </m:r>
          <m:r>
            <m:rPr>
              <m:sty m:val="i"/>
            </m:rPr>
            <m:t>x</m:t>
          </m:r>
          <m:r>
            <m:rPr>
              <m:sty m:val="p"/>
            </m:rPr>
            <m:t>)</m:t>
          </m:r>
          <m:r>
            <m:rPr>
              <m:sty m:val="p"/>
            </m:rPr>
            <m:t>.</m:t>
          </m:r>
        </m:oMath>
      </m:oMathPara>
    </w:p>
    <w:p>
      <w:pPr>
        <w:spacing w:after="220" w:lineRule="auto"/>
      </w:pPr>
      <w:r>
        <w:rPr/>
        <w:t xml:space="preserve">L'entier </w:t>
      </w:r>
      <m:oMath>
        <m:r>
          <m:rPr>
            <m:sty m:val="i"/>
          </m:rPr>
          <m:t>p</m:t>
        </m:r>
      </m:oMath>
      <w:r>
        <w:rPr>
          <w:rFonts w:eastAsia="Georgia" w:cs="Georgia" w:ascii="Georgia" w:hAnsi="Georgia"/>
        </w:rPr>
        <w:t xml:space="preserve"> est la partie entière de </w:t>
      </w:r>
      <m:oMath>
        <m:r>
          <m:rPr>
            <m:sty m:val="i"/>
          </m:rPr>
          <m:t>n</m:t>
        </m:r>
        <m:r>
          <m:rPr>
            <m:sty m:val="p"/>
          </m:rPr>
          <m:t>/</m:t>
        </m:r>
        <m:r>
          <m:rPr>
            <m:sty m:val="p"/>
          </m:rPr>
          <m:t>2</m:t>
        </m:r>
      </m:oMath>
      <w:r>
        <w:rPr>
          <w:rFonts w:eastAsia="Georgia" w:cs="Georgia" w:ascii="Georgia" w:hAnsi="Georgia"/>
        </w:rPr>
        <w:t xml:space="preserve"> définie ci-dessus.</w:t>
      </w:r>
      <w:r>
        <w:rPr/>
        <w:br w:type="textWrapping"/>
      </w:r>
      <w:r>
        <w:rPr>
          <w:rFonts w:eastAsia="Georgia" w:cs="Georgia" w:ascii="Georgia" w:hAnsi="Georgia"/>
        </w:rPr>
        <w:t xml:space="preserve">a. Démontrer que la fonction </w:t>
      </w:r>
      <m:oMath>
        <m:sSub>
          <m:sSubPr/>
          <m:e>
            <m:r>
              <m:rPr>
                <m:sty m:val="i"/>
              </m:rPr>
              <m:t>P</m:t>
            </m:r>
          </m:e>
          <m:sub>
            <m:r>
              <m:rPr>
                <m:sty m:val="i"/>
              </m:rPr>
              <m:t>n</m:t>
            </m:r>
          </m:sub>
        </m:sSub>
      </m:oMath>
      <w:r>
        <w:rPr>
          <w:rFonts w:eastAsia="Georgia" w:cs="Georgia" w:ascii="Georgia" w:hAnsi="Georgia"/>
        </w:rPr>
        <w:t xml:space="preserve"> est un polynôme (une fonction polynomiale) de degré au plus égal à </w:t>
      </w:r>
      <m:oMath>
        <m:r>
          <m:rPr>
            <m:sty m:val="i"/>
          </m:rPr>
          <m:t>n</m:t>
        </m:r>
      </m:oMath>
      <w:r>
        <w:rPr/>
        <w:t xml:space="preserve">. Il est admis que, pour tout entier naturel </w:t>
      </w:r>
      <m:oMath>
        <m:r>
          <m:rPr>
            <m:sty m:val="i"/>
          </m:rPr>
          <m:t>k</m:t>
        </m:r>
      </m:oMath>
      <w:r>
        <w:rPr/>
        <w:t xml:space="preserve">, la fonction </w:t>
      </w:r>
      <m:oMath>
        <m:r>
          <m:rPr>
            <m:sty m:val="i"/>
          </m:rPr>
          <m:t>x</m:t>
        </m:r>
        <m:r>
          <m:rPr>
            <m:sty m:val="p"/>
          </m:rPr>
          <m:t>↦</m:t>
        </m:r>
        <m:r>
          <m:rPr>
            <m:sty m:val="p"/>
          </m:rPr>
          <m:t>cos</m:t>
        </m:r>
        <m:r>
          <m:rPr>
            <m:sty m:val="p"/>
          </m:rPr>
          <m:t>⁡</m:t>
        </m:r>
        <m:r>
          <m:rPr>
            <m:sty m:val="p"/>
          </m:rPr>
          <m:t>(</m:t>
        </m:r>
        <m:r>
          <m:rPr>
            <m:sty m:val="i"/>
          </m:rPr>
          <m:t>k</m:t>
        </m:r>
        <m:r>
          <m:rPr>
            <m:sty m:val="p"/>
          </m:rPr>
          <m:t>Arc</m:t>
        </m:r>
        <m:r>
          <m:rPr>
            <m:sty m:val="p"/>
          </m:rPr>
          <m:t>cos</m:t>
        </m:r>
        <m:r>
          <m:rPr>
            <m:sty m:val="p"/>
          </m:rPr>
          <m:t>⁡</m:t>
        </m:r>
        <m:r>
          <m:rPr>
            <m:sty m:val="i"/>
          </m:rPr>
          <m:t>x</m:t>
        </m:r>
        <m:r>
          <m:rPr>
            <m:sty m:val="p"/>
          </m:rPr>
          <m:t>)</m:t>
        </m:r>
      </m:oMath>
      <w:r>
        <w:rPr>
          <w:rFonts w:eastAsia="Georgia" w:cs="Georgia" w:ascii="Georgia" w:hAnsi="Georgia"/>
        </w:rPr>
        <w:t xml:space="preserve"> est un polynôme de degré </w:t>
      </w:r>
      <m:oMath>
        <m:r>
          <m:rPr>
            <m:sty m:val="i"/>
          </m:rPr>
          <m:t>k</m:t>
        </m:r>
      </m:oMath>
      <w:r>
        <w:rPr/>
        <w:t xml:space="preserve">.</w:t>
      </w:r>
      <w:r>
        <w:rPr/>
        <w:br w:type="textWrapping"/>
      </w:r>
      <w:r>
        <w:rPr>
          <w:rFonts w:eastAsia="Georgia" w:cs="Georgia" w:ascii="Georgia" w:hAnsi="Georgia"/>
        </w:rPr>
        <w:t xml:space="preserve">b. Démontrer, pour toute fonction </w:t>
      </w:r>
      <m:oMath>
        <m:r>
          <m:rPr>
            <m:sty m:val="i"/>
          </m:rPr>
          <m:t>f</m:t>
        </m:r>
      </m:oMath>
      <w:r>
        <w:rPr/>
        <w:t xml:space="preserve"> de l'espace </w:t>
      </w:r>
      <m:oMath>
        <m:r>
          <m:rPr>
            <m:sty m:val="b"/>
          </m:rPr>
          <m:t>C</m:t>
        </m:r>
      </m:oMath>
      <w:r>
        <w:rPr/>
        <w:t xml:space="preserve"> et tout entier </w:t>
      </w:r>
      <m:oMath>
        <m:r>
          <m:rPr>
            <m:sty m:val="i"/>
          </m:rPr>
          <m:t>n</m:t>
        </m:r>
        <m:r>
          <m:rPr>
            <m:sty m:val="p"/>
          </m:rPr>
          <m:t>(</m:t>
        </m:r>
        <m:r>
          <m:rPr>
            <m:sty m:val="i"/>
          </m:rPr>
          <m:t>n</m:t>
        </m:r>
        <m:r>
          <m:rPr>
            <m:sty m:val="p"/>
          </m:rPr>
          <m:t>≥</m:t>
        </m:r>
        <m:r>
          <m:rPr>
            <m:sty m:val="p"/>
          </m:rPr>
          <m:t>3</m:t>
        </m:r>
        <m:r>
          <m:rPr>
            <m:sty m:val="p"/>
          </m:rPr>
          <m:t>)</m:t>
        </m:r>
      </m:oMath>
      <w:r>
        <w:rPr/>
        <w:t xml:space="preserve">, la relation suivante</w:t>
      </w:r>
    </w:p>
    <w:p>
      <w:pPr>
        <w:spacing w:after="220" w:lineRule="auto"/>
      </w:pPr>
      <m:oMathPara>
        <m:oMath>
          <m:sSub>
            <m:sSubPr/>
            <m:e>
              <m:r>
                <m:rPr>
                  <m:sty m:val="p"/>
                </m:rPr>
                <m:t>Δ</m:t>
              </m:r>
            </m:e>
            <m:sub>
              <m:r>
                <m:rPr>
                  <m:sty m:val="i"/>
                </m:rPr>
                <m:t>n</m:t>
              </m:r>
            </m:sub>
          </m:sSub>
          <m:r>
            <m:rPr>
              <m:sty m:val="p"/>
            </m:rPr>
            <m:t>(</m:t>
          </m:r>
          <m:r>
            <m:rPr>
              <m:sty m:val="i"/>
            </m:rPr>
            <m:t>f</m:t>
          </m:r>
          <m:r>
            <m:rPr>
              <m:sty m:val="p"/>
            </m:rPr>
            <m:t>)</m:t>
          </m:r>
          <m:r>
            <m:rPr>
              <m:sty m:val="p"/>
            </m:rPr>
            <m:t>≤</m:t>
          </m:r>
          <m:r>
            <m:rPr>
              <m:sty m:val="p"/>
            </m:rPr>
            <m:t>2</m:t>
          </m:r>
          <m:sSub>
            <m:sSubPr/>
            <m:e>
              <m:r>
                <m:rPr>
                  <m:sty m:val="i"/>
                </m:rPr>
                <m:t>M</m:t>
              </m:r>
            </m:e>
            <m:sub>
              <m:r>
                <m:rPr>
                  <m:sty m:val="p"/>
                </m:rPr>
                <m:t>0</m:t>
              </m:r>
            </m:sub>
          </m:sSub>
          <m:sSub>
            <m:sSubPr/>
            <m:e>
              <m:r>
                <m:rPr>
                  <m:sty m:val="i"/>
                </m:rPr>
                <m:t>ω</m:t>
              </m:r>
            </m:e>
            <m:sub>
              <m:r>
                <m:rPr>
                  <m:sty m:val="i"/>
                </m:rPr>
                <m:t>f</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w:r>
        <w:rPr/>
        <w:t xml:space="preserve">La constante </w:t>
      </w:r>
      <m:oMath>
        <m:sSub>
          <m:sSubPr/>
          <m:e>
            <m:r>
              <m:rPr>
                <m:sty m:val="i"/>
              </m:rPr>
              <m:t>M</m:t>
            </m:r>
          </m:e>
          <m:sub>
            <m:r>
              <m:rPr>
                <m:sty m:val="p"/>
              </m:rPr>
              <m:t>0</m:t>
            </m:r>
          </m:sub>
        </m:sSub>
      </m:oMath>
      <w:r>
        <w:rPr>
          <w:rFonts w:eastAsia="Georgia" w:cs="Georgia" w:ascii="Georgia" w:hAnsi="Georgia"/>
        </w:rPr>
        <w:t xml:space="preserve"> a été introduite à la question I-2.c et </w:t>
      </w:r>
      <m:oMath>
        <m:sSub>
          <m:sSubPr/>
          <m:e>
            <m:r>
              <m:rPr>
                <m:sty m:val="p"/>
              </m:rPr>
              <m:t>Δ</m:t>
            </m:r>
          </m:e>
          <m:sub>
            <m:r>
              <m:rPr>
                <m:sty m:val="i"/>
              </m:rPr>
              <m:t>n</m:t>
            </m:r>
          </m:sub>
        </m:sSub>
        <m:r>
          <m:rPr>
            <m:sty m:val="p"/>
          </m:rPr>
          <m:t>(</m:t>
        </m:r>
        <m:r>
          <m:rPr>
            <m:sty m:val="i"/>
          </m:rPr>
          <m:t>f</m:t>
        </m:r>
        <m:r>
          <m:rPr>
            <m:sty m:val="p"/>
          </m:rPr>
          <m:t>)</m:t>
        </m:r>
      </m:oMath>
      <w:r>
        <w:rPr/>
        <w:t xml:space="preserve"> dans l'introduction de la partie I.</w:t>
      </w:r>
      <w:r>
        <w:rPr/>
        <w:br w:type="textWrapping"/>
      </w:r>
      <w:r>
        <w:rPr>
          <w:rFonts w:eastAsia="Georgia" w:cs="Georgia" w:ascii="Georgia" w:hAnsi="Georgia"/>
        </w:rPr>
        <w:t xml:space="preserve">c. Établir le résultat préliminaire : soit </w:t>
      </w:r>
      <m:oMath>
        <m:r>
          <m:rPr>
            <m:sty m:val="i"/>
          </m:rPr>
          <m:t>f</m:t>
        </m:r>
      </m:oMath>
      <w:r>
        <w:rPr/>
        <w:t xml:space="preserve"> une fonction de l'espace </w:t>
      </w:r>
      <m:oMath>
        <m:r>
          <m:rPr>
            <m:sty m:val="b"/>
          </m:rPr>
          <m:t>C</m:t>
        </m:r>
      </m:oMath>
      <w:r>
        <w:rPr>
          <w:rFonts w:eastAsia="Georgia" w:cs="Georgia" w:ascii="Georgia" w:hAnsi="Georgia"/>
        </w:rPr>
        <w:t xml:space="preserve">; pour tout polynôme </w:t>
      </w:r>
      <m:oMath>
        <m:r>
          <m:rPr>
            <m:sty m:val="i"/>
          </m:rPr>
          <m:t>Q</m:t>
        </m:r>
      </m:oMath>
      <w:r>
        <w:rPr>
          <w:rFonts w:eastAsia="Georgia" w:cs="Georgia" w:ascii="Georgia" w:hAnsi="Georgia"/>
        </w:rPr>
        <w:t xml:space="preserve"> de degré inférieur ou égal à </w:t>
      </w:r>
      <m:oMath>
        <m:r>
          <m:rPr>
            <m:sty m:val="i"/>
          </m:rPr>
          <m:t>n</m:t>
        </m:r>
      </m:oMath>
      <w:r>
        <w:rPr/>
        <w:t xml:space="preserve">, il vient :</w:t>
      </w:r>
    </w:p>
    <w:p>
      <w:pPr>
        <w:spacing w:after="220" w:lineRule="auto"/>
      </w:pPr>
      <m:oMathPara>
        <m:oMath>
          <m:sSub>
            <m:sSubPr/>
            <m:e>
              <m:r>
                <m:rPr>
                  <m:sty m:val="p"/>
                </m:rPr>
                <m:t>Δ</m:t>
              </m:r>
            </m:e>
            <m:sub>
              <m:r>
                <m:rPr>
                  <m:sty m:val="i"/>
                </m:rPr>
                <m:t>n</m:t>
              </m:r>
            </m:sub>
          </m:sSub>
          <m:r>
            <m:rPr>
              <m:sty m:val="p"/>
            </m:rPr>
            <m:t>(</m:t>
          </m:r>
          <m:r>
            <m:rPr>
              <m:sty m:val="i"/>
            </m:rPr>
            <m:t>f</m:t>
          </m:r>
          <m:r>
            <m:rPr>
              <m:sty m:val="p"/>
            </m:rPr>
            <m:t>)</m:t>
          </m:r>
          <m:r>
            <m:rPr>
              <m:sty m:val="p"/>
            </m:rPr>
            <m:t>=</m:t>
          </m:r>
          <m:sSub>
            <m:sSubPr/>
            <m:e>
              <m:r>
                <m:rPr>
                  <m:sty m:val="p"/>
                </m:rPr>
                <m:t>Δ</m:t>
              </m:r>
            </m:e>
            <m:sub>
              <m:r>
                <m:rPr>
                  <m:sty m:val="i"/>
                </m:rPr>
                <m:t>n</m:t>
              </m:r>
            </m:sub>
          </m:sSub>
          <m:r>
            <m:rPr>
              <m:sty m:val="p"/>
            </m:rPr>
            <m:t>(</m:t>
          </m:r>
          <m:r>
            <m:rPr>
              <m:sty m:val="i"/>
            </m:rPr>
            <m:t>f</m:t>
          </m:r>
          <m:r>
            <m:rPr>
              <m:sty m:val="p"/>
            </m:rPr>
            <m:t>−</m:t>
          </m:r>
          <m:r>
            <m:rPr>
              <m:sty m:val="i"/>
            </m:rPr>
            <m:t>Q</m:t>
          </m:r>
          <m:r>
            <m:rPr>
              <m:sty m:val="p"/>
            </m:rPr>
            <m:t>)</m:t>
          </m:r>
          <m:r>
            <m:rPr>
              <m:sty m:val="p"/>
            </m:rPr>
            <m:t>.</m:t>
          </m:r>
        </m:oMath>
      </m:oMathPara>
    </w:p>
    <w:p>
      <w:pPr>
        <w:spacing w:after="220" w:lineRule="auto"/>
      </w:pPr>
      <w:r>
        <w:rPr>
          <w:rFonts w:eastAsia="Georgia" w:cs="Georgia" w:ascii="Georgia" w:hAnsi="Georgia"/>
        </w:rPr>
        <w:t xml:space="preserve">Démontrer, pour toute fonction </w:t>
      </w:r>
      <m:oMath>
        <m:r>
          <m:rPr>
            <m:sty m:val="i"/>
          </m:rPr>
          <m:t>f</m:t>
        </m:r>
      </m:oMath>
      <w:r>
        <w:rPr>
          <w:rFonts w:eastAsia="Georgia" w:cs="Georgia" w:ascii="Georgia" w:hAnsi="Georgia"/>
        </w:rPr>
        <w:t xml:space="preserve"> continûment dérivable sur le segment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et tout entier </w:t>
      </w:r>
      <m:oMath>
        <m:r>
          <m:rPr>
            <m:sty m:val="i"/>
          </m:rPr>
          <m:t>n</m:t>
        </m:r>
      </m:oMath>
      <w:r>
        <w:rPr/>
        <w:t xml:space="preserve">, la relation ci-dessous entre </w:t>
      </w:r>
      <m:oMath>
        <m:sSub>
          <m:sSubPr/>
          <m:e>
            <m:r>
              <m:rPr>
                <m:sty m:val="p"/>
              </m:rPr>
              <m:t>Δ</m:t>
            </m:r>
          </m:e>
          <m:sub>
            <m:r>
              <m:rPr>
                <m:sty m:val="i"/>
              </m:rPr>
              <m:t>n</m:t>
            </m:r>
          </m:sub>
        </m:sSub>
        <m:r>
          <m:rPr>
            <m:sty m:val="p"/>
          </m:rPr>
          <m:t>(</m:t>
        </m:r>
        <m:r>
          <m:rPr>
            <m:sty m:val="i"/>
          </m:rPr>
          <m:t>f</m:t>
        </m:r>
        <m:r>
          <m:rPr>
            <m:sty m:val="p"/>
          </m:rPr>
          <m:t>)</m:t>
        </m:r>
      </m:oMath>
      <w:r>
        <w:rPr/>
        <w:t xml:space="preserve"> et </w:t>
      </w:r>
      <m:oMath>
        <m:sSub>
          <m:sSubPr/>
          <m:e>
            <m:r>
              <m:rPr>
                <m:sty m:val="p"/>
              </m:rPr>
              <m:t>Δ</m:t>
            </m:r>
          </m:e>
          <m:sub>
            <m:r>
              <m:rPr>
                <m:sty m:val="i"/>
              </m:rPr>
              <m:t>n</m:t>
            </m:r>
            <m:r>
              <m:rPr>
                <m:sty m:val="p"/>
              </m:rPr>
              <m:t>−</m:t>
            </m:r>
            <m:r>
              <m:rPr>
                <m:sty m:val="p"/>
              </m:rPr>
              <m:t>1</m:t>
            </m:r>
          </m:sub>
        </m:sSub>
        <m:d>
          <m:dPr>
            <m:begChr m:val="("/>
            <m:endChr m:val=")"/>
            <m:ctrlPr>
              <w:rPr>
                <w:rFonts w:ascii="Cambria Math" w:hAnsi="Cambria Math"/>
              </w:rPr>
            </m:ctrlPr>
          </m:dPr>
          <m:e>
            <m:sSup>
              <m:sSupPr/>
              <m:e>
                <m:r>
                  <m:rPr>
                    <m:sty m:val="i"/>
                  </m:rPr>
                  <m:t>f</m:t>
                </m:r>
              </m:e>
              <m:sup>
                <m:r>
                  <m:rPr>
                    <m:sty m:val="i"/>
                  </m:rPr>
                  <m:t>′</m:t>
                </m:r>
              </m:sup>
            </m:sSup>
          </m:e>
        </m:d>
      </m:oMath>
      <w:r>
        <w:rPr/>
        <w:t xml:space="preserve"> :</w:t>
      </w:r>
    </w:p>
    <w:p>
      <w:pPr>
        <w:spacing w:after="220" w:lineRule="auto"/>
      </w:pPr>
      <m:oMathPara>
        <m:oMath>
          <m:sSub>
            <m:sSubPr/>
            <m:e>
              <m:r>
                <m:rPr>
                  <m:sty m:val="p"/>
                </m:rPr>
                <m:t>Δ</m:t>
              </m:r>
            </m:e>
            <m:sub>
              <m:r>
                <m:rPr>
                  <m:sty m:val="i"/>
                </m:rPr>
                <m:t>n</m:t>
              </m:r>
            </m:sub>
          </m:sSub>
          <m:r>
            <m:rPr>
              <m:sty m:val="p"/>
            </m:rPr>
            <m:t>(</m:t>
          </m:r>
          <m:r>
            <m:rPr>
              <m:sty m:val="i"/>
            </m:rPr>
            <m:t>f</m:t>
          </m:r>
          <m:r>
            <m:rPr>
              <m:sty m:val="p"/>
            </m:rPr>
            <m:t>)</m:t>
          </m:r>
          <m:r>
            <m:rPr>
              <m:sty m:val="p"/>
            </m:rPr>
            <m:t>≤</m:t>
          </m:r>
          <m:r>
            <m:rPr>
              <m:sty m:val="p"/>
            </m:rPr>
            <m:t>2</m:t>
          </m:r>
          <m:f>
            <m:fPr>
              <m:ctrlPr>
                <w:rPr>
                  <w:rFonts w:ascii="Cambria Math" w:hAnsi="Cambria Math"/>
                </w:rPr>
              </m:ctrlPr>
            </m:fPr>
            <m:num>
              <m:sSub>
                <m:sSubPr/>
                <m:e>
                  <m:r>
                    <m:rPr>
                      <m:sty m:val="i"/>
                    </m:rPr>
                    <m:t>M</m:t>
                  </m:r>
                </m:e>
                <m:sub>
                  <m:r>
                    <m:rPr>
                      <m:sty m:val="p"/>
                    </m:rPr>
                    <m:t>0</m:t>
                  </m:r>
                </m:sub>
              </m:sSub>
            </m:num>
            <m:den>
              <m:r>
                <m:rPr>
                  <m:sty m:val="i"/>
                </m:rPr>
                <m:t>n</m:t>
              </m:r>
            </m:den>
          </m:f>
          <m:sSub>
            <m:sSubPr/>
            <m:e>
              <m:r>
                <m:rPr>
                  <m:sty m:val="p"/>
                </m:rPr>
                <m:t>Δ</m:t>
              </m:r>
            </m:e>
            <m:sub>
              <m:r>
                <m:rPr>
                  <m:sty m:val="i"/>
                </m:rPr>
                <m:t>n</m:t>
              </m:r>
              <m:r>
                <m:rPr>
                  <m:sty m:val="p"/>
                </m:rPr>
                <m:t>−</m:t>
              </m:r>
              <m:r>
                <m:rPr>
                  <m:sty m:val="p"/>
                </m:rPr>
                <m:t>1</m:t>
              </m:r>
            </m:sub>
          </m:sSub>
          <m:d>
            <m:dPr>
              <m:begChr m:val="("/>
              <m:endChr m:val=")"/>
              <m:ctrlPr>
                <w:rPr>
                  <w:rFonts w:ascii="Cambria Math" w:hAnsi="Cambria Math"/>
                </w:rPr>
              </m:ctrlPr>
            </m:dPr>
            <m:e>
              <m:sSup>
                <m:sSupPr/>
                <m:e>
                  <m:r>
                    <m:rPr>
                      <m:sty m:val="i"/>
                    </m:rPr>
                    <m:t>f</m:t>
                  </m:r>
                </m:e>
                <m:sup>
                  <m:r>
                    <m:rPr>
                      <m:sty m:val="i"/>
                    </m:rPr>
                    <m:t>′</m:t>
                  </m:r>
                </m:sup>
              </m:sSup>
            </m:e>
          </m:d>
          <m:r>
            <m:rPr>
              <m:sty m:val="p"/>
            </m:rPr>
            <m:t>.</m:t>
          </m:r>
        </m:oMath>
      </m:oMathPara>
    </w:p>
    <w:p>
      <w:pPr>
        <w:spacing w:after="220" w:lineRule="auto"/>
      </w:pPr>
      <w:r>
        <w:rPr>
          <w:rFonts w:eastAsia="Georgia" w:cs="Georgia" w:ascii="Georgia" w:hAnsi="Georgia"/>
        </w:rPr>
        <w:t xml:space="preserve">d. Étant donné un entier </w:t>
      </w:r>
      <m:oMath>
        <m:r>
          <m:rPr>
            <m:sty m:val="i"/>
          </m:rPr>
          <m:t>k</m:t>
        </m:r>
      </m:oMath>
      <w:r>
        <w:rPr>
          <w:rFonts w:eastAsia="Georgia" w:cs="Georgia" w:ascii="Georgia" w:hAnsi="Georgia"/>
        </w:rPr>
        <w:t xml:space="preserve"> supérieur ou égal à </w:t>
      </w:r>
      <m:oMath>
        <m:r>
          <m:rPr>
            <m:sty m:val="p"/>
          </m:rPr>
          <m:t>1</m:t>
        </m:r>
        <m:r>
          <m:rPr>
            <m:sty m:val="p"/>
          </m:rPr>
          <m:t>(</m:t>
        </m:r>
        <m:r>
          <m:rPr>
            <m:sty m:val="i"/>
          </m:rPr>
          <m:t>k</m:t>
        </m:r>
        <m:r>
          <m:rPr>
            <m:sty m:val="p"/>
          </m:rPr>
          <m:t>≥</m:t>
        </m:r>
        <m:r>
          <m:rPr>
            <m:sty m:val="p"/>
          </m:rPr>
          <m:t>1</m:t>
        </m:r>
        <m:r>
          <m:rPr>
            <m:sty m:val="p"/>
          </m:rPr>
          <m:t>)</m:t>
        </m:r>
      </m:oMath>
      <w:r>
        <w:rPr/>
        <w:t xml:space="preserve">, soit </w:t>
      </w:r>
      <m:oMath>
        <m:r>
          <m:rPr>
            <m:sty m:val="i"/>
          </m:rPr>
          <m:t>f</m:t>
        </m:r>
      </m:oMath>
      <w:r>
        <w:rPr>
          <w:rFonts w:eastAsia="Georgia" w:cs="Georgia" w:ascii="Georgia" w:hAnsi="Georgia"/>
        </w:rPr>
        <w:t xml:space="preserve"> une fonction k-fois continûment dérivable ; déduire du résultat précédent une majoration, pour tout entier </w:t>
      </w:r>
      <m:oMath>
        <m:r>
          <m:rPr>
            <m:sty m:val="i"/>
          </m:rPr>
          <m:t>n</m:t>
        </m:r>
      </m:oMath>
      <w:r>
        <w:rPr>
          <w:rFonts w:eastAsia="Georgia" w:cs="Georgia" w:ascii="Georgia" w:hAnsi="Georgia"/>
        </w:rPr>
        <w:t xml:space="preserve"> supérieur strictement à </w:t>
      </w:r>
      <m:oMath>
        <m:r>
          <m:rPr>
            <m:sty m:val="i"/>
          </m:rPr>
          <m:t>k</m:t>
        </m:r>
        <m:r>
          <m:rPr>
            <m:sty m:val="p"/>
          </m:rPr>
          <m:t>(</m:t>
        </m:r>
        <m:r>
          <m:rPr>
            <m:sty m:val="i"/>
          </m:rPr>
          <m:t>n</m:t>
        </m:r>
        <m:r>
          <m:rPr>
            <m:sty m:val="p"/>
          </m:rPr>
          <m:t>&gt;</m:t>
        </m:r>
        <m:r>
          <m:rPr>
            <m:sty m:val="i"/>
          </m:rPr>
          <m:t>k</m:t>
        </m:r>
        <m:r>
          <m:rPr>
            <m:sty m:val="p"/>
          </m:rPr>
          <m:t>)</m:t>
        </m:r>
      </m:oMath>
      <w:r>
        <w:rPr/>
        <w:t xml:space="preserve">, de </w:t>
      </w:r>
      <m:oMath>
        <m:sSub>
          <m:sSubPr/>
          <m:e>
            <m:r>
              <m:rPr>
                <m:sty m:val="p"/>
              </m:rPr>
              <m:t>Δ</m:t>
            </m:r>
          </m:e>
          <m:sub>
            <m:r>
              <m:rPr>
                <m:sty m:val="i"/>
              </m:rPr>
              <m:t>n</m:t>
            </m:r>
          </m:sub>
        </m:sSub>
        <m:r>
          <m:rPr>
            <m:sty m:val="p"/>
          </m:rPr>
          <m:t>(</m:t>
        </m:r>
        <m:r>
          <m:rPr>
            <m:sty m:val="i"/>
          </m:rPr>
          <m:t>f</m:t>
        </m:r>
        <m:r>
          <m:rPr>
            <m:sty m:val="p"/>
          </m:rPr>
          <m:t>)</m:t>
        </m:r>
      </m:oMath>
      <w:r>
        <w:rPr/>
        <w:t xml:space="preserve"> en fonction de </w:t>
      </w:r>
      <m:oMath>
        <m:sSub>
          <m:sSubPr/>
          <m:e>
            <m:r>
              <m:rPr>
                <m:sty m:val="p"/>
              </m:rPr>
              <m:t>Δ</m:t>
            </m:r>
          </m:e>
          <m:sub>
            <m:r>
              <m:rPr>
                <m:sty m:val="i"/>
              </m:rPr>
              <m:t>n</m:t>
            </m:r>
            <m:r>
              <m:rPr>
                <m:sty m:val="p"/>
              </m:rPr>
              <m:t>−</m:t>
            </m:r>
            <m:r>
              <m:rPr>
                <m:sty m:val="i"/>
              </m:rPr>
              <m:t>k</m:t>
            </m:r>
          </m:sub>
        </m:sSub>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e>
        </m:d>
      </m:oMath>
      <w:r>
        <w:rPr/>
        <w:t xml:space="preserve">.</w:t>
      </w:r>
    </w:p>
    <w:p>
      <w:pPr>
        <w:spacing w:after="220" w:lineRule="auto"/>
      </w:pPr>
      <w:r>
        <w:rPr>
          <w:rFonts w:eastAsia="Georgia" w:cs="Georgia" w:ascii="Georgia" w:hAnsi="Georgia"/>
        </w:rPr>
        <w:t xml:space="preserve">En déduire que, si </w:t>
      </w:r>
      <m:oMath>
        <m:r>
          <m:rPr>
            <m:sty m:val="i"/>
          </m:rPr>
          <m:t>f</m:t>
        </m:r>
      </m:oMath>
      <w:r>
        <w:rPr>
          <w:rFonts w:eastAsia="Georgia" w:cs="Georgia" w:ascii="Georgia" w:hAnsi="Georgia"/>
        </w:rPr>
        <w:t xml:space="preserve"> est une fonction k-fois continûment dérivable et </w:t>
      </w:r>
      <m:oMath>
        <m:r>
          <m:rPr>
            <m:sty m:val="i"/>
          </m:rPr>
          <m:t>n</m:t>
        </m:r>
      </m:oMath>
      <w:r>
        <w:rPr>
          <w:rFonts w:eastAsia="Georgia" w:cs="Georgia" w:ascii="Georgia" w:hAnsi="Georgia"/>
        </w:rPr>
        <w:t xml:space="preserve"> un entier croissant indéfiniment, l'expression </w:t>
      </w:r>
      <m:oMath>
        <m:sSub>
          <m:sSubPr/>
          <m:e>
            <m:r>
              <m:rPr>
                <m:sty m:val="p"/>
              </m:rPr>
              <m:t>Δ</m:t>
            </m:r>
          </m:e>
          <m:sub>
            <m:r>
              <m:rPr>
                <m:sty m:val="i"/>
              </m:rPr>
              <m:t>n</m:t>
            </m:r>
          </m:sub>
        </m:sSub>
        <m:r>
          <m:rPr>
            <m:sty m:val="p"/>
          </m:rPr>
          <m:t>(</m:t>
        </m:r>
        <m:r>
          <m:rPr>
            <m:sty m:val="i"/>
          </m:rPr>
          <m:t>f</m:t>
        </m:r>
        <m:r>
          <m:rPr>
            <m:sty m:val="p"/>
          </m:rPr>
          <m:t>)</m:t>
        </m:r>
      </m:oMath>
      <w:r>
        <w:rPr>
          <w:rFonts w:eastAsia="Georgia" w:cs="Georgia" w:ascii="Georgia" w:hAnsi="Georgia"/>
        </w:rPr>
        <w:t xml:space="preserve"> est un infiniment petit d'ordre supérieur à </w:t>
      </w:r>
      <m:oMath>
        <m:r>
          <m:rPr>
            <m:sty m:val="p"/>
          </m:rPr>
          <m:t>1</m:t>
        </m:r>
        <m:r>
          <m:rPr>
            <m:sty m:val="p"/>
          </m:rPr>
          <m:t>/</m:t>
        </m:r>
        <m:sSup>
          <m:sSupPr/>
          <m:e>
            <m:r>
              <m:rPr>
                <m:sty m:val="i"/>
              </m:rPr>
              <m:t>n</m:t>
            </m:r>
          </m:e>
          <m:sup>
            <m:r>
              <m:rPr>
                <m:sty m:val="i"/>
              </m:rPr>
              <m:t>k</m:t>
            </m:r>
          </m:sup>
        </m:sSup>
      </m:oMath>
      <w:r>
        <w:rPr/>
        <w:t xml:space="preserve">.</w:t>
      </w:r>
    </w:p>
    <w:p>
      <w:pPr>
        <w:spacing w:after="220" w:lineRule="auto"/>
      </w:pPr>
      <m:oMathPara>
        <m:oMath>
          <m:sSub>
            <m:sSubPr/>
            <m:e>
              <m:r>
                <m:rPr>
                  <m:sty m:val="p"/>
                </m:rPr>
                <m:t>Δ</m:t>
              </m:r>
            </m:e>
            <m:sub>
              <m:r>
                <m:rPr>
                  <m:sty m:val="i"/>
                </m:rPr>
                <m:t>n</m:t>
              </m:r>
            </m:sub>
          </m:sSub>
          <m:r>
            <m:rPr>
              <m:sty m:val="p"/>
            </m:rPr>
            <m:t>(</m:t>
          </m:r>
          <m:r>
            <m:rPr>
              <m:sty m:val="i"/>
            </m:rPr>
            <m:t>f</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k</m:t>
                      </m:r>
                    </m:sup>
                  </m:sSup>
                </m:den>
              </m:f>
            </m:e>
          </m:d>
          <m:r>
            <m:rPr>
              <m:sty m:val="p"/>
            </m:rPr>
            <m:t>.</m:t>
          </m:r>
        </m:oMath>
      </m:oMathPara>
    </w:p>
    <w:p>
      <w:pPr>
        <w:spacing w:line="271" w:before="330" w:lineRule="auto"/>
      </w:pPr>
      <w:r>
        <w:rPr>
          <w:b/>
          <w:sz w:val="42"/>
        </w:rPr>
        <w:t xml:space="preserve">SECONDE PARTIE</w:t>
      </w:r>
    </w:p>
    <w:p>
      <w:pPr>
        <w:spacing w:after="220" w:lineRule="auto"/>
      </w:pPr>
      <w:r>
        <w:rPr/>
        <w:t xml:space="preserve">Le but de cette partie est, pour une fonction </w:t>
      </w:r>
      <m:oMath>
        <m:r>
          <m:rPr>
            <m:sty m:val="i"/>
          </m:rPr>
          <m:t>f</m:t>
        </m:r>
      </m:oMath>
      <w:r>
        <w:rPr>
          <w:rFonts w:eastAsia="Georgia" w:cs="Georgia" w:ascii="Georgia" w:hAnsi="Georgia"/>
        </w:rPr>
        <w:t xml:space="preserve"> donnée dans </w:t>
      </w:r>
      <m:oMath>
        <m:r>
          <m:rPr>
            <m:sty m:val="b"/>
          </m:rPr>
          <m:t>C</m:t>
        </m:r>
      </m:oMath>
      <w:r>
        <w:rPr>
          <w:rFonts w:eastAsia="Georgia" w:cs="Georgia" w:ascii="Georgia" w:hAnsi="Georgia"/>
        </w:rPr>
        <w:t xml:space="preserve">, de construire une suite de polynômes </w:t>
      </w:r>
      <m:oMath>
        <m:sSub>
          <m:sSubPr/>
          <m:e>
            <m:r>
              <m:rPr>
                <m:sty m:val="i"/>
              </m:rPr>
              <m:t>I</m:t>
            </m:r>
          </m:e>
          <m:sub>
            <m:r>
              <m:rPr>
                <m:sty m:val="i"/>
              </m:rPr>
              <m:t>n</m:t>
            </m:r>
          </m:sub>
        </m:sSub>
        <m:r>
          <m:rPr>
            <m:sty m:val="p"/>
          </m:rPr>
          <m:t>[</m:t>
        </m:r>
        <m:r>
          <m:rPr>
            <m:sty m:val="i"/>
          </m:rPr>
          <m:t>f</m:t>
        </m:r>
        <m:r>
          <m:rPr>
            <m:sty m:val="p"/>
          </m:rPr>
          <m:t>]</m:t>
        </m:r>
      </m:oMath>
      <w:r>
        <w:rPr/>
        <w:t xml:space="preserve">, qui, lorsque la fonction </w:t>
      </w:r>
      <m:oMath>
        <m:r>
          <m:rPr>
            <m:sty m:val="i"/>
          </m:rPr>
          <m:t>f</m:t>
        </m:r>
      </m:oMath>
      <w:r>
        <w:rPr>
          <w:rFonts w:eastAsia="Georgia" w:cs="Georgia" w:ascii="Georgia" w:hAnsi="Georgia"/>
        </w:rPr>
        <w:t xml:space="preserve"> est continûment dérivable, converge uniformément vers la fonction </w:t>
      </w:r>
      <m:oMath>
        <m:r>
          <m:rPr>
            <m:sty m:val="i"/>
          </m:rPr>
          <m:t>f</m:t>
        </m:r>
      </m:oMath>
      <w:r>
        <w:rPr/>
        <w:t xml:space="preserve">.</w:t>
      </w:r>
    </w:p>
    <w:p>
      <w:pPr>
        <w:spacing w:after="220" w:lineRule="auto"/>
      </w:pPr>
      <w:r>
        <w:rPr/>
        <w:t xml:space="preserve">Dans cette partie, l'entier </w:t>
      </w:r>
      <m:oMath>
        <m:r>
          <m:rPr>
            <m:sty m:val="i"/>
          </m:rPr>
          <m:t>n</m:t>
        </m:r>
      </m:oMath>
      <w:r>
        <w:rPr>
          <w:rFonts w:eastAsia="Georgia" w:cs="Georgia" w:ascii="Georgia" w:hAnsi="Georgia"/>
        </w:rPr>
        <w:t xml:space="preserve"> est fixé et est supérieur ou égal à </w:t>
      </w:r>
      <m:oMath>
        <m:r>
          <m:rPr>
            <m:sty m:val="p"/>
          </m:rPr>
          <m:t>3</m:t>
        </m:r>
        <m:r>
          <m:rPr>
            <m:sty m:val="p"/>
          </m:rPr>
          <m:t>(</m:t>
        </m:r>
        <m:r>
          <m:rPr>
            <m:sty m:val="i"/>
          </m:rPr>
          <m:t>n</m:t>
        </m:r>
        <m:r>
          <m:rPr>
            <m:sty m:val="p"/>
          </m:rPr>
          <m:t>≥</m:t>
        </m:r>
        <m:r>
          <m:rPr>
            <m:sty m:val="p"/>
          </m:rPr>
          <m:t>3</m:t>
        </m:r>
        <m:r>
          <m:rPr>
            <m:sty m:val="p"/>
          </m:rPr>
          <m:t>)</m:t>
        </m:r>
      </m:oMath>
      <w:r>
        <w:rPr/>
        <w:t xml:space="preserve">. Soit </w:t>
      </w:r>
      <m:oMath>
        <m:sSubSup>
          <m:sSubSupPr/>
          <m:e>
            <m:r>
              <m:rPr>
                <m:sty m:val="b"/>
              </m:rPr>
              <m:t>E</m:t>
            </m:r>
          </m:e>
          <m:sub>
            <m:r>
              <m:rPr>
                <m:sty m:val="i"/>
              </m:rPr>
              <m:t>n</m:t>
            </m:r>
          </m:sub>
          <m:sup>
            <m:r>
              <m:rPr>
                <m:sty m:val="p"/>
              </m:rPr>
              <m:t>0</m:t>
            </m:r>
          </m:sup>
        </m:sSubSup>
      </m:oMath>
      <w:r>
        <w:rPr/>
        <w:t xml:space="preserve"> le sous-espace de </w:t>
      </w:r>
      <m:oMath>
        <m:sSub>
          <m:sSubPr/>
          <m:e>
            <m:r>
              <m:rPr>
                <m:sty m:val="b"/>
              </m:rPr>
              <m:t>E</m:t>
            </m:r>
          </m:e>
          <m:sub>
            <m:r>
              <m:rPr>
                <m:sty m:val="i"/>
              </m:rPr>
              <m:t>n</m:t>
            </m:r>
          </m:sub>
        </m:sSub>
      </m:oMath>
      <w:r>
        <w:rPr>
          <w:rFonts w:eastAsia="Georgia" w:cs="Georgia" w:ascii="Georgia" w:hAnsi="Georgia"/>
        </w:rPr>
        <w:t xml:space="preserve"> constitué des polynômes (fonctions polynomiales) nulles en -1 et en 1 .</w:t>
      </w:r>
    </w:p>
    <w:p>
      <w:pPr>
        <w:spacing w:line="271" w:before="330" w:lineRule="auto"/>
      </w:pPr>
      <w:r>
        <w:rPr>
          <w:rFonts w:eastAsia="Georgia" w:cs="Georgia" w:ascii="Georgia" w:hAnsi="Georgia"/>
          <w:b/>
          <w:sz w:val="42"/>
        </w:rPr>
        <w:t xml:space="preserve">II-1. L'espace préhilbertien </w:t>
      </w:r>
      <m:oMath>
        <m:sSubSup>
          <m:sSubSupPr>
            <m:ctrlPr>
              <w:rPr>
                <w:rFonts w:ascii="Cambria Math" w:hAnsi="Cambria Math"/>
                <w:sz w:val="42"/>
              </w:rPr>
            </m:ctrlPr>
          </m:sSubSupPr>
          <m:e>
            <m:r>
              <m:rPr>
                <m:sty m:val="b"/>
              </m:rPr>
              <w:rPr>
                <w:sz w:val="42"/>
              </w:rPr>
              <m:t>E</m:t>
            </m:r>
          </m:e>
          <m:sub>
            <m:r>
              <m:rPr>
                <m:sty m:val="i"/>
              </m:rPr>
              <w:rPr>
                <w:sz w:val="42"/>
              </w:rPr>
              <m:t>n</m:t>
            </m:r>
          </m:sub>
          <m:sup>
            <m:r>
              <m:rPr>
                <m:sty m:val="p"/>
              </m:rPr>
              <w:rPr>
                <w:sz w:val="42"/>
              </w:rPr>
              <m:t>0</m:t>
            </m:r>
          </m:sup>
        </m:sSubSup>
      </m:oMath>
      <w:r>
        <w:rPr>
          <w:b/>
          <w:sz w:val="42"/>
        </w:rPr>
        <w:t xml:space="preserve"> :</w:t>
      </w:r>
    </w:p>
    <w:p>
      <w:pPr>
        <w:spacing w:after="220" w:lineRule="auto"/>
      </w:pPr>
      <w:r>
        <w:rPr/>
        <w:t xml:space="preserve">a. Quelle est la dimension de l'espace vectoriel </w:t>
      </w:r>
      <m:oMath>
        <m:sSubSup>
          <m:sSubSupPr/>
          <m:e>
            <m:r>
              <m:rPr>
                <m:sty m:val="b"/>
              </m:rPr>
              <m:t>E</m:t>
            </m:r>
          </m:e>
          <m:sub>
            <m:r>
              <m:rPr>
                <m:sty m:val="i"/>
              </m:rPr>
              <m:t>n</m:t>
            </m:r>
          </m:sub>
          <m:sup>
            <m:r>
              <m:rPr>
                <m:sty m:val="p"/>
              </m:rPr>
              <m:t>0</m:t>
            </m:r>
          </m:sup>
        </m:sSubSup>
      </m:oMath>
      <w:r>
        <w:rPr/>
        <w:t xml:space="preserve"> ? Soit </w:t>
      </w:r>
      <m:oMath>
        <m:sSub>
          <m:sSubPr/>
          <m:e>
            <m:d>
              <m:dPr>
                <m:begChr m:val="("/>
                <m:endChr m:val=")"/>
                <m:ctrlPr>
                  <w:rPr>
                    <w:rFonts w:ascii="Cambria Math" w:hAnsi="Cambria Math"/>
                  </w:rPr>
                </m:ctrlPr>
              </m:dPr>
              <m:e>
                <m:sSub>
                  <m:sSubPr/>
                  <m:e>
                    <m:r>
                      <m:rPr>
                        <m:sty m:val="i"/>
                      </m:rPr>
                      <m:t>e</m:t>
                    </m:r>
                  </m:e>
                  <m:sub>
                    <m:r>
                      <m:rPr>
                        <m:sty m:val="i"/>
                      </m:rPr>
                      <m:t>k</m:t>
                    </m:r>
                  </m:sub>
                </m:sSub>
              </m:e>
            </m:d>
          </m:e>
          <m:sub>
            <m:r>
              <m:rPr>
                <m:sty m:val="p"/>
              </m:rPr>
              <m:t>2</m:t>
            </m:r>
            <m:r>
              <m:rPr>
                <m:sty m:val="p"/>
              </m:rPr>
              <m:t>≤</m:t>
            </m:r>
            <m:r>
              <m:rPr>
                <m:sty m:val="i"/>
              </m:rPr>
              <m:t>k</m:t>
            </m:r>
            <m:r>
              <m:rPr>
                <m:sty m:val="p"/>
              </m:rPr>
              <m:t>≤</m:t>
            </m:r>
            <m:r>
              <m:rPr>
                <m:sty m:val="i"/>
              </m:rPr>
              <m:t>n</m:t>
            </m:r>
          </m:sub>
        </m:sSub>
      </m:oMath>
      <w:r>
        <w:rPr>
          <w:rFonts w:eastAsia="Georgia" w:cs="Georgia" w:ascii="Georgia" w:hAnsi="Georgia"/>
        </w:rPr>
        <w:t xml:space="preserve"> la suite de polynômes définie par la relation :</w:t>
      </w:r>
    </w:p>
    <w:p>
      <w:pPr>
        <w:spacing w:after="220" w:lineRule="auto"/>
      </w:pPr>
      <m:oMathPara>
        <m:oMath>
          <m:r>
            <m:rPr>
              <m:nor/>
            </m:rPr>
            <m:t> pour tout entier </m:t>
          </m:r>
          <m:r>
            <m:rPr>
              <m:sty m:val="i"/>
            </m:rPr>
            <m:t>k</m:t>
          </m:r>
          <m:r>
            <m:rPr>
              <m:sty m:val="p"/>
            </m:rPr>
            <m:t>,</m:t>
          </m:r>
          <m:r>
            <m:rPr>
              <m:sty m:val="p"/>
            </m:rPr>
            <m:t>2</m:t>
          </m:r>
          <m:r>
            <m:rPr>
              <m:sty m:val="p"/>
            </m:rPr>
            <m:t>≤</m:t>
          </m:r>
          <m:r>
            <m:rPr>
              <m:sty m:val="i"/>
            </m:rPr>
            <m:t>k</m:t>
          </m:r>
          <m:r>
            <m:rPr>
              <m:sty m:val="p"/>
            </m:rPr>
            <m:t>≤</m:t>
          </m:r>
          <m:r>
            <m:rPr>
              <m:sty m:val="i"/>
            </m:rPr>
            <m:t>n</m:t>
          </m:r>
          <m:r>
            <m:rPr>
              <m:sty m:val="p"/>
            </m:rPr>
            <m:t>,</m:t>
          </m:r>
          <m:r>
            <m:rPr>
              <m:sty m:val="p"/>
            </m:rPr>
            <m:t xml:space="preserve"> </m:t>
          </m:r>
          <m:sSub>
            <m:sSubPr/>
            <m:e>
              <m:r>
                <m:rPr>
                  <m:sty m:val="i"/>
                </m:rPr>
                <m:t>e</m:t>
              </m:r>
            </m:e>
            <m:sub>
              <m:r>
                <m:rPr>
                  <m:sty m:val="i"/>
                </m:rPr>
                <m:t>k</m:t>
              </m:r>
            </m:sub>
          </m:sSub>
          <m:r>
            <m:rPr>
              <m:sty m:val="p"/>
            </m:rPr>
            <m:t>(</m:t>
          </m:r>
          <m:r>
            <m:rPr>
              <m:sty m:val="i"/>
            </m:rPr>
            <m:t>x</m:t>
          </m:r>
          <m:r>
            <m:rPr>
              <m:sty m:val="p"/>
            </m:rPr>
            <m:t>)</m:t>
          </m:r>
          <m:r>
            <m:rPr>
              <m:sty m:val="p"/>
            </m:rPr>
            <m:t>=</m:t>
          </m:r>
          <m:sSup>
            <m:sSupPr/>
            <m:e>
              <m:r>
                <m:rPr>
                  <m:sty m:val="i"/>
                </m:rPr>
                <m:t>x</m:t>
              </m:r>
            </m:e>
            <m:sup>
              <m:r>
                <m:rPr>
                  <m:sty m:val="i"/>
                </m:rPr>
                <m:t>k</m:t>
              </m:r>
            </m:sup>
          </m:sSup>
          <m:r>
            <m:rPr>
              <m:sty m:val="p"/>
            </m:rPr>
            <m:t>−</m:t>
          </m:r>
          <m:sSup>
            <m:sSupPr/>
            <m:e>
              <m:r>
                <m:rPr>
                  <m:sty m:val="i"/>
                </m:rPr>
                <m:t>x</m:t>
              </m:r>
            </m:e>
            <m:sup>
              <m:r>
                <m:rPr>
                  <m:sty m:val="i"/>
                </m:rPr>
                <m:t>k</m:t>
              </m:r>
              <m:r>
                <m:rPr>
                  <m:sty m:val="p"/>
                </m:rPr>
                <m:t>−</m:t>
              </m:r>
              <m:r>
                <m:rPr>
                  <m:sty m:val="p"/>
                </m:rPr>
                <m:t>2</m:t>
              </m:r>
            </m:sup>
          </m:sSup>
          <m:r>
            <m:rPr>
              <m:nor/>
            </m:rPr>
            <m:t>. </m:t>
          </m:r>
        </m:oMath>
      </m:oMathPara>
    </w:p>
    <w:p>
      <w:pPr>
        <w:spacing w:after="220" w:lineRule="auto"/>
      </w:pPr>
      <w:r>
        <w:rPr>
          <w:rFonts w:eastAsia="Georgia" w:cs="Georgia" w:ascii="Georgia" w:hAnsi="Georgia"/>
        </w:rPr>
        <w:t xml:space="preserve">Démontrer que la suite de ces polynômes est une base </w:t>
      </w:r>
      <m:oMath>
        <m:r>
          <m:rPr>
            <m:sty m:val="i"/>
          </m:rPr>
          <m:t>B</m:t>
        </m:r>
      </m:oMath>
      <w:r>
        <w:rPr/>
        <w:t xml:space="preserve"> de l'espace vectoriel </w:t>
      </w:r>
      <m:oMath>
        <m:sSubSup>
          <m:sSubSupPr/>
          <m:e>
            <m:r>
              <m:rPr>
                <m:sty m:val="b"/>
              </m:rPr>
              <m:t>E</m:t>
            </m:r>
          </m:e>
          <m:sub>
            <m:r>
              <m:rPr>
                <m:sty m:val="i"/>
              </m:rPr>
              <m:t>n</m:t>
            </m:r>
          </m:sub>
          <m:sup>
            <m:r>
              <m:rPr>
                <m:sty m:val="p"/>
              </m:rPr>
              <m:t>0</m:t>
            </m:r>
          </m:sup>
        </m:sSubSup>
      </m:oMath>
      <w:r>
        <w:rPr/>
        <w:t xml:space="preserve">.</w:t>
      </w:r>
      <w:r>
        <w:rPr/>
        <w:br w:type="textWrapping"/>
      </w:r>
      <w:r>
        <w:rPr/>
        <w:t xml:space="preserve">b. Soit </w:t>
      </w:r>
      <m:oMath>
        <m:sSub>
          <m:sSubPr/>
          <m:e>
            <m:r>
              <m:rPr>
                <m:sty m:val="p"/>
              </m:rPr>
              <m:t>Φ</m:t>
            </m:r>
          </m:e>
          <m:sub>
            <m:r>
              <m:rPr>
                <m:sty m:val="i"/>
              </m:rPr>
              <m:t>n</m:t>
            </m:r>
          </m:sub>
        </m:sSub>
      </m:oMath>
      <w:r>
        <w:rPr/>
        <w:t xml:space="preserve"> l'endomorphisme de l'espace vectoriel </w:t>
      </w:r>
      <m:oMath>
        <m:sSubSup>
          <m:sSubSupPr/>
          <m:e>
            <m:r>
              <m:rPr>
                <m:sty m:val="b"/>
              </m:rPr>
              <m:t>E</m:t>
            </m:r>
          </m:e>
          <m:sub>
            <m:r>
              <m:rPr>
                <m:sty m:val="i"/>
              </m:rPr>
              <m:t>n</m:t>
            </m:r>
          </m:sub>
          <m:sup>
            <m:r>
              <m:rPr>
                <m:sty m:val="p"/>
              </m:rPr>
              <m:t>0</m:t>
            </m:r>
          </m:sup>
        </m:sSubSup>
      </m:oMath>
      <w:r>
        <w:rPr>
          <w:rFonts w:eastAsia="Georgia" w:cs="Georgia" w:ascii="Georgia" w:hAnsi="Georgia"/>
        </w:rPr>
        <w:t xml:space="preserve"> défini par la relation suivante :</w:t>
      </w:r>
    </w:p>
    <w:p>
      <w:pPr>
        <w:spacing w:after="220" w:lineRule="auto"/>
      </w:pPr>
      <m:oMathPara>
        <m:oMath>
          <m:r>
            <m:rPr>
              <m:nor/>
            </m:rPr>
            <m:t> pour tout polynôme </m:t>
          </m:r>
          <m:r>
            <m:rPr>
              <m:sty m:val="i"/>
            </m:rPr>
            <m:t>P</m:t>
          </m:r>
          <m:r>
            <m:rPr>
              <m:nor/>
            </m:rPr>
            <m:t> de </m:t>
          </m:r>
          <m:sSubSup>
            <m:sSubSupPr/>
            <m:e>
              <m:r>
                <m:rPr>
                  <m:sty m:val="b"/>
                </m:rPr>
                <m:t>E</m:t>
              </m:r>
            </m:e>
            <m:sub>
              <m:r>
                <m:rPr>
                  <m:sty m:val="i"/>
                </m:rPr>
                <m:t>n</m:t>
              </m:r>
            </m:sub>
            <m:sup>
              <m:r>
                <m:rPr>
                  <m:sty m:val="p"/>
                </m:rPr>
                <m:t>0</m:t>
              </m:r>
            </m:sup>
          </m:sSubSup>
          <m:r>
            <m:rPr>
              <m:sty m:val="p"/>
            </m:rPr>
            <m:t>,</m:t>
          </m:r>
          <m:r>
            <m:rPr>
              <m:sty m:val="p"/>
            </m:rPr>
            <m:t xml:space="preserve"> </m:t>
          </m:r>
          <m:sSub>
            <m:sSubPr/>
            <m:e>
              <m:r>
                <m:rPr>
                  <m:sty m:val="p"/>
                </m:rPr>
                <m:t>Φ</m:t>
              </m:r>
            </m:e>
            <m:sub>
              <m:r>
                <m:rPr>
                  <m:sty m:val="i"/>
                </m:rPr>
                <m:t>n</m:t>
              </m:r>
            </m:sub>
          </m:sSub>
          <m:r>
            <m:rPr>
              <m:sty m:val="p"/>
            </m:rPr>
            <m:t>(</m:t>
          </m:r>
          <m:r>
            <m:rPr>
              <m:sty m:val="i"/>
            </m:rPr>
            <m:t>P</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P</m:t>
              </m:r>
            </m:e>
            <m:sup>
              <m:r>
                <m:rPr>
                  <m:sty m:val="i"/>
                </m:rPr>
                <m:t>′</m:t>
              </m:r>
              <m:r>
                <m:rPr>
                  <m:sty m:val="i"/>
                </m:rPr>
                <m:t>′</m:t>
              </m:r>
              <m:r>
                <m:rPr>
                  <m:sty m:val="i"/>
                </m:rPr>
                <m:t>′</m:t>
              </m:r>
            </m:sup>
          </m:sSup>
          <m:r>
            <m:rPr>
              <m:sty m:val="p"/>
            </m:rPr>
            <m:t>(</m:t>
          </m:r>
          <m:r>
            <m:rPr>
              <m:sty m:val="i"/>
            </m:rPr>
            <m:t>x</m:t>
          </m:r>
          <m:r>
            <m:rPr>
              <m:sty m:val="p"/>
            </m:rPr>
            <m:t>)</m:t>
          </m:r>
          <m:r>
            <m:rPr>
              <m:nor/>
            </m:rPr>
            <m:t>. </m:t>
          </m:r>
        </m:oMath>
      </m:oMathPara>
    </w:p>
    <w:p>
      <w:pPr>
        <w:spacing w:after="220" w:lineRule="auto"/>
      </w:pPr>
      <w:r>
        <w:rPr>
          <w:rFonts w:eastAsia="Georgia" w:cs="Georgia" w:ascii="Georgia" w:hAnsi="Georgia"/>
        </w:rPr>
        <w:t xml:space="preserve">Démontrer que la matrice </w:t>
      </w:r>
      <m:oMath>
        <m:sSub>
          <m:sSubPr/>
          <m:e>
            <m:r>
              <m:rPr>
                <m:sty m:val="i"/>
              </m:rPr>
              <m:t>M</m:t>
            </m:r>
          </m:e>
          <m:sub>
            <m:r>
              <m:rPr>
                <m:sty m:val="i"/>
              </m:rPr>
              <m:t>n</m:t>
            </m:r>
          </m:sub>
        </m:sSub>
      </m:oMath>
      <w:r>
        <w:rPr>
          <w:rFonts w:eastAsia="Georgia" w:cs="Georgia" w:ascii="Georgia" w:hAnsi="Georgia"/>
        </w:rPr>
        <w:t xml:space="preserve"> associée à l'endomorphisme </w:t>
      </w:r>
      <m:oMath>
        <m:sSub>
          <m:sSubPr/>
          <m:e>
            <m:r>
              <m:rPr>
                <m:sty m:val="p"/>
              </m:rPr>
              <m:t>Φ</m:t>
            </m:r>
          </m:e>
          <m:sub>
            <m:r>
              <m:rPr>
                <m:sty m:val="i"/>
              </m:rPr>
              <m:t>n</m:t>
            </m:r>
          </m:sub>
        </m:sSub>
      </m:oMath>
      <w:r>
        <w:rPr/>
        <w:t xml:space="preserve"> dans la base </w:t>
      </w:r>
      <m:oMath>
        <m:r>
          <m:rPr>
            <m:sty m:val="i"/>
          </m:rPr>
          <m:t>B</m:t>
        </m:r>
      </m:oMath>
      <w:r>
        <w:rPr>
          <w:rFonts w:eastAsia="Georgia" w:cs="Georgia" w:ascii="Georgia" w:hAnsi="Georgia"/>
        </w:rPr>
        <w:t xml:space="preserve"> est une matrice triangulaire supérieure ; déterminer les éléments de la diagonale de cette matrice.</w:t>
      </w:r>
    </w:p>
    <w:p>
      <w:pPr>
        <w:spacing w:after="220" w:lineRule="auto"/>
      </w:pPr>
      <w:r>
        <w:rPr>
          <w:rFonts w:eastAsia="Georgia" w:cs="Georgia" w:ascii="Georgia" w:hAnsi="Georgia"/>
        </w:rPr>
        <w:t xml:space="preserve">En déduire l'existence d'une base </w:t>
      </w:r>
      <m:oMath>
        <m:sSup>
          <m:sSupPr/>
          <m:e>
            <m:r>
              <m:rPr>
                <m:sty m:val="i"/>
              </m:rPr>
              <m:t>B</m:t>
            </m:r>
          </m:e>
          <m:sup>
            <m:r>
              <m:rPr>
                <m:sty m:val="i"/>
              </m:rPr>
              <m:t>′</m:t>
            </m:r>
          </m:sup>
        </m:sSup>
      </m:oMath>
      <w:r>
        <w:rPr>
          <w:rFonts w:eastAsia="Georgia" w:cs="Georgia" w:ascii="Georgia" w:hAnsi="Georgia"/>
        </w:rPr>
        <w:t xml:space="preserve"> définie par une suite de polynômes </w:t>
      </w:r>
      <m:oMath>
        <m:sSub>
          <m:sSubPr/>
          <m:e>
            <m:d>
              <m:dPr>
                <m:begChr m:val="("/>
                <m:endChr m:val=")"/>
                <m:ctrlPr>
                  <w:rPr>
                    <w:rFonts w:ascii="Cambria Math" w:hAnsi="Cambria Math"/>
                  </w:rPr>
                </m:ctrlPr>
              </m:dPr>
              <m:e>
                <m:sSub>
                  <m:sSubPr/>
                  <m:e>
                    <m:r>
                      <m:rPr>
                        <m:sty m:val="i"/>
                      </m:rPr>
                      <m:t>Q</m:t>
                    </m:r>
                  </m:e>
                  <m:sub>
                    <m:r>
                      <m:rPr>
                        <m:sty m:val="i"/>
                      </m:rPr>
                      <m:t>k</m:t>
                    </m:r>
                  </m:sub>
                </m:sSub>
              </m:e>
            </m:d>
          </m:e>
          <m:sub>
            <m:r>
              <m:rPr>
                <m:sty m:val="p"/>
              </m:rPr>
              <m:t>2</m:t>
            </m:r>
            <m:r>
              <m:rPr>
                <m:sty m:val="p"/>
              </m:rPr>
              <m:t>≤</m:t>
            </m:r>
            <m:r>
              <m:rPr>
                <m:sty m:val="i"/>
              </m:rPr>
              <m:t>k</m:t>
            </m:r>
            <m:r>
              <m:rPr>
                <m:sty m:val="p"/>
              </m:rPr>
              <m:t>≤</m:t>
            </m:r>
            <m:r>
              <m:rPr>
                <m:sty m:val="i"/>
              </m:rPr>
              <m:t>n</m:t>
            </m:r>
          </m:sub>
        </m:sSub>
      </m:oMath>
      <w:r>
        <w:rPr>
          <w:rFonts w:eastAsia="Georgia" w:cs="Georgia" w:ascii="Georgia" w:hAnsi="Georgia"/>
        </w:rPr>
        <w:t xml:space="preserve"> qui vérifient les relations suivantes :</w:t>
      </w:r>
    </w:p>
    <w:p>
      <w:pPr>
        <w:spacing w:after="220" w:lineRule="auto"/>
      </w:pPr>
      <m:oMathPara>
        <m:oMath>
          <m:r>
            <m:rPr>
              <m:nor/>
            </m:rPr>
            <m:t> pour tout entier </m:t>
          </m:r>
          <m:r>
            <m:rPr>
              <m:sty m:val="i"/>
            </m:rPr>
            <m:t>k</m:t>
          </m:r>
          <m:r>
            <m:rPr>
              <m:sty m:val="p"/>
            </m:rPr>
            <m:t>,</m:t>
          </m:r>
          <m:r>
            <m:rPr>
              <m:sty m:val="p"/>
            </m:rPr>
            <m:t>2</m:t>
          </m:r>
          <m:r>
            <m:rPr>
              <m:sty m:val="p"/>
            </m:rPr>
            <m:t>≤</m:t>
          </m:r>
          <m:r>
            <m:rPr>
              <m:sty m:val="i"/>
            </m:rPr>
            <m:t>k</m:t>
          </m:r>
          <m:r>
            <m:rPr>
              <m:sty m:val="p"/>
            </m:rPr>
            <m:t>≤</m:t>
          </m:r>
          <m:r>
            <m:rPr>
              <m:sty m:val="i"/>
            </m:rPr>
            <m:t>n</m:t>
          </m:r>
          <m:r>
            <m:rPr>
              <m:sty m:val="p"/>
            </m:rPr>
            <m:t>,</m:t>
          </m:r>
          <m:r>
            <m:rPr>
              <m:sty m:val="p"/>
            </m:rPr>
            <m:t xml:space="preserve"> </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bSup>
            <m:sSubSupPr/>
            <m:e>
              <m:r>
                <m:rPr>
                  <m:sty m:val="i"/>
                </m:rPr>
                <m:t>Q</m:t>
              </m:r>
            </m:e>
            <m:sub>
              <m:r>
                <m:rPr>
                  <m:sty m:val="i"/>
                </m:rPr>
                <m:t>k</m:t>
              </m:r>
            </m:sub>
            <m:sup>
              <m:r>
                <m:rPr>
                  <m:sty m:val="i"/>
                </m:rPr>
                <m:t>′</m:t>
              </m:r>
              <m:r>
                <m:rPr>
                  <m:sty m:val="i"/>
                </m:rPr>
                <m:t>′</m:t>
              </m:r>
            </m:sup>
          </m:sSubSup>
          <m:r>
            <m:rPr>
              <m:sty m:val="p"/>
            </m:rPr>
            <m:t>(</m:t>
          </m:r>
          <m:r>
            <m:rPr>
              <m:sty m:val="i"/>
            </m:rPr>
            <m:t>x</m:t>
          </m:r>
          <m:r>
            <m:rPr>
              <m:sty m:val="p"/>
            </m:rPr>
            <m:t>)</m:t>
          </m:r>
          <m:r>
            <m:rPr>
              <m:sty m:val="p"/>
            </m:rPr>
            <m:t>=</m:t>
          </m:r>
          <m:sSub>
            <m:sSubPr/>
            <m:e>
              <m:r>
                <m:rPr>
                  <m:sty m:val="i"/>
                </m:rPr>
                <m:t>μ</m:t>
              </m:r>
            </m:e>
            <m:sub>
              <m:r>
                <m:rPr>
                  <m:sty m:val="i"/>
                </m:rPr>
                <m:t>k</m:t>
              </m:r>
            </m:sub>
          </m:sSub>
          <m:sSub>
            <m:sSubPr/>
            <m:e>
              <m:r>
                <m:rPr>
                  <m:sty m:val="i"/>
                </m:rPr>
                <m:t>Q</m:t>
              </m:r>
            </m:e>
            <m:sub>
              <m:r>
                <m:rPr>
                  <m:sty m:val="i"/>
                </m:rPr>
                <m:t>k</m:t>
              </m:r>
            </m:sub>
          </m:sSub>
          <m:r>
            <m:rPr>
              <m:nor/>
            </m:rPr>
            <m:t>. </m:t>
          </m:r>
        </m:oMath>
      </m:oMathPara>
    </w:p>
    <w:p>
      <w:pPr>
        <w:spacing w:after="220" w:lineRule="auto"/>
      </w:pPr>
      <w:r>
        <w:rPr>
          <w:rFonts w:eastAsia="Georgia" w:cs="Georgia" w:ascii="Georgia" w:hAnsi="Georgia"/>
        </w:rPr>
        <w:t xml:space="preserve">Ces polynômes sont supposés unitaires (le coefficient du terme de plus haut degré est égal à 1 ). Préciser les coefficients </w:t>
      </w:r>
      <m:oMath>
        <m:sSub>
          <m:sSubPr/>
          <m:e>
            <m:r>
              <m:rPr>
                <m:sty m:val="i"/>
              </m:rPr>
              <m:t>μ</m:t>
            </m:r>
          </m:e>
          <m:sub>
            <m:r>
              <m:rPr>
                <m:sty m:val="i"/>
              </m:rPr>
              <m:t>k</m:t>
            </m:r>
          </m:sub>
        </m:sSub>
        <m:r>
          <m:rPr>
            <m:sty m:val="p"/>
          </m:rPr>
          <m:t>,</m:t>
        </m:r>
        <m:r>
          <m:rPr>
            <m:sty m:val="p"/>
          </m:rPr>
          <m:t>2</m:t>
        </m:r>
        <m:r>
          <m:rPr>
            <m:sty m:val="p"/>
          </m:rPr>
          <m:t>≤</m:t>
        </m:r>
        <m:r>
          <m:rPr>
            <m:sty m:val="i"/>
          </m:rPr>
          <m:t>k</m:t>
        </m:r>
        <m:r>
          <m:rPr>
            <m:sty m:val="p"/>
          </m:rPr>
          <m:t>≤</m:t>
        </m:r>
        <m:r>
          <m:rPr>
            <m:sty m:val="i"/>
          </m:rPr>
          <m:t>n</m:t>
        </m:r>
      </m:oMath>
      <w:r>
        <w:rPr>
          <w:rFonts w:eastAsia="Georgia" w:cs="Georgia" w:ascii="Georgia" w:hAnsi="Georgia"/>
        </w:rPr>
        <w:t xml:space="preserve"> et le degré des polynômes </w:t>
      </w:r>
      <m:oMath>
        <m:sSub>
          <m:sSubPr/>
          <m:e>
            <m:r>
              <m:rPr>
                <m:sty m:val="i"/>
              </m:rPr>
              <m:t>Q</m:t>
            </m:r>
          </m:e>
          <m:sub>
            <m:r>
              <m:rPr>
                <m:sty m:val="i"/>
              </m:rPr>
              <m:t>k</m:t>
            </m:r>
          </m:sub>
        </m:sSub>
      </m:oMath>
      <w:r>
        <w:rPr/>
        <w:t xml:space="preserve">.</w:t>
      </w:r>
      <w:r>
        <w:rPr/>
        <w:br w:type="textWrapping"/>
      </w:r>
      <w:r>
        <w:rPr>
          <w:rFonts w:eastAsia="Georgia" w:cs="Georgia" w:ascii="Georgia" w:hAnsi="Georgia"/>
        </w:rPr>
        <w:t xml:space="preserve">c. À deux polynômes quelconques </w:t>
      </w:r>
      <m:oMath>
        <m:r>
          <m:rPr>
            <m:sty m:val="i"/>
          </m:rPr>
          <m:t>P</m:t>
        </m:r>
      </m:oMath>
      <w:r>
        <w:rPr/>
        <w:t xml:space="preserve"> et </w:t>
      </w:r>
      <m:oMath>
        <m:r>
          <m:rPr>
            <m:sty m:val="i"/>
          </m:rPr>
          <m:t>Q</m:t>
        </m:r>
      </m:oMath>
      <w:r>
        <w:rPr>
          <w:rFonts w:eastAsia="Georgia" w:cs="Georgia" w:ascii="Georgia" w:hAnsi="Georgia"/>
        </w:rPr>
        <w:t xml:space="preserve"> appartenant à l'espace vectoriel </w:t>
      </w:r>
      <m:oMath>
        <m:sSubSup>
          <m:sSubSupPr/>
          <m:e>
            <m:r>
              <m:rPr>
                <m:sty m:val="b"/>
              </m:rPr>
              <m:t>E</m:t>
            </m:r>
          </m:e>
          <m:sub>
            <m:r>
              <m:rPr>
                <m:sty m:val="i"/>
              </m:rPr>
              <m:t>n</m:t>
            </m:r>
          </m:sub>
          <m:sup>
            <m:r>
              <m:rPr>
                <m:sty m:val="p"/>
              </m:rPr>
              <m:t>0</m:t>
            </m:r>
          </m:sup>
        </m:sSubSup>
      </m:oMath>
      <w:r>
        <w:rPr>
          <w:rFonts w:eastAsia="Georgia" w:cs="Georgia" w:ascii="Georgia" w:hAnsi="Georgia"/>
        </w:rPr>
        <w:t xml:space="preserve"> est associée l'intégrale </w:t>
      </w:r>
      <m:oMath>
        <m:r>
          <m:rPr>
            <m:sty m:val="i"/>
          </m:rPr>
          <m:t>J</m:t>
        </m:r>
        <m:r>
          <m:rPr>
            <m:sty m:val="p"/>
          </m:rPr>
          <m:t>(</m:t>
        </m:r>
        <m:r>
          <m:rPr>
            <m:sty m:val="i"/>
          </m:rPr>
          <m:t>P</m:t>
        </m:r>
        <m:r>
          <m:rPr>
            <m:sty m:val="p"/>
          </m:rPr>
          <m:t>,</m:t>
        </m:r>
        <m:r>
          <m:rPr>
            <m:sty m:val="i"/>
          </m:rPr>
          <m:t>Q</m:t>
        </m:r>
        <m:r>
          <m:rPr>
            <m:sty m:val="p"/>
          </m:rPr>
          <m:t>)</m:t>
        </m:r>
      </m:oMath>
      <w:r>
        <w:rPr>
          <w:rFonts w:eastAsia="Georgia" w:cs="Georgia" w:ascii="Georgia" w:hAnsi="Georgia"/>
        </w:rPr>
        <w:t xml:space="preserve"> définie par la relation suivante :</w:t>
      </w:r>
    </w:p>
    <w:p>
      <w:pPr>
        <w:spacing w:after="220" w:lineRule="auto"/>
      </w:pPr>
      <m:oMathPara>
        <m:oMath>
          <m:r>
            <m:rPr>
              <m:sty m:val="i"/>
            </m:rPr>
            <m:t>J</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x</m:t>
              </m:r>
              <m:r>
                <m:rPr>
                  <m:sty m:val="p"/>
                </m:rPr>
                <m:t>)</m:t>
              </m:r>
              <m:r>
                <m:rPr>
                  <m:sty m:val="i"/>
                </m:rPr>
                <m:t>Q</m:t>
              </m:r>
              <m:r>
                <m:rPr>
                  <m:sty m:val="p"/>
                </m:rPr>
                <m:t>(</m:t>
              </m:r>
              <m:r>
                <m:rPr>
                  <m:sty m:val="i"/>
                </m:rPr>
                <m:t>x</m:t>
              </m:r>
              <m:r>
                <m:rPr>
                  <m:sty m:val="p"/>
                </m:rPr>
                <m:t>)</m:t>
              </m:r>
            </m:num>
            <m:den>
              <m:r>
                <m:rPr>
                  <m:sty m:val="p"/>
                </m:rPr>
                <m:t>1</m:t>
              </m:r>
              <m:r>
                <m:rPr>
                  <m:sty m:val="p"/>
                </m:rPr>
                <m:t>−</m:t>
              </m:r>
              <m:sSup>
                <m:sSupPr/>
                <m:e>
                  <m:r>
                    <m:rPr>
                      <m:sty m:val="i"/>
                    </m:rPr>
                    <m:t>x</m:t>
                  </m:r>
                </m:e>
                <m:sup>
                  <m:r>
                    <m:rPr>
                      <m:sty m:val="p"/>
                    </m:rPr>
                    <m:t>2</m:t>
                  </m:r>
                </m:sup>
              </m:sSup>
            </m:den>
          </m:f>
          <m:r>
            <m:rPr>
              <m:sty m:val="i"/>
            </m:rPr>
            <m:t>d</m:t>
          </m:r>
          <m:r>
            <m:rPr>
              <m:sty m:val="i"/>
            </m:rPr>
            <m:t>x</m:t>
          </m:r>
        </m:oMath>
      </m:oMathPara>
    </w:p>
    <w:p>
      <w:pPr>
        <w:spacing w:after="220" w:lineRule="auto"/>
      </w:pPr>
      <w:r>
        <w:rPr>
          <w:rFonts w:eastAsia="Georgia" w:cs="Georgia" w:ascii="Georgia" w:hAnsi="Georgia"/>
        </w:rPr>
        <w:t xml:space="preserve">Démontrer que cette intégrale existe ; à quelle condition sur le polynôme </w:t>
      </w:r>
      <m:oMath>
        <m:r>
          <m:rPr>
            <m:sty m:val="i"/>
          </m:rPr>
          <m:t>P</m:t>
        </m:r>
      </m:oMath>
      <w:r>
        <w:rPr/>
        <w:t xml:space="preserve"> l'expression </w:t>
      </w:r>
      <m:oMath>
        <m:r>
          <m:rPr>
            <m:sty m:val="i"/>
          </m:rPr>
          <m:t>J</m:t>
        </m:r>
        <m:r>
          <m:rPr>
            <m:sty m:val="p"/>
          </m:rPr>
          <m:t>(</m:t>
        </m:r>
        <m:r>
          <m:rPr>
            <m:sty m:val="i"/>
          </m:rPr>
          <m:t>P</m:t>
        </m:r>
        <m:r>
          <m:rPr>
            <m:sty m:val="p"/>
          </m:rPr>
          <m:t>,</m:t>
        </m:r>
        <m:r>
          <m:rPr>
            <m:sty m:val="i"/>
          </m:rPr>
          <m:t>P</m:t>
        </m:r>
        <m:r>
          <m:rPr>
            <m:sty m:val="p"/>
          </m:rPr>
          <m:t>)</m:t>
        </m:r>
      </m:oMath>
      <w:r>
        <w:rPr/>
        <w:t xml:space="preserve"> est-elle nulle ?</w:t>
      </w:r>
    </w:p>
    <w:p>
      <w:pPr>
        <w:spacing w:after="220" w:lineRule="auto"/>
      </w:pPr>
      <w:r>
        <w:rPr/>
        <w:t xml:space="preserve">Il est admis dans la suite que l'application </w:t>
      </w:r>
      <m:oMath>
        <m:r>
          <m:rPr>
            <m:sty m:val="p"/>
          </m:rPr>
          <m:t>(</m:t>
        </m:r>
        <m:r>
          <m:rPr>
            <m:sty m:val="i"/>
          </m:rPr>
          <m:t>P</m:t>
        </m:r>
        <m:r>
          <m:rPr>
            <m:sty m:val="p"/>
          </m:rPr>
          <m:t>,</m:t>
        </m:r>
        <m:r>
          <m:rPr>
            <m:sty m:val="i"/>
          </m:rPr>
          <m:t>Q</m:t>
        </m:r>
        <m:r>
          <m:rPr>
            <m:sty m:val="p"/>
          </m:rPr>
          <m:t>)</m:t>
        </m:r>
        <m:r>
          <m:rPr>
            <m:sty m:val="p"/>
          </m:rPr>
          <m:t>↦</m:t>
        </m:r>
        <m:r>
          <m:rPr>
            <m:sty m:val="i"/>
          </m:rPr>
          <m:t>J</m:t>
        </m:r>
        <m:r>
          <m:rPr>
            <m:sty m:val="p"/>
          </m:rPr>
          <m:t>(</m:t>
        </m:r>
        <m:r>
          <m:rPr>
            <m:sty m:val="i"/>
          </m:rPr>
          <m:t>P</m:t>
        </m:r>
        <m:r>
          <m:rPr>
            <m:sty m:val="p"/>
          </m:rPr>
          <m:t>,</m:t>
        </m:r>
        <m:r>
          <m:rPr>
            <m:sty m:val="i"/>
          </m:rPr>
          <m:t>Q</m:t>
        </m:r>
        <m:r>
          <m:rPr>
            <m:sty m:val="p"/>
          </m:rPr>
          <m:t>)</m:t>
        </m:r>
      </m:oMath>
      <w:r>
        <w:rPr/>
        <w:t xml:space="preserve"> de </w:t>
      </w:r>
      <m:oMath>
        <m:sSubSup>
          <m:sSubSupPr/>
          <m:e>
            <m:r>
              <m:rPr>
                <m:sty m:val="b"/>
              </m:rPr>
              <m:t>E</m:t>
            </m:r>
          </m:e>
          <m:sub>
            <m:r>
              <m:rPr>
                <m:sty m:val="i"/>
              </m:rPr>
              <m:t>n</m:t>
            </m:r>
          </m:sub>
          <m:sup>
            <m:r>
              <m:rPr>
                <m:sty m:val="p"/>
              </m:rPr>
              <m:t>0</m:t>
            </m:r>
          </m:sup>
        </m:sSubSup>
        <m:r>
          <m:rPr>
            <m:sty m:val="p"/>
          </m:rPr>
          <m:t>×</m:t>
        </m:r>
        <m:sSubSup>
          <m:sSubSupPr/>
          <m:e>
            <m:r>
              <m:rPr>
                <m:sty m:val="b"/>
              </m:rPr>
              <m:t>E</m:t>
            </m:r>
          </m:e>
          <m:sub>
            <m:r>
              <m:rPr>
                <m:sty m:val="i"/>
              </m:rPr>
              <m:t>n</m:t>
            </m:r>
          </m:sub>
          <m:sup>
            <m:r>
              <m:rPr>
                <m:sty m:val="p"/>
              </m:rPr>
              <m:t>0</m:t>
            </m:r>
          </m:sup>
        </m:sSubSup>
      </m:oMath>
      <w:r>
        <w:rPr/>
        <w:t xml:space="preserve"> dans </w:t>
      </w:r>
      <m:oMath>
        <m:r>
          <m:rPr>
            <m:sty m:val="b"/>
          </m:rPr>
          <m:t>R</m:t>
        </m:r>
      </m:oMath>
      <w:r>
        <w:rPr>
          <w:rFonts w:eastAsia="Georgia" w:cs="Georgia" w:ascii="Georgia" w:hAnsi="Georgia"/>
        </w:rPr>
        <w:t xml:space="preserve"> est un produit scalaire. Dans la suite le produit scalaire est noté (. | .) :</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x</m:t>
              </m:r>
              <m:r>
                <m:rPr>
                  <m:sty m:val="p"/>
                </m:rPr>
                <m:t>)</m:t>
              </m:r>
              <m:r>
                <m:rPr>
                  <m:sty m:val="i"/>
                </m:rPr>
                <m:t>Q</m:t>
              </m:r>
              <m:r>
                <m:rPr>
                  <m:sty m:val="p"/>
                </m:rPr>
                <m:t>(</m:t>
              </m:r>
              <m:r>
                <m:rPr>
                  <m:sty m:val="i"/>
                </m:rPr>
                <m:t>x</m:t>
              </m:r>
              <m:r>
                <m:rPr>
                  <m:sty m:val="p"/>
                </m:rPr>
                <m:t>)</m:t>
              </m:r>
            </m:num>
            <m:den>
              <m:r>
                <m:rPr>
                  <m:sty m:val="p"/>
                </m:rPr>
                <m:t>1</m:t>
              </m:r>
              <m:r>
                <m:rPr>
                  <m:sty m:val="p"/>
                </m:rPr>
                <m:t>−</m:t>
              </m:r>
              <m:sSup>
                <m:sSupPr/>
                <m:e>
                  <m:r>
                    <m:rPr>
                      <m:sty m:val="i"/>
                    </m:rPr>
                    <m:t>x</m:t>
                  </m:r>
                </m:e>
                <m:sup>
                  <m:r>
                    <m:rPr>
                      <m:sty m:val="p"/>
                    </m:rPr>
                    <m:t>2</m:t>
                  </m:r>
                </m:sup>
              </m:sSup>
            </m:den>
          </m:f>
          <m:r>
            <m:rPr>
              <m:sty m:val="i"/>
            </m:rPr>
            <m:t>d</m:t>
          </m:r>
          <m:r>
            <m:rPr>
              <m:sty m:val="i"/>
            </m:rPr>
            <m:t>x</m:t>
          </m:r>
        </m:oMath>
      </m:oMathPara>
    </w:p>
    <w:p>
      <w:pPr>
        <w:spacing w:after="220" w:lineRule="auto"/>
      </w:pPr>
      <w:r>
        <w:rPr>
          <w:rFonts w:eastAsia="Georgia" w:cs="Georgia" w:ascii="Georgia" w:hAnsi="Georgia"/>
        </w:rPr>
        <w:t xml:space="preserve">d. Démontrer que la base </w:t>
      </w:r>
      <m:oMath>
        <m:sSup>
          <m:sSupPr/>
          <m:e>
            <m:r>
              <m:rPr>
                <m:sty m:val="i"/>
              </m:rPr>
              <m:t>B</m:t>
            </m:r>
          </m:e>
          <m:sup>
            <m:r>
              <m:rPr>
                <m:sty m:val="i"/>
              </m:rPr>
              <m:t>′</m:t>
            </m:r>
          </m:sup>
        </m:sSup>
        <m:r>
          <m:rPr>
            <m:sty m:val="p"/>
          </m:rPr>
          <m:t>=</m:t>
        </m:r>
        <m:sSub>
          <m:sSubPr/>
          <m:e>
            <m:d>
              <m:dPr>
                <m:begChr m:val="("/>
                <m:endChr m:val=")"/>
                <m:ctrlPr>
                  <w:rPr>
                    <w:rFonts w:ascii="Cambria Math" w:hAnsi="Cambria Math"/>
                  </w:rPr>
                </m:ctrlPr>
              </m:dPr>
              <m:e>
                <m:sSub>
                  <m:sSubPr/>
                  <m:e>
                    <m:r>
                      <m:rPr>
                        <m:sty m:val="i"/>
                      </m:rPr>
                      <m:t>Q</m:t>
                    </m:r>
                  </m:e>
                  <m:sub>
                    <m:r>
                      <m:rPr>
                        <m:sty m:val="i"/>
                      </m:rPr>
                      <m:t>k</m:t>
                    </m:r>
                  </m:sub>
                </m:sSub>
              </m:e>
            </m:d>
          </m:e>
          <m:sub>
            <m:r>
              <m:rPr>
                <m:sty m:val="p"/>
              </m:rPr>
              <m:t>2</m:t>
            </m:r>
            <m:r>
              <m:rPr>
                <m:sty m:val="p"/>
              </m:rPr>
              <m:t>≤</m:t>
            </m:r>
            <m:r>
              <m:rPr>
                <m:sty m:val="i"/>
              </m:rPr>
              <m:t>k</m:t>
            </m:r>
            <m:r>
              <m:rPr>
                <m:sty m:val="p"/>
              </m:rPr>
              <m:t>≤</m:t>
            </m:r>
            <m:r>
              <m:rPr>
                <m:sty m:val="i"/>
              </m:rPr>
              <m:t>n</m:t>
            </m:r>
          </m:sub>
        </m:sSub>
      </m:oMath>
      <w:r>
        <w:rPr>
          <w:rFonts w:eastAsia="Georgia" w:cs="Georgia" w:ascii="Georgia" w:hAnsi="Georgia"/>
        </w:rPr>
        <w:t xml:space="preserve"> est orthogonale dans l'espace préhilbertien ( </w:t>
      </w:r>
      <m:oMath>
        <m:sSubSup>
          <m:sSubSupPr/>
          <m:e>
            <m:r>
              <m:rPr>
                <m:sty m:val="b"/>
              </m:rPr>
              <m:t>E</m:t>
            </m:r>
          </m:e>
          <m:sub>
            <m:r>
              <m:rPr>
                <m:sty m:val="i"/>
              </m:rPr>
              <m:t>n</m:t>
            </m:r>
          </m:sub>
          <m:sup>
            <m:r>
              <m:rPr>
                <m:sty m:val="p"/>
              </m:rPr>
              <m:t>0</m:t>
            </m:r>
          </m:sup>
        </m:sSubSup>
      </m:oMath>
      <w:r>
        <w:rPr/>
        <w:t xml:space="preserve">, (. | .)).</w:t>
      </w:r>
    </w:p>
    <w:p>
      <w:pPr>
        <w:spacing w:line="271" w:before="330" w:lineRule="auto"/>
      </w:pPr>
      <w:r>
        <w:rPr>
          <w:rFonts w:eastAsia="Georgia" w:cs="Georgia" w:ascii="Georgia" w:hAnsi="Georgia"/>
          <w:b/>
          <w:sz w:val="42"/>
        </w:rPr>
        <w:t xml:space="preserve">II-2. Racines du polynôme </w:t>
      </w:r>
      <m:oMath>
        <m:sSub>
          <m:sSubPr>
            <m:ctrlPr>
              <w:rPr>
                <w:rFonts w:ascii="Cambria Math" w:hAnsi="Cambria Math"/>
                <w:sz w:val="42"/>
              </w:rPr>
            </m:ctrlPr>
          </m:sSubPr>
          <m:e>
            <m:r>
              <m:rPr>
                <m:sty m:val="i"/>
              </m:rPr>
              <w:rPr>
                <w:sz w:val="42"/>
              </w:rPr>
              <m:t>Q</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a. Un résultat préliminaire : démontrer que le polynôme </w:t>
      </w:r>
      <m:oMath>
        <m:sSub>
          <m:sSubPr/>
          <m:e>
            <m:r>
              <m:rPr>
                <m:sty m:val="i"/>
              </m:rPr>
              <m:t>Q</m:t>
            </m:r>
          </m:e>
          <m:sub>
            <m:r>
              <m:rPr>
                <m:sty m:val="i"/>
              </m:rPr>
              <m:t>n</m:t>
            </m:r>
          </m:sub>
        </m:sSub>
      </m:oMath>
      <w:r>
        <w:rPr>
          <w:rFonts w:eastAsia="Georgia" w:cs="Georgia" w:ascii="Georgia" w:hAnsi="Georgia"/>
        </w:rPr>
        <w:t xml:space="preserve"> possède la propriété : pour tout polynôme </w:t>
      </w:r>
      <m:oMath>
        <m:r>
          <m:rPr>
            <m:sty m:val="i"/>
          </m:rPr>
          <m:t>P</m:t>
        </m:r>
      </m:oMath>
      <w:r>
        <w:rPr>
          <w:rFonts w:eastAsia="Georgia" w:cs="Georgia" w:ascii="Georgia" w:hAnsi="Georgia"/>
        </w:rPr>
        <w:t xml:space="preserve"> de degré inférieur ou égal à </w:t>
      </w:r>
      <m:oMath>
        <m:r>
          <m:rPr>
            <m:sty m:val="i"/>
          </m:rPr>
          <m:t>n</m:t>
        </m:r>
        <m:r>
          <m:rPr>
            <m:sty m:val="p"/>
          </m:rPr>
          <m:t>−</m:t>
        </m:r>
        <m:r>
          <m:rPr>
            <m:sty m:val="p"/>
          </m:rPr>
          <m:t>3</m:t>
        </m:r>
      </m:oMath>
      <w:r>
        <w:rPr>
          <w:rFonts w:eastAsia="Georgia" w:cs="Georgia" w:ascii="Georgia" w:hAnsi="Georgia"/>
        </w:rPr>
        <w:t xml:space="preserve">, l'intégrale </w:t>
      </w:r>
      <m:oMath>
        <m:r>
          <m:rPr>
            <m:sty m:val="i"/>
          </m:rPr>
          <m:t>K</m:t>
        </m:r>
      </m:oMath>
      <w:r>
        <w:rPr/>
        <w:t xml:space="preserve"> ci-dessous est nulle :</w:t>
      </w:r>
    </w:p>
    <w:p>
      <w:pPr>
        <w:spacing w:after="220" w:lineRule="auto"/>
      </w:pPr>
      <m:oMathPara>
        <m:oMath>
          <m:r>
            <m:rPr>
              <m:sty m:val="i"/>
            </m:rPr>
            <m:t>K</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x</m:t>
          </m:r>
          <m:r>
            <m:rPr>
              <m:sty m:val="p"/>
            </m:rPr>
            <m:t>)</m:t>
          </m:r>
          <m:sSub>
            <m:sSubPr/>
            <m:e>
              <m:r>
                <m:rPr>
                  <m:sty m:val="i"/>
                </m:rPr>
                <m:t>Q</m:t>
              </m:r>
            </m:e>
            <m:sub>
              <m:r>
                <m:rPr>
                  <m:sty m:val="i"/>
                </m:rPr>
                <m:t>n</m:t>
              </m:r>
            </m:sub>
          </m:sSub>
          <m:r>
            <m:rPr>
              <m:sty m:val="p"/>
            </m:rPr>
            <m:t>(</m:t>
          </m:r>
          <m:r>
            <m:rPr>
              <m:sty m:val="i"/>
            </m:rPr>
            <m:t>x</m:t>
          </m:r>
          <m:r>
            <m:rPr>
              <m:sty m:val="p"/>
            </m:rPr>
            <m:t>)</m:t>
          </m:r>
          <m:r>
            <m:rPr>
              <m:sty m:val="i"/>
            </m:rPr>
            <m:t>d</m:t>
          </m:r>
          <m:r>
            <m:rPr>
              <m:sty m:val="i"/>
            </m:rPr>
            <m:t>x</m:t>
          </m:r>
          <m:r>
            <m:rPr>
              <m:sty m:val="p"/>
            </m:rPr>
            <m:t>=</m:t>
          </m:r>
          <m:r>
            <m:rPr>
              <m:sty m:val="p"/>
            </m:rPr>
            <m:t>0</m:t>
          </m:r>
        </m:oMath>
      </m:oMathPara>
    </w:p>
    <w:p>
      <w:pPr>
        <w:spacing w:after="220" w:lineRule="auto"/>
      </w:pPr>
      <w:r>
        <w:rPr>
          <w:rFonts w:eastAsia="Georgia" w:cs="Georgia" w:ascii="Georgia" w:hAnsi="Georgia"/>
        </w:rPr>
        <w:t xml:space="preserve">b. Deux cas sont considérés :</w:t>
      </w:r>
      <w:r>
        <w:rPr/>
        <w:br w:type="textWrapping"/>
      </w:r>
      <w:r>
        <w:rPr>
          <w:rFonts w:eastAsia="Georgia" w:cs="Georgia" w:ascii="Georgia" w:hAnsi="Georgia"/>
        </w:rPr>
        <w:t xml:space="preserve">i. Le polynôme </w:t>
      </w:r>
      <m:oMath>
        <m:sSub>
          <m:sSubPr/>
          <m:e>
            <m:r>
              <m:rPr>
                <m:sty m:val="i"/>
              </m:rPr>
              <m:t>Q</m:t>
            </m:r>
          </m:e>
          <m:sub>
            <m:r>
              <m:rPr>
                <m:sty m:val="i"/>
              </m:rPr>
              <m:t>n</m:t>
            </m:r>
          </m:sub>
        </m:sSub>
      </m:oMath>
      <w:r>
        <w:rPr>
          <w:rFonts w:eastAsia="Georgia" w:cs="Georgia" w:ascii="Georgia" w:hAnsi="Georgia"/>
        </w:rPr>
        <w:t xml:space="preserve"> admet des racines, d'ordre de multiplicité impair, situées dans l'intervalle ouvert </w:t>
      </w:r>
      <m:oMath>
        <m:r>
          <m:rPr>
            <m:sty m:val="i"/>
          </m:rPr>
          <m:t>I</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p</m:t>
            </m:r>
          </m:sub>
        </m:sSub>
      </m:oMath>
      <w:r>
        <w:rPr/>
        <w:t xml:space="preserve">, ces racines (l'entier </w:t>
      </w:r>
      <m:oMath>
        <m:r>
          <m:rPr>
            <m:sty m:val="i"/>
          </m:rPr>
          <m:t>p</m:t>
        </m:r>
      </m:oMath>
      <w:r>
        <w:rPr/>
        <w:t xml:space="preserve"> est strictement positif).</w:t>
      </w:r>
    </w:p>
    <w:p>
      <w:pPr>
        <w:spacing w:after="220" w:lineRule="auto"/>
      </w:pPr>
      <w:r>
        <w:rPr/>
        <w:t xml:space="preserve">Soit </w:t>
      </w:r>
      <m:oMath>
        <m:sSub>
          <m:sSubPr/>
          <m:e>
            <m:r>
              <m:rPr>
                <m:sty m:val="i"/>
              </m:rPr>
              <m:t>R</m:t>
            </m:r>
          </m:e>
          <m:sub>
            <m:r>
              <m:rPr>
                <m:sty m:val="p"/>
              </m:rPr>
              <m:t>1</m:t>
            </m:r>
          </m:sub>
        </m:sSub>
      </m:oMath>
      <w:r>
        <w:rPr>
          <w:rFonts w:eastAsia="Georgia" w:cs="Georgia" w:ascii="Georgia" w:hAnsi="Georgia"/>
        </w:rPr>
        <w:t xml:space="preserve"> le polynôme défini par la relation :</w:t>
      </w:r>
    </w:p>
    <w:p>
      <w:pPr>
        <w:spacing w:after="220" w:lineRule="auto"/>
      </w:pPr>
      <m:oMathPara>
        <m:oMath>
          <m:sSub>
            <m:sSubPr/>
            <m:e>
              <m:r>
                <m:rPr>
                  <m:sty m:val="i"/>
                </m:rPr>
                <m:t>R</m:t>
              </m:r>
            </m:e>
            <m:sub>
              <m:r>
                <m:rPr>
                  <m:sty m:val="p"/>
                </m:rPr>
                <m:t>1</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k</m:t>
              </m:r>
              <m:r>
                <m:rPr>
                  <m:sty m:val="p"/>
                </m:rPr>
                <m:t>=</m:t>
              </m:r>
              <m:r>
                <m:rPr>
                  <m:sty m:val="i"/>
                </m:rPr>
                <m:t>p</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m:oMathPara>
    </w:p>
    <w:p>
      <w:pPr>
        <w:spacing w:after="220" w:lineRule="auto"/>
      </w:pPr>
      <w:r>
        <w:rPr>
          <w:rFonts w:eastAsia="Georgia" w:cs="Georgia" w:ascii="Georgia" w:hAnsi="Georgia"/>
        </w:rPr>
        <w:t xml:space="preserve">Démontrer que l'intégrale de la fonction </w:t>
      </w:r>
      <m:oMath>
        <m:r>
          <m:rPr>
            <m:sty m:val="i"/>
          </m:rPr>
          <m:t>x</m:t>
        </m:r>
        <m:r>
          <m:rPr>
            <m:sty m:val="p"/>
          </m:rPr>
          <m:t>↦</m:t>
        </m:r>
        <m:sSub>
          <m:sSubPr/>
          <m:e>
            <m:r>
              <m:rPr>
                <m:sty m:val="i"/>
              </m:rPr>
              <m:t>R</m:t>
            </m:r>
          </m:e>
          <m:sub>
            <m:r>
              <m:rPr>
                <m:sty m:val="p"/>
              </m:rPr>
              <m:t>1</m:t>
            </m:r>
          </m:sub>
        </m:sSub>
        <m:r>
          <m:rPr>
            <m:sty m:val="p"/>
          </m:rPr>
          <m:t>(</m:t>
        </m:r>
        <m:r>
          <m:rPr>
            <m:sty m:val="i"/>
          </m:rPr>
          <m:t>x</m:t>
        </m:r>
        <m:r>
          <m:rPr>
            <m:sty m:val="p"/>
          </m:rPr>
          <m:t>)</m:t>
        </m:r>
        <m:sSub>
          <m:sSubPr/>
          <m:e>
            <m:r>
              <m:rPr>
                <m:sty m:val="i"/>
              </m:rPr>
              <m:t>Q</m:t>
            </m:r>
          </m:e>
          <m:sub>
            <m:r>
              <m:rPr>
                <m:sty m:val="i"/>
              </m:rPr>
              <m:t>n</m:t>
            </m:r>
          </m:sub>
        </m:sSub>
        <m:r>
          <m:rPr>
            <m:sty m:val="p"/>
          </m:rPr>
          <m:t>(</m:t>
        </m:r>
        <m:r>
          <m:rPr>
            <m:sty m:val="i"/>
          </m:rPr>
          <m:t>x</m:t>
        </m:r>
        <m:r>
          <m:rPr>
            <m:sty m:val="p"/>
          </m:rPr>
          <m:t>)</m:t>
        </m:r>
      </m:oMath>
      <w:r>
        <w:rPr>
          <w:rFonts w:eastAsia="Georgia" w:cs="Georgia" w:ascii="Georgia" w:hAnsi="Georgia"/>
        </w:rPr>
        <w:t xml:space="preserve"> étendue au segment </w:t>
      </w:r>
      <m:oMath>
        <m:r>
          <m:rPr>
            <m:sty m:val="i"/>
          </m:rPr>
          <m:t>I</m:t>
        </m:r>
      </m:oMath>
      <w:r>
        <w:rPr>
          <w:rFonts w:eastAsia="Georgia" w:cs="Georgia" w:ascii="Georgia" w:hAnsi="Georgia"/>
        </w:rPr>
        <w:t xml:space="preserve"> est différente de 0 :</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sSub>
            <m:sSubPr/>
            <m:e>
              <m:r>
                <m:rPr>
                  <m:sty m:val="i"/>
                </m:rPr>
                <m:t>R</m:t>
              </m:r>
            </m:e>
            <m:sub>
              <m:r>
                <m:rPr>
                  <m:sty m:val="p"/>
                </m:rPr>
                <m:t>1</m:t>
              </m:r>
            </m:sub>
          </m:sSub>
          <m:r>
            <m:rPr>
              <m:sty m:val="p"/>
            </m:rPr>
            <m:t>(</m:t>
          </m:r>
          <m:r>
            <m:rPr>
              <m:sty m:val="i"/>
            </m:rPr>
            <m:t>x</m:t>
          </m:r>
          <m:r>
            <m:rPr>
              <m:sty m:val="p"/>
            </m:rPr>
            <m:t>)</m:t>
          </m:r>
          <m:sSub>
            <m:sSubPr/>
            <m:e>
              <m:r>
                <m:rPr>
                  <m:sty m:val="i"/>
                </m:rPr>
                <m:t>Q</m:t>
              </m:r>
            </m:e>
            <m:sub>
              <m:r>
                <m:rPr>
                  <m:sty m:val="i"/>
                </m:rPr>
                <m:t>n</m:t>
              </m:r>
            </m:sub>
          </m:sSub>
          <m:r>
            <m:rPr>
              <m:sty m:val="p"/>
            </m:rPr>
            <m:t>(</m:t>
          </m:r>
          <m:r>
            <m:rPr>
              <m:sty m:val="i"/>
            </m:rPr>
            <m:t>x</m:t>
          </m:r>
          <m:r>
            <m:rPr>
              <m:sty m:val="p"/>
            </m:rPr>
            <m:t>)</m:t>
          </m:r>
          <m:r>
            <m:rPr>
              <m:sty m:val="i"/>
            </m:rPr>
            <m:t>d</m:t>
          </m:r>
          <m:r>
            <m:rPr>
              <m:sty m:val="i"/>
            </m:rPr>
            <m:t>x</m:t>
          </m:r>
          <m:r>
            <m:rPr>
              <m:sty m:val="p"/>
            </m:rPr>
            <m:t>≠</m:t>
          </m:r>
          <m:r>
            <m:rPr>
              <m:sty m:val="p"/>
            </m:rPr>
            <m:t>0</m:t>
          </m:r>
        </m:oMath>
      </m:oMathPara>
    </w:p>
    <w:p>
      <w:pPr>
        <w:spacing w:after="220" w:lineRule="auto"/>
      </w:pPr>
      <w:r>
        <w:rPr>
          <w:rFonts w:eastAsia="Georgia" w:cs="Georgia" w:ascii="Georgia" w:hAnsi="Georgia"/>
        </w:rPr>
        <w:t xml:space="preserve">En utilisant le résultat de l'alinéa a, déterminer le degré du polynôme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ii. Le polynôme </w:t>
      </w:r>
      <m:oMath>
        <m:sSub>
          <m:sSubPr/>
          <m:e>
            <m:r>
              <m:rPr>
                <m:sty m:val="i"/>
              </m:rPr>
              <m:t>Q</m:t>
            </m:r>
          </m:e>
          <m:sub>
            <m:r>
              <m:rPr>
                <m:sty m:val="i"/>
              </m:rPr>
              <m:t>n</m:t>
            </m:r>
          </m:sub>
        </m:sSub>
      </m:oMath>
      <w:r>
        <w:rPr>
          <w:rFonts w:eastAsia="Georgia" w:cs="Georgia" w:ascii="Georgia" w:hAnsi="Georgia"/>
        </w:rPr>
        <w:t xml:space="preserve"> n'a pas de racines, d'ordre de multiplicité impair, situées dans l'intervalle ouvert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Démontrer que l'intégrale de la fonction </w:t>
      </w:r>
      <m:oMath>
        <m:r>
          <m:rPr>
            <m:sty m:val="i"/>
          </m:rPr>
          <m:t>x</m:t>
        </m:r>
        <m:r>
          <m:rPr>
            <m:sty m:val="p"/>
          </m:rPr>
          <m:t>↦</m:t>
        </m:r>
        <m:sSub>
          <m:sSubPr/>
          <m:e>
            <m:r>
              <m:rPr>
                <m:sty m:val="i"/>
              </m:rPr>
              <m:t>Q</m:t>
            </m:r>
          </m:e>
          <m:sub>
            <m:r>
              <m:rPr>
                <m:sty m:val="i"/>
              </m:rPr>
              <m:t>n</m:t>
            </m:r>
          </m:sub>
        </m:sSub>
        <m:r>
          <m:rPr>
            <m:sty m:val="p"/>
          </m:rPr>
          <m:t>(</m:t>
        </m:r>
        <m:r>
          <m:rPr>
            <m:sty m:val="i"/>
          </m:rPr>
          <m:t>x</m:t>
        </m:r>
        <m:r>
          <m:rPr>
            <m:sty m:val="p"/>
          </m:rPr>
          <m:t>)</m:t>
        </m:r>
      </m:oMath>
      <w:r>
        <w:rPr>
          <w:rFonts w:eastAsia="Georgia" w:cs="Georgia" w:ascii="Georgia" w:hAnsi="Georgia"/>
        </w:rPr>
        <w:t xml:space="preserve"> étendue au segment </w:t>
      </w:r>
      <m:oMath>
        <m:r>
          <m:rPr>
            <m:sty m:val="i"/>
          </m:rPr>
          <m:t>I</m:t>
        </m:r>
      </m:oMath>
      <w:r>
        <w:rPr>
          <w:rFonts w:eastAsia="Georgia" w:cs="Georgia" w:ascii="Georgia" w:hAnsi="Georgia"/>
        </w:rPr>
        <w:t xml:space="preserve"> est différente de 0 . En déduire que les racines du polynôme </w:t>
      </w:r>
      <m:oMath>
        <m:sSub>
          <m:sSubPr/>
          <m:e>
            <m:r>
              <m:rPr>
                <m:sty m:val="i"/>
              </m:rPr>
              <m:t>Q</m:t>
            </m:r>
          </m:e>
          <m:sub>
            <m:r>
              <m:rPr>
                <m:sty m:val="i"/>
              </m:rPr>
              <m:t>n</m:t>
            </m:r>
          </m:sub>
        </m:sSub>
      </m:oMath>
      <w:r>
        <w:rPr>
          <w:rFonts w:eastAsia="Georgia" w:cs="Georgia" w:ascii="Georgia" w:hAnsi="Georgia"/>
        </w:rPr>
        <w:t xml:space="preserve"> sont simples et situées sur le segment </w:t>
      </w:r>
      <m:oMath>
        <m:r>
          <m:rPr>
            <m:sty m:val="i"/>
          </m:rPr>
          <m:t>I</m:t>
        </m:r>
      </m:oMath>
      <w:r>
        <w:rPr/>
        <w:t xml:space="preserve">.</w:t>
      </w:r>
    </w:p>
    <w:p>
      <w:pPr>
        <w:spacing w:after="220" w:lineRule="auto"/>
      </w:pPr>
      <w:r>
        <w:rPr>
          <w:rFonts w:eastAsia="Georgia" w:cs="Georgia" w:ascii="Georgia" w:hAnsi="Georgia"/>
        </w:rPr>
        <w:t xml:space="preserve">Dans la suite, les racines du polynôme </w:t>
      </w:r>
      <m:oMath>
        <m:sSub>
          <m:sSubPr/>
          <m:e>
            <m:r>
              <m:rPr>
                <m:sty m:val="i"/>
              </m:rPr>
              <m:t>Q</m:t>
            </m:r>
          </m:e>
          <m:sub>
            <m:r>
              <m:rPr>
                <m:sty m:val="i"/>
              </m:rPr>
              <m:t>n</m:t>
            </m:r>
            <m:r>
              <m:rPr>
                <m:sty m:val="p"/>
              </m:rPr>
              <m:t>+</m:t>
            </m:r>
            <m:r>
              <m:rPr>
                <m:sty m:val="p"/>
              </m:rPr>
              <m:t>1</m:t>
            </m:r>
          </m:sub>
        </m:sSub>
      </m:oMath>
      <w:r>
        <w:rPr>
          <w:rFonts w:eastAsia="Georgia" w:cs="Georgia" w:ascii="Georgia" w:hAnsi="Georgia"/>
        </w:rPr>
        <w:t xml:space="preserve"> sont notées </w:t>
      </w:r>
      <m:oMath>
        <m:sSub>
          <m:sSubPr/>
          <m:e>
            <m:r>
              <m:rPr>
                <m:sty m:val="i"/>
              </m:rPr>
              <m:t>y</m:t>
            </m:r>
          </m:e>
          <m:sub>
            <m:r>
              <m:rPr>
                <m:sty m:val="i"/>
              </m:rPr>
              <m:t>k</m:t>
            </m:r>
          </m:sub>
        </m:sSub>
        <m:r>
          <m:rPr>
            <m:sty m:val="p"/>
          </m:rPr>
          <m:t>,</m:t>
        </m:r>
        <m:r>
          <m:rPr>
            <m:sty m:val="i"/>
          </m:rPr>
          <m:t>k</m:t>
        </m:r>
        <m:r>
          <m:rPr>
            <m:sty m:val="p"/>
          </m:rPr>
          <m:t>=</m:t>
        </m:r>
        <m:r>
          <m:rPr>
            <m:sty m:val="p"/>
          </m:rPr>
          <m:t>0</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et vérifient la relation suivante :</w:t>
      </w:r>
    </w:p>
    <w:p>
      <w:pPr>
        <w:spacing w:after="220" w:lineRule="auto"/>
      </w:pPr>
      <m:oMathPara>
        <m:oMath>
          <m:r>
            <m:rPr>
              <m:sty m:val="p"/>
            </m:rPr>
            <m:t>−</m:t>
          </m:r>
          <m:r>
            <m:rPr>
              <m:sty m:val="p"/>
            </m:rPr>
            <m:t>1</m:t>
          </m:r>
          <m:r>
            <m:rPr>
              <m:sty m:val="p"/>
            </m:rPr>
            <m:t>=</m:t>
          </m:r>
          <m:sSub>
            <m:sSubPr/>
            <m:e>
              <m:r>
                <m:rPr>
                  <m:sty m:val="i"/>
                </m:rPr>
                <m:t>y</m:t>
              </m:r>
            </m:e>
            <m:sub>
              <m:r>
                <m:rPr>
                  <m:sty m:val="p"/>
                </m:rPr>
                <m:t>0</m:t>
              </m:r>
            </m:sub>
          </m:sSub>
          <m:r>
            <m:rPr>
              <m:sty m:val="p"/>
            </m:rPr>
            <m:t>&lt;</m:t>
          </m:r>
          <m:sSub>
            <m:sSubPr/>
            <m:e>
              <m:r>
                <m:rPr>
                  <m:sty m:val="i"/>
                </m:rPr>
                <m:t>y</m:t>
              </m:r>
            </m:e>
            <m:sub>
              <m:r>
                <m:rPr>
                  <m:sty m:val="p"/>
                </m:rPr>
                <m:t>1</m:t>
              </m:r>
            </m:sub>
          </m:sSub>
          <m:r>
            <m:rPr>
              <m:sty m:val="p"/>
            </m:rPr>
            <m:t>&lt;</m:t>
          </m:r>
          <m:sSub>
            <m:sSubPr/>
            <m:e>
              <m:r>
                <m:rPr>
                  <m:sty m:val="i"/>
                </m:rPr>
                <m:t>y</m:t>
              </m:r>
            </m:e>
            <m:sub>
              <m:r>
                <m:rPr>
                  <m:sty m:val="p"/>
                </m:rPr>
                <m:t>2</m:t>
              </m:r>
            </m:sub>
          </m:sSub>
          <m:r>
            <m:rPr>
              <m:sty m:val="p"/>
            </m:rPr>
            <m:t>&lt;</m:t>
          </m:r>
          <m:r>
            <m:rPr>
              <m:sty m:val="p"/>
            </m:rPr>
            <m:t>…</m:t>
          </m:r>
          <m:r>
            <m:rPr>
              <m:sty m:val="p"/>
            </m:rPr>
            <m:t>&lt;</m:t>
          </m:r>
          <m:sSub>
            <m:sSubPr/>
            <m:e>
              <m:r>
                <m:rPr>
                  <m:sty m:val="i"/>
                </m:rPr>
                <m:t>y</m:t>
              </m:r>
            </m:e>
            <m:sub>
              <m:r>
                <m:rPr>
                  <m:sty m:val="i"/>
                </m:rPr>
                <m:t>n</m:t>
              </m:r>
              <m:r>
                <m:rPr>
                  <m:sty m:val="p"/>
                </m:rPr>
                <m:t>−</m:t>
              </m:r>
              <m:r>
                <m:rPr>
                  <m:sty m:val="p"/>
                </m:rPr>
                <m:t>1</m:t>
              </m:r>
            </m:sub>
          </m:sSub>
          <m:r>
            <m:rPr>
              <m:sty m:val="p"/>
            </m:rPr>
            <m:t>&lt;</m:t>
          </m:r>
          <m:sSub>
            <m:sSubPr/>
            <m:e>
              <m:r>
                <m:rPr>
                  <m:sty m:val="i"/>
                </m:rPr>
                <m:t>y</m:t>
              </m:r>
            </m:e>
            <m:sub>
              <m:r>
                <m:rPr>
                  <m:sty m:val="i"/>
                </m:rPr>
                <m:t>n</m:t>
              </m:r>
            </m:sub>
          </m:sSub>
          <m:r>
            <m:rPr>
              <m:sty m:val="p"/>
            </m:rPr>
            <m:t>=</m:t>
          </m:r>
          <m:r>
            <m:rPr>
              <m:sty m:val="p"/>
            </m:rPr>
            <m:t>1</m:t>
          </m:r>
          <m:r>
            <m:rPr>
              <m:sty m:val="p"/>
            </m:rPr>
            <m:t>.</m:t>
          </m:r>
        </m:oMath>
      </m:oMathPara>
    </w:p>
    <w:p>
      <w:pPr>
        <w:spacing w:line="271" w:before="330" w:lineRule="auto"/>
      </w:pPr>
      <w:r>
        <w:rPr>
          <w:rFonts w:eastAsia="Georgia" w:cs="Georgia" w:ascii="Georgia" w:hAnsi="Georgia"/>
          <w:b/>
          <w:sz w:val="42"/>
        </w:rPr>
        <w:t xml:space="preserve">II-3. Polynôme </w:t>
      </w:r>
      <m:oMath>
        <m:sSub>
          <m:sSubPr>
            <m:ctrlPr>
              <w:rPr>
                <w:rFonts w:ascii="Cambria Math" w:hAnsi="Cambria Math"/>
                <w:sz w:val="42"/>
              </w:rPr>
            </m:ctrlPr>
          </m:sSubPr>
          <m:e>
            <m:r>
              <m:rPr>
                <m:sty m:val="i"/>
              </m:rPr>
              <w:rPr>
                <w:sz w:val="42"/>
              </w:rPr>
              <m:t>I</m:t>
            </m:r>
          </m:e>
          <m:sub>
            <m:r>
              <m:rPr>
                <m:sty m:val="i"/>
              </m:rPr>
              <w:rPr>
                <w:sz w:val="42"/>
              </w:rPr>
              <m:t>n</m:t>
            </m:r>
          </m:sub>
        </m:sSub>
        <m:r>
          <m:rPr>
            <m:sty m:val="p"/>
          </m:rPr>
          <w:rPr>
            <w:sz w:val="42"/>
          </w:rPr>
          <m:t>[</m:t>
        </m:r>
        <m:r>
          <m:rPr>
            <m:sty m:val="i"/>
          </m:rPr>
          <w:rPr>
            <w:sz w:val="42"/>
          </w:rPr>
          <m:t>f</m:t>
        </m:r>
        <m:r>
          <m:rPr>
            <m:sty m:val="p"/>
          </m:rPr>
          <w:rPr>
            <w:sz w:val="42"/>
          </w:rPr>
          <m:t>]</m:t>
        </m:r>
      </m:oMath>
      <w:r>
        <w:rPr>
          <w:b/>
          <w:sz w:val="42"/>
        </w:rPr>
        <w:t xml:space="preserve"> :</w:t>
      </w:r>
    </w:p>
    <w:p>
      <w:pPr>
        <w:spacing w:after="220" w:lineRule="auto"/>
      </w:pPr>
      <w:r>
        <w:rPr/>
        <w:t xml:space="preserve">Soit </w:t>
      </w:r>
      <m:oMath>
        <m:r>
          <m:rPr>
            <m:sty m:val="i"/>
          </m:rPr>
          <m:t>f</m:t>
        </m:r>
      </m:oMath>
      <w:r>
        <w:rPr>
          <w:rFonts w:eastAsia="Georgia" w:cs="Georgia" w:ascii="Georgia" w:hAnsi="Georgia"/>
        </w:rPr>
        <w:t xml:space="preserve"> une fonction continue appartenant à l'espace </w:t>
      </w:r>
      <m:oMath>
        <m:r>
          <m:rPr>
            <m:sty m:val="b"/>
          </m:rPr>
          <m:t>C</m:t>
        </m:r>
        <m:r>
          <m:rPr>
            <m:sty m:val="p"/>
          </m:rPr>
          <m:t>:</m:t>
        </m:r>
        <m:r>
          <m:rPr>
            <m:sty m:val="i"/>
          </m:rPr>
          <m:t>f</m:t>
        </m:r>
        <m:r>
          <m:rPr>
            <m:sty m:val="p"/>
          </m:rPr>
          <m:t>:</m:t>
        </m:r>
        <m:r>
          <m:rPr>
            <m:sty m:val="i"/>
          </m:rPr>
          <m:t>I</m:t>
        </m:r>
        <m:r>
          <m:rPr>
            <m:sty m:val="p"/>
          </m:rPr>
          <m:t>→</m:t>
        </m:r>
        <m:r>
          <m:rPr>
            <m:sty m:val="b"/>
          </m:rPr>
          <m:t>R</m:t>
        </m:r>
      </m:oMath>
      <w:r>
        <w:rPr/>
        <w:t xml:space="preserve">.</w:t>
      </w:r>
      <w:r>
        <w:rPr/>
        <w:br w:type="textWrapping"/>
      </w:r>
      <w:r>
        <w:rPr/>
        <w:t xml:space="preserve">a. Soit </w:t>
      </w:r>
      <m:oMath>
        <m:sSub>
          <m:sSubPr/>
          <m:e>
            <m:r>
              <m:rPr>
                <m:sty m:val="i"/>
              </m:rPr>
              <m:t>u</m:t>
            </m:r>
          </m:e>
          <m:sub>
            <m:r>
              <m:rPr>
                <m:sty m:val="i"/>
              </m:rPr>
              <m:t>n</m:t>
            </m:r>
          </m:sub>
        </m:sSub>
      </m:oMath>
      <w:r>
        <w:rPr/>
        <w:t xml:space="preserve"> l'application de l'espace vectoriel </w:t>
      </w:r>
      <m:oMath>
        <m:sSub>
          <m:sSubPr/>
          <m:e>
            <m:r>
              <m:rPr>
                <m:sty m:val="i"/>
              </m:rPr>
              <m:t>E</m:t>
            </m:r>
          </m:e>
          <m:sub>
            <m:r>
              <m:rPr>
                <m:sty m:val="i"/>
              </m:rPr>
              <m:t>n</m:t>
            </m:r>
          </m:sub>
        </m:sSub>
      </m:oMath>
      <w:r>
        <w:rPr/>
        <w:t xml:space="preserve"> dans </w:t>
      </w:r>
      <m:oMath>
        <m:sSup>
          <m:sSupPr/>
          <m:e>
            <m:r>
              <m:rPr>
                <m:sty m:val="b"/>
              </m:rPr>
              <m:t>R</m:t>
            </m:r>
          </m:e>
          <m:sup>
            <m:r>
              <m:rPr>
                <m:sty m:val="i"/>
              </m:rPr>
              <m:t>n</m:t>
            </m:r>
            <m:r>
              <m:rPr>
                <m:sty m:val="p"/>
              </m:rPr>
              <m:t>+</m:t>
            </m:r>
            <m:r>
              <m:rPr>
                <m:sty m:val="p"/>
              </m:rPr>
              <m:t>1</m:t>
            </m:r>
          </m:sup>
        </m:sSup>
      </m:oMath>
      <w:r>
        <w:rPr>
          <w:rFonts w:eastAsia="Georgia" w:cs="Georgia" w:ascii="Georgia" w:hAnsi="Georgia"/>
        </w:rPr>
        <w:t xml:space="preserve"> définie par la relation suivante :</w:t>
      </w:r>
    </w:p>
    <w:p>
      <w:pPr>
        <w:spacing w:after="220" w:lineRule="auto"/>
      </w:pPr>
      <m:oMathPara>
        <m:oMath>
          <m:sSub>
            <m:sSubPr/>
            <m:e>
              <m:r>
                <m:rPr>
                  <m:sty m:val="i"/>
                </m:rPr>
                <m:t>u</m:t>
              </m:r>
            </m:e>
            <m:sub>
              <m:r>
                <m:rPr>
                  <m:sty m:val="i"/>
                </m:rPr>
                <m:t>n</m:t>
              </m:r>
            </m:sub>
          </m:sSub>
          <m:r>
            <m:rPr>
              <m:sty m:val="p"/>
            </m:rPr>
            <m:t>(</m:t>
          </m:r>
          <m:r>
            <m:rPr>
              <m:sty m:val="i"/>
            </m:rPr>
            <m:t>P</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y</m:t>
                      </m:r>
                    </m:e>
                    <m:sub>
                      <m:r>
                        <m:rPr>
                          <m:sty m:val="p"/>
                        </m:rPr>
                        <m:t>0</m:t>
                      </m:r>
                    </m:sub>
                  </m:sSub>
                </m:e>
              </m:d>
              <m:r>
                <m:rPr>
                  <m:sty m:val="p"/>
                </m:rPr>
                <m:t>,</m:t>
              </m:r>
              <m:r>
                <m:rPr>
                  <m:sty m:val="i"/>
                </m:rPr>
                <m:t>P</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e>
              </m:d>
            </m:e>
          </m:d>
          <m:r>
            <m:rPr>
              <m:sty m:val="p"/>
            </m:rPr>
            <m:t>.</m:t>
          </m:r>
        </m:oMath>
      </m:oMathPara>
    </w:p>
    <w:p>
      <w:pPr>
        <w:spacing w:after="220" w:lineRule="auto"/>
      </w:pPr>
      <w:r>
        <w:rPr>
          <w:rFonts w:eastAsia="Georgia" w:cs="Georgia" w:ascii="Georgia" w:hAnsi="Georgia"/>
        </w:rPr>
        <w:t xml:space="preserve">Démontrer que l'application </w:t>
      </w:r>
      <m:oMath>
        <m:sSub>
          <m:sSubPr/>
          <m:e>
            <m:r>
              <m:rPr>
                <m:sty m:val="i"/>
              </m:rPr>
              <m:t>u</m:t>
            </m:r>
          </m:e>
          <m:sub>
            <m:r>
              <m:rPr>
                <m:sty m:val="i"/>
              </m:rPr>
              <m:t>n</m:t>
            </m:r>
          </m:sub>
        </m:sSub>
      </m:oMath>
      <w:r>
        <w:rPr/>
        <w:t xml:space="preserve"> est un isomorphisme de l'espace vectoriel </w:t>
      </w:r>
      <m:oMath>
        <m:sSub>
          <m:sSubPr/>
          <m:e>
            <m:r>
              <m:rPr>
                <m:sty m:val="i"/>
              </m:rPr>
              <m:t>E</m:t>
            </m:r>
          </m:e>
          <m:sub>
            <m:r>
              <m:rPr>
                <m:sty m:val="i"/>
              </m:rPr>
              <m:t>n</m:t>
            </m:r>
          </m:sub>
        </m:sSub>
      </m:oMath>
      <w:r>
        <w:rPr/>
        <w:t xml:space="preserve"> sur </w:t>
      </w:r>
      <m:oMath>
        <m:sSup>
          <m:sSupPr/>
          <m:e>
            <m:r>
              <m:rPr>
                <m:sty m:val="b"/>
              </m:rPr>
              <m:t>R</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En déduire qu'à une fonction </w:t>
      </w:r>
      <m:oMath>
        <m:r>
          <m:rPr>
            <m:sty m:val="i"/>
          </m:rPr>
          <m:t>f</m:t>
        </m:r>
      </m:oMath>
      <w:r>
        <w:rPr>
          <w:rFonts w:eastAsia="Georgia" w:cs="Georgia" w:ascii="Georgia" w:hAnsi="Georgia"/>
        </w:rPr>
        <w:t xml:space="preserve"> donnée dans </w:t>
      </w:r>
      <m:oMath>
        <m:r>
          <m:rPr>
            <m:sty m:val="b"/>
          </m:rPr>
          <m:t>C</m:t>
        </m:r>
      </m:oMath>
      <w:r>
        <w:rPr>
          <w:rFonts w:eastAsia="Georgia" w:cs="Georgia" w:ascii="Georgia" w:hAnsi="Georgia"/>
        </w:rPr>
        <w:t xml:space="preserve">, est associé un seul polynôme </w:t>
      </w:r>
      <m:oMath>
        <m:sSub>
          <m:sSubPr/>
          <m:e>
            <m:r>
              <m:rPr>
                <m:sty m:val="i"/>
              </m:rPr>
              <m:t>I</m:t>
            </m:r>
          </m:e>
          <m:sub>
            <m:r>
              <m:rPr>
                <m:sty m:val="i"/>
              </m:rPr>
              <m:t>n</m:t>
            </m:r>
          </m:sub>
        </m:sSub>
        <m:r>
          <m:rPr>
            <m:sty m:val="p"/>
          </m:rPr>
          <m:t>[</m:t>
        </m:r>
        <m:r>
          <m:rPr>
            <m:sty m:val="i"/>
          </m:rPr>
          <m:t>f</m:t>
        </m:r>
        <m:r>
          <m:rPr>
            <m:sty m:val="p"/>
          </m:rPr>
          <m:t>]</m:t>
        </m:r>
      </m:oMath>
      <w:r>
        <w:rPr>
          <w:rFonts w:eastAsia="Georgia" w:cs="Georgia" w:ascii="Georgia" w:hAnsi="Georgia"/>
        </w:rPr>
        <w:t xml:space="preserve"> appartenant à </w:t>
      </w:r>
      <m:oMath>
        <m:sSub>
          <m:sSubPr/>
          <m:e>
            <m:r>
              <m:rPr>
                <m:sty m:val="i"/>
              </m:rPr>
              <m:t>E</m:t>
            </m:r>
          </m:e>
          <m:sub>
            <m:r>
              <m:rPr>
                <m:sty m:val="i"/>
              </m:rPr>
              <m:t>n</m:t>
            </m:r>
          </m:sub>
        </m:sSub>
      </m:oMath>
      <w:r>
        <w:rPr>
          <w:rFonts w:eastAsia="Georgia" w:cs="Georgia" w:ascii="Georgia" w:hAnsi="Georgia"/>
        </w:rPr>
        <w:t xml:space="preserve">, vérifiant les relations suivantes :</w:t>
      </w:r>
    </w:p>
    <w:p>
      <w:pPr>
        <w:spacing w:after="220" w:lineRule="auto"/>
      </w:pPr>
      <m:oMathPara>
        <m:oMath>
          <m:r>
            <m:rPr>
              <m:nor/>
            </m:rPr>
            <m:t> pour tout entier </m:t>
          </m:r>
          <m:r>
            <m:rPr>
              <m:sty m:val="i"/>
            </m:rPr>
            <m:t>k</m:t>
          </m:r>
          <m:r>
            <m:rPr>
              <m:sty m:val="p"/>
            </m:rPr>
            <m:t>,</m:t>
          </m:r>
          <m:r>
            <m:rPr>
              <m:sty m:val="p"/>
            </m:rPr>
            <m:t>0</m:t>
          </m:r>
          <m:r>
            <m:rPr>
              <m:sty m:val="p"/>
            </m:rPr>
            <m:t>≤</m:t>
          </m:r>
          <m:r>
            <m:rPr>
              <m:sty m:val="i"/>
            </m:rPr>
            <m:t>k</m:t>
          </m:r>
          <m:r>
            <m:rPr>
              <m:sty m:val="p"/>
            </m:rPr>
            <m:t>≤</m:t>
          </m:r>
          <m:r>
            <m:rPr>
              <m:sty m:val="i"/>
            </m:rPr>
            <m:t>n</m:t>
          </m:r>
          <m:r>
            <m:rPr>
              <m:sty m:val="p"/>
            </m:rPr>
            <m:t>,</m:t>
          </m:r>
          <m:r>
            <m:rPr>
              <m:sty m:val="p"/>
            </m:rPr>
            <m:t xml:space="preserve"> </m:t>
          </m:r>
          <m:sSub>
            <m:sSubPr/>
            <m:e>
              <m:r>
                <m:rPr>
                  <m:sty m:val="i"/>
                </m:rPr>
                <m:t>I</m:t>
              </m:r>
            </m:e>
            <m:sub>
              <m:r>
                <m:rPr>
                  <m:sty m:val="i"/>
                </m:rPr>
                <m:t>n</m:t>
              </m:r>
            </m:sub>
          </m:sSub>
          <m:r>
            <m:rPr>
              <m:sty m:val="p"/>
            </m:rPr>
            <m:t>[</m:t>
          </m:r>
          <m:r>
            <m:rPr>
              <m:sty m:val="i"/>
            </m:rPr>
            <m:t>f</m:t>
          </m:r>
          <m:r>
            <m:rPr>
              <m:sty m:val="p"/>
            </m:rPr>
            <m:t>]</m:t>
          </m:r>
          <m:d>
            <m:dPr>
              <m:begChr m:val="("/>
              <m:endChr m:val=")"/>
              <m:ctrlPr>
                <w:rPr>
                  <w:rFonts w:ascii="Cambria Math" w:hAnsi="Cambria Math"/>
                </w:rPr>
              </m:ctrlPr>
            </m:dPr>
            <m:e>
              <m:sSub>
                <m:sSubPr/>
                <m:e>
                  <m:r>
                    <m:rPr>
                      <m:sty m:val="i"/>
                    </m:rPr>
                    <m:t>y</m:t>
                  </m:r>
                </m:e>
                <m:sub>
                  <m:r>
                    <m:rPr>
                      <m:sty m:val="i"/>
                    </m:rPr>
                    <m:t>k</m:t>
                  </m:r>
                </m:sub>
              </m:sSub>
            </m:e>
          </m:d>
          <m:r>
            <m:rPr>
              <m:sty m:val="p"/>
            </m:rPr>
            <m:t>=</m:t>
          </m:r>
          <m:r>
            <m:rPr>
              <m:sty m:val="i"/>
            </m:rPr>
            <m:t>f</m:t>
          </m:r>
          <m:d>
            <m:dPr>
              <m:begChr m:val="("/>
              <m:endChr m:val=")"/>
              <m:ctrlPr>
                <w:rPr>
                  <w:rFonts w:ascii="Cambria Math" w:hAnsi="Cambria Math"/>
                </w:rPr>
              </m:ctrlPr>
            </m:dPr>
            <m:e>
              <m:sSub>
                <m:sSubPr/>
                <m:e>
                  <m:r>
                    <m:rPr>
                      <m:sty m:val="i"/>
                    </m:rPr>
                    <m:t>y</m:t>
                  </m:r>
                </m:e>
                <m:sub>
                  <m:r>
                    <m:rPr>
                      <m:sty m:val="i"/>
                    </m:rPr>
                    <m:t>k</m:t>
                  </m:r>
                </m:sub>
              </m:sSub>
            </m:e>
          </m:d>
          <m:r>
            <m:rPr>
              <m:nor/>
            </m:rPr>
            <m:t>. </m:t>
          </m:r>
        </m:oMath>
      </m:oMathPara>
    </w:p>
    <w:p>
      <w:pPr>
        <w:spacing w:after="220" w:lineRule="auto"/>
      </w:pPr>
      <w:r>
        <w:rPr>
          <w:rFonts w:eastAsia="Georgia" w:cs="Georgia" w:ascii="Georgia" w:hAnsi="Georgia"/>
        </w:rPr>
        <w:t xml:space="preserve">Démontrer que, si </w:t>
      </w:r>
      <m:oMath>
        <m:r>
          <m:rPr>
            <m:sty m:val="i"/>
          </m:rPr>
          <m:t>P</m:t>
        </m:r>
      </m:oMath>
      <w:r>
        <w:rPr>
          <w:rFonts w:eastAsia="Georgia" w:cs="Georgia" w:ascii="Georgia" w:hAnsi="Georgia"/>
        </w:rPr>
        <w:t xml:space="preserve"> est un polynôme appartenant à </w:t>
      </w:r>
      <m:oMath>
        <m:sSub>
          <m:sSubPr/>
          <m:e>
            <m:r>
              <m:rPr>
                <m:sty m:val="i"/>
              </m:rPr>
              <m:t>E</m:t>
            </m:r>
          </m:e>
          <m:sub>
            <m:r>
              <m:rPr>
                <m:sty m:val="i"/>
              </m:rPr>
              <m:t>n</m:t>
            </m:r>
          </m:sub>
        </m:sSub>
      </m:oMath>
      <w:r>
        <w:rPr/>
        <w:t xml:space="preserve">, il vient :</w:t>
      </w:r>
    </w:p>
    <w:p>
      <w:pPr>
        <w:spacing w:after="220" w:lineRule="auto"/>
      </w:pPr>
      <m:oMathPara>
        <m:oMath>
          <m:sSub>
            <m:sSubPr/>
            <m:e>
              <m:r>
                <m:rPr>
                  <m:sty m:val="i"/>
                </m:rPr>
                <m:t>I</m:t>
              </m:r>
            </m:e>
            <m:sub>
              <m:r>
                <m:rPr>
                  <m:sty m:val="i"/>
                </m:rPr>
                <m:t>n</m:t>
              </m:r>
            </m:sub>
          </m:sSub>
          <m:r>
            <m:rPr>
              <m:sty m:val="p"/>
            </m:rPr>
            <m:t>[</m:t>
          </m:r>
          <m:r>
            <m:rPr>
              <m:sty m:val="i"/>
            </m:rPr>
            <m:t>f</m:t>
          </m:r>
          <m:r>
            <m:rPr>
              <m:sty m:val="p"/>
            </m:rPr>
            <m:t>−</m:t>
          </m:r>
          <m:r>
            <m:rPr>
              <m:sty m:val="i"/>
            </m:rPr>
            <m:t>P</m:t>
          </m:r>
          <m:r>
            <m:rPr>
              <m:sty m:val="p"/>
            </m:rPr>
            <m:t>]</m:t>
          </m:r>
          <m:r>
            <m:rPr>
              <m:sty m:val="p"/>
            </m:rPr>
            <m:t>=</m:t>
          </m:r>
          <m:sSub>
            <m:sSubPr/>
            <m:e>
              <m:r>
                <m:rPr>
                  <m:sty m:val="i"/>
                </m:rPr>
                <m:t>I</m:t>
              </m:r>
            </m:e>
            <m:sub>
              <m:r>
                <m:rPr>
                  <m:sty m:val="i"/>
                </m:rPr>
                <m:t>n</m:t>
              </m:r>
            </m:sub>
          </m:sSub>
          <m:r>
            <m:rPr>
              <m:sty m:val="p"/>
            </m:rPr>
            <m:t>[</m:t>
          </m:r>
          <m:r>
            <m:rPr>
              <m:sty m:val="i"/>
            </m:rPr>
            <m:t>f</m:t>
          </m:r>
          <m:r>
            <m:rPr>
              <m:sty m:val="p"/>
            </m:rPr>
            <m:t>]</m:t>
          </m:r>
          <m:r>
            <m:rPr>
              <m:sty m:val="p"/>
            </m:rPr>
            <m:t>−</m:t>
          </m:r>
          <m:r>
            <m:rPr>
              <m:sty m:val="i"/>
            </m:rPr>
            <m:t>P</m:t>
          </m:r>
        </m:oMath>
      </m:oMathPara>
    </w:p>
    <w:p>
      <w:pPr>
        <w:spacing w:after="220" w:lineRule="auto"/>
      </w:pPr>
      <w:r>
        <w:rPr>
          <w:rFonts w:eastAsia="Georgia" w:cs="Georgia" w:ascii="Georgia" w:hAnsi="Georgia"/>
        </w:rPr>
        <w:t xml:space="preserve">b. Démontrer que le polynôme </w:t>
      </w:r>
      <m:oMath>
        <m:sSub>
          <m:sSubPr/>
          <m:e>
            <m:r>
              <m:rPr>
                <m:sty m:val="i"/>
              </m:rPr>
              <m:t>I</m:t>
            </m:r>
          </m:e>
          <m:sub>
            <m:r>
              <m:rPr>
                <m:sty m:val="i"/>
              </m:rPr>
              <m:t>n</m:t>
            </m:r>
          </m:sub>
        </m:sSub>
        <m:r>
          <m:rPr>
            <m:sty m:val="p"/>
          </m:rPr>
          <m:t>[</m:t>
        </m:r>
        <m:r>
          <m:rPr>
            <m:sty m:val="i"/>
          </m:rPr>
          <m:t>f</m:t>
        </m:r>
        <m:r>
          <m:rPr>
            <m:sty m:val="p"/>
          </m:rPr>
          <m:t>]</m:t>
        </m:r>
      </m:oMath>
      <w:r>
        <w:rPr>
          <w:rFonts w:eastAsia="Georgia" w:cs="Georgia" w:ascii="Georgia" w:hAnsi="Georgia"/>
        </w:rPr>
        <w:t xml:space="preserve"> s'écrit :</w:t>
      </w:r>
    </w:p>
    <w:p>
      <w:pPr>
        <w:spacing w:after="220" w:lineRule="auto"/>
      </w:pPr>
      <m:oMathPara>
        <m:oMath>
          <m:sSub>
            <m:sSubPr/>
            <m:e>
              <m:r>
                <m:rPr>
                  <m:sty m:val="i"/>
                </m:rPr>
                <m:t>I</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y</m:t>
                  </m:r>
                </m:e>
                <m:sub>
                  <m:r>
                    <m:rPr>
                      <m:sty m:val="i"/>
                    </m:rPr>
                    <m:t>k</m:t>
                  </m:r>
                </m:sub>
              </m:sSub>
            </m:e>
          </m:d>
          <m:sSub>
            <m:sSubPr/>
            <m:e>
              <m:r>
                <m:rPr>
                  <m:sty m:val="i"/>
                </m:rPr>
                <m:t>L</m:t>
              </m:r>
            </m:e>
            <m:sub>
              <m:r>
                <m:rPr>
                  <m:sty m:val="i"/>
                </m:rPr>
                <m:t>k</m:t>
              </m:r>
            </m:sub>
          </m:sSub>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b>
          <m:sSubPr/>
          <m:e>
            <m:r>
              <m:rPr>
                <m:sty m:val="i"/>
              </m:rPr>
              <m:t>L</m:t>
            </m:r>
          </m:e>
          <m:sub>
            <m:r>
              <m:rPr>
                <m:sty m:val="i"/>
              </m:rPr>
              <m:t>k</m:t>
            </m:r>
          </m:sub>
        </m:sSub>
      </m:oMath>
      <w:r>
        <w:rPr>
          <w:rFonts w:eastAsia="Georgia" w:cs="Georgia" w:ascii="Georgia" w:hAnsi="Georgia"/>
        </w:rPr>
        <w:t xml:space="preserve"> est le polynôme défini par la relation :</w:t>
      </w:r>
    </w:p>
    <w:p>
      <w:pPr>
        <w:spacing w:after="220" w:lineRule="auto"/>
      </w:pPr>
      <m:oMathPara>
        <m:oMath>
          <m:sSub>
            <m:sSubPr/>
            <m:e>
              <m:r>
                <m:rPr>
                  <m:sty m:val="i"/>
                </m:rPr>
                <m:t>L</m:t>
              </m:r>
            </m:e>
            <m:sub>
              <m:r>
                <m:rPr>
                  <m:sty m:val="i"/>
                </m:rPr>
                <m:t>k</m:t>
              </m:r>
            </m:sub>
          </m:sSub>
          <m:r>
            <m:rPr>
              <m:sty m:val="p"/>
            </m:rPr>
            <m:t>(</m:t>
          </m:r>
          <m:r>
            <m:rPr>
              <m:sty m:val="i"/>
            </m:rPr>
            <m:t>x</m:t>
          </m:r>
          <m:r>
            <m:rPr>
              <m:sty m:val="p"/>
            </m:rPr>
            <m:t>)</m:t>
          </m:r>
          <m:r>
            <m:rPr>
              <m:sty m:val="p"/>
            </m:rPr>
            <m:t>=</m:t>
          </m:r>
          <m:f>
            <m:fPr>
              <m:ctrlPr>
                <w:rPr>
                  <w:rFonts w:ascii="Cambria Math" w:hAnsi="Cambria Math"/>
                </w:rPr>
              </m:ctrlPr>
            </m:fPr>
            <m:num>
              <m:sSub>
                <m:sSubPr/>
                <m:e>
                  <m:r>
                    <m:rPr>
                      <m:sty m:val="i"/>
                    </m:rPr>
                    <m:t>Q</m:t>
                  </m:r>
                </m:e>
                <m:sub>
                  <m:r>
                    <m:rPr>
                      <m:sty m:val="i"/>
                    </m:rPr>
                    <m:t>n</m:t>
                  </m:r>
                  <m:r>
                    <m:rPr>
                      <m:sty m:val="p"/>
                    </m:rPr>
                    <m:t>+</m:t>
                  </m:r>
                  <m:r>
                    <m:rPr>
                      <m:sty m:val="p"/>
                    </m:rPr>
                    <m:t>1</m:t>
                  </m:r>
                </m:sub>
              </m:sSub>
              <m:r>
                <m:rPr>
                  <m:sty m:val="p"/>
                </m:rPr>
                <m:t>(</m:t>
              </m:r>
              <m:r>
                <m:rPr>
                  <m:sty m:val="i"/>
                </m:rPr>
                <m:t>x</m:t>
              </m:r>
              <m:r>
                <m:rPr>
                  <m:sty m:val="p"/>
                </m:rPr>
                <m:t>)</m:t>
              </m:r>
            </m:num>
            <m:den>
              <m:d>
                <m:dPr>
                  <m:begChr m:val="("/>
                  <m:endChr m:val=")"/>
                  <m:ctrlPr>
                    <w:rPr>
                      <w:rFonts w:ascii="Cambria Math" w:hAnsi="Cambria Math"/>
                    </w:rPr>
                  </m:ctrlPr>
                </m:dPr>
                <m:e>
                  <m:r>
                    <m:rPr>
                      <m:sty m:val="i"/>
                    </m:rPr>
                    <m:t>x</m:t>
                  </m:r>
                  <m:r>
                    <m:rPr>
                      <m:sty m:val="p"/>
                    </m:rPr>
                    <m:t>−</m:t>
                  </m:r>
                  <m:sSub>
                    <m:sSubPr/>
                    <m:e>
                      <m:r>
                        <m:rPr>
                          <m:sty m:val="i"/>
                        </m:rPr>
                        <m:t>y</m:t>
                      </m:r>
                    </m:e>
                    <m:sub>
                      <m:r>
                        <m:rPr>
                          <m:sty m:val="i"/>
                        </m:rPr>
                        <m:t>k</m:t>
                      </m:r>
                    </m:sub>
                  </m:sSub>
                </m:e>
              </m:d>
              <m:sSubSup>
                <m:sSubSupPr/>
                <m:e>
                  <m:r>
                    <m:rPr>
                      <m:sty m:val="i"/>
                    </m:rPr>
                    <m:t>Q</m:t>
                  </m:r>
                </m:e>
                <m:sub>
                  <m:r>
                    <m:rPr>
                      <m:sty m:val="i"/>
                    </m:rPr>
                    <m:t>n</m:t>
                  </m:r>
                  <m:r>
                    <m:rPr>
                      <m:sty m:val="p"/>
                    </m:rPr>
                    <m:t>+</m:t>
                  </m:r>
                  <m:r>
                    <m:rPr>
                      <m:sty m:val="p"/>
                    </m:rPr>
                    <m:t>1</m:t>
                  </m:r>
                </m:sub>
                <m:sup>
                  <m:r>
                    <m:rPr>
                      <m:sty m:val="i"/>
                    </m:rPr>
                    <m:t>′</m:t>
                  </m:r>
                </m:sup>
              </m:sSubSup>
              <m:d>
                <m:dPr>
                  <m:begChr m:val="("/>
                  <m:endChr m:val=")"/>
                  <m:ctrlPr>
                    <w:rPr>
                      <w:rFonts w:ascii="Cambria Math" w:hAnsi="Cambria Math"/>
                    </w:rPr>
                  </m:ctrlPr>
                </m:dPr>
                <m:e>
                  <m:sSub>
                    <m:sSubPr/>
                    <m:e>
                      <m:r>
                        <m:rPr>
                          <m:sty m:val="i"/>
                        </m:rPr>
                        <m:t>y</m:t>
                      </m:r>
                    </m:e>
                    <m:sub>
                      <m:r>
                        <m:rPr>
                          <m:sty m:val="i"/>
                        </m:rPr>
                        <m:t>k</m:t>
                      </m:r>
                    </m:sub>
                  </m:sSub>
                </m:e>
              </m:d>
            </m:den>
          </m:f>
        </m:oMath>
      </m:oMathPara>
    </w:p>
    <w:p>
      <w:pPr>
        <w:spacing w:after="220" w:lineRule="auto"/>
      </w:pPr>
      <w:r>
        <w:rPr>
          <w:rFonts w:eastAsia="Georgia" w:cs="Georgia" w:ascii="Georgia" w:hAnsi="Georgia"/>
        </w:rPr>
        <w:t xml:space="preserve">c. Démontrer, pour tout polynôme </w:t>
      </w:r>
      <m:oMath>
        <m:r>
          <m:rPr>
            <m:sty m:val="i"/>
          </m:rPr>
          <m:t>P</m:t>
        </m:r>
      </m:oMath>
      <w:r>
        <w:rPr>
          <w:rFonts w:eastAsia="Georgia" w:cs="Georgia" w:ascii="Georgia" w:hAnsi="Georgia"/>
        </w:rPr>
        <w:t xml:space="preserve"> appartenant à </w:t>
      </w:r>
      <m:oMath>
        <m:sSub>
          <m:sSubPr/>
          <m:e>
            <m:r>
              <m:rPr>
                <m:sty m:val="i"/>
              </m:rPr>
              <m:t>E</m:t>
            </m:r>
          </m:e>
          <m:sub>
            <m:r>
              <m:rPr>
                <m:sty m:val="i"/>
              </m:rPr>
              <m:t>n</m:t>
            </m:r>
          </m:sub>
        </m:sSub>
      </m:oMath>
      <w:r>
        <w:rPr>
          <w:rFonts w:eastAsia="Georgia" w:cs="Georgia" w:ascii="Georgia" w:hAnsi="Georgia"/>
        </w:rPr>
        <w:t xml:space="preserve">, l'inégalité :</w:t>
      </w:r>
    </w:p>
    <w:p>
      <w:pPr>
        <w:spacing w:after="220" w:lineRule="auto"/>
      </w:pPr>
      <m:oMathPara>
        <m:oMath>
          <m:r>
            <m:rPr>
              <m:nor/>
            </m:rPr>
            <m:t> pour tout réel </m:t>
          </m:r>
          <m:r>
            <m:rPr>
              <m:sty m:val="i"/>
            </m:rPr>
            <m:t>x</m:t>
          </m:r>
          <m:r>
            <m:rPr>
              <m:nor/>
            </m:rPr>
            <m:t> de </m:t>
          </m:r>
          <m:r>
            <m:rPr>
              <m:sty m:val="i"/>
            </m:rPr>
            <m:t>I</m:t>
          </m:r>
          <m:r>
            <m:rPr>
              <m:sty m:val="p"/>
            </m:rPr>
            <m:t>,</m:t>
          </m:r>
          <m:r>
            <m:rPr>
              <m:sty m:val="p"/>
            </m:rPr>
            <m:t xml:space="preserve"> </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sSub>
                <m:sSubPr/>
                <m:e>
                  <m:r>
                    <m:rPr>
                      <m:sty m:val="i"/>
                    </m:rPr>
                    <m:t>I</m:t>
                  </m:r>
                </m:e>
                <m:sub>
                  <m:r>
                    <m:rPr>
                      <m:sty m:val="i"/>
                    </m:rPr>
                    <m:t>n</m:t>
                  </m:r>
                </m:sub>
              </m:sSub>
              <m:r>
                <m:rPr>
                  <m:sty m:val="p"/>
                </m:rPr>
                <m:t>[</m:t>
              </m:r>
              <m:r>
                <m:rPr>
                  <m:sty m:val="i"/>
                </m:rPr>
                <m:t>f</m:t>
              </m:r>
              <m:r>
                <m:rPr>
                  <m:sty m:val="p"/>
                </m:rPr>
                <m:t>]</m:t>
              </m:r>
              <m:r>
                <m:rPr>
                  <m:sty m:val="p"/>
                </m:rPr>
                <m:t>(</m:t>
              </m:r>
              <m:r>
                <m:rPr>
                  <m:sty m:val="i"/>
                </m:rPr>
                <m:t>x</m:t>
              </m:r>
              <m:r>
                <m:rPr>
                  <m:sty m:val="p"/>
                </m:rPr>
                <m:t>)</m:t>
              </m:r>
            </m:e>
          </m:d>
          <m:r>
            <m:rPr>
              <m:sty m:val="p"/>
            </m:rPr>
            <m:t>≤</m:t>
          </m:r>
          <m:d>
            <m:dPr>
              <m:begChr m:val="("/>
              <m:endChr m:val=")"/>
              <m:ctrlPr>
                <w:rPr>
                  <w:rFonts w:ascii="Cambria Math" w:hAnsi="Cambria Math"/>
                </w:rPr>
              </m:ctrlPr>
            </m:dPr>
            <m:e>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e>
          </m:d>
          <m:r>
            <m:rPr>
              <m:sty m:val="p"/>
            </m:rPr>
            <m:t>‖</m:t>
          </m:r>
          <m:r>
            <m:rPr>
              <m:sty m:val="i"/>
            </m:rPr>
            <m:t>f</m:t>
          </m:r>
          <m:r>
            <m:rPr>
              <m:sty m:val="p"/>
            </m:rPr>
            <m:t>−</m:t>
          </m:r>
          <m:r>
            <m:rPr>
              <m:sty m:val="i"/>
            </m:rPr>
            <m:t>P</m:t>
          </m:r>
          <m:r>
            <m:rPr>
              <m:sty m:val="p"/>
            </m:rPr>
            <m:t>‖</m:t>
          </m:r>
          <m:r>
            <m:rPr>
              <m:nor/>
            </m:rPr>
            <m:t>. </m:t>
          </m:r>
        </m:oMath>
      </m:oMathPara>
    </w:p>
    <w:p>
      <w:pPr>
        <w:spacing w:after="220" w:lineRule="auto"/>
      </w:pPr>
      <w:r>
        <w:rPr/>
        <w:t xml:space="preserve">II-4. Majoration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oMath>
      <w:r>
        <w:rPr/>
        <w:t xml:space="preserve"> :</w:t>
      </w:r>
      <w:r>
        <w:rPr/>
        <w:br w:type="textWrapping"/>
      </w:r>
      <w:r>
        <w:rPr/>
        <w:t xml:space="preserve">Soit </w:t>
      </w:r>
      <m:oMath>
        <m:r>
          <m:rPr>
            <m:sty m:val="i"/>
          </m:rPr>
          <m:t>f</m:t>
        </m:r>
      </m:oMath>
      <w:r>
        <w:rPr>
          <w:rFonts w:eastAsia="Georgia" w:cs="Georgia" w:ascii="Georgia" w:hAnsi="Georgia"/>
        </w:rPr>
        <w:t xml:space="preserve"> une fonction continue appartenant à l'espace </w:t>
      </w:r>
      <m:oMath>
        <m:r>
          <m:rPr>
            <m:sty m:val="b"/>
          </m:rPr>
          <m:t>C</m:t>
        </m:r>
        <m:r>
          <m:rPr>
            <m:sty m:val="p"/>
          </m:rPr>
          <m:t>:</m:t>
        </m:r>
        <m:r>
          <m:rPr>
            <m:sty m:val="i"/>
          </m:rPr>
          <m:t>f</m:t>
        </m:r>
        <m:r>
          <m:rPr>
            <m:sty m:val="p"/>
          </m:rPr>
          <m:t>:</m:t>
        </m:r>
        <m:r>
          <m:rPr>
            <m:sty m:val="i"/>
          </m:rPr>
          <m:t>I</m:t>
        </m:r>
        <m:r>
          <m:rPr>
            <m:sty m:val="p"/>
          </m:rPr>
          <m:t>→</m:t>
        </m:r>
        <m:r>
          <m:rPr>
            <m:sty m:val="b"/>
          </m:rPr>
          <m:t>R</m:t>
        </m:r>
      </m:oMath>
      <w:r>
        <w:rPr/>
        <w:t xml:space="preserve">.</w:t>
      </w:r>
      <w:r>
        <w:rPr/>
        <w:br w:type="textWrapping"/>
      </w:r>
      <w:r>
        <w:rPr/>
        <w:t xml:space="preserve">a. Soit </w:t>
      </w:r>
      <m:oMath>
        <m:sSub>
          <m:sSubPr/>
          <m:e>
            <m:r>
              <m:rPr>
                <m:sty m:val="i"/>
              </m:rPr>
              <m:t>v</m:t>
            </m:r>
          </m:e>
          <m:sub>
            <m:r>
              <m:rPr>
                <m:sty m:val="i"/>
              </m:rPr>
              <m:t>n</m:t>
            </m:r>
          </m:sub>
        </m:sSub>
      </m:oMath>
      <w:r>
        <w:rPr/>
        <w:t xml:space="preserve"> l'application de l'espace vectoriel </w:t>
      </w:r>
      <m:oMath>
        <m:sSub>
          <m:sSubPr/>
          <m:e>
            <m:r>
              <m:rPr>
                <m:sty m:val="i"/>
              </m:rPr>
              <m:t>E</m:t>
            </m:r>
          </m:e>
          <m:sub>
            <m:r>
              <m:rPr>
                <m:sty m:val="p"/>
              </m:rPr>
              <m:t>2</m:t>
            </m:r>
            <m:r>
              <m:rPr>
                <m:sty m:val="i"/>
              </m:rPr>
              <m:t>n</m:t>
            </m:r>
            <m:r>
              <m:rPr>
                <m:sty m:val="p"/>
              </m:rPr>
              <m:t>+</m:t>
            </m:r>
            <m:r>
              <m:rPr>
                <m:sty m:val="p"/>
              </m:rPr>
              <m:t>1</m:t>
            </m:r>
          </m:sub>
        </m:sSub>
      </m:oMath>
      <w:r>
        <w:rPr/>
        <w:t xml:space="preserve"> dans </w:t>
      </w:r>
      <m:oMath>
        <m:sSup>
          <m:sSupPr/>
          <m:e>
            <m:r>
              <m:rPr>
                <m:sty m:val="b"/>
              </m:rPr>
              <m:t>R</m:t>
            </m:r>
          </m:e>
          <m:sup>
            <m:r>
              <m:rPr>
                <m:sty m:val="p"/>
              </m:rPr>
              <m:t>2</m:t>
            </m:r>
            <m:r>
              <m:rPr>
                <m:sty m:val="i"/>
              </m:rPr>
              <m:t>n</m:t>
            </m:r>
            <m:r>
              <m:rPr>
                <m:sty m:val="p"/>
              </m:rPr>
              <m:t>+</m:t>
            </m:r>
            <m:r>
              <m:rPr>
                <m:sty m:val="p"/>
              </m:rPr>
              <m:t>2</m:t>
            </m:r>
          </m:sup>
        </m:sSup>
      </m:oMath>
      <w:r>
        <w:rPr>
          <w:rFonts w:eastAsia="Georgia" w:cs="Georgia" w:ascii="Georgia" w:hAnsi="Georgia"/>
        </w:rPr>
        <w:t xml:space="preserve"> définie par la relation suivante :</w:t>
      </w:r>
    </w:p>
    <w:p>
      <w:pPr>
        <w:spacing w:after="220" w:lineRule="auto"/>
      </w:pPr>
      <m:oMathPara>
        <m:oMath>
          <m:sSub>
            <m:sSubPr/>
            <m:e>
              <m:r>
                <m:rPr>
                  <m:sty m:val="i"/>
                </m:rPr>
                <m:t>v</m:t>
              </m:r>
            </m:e>
            <m:sub>
              <m:r>
                <m:rPr>
                  <m:sty m:val="i"/>
                </m:rPr>
                <m:t>n</m:t>
              </m:r>
            </m:sub>
          </m:sSub>
          <m:r>
            <m:rPr>
              <m:sty m:val="p"/>
            </m:rPr>
            <m:t>(</m:t>
          </m:r>
          <m:r>
            <m:rPr>
              <m:sty m:val="i"/>
            </m:rPr>
            <m:t>P</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y</m:t>
                      </m:r>
                    </m:e>
                    <m:sub>
                      <m:r>
                        <m:rPr>
                          <m:sty m:val="p"/>
                        </m:rPr>
                        <m:t>0</m:t>
                      </m:r>
                    </m:sub>
                  </m:sSub>
                </m:e>
              </m:d>
              <m:r>
                <m:rPr>
                  <m:sty m:val="p"/>
                </m:rPr>
                <m:t>,</m:t>
              </m:r>
              <m:r>
                <m:rPr>
                  <m:sty m:val="i"/>
                </m:rPr>
                <m:t>P</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y</m:t>
                      </m:r>
                    </m:e>
                    <m:sub>
                      <m:r>
                        <m:rPr>
                          <m:sty m:val="p"/>
                        </m:rPr>
                        <m:t>0</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m:t>
              </m:r>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y</m:t>
                      </m:r>
                    </m:e>
                    <m:sub>
                      <m:r>
                        <m:rPr>
                          <m:sty m:val="i"/>
                        </m:rPr>
                        <m:t>n</m:t>
                      </m:r>
                    </m:sub>
                  </m:sSub>
                </m:e>
              </m:d>
            </m:e>
          </m:d>
          <m:r>
            <m:rPr>
              <m:sty m:val="p"/>
            </m:rPr>
            <m:t>.</m:t>
          </m:r>
        </m:oMath>
      </m:oMathPara>
    </w:p>
    <w:p>
      <w:pPr>
        <w:spacing w:after="220" w:lineRule="auto"/>
      </w:pPr>
      <w:r>
        <w:rPr>
          <w:rFonts w:eastAsia="Georgia" w:cs="Georgia" w:ascii="Georgia" w:hAnsi="Georgia"/>
        </w:rPr>
        <w:t xml:space="preserve">Démontrer que l'application </w:t>
      </w:r>
      <m:oMath>
        <m:sSub>
          <m:sSubPr/>
          <m:e>
            <m:r>
              <m:rPr>
                <m:sty m:val="i"/>
              </m:rPr>
              <m:t>v</m:t>
            </m:r>
          </m:e>
          <m:sub>
            <m:r>
              <m:rPr>
                <m:sty m:val="i"/>
              </m:rPr>
              <m:t>n</m:t>
            </m:r>
          </m:sub>
        </m:sSub>
      </m:oMath>
      <w:r>
        <w:rPr/>
        <w:t xml:space="preserve"> est un isomorphisme de l'espace vectoriel </w:t>
      </w:r>
      <m:oMath>
        <m:sSub>
          <m:sSubPr/>
          <m:e>
            <m:r>
              <m:rPr>
                <m:sty m:val="i"/>
              </m:rPr>
              <m:t>E</m:t>
            </m:r>
          </m:e>
          <m:sub>
            <m:r>
              <m:rPr>
                <m:sty m:val="p"/>
              </m:rPr>
              <m:t>2</m:t>
            </m:r>
            <m:r>
              <m:rPr>
                <m:sty m:val="i"/>
              </m:rPr>
              <m:t>n</m:t>
            </m:r>
            <m:r>
              <m:rPr>
                <m:sty m:val="p"/>
              </m:rPr>
              <m:t>+</m:t>
            </m:r>
            <m:r>
              <m:rPr>
                <m:sty m:val="p"/>
              </m:rPr>
              <m:t>1</m:t>
            </m:r>
          </m:sub>
        </m:sSub>
      </m:oMath>
      <w:r>
        <w:rPr/>
        <w:t xml:space="preserve"> sur </w:t>
      </w:r>
      <m:oMath>
        <m:sSup>
          <m:sSupPr/>
          <m:e>
            <m:r>
              <m:rPr>
                <m:sty m:val="b"/>
              </m:rPr>
              <m:t>R</m:t>
            </m:r>
          </m:e>
          <m:sup>
            <m:r>
              <m:rPr>
                <m:sty m:val="p"/>
              </m:rPr>
              <m:t>2</m:t>
            </m:r>
            <m:r>
              <m:rPr>
                <m:sty m:val="i"/>
              </m:rPr>
              <m:t>n</m:t>
            </m:r>
            <m:r>
              <m:rPr>
                <m:sty m:val="p"/>
              </m:rPr>
              <m:t>+</m:t>
            </m:r>
            <m:r>
              <m:rPr>
                <m:sty m:val="p"/>
              </m:rPr>
              <m:t>2</m:t>
            </m:r>
          </m:sup>
        </m:sSup>
      </m:oMath>
      <w:r>
        <w:rPr/>
        <w:t xml:space="preserve">.</w:t>
      </w:r>
      <w:r>
        <w:rPr/>
        <w:br w:type="textWrapping"/>
      </w:r>
      <w:r>
        <w:rPr>
          <w:rFonts w:eastAsia="Georgia" w:cs="Georgia" w:ascii="Georgia" w:hAnsi="Georgia"/>
        </w:rPr>
        <w:t xml:space="preserve">En déduire qu'à une fonction </w:t>
      </w:r>
      <m:oMath>
        <m:r>
          <m:rPr>
            <m:sty m:val="i"/>
          </m:rPr>
          <m:t>f</m:t>
        </m:r>
      </m:oMath>
      <w:r>
        <w:rPr>
          <w:rFonts w:eastAsia="Georgia" w:cs="Georgia" w:ascii="Georgia" w:hAnsi="Georgia"/>
        </w:rPr>
        <w:t xml:space="preserve"> donnée dans </w:t>
      </w:r>
      <m:oMath>
        <m:r>
          <m:rPr>
            <m:sty m:val="b"/>
          </m:rPr>
          <m:t>C</m:t>
        </m:r>
      </m:oMath>
      <w:r>
        <w:rPr>
          <w:rFonts w:eastAsia="Georgia" w:cs="Georgia" w:ascii="Georgia" w:hAnsi="Georgia"/>
        </w:rPr>
        <w:t xml:space="preserve"> est associé un seul polynôme </w:t>
      </w:r>
      <m:oMath>
        <m:sSub>
          <m:sSubPr/>
          <m:e>
            <m:r>
              <m:rPr>
                <m:sty m:val="i"/>
              </m:rPr>
              <m:t>H</m:t>
            </m:r>
          </m:e>
          <m:sub>
            <m:r>
              <m:rPr>
                <m:sty m:val="i"/>
              </m:rPr>
              <m:t>n</m:t>
            </m:r>
          </m:sub>
        </m:sSub>
        <m:r>
          <m:rPr>
            <m:sty m:val="p"/>
          </m:rPr>
          <m:t>[</m:t>
        </m:r>
        <m:r>
          <m:rPr>
            <m:sty m:val="i"/>
          </m:rPr>
          <m:t>f</m:t>
        </m:r>
        <m:r>
          <m:rPr>
            <m:sty m:val="p"/>
          </m:rPr>
          <m:t>]</m:t>
        </m:r>
      </m:oMath>
      <w:r>
        <w:rPr>
          <w:rFonts w:eastAsia="Georgia" w:cs="Georgia" w:ascii="Georgia" w:hAnsi="Georgia"/>
        </w:rPr>
        <w:t xml:space="preserve"> appartenant à </w:t>
      </w:r>
      <m:oMath>
        <m:sSub>
          <m:sSubPr/>
          <m:e>
            <m:r>
              <m:rPr>
                <m:sty m:val="i"/>
              </m:rPr>
              <m:t>E</m:t>
            </m:r>
          </m:e>
          <m:sub>
            <m:r>
              <m:rPr>
                <m:sty m:val="p"/>
              </m:rPr>
              <m:t>2</m:t>
            </m:r>
            <m:r>
              <m:rPr>
                <m:sty m:val="i"/>
              </m:rPr>
              <m:t>n</m:t>
            </m:r>
            <m:r>
              <m:rPr>
                <m:sty m:val="p"/>
              </m:rPr>
              <m:t>+</m:t>
            </m:r>
            <m:r>
              <m:rPr>
                <m:sty m:val="p"/>
              </m:rPr>
              <m:t>1</m:t>
            </m:r>
          </m:sub>
        </m:sSub>
      </m:oMath>
      <w:r>
        <w:rPr>
          <w:rFonts w:eastAsia="Georgia" w:cs="Georgia" w:ascii="Georgia" w:hAnsi="Georgia"/>
        </w:rPr>
        <w:t xml:space="preserve">, vérifiant les relations suivantes :</w:t>
      </w:r>
    </w:p>
    <w:p>
      <w:pPr>
        <w:spacing w:after="220" w:lineRule="auto"/>
      </w:pPr>
      <m:oMathPara>
        <m:oMath>
          <m:r>
            <m:rPr>
              <m:nor/>
            </m:rPr>
            <m:t> pour tout entier </m:t>
          </m:r>
          <m:r>
            <m:rPr>
              <m:sty m:val="i"/>
            </m:rPr>
            <m:t>k</m:t>
          </m:r>
          <m:r>
            <m:rPr>
              <m:sty m:val="p"/>
            </m:rPr>
            <m:t>,</m:t>
          </m:r>
          <m:r>
            <m:rPr>
              <m:sty m:val="p"/>
            </m:rPr>
            <m:t>0</m:t>
          </m:r>
          <m:r>
            <m:rPr>
              <m:sty m:val="p"/>
            </m:rPr>
            <m:t>≤</m:t>
          </m:r>
          <m:r>
            <m:rPr>
              <m:sty m:val="i"/>
            </m:rPr>
            <m:t>k</m:t>
          </m:r>
          <m:r>
            <m:rPr>
              <m:sty m:val="p"/>
            </m:rPr>
            <m:t>≤</m:t>
          </m:r>
          <m:r>
            <m:rPr>
              <m:sty m:val="i"/>
            </m:rPr>
            <m:t>n</m:t>
          </m:r>
          <m:r>
            <m:rPr>
              <m:sty m:val="p"/>
            </m:rPr>
            <m:t>,</m:t>
          </m:r>
          <m:r>
            <m:rPr>
              <m:sty m:val="p"/>
            </m:rPr>
            <m:t xml:space="preserve"> </m:t>
          </m:r>
          <m:sSub>
            <m:sSubPr/>
            <m:e>
              <m:r>
                <m:rPr>
                  <m:sty m:val="i"/>
                </m:rPr>
                <m:t>H</m:t>
              </m:r>
            </m:e>
            <m:sub>
              <m:r>
                <m:rPr>
                  <m:sty m:val="i"/>
                </m:rPr>
                <m:t>n</m:t>
              </m:r>
            </m:sub>
          </m:sSub>
          <m:r>
            <m:rPr>
              <m:sty m:val="p"/>
            </m:rPr>
            <m:t>[</m:t>
          </m:r>
          <m:r>
            <m:rPr>
              <m:sty m:val="i"/>
            </m:rPr>
            <m:t>f</m:t>
          </m:r>
          <m:r>
            <m:rPr>
              <m:sty m:val="p"/>
            </m:rPr>
            <m:t>]</m:t>
          </m:r>
          <m:d>
            <m:dPr>
              <m:begChr m:val="("/>
              <m:endChr m:val=")"/>
              <m:ctrlPr>
                <w:rPr>
                  <w:rFonts w:ascii="Cambria Math" w:hAnsi="Cambria Math"/>
                </w:rPr>
              </m:ctrlPr>
            </m:dPr>
            <m:e>
              <m:sSub>
                <m:sSubPr/>
                <m:e>
                  <m:r>
                    <m:rPr>
                      <m:sty m:val="i"/>
                    </m:rPr>
                    <m:t>y</m:t>
                  </m:r>
                </m:e>
                <m:sub>
                  <m:r>
                    <m:rPr>
                      <m:sty m:val="i"/>
                    </m:rPr>
                    <m:t>k</m:t>
                  </m:r>
                </m:sub>
              </m:sSub>
            </m:e>
          </m:d>
          <m:r>
            <m:rPr>
              <m:sty m:val="p"/>
            </m:rPr>
            <m:t>=</m:t>
          </m:r>
          <m:r>
            <m:rPr>
              <m:sty m:val="i"/>
            </m:rPr>
            <m:t>f</m:t>
          </m:r>
          <m:d>
            <m:dPr>
              <m:begChr m:val="("/>
              <m:endChr m:val=")"/>
              <m:ctrlPr>
                <w:rPr>
                  <w:rFonts w:ascii="Cambria Math" w:hAnsi="Cambria Math"/>
                </w:rPr>
              </m:ctrlPr>
            </m:dPr>
            <m:e>
              <m:sSub>
                <m:sSubPr/>
                <m:e>
                  <m:r>
                    <m:rPr>
                      <m:sty m:val="i"/>
                    </m:rPr>
                    <m:t>y</m:t>
                  </m:r>
                </m:e>
                <m:sub>
                  <m:r>
                    <m:rPr>
                      <m:sty m:val="i"/>
                    </m:rPr>
                    <m:t>k</m:t>
                  </m:r>
                </m:sub>
              </m:sSub>
            </m:e>
          </m:d>
          <m:r>
            <m:rPr>
              <m:sty m:val="p"/>
            </m:rPr>
            <m:t>,</m:t>
          </m:r>
          <m:sSub>
            <m:sSubPr/>
            <m:e>
              <m:r>
                <m:rPr>
                  <m:sty m:val="i"/>
                </m:rPr>
                <m:t>H</m:t>
              </m:r>
            </m:e>
            <m:sub>
              <m:r>
                <m:rPr>
                  <m:sty m:val="i"/>
                </m:rPr>
                <m:t>n</m:t>
              </m:r>
            </m:sub>
          </m:sSub>
          <m:r>
            <m:rPr>
              <m:sty m:val="p"/>
            </m:rPr>
            <m:t>[</m:t>
          </m:r>
          <m:r>
            <m:rPr>
              <m:sty m:val="i"/>
            </m:rPr>
            <m:t>f</m:t>
          </m:r>
          <m:sSup>
            <m:sSupPr/>
            <m:e>
              <m:r>
                <m:rPr>
                  <m:sty m:val="p"/>
                </m:rPr>
                <m:t>]</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r>
            <m:rPr>
              <m:nor/>
            </m:rPr>
            <m:t>. </m:t>
          </m:r>
        </m:oMath>
      </m:oMathPara>
    </w:p>
    <w:p>
      <w:pPr>
        <w:spacing w:after="220" w:lineRule="auto"/>
      </w:pPr>
      <w:r>
        <w:rPr/>
        <w:t xml:space="preserve">Que vaut </w:t>
      </w:r>
      <m:oMath>
        <m:sSub>
          <m:sSubPr/>
          <m:e>
            <m:r>
              <m:rPr>
                <m:sty m:val="i"/>
              </m:rPr>
              <m:t>H</m:t>
            </m:r>
          </m:e>
          <m:sub>
            <m:r>
              <m:rPr>
                <m:sty m:val="i"/>
              </m:rPr>
              <m:t>n</m:t>
            </m:r>
          </m:sub>
        </m:sSub>
        <m:r>
          <m:rPr>
            <m:sty m:val="p"/>
          </m:rPr>
          <m:t>[</m:t>
        </m:r>
        <m:r>
          <m:rPr>
            <m:sty m:val="p"/>
          </m:rPr>
          <m:t>1</m:t>
        </m:r>
        <m:r>
          <m:rPr>
            <m:sty m:val="p"/>
          </m:rPr>
          <m:t>]</m:t>
        </m:r>
        <m:r>
          <m:rPr>
            <m:sty m:val="p"/>
          </m:rPr>
          <m:t>?</m:t>
        </m:r>
      </m:oMath>
      <w:r>
        <w:rPr/>
        <w:br w:type="textWrapping"/>
      </w:r>
      <w:r>
        <w:rPr>
          <w:rFonts w:eastAsia="Georgia" w:cs="Georgia" w:ascii="Georgia" w:hAnsi="Georgia"/>
        </w:rPr>
        <w:t xml:space="preserve">Il est admis que le polynôme </w:t>
      </w:r>
      <m:oMath>
        <m:sSub>
          <m:sSubPr/>
          <m:e>
            <m:r>
              <m:rPr>
                <m:sty m:val="i"/>
              </m:rPr>
              <m:t>H</m:t>
            </m:r>
          </m:e>
          <m:sub>
            <m:r>
              <m:rPr>
                <m:sty m:val="i"/>
              </m:rPr>
              <m:t>n</m:t>
            </m:r>
          </m:sub>
        </m:sSub>
        <m:r>
          <m:rPr>
            <m:sty m:val="p"/>
          </m:rPr>
          <m:t>[</m:t>
        </m:r>
        <m:r>
          <m:rPr>
            <m:sty m:val="i"/>
          </m:rPr>
          <m:t>f</m:t>
        </m:r>
        <m:r>
          <m:rPr>
            <m:sty m:val="p"/>
          </m:rPr>
          <m:t>]</m:t>
        </m:r>
      </m:oMath>
      <w:r>
        <w:rPr>
          <w:rFonts w:eastAsia="Georgia" w:cs="Georgia" w:ascii="Georgia" w:hAnsi="Georgia"/>
        </w:rPr>
        <w:t xml:space="preserve"> est défini par la relation suivante :</w:t>
      </w:r>
    </w:p>
    <w:p>
      <w:pPr>
        <w:spacing w:after="220" w:lineRule="auto"/>
      </w:pPr>
      <m:oMathPara>
        <m:oMath>
          <m:sSub>
            <m:sSubPr/>
            <m:e>
              <m:r>
                <m:rPr>
                  <m:sty m:val="i"/>
                </m:rPr>
                <m:t>H</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d>
            <m:dPr>
              <m:begChr m:val="("/>
              <m:endChr m:val=")"/>
              <m:ctrlPr>
                <w:rPr>
                  <w:rFonts w:ascii="Cambria Math" w:hAnsi="Cambria Math"/>
                </w:rPr>
              </m:ctrlPr>
            </m:dPr>
            <m:e>
              <m:r>
                <m:rPr>
                  <m:sty m:val="i"/>
                </m:rPr>
                <m:t>x</m:t>
              </m:r>
              <m:r>
                <m:rPr>
                  <m:sty m:val="p"/>
                </m:rPr>
                <m:t>−</m:t>
              </m:r>
              <m:sSub>
                <m:sSubPr/>
                <m:e>
                  <m:r>
                    <m:rPr>
                      <m:sty m:val="i"/>
                    </m:rPr>
                    <m:t>y</m:t>
                  </m:r>
                </m:e>
                <m:sub>
                  <m:r>
                    <m:rPr>
                      <m:sty m:val="i"/>
                    </m:rPr>
                    <m:t>k</m:t>
                  </m:r>
                </m:sub>
              </m:sSub>
            </m:e>
          </m:d>
          <m:sSup>
            <m:sSupPr/>
            <m:e>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e>
            <m:sup>
              <m:r>
                <m:rPr>
                  <m:sty m:val="p"/>
                </m:rPr>
                <m:t>2</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y</m:t>
                  </m:r>
                </m:e>
                <m:sub>
                  <m:r>
                    <m:rPr>
                      <m:sty m:val="i"/>
                    </m:rPr>
                    <m:t>k</m:t>
                  </m:r>
                </m:sub>
              </m:sSub>
            </m:e>
          </m:d>
          <m:d>
            <m:dPr>
              <m:begChr m:val="("/>
              <m:endChr m:val=")"/>
              <m:ctrlPr>
                <w:rPr>
                  <w:rFonts w:ascii="Cambria Math" w:hAnsi="Cambria Math"/>
                </w:rPr>
              </m:ctrlPr>
            </m:dPr>
            <m:e>
              <m:r>
                <m:rPr>
                  <m:sty m:val="p"/>
                </m:rPr>
                <m:t>1</m:t>
              </m:r>
              <m:r>
                <m:rPr>
                  <m:sty m:val="p"/>
                </m:rPr>
                <m:t>−</m:t>
              </m:r>
              <m:r>
                <m:rPr>
                  <m:sty m:val="p"/>
                </m:rPr>
                <m:t>2</m:t>
              </m:r>
              <m:d>
                <m:dPr>
                  <m:begChr m:val="("/>
                  <m:endChr m:val=")"/>
                  <m:ctrlPr>
                    <w:rPr>
                      <w:rFonts w:ascii="Cambria Math" w:hAnsi="Cambria Math"/>
                    </w:rPr>
                  </m:ctrlPr>
                </m:dPr>
                <m:e>
                  <m:r>
                    <m:rPr>
                      <m:sty m:val="i"/>
                    </m:rPr>
                    <m:t>x</m:t>
                  </m:r>
                  <m:r>
                    <m:rPr>
                      <m:sty m:val="p"/>
                    </m:rPr>
                    <m:t>−</m:t>
                  </m:r>
                  <m:sSub>
                    <m:sSubPr/>
                    <m:e>
                      <m:r>
                        <m:rPr>
                          <m:sty m:val="i"/>
                        </m:rPr>
                        <m:t>y</m:t>
                      </m:r>
                    </m:e>
                    <m:sub>
                      <m:r>
                        <m:rPr>
                          <m:sty m:val="i"/>
                        </m:rPr>
                        <m:t>k</m:t>
                      </m:r>
                    </m:sub>
                  </m:sSub>
                </m:e>
              </m:d>
              <m:sSubSup>
                <m:sSubSupPr/>
                <m:e>
                  <m:r>
                    <m:rPr>
                      <m:sty m:val="i"/>
                    </m:rPr>
                    <m:t>L</m:t>
                  </m:r>
                </m:e>
                <m:sub>
                  <m:r>
                    <m:rPr>
                      <m:sty m:val="i"/>
                    </m:rPr>
                    <m:t>k</m:t>
                  </m:r>
                </m:sub>
                <m:sup>
                  <m:r>
                    <m:rPr>
                      <m:sty m:val="i"/>
                    </m:rPr>
                    <m:t>′</m:t>
                  </m:r>
                </m:sup>
              </m:sSubSup>
              <m:d>
                <m:dPr>
                  <m:begChr m:val="("/>
                  <m:endChr m:val=")"/>
                  <m:ctrlPr>
                    <w:rPr>
                      <w:rFonts w:ascii="Cambria Math" w:hAnsi="Cambria Math"/>
                    </w:rPr>
                  </m:ctrlPr>
                </m:dPr>
                <m:e>
                  <m:sSub>
                    <m:sSubPr/>
                    <m:e>
                      <m:r>
                        <m:rPr>
                          <m:sty m:val="i"/>
                        </m:rPr>
                        <m:t>y</m:t>
                      </m:r>
                    </m:e>
                    <m:sub>
                      <m:r>
                        <m:rPr>
                          <m:sty m:val="i"/>
                        </m:rPr>
                        <m:t>k</m:t>
                      </m:r>
                    </m:sub>
                  </m:sSub>
                </m:e>
              </m:d>
            </m:e>
          </m:d>
          <m:sSup>
            <m:sSupPr/>
            <m:e>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e>
            <m:sup>
              <m:r>
                <m:rPr>
                  <m:sty m:val="p"/>
                </m:rPr>
                <m:t>2</m:t>
              </m:r>
            </m:sup>
          </m:sSup>
        </m:oMath>
      </m:oMathPara>
    </w:p>
    <w:p>
      <w:pPr>
        <w:spacing w:after="220" w:lineRule="auto"/>
      </w:pPr>
      <w:r>
        <w:rPr>
          <w:rFonts w:eastAsia="Georgia" w:cs="Georgia" w:ascii="Georgia" w:hAnsi="Georgia"/>
        </w:rPr>
        <w:t xml:space="preserve">b. Calcul des dérivées </w:t>
      </w:r>
      <m:oMath>
        <m:sSub>
          <m:sSubPr/>
          <m:e>
            <m:r>
              <m:rPr>
                <m:sty m:val="i"/>
              </m:rPr>
              <m:t>L</m:t>
            </m:r>
          </m:e>
          <m:sub>
            <m:r>
              <m:rPr>
                <m:sty m:val="i"/>
              </m:rPr>
              <m:t>k</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oMath>
      <w:r>
        <w:rPr/>
        <w:t xml:space="preserve">.</w:t>
      </w:r>
    </w:p>
    <w:p>
      <w:pPr>
        <w:spacing w:after="220" w:lineRule="auto"/>
      </w:pPr>
      <w:r>
        <w:rPr>
          <w:rFonts w:eastAsia="Georgia" w:cs="Georgia" w:ascii="Georgia" w:hAnsi="Georgia"/>
        </w:rPr>
        <w:t xml:space="preserve">Déterminer l'expression, pour tout entier </w:t>
      </w:r>
      <m:oMath>
        <m:r>
          <m:rPr>
            <m:sty m:val="i"/>
          </m:rPr>
          <m:t>k</m:t>
        </m:r>
      </m:oMath>
      <w:r>
        <w:rPr/>
        <w:t xml:space="preserve"> compris entre 0 et </w:t>
      </w:r>
      <m:oMath>
        <m:r>
          <m:rPr>
            <m:sty m:val="i"/>
          </m:rPr>
          <m:t>n</m:t>
        </m:r>
        <m:r>
          <m:rPr>
            <m:sty m:val="p"/>
          </m:rPr>
          <m:t>(</m:t>
        </m:r>
        <m:r>
          <m:rPr>
            <m:sty m:val="p"/>
          </m:rPr>
          <m:t>0</m:t>
        </m:r>
        <m:r>
          <m:rPr>
            <m:sty m:val="p"/>
          </m:rPr>
          <m:t>≤</m:t>
        </m:r>
        <m:r>
          <m:rPr>
            <m:sty m:val="i"/>
          </m:rPr>
          <m:t>k</m:t>
        </m:r>
        <m:r>
          <m:rPr>
            <m:sty m:val="p"/>
          </m:rPr>
          <m:t>≤</m:t>
        </m:r>
        <m:r>
          <m:rPr>
            <m:sty m:val="i"/>
          </m:rPr>
          <m:t>n</m:t>
        </m:r>
        <m:r>
          <m:rPr>
            <m:sty m:val="p"/>
          </m:rPr>
          <m:t>)</m:t>
        </m:r>
      </m:oMath>
      <w:r>
        <w:rPr>
          <w:rFonts w:eastAsia="Georgia" w:cs="Georgia" w:ascii="Georgia" w:hAnsi="Georgia"/>
        </w:rPr>
        <w:t xml:space="preserve">, de la dérivée </w:t>
      </w:r>
      <m:oMath>
        <m:sSub>
          <m:sSubPr/>
          <m:e>
            <m:r>
              <m:rPr>
                <m:sty m:val="i"/>
              </m:rPr>
              <m:t>L</m:t>
            </m:r>
          </m:e>
          <m:sub>
            <m:r>
              <m:rPr>
                <m:sty m:val="i"/>
              </m:rPr>
              <m:t>k</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oMath>
      <w:r>
        <w:rPr>
          <w:rFonts w:eastAsia="Georgia" w:cs="Georgia" w:ascii="Georgia" w:hAnsi="Georgia"/>
        </w:rPr>
        <w:t xml:space="preserve"> en fonction des dérivées première et seconde </w:t>
      </w:r>
      <m:oMath>
        <m:sSub>
          <m:sSubPr/>
          <m:e>
            <m:r>
              <m:rPr>
                <m:sty m:val="i"/>
              </m:rPr>
              <m:t>Q</m:t>
            </m:r>
          </m:e>
          <m:sub>
            <m:r>
              <m:rPr>
                <m:sty m:val="i"/>
              </m:rPr>
              <m:t>n</m:t>
            </m:r>
            <m:r>
              <m:rPr>
                <m:sty m:val="p"/>
              </m:rPr>
              <m:t>+</m:t>
            </m:r>
            <m:r>
              <m:rPr>
                <m:sty m:val="p"/>
              </m:rPr>
              <m:t>1</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oMath>
      <w:r>
        <w:rPr/>
        <w:t xml:space="preserve"> et </w:t>
      </w:r>
      <m:oMath>
        <m:sSub>
          <m:sSubPr/>
          <m:e>
            <m:r>
              <m:rPr>
                <m:sty m:val="i"/>
              </m:rPr>
              <m:t>Q</m:t>
            </m:r>
          </m:e>
          <m:sub>
            <m:r>
              <m:rPr>
                <m:sty m:val="i"/>
              </m:rPr>
              <m:t>n</m:t>
            </m:r>
            <m:r>
              <m:rPr>
                <m:sty m:val="p"/>
              </m:rPr>
              <m:t>+</m:t>
            </m:r>
            <m:r>
              <m:rPr>
                <m:sty m:val="p"/>
              </m:rPr>
              <m:t>1</m:t>
            </m:r>
          </m:sub>
        </m:sSub>
        <m:sSup>
          <m:sSupPr/>
          <m:e>
            <m:r>
              <m:t xml:space="preserve"> </m:t>
            </m:r>
          </m:e>
          <m:sup>
            <m:r>
              <m:rPr>
                <m:sty m:val="i"/>
              </m:rPr>
              <m:t>′</m:t>
            </m:r>
            <m:r>
              <m:rPr>
                <m:sty m:val="i"/>
              </m:rPr>
              <m:t>′</m:t>
            </m:r>
          </m:sup>
        </m:sSup>
        <m:d>
          <m:dPr>
            <m:begChr m:val="("/>
            <m:endChr m:val=")"/>
            <m:ctrlPr>
              <w:rPr>
                <w:rFonts w:ascii="Cambria Math" w:hAnsi="Cambria Math"/>
              </w:rPr>
            </m:ctrlPr>
          </m:dPr>
          <m:e>
            <m:sSub>
              <m:sSubPr/>
              <m:e>
                <m:r>
                  <m:rPr>
                    <m:sty m:val="i"/>
                  </m:rPr>
                  <m:t>y</m:t>
                </m:r>
              </m:e>
              <m:sub>
                <m:r>
                  <m:rPr>
                    <m:sty m:val="i"/>
                  </m:rPr>
                  <m:t>k</m:t>
                </m:r>
              </m:sub>
            </m:sSub>
          </m:e>
        </m:d>
      </m:oMath>
      <w:r>
        <w:rPr/>
        <w:t xml:space="preserve">.</w:t>
      </w:r>
    </w:p>
    <w:p>
      <w:pPr>
        <w:spacing w:after="220" w:lineRule="auto"/>
      </w:pPr>
      <w:r>
        <w:rPr>
          <w:rFonts w:eastAsia="Georgia" w:cs="Georgia" w:ascii="Georgia" w:hAnsi="Georgia"/>
        </w:rPr>
        <w:t xml:space="preserve">En utilisant l'équation différentielle vérifiée par le polynôme </w:t>
      </w:r>
      <m:oMath>
        <m:sSub>
          <m:sSubPr/>
          <m:e>
            <m:r>
              <m:rPr>
                <m:sty m:val="i"/>
              </m:rPr>
              <m:t>Q</m:t>
            </m:r>
          </m:e>
          <m:sub>
            <m:r>
              <m:rPr>
                <m:sty m:val="i"/>
              </m:rPr>
              <m:t>n</m:t>
            </m:r>
            <m:r>
              <m:rPr>
                <m:sty m:val="p"/>
              </m:rPr>
              <m:t>+</m:t>
            </m:r>
            <m:r>
              <m:rPr>
                <m:sty m:val="p"/>
              </m:rPr>
              <m:t>1</m:t>
            </m:r>
          </m:sub>
        </m:sSub>
      </m:oMath>
      <w:r>
        <w:rPr>
          <w:rFonts w:eastAsia="Georgia" w:cs="Georgia" w:ascii="Georgia" w:hAnsi="Georgia"/>
        </w:rPr>
        <w:t xml:space="preserve"> (question II-1.b) déterminer les valeurs de </w:t>
      </w:r>
      <m:oMath>
        <m:sSub>
          <m:sSubPr/>
          <m:e>
            <m:r>
              <m:rPr>
                <m:sty m:val="i"/>
              </m:rPr>
              <m:t>L</m:t>
            </m:r>
          </m:e>
          <m:sub>
            <m:r>
              <m:rPr>
                <m:sty m:val="i"/>
              </m:rPr>
              <m:t>k</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oMath>
      <w:r>
        <w:rPr/>
        <w:t xml:space="preserve"> lorsque l'entier </w:t>
      </w:r>
      <m:oMath>
        <m:r>
          <m:rPr>
            <m:sty m:val="i"/>
          </m:rPr>
          <m:t>k</m:t>
        </m:r>
      </m:oMath>
      <w:r>
        <w:rPr/>
        <w:t xml:space="preserve"> est compris entre 1 et </w:t>
      </w:r>
      <m:oMath>
        <m:r>
          <m:rPr>
            <m:sty m:val="i"/>
          </m:rPr>
          <m:t>n</m:t>
        </m:r>
        <m:r>
          <m:rPr>
            <m:sty m:val="p"/>
          </m:rPr>
          <m:t>−</m:t>
        </m:r>
        <m:r>
          <m:rPr>
            <m:sty m:val="p"/>
          </m:rPr>
          <m:t>1</m:t>
        </m:r>
        <m:r>
          <m:rPr>
            <m:sty m:val="p"/>
          </m:rPr>
          <m:t>(</m:t>
        </m:r>
        <m:r>
          <m:rPr>
            <m:sty m:val="p"/>
          </m:rPr>
          <m:t>1</m:t>
        </m:r>
        <m:r>
          <m:rPr>
            <m:sty m:val="p"/>
          </m:rPr>
          <m:t>≤</m:t>
        </m:r>
        <m:r>
          <m:rPr>
            <m:sty m:val="i"/>
          </m:rPr>
          <m:t>k</m:t>
        </m:r>
        <m:r>
          <m:rPr>
            <m:sty m:val="p"/>
          </m:rPr>
          <m:t>≤</m:t>
        </m:r>
        <m:r>
          <m:rPr>
            <m:sty m:val="i"/>
          </m:rPr>
          <m:t>n</m:t>
        </m:r>
        <m:r>
          <m:rPr>
            <m:sty m:val="p"/>
          </m:rPr>
          <m:t>−</m:t>
        </m:r>
        <m:r>
          <m:rPr>
            <m:sty m:val="p"/>
          </m:rPr>
          <m:t>1</m:t>
        </m:r>
        <m:r>
          <m:rPr>
            <m:sty m:val="p"/>
          </m:rPr>
          <m:t>)</m:t>
        </m:r>
      </m:oMath>
      <w:r>
        <w:rPr/>
        <w:t xml:space="preserve">. Calculer ensuite </w:t>
      </w:r>
      <m:oMath>
        <m:sSub>
          <m:sSubPr/>
          <m:e>
            <m:r>
              <m:rPr>
                <m:sty m:val="i"/>
              </m:rPr>
              <m:t>L</m:t>
            </m:r>
          </m:e>
          <m:sub>
            <m:r>
              <m:rPr>
                <m:sty m:val="p"/>
              </m:rPr>
              <m:t>0</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p"/>
                  </m:rPr>
                  <m:t>0</m:t>
                </m:r>
              </m:sub>
            </m:sSub>
          </m:e>
        </m:d>
      </m:oMath>
      <w:r>
        <w:rPr/>
        <w:t xml:space="preserve"> et </w:t>
      </w:r>
      <m:oMath>
        <m:sSub>
          <m:sSubPr/>
          <m:e>
            <m:r>
              <m:rPr>
                <m:sty m:val="i"/>
              </m:rPr>
              <m:t>L</m:t>
            </m:r>
          </m:e>
          <m:sub>
            <m:r>
              <m:rPr>
                <m:sty m:val="i"/>
              </m:rPr>
              <m:t>n</m:t>
            </m:r>
          </m:sub>
        </m:sSub>
        <m:sSup>
          <m:sSupPr/>
          <m:e>
            <m:r>
              <m:t xml:space="preserve"> </m:t>
            </m:r>
          </m:e>
          <m:sup>
            <m:r>
              <m:rPr>
                <m:sty m:val="i"/>
              </m:rPr>
              <m:t>′</m:t>
            </m:r>
          </m:sup>
        </m:sSup>
        <m:d>
          <m:dPr>
            <m:begChr m:val="("/>
            <m:endChr m:val=")"/>
            <m:ctrlPr>
              <w:rPr>
                <w:rFonts w:ascii="Cambria Math" w:hAnsi="Cambria Math"/>
              </w:rPr>
            </m:ctrlPr>
          </m:dPr>
          <m:e>
            <m:sSub>
              <m:sSubPr/>
              <m:e>
                <m:r>
                  <m:rPr>
                    <m:sty m:val="i"/>
                  </m:rPr>
                  <m:t>y</m:t>
                </m:r>
              </m:e>
              <m:sub>
                <m:r>
                  <m:rPr>
                    <m:sty m:val="i"/>
                  </m:rPr>
                  <m:t>n</m:t>
                </m:r>
              </m:sub>
            </m:sSub>
          </m:e>
        </m:d>
      </m:oMath>
      <w:r>
        <w:rPr/>
        <w:t xml:space="preserve">.</w:t>
      </w:r>
      <w:r>
        <w:rPr/>
        <w:br w:type="textWrapping"/>
      </w:r>
      <w:r>
        <w:rPr>
          <w:rFonts w:eastAsia="Georgia" w:cs="Georgia" w:ascii="Georgia" w:hAnsi="Georgia"/>
        </w:rPr>
        <w:t xml:space="preserve">c. En déduire les inégalités :</w:t>
      </w:r>
    </w:p>
    <w:p>
      <w:pPr>
        <w:spacing w:after="220" w:lineRule="auto"/>
      </w:pPr>
      <m:oMathPara>
        <m:oMath>
          <m:r>
            <m:rPr>
              <m:nor/>
            </m:rPr>
            <m:t> pour tout réel </m:t>
          </m:r>
          <m:r>
            <m:rPr>
              <m:sty m:val="i"/>
            </m:rPr>
            <m:t>x</m:t>
          </m:r>
          <m:r>
            <m:rPr>
              <m:nor/>
            </m:rPr>
            <m:t> du segment </m:t>
          </m:r>
          <m:r>
            <m:rPr>
              <m:sty m:val="i"/>
            </m:rPr>
            <m:t>I</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e>
            <m:sup>
              <m:r>
                <m:rPr>
                  <m:sty m:val="p"/>
                </m:rPr>
                <m:t>2</m:t>
              </m:r>
            </m:sup>
          </m:sSup>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sSub>
                <m:sSubPr/>
                <m:e>
                  <m:r>
                    <m:rPr>
                      <m:sty m:val="i"/>
                    </m:rPr>
                    <m:t>L</m:t>
                  </m:r>
                </m:e>
                <m:sub>
                  <m:r>
                    <m:rPr>
                      <m:sty m:val="i"/>
                    </m:rPr>
                    <m:t>k</m:t>
                  </m:r>
                </m:sub>
              </m:sSub>
              <m:r>
                <m:rPr>
                  <m:sty m:val="p"/>
                </m:rPr>
                <m:t>(</m:t>
              </m:r>
              <m:r>
                <m:rPr>
                  <m:sty m:val="i"/>
                </m:rPr>
                <m:t>x</m:t>
              </m:r>
              <m:r>
                <m:rPr>
                  <m:sty m:val="p"/>
                </m:rPr>
                <m:t>)</m:t>
              </m:r>
            </m:e>
          </m:d>
          <m:r>
            <m:rPr>
              <m:sty m:val="p"/>
            </m:rPr>
            <m:t>≤</m:t>
          </m:r>
          <m:rad>
            <m:radPr>
              <m:degHide m:val="1"/>
              <m:ctrlPr>
                <w:rPr>
                  <w:rFonts w:ascii="Cambria Math" w:hAnsi="Cambria Math"/>
                </w:rPr>
              </m:ctrlPr>
            </m:radPr>
            <m:deg/>
            <m:e>
              <m:r>
                <m:rPr>
                  <m:sty m:val="i"/>
                </m:rPr>
                <m:t>n</m:t>
              </m:r>
              <m:r>
                <m:rPr>
                  <m:sty m:val="p"/>
                </m:rPr>
                <m:t>+</m:t>
              </m:r>
              <m:r>
                <m:rPr>
                  <m:sty m:val="p"/>
                </m:rPr>
                <m:t>1</m:t>
              </m:r>
            </m:e>
          </m:rad>
          <m:r>
            <m:rPr>
              <m:nor/>
            </m:rPr>
            <m:t>. </m:t>
          </m:r>
        </m:oMath>
      </m:oMathPara>
    </w:p>
    <w:p>
      <w:pPr>
        <w:spacing w:line="271" w:before="330" w:lineRule="auto"/>
      </w:pPr>
      <w:r>
        <w:rPr>
          <w:b/>
          <w:sz w:val="42"/>
        </w:rPr>
        <w:t xml:space="preserve">II-5 Estimation de l'approximation :</w:t>
      </w:r>
    </w:p>
    <w:p>
      <w:pPr>
        <w:spacing w:after="220" w:lineRule="auto"/>
      </w:pPr>
      <w:r>
        <w:rPr>
          <w:rFonts w:eastAsia="Georgia" w:cs="Georgia" w:ascii="Georgia" w:hAnsi="Georgia"/>
        </w:rPr>
        <w:t xml:space="preserve">Démontrer que, pour toute fonction continue appartenant à l'espace </w:t>
      </w:r>
      <m:oMath>
        <m:r>
          <m:rPr>
            <m:sty m:val="b"/>
          </m:rPr>
          <m:t>C</m:t>
        </m:r>
      </m:oMath>
      <w:r>
        <w:rPr/>
        <w:t xml:space="preserve">, pour tout entier </w:t>
      </w:r>
      <m:oMath>
        <m:r>
          <m:rPr>
            <m:sty m:val="i"/>
          </m:rPr>
          <m:t>n</m:t>
        </m:r>
      </m:oMath>
      <w:r>
        <w:rPr>
          <w:rFonts w:eastAsia="Georgia" w:cs="Georgia" w:ascii="Georgia" w:hAnsi="Georgia"/>
        </w:rPr>
        <w:t xml:space="preserve"> supérieur ou égal à 3 , la norme de la différence entre la fonction </w:t>
      </w:r>
      <m:oMath>
        <m:r>
          <m:rPr>
            <m:sty m:val="i"/>
          </m:rPr>
          <m:t>f</m:t>
        </m:r>
      </m:oMath>
      <w:r>
        <w:rPr>
          <w:rFonts w:eastAsia="Georgia" w:cs="Georgia" w:ascii="Georgia" w:hAnsi="Georgia"/>
        </w:rPr>
        <w:t xml:space="preserve"> et le polynôme </w:t>
      </w:r>
      <m:oMath>
        <m:sSub>
          <m:sSubPr/>
          <m:e>
            <m:r>
              <m:rPr>
                <m:sty m:val="i"/>
              </m:rPr>
              <m:t>I</m:t>
            </m:r>
          </m:e>
          <m:sub>
            <m:r>
              <m:rPr>
                <m:sty m:val="i"/>
              </m:rPr>
              <m:t>n</m:t>
            </m:r>
          </m:sub>
        </m:sSub>
        <m:r>
          <m:rPr>
            <m:sty m:val="p"/>
          </m:rPr>
          <m:t>[</m:t>
        </m:r>
        <m:r>
          <m:rPr>
            <m:sty m:val="i"/>
          </m:rPr>
          <m:t>f</m:t>
        </m:r>
        <m:r>
          <m:rPr>
            <m:sty m:val="p"/>
          </m:rPr>
          <m:t>]</m:t>
        </m:r>
      </m:oMath>
      <w:r>
        <w:rPr>
          <w:rFonts w:eastAsia="Georgia" w:cs="Georgia" w:ascii="Georgia" w:hAnsi="Georgia"/>
        </w:rPr>
        <w:t xml:space="preserve"> est majorée par le produit </w:t>
      </w:r>
      <m:oMath>
        <m:r>
          <m:rPr>
            <m:sty m:val="p"/>
          </m:rPr>
          <m:t>2</m:t>
        </m:r>
        <m:rad>
          <m:radPr>
            <m:degHide m:val="1"/>
            <m:ctrlPr>
              <w:rPr>
                <w:rFonts w:ascii="Cambria Math" w:hAnsi="Cambria Math"/>
              </w:rPr>
            </m:ctrlPr>
          </m:radPr>
          <m:deg/>
          <m:e>
            <m:r>
              <m:rPr>
                <m:sty m:val="i"/>
              </m:rPr>
              <m:t>n</m:t>
            </m:r>
          </m:e>
        </m:rad>
        <m:sSub>
          <m:sSubPr/>
          <m:e>
            <m:r>
              <m:rPr>
                <m:sty m:val="p"/>
              </m:rPr>
              <m:t>Δ</m:t>
            </m:r>
          </m:e>
          <m:sub>
            <m:r>
              <m:rPr>
                <m:sty m:val="i"/>
              </m:rPr>
              <m:t>n</m:t>
            </m:r>
          </m:sub>
        </m:sSub>
        <m:r>
          <m:rPr>
            <m:sty m:val="p"/>
          </m:rPr>
          <m:t>(</m:t>
        </m:r>
        <m:r>
          <m:rPr>
            <m:sty m:val="i"/>
          </m:rPr>
          <m:t>f</m:t>
        </m:r>
        <m:r>
          <m:rPr>
            <m:sty m:val="p"/>
          </m:rPr>
          <m:t>)</m:t>
        </m:r>
      </m:oMath>
      <w:r>
        <w:rPr/>
        <w:t xml:space="preserve"> :</w:t>
      </w:r>
    </w:p>
    <w:p>
      <w:pPr>
        <w:spacing w:after="220" w:lineRule="auto"/>
      </w:pPr>
      <m:oMathPara>
        <m:oMath>
          <m:d>
            <m:dPr>
              <m:begChr m:val="‖"/>
              <m:endChr m:val="‖"/>
              <m:ctrlPr>
                <w:rPr>
                  <w:rFonts w:ascii="Cambria Math" w:hAnsi="Cambria Math"/>
                </w:rPr>
              </m:ctrlPr>
            </m:dPr>
            <m:e>
              <m:r>
                <m:rPr>
                  <m:sty m:val="i"/>
                </m:rPr>
                <m:t>f</m:t>
              </m:r>
              <m:r>
                <m:rPr>
                  <m:sty m:val="p"/>
                </m:rPr>
                <m:t>−</m:t>
              </m:r>
              <m:sSub>
                <m:sSubPr/>
                <m:e>
                  <m:r>
                    <m:rPr>
                      <m:sty m:val="i"/>
                    </m:rPr>
                    <m:t>I</m:t>
                  </m:r>
                </m:e>
                <m:sub>
                  <m:r>
                    <m:rPr>
                      <m:sty m:val="i"/>
                    </m:rPr>
                    <m:t>n</m:t>
                  </m:r>
                </m:sub>
              </m:sSub>
              <m:r>
                <m:rPr>
                  <m:sty m:val="p"/>
                </m:rPr>
                <m:t>[</m:t>
              </m:r>
              <m:r>
                <m:rPr>
                  <m:sty m:val="i"/>
                </m:rPr>
                <m:t>f</m:t>
              </m:r>
              <m:r>
                <m:rPr>
                  <m:sty m:val="p"/>
                </m:rPr>
                <m:t>]</m:t>
              </m:r>
            </m:e>
          </m:d>
          <m:r>
            <m:rPr>
              <m:sty m:val="p"/>
            </m:rPr>
            <m:t>≤</m:t>
          </m:r>
          <m:r>
            <m:rPr>
              <m:sty m:val="p"/>
            </m:rPr>
            <m:t>2</m:t>
          </m:r>
          <m:rad>
            <m:radPr>
              <m:degHide m:val="1"/>
              <m:ctrlPr>
                <w:rPr>
                  <w:rFonts w:ascii="Cambria Math" w:hAnsi="Cambria Math"/>
                </w:rPr>
              </m:ctrlPr>
            </m:radPr>
            <m:deg/>
            <m:e>
              <m:r>
                <m:rPr>
                  <m:sty m:val="i"/>
                </m:rPr>
                <m:t>n</m:t>
              </m:r>
            </m:e>
          </m:rad>
          <m:sSub>
            <m:sSubPr/>
            <m:e>
              <m:r>
                <m:rPr>
                  <m:sty m:val="p"/>
                </m:rPr>
                <m:t>Δ</m:t>
              </m:r>
            </m:e>
            <m:sub>
              <m:r>
                <m:rPr>
                  <m:sty m:val="i"/>
                </m:rPr>
                <m:t>n</m:t>
              </m:r>
            </m:sub>
          </m:sSub>
          <m:r>
            <m:rPr>
              <m:sty m:val="p"/>
            </m:rPr>
            <m:t>(</m:t>
          </m:r>
          <m:r>
            <m:rPr>
              <m:sty m:val="i"/>
            </m:rPr>
            <m:t>f</m:t>
          </m:r>
          <m:r>
            <m:rPr>
              <m:sty m:val="p"/>
            </m:rPr>
            <m:t>)</m:t>
          </m:r>
        </m:oMath>
      </m:oMathPara>
    </w:p>
    <w:p>
      <w:pPr>
        <w:spacing w:after="220" w:lineRule="auto"/>
      </w:pPr>
      <w:r>
        <w:rPr>
          <w:rFonts w:eastAsia="Georgia" w:cs="Georgia" w:ascii="Georgia" w:hAnsi="Georgia"/>
        </w:rPr>
        <w:t xml:space="preserve">En particulier démontrer que, si la fonction </w:t>
      </w:r>
      <m:oMath>
        <m:r>
          <m:rPr>
            <m:sty m:val="i"/>
          </m:rPr>
          <m:t>f</m:t>
        </m:r>
      </m:oMath>
      <w:r>
        <w:rPr>
          <w:rFonts w:eastAsia="Georgia" w:cs="Georgia" w:ascii="Georgia" w:hAnsi="Georgia"/>
        </w:rPr>
        <w:t xml:space="preserve"> est continûment dérivable sur </w:t>
      </w:r>
      <m:oMath>
        <m:r>
          <m:rPr>
            <m:sty m:val="i"/>
          </m:rPr>
          <m:t>I</m:t>
        </m:r>
      </m:oMath>
      <w:r>
        <w:rPr>
          <w:rFonts w:eastAsia="Georgia" w:cs="Georgia" w:ascii="Georgia" w:hAnsi="Georgia"/>
        </w:rPr>
        <w:t xml:space="preserve">, la suite des polynômes </w:t>
      </w:r>
      <m:oMath>
        <m:sSub>
          <m:sSubPr/>
          <m:e>
            <m:r>
              <m:rPr>
                <m:sty m:val="i"/>
              </m:rPr>
              <m:t>I</m:t>
            </m:r>
          </m:e>
          <m:sub>
            <m:r>
              <m:rPr>
                <m:sty m:val="i"/>
              </m:rPr>
              <m:t>n</m:t>
            </m:r>
          </m:sub>
        </m:sSub>
        <m:r>
          <m:rPr>
            <m:sty m:val="p"/>
          </m:rPr>
          <m:t>[</m:t>
        </m:r>
        <m:r>
          <m:rPr>
            <m:sty m:val="i"/>
          </m:rPr>
          <m:t>f</m:t>
        </m:r>
        <m:r>
          <m:rPr>
            <m:sty m:val="p"/>
          </m:rPr>
          <m:t>]</m:t>
        </m:r>
      </m:oMath>
      <w:r>
        <w:rPr>
          <w:rFonts w:eastAsia="Georgia" w:cs="Georgia" w:ascii="Georgia" w:hAnsi="Georgia"/>
        </w:rPr>
        <w:t xml:space="preserve"> converge uniformément, lorsque l'entier </w:t>
      </w:r>
      <m:oMath>
        <m:r>
          <m:rPr>
            <m:sty m:val="i"/>
          </m:rPr>
          <m:t>n</m:t>
        </m:r>
      </m:oMath>
      <w:r>
        <w:rPr/>
        <w:t xml:space="preserve"> tend vers l'infini, vers la fonction </w:t>
      </w:r>
      <m:oMath>
        <m:r>
          <m:rPr>
            <m:sty m:val="i"/>
          </m:rPr>
          <m:t>f</m:t>
        </m:r>
      </m:oMath>
      <w:r>
        <w:rPr/>
        <w:t xml:space="preserve">.</w:t>
      </w:r>
    </w:p>
    <w:p>
      <w:pPr>
        <w:spacing w:after="220" w:lineRule="auto"/>
      </w:pPr>
      <w:r>
        <w:rPr/>
        <w:t xml:space="preserve">Que dire de la convergence lorsque la fonction </w:t>
      </w:r>
      <m:oMath>
        <m:r>
          <m:rPr>
            <m:sty m:val="i"/>
          </m:rPr>
          <m:t>f</m:t>
        </m:r>
      </m:oMath>
      <w:r>
        <w:rPr>
          <w:rFonts w:eastAsia="Georgia" w:cs="Georgia" w:ascii="Georgia" w:hAnsi="Georgia"/>
        </w:rPr>
        <w:t xml:space="preserve"> est indéfiniment continûment dérivable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