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2005 Math MP 2</w:t>
      </w:r>
    </w:p>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2005</w:t>
      </w:r>
    </w:p>
    <w:p>
      <w:pPr>
        <w:spacing w:line="271" w:before="330" w:lineRule="auto"/>
      </w:pPr>
      <w:r>
        <w:rPr>
          <w:rFonts w:eastAsia="Georgia" w:cs="Georgia" w:ascii="Georgia" w:hAnsi="Georgia"/>
          <w:b/>
          <w:sz w:val="42"/>
        </w:rPr>
        <w:t xml:space="preserve">ÉPREUVE DE MATHÉMATIQUES</w:t>
      </w:r>
    </w:p>
    <w:p>
      <w:pPr>
        <w:spacing w:line="271" w:before="330" w:lineRule="auto"/>
      </w:pPr>
      <w:r>
        <w:rPr>
          <w:rFonts w:eastAsia="Georgia" w:cs="Georgia" w:ascii="Georgia" w:hAnsi="Georgia"/>
          <w:b/>
          <w:sz w:val="42"/>
        </w:rPr>
        <w:t xml:space="preserve">DEUXIÈME ÉPREUVE</w:t>
      </w:r>
    </w:p>
    <w:p>
      <w:pPr>
        <w:spacing w:line="271" w:before="330" w:lineRule="auto"/>
      </w:pPr>
      <w:r>
        <w:rPr>
          <w:rFonts w:eastAsia="Georgia" w:cs="Georgia" w:ascii="Georgia" w:hAnsi="Georgia"/>
          <w:b/>
          <w:sz w:val="42"/>
        </w:rPr>
        <w:t xml:space="preserve">Filière MP</w:t>
      </w:r>
    </w:p>
    <w:p>
      <w:pPr>
        <w:spacing w:line="271" w:before="330" w:lineRule="auto"/>
      </w:pPr>
      <w:r>
        <w:rPr>
          <w:rFonts w:eastAsia="Georgia" w:cs="Georgia" w:ascii="Georgia" w:hAnsi="Georgia"/>
          <w:b/>
          <w:sz w:val="42"/>
        </w:rPr>
        <w:t xml:space="preserve">Durée de l'épreuve : 4 heures</w:t>
      </w:r>
    </w:p>
    <w:p>
      <w:pPr>
        <w:spacing w:line="271" w:before="330" w:lineRule="auto"/>
      </w:pPr>
      <w:r>
        <w:rPr>
          <w:b/>
          <w:sz w:val="42"/>
        </w:rPr>
        <w:t xml:space="preserve">L'usage d'ordinateur ou de calculette est interdit.</w:t>
      </w:r>
    </w:p>
    <w:p>
      <w:pPr>
        <w:spacing w:after="220" w:lineRule="auto"/>
      </w:pPr>
      <w:r>
        <w:rPr>
          <w:rFonts w:eastAsia="Georgia" w:cs="Georgia" w:ascii="Georgia" w:hAnsi="Georgia"/>
        </w:rPr>
        <w:t xml:space="preserve">Sujet mis à la disposition des concours :</w:t>
      </w:r>
      <w:r>
        <w:rPr/>
        <w:br w:type="textWrapping"/>
      </w:r>
      <w:r>
        <w:rPr/>
        <w:t xml:space="preserve">Cycle International, ENSTIM, ENSAE (Statistique), INT, TPE-EIVP.</w:t>
      </w:r>
    </w:p>
    <w:p>
      <w:pPr>
        <w:spacing w:after="220" w:lineRule="auto"/>
      </w:pPr>
      <w:r>
        <w:rPr>
          <w:rFonts w:eastAsia="Georgia" w:cs="Georgia" w:ascii="Georgia" w:hAnsi="Georgia"/>
        </w:rPr>
        <w:t xml:space="preserve">Les candidats sont priés de mentionner de façon apparente sur la première</w:t>
      </w:r>
      <w:r>
        <w:rPr/>
        <w:br w:type="textWrapping"/>
      </w:r>
      <w:r>
        <w:rPr/>
        <w:t xml:space="preserve">page de la copie :</w:t>
      </w:r>
      <w:r>
        <w:rPr/>
        <w:br w:type="textWrapping"/>
      </w:r>
      <w:r>
        <w:rPr>
          <w:rFonts w:eastAsia="Georgia" w:cs="Georgia" w:ascii="Georgia" w:hAnsi="Georgia"/>
        </w:rPr>
        <w:t xml:space="preserve">MATHÉMATIQUES 2 - Filière MP.</w:t>
      </w:r>
      <w:r>
        <w:rPr/>
        <w:br w:type="textWrapping"/>
      </w:r>
      <w:r>
        <w:rPr>
          <w:rFonts w:eastAsia="Georgia" w:cs="Georgia" w:ascii="Georgia" w:hAnsi="Georgia"/>
        </w:rPr>
        <w:t xml:space="preserve">Cet énoncé comporte 5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matrices symétriques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les valeurs propres sont notées respectivement </w:t>
      </w:r>
      <m:oMath>
        <m:d>
          <m:dPr>
            <m:begChr m:val="("/>
            <m:endChr m:val=")"/>
            <m:ctrlPr>
              <w:rPr>
                <w:rFonts w:ascii="Cambria Math" w:hAnsi="Cambria Math"/>
              </w:rPr>
            </m:ctrlPr>
          </m:dPr>
          <m:e>
            <m:sSub>
              <m:sSubPr/>
              <m:e>
                <m:r>
                  <m:rPr>
                    <m:sty m:val="i"/>
                  </m:rPr>
                  <m:t>a</m:t>
                </m:r>
              </m:e>
              <m:sub>
                <m:r>
                  <m:rPr>
                    <m:sty m:val="i"/>
                  </m:rPr>
                  <m:t>k</m:t>
                </m:r>
              </m:sub>
            </m:sSub>
            <m:r>
              <m:rPr>
                <m:sty m:val="p"/>
              </m:rPr>
              <m:t>,</m:t>
            </m:r>
            <m:r>
              <m:rPr>
                <m:sty m:val="p"/>
              </m:rPr>
              <m:t>1</m:t>
            </m:r>
            <m:r>
              <m:rPr>
                <m:sty m:val="p"/>
              </m:rPr>
              <m:t>≤</m:t>
            </m:r>
            <m:r>
              <m:rPr>
                <m:sty m:val="i"/>
              </m:rPr>
              <m:t>k</m:t>
            </m:r>
            <m:r>
              <m:rPr>
                <m:sty m:val="p"/>
              </m:rPr>
              <m:t>≤</m:t>
            </m:r>
            <m:r>
              <m:rPr>
                <m:sty m:val="i"/>
              </m:rPr>
              <m:t>n</m:t>
            </m:r>
          </m:e>
        </m:d>
      </m:oMath>
      <w:r>
        <w:rPr/>
        <w:t xml:space="preserve"> et </w:t>
      </w:r>
      <m:oMath>
        <m:d>
          <m:dPr>
            <m:begChr m:val="("/>
            <m:endChr m:val=")"/>
            <m:ctrlPr>
              <w:rPr>
                <w:rFonts w:ascii="Cambria Math" w:hAnsi="Cambria Math"/>
              </w:rPr>
            </m:ctrlPr>
          </m:dPr>
          <m:e>
            <m:sSub>
              <m:sSubPr/>
              <m:e>
                <m:r>
                  <m:rPr>
                    <m:sty m:val="i"/>
                  </m:rPr>
                  <m:t>b</m:t>
                </m:r>
              </m:e>
              <m:sub>
                <m:r>
                  <m:rPr>
                    <m:sty m:val="i"/>
                  </m:rPr>
                  <m:t>k</m:t>
                </m:r>
              </m:sub>
            </m:sSub>
            <m:r>
              <m:rPr>
                <m:sty m:val="p"/>
              </m:rPr>
              <m:t>,</m:t>
            </m:r>
            <m:r>
              <m:rPr>
                <m:sty m:val="p"/>
              </m:rPr>
              <m:t>1</m:t>
            </m:r>
            <m:r>
              <m:rPr>
                <m:sty m:val="p"/>
              </m:rPr>
              <m:t>≤</m:t>
            </m:r>
            <m:r>
              <m:rPr>
                <m:sty m:val="i"/>
              </m:rPr>
              <m:t>k</m:t>
            </m:r>
            <m:r>
              <m:rPr>
                <m:sty m:val="p"/>
              </m:rPr>
              <m:t>≤</m:t>
            </m:r>
            <m:r>
              <m:rPr>
                <m:sty m:val="i"/>
              </m:rPr>
              <m:t>n</m:t>
            </m:r>
          </m:e>
        </m:d>
      </m:oMath>
      <w:r>
        <w:rPr>
          <w:rFonts w:eastAsia="Georgia" w:cs="Georgia" w:ascii="Georgia" w:hAnsi="Georgia"/>
        </w:rPr>
        <w:t xml:space="preserve">, répétées suivant leur multiplicité. On veut démontrer l'inégalité :</w:t>
      </w:r>
    </w:p>
    <w:p>
      <w:pPr>
        <w:spacing w:after="220" w:lineRule="auto"/>
      </w:pPr>
      <m:oMathPara>
        <m:oMath>
          <m:r>
            <m:rPr>
              <m:sty m:val="p"/>
            </m:rPr>
            <m:t>det</m:t>
          </m:r>
          <m:r>
            <m:rPr>
              <m:sty m:val="p"/>
            </m:rPr>
            <m:t>(</m:t>
          </m:r>
          <m:r>
            <m:rPr>
              <m:sty m:val="i"/>
            </m:rPr>
            <m:t>A</m:t>
          </m:r>
          <m:r>
            <m:rPr>
              <m:sty m:val="p"/>
            </m:rPr>
            <m:t>+</m:t>
          </m:r>
          <m:r>
            <m:rPr>
              <m:sty m:val="i"/>
            </m:rPr>
            <m:t>B</m:t>
          </m:r>
          <m:r>
            <m:rPr>
              <m:sty m:val="p"/>
            </m:rPr>
            <m:t>)</m:t>
          </m:r>
          <m:r>
            <m:rPr>
              <m:sty m:val="p"/>
            </m:rPr>
            <m:t>≤</m:t>
          </m:r>
          <m:limLow>
            <m:limLowPr/>
            <m:e>
              <m:r>
                <m:rPr>
                  <m:sty m:val="p"/>
                </m:rPr>
                <m:t>max</m:t>
              </m:r>
            </m:e>
            <m:lim>
              <m:r>
                <m:rPr>
                  <m:sty m:val="i"/>
                </m:rPr>
                <m:t>σ</m:t>
              </m:r>
              <m:r>
                <m:rPr>
                  <m:sty m:val="p"/>
                </m:rPr>
                <m:t>∈</m:t>
              </m:r>
              <m:sSub>
                <m:sSubPr/>
                <m:e>
                  <m:r>
                    <m:rPr>
                      <m:scr m:val="fraktur"/>
                    </m:rPr>
                    <m:t>S</m:t>
                  </m:r>
                </m:e>
                <m:sub>
                  <m:r>
                    <m:rPr>
                      <m:sty m:val="i"/>
                    </m:rPr>
                    <m:t>n</m:t>
                  </m:r>
                </m:sub>
              </m:sSub>
            </m:lim>
          </m:limLow>
          <m:r>
            <m:rPr>
              <m:sty m:val="p"/>
            </m:rPr>
            <m:t xml:space="preserve"> </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b</m:t>
                  </m:r>
                </m:e>
                <m:sub>
                  <m:r>
                    <m:rPr>
                      <m:sty m:val="i"/>
                    </m:rPr>
                    <m:t>σ</m:t>
                  </m:r>
                  <m:r>
                    <m:rPr>
                      <m:sty m:val="p"/>
                    </m:rPr>
                    <m:t>(</m:t>
                  </m:r>
                  <m:r>
                    <m:rPr>
                      <m:sty m:val="i"/>
                    </m:rPr>
                    <m:t>k</m:t>
                  </m:r>
                  <m:r>
                    <m:rPr>
                      <m:sty m:val="p"/>
                    </m:rPr>
                    <m:t>)</m:t>
                  </m:r>
                </m:sub>
              </m:sSub>
            </m:e>
          </m:d>
        </m:oMath>
      </m:oMathPara>
    </w:p>
    <w:p>
      <w:pPr>
        <w:spacing w:after="220" w:lineRule="auto"/>
      </w:pPr>
      <w:r>
        <w:rPr>
          <w:rFonts w:eastAsia="Georgia" w:cs="Georgia" w:ascii="Georgia" w:hAnsi="Georgia"/>
        </w:rPr>
        <w:t xml:space="preserve">où </w:t>
      </w:r>
      <m:oMath>
        <m:sSub>
          <m:sSubPr/>
          <m:e>
            <m:r>
              <m:rPr>
                <m:scr m:val="fraktur"/>
              </m:rPr>
              <m:t>S</m:t>
            </m:r>
          </m:e>
          <m:sub>
            <m:r>
              <m:rPr>
                <m:sty m:val="i"/>
              </m:rPr>
              <m:t>n</m:t>
            </m:r>
          </m:sub>
        </m:sSub>
      </m:oMath>
      <w:r>
        <w:rPr>
          <w:rFonts w:eastAsia="Georgia" w:cs="Georgia" w:ascii="Georgia" w:hAnsi="Georgia"/>
        </w:rPr>
        <w:t xml:space="preserve"> désigne le groupe des permutations de l'ensemble </w:t>
      </w:r>
      <m:oMath>
        <m:r>
          <m:rPr>
            <m:sty m:val="p"/>
          </m:rPr>
          <m:t>{</m:t>
        </m:r>
        <m:r>
          <m:rPr>
            <m:sty m:val="p"/>
          </m:rPr>
          <m:t>1</m:t>
        </m:r>
        <m:r>
          <m:rPr>
            <m:sty m:val="p"/>
          </m:rPr>
          <m:t>,</m:t>
        </m:r>
        <m:r>
          <m:rPr>
            <m:sty m:val="p"/>
          </m:rPr>
          <m:t>⋯</m:t>
        </m:r>
        <m:r>
          <m:rPr>
            <m:sty m:val="p"/>
          </m:rPr>
          <m:t>,</m:t>
        </m:r>
        <m:r>
          <m:rPr>
            <m:sty m:val="i"/>
          </m:rPr>
          <m:t>n</m:t>
        </m:r>
        <m:r>
          <m:rPr>
            <m:sty m:val="p"/>
          </m:rPr>
          <m:t>}</m:t>
        </m:r>
      </m:oMath>
      <w:r>
        <w:rPr/>
        <w:t xml:space="preserve">.</w:t>
      </w:r>
    </w:p>
    <w:p>
      <w:pPr>
        <w:spacing w:line="271" w:before="330" w:lineRule="auto"/>
      </w:pPr>
      <w:r>
        <w:rPr>
          <w:b/>
          <w:sz w:val="42"/>
        </w:rPr>
        <w:t xml:space="preserve">Notations</w:t>
      </w:r>
    </w:p>
    <w:p>
      <w:pPr>
        <w:spacing w:after="220" w:lineRule="auto"/>
      </w:pPr>
      <w:r>
        <w:rPr/>
        <w:t xml:space="preserve">On note par </w:t>
      </w:r>
      <m:oMath>
        <m:r>
          <m:rPr>
            <m:sty m:val="p"/>
          </m:rPr>
          <m:t>‖</m:t>
        </m:r>
      </m:oMath>
      <w:r>
        <w:rPr/>
        <w:t xml:space="preserve">.</w:t>
      </w:r>
      <m:oMath>
        <m:r>
          <m:rPr>
            <m:sty m:val="p"/>
          </m:rPr>
          <m:t>‖</m:t>
        </m:r>
        <m:r>
          <m:rPr>
            <m:sty m:val="i"/>
          </m:rPr>
          <m:t>l</m:t>
        </m:r>
        <m:r>
          <m:rPr>
            <m:sty m:val="i"/>
          </m:rPr>
          <m:t>a</m:t>
        </m:r>
        <m:r>
          <m:rPr>
            <m:sty m:val="i"/>
          </m:rPr>
          <m:t>n</m:t>
        </m:r>
        <m:r>
          <m:rPr>
            <m:sty m:val="i"/>
          </m:rPr>
          <m:t>o</m:t>
        </m:r>
        <m:r>
          <m:rPr>
            <m:sty m:val="i"/>
          </m:rPr>
          <m:t>r</m:t>
        </m:r>
        <m:r>
          <m:rPr>
            <m:sty m:val="i"/>
          </m:rPr>
          <m:t>m</m:t>
        </m:r>
        <m:r>
          <m:rPr>
            <m:sty m:val="i"/>
          </m:rPr>
          <m:t>e</m:t>
        </m:r>
        <m:r>
          <m:rPr>
            <m:sty m:val="i"/>
          </m:rPr>
          <m:t>e</m:t>
        </m:r>
        <m:r>
          <m:rPr>
            <m:sty m:val="i"/>
          </m:rPr>
          <m:t>u</m:t>
        </m:r>
        <m:r>
          <m:rPr>
            <m:sty m:val="i"/>
          </m:rPr>
          <m:t>c</m:t>
        </m:r>
        <m:r>
          <m:rPr>
            <m:sty m:val="i"/>
          </m:rPr>
          <m:t>l</m:t>
        </m:r>
        <m:r>
          <m:rPr>
            <m:sty m:val="i"/>
          </m:rPr>
          <m:t>i</m:t>
        </m:r>
        <m:r>
          <m:rPr>
            <m:sty m:val="i"/>
          </m:rPr>
          <m:t>d</m:t>
        </m:r>
        <m:r>
          <m:rPr>
            <m:sty m:val="i"/>
          </m:rPr>
          <m:t>i</m:t>
        </m:r>
        <m:r>
          <m:rPr>
            <m:sty m:val="i"/>
          </m:rPr>
          <m:t>e</m:t>
        </m:r>
        <m:r>
          <m:rPr>
            <m:sty m:val="i"/>
          </m:rPr>
          <m:t>n</m:t>
        </m:r>
        <m:r>
          <m:rPr>
            <m:sty m:val="i"/>
          </m:rPr>
          <m:t>n</m:t>
        </m:r>
        <m:r>
          <m:rPr>
            <m:sty m:val="i"/>
          </m:rPr>
          <m:t>e</m:t>
        </m:r>
        <m:r>
          <m:rPr>
            <m:sty m:val="i"/>
          </m:rPr>
          <m:t>c</m:t>
        </m:r>
        <m:r>
          <m:rPr>
            <m:sty m:val="i"/>
          </m:rPr>
          <m:t>a</m:t>
        </m:r>
        <m:r>
          <m:rPr>
            <m:sty m:val="i"/>
          </m:rPr>
          <m:t>n</m:t>
        </m:r>
        <m:r>
          <m:rPr>
            <m:sty m:val="i"/>
          </m:rPr>
          <m:t>o</m:t>
        </m:r>
        <m:r>
          <m:rPr>
            <m:sty m:val="i"/>
          </m:rPr>
          <m:t>n</m:t>
        </m:r>
        <m:r>
          <m:rPr>
            <m:sty m:val="i"/>
          </m:rPr>
          <m:t>i</m:t>
        </m:r>
        <m:r>
          <m:rPr>
            <m:sty m:val="i"/>
          </m:rPr>
          <m:t>q</m:t>
        </m:r>
        <m:r>
          <m:rPr>
            <m:sty m:val="i"/>
          </m:rPr>
          <m:t>u</m:t>
        </m:r>
        <m:r>
          <m:rPr>
            <m:sty m:val="i"/>
          </m:rPr>
          <m:t>e</m:t>
        </m:r>
        <m:r>
          <m:rPr>
            <m:sty m:val="i"/>
          </m:rPr>
          <m:t>s</m:t>
        </m:r>
        <m:r>
          <m:rPr>
            <m:sty m:val="i"/>
          </m:rPr>
          <m:t>u</m:t>
        </m:r>
        <m:r>
          <m:rPr>
            <m:sty m:val="i"/>
          </m:rPr>
          <m:t>r</m:t>
        </m:r>
        <m:sSup>
          <m:sSupPr/>
          <m:e>
            <m:r>
              <m:rPr>
                <m:scr m:val="double-struck"/>
              </m:rPr>
              <m:t>R</m:t>
            </m:r>
          </m:e>
          <m:sup>
            <m:r>
              <m:rPr>
                <m:sty m:val="i"/>
              </m:rPr>
              <m:t>n</m:t>
            </m:r>
          </m:sup>
        </m:sSup>
      </m:oMath>
      <w:r>
        <w:rPr/>
        <w:t xml:space="preserve"> et on munit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de la norme matricielle subordonnée que, pour alléger les notations, on notera aussi </w:t>
      </w:r>
      <m:oMath>
        <m:r>
          <m:rPr>
            <m:sty m:val="p"/>
          </m:rPr>
          <m:t>‖</m:t>
        </m:r>
      </m:oMath>
      <w:r>
        <w:rPr/>
        <w:t xml:space="preserve">.</w:t>
      </w:r>
      <m:oMath>
        <m:r>
          <m:rPr>
            <m:sty m:val="p"/>
          </m:rPr>
          <m:t>‖</m:t>
        </m:r>
        <m:r>
          <m:rPr>
            <m:sty m:val="p"/>
          </m:rPr>
          <m:t>.</m:t>
        </m:r>
        <m:r>
          <m:rPr>
            <m:sty m:val="i"/>
          </m:rPr>
          <m:t>P</m:t>
        </m:r>
        <m:r>
          <m:rPr>
            <m:sty m:val="i"/>
          </m:rPr>
          <m:t>o</m:t>
        </m:r>
        <m:r>
          <m:rPr>
            <m:sty m:val="i"/>
          </m:rPr>
          <m:t>u</m:t>
        </m:r>
        <m:r>
          <m:rPr>
            <m:sty m:val="i"/>
          </m:rPr>
          <m:t>r</m:t>
        </m:r>
        <m:r>
          <m:rPr>
            <m:sty m:val="i"/>
          </m:rPr>
          <m:t>t</m:t>
        </m:r>
        <m:r>
          <m:rPr>
            <m:sty m:val="i"/>
          </m:rPr>
          <m:t>o</m:t>
        </m:r>
        <m:r>
          <m:rPr>
            <m:sty m:val="i"/>
          </m:rPr>
          <m:t>u</m:t>
        </m:r>
        <m:r>
          <m:rPr>
            <m:sty m:val="i"/>
          </m:rPr>
          <m:t>t</m:t>
        </m:r>
        <m:r>
          <m:rPr>
            <m:sty m:val="i"/>
          </m:rPr>
          <m:t>e</m:t>
        </m:r>
        <m:r>
          <m:rPr>
            <m:sty m:val="i"/>
          </m:rPr>
          <m:t>m</m:t>
        </m:r>
        <m:r>
          <m:rPr>
            <m:sty m:val="i"/>
          </m:rPr>
          <m:t>a</m:t>
        </m:r>
        <m:r>
          <m:rPr>
            <m:sty m:val="i"/>
          </m:rPr>
          <m:t>t</m:t>
        </m:r>
        <m:r>
          <m:rPr>
            <m:sty m:val="i"/>
          </m:rPr>
          <m:t>r</m:t>
        </m:r>
        <m:r>
          <m:rPr>
            <m:sty m:val="i"/>
          </m:rPr>
          <m:t>i</m:t>
        </m:r>
        <m:r>
          <m:rPr>
            <m:sty m:val="i"/>
          </m:rPr>
          <m:t>c</m:t>
        </m:r>
        <m:r>
          <m:rPr>
            <m:sty m:val="i"/>
          </m:rPr>
          <m:t>e</m:t>
        </m:r>
        <m:r>
          <m:rPr>
            <m:sty m:val="i"/>
          </m:rPr>
          <m:t>c</m:t>
        </m:r>
        <m:r>
          <m:rPr>
            <m:sty m:val="i"/>
          </m:rPr>
          <m:t>a</m:t>
        </m:r>
        <m:r>
          <m:rPr>
            <m:sty m:val="i"/>
          </m:rPr>
          <m:t>r</m:t>
        </m:r>
        <m:r>
          <m:rPr>
            <m:sty m:val="i"/>
          </m:rPr>
          <m:t>r</m:t>
        </m:r>
        <m:r>
          <m:rPr>
            <m:sty m:val="i"/>
          </m:rPr>
          <m:t>é</m:t>
        </m:r>
        <m:r>
          <m:rPr>
            <m:sty m:val="i"/>
          </m:rPr>
          <m:t>e</m:t>
        </m:r>
        <m:r>
          <m:rPr>
            <m:sty m:val="i"/>
          </m:rPr>
          <m:t>M</m:t>
        </m:r>
      </m:oMath>
      <w:r>
        <w:rPr/>
        <w:t xml:space="preserve">, on note </w:t>
      </w:r>
      <m:oMath>
        <m:sSup>
          <m:sSupPr/>
          <m:e>
            <m:r>
              <m:rPr>
                <m:sty m:val="i"/>
              </m:rPr>
              <m:t>M</m:t>
            </m:r>
          </m:e>
          <m:sup>
            <m:r>
              <m:rPr>
                <m:sty m:val="i"/>
              </m:rPr>
              <m:t>t</m:t>
            </m:r>
          </m:sup>
        </m:sSup>
      </m:oMath>
      <w:r>
        <w:rPr>
          <w:rFonts w:eastAsia="Georgia" w:cs="Georgia" w:ascii="Georgia" w:hAnsi="Georgia"/>
        </w:rPr>
        <w:t xml:space="preserve"> sa matrice transposée, </w:t>
      </w:r>
      <m:oMath>
        <m:r>
          <m:rPr>
            <m:sty m:val="p"/>
          </m:rPr>
          <m:t>det</m:t>
        </m:r>
        <m:r>
          <m:rPr>
            <m:sty m:val="p"/>
          </m:rPr>
          <m:t>(</m:t>
        </m:r>
        <m:r>
          <m:rPr>
            <m:sty m:val="i"/>
          </m:rPr>
          <m:t>M</m:t>
        </m:r>
        <m:r>
          <m:rPr>
            <m:sty m:val="p"/>
          </m:rPr>
          <m:t>)</m:t>
        </m:r>
      </m:oMath>
      <w:r>
        <w:rPr>
          <w:rFonts w:eastAsia="Georgia" w:cs="Georgia" w:ascii="Georgia" w:hAnsi="Georgia"/>
        </w:rPr>
        <w:t xml:space="preserve"> son déterminant et </w:t>
      </w:r>
      <m:oMath>
        <m:r>
          <m:rPr>
            <m:sty m:val="p"/>
          </m:rPr>
          <m:t>tr</m:t>
        </m:r>
        <m:r>
          <m:rPr>
            <m:sty m:val="p"/>
          </m:rPr>
          <m:t>(</m:t>
        </m:r>
        <m:r>
          <m:rPr>
            <m:sty m:val="i"/>
          </m:rPr>
          <m:t>M</m:t>
        </m:r>
        <m:r>
          <m:rPr>
            <m:sty m:val="p"/>
          </m:rPr>
          <m:t>)</m:t>
        </m:r>
      </m:oMath>
      <w:r>
        <w:rPr>
          <w:rFonts w:eastAsia="Georgia" w:cs="Georgia" w:ascii="Georgia" w:hAnsi="Georgia"/>
        </w:rPr>
        <w:t xml:space="preserve"> sa trace. La matrice identité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notée I.</w:t>
      </w:r>
    </w:p>
    <w:p>
      <w:pPr>
        <w:spacing w:after="220" w:lineRule="auto"/>
      </w:pPr>
      <w:r>
        <w:rPr/>
        <w:t xml:space="preserve">Une matrice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est dite symétrique (respectivement antisymétrique) lorsque </w:t>
      </w:r>
      <m:oMath>
        <m:r>
          <m:rPr>
            <m:sty m:val="i"/>
          </m:rPr>
          <m:t>M</m:t>
        </m:r>
        <m:r>
          <m:rPr>
            <m:sty m:val="p"/>
          </m:rPr>
          <m:t>=</m:t>
        </m:r>
        <m:sSup>
          <m:sSupPr/>
          <m:e>
            <m:r>
              <m:rPr>
                <m:sty m:val="i"/>
              </m:rPr>
              <m:t>M</m:t>
            </m:r>
          </m:e>
          <m:sup>
            <m:r>
              <m:rPr>
                <m:sty m:val="i"/>
              </m:rPr>
              <m:t>t</m:t>
            </m:r>
          </m:sup>
        </m:sSup>
      </m:oMath>
      <w:r>
        <w:rPr/>
        <w:t xml:space="preserve"> (respectivement </w:t>
      </w:r>
      <m:oMath>
        <m:sSup>
          <m:sSupPr/>
          <m:e>
            <m:r>
              <m:rPr>
                <m:sty m:val="i"/>
              </m:rPr>
              <m:t>M</m:t>
            </m:r>
          </m:e>
          <m:sup>
            <m:r>
              <m:rPr>
                <m:sty m:val="i"/>
              </m:rPr>
              <m:t>t</m:t>
            </m:r>
          </m:sup>
        </m:sSup>
        <m:r>
          <m:rPr>
            <m:sty m:val="p"/>
          </m:rPr>
          <m:t>=</m:t>
        </m:r>
        <m:r>
          <m:rPr>
            <m:sty m:val="p"/>
          </m:rPr>
          <m:t>−</m:t>
        </m:r>
        <m:r>
          <m:rPr>
            <m:sty m:val="i"/>
          </m:rPr>
          <m:t>M</m:t>
        </m:r>
      </m:oMath>
      <w:r>
        <w:rPr/>
        <w:t xml:space="preserve"> ). On note </w:t>
      </w:r>
      <m:oMath>
        <m:sSub>
          <m:sSubPr/>
          <m:e>
            <m:r>
              <m:rPr>
                <m:scr m:val="script"/>
              </m:rPr>
              <m:t>S</m:t>
            </m:r>
          </m:e>
          <m:sub>
            <m:r>
              <m:rPr>
                <m:sty m:val="i"/>
              </m:rPr>
              <m:t>n</m:t>
            </m:r>
          </m:sub>
        </m:sSub>
      </m:oMath>
      <w:r>
        <w:rPr/>
        <w:t xml:space="preserve"> (respectivement </w:t>
      </w:r>
      <m:oMath>
        <m:sSub>
          <m:sSubPr/>
          <m:e>
            <m:r>
              <m:rPr>
                <m:scr m:val="script"/>
              </m:rPr>
              <m:t>A</m:t>
            </m:r>
          </m:e>
          <m:sub>
            <m:r>
              <m:rPr>
                <m:sty m:val="i"/>
              </m:rPr>
              <m:t>n</m:t>
            </m:r>
          </m:sub>
        </m:sSub>
      </m:oMath>
      <w:r>
        <w:rPr>
          <w:rFonts w:eastAsia="Georgia" w:cs="Georgia" w:ascii="Georgia" w:hAnsi="Georgia"/>
        </w:rPr>
        <w:t xml:space="preserve"> ) le sous-espace vectoriel des matrices symétriques (respectivement anti-symétriques).</w:t>
      </w:r>
    </w:p>
    <w:p>
      <w:pPr>
        <w:spacing w:line="271" w:before="330" w:lineRule="auto"/>
      </w:pPr>
      <w:r>
        <w:rPr>
          <w:rFonts w:eastAsia="Georgia" w:cs="Georgia" w:ascii="Georgia" w:hAnsi="Georgia"/>
          <w:b/>
          <w:sz w:val="42"/>
        </w:rPr>
        <w:t xml:space="preserve">Résultats admis</w:t>
      </w:r>
    </w:p>
    <w:p>
      <w:pPr>
        <w:spacing w:after="220" w:lineRule="auto"/>
      </w:pPr>
      <w:r>
        <w:rPr>
          <w:rFonts w:eastAsia="Georgia" w:cs="Georgia" w:ascii="Georgia" w:hAnsi="Georgia"/>
        </w:rPr>
        <w:t xml:space="preserve">On admet les propriétés suivantes:</w:t>
      </w:r>
    </w:p>
    <w:p>
      <w:pPr>
        <w:spacing w:after="220" w:lineRule="auto"/>
      </w:pPr>
      <w:r>
        <w:rPr/>
        <w:t xml:space="preserve">P1 - Si </w:t>
      </w:r>
      <m:oMath>
        <m:r>
          <m:rPr>
            <m:sty m:val="i"/>
          </m:rPr>
          <m:t>A</m:t>
        </m:r>
      </m:oMath>
      <w:r>
        <w:rPr/>
        <w:t xml:space="preserve"> et </w:t>
      </w:r>
      <m:oMath>
        <m:r>
          <m:rPr>
            <m:sty m:val="i"/>
          </m:rPr>
          <m:t>B</m:t>
        </m:r>
      </m:oMath>
      <w:r>
        <w:rPr>
          <w:rFonts w:eastAsia="Georgia" w:cs="Georgia" w:ascii="Georgia" w:hAnsi="Georgia"/>
        </w:rPr>
        <w:t xml:space="preserve"> sont deux matrices diagonalisables et si elles commutent, il existe une base de diagonalisation commune à </w:t>
      </w:r>
      <m:oMath>
        <m:r>
          <m:rPr>
            <m:sty m:val="i"/>
          </m:rPr>
          <m:t>A</m:t>
        </m:r>
      </m:oMath>
      <w:r>
        <w:rPr/>
        <w:t xml:space="preserve"> et </w:t>
      </w:r>
      <m:oMath>
        <m:r>
          <m:rPr>
            <m:sty m:val="i"/>
          </m:rPr>
          <m:t>B</m:t>
        </m:r>
      </m:oMath>
      <w:r>
        <w:rPr/>
        <w:t xml:space="preserve">.</w:t>
      </w:r>
      <w:r>
        <w:rPr/>
        <w:br w:type="textWrapping"/>
      </w:r>
      <w:r>
        <w:rPr/>
        <w:t xml:space="preserve">P2 - Si </w:t>
      </w:r>
      <m:oMath>
        <m:r>
          <m:rPr>
            <m:sty m:val="i"/>
          </m:rPr>
          <m:t>A</m:t>
        </m:r>
      </m:oMath>
      <w:r>
        <w:rPr/>
        <w:t xml:space="preserve"> et </w:t>
      </w:r>
      <m:oMath>
        <m:r>
          <m:rPr>
            <m:sty m:val="i"/>
          </m:rPr>
          <m:t>B</m:t>
        </m:r>
      </m:oMath>
      <w:r>
        <w:rPr/>
        <w:t xml:space="preserve"> commutent alors </w:t>
      </w:r>
      <m:oMath>
        <m:r>
          <m:rPr>
            <m:sty m:val="p"/>
          </m:rPr>
          <m:t>exp</m:t>
        </m:r>
        <m:r>
          <m:rPr>
            <m:sty m:val="p"/>
          </m:rPr>
          <m:t>⁡</m:t>
        </m:r>
        <m:r>
          <m:rPr>
            <m:sty m:val="p"/>
          </m:rPr>
          <m:t>(</m:t>
        </m:r>
        <m:r>
          <m:rPr>
            <m:sty m:val="i"/>
          </m:rPr>
          <m:t>A</m:t>
        </m:r>
        <m:r>
          <m:rPr>
            <m:sty m:val="p"/>
          </m:rPr>
          <m:t>+</m:t>
        </m:r>
        <m:r>
          <m:rPr>
            <m:sty m:val="i"/>
          </m:rPr>
          <m:t>B</m:t>
        </m:r>
        <m:r>
          <m:rPr>
            <m:sty m:val="p"/>
          </m:rPr>
          <m:t>)</m:t>
        </m:r>
        <m:r>
          <m:rPr>
            <m:sty m:val="p"/>
          </m:rPr>
          <m:t>=</m:t>
        </m:r>
        <m:r>
          <m:rPr>
            <m:sty m:val="p"/>
          </m:rPr>
          <m:t>exp</m:t>
        </m:r>
        <m:r>
          <m:rPr>
            <m:sty m:val="p"/>
          </m:rPr>
          <m:t>⁡</m:t>
        </m:r>
        <m:r>
          <m:rPr>
            <m:sty m:val="p"/>
          </m:rPr>
          <m:t>(</m:t>
        </m:r>
        <m:r>
          <m:rPr>
            <m:sty m:val="i"/>
          </m:rPr>
          <m:t>A</m:t>
        </m:r>
        <m:r>
          <m:rPr>
            <m:sty m:val="p"/>
          </m:rPr>
          <m:t>)</m:t>
        </m:r>
        <m:r>
          <m:rPr>
            <m:sty m:val="p"/>
          </m:rPr>
          <m:t>exp</m:t>
        </m:r>
        <m:r>
          <m:rPr>
            <m:sty m:val="p"/>
          </m:rPr>
          <m:t>⁡</m:t>
        </m:r>
        <m:r>
          <m:rPr>
            <m:sty m:val="p"/>
          </m:rPr>
          <m:t>(</m:t>
        </m:r>
        <m:r>
          <m:rPr>
            <m:sty m:val="i"/>
          </m:rPr>
          <m:t>B</m:t>
        </m:r>
        <m:r>
          <m:rPr>
            <m:sty m:val="p"/>
          </m:rPr>
          <m:t>)</m:t>
        </m:r>
      </m:oMath>
      <w:r>
        <w:rPr/>
        <w:t xml:space="preserve">.</w:t>
      </w:r>
    </w:p>
    <w:p>
      <w:pPr>
        <w:spacing w:line="271" w:before="330" w:lineRule="auto"/>
      </w:pPr>
      <w:r>
        <w:rPr>
          <w:rFonts w:eastAsia="Georgia" w:cs="Georgia" w:ascii="Georgia" w:hAnsi="Georgia"/>
          <w:b/>
          <w:sz w:val="42"/>
        </w:rPr>
        <w:t xml:space="preserve">I. Préliminaires</w:t>
      </w:r>
    </w:p>
    <w:p>
      <w:pPr>
        <w:numPr>
          <w:ilvl w:val="0"/>
          <w:numId w:val="1"/>
        </w:numPr>
        <w:spacing w:lineRule="auto"/>
      </w:pPr>
      <w:r>
        <w:rPr/>
        <w:t xml:space="preserve">Montrer que</w:t>
      </w:r>
    </w:p>
    <w:p>
      <w:pPr>
        <w:spacing w:after="220" w:lineRule="auto"/>
      </w:pPr>
      <m:oMathPara>
        <m:oMath>
          <m:sSub>
            <m:sSubPr/>
            <m:e>
              <m:r>
                <m:rPr>
                  <m:scr m:val="script"/>
                </m:rPr>
                <m:t>M</m:t>
              </m:r>
            </m:e>
            <m:sub>
              <m:r>
                <m:rPr>
                  <m:sty m:val="i"/>
                </m:rPr>
                <m:t>n</m:t>
              </m:r>
            </m:sub>
          </m:sSub>
          <m:r>
            <m:rPr>
              <m:sty m:val="p"/>
            </m:rPr>
            <m:t>(</m:t>
          </m:r>
          <m:r>
            <m:rPr>
              <m:scr m:val="double-struck"/>
            </m:rPr>
            <m:t>R</m:t>
          </m:r>
          <m:r>
            <m:rPr>
              <m:sty m:val="p"/>
            </m:rPr>
            <m:t>)</m:t>
          </m:r>
          <m:r>
            <m:rPr>
              <m:sty m:val="p"/>
            </m:rPr>
            <m:t>=</m:t>
          </m:r>
          <m:sSub>
            <m:sSubPr/>
            <m:e>
              <m:r>
                <m:rPr>
                  <m:scr m:val="script"/>
                </m:rPr>
                <m:t>S</m:t>
              </m:r>
            </m:e>
            <m:sub>
              <m:r>
                <m:rPr>
                  <m:sty m:val="i"/>
                </m:rPr>
                <m:t>n</m:t>
              </m:r>
            </m:sub>
          </m:sSub>
          <m:r>
            <m:rPr>
              <m:sty m:val="p"/>
            </m:rPr>
            <m:t>⊕</m:t>
          </m:r>
          <m:sSub>
            <m:sSubPr/>
            <m:e>
              <m:r>
                <m:rPr>
                  <m:scr m:val="script"/>
                </m:rPr>
                <m:t>A</m:t>
              </m:r>
            </m:e>
            <m:sub>
              <m:r>
                <m:rPr>
                  <m:sty m:val="i"/>
                </m:rPr>
                <m:t>n</m:t>
              </m:r>
            </m:sub>
          </m:sSub>
        </m:oMath>
      </m:oMathPara>
    </w:p>
    <w:p>
      <w:pPr>
        <w:numPr>
          <w:ilvl w:val="0"/>
          <w:numId w:val="2"/>
        </w:numPr>
        <w:spacing w:lineRule="auto"/>
      </w:pPr>
      <w:r>
        <w:rPr/>
        <w:t xml:space="preserve">On note </w:t>
      </w:r>
      <m:oMath>
        <m:d>
          <m:dPr>
            <m:begChr m:val="("/>
            <m:endChr m:val=")"/>
            <m:ctrlPr>
              <w:rPr>
                <w:rFonts w:ascii="Cambria Math" w:hAnsi="Cambria Math"/>
              </w:rPr>
            </m:ctrlPr>
          </m:dPr>
          <m:e>
            <m:sSub>
              <m:sSubPr/>
              <m:e>
                <m:r>
                  <m:rPr>
                    <m:sty m:val="i"/>
                  </m:rPr>
                  <m:t>E</m:t>
                </m:r>
              </m:e>
              <m:sub>
                <m:r>
                  <m:rPr>
                    <m:sty m:val="p"/>
                  </m:rPr>
                  <m:t>(</m:t>
                </m:r>
                <m:r>
                  <m:rPr>
                    <m:sty m:val="i"/>
                  </m:rPr>
                  <m:t>i</m:t>
                </m:r>
                <m:r>
                  <m:rPr>
                    <m:sty m:val="p"/>
                  </m:rPr>
                  <m:t>,</m:t>
                </m:r>
                <m:r>
                  <m:rPr>
                    <m:sty m:val="i"/>
                  </m:rPr>
                  <m:t>j</m:t>
                </m:r>
                <m:r>
                  <m:rPr>
                    <m:sty m:val="p"/>
                  </m:rPr>
                  <m:t>)</m:t>
                </m:r>
              </m:sub>
            </m:sSub>
            <m:r>
              <m:rPr>
                <m:sty m:val="p"/>
              </m:rPr>
              <m:t>,</m:t>
            </m:r>
            <m:r>
              <m:rPr>
                <m:sty m:val="p"/>
              </m:rPr>
              <m:t>(</m:t>
            </m:r>
            <m:r>
              <m:rPr>
                <m:sty m:val="i"/>
              </m:rPr>
              <m:t>i</m:t>
            </m:r>
            <m:r>
              <m:rPr>
                <m:sty m:val="p"/>
              </m:rPr>
              <m:t>,</m:t>
            </m:r>
            <m:r>
              <m:rPr>
                <m:sty m:val="i"/>
              </m:rPr>
              <m:t>j</m:t>
            </m:r>
            <m:r>
              <m:rPr>
                <m:sty m:val="p"/>
              </m:rPr>
              <m:t>)</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m:t>
            </m:r>
            <m:r>
              <m:rPr>
                <m:sty m:val="p"/>
              </m:rPr>
              <m:t>1</m:t>
            </m:r>
            <m:r>
              <m:rPr>
                <m:sty m:val="p"/>
              </m:rPr>
              <m:t>,</m:t>
            </m:r>
            <m:r>
              <m:rPr>
                <m:sty m:val="p"/>
              </m:rPr>
              <m:t>⋯</m:t>
            </m:r>
            <m:r>
              <m:rPr>
                <m:sty m:val="p"/>
              </m:rPr>
              <m:t>,</m:t>
            </m:r>
            <m:r>
              <m:rPr>
                <m:sty m:val="i"/>
              </m:rPr>
              <m:t>n</m:t>
            </m:r>
            <m:r>
              <m:rPr>
                <m:sty m:val="p"/>
              </m:rPr>
              <m:t>}</m:t>
            </m:r>
          </m:e>
        </m:d>
      </m:oMath>
      <w:r>
        <w:rPr/>
        <w:t xml:space="preserve"> la base canonique de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Pour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expliciter </w:t>
      </w:r>
      <m:oMath>
        <m:r>
          <m:rPr>
            <m:sty m:val="p"/>
          </m:rPr>
          <m:t>tr</m:t>
        </m:r>
        <m:d>
          <m:dPr>
            <m:begChr m:val="("/>
            <m:endChr m:val=")"/>
            <m:ctrlPr>
              <w:rPr>
                <w:rFonts w:ascii="Cambria Math" w:hAnsi="Cambria Math"/>
              </w:rPr>
            </m:ctrlPr>
          </m:dPr>
          <m:e>
            <m:r>
              <m:rPr>
                <m:sty m:val="i"/>
              </m:rPr>
              <m:t>M</m:t>
            </m:r>
            <m:sSub>
              <m:sSubPr/>
              <m:e>
                <m:r>
                  <m:rPr>
                    <m:sty m:val="i"/>
                  </m:rPr>
                  <m:t>E</m:t>
                </m:r>
              </m:e>
              <m:sub>
                <m:r>
                  <m:rPr>
                    <m:sty m:val="p"/>
                  </m:rPr>
                  <m:t>(</m:t>
                </m:r>
                <m:r>
                  <m:rPr>
                    <m:sty m:val="i"/>
                  </m:rPr>
                  <m:t>i</m:t>
                </m:r>
                <m:r>
                  <m:rPr>
                    <m:sty m:val="p"/>
                  </m:rPr>
                  <m:t>,</m:t>
                </m:r>
                <m:r>
                  <m:rPr>
                    <m:sty m:val="i"/>
                  </m:rPr>
                  <m:t>j</m:t>
                </m:r>
                <m:r>
                  <m:rPr>
                    <m:sty m:val="p"/>
                  </m:rPr>
                  <m:t>)</m:t>
                </m:r>
              </m:sub>
            </m:sSub>
          </m:e>
        </m:d>
      </m:oMath>
      <w:r>
        <w:rPr/>
        <w:t xml:space="preserve"> en fonction des coefficients de M.</w:t>
      </w:r>
    </w:p>
    <w:p>
      <w:pPr>
        <w:numPr>
          <w:ilvl w:val="0"/>
          <w:numId w:val="2"/>
        </w:numPr>
        <w:spacing w:lineRule="auto"/>
      </w:pPr>
      <w:r>
        <w:rPr/>
        <w:t xml:space="preserve">Soit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telle que pour toute matrice </w:t>
      </w:r>
      <m:oMath>
        <m:r>
          <m:rPr>
            <m:sty m:val="i"/>
          </m:rPr>
          <m:t>T</m:t>
        </m:r>
        <m:r>
          <m:rPr>
            <m:sty m:val="p"/>
          </m:rPr>
          <m:t>∈</m:t>
        </m:r>
        <m:sSub>
          <m:sSubPr/>
          <m:e>
            <m:r>
              <m:rPr>
                <m:scr m:val="script"/>
              </m:rPr>
              <m:t>A</m:t>
            </m:r>
          </m:e>
          <m:sub>
            <m:r>
              <m:rPr>
                <m:sty m:val="i"/>
              </m:rPr>
              <m:t>n</m:t>
            </m:r>
          </m:sub>
        </m:sSub>
        <m:r>
          <m:rPr>
            <m:sty m:val="p"/>
          </m:rPr>
          <m:t>,</m:t>
        </m:r>
        <m:r>
          <m:rPr>
            <m:sty m:val="p"/>
          </m:rPr>
          <m:t>tr</m:t>
        </m:r>
        <m:r>
          <m:rPr>
            <m:sty m:val="p"/>
          </m:rPr>
          <m:t>(</m:t>
        </m:r>
        <m:r>
          <m:rPr>
            <m:sty m:val="i"/>
          </m:rPr>
          <m:t>M</m:t>
        </m:r>
        <m:r>
          <m:rPr>
            <m:sty m:val="i"/>
          </m:rPr>
          <m:t>T</m:t>
        </m:r>
        <m:r>
          <m:rPr>
            <m:sty m:val="p"/>
          </m:rPr>
          <m:t>)</m:t>
        </m:r>
        <m:r>
          <m:rPr>
            <m:sty m:val="p"/>
          </m:rPr>
          <m:t>=</m:t>
        </m:r>
        <m:r>
          <m:rPr>
            <m:sty m:val="p"/>
          </m:rPr>
          <m:t>0</m:t>
        </m:r>
      </m:oMath>
      <w:r>
        <w:rPr/>
        <w:t xml:space="preserve">. La matrice </w:t>
      </w:r>
      <m:oMath>
        <m:r>
          <m:rPr>
            <m:sty m:val="i"/>
          </m:rPr>
          <m:t>M</m:t>
        </m:r>
      </m:oMath>
      <w:r>
        <w:rPr>
          <w:rFonts w:eastAsia="Georgia" w:cs="Georgia" w:ascii="Georgia" w:hAnsi="Georgia"/>
        </w:rPr>
        <w:t xml:space="preserve"> est-elle symétrique ou anti-symétrique?</w:t>
      </w:r>
    </w:p>
    <w:p>
      <w:pPr>
        <w:numPr>
          <w:ilvl w:val="0"/>
          <w:numId w:val="2"/>
        </w:numPr>
        <w:spacing w:lineRule="auto"/>
      </w:pPr>
      <w:r>
        <w:rPr/>
        <w:t xml:space="preserve">Soit </w:t>
      </w:r>
      <m:oMath>
        <m:r>
          <m:rPr>
            <m:sty m:val="i"/>
          </m:rPr>
          <m:t>T</m:t>
        </m:r>
        <m:r>
          <m:rPr>
            <m:sty m:val="p"/>
          </m:rPr>
          <m:t>∈</m:t>
        </m:r>
        <m:sSub>
          <m:sSubPr/>
          <m:e>
            <m:r>
              <m:rPr>
                <m:scr m:val="script"/>
              </m:rPr>
              <m:t>A</m:t>
            </m:r>
          </m:e>
          <m:sub>
            <m:r>
              <m:rPr>
                <m:sty m:val="i"/>
              </m:rPr>
              <m:t>n</m:t>
            </m:r>
          </m:sub>
        </m:sSub>
      </m:oMath>
      <w:r>
        <w:rPr/>
        <w:t xml:space="preserve">, montrer que </w:t>
      </w:r>
      <m:oMath>
        <m:sSup>
          <m:sSupPr/>
          <m:e>
            <m:r>
              <m:rPr>
                <m:sty m:val="i"/>
              </m:rPr>
              <m:t>e</m:t>
            </m:r>
          </m:e>
          <m:sup>
            <m:r>
              <m:rPr>
                <m:sty m:val="i"/>
              </m:rPr>
              <m:t>T</m:t>
            </m:r>
          </m:sup>
        </m:sSup>
      </m:oMath>
      <w:r>
        <w:rPr/>
        <w:t xml:space="preserve"> est orthogonale.</w:t>
      </w:r>
    </w:p>
    <w:p>
      <w:pPr>
        <w:numPr>
          <w:ilvl w:val="0"/>
          <w:numId w:val="2"/>
        </w:numPr>
        <w:spacing w:lineRule="auto"/>
      </w:pPr>
      <w:r>
        <w:rPr/>
        <w:t xml:space="preserve">Soit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Montrer que, pour </w:t>
      </w:r>
      <m:oMath>
        <m:r>
          <m:rPr>
            <m:sty m:val="i"/>
          </m:rPr>
          <m:t>s</m:t>
        </m:r>
      </m:oMath>
      <w:r>
        <w:rPr/>
        <w:t xml:space="preserve"> au voisinage de 0 ,</w:t>
      </w:r>
    </w:p>
    <w:p>
      <w:pPr>
        <w:spacing w:after="220" w:lineRule="auto"/>
      </w:pPr>
      <m:oMathPara>
        <m:oMath>
          <m:sSup>
            <m:sSupPr/>
            <m:e>
              <m:r>
                <m:rPr>
                  <m:sty m:val="i"/>
                </m:rPr>
                <m:t>e</m:t>
              </m:r>
            </m:e>
            <m:sup>
              <m:r>
                <m:rPr>
                  <m:sty m:val="i"/>
                </m:rPr>
                <m:t>s</m:t>
              </m:r>
              <m:r>
                <m:rPr>
                  <m:sty m:val="i"/>
                </m:rPr>
                <m:t>M</m:t>
              </m:r>
            </m:sup>
          </m:sSup>
          <m:r>
            <m:rPr>
              <m:sty m:val="p"/>
            </m:rPr>
            <m:t>=</m:t>
          </m:r>
          <m:r>
            <m:rPr>
              <m:sty m:val="p"/>
            </m:rPr>
            <m:t>I</m:t>
          </m:r>
          <m:r>
            <m:rPr>
              <m:sty m:val="p"/>
            </m:rPr>
            <m:t>+</m:t>
          </m:r>
          <m:r>
            <m:rPr>
              <m:sty m:val="i"/>
            </m:rPr>
            <m:t>s</m:t>
          </m:r>
          <m:r>
            <m:rPr>
              <m:sty m:val="i"/>
            </m:rPr>
            <m:t>M</m:t>
          </m:r>
          <m:r>
            <m:rPr>
              <m:sty m:val="p"/>
            </m:rPr>
            <m:t>+</m:t>
          </m:r>
          <m:r>
            <m:rPr>
              <m:sty m:val="i"/>
            </m:rPr>
            <m:t>O</m:t>
          </m:r>
          <m:d>
            <m:dPr>
              <m:begChr m:val="("/>
              <m:endChr m:val=")"/>
              <m:ctrlPr>
                <w:rPr>
                  <w:rFonts w:ascii="Cambria Math" w:hAnsi="Cambria Math"/>
                </w:rPr>
              </m:ctrlPr>
            </m:dPr>
            <m:e>
              <m:sSup>
                <m:sSupPr/>
                <m:e>
                  <m:r>
                    <m:rPr>
                      <m:sty m:val="i"/>
                    </m:rPr>
                    <m:t>s</m:t>
                  </m:r>
                </m:e>
                <m:sup>
                  <m:r>
                    <m:rPr>
                      <m:sty m:val="p"/>
                    </m:rPr>
                    <m:t>2</m:t>
                  </m:r>
                </m:sup>
              </m:sSup>
            </m:e>
          </m:d>
        </m:oMath>
      </m:oMathPara>
    </w:p>
    <w:p>
      <w:pPr>
        <w:numPr>
          <w:ilvl w:val="0"/>
          <w:numId w:val="3"/>
        </w:numPr>
        <w:spacing w:lineRule="auto"/>
      </w:pPr>
      <w:r>
        <w:rPr/>
        <w:t xml:space="preserve">Soit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Pour </w:t>
      </w:r>
      <m:oMath>
        <m:r>
          <m:rPr>
            <m:sty m:val="i"/>
          </m:rPr>
          <m:t>j</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 on note </w:t>
      </w:r>
      <m:oMath>
        <m:sSub>
          <m:sSubPr/>
          <m:e>
            <m:r>
              <m:rPr>
                <m:sty m:val="i"/>
              </m:rPr>
              <m:t>α</m:t>
            </m:r>
          </m:e>
          <m:sub>
            <m:r>
              <m:rPr>
                <m:sty m:val="i"/>
              </m:rPr>
              <m:t>j</m:t>
            </m:r>
          </m:sub>
        </m:sSub>
        <m:r>
          <m:rPr>
            <m:sty m:val="p"/>
          </m:rPr>
          <m:t>(</m:t>
        </m:r>
        <m:r>
          <m:rPr>
            <m:sty m:val="i"/>
          </m:rPr>
          <m:t>M</m:t>
        </m:r>
        <m:r>
          <m:rPr>
            <m:sty m:val="p"/>
          </m:rPr>
          <m:t>)</m:t>
        </m:r>
      </m:oMath>
      <w:r>
        <w:rPr/>
        <w:t xml:space="preserve"> le coefficient de </w:t>
      </w:r>
      <m:oMath>
        <m:sSup>
          <m:sSupPr/>
          <m:e>
            <m:r>
              <m:rPr>
                <m:sty m:val="i"/>
              </m:rPr>
              <m:t>X</m:t>
            </m:r>
          </m:e>
          <m:sup>
            <m:r>
              <m:rPr>
                <m:sty m:val="i"/>
              </m:rPr>
              <m:t>j</m:t>
            </m:r>
          </m:sup>
        </m:sSup>
      </m:oMath>
      <w:r>
        <w:rPr>
          <w:rFonts w:eastAsia="Georgia" w:cs="Georgia" w:ascii="Georgia" w:hAnsi="Georgia"/>
        </w:rPr>
        <w:t xml:space="preserve"> dans le polynôme caractéristique de </w:t>
      </w:r>
      <m:oMath>
        <m:r>
          <m:rPr>
            <m:sty m:val="i"/>
          </m:rPr>
          <m:t>M</m:t>
        </m:r>
      </m:oMath>
      <w:r>
        <w:rPr/>
        <w:t xml:space="preserve"> :</w:t>
      </w:r>
    </w:p>
    <w:p>
      <w:pPr>
        <w:spacing w:after="220" w:lineRule="auto"/>
      </w:pPr>
      <m:oMathPara>
        <m:oMath>
          <m:r>
            <m:rPr>
              <m:sty m:val="p"/>
            </m:rPr>
            <m:t>det</m:t>
          </m:r>
          <m:r>
            <m:rPr>
              <m:sty m:val="p"/>
            </m:rPr>
            <m:t>(</m:t>
          </m:r>
          <m:r>
            <m:rPr>
              <m:sty m:val="i"/>
            </m:rPr>
            <m:t>M</m:t>
          </m:r>
          <m:r>
            <m:rPr>
              <m:sty m:val="p"/>
            </m:rPr>
            <m:t>−</m:t>
          </m:r>
          <m:r>
            <m:rPr>
              <m:sty m:val="i"/>
            </m:rPr>
            <m:t>X</m:t>
          </m:r>
          <m:r>
            <m:rPr>
              <m:sty m:val="p"/>
            </m:rPr>
            <m:t>I</m:t>
          </m:r>
          <m:r>
            <m:rPr>
              <m:sty m:val="p"/>
            </m:rPr>
            <m:t>)</m:t>
          </m:r>
          <m:r>
            <m:rPr>
              <m:sty m:val="p"/>
            </m:rPr>
            <m:t>=</m:t>
          </m:r>
          <m:nary>
            <m:naryPr>
              <m:chr m:val="∑"/>
              <m:limLoc m:val="undOvr"/>
              <m:grow m:val="1"/>
            </m:naryPr>
            <m:sub>
              <m:r>
                <m:rPr>
                  <m:sty m:val="i"/>
                </m:rPr>
                <m:t>j</m:t>
              </m:r>
              <m:r>
                <m:rPr>
                  <m:sty m:val="p"/>
                </m:rPr>
                <m:t>=</m:t>
              </m:r>
              <m:r>
                <m:rPr>
                  <m:sty m:val="p"/>
                </m:rPr>
                <m:t>0</m:t>
              </m:r>
            </m:sub>
            <m:sup>
              <m:r>
                <m:rPr>
                  <m:sty m:val="i"/>
                </m:rPr>
                <m:t>n</m:t>
              </m:r>
            </m:sup>
            <m:e>
              <m:r>
                <m:rPr>
                  <m:sty m:val="p"/>
                </m:rPr>
                <m:t xml:space="preserve"> </m:t>
              </m:r>
            </m:e>
          </m:nary>
          <m:sSub>
            <m:sSubPr/>
            <m:e>
              <m:r>
                <m:rPr>
                  <m:sty m:val="i"/>
                </m:rPr>
                <m:t>α</m:t>
              </m:r>
            </m:e>
            <m:sub>
              <m:r>
                <m:rPr>
                  <m:sty m:val="i"/>
                </m:rPr>
                <m:t>j</m:t>
              </m:r>
            </m:sub>
          </m:sSub>
          <m:r>
            <m:rPr>
              <m:sty m:val="p"/>
            </m:rPr>
            <m:t>(</m:t>
          </m:r>
          <m:r>
            <m:rPr>
              <m:sty m:val="i"/>
            </m:rPr>
            <m:t>M</m:t>
          </m:r>
          <m:r>
            <m:rPr>
              <m:sty m:val="p"/>
            </m:rPr>
            <m:t>)</m:t>
          </m:r>
          <m:sSup>
            <m:sSupPr/>
            <m:e>
              <m:r>
                <m:rPr>
                  <m:sty m:val="i"/>
                </m:rPr>
                <m:t>X</m:t>
              </m:r>
            </m:e>
            <m:sup>
              <m:r>
                <m:rPr>
                  <m:sty m:val="i"/>
                </m:rPr>
                <m:t>j</m:t>
              </m:r>
            </m:sup>
          </m:sSup>
        </m:oMath>
      </m:oMathPara>
    </w:p>
    <w:p>
      <w:pPr>
        <w:spacing w:after="220" w:lineRule="auto"/>
      </w:pPr>
      <w:r>
        <w:rPr/>
        <w:t xml:space="preserve">Montrer que pour tout </w:t>
      </w:r>
      <m:oMath>
        <m:r>
          <m:rPr>
            <m:sty m:val="i"/>
          </m:rPr>
          <m:t>j</m:t>
        </m:r>
        <m:r>
          <m:rPr>
            <m:sty m:val="p"/>
          </m:rPr>
          <m:t>∈</m:t>
        </m:r>
        <m:r>
          <m:rPr>
            <m:sty m:val="p"/>
          </m:rPr>
          <m:t>{</m:t>
        </m:r>
        <m:r>
          <m:rPr>
            <m:sty m:val="p"/>
          </m:rPr>
          <m:t>0</m:t>
        </m:r>
        <m:r>
          <m:rPr>
            <m:sty m:val="p"/>
          </m:rPr>
          <m:t>,</m:t>
        </m:r>
        <m:r>
          <m:rPr>
            <m:sty m:val="p"/>
          </m:rPr>
          <m:t>…</m:t>
        </m:r>
        <m:r>
          <m:rPr>
            <m:sty m:val="p"/>
          </m:rPr>
          <m:t>,</m:t>
        </m:r>
        <m:r>
          <m:rPr>
            <m:sty m:val="i"/>
          </m:rPr>
          <m:t>n</m:t>
        </m:r>
        <m:r>
          <m:rPr>
            <m:sty m:val="p"/>
          </m:rPr>
          <m:t>}</m:t>
        </m:r>
      </m:oMath>
      <w:r>
        <w:rPr/>
        <w:t xml:space="preserve">, l'application </w:t>
      </w:r>
      <m:oMath>
        <m:d>
          <m:dPr>
            <m:begChr m:val="("/>
            <m:endChr m:val=")"/>
            <m:ctrlPr>
              <w:rPr>
                <w:rFonts w:ascii="Cambria Math" w:hAnsi="Cambria Math"/>
              </w:rPr>
            </m:ctrlPr>
          </m:dPr>
          <m:e>
            <m:r>
              <m:rPr>
                <m:sty m:val="i"/>
              </m:rPr>
              <m:t>M</m:t>
            </m:r>
            <m:r>
              <m:rPr>
                <m:sty m:val="p"/>
              </m:rPr>
              <m:t>↦</m:t>
            </m:r>
            <m:sSub>
              <m:sSubPr/>
              <m:e>
                <m:r>
                  <m:rPr>
                    <m:sty m:val="i"/>
                  </m:rPr>
                  <m:t>α</m:t>
                </m:r>
              </m:e>
              <m:sub>
                <m:r>
                  <m:rPr>
                    <m:sty m:val="i"/>
                  </m:rPr>
                  <m:t>j</m:t>
                </m:r>
              </m:sub>
            </m:sSub>
            <m:r>
              <m:rPr>
                <m:sty m:val="p"/>
              </m:rPr>
              <m:t>(</m:t>
            </m:r>
            <m:r>
              <m:rPr>
                <m:sty m:val="i"/>
              </m:rPr>
              <m:t>M</m:t>
            </m:r>
            <m:r>
              <m:rPr>
                <m:sty m:val="p"/>
              </m:rPr>
              <m:t>)</m:t>
            </m:r>
          </m:e>
        </m:d>
      </m:oMath>
      <w:r>
        <w:rPr/>
        <w:t xml:space="preserve"> est continue.</w:t>
      </w:r>
      <w:r>
        <w:rPr/>
        <w:br w:type="textWrapping"/>
      </w:r>
      <w:r>
        <w:rPr/>
        <w:t xml:space="preserve">7) Soit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Montrer que pour </w:t>
      </w:r>
      <m:oMath>
        <m:r>
          <m:rPr>
            <m:sty m:val="i"/>
          </m:rPr>
          <m:t>s</m:t>
        </m:r>
      </m:oMath>
      <w:r>
        <w:rPr/>
        <w:t xml:space="preserve"> au voisinage de 0 ,</w:t>
      </w:r>
    </w:p>
    <w:p>
      <w:pPr>
        <w:spacing w:after="220" w:lineRule="auto"/>
      </w:pPr>
      <m:oMathPara>
        <m:oMath>
          <m:r>
            <m:rPr>
              <m:sty m:val="p"/>
            </m:rPr>
            <m:t>det</m:t>
          </m:r>
          <m:r>
            <m:rPr>
              <m:sty m:val="p"/>
            </m:rPr>
            <m:t>(</m:t>
          </m:r>
          <m:r>
            <m:rPr>
              <m:sty m:val="p"/>
            </m:rPr>
            <m:t>I</m:t>
          </m:r>
          <m:r>
            <m:rPr>
              <m:sty m:val="p"/>
            </m:rPr>
            <m:t>+</m:t>
          </m:r>
          <m:r>
            <m:rPr>
              <m:sty m:val="i"/>
            </m:rPr>
            <m:t>s</m:t>
          </m:r>
          <m:r>
            <m:rPr>
              <m:sty m:val="i"/>
            </m:rPr>
            <m:t>M</m:t>
          </m:r>
          <m:r>
            <m:rPr>
              <m:sty m:val="p"/>
            </m:rPr>
            <m:t>)</m:t>
          </m:r>
          <m:r>
            <m:rPr>
              <m:sty m:val="p"/>
            </m:rPr>
            <m:t>=</m:t>
          </m:r>
          <m:r>
            <m:rPr>
              <m:sty m:val="p"/>
            </m:rPr>
            <m:t>1</m:t>
          </m:r>
          <m:r>
            <m:rPr>
              <m:sty m:val="p"/>
            </m:rPr>
            <m:t>+</m:t>
          </m:r>
          <m:r>
            <m:rPr>
              <m:sty m:val="i"/>
            </m:rPr>
            <m:t>s</m:t>
          </m:r>
          <m:r>
            <m:rPr>
              <m:sty m:val="p"/>
            </m:rPr>
            <m:t>tr</m:t>
          </m:r>
          <m:r>
            <m:rPr>
              <m:sty m:val="p"/>
            </m:rPr>
            <m:t>(</m:t>
          </m:r>
          <m:r>
            <m:rPr>
              <m:sty m:val="i"/>
            </m:rPr>
            <m:t>M</m:t>
          </m:r>
          <m:r>
            <m:rPr>
              <m:sty m:val="p"/>
            </m:rPr>
            <m:t>)</m:t>
          </m:r>
          <m:r>
            <m:rPr>
              <m:sty m:val="p"/>
            </m:rPr>
            <m:t>+</m:t>
          </m:r>
          <m:r>
            <m:rPr>
              <m:sty m:val="i"/>
            </m:rPr>
            <m:t>O</m:t>
          </m:r>
          <m:d>
            <m:dPr>
              <m:begChr m:val="("/>
              <m:endChr m:val=")"/>
              <m:ctrlPr>
                <w:rPr>
                  <w:rFonts w:ascii="Cambria Math" w:hAnsi="Cambria Math"/>
                </w:rPr>
              </m:ctrlPr>
            </m:dPr>
            <m:e>
              <m:sSup>
                <m:sSupPr/>
                <m:e>
                  <m:r>
                    <m:rPr>
                      <m:sty m:val="i"/>
                    </m:rPr>
                    <m:t>s</m:t>
                  </m:r>
                </m:e>
                <m:sup>
                  <m:r>
                    <m:rPr>
                      <m:sty m:val="p"/>
                    </m:rPr>
                    <m:t>2</m:t>
                  </m:r>
                </m:sup>
              </m:sSup>
            </m:e>
          </m:d>
        </m:oMath>
      </m:oMathPara>
    </w:p>
    <w:p>
      <w:pPr>
        <w:spacing w:after="220" w:lineRule="auto"/>
      </w:pPr>
      <w:r>
        <w:rPr/>
        <w:t xml:space="preserve">et que</w:t>
      </w:r>
    </w:p>
    <w:p>
      <w:pPr>
        <w:spacing w:after="220" w:lineRule="auto"/>
      </w:pPr>
      <m:oMathPara>
        <m:oMath>
          <m:r>
            <m:rPr>
              <m:sty m:val="p"/>
            </m:rPr>
            <m:t>det</m:t>
          </m:r>
          <m:d>
            <m:dPr>
              <m:begChr m:val="("/>
              <m:endChr m:val=")"/>
              <m:ctrlPr>
                <w:rPr>
                  <w:rFonts w:ascii="Cambria Math" w:hAnsi="Cambria Math"/>
                </w:rPr>
              </m:ctrlPr>
            </m:dPr>
            <m:e>
              <m:r>
                <m:rPr>
                  <m:sty m:val="p"/>
                </m:rPr>
                <m:t>I</m:t>
              </m:r>
              <m:r>
                <m:rPr>
                  <m:sty m:val="p"/>
                </m:rPr>
                <m:t>+</m:t>
              </m:r>
              <m:r>
                <m:rPr>
                  <m:sty m:val="i"/>
                </m:rPr>
                <m:t>s</m:t>
              </m:r>
              <m:r>
                <m:rPr>
                  <m:sty m:val="i"/>
                </m:rPr>
                <m:t>M</m:t>
              </m:r>
              <m:r>
                <m:rPr>
                  <m:sty m:val="p"/>
                </m:rPr>
                <m:t>+</m:t>
              </m:r>
              <m:r>
                <m:rPr>
                  <m:sty m:val="i"/>
                </m:rPr>
                <m:t>O</m:t>
              </m:r>
              <m:d>
                <m:dPr>
                  <m:begChr m:val="("/>
                  <m:endChr m:val=")"/>
                  <m:ctrlPr>
                    <w:rPr>
                      <w:rFonts w:ascii="Cambria Math" w:hAnsi="Cambria Math"/>
                    </w:rPr>
                  </m:ctrlPr>
                </m:dPr>
                <m:e>
                  <m:sSup>
                    <m:sSupPr/>
                    <m:e>
                      <m:r>
                        <m:rPr>
                          <m:sty m:val="i"/>
                        </m:rPr>
                        <m:t>s</m:t>
                      </m:r>
                    </m:e>
                    <m:sup>
                      <m:r>
                        <m:rPr>
                          <m:sty m:val="p"/>
                        </m:rPr>
                        <m:t>2</m:t>
                      </m:r>
                    </m:sup>
                  </m:sSup>
                </m:e>
              </m:d>
            </m:e>
          </m:d>
          <m:r>
            <m:rPr>
              <m:sty m:val="p"/>
            </m:rPr>
            <m:t>=</m:t>
          </m:r>
          <m:r>
            <m:rPr>
              <m:sty m:val="p"/>
            </m:rPr>
            <m:t>1</m:t>
          </m:r>
          <m:r>
            <m:rPr>
              <m:sty m:val="p"/>
            </m:rPr>
            <m:t>+</m:t>
          </m:r>
          <m:r>
            <m:rPr>
              <m:sty m:val="i"/>
            </m:rPr>
            <m:t>s</m:t>
          </m:r>
          <m:r>
            <m:rPr>
              <m:sty m:val="p"/>
            </m:rPr>
            <m:t>tr</m:t>
          </m:r>
          <m:r>
            <m:rPr>
              <m:sty m:val="p"/>
            </m:rPr>
            <m:t>(</m:t>
          </m:r>
          <m:r>
            <m:rPr>
              <m:sty m:val="i"/>
            </m:rPr>
            <m:t>M</m:t>
          </m:r>
          <m:r>
            <m:rPr>
              <m:sty m:val="p"/>
            </m:rPr>
            <m:t>)</m:t>
          </m:r>
          <m:r>
            <m:rPr>
              <m:sty m:val="p"/>
            </m:rPr>
            <m:t>+</m:t>
          </m:r>
          <m:r>
            <m:rPr>
              <m:sty m:val="i"/>
            </m:rPr>
            <m:t>O</m:t>
          </m:r>
          <m:d>
            <m:dPr>
              <m:begChr m:val="("/>
              <m:endChr m:val=")"/>
              <m:ctrlPr>
                <w:rPr>
                  <w:rFonts w:ascii="Cambria Math" w:hAnsi="Cambria Math"/>
                </w:rPr>
              </m:ctrlPr>
            </m:dPr>
            <m:e>
              <m:sSup>
                <m:sSupPr/>
                <m:e>
                  <m:r>
                    <m:rPr>
                      <m:sty m:val="i"/>
                    </m:rPr>
                    <m:t>s</m:t>
                  </m:r>
                </m:e>
                <m:sup>
                  <m:r>
                    <m:rPr>
                      <m:sty m:val="p"/>
                    </m:rPr>
                    <m:t>2</m:t>
                  </m:r>
                </m:sup>
              </m:sSup>
            </m:e>
          </m:d>
        </m:oMath>
      </m:oMathPara>
    </w:p>
    <w:p>
      <w:pPr>
        <w:numPr>
          <w:ilvl w:val="0"/>
          <w:numId w:val="4"/>
        </w:numPr>
        <w:spacing w:lineRule="auto"/>
      </w:pPr>
      <w:r>
        <w:rPr/>
        <w:t xml:space="preserve">On suppose que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n'est pas inversible. Construire une matrice </w:t>
      </w:r>
      <m:oMath>
        <m:sSub>
          <m:sSubPr/>
          <m:e>
            <m:r>
              <m:rPr>
                <m:sty m:val="i"/>
              </m:rPr>
              <m:t>N</m:t>
            </m:r>
          </m:e>
          <m:sub>
            <m:r>
              <m:rPr>
                <m:sty m:val="p"/>
              </m:rPr>
              <m:t>0</m:t>
            </m:r>
          </m:sub>
        </m:sSub>
      </m:oMath>
      <w:r>
        <w:rPr/>
        <w:t xml:space="preserve"> de </w:t>
      </w:r>
      <m:oMath>
        <m:sSub>
          <m:sSubPr/>
          <m:e>
            <m:r>
              <m:rPr>
                <m:scr m:val="script"/>
              </m:rPr>
              <m:t>M</m:t>
            </m:r>
          </m:e>
          <m:sub>
            <m:r>
              <m:rPr>
                <m:sty m:val="i"/>
              </m:rPr>
              <m:t>n</m:t>
            </m:r>
          </m:sub>
        </m:sSub>
        <m:r>
          <m:rPr>
            <m:sty m:val="p"/>
          </m:rPr>
          <m:t>(</m:t>
        </m:r>
        <m:r>
          <m:rPr>
            <m:scr m:val="double-struck"/>
          </m:rPr>
          <m:t>C</m:t>
        </m:r>
        <m:r>
          <m:rPr>
            <m:sty m:val="p"/>
          </m:rPr>
          <m:t>)</m:t>
        </m:r>
      </m:oMath>
      <w:r>
        <w:rPr/>
        <w:t xml:space="preserve"> telle que, pour tout </w:t>
      </w:r>
      <m:oMath>
        <m:r>
          <m:rPr>
            <m:sty m:val="i"/>
          </m:rPr>
          <m:t>s</m:t>
        </m:r>
        <m:r>
          <m:rPr>
            <m:sty m:val="p"/>
          </m:rPr>
          <m:t>&gt;</m:t>
        </m:r>
        <m:r>
          <m:rPr>
            <m:sty m:val="p"/>
          </m:rPr>
          <m:t>0</m:t>
        </m:r>
      </m:oMath>
      <w:r>
        <w:rPr/>
        <w:t xml:space="preserve">, on ait </w:t>
      </w:r>
      <m:oMath>
        <m:r>
          <m:rPr>
            <m:sty m:val="p"/>
          </m:rPr>
          <m:t>det</m:t>
        </m:r>
        <m:d>
          <m:dPr>
            <m:begChr m:val="("/>
            <m:endChr m:val=")"/>
            <m:ctrlPr>
              <w:rPr>
                <w:rFonts w:ascii="Cambria Math" w:hAnsi="Cambria Math"/>
              </w:rPr>
            </m:ctrlPr>
          </m:dPr>
          <m:e>
            <m:r>
              <m:rPr>
                <m:sty m:val="i"/>
              </m:rPr>
              <m:t>M</m:t>
            </m:r>
            <m:r>
              <m:rPr>
                <m:sty m:val="p"/>
              </m:rPr>
              <m:t>+</m:t>
            </m:r>
            <m:r>
              <m:rPr>
                <m:sty m:val="i"/>
              </m:rPr>
              <m:t>s</m:t>
            </m:r>
            <m:sSub>
              <m:sSubPr/>
              <m:e>
                <m:r>
                  <m:rPr>
                    <m:sty m:val="i"/>
                  </m:rPr>
                  <m:t>N</m:t>
                </m:r>
              </m:e>
              <m:sub>
                <m:r>
                  <m:rPr>
                    <m:sty m:val="p"/>
                  </m:rPr>
                  <m:t>0</m:t>
                </m:r>
              </m:sub>
            </m:sSub>
          </m:e>
        </m:d>
        <m:r>
          <m:rPr>
            <m:sty m:val="p"/>
          </m:rPr>
          <m:t>&gt;</m:t>
        </m:r>
        <m:r>
          <m:rPr>
            <m:sty m:val="p"/>
          </m:rPr>
          <m:t>0</m:t>
        </m:r>
      </m:oMath>
      <w:r>
        <w:rPr/>
        <w:t xml:space="preserve">.</w:t>
      </w:r>
    </w:p>
    <w:p>
      <w:pPr>
        <w:numPr>
          <w:ilvl w:val="0"/>
          <w:numId w:val="4"/>
        </w:numPr>
        <w:spacing w:lineRule="auto"/>
      </w:pPr>
      <w:r>
        <w:rPr/>
        <w:t xml:space="preserve">Montrer que l'on peut choisir </w:t>
      </w:r>
      <m:oMath>
        <m:sSub>
          <m:sSubPr/>
          <m:e>
            <m:r>
              <m:rPr>
                <m:sty m:val="i"/>
              </m:rPr>
              <m:t>N</m:t>
            </m:r>
          </m:e>
          <m:sub>
            <m:r>
              <m:rPr>
                <m:sty m:val="p"/>
              </m:rPr>
              <m:t>0</m:t>
            </m:r>
          </m:sub>
        </m:sSub>
      </m:oMath>
      <w:r>
        <w:rPr>
          <w:rFonts w:eastAsia="Georgia" w:cs="Georgia" w:ascii="Georgia" w:hAnsi="Georgia"/>
        </w:rPr>
        <w:t xml:space="preserve">, à coefficients réels, diagonalisable (respectivement symétrique) si </w:t>
      </w:r>
      <m:oMath>
        <m:r>
          <m:rPr>
            <m:sty m:val="i"/>
          </m:rPr>
          <m:t>M</m:t>
        </m:r>
      </m:oMath>
      <w:r>
        <w:rPr>
          <w:rFonts w:eastAsia="Georgia" w:cs="Georgia" w:ascii="Georgia" w:hAnsi="Georgia"/>
        </w:rPr>
        <w:t xml:space="preserve"> est diagonalisable (respectivement symétrique).</w:t>
      </w:r>
    </w:p>
    <w:p>
      <w:pPr>
        <w:spacing w:line="271" w:before="330" w:lineRule="auto"/>
      </w:pPr>
      <w:r>
        <w:rPr>
          <w:rFonts w:eastAsia="Georgia" w:cs="Georgia" w:ascii="Georgia" w:hAnsi="Georgia"/>
          <w:b/>
          <w:sz w:val="42"/>
        </w:rPr>
        <w:t xml:space="preserve">II. Démonstration de l'inégalité (1)</w:t>
      </w:r>
    </w:p>
    <w:p>
      <w:pPr>
        <w:spacing w:after="220" w:lineRule="auto"/>
      </w:pPr>
      <w:r>
        <w:rPr/>
        <w:t xml:space="preserve">On rappelle que </w:t>
      </w:r>
      <m:oMath>
        <m:r>
          <m:rPr>
            <m:sty m:val="i"/>
          </m:rPr>
          <m:t>A</m:t>
        </m:r>
      </m:oMath>
      <w:r>
        <w:rPr/>
        <w:t xml:space="preserve"> et </w:t>
      </w:r>
      <m:oMath>
        <m:r>
          <m:rPr>
            <m:sty m:val="i"/>
          </m:rPr>
          <m:t>B</m:t>
        </m:r>
      </m:oMath>
      <w:r>
        <w:rPr>
          <w:rFonts w:eastAsia="Georgia" w:cs="Georgia" w:ascii="Georgia" w:hAnsi="Georgia"/>
        </w:rPr>
        <w:t xml:space="preserve"> sont des matrices réelles symétriques.</w:t>
      </w:r>
      <w:r>
        <w:rPr/>
        <w:br w:type="textWrapping"/>
      </w:r>
      <w:r>
        <w:rPr/>
        <w:t xml:space="preserve">10) Montrer que si les matrices </w:t>
      </w:r>
      <m:oMath>
        <m:r>
          <m:rPr>
            <m:sty m:val="i"/>
          </m:rPr>
          <m:t>A</m:t>
        </m:r>
      </m:oMath>
      <w:r>
        <w:rPr/>
        <w:t xml:space="preserve"> et </w:t>
      </w:r>
      <m:oMath>
        <m:r>
          <m:rPr>
            <m:sty m:val="i"/>
          </m:rPr>
          <m:t>B</m:t>
        </m:r>
      </m:oMath>
      <w:r>
        <w:rPr/>
        <w:t xml:space="preserve"> commutent alors il existe </w:t>
      </w:r>
      <m:oMath>
        <m:r>
          <m:rPr>
            <m:sty m:val="i"/>
          </m:rPr>
          <m:t>σ</m:t>
        </m:r>
        <m:r>
          <m:rPr>
            <m:sty m:val="p"/>
          </m:rPr>
          <m:t>∈</m:t>
        </m:r>
        <m:sSub>
          <m:sSubPr/>
          <m:e>
            <m:r>
              <m:rPr>
                <m:scr m:val="fraktur"/>
              </m:rPr>
              <m:t>S</m:t>
            </m:r>
          </m:e>
          <m:sub>
            <m:r>
              <m:rPr>
                <m:sty m:val="i"/>
              </m:rPr>
              <m:t>n</m:t>
            </m:r>
          </m:sub>
        </m:sSub>
      </m:oMath>
      <w:r>
        <w:rPr/>
        <w:t xml:space="preserve"> telle que:</w:t>
      </w:r>
    </w:p>
    <w:p>
      <w:pPr>
        <w:spacing w:after="220" w:lineRule="auto"/>
      </w:pPr>
      <m:oMathPara>
        <m:oMath>
          <m:r>
            <m:rPr>
              <m:sty m:val="p"/>
            </m:rPr>
            <m:t>det</m:t>
          </m:r>
          <m:r>
            <m:rPr>
              <m:sty m:val="p"/>
            </m:rPr>
            <m:t>(</m:t>
          </m:r>
          <m:r>
            <m:rPr>
              <m:sty m:val="i"/>
            </m:rPr>
            <m:t>A</m:t>
          </m:r>
          <m:r>
            <m:rPr>
              <m:sty m:val="p"/>
            </m:rPr>
            <m:t>+</m:t>
          </m:r>
          <m:r>
            <m:rPr>
              <m:sty m:val="i"/>
            </m:rPr>
            <m:t>B</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b</m:t>
                  </m:r>
                </m:e>
                <m:sub>
                  <m:r>
                    <m:rPr>
                      <m:sty m:val="i"/>
                    </m:rPr>
                    <m:t>σ</m:t>
                  </m:r>
                  <m:r>
                    <m:rPr>
                      <m:sty m:val="p"/>
                    </m:rPr>
                    <m:t>(</m:t>
                  </m:r>
                  <m:r>
                    <m:rPr>
                      <m:sty m:val="i"/>
                    </m:rPr>
                    <m:t>k</m:t>
                  </m:r>
                  <m:r>
                    <m:rPr>
                      <m:sty m:val="p"/>
                    </m:rPr>
                    <m:t>)</m:t>
                  </m:r>
                </m:sub>
              </m:sSub>
            </m:e>
          </m:d>
        </m:oMath>
      </m:oMathPara>
    </w:p>
    <w:p>
      <w:pPr>
        <w:numPr>
          <w:ilvl w:val="0"/>
          <w:numId w:val="5"/>
        </w:numPr>
        <w:spacing w:lineRule="auto"/>
      </w:pPr>
      <w:r>
        <w:rPr/>
        <w:t xml:space="preserve">Soit </w:t>
      </w:r>
      <m:oMath>
        <m:sSub>
          <m:sSubPr/>
          <m:e>
            <m:r>
              <m:rPr>
                <m:scr m:val="script"/>
              </m:rPr>
              <m:t>O</m:t>
            </m:r>
          </m:e>
          <m:sub>
            <m:r>
              <m:rPr>
                <m:sty m:val="i"/>
              </m:rPr>
              <m:t>n</m:t>
            </m:r>
          </m:sub>
        </m:sSub>
      </m:oMath>
      <w:r>
        <w:rPr/>
        <w:t xml:space="preserve"> l'ensemble des matrices orthogonales de </w:t>
      </w:r>
      <m:oMath>
        <m:sSub>
          <m:sSubPr/>
          <m:e>
            <m:r>
              <m:rPr>
                <m:scr m:val="script"/>
              </m:rPr>
              <m:t>M</m:t>
            </m:r>
          </m:e>
          <m:sub>
            <m:r>
              <m:rPr>
                <m:sty m:val="i"/>
              </m:rPr>
              <m:t>n</m:t>
            </m:r>
          </m:sub>
        </m:sSub>
        <m:r>
          <m:rPr>
            <m:sty m:val="p"/>
          </m:rPr>
          <m:t>(</m:t>
        </m:r>
        <m:r>
          <m:rPr>
            <m:scr m:val="double-struck"/>
          </m:rPr>
          <m:t>R</m:t>
        </m:r>
        <m:r>
          <m:rPr>
            <m:sty m:val="p"/>
          </m:rPr>
          <m:t>)</m:t>
        </m:r>
      </m:oMath>
      <w:r>
        <w:rPr/>
        <w:t xml:space="preserve">. Montrer que </w:t>
      </w:r>
      <m:oMath>
        <m:sSub>
          <m:sSubPr/>
          <m:e>
            <m:r>
              <m:rPr>
                <m:scr m:val="script"/>
              </m:rPr>
              <m:t>O</m:t>
            </m:r>
          </m:e>
          <m:sub>
            <m:r>
              <m:rPr>
                <m:sty m:val="i"/>
              </m:rPr>
              <m:t>n</m:t>
            </m:r>
          </m:sub>
        </m:sSub>
      </m:oMath>
      <w:r>
        <w:rPr/>
        <w:t xml:space="preserve"> est une partie compacte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5"/>
        </w:numPr>
        <w:spacing w:lineRule="auto"/>
      </w:pPr>
      <w:r>
        <w:rPr/>
        <w:t xml:space="preserve">Pour tout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on considère la partie </w:t>
      </w:r>
      <m:oMath>
        <m:sSub>
          <m:sSubPr/>
          <m:e>
            <m:r>
              <m:rPr>
                <m:scr m:val="script"/>
              </m:rPr>
              <m:t>O</m:t>
            </m:r>
          </m:e>
          <m:sub>
            <m:r>
              <m:rPr>
                <m:sty m:val="i"/>
              </m:rPr>
              <m:t>n</m:t>
            </m:r>
          </m:sub>
        </m:sSub>
        <m:r>
          <m:rPr>
            <m:sty m:val="p"/>
          </m:rPr>
          <m:t>(</m:t>
        </m:r>
        <m:r>
          <m:rPr>
            <m:sty m:val="i"/>
          </m:rPr>
          <m:t>M</m:t>
        </m:r>
        <m:r>
          <m:rPr>
            <m:sty m:val="p"/>
          </m:rPr>
          <m:t>)</m:t>
        </m:r>
      </m:oMath>
      <w:r>
        <w:rPr/>
        <w:t xml:space="preserv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définie par</w:t>
      </w:r>
    </w:p>
    <w:p>
      <w:pPr>
        <w:spacing w:after="220" w:lineRule="auto"/>
      </w:pPr>
      <m:oMathPara>
        <m:oMath>
          <m:sSub>
            <m:sSubPr/>
            <m:e>
              <m:r>
                <m:rPr>
                  <m:scr m:val="script"/>
                </m:rPr>
                <m:t>O</m:t>
              </m:r>
            </m:e>
            <m:sub>
              <m:r>
                <m:rPr>
                  <m:sty m:val="i"/>
                </m:rPr>
                <m:t>n</m:t>
              </m:r>
            </m:sub>
          </m:sSub>
          <m:r>
            <m:rPr>
              <m:sty m:val="p"/>
            </m:rPr>
            <m:t>(</m:t>
          </m:r>
          <m:r>
            <m:rPr>
              <m:sty m:val="i"/>
            </m:rPr>
            <m:t>M</m:t>
          </m:r>
          <m:r>
            <m:rPr>
              <m:sty m:val="p"/>
            </m:rPr>
            <m:t>)</m:t>
          </m:r>
          <m:r>
            <m:rPr>
              <m:sty m:val="p"/>
            </m:rPr>
            <m:t>=</m:t>
          </m:r>
          <m:d>
            <m:dPr>
              <m:begChr m:val="{"/>
              <m:endChr m:val="}"/>
              <m:ctrlPr>
                <w:rPr>
                  <w:rFonts w:ascii="Cambria Math" w:hAnsi="Cambria Math"/>
                </w:rPr>
              </m:ctrlPr>
            </m:dPr>
            <m:e>
              <m:r>
                <m:rPr>
                  <m:sty m:val="i"/>
                </m:rPr>
                <m:t>U</m:t>
              </m:r>
              <m:r>
                <m:rPr>
                  <m:sty m:val="i"/>
                </m:rPr>
                <m:t>M</m:t>
              </m:r>
              <m:sSup>
                <m:sSupPr/>
                <m:e>
                  <m:r>
                    <m:rPr>
                      <m:sty m:val="i"/>
                    </m:rPr>
                    <m:t>U</m:t>
                  </m:r>
                </m:e>
                <m:sup>
                  <m:r>
                    <m:rPr>
                      <m:sty m:val="p"/>
                    </m:rPr>
                    <m:t>−</m:t>
                  </m:r>
                  <m:r>
                    <m:rPr>
                      <m:sty m:val="p"/>
                    </m:rPr>
                    <m:t>1</m:t>
                  </m:r>
                </m:sup>
              </m:sSup>
              <m:r>
                <m:rPr>
                  <m:sty m:val="p"/>
                </m:rPr>
                <m:t>;</m:t>
              </m:r>
              <m:r>
                <m:rPr>
                  <m:sty m:val="i"/>
                </m:rPr>
                <m:t>U</m:t>
              </m:r>
              <m:r>
                <m:rPr>
                  <m:sty m:val="p"/>
                </m:rPr>
                <m:t>∈</m:t>
              </m:r>
              <m:sSub>
                <m:sSubPr/>
                <m:e>
                  <m:r>
                    <m:rPr>
                      <m:scr m:val="script"/>
                    </m:rPr>
                    <m:t>O</m:t>
                  </m:r>
                </m:e>
                <m:sub>
                  <m:r>
                    <m:rPr>
                      <m:sty m:val="i"/>
                    </m:rPr>
                    <m:t>n</m:t>
                  </m:r>
                </m:sub>
              </m:sSub>
            </m:e>
          </m:d>
        </m:oMath>
      </m:oMathPara>
    </w:p>
    <w:p>
      <w:pPr>
        <w:spacing w:after="220" w:lineRule="auto"/>
      </w:pPr>
      <w:r>
        <w:rPr/>
        <w:t xml:space="preserve">Montrer qu'il existe </w:t>
      </w:r>
      <m:oMath>
        <m:sSub>
          <m:sSubPr/>
          <m:e>
            <m:r>
              <m:rPr>
                <m:sty m:val="i"/>
              </m:rPr>
              <m:t>B</m:t>
            </m:r>
          </m:e>
          <m:sub>
            <m:r>
              <m:rPr>
                <m:sty m:val="p"/>
              </m:rPr>
              <m:t>0</m:t>
            </m:r>
          </m:sub>
        </m:sSub>
        <m:r>
          <m:rPr>
            <m:sty m:val="p"/>
          </m:rPr>
          <m:t>∈</m:t>
        </m:r>
        <m:sSub>
          <m:sSubPr/>
          <m:e>
            <m:r>
              <m:rPr>
                <m:scr m:val="script"/>
              </m:rPr>
              <m:t>O</m:t>
            </m:r>
          </m:e>
          <m:sub>
            <m:r>
              <m:rPr>
                <m:sty m:val="i"/>
              </m:rPr>
              <m:t>n</m:t>
            </m:r>
          </m:sub>
        </m:sSub>
        <m:r>
          <m:rPr>
            <m:sty m:val="p"/>
          </m:rPr>
          <m:t>(</m:t>
        </m:r>
        <m:r>
          <m:rPr>
            <m:sty m:val="i"/>
          </m:rPr>
          <m:t>B</m:t>
        </m:r>
        <m:r>
          <m:rPr>
            <m:sty m:val="p"/>
          </m:rPr>
          <m:t>)</m:t>
        </m:r>
      </m:oMath>
      <w:r>
        <w:rPr/>
        <w:t xml:space="preserve"> telle que</w:t>
      </w:r>
    </w:p>
    <w:p>
      <w:pPr>
        <w:spacing w:after="220" w:lineRule="auto"/>
      </w:pPr>
      <m:oMathPara>
        <m:oMath>
          <m:r>
            <m:rPr>
              <m:sty m:val="p"/>
            </m:rPr>
            <m:t>det</m:t>
          </m:r>
          <m:d>
            <m:dPr>
              <m:begChr m:val="("/>
              <m:endChr m:val=")"/>
              <m:ctrlPr>
                <w:rPr>
                  <w:rFonts w:ascii="Cambria Math" w:hAnsi="Cambria Math"/>
                </w:rPr>
              </m:ctrlPr>
            </m:dPr>
            <m:e>
              <m:r>
                <m:rPr>
                  <m:sty m:val="i"/>
                </m:rPr>
                <m:t>A</m:t>
              </m:r>
              <m:r>
                <m:rPr>
                  <m:sty m:val="p"/>
                </m:rPr>
                <m:t>+</m:t>
              </m:r>
              <m:sSub>
                <m:sSubPr/>
                <m:e>
                  <m:r>
                    <m:rPr>
                      <m:sty m:val="i"/>
                    </m:rPr>
                    <m:t>B</m:t>
                  </m:r>
                </m:e>
                <m:sub>
                  <m:r>
                    <m:rPr>
                      <m:sty m:val="p"/>
                    </m:rPr>
                    <m:t>0</m:t>
                  </m:r>
                </m:sub>
              </m:sSub>
            </m:e>
          </m:d>
          <m:r>
            <m:rPr>
              <m:sty m:val="p"/>
            </m:rPr>
            <m:t>=</m:t>
          </m:r>
          <m:limLow>
            <m:limLowPr/>
            <m:e>
              <m:r>
                <m:rPr>
                  <m:sty m:val="p"/>
                </m:rPr>
                <m:t>sup</m:t>
              </m:r>
            </m:e>
            <m:lim>
              <m:r>
                <m:rPr>
                  <m:sty m:val="i"/>
                </m:rPr>
                <m:t>C</m:t>
              </m:r>
              <m:r>
                <m:rPr>
                  <m:sty m:val="p"/>
                </m:rPr>
                <m:t>∈</m:t>
              </m:r>
              <m:sSub>
                <m:sSubPr/>
                <m:e>
                  <m:r>
                    <m:rPr>
                      <m:scr m:val="script"/>
                    </m:rPr>
                    <m:t>O</m:t>
                  </m:r>
                </m:e>
                <m:sub>
                  <m:r>
                    <m:rPr>
                      <m:sty m:val="i"/>
                    </m:rPr>
                    <m:t>n</m:t>
                  </m:r>
                </m:sub>
              </m:sSub>
              <m:r>
                <m:rPr>
                  <m:sty m:val="p"/>
                </m:rPr>
                <m:t>(</m:t>
              </m:r>
              <m:r>
                <m:rPr>
                  <m:sty m:val="i"/>
                </m:rPr>
                <m:t>B</m:t>
              </m:r>
              <m:r>
                <m:rPr>
                  <m:sty m:val="p"/>
                </m:rPr>
                <m:t>)</m:t>
              </m:r>
            </m:lim>
          </m:limLow>
          <m:r>
            <m:rPr>
              <m:sty m:val="p"/>
            </m:rPr>
            <m:t xml:space="preserve"> </m:t>
          </m:r>
          <m:r>
            <m:rPr>
              <m:sty m:val="p"/>
            </m:rPr>
            <m:t>det</m:t>
          </m:r>
          <m:r>
            <m:rPr>
              <m:sty m:val="p"/>
            </m:rPr>
            <m:t>(</m:t>
          </m:r>
          <m:r>
            <m:rPr>
              <m:sty m:val="i"/>
            </m:rPr>
            <m:t>A</m:t>
          </m:r>
          <m:r>
            <m:rPr>
              <m:sty m:val="p"/>
            </m:rPr>
            <m:t>+</m:t>
          </m:r>
          <m:r>
            <m:rPr>
              <m:sty m:val="i"/>
            </m:rPr>
            <m:t>C</m:t>
          </m:r>
          <m:r>
            <m:rPr>
              <m:sty m:val="p"/>
            </m:rPr>
            <m:t>)</m:t>
          </m:r>
        </m:oMath>
      </m:oMathPara>
    </w:p>
    <w:p>
      <w:pPr>
        <w:spacing w:line="271" w:before="330" w:lineRule="auto"/>
      </w:pPr>
      <w:r>
        <w:rPr>
          <w:b/>
          <w:sz w:val="42"/>
        </w:rPr>
        <w:t xml:space="preserve">II. </w:t>
      </w:r>
      <m:oMath>
        <m:r>
          <m:rPr>
            <m:sty m:val="p"/>
          </m:rPr>
          <w:rPr>
            <w:sz w:val="42"/>
          </w:rPr>
          <m:t>1</m:t>
        </m:r>
        <m:r>
          <m:rPr>
            <m:sty m:val="p"/>
          </m:rPr>
          <w:rPr>
            <w:sz w:val="42"/>
          </w:rPr>
          <m:t xml:space="preserve"> </m:t>
        </m:r>
        <m:r>
          <m:rPr>
            <m:sty m:val="i"/>
          </m:rPr>
          <w:rPr>
            <w:sz w:val="42"/>
          </w:rPr>
          <m:t>A</m:t>
        </m:r>
        <m:r>
          <m:rPr>
            <m:sty m:val="p"/>
          </m:rPr>
          <w:rPr>
            <w:sz w:val="42"/>
          </w:rPr>
          <m:t>+</m:t>
        </m:r>
        <m:sSub>
          <m:sSubPr>
            <m:ctrlPr>
              <w:rPr>
                <w:rFonts w:ascii="Cambria Math" w:hAnsi="Cambria Math"/>
                <w:sz w:val="42"/>
              </w:rPr>
            </m:ctrlPr>
          </m:sSubPr>
          <m:e>
            <m:r>
              <m:rPr>
                <m:sty m:val="i"/>
              </m:rPr>
              <w:rPr>
                <w:sz w:val="42"/>
              </w:rPr>
              <m:t>B</m:t>
            </m:r>
          </m:e>
          <m:sub>
            <m:r>
              <m:rPr>
                <m:sty m:val="p"/>
              </m:rPr>
              <w:rPr>
                <w:sz w:val="42"/>
              </w:rPr>
              <m:t>0</m:t>
            </m:r>
          </m:sub>
        </m:sSub>
      </m:oMath>
      <w:r>
        <w:rPr>
          <w:b/>
          <w:sz w:val="42"/>
        </w:rPr>
        <w:t xml:space="preserve"> inversible</w:t>
      </w:r>
    </w:p>
    <w:p>
      <w:pPr>
        <w:spacing w:after="220" w:lineRule="auto"/>
      </w:pPr>
      <w:r>
        <w:rPr>
          <w:rFonts w:eastAsia="Georgia" w:cs="Georgia" w:ascii="Georgia" w:hAnsi="Georgia"/>
        </w:rPr>
        <w:t xml:space="preserve">De cette question à la question 17, on suppose que </w:t>
      </w:r>
      <m:oMath>
        <m:r>
          <m:rPr>
            <m:sty m:val="i"/>
          </m:rPr>
          <m:t>A</m:t>
        </m:r>
        <m:r>
          <m:rPr>
            <m:sty m:val="p"/>
          </m:rPr>
          <m:t>+</m:t>
        </m:r>
        <m:sSub>
          <m:sSubPr/>
          <m:e>
            <m:r>
              <m:rPr>
                <m:sty m:val="i"/>
              </m:rPr>
              <m:t>B</m:t>
            </m:r>
          </m:e>
          <m:sub>
            <m:r>
              <m:rPr>
                <m:sty m:val="p"/>
              </m:rPr>
              <m:t>0</m:t>
            </m:r>
          </m:sub>
        </m:sSub>
      </m:oMath>
      <w:r>
        <w:rPr/>
        <w:t xml:space="preserve"> est inversible. Pour </w:t>
      </w:r>
      <m:oMath>
        <m:r>
          <m:rPr>
            <m:sty m:val="i"/>
          </m:rPr>
          <m:t>T</m:t>
        </m:r>
        <m:r>
          <m:rPr>
            <m:sty m:val="p"/>
          </m:rPr>
          <m:t>∈</m:t>
        </m:r>
        <m:sSub>
          <m:sSubPr/>
          <m:e>
            <m:r>
              <m:rPr>
                <m:scr m:val="script"/>
              </m:rPr>
              <m:t>A</m:t>
            </m:r>
          </m:e>
          <m:sub>
            <m:r>
              <m:rPr>
                <m:sty m:val="i"/>
              </m:rPr>
              <m:t>n</m:t>
            </m:r>
          </m:sub>
        </m:sSub>
      </m:oMath>
      <w:r>
        <w:rPr>
          <w:rFonts w:eastAsia="Georgia" w:cs="Georgia" w:ascii="Georgia" w:hAnsi="Georgia"/>
        </w:rPr>
        <w:t xml:space="preserve"> et pour tout réel </w:t>
      </w:r>
      <m:oMath>
        <m:r>
          <m:rPr>
            <m:sty m:val="i"/>
          </m:rPr>
          <m:t>s</m:t>
        </m:r>
      </m:oMath>
      <w:r>
        <w:rPr>
          <w:rFonts w:eastAsia="Georgia" w:cs="Georgia" w:ascii="Georgia" w:hAnsi="Georgia"/>
        </w:rPr>
        <w:t xml:space="preserve">, on définit </w:t>
      </w:r>
      <m:oMath>
        <m:sSub>
          <m:sSubPr/>
          <m:e>
            <m:r>
              <m:rPr>
                <m:sty m:val="i"/>
              </m:rPr>
              <m:t>ψ</m:t>
            </m:r>
          </m:e>
          <m:sub>
            <m:r>
              <m:rPr>
                <m:sty m:val="i"/>
              </m:rPr>
              <m:t>T</m:t>
            </m:r>
          </m:sub>
        </m:sSub>
        <m:r>
          <m:rPr>
            <m:sty m:val="p"/>
          </m:rPr>
          <m:t>(</m:t>
        </m:r>
        <m:r>
          <m:rPr>
            <m:sty m:val="i"/>
          </m:rPr>
          <m:t>s</m:t>
        </m:r>
        <m:r>
          <m:rPr>
            <m:sty m:val="p"/>
          </m:rPr>
          <m:t>)</m:t>
        </m:r>
      </m:oMath>
      <w:r>
        <w:rPr/>
        <w:t xml:space="preserve"> par</w:t>
      </w:r>
    </w:p>
    <w:p>
      <w:pPr>
        <w:spacing w:after="220" w:lineRule="auto"/>
      </w:pPr>
      <m:oMathPara>
        <m:oMath>
          <m:sSub>
            <m:sSubPr/>
            <m:e>
              <m:r>
                <m:rPr>
                  <m:sty m:val="i"/>
                </m:rPr>
                <m:t>ψ</m:t>
              </m:r>
            </m:e>
            <m:sub>
              <m:r>
                <m:rPr>
                  <m:sty m:val="i"/>
                </m:rPr>
                <m:t>T</m:t>
              </m:r>
            </m:sub>
          </m:sSub>
          <m:r>
            <m:rPr>
              <m:sty m:val="p"/>
            </m:rPr>
            <m:t>(</m:t>
          </m:r>
          <m:r>
            <m:rPr>
              <m:sty m:val="i"/>
            </m:rPr>
            <m:t>s</m:t>
          </m:r>
          <m:r>
            <m:rPr>
              <m:sty m:val="p"/>
            </m:rPr>
            <m:t>)</m:t>
          </m:r>
          <m:r>
            <m:rPr>
              <m:sty m:val="p"/>
            </m:rPr>
            <m:t>=</m:t>
          </m:r>
          <m:r>
            <m:rPr>
              <m:sty m:val="p"/>
            </m:rPr>
            <m:t>det</m:t>
          </m:r>
          <m:d>
            <m:dPr>
              <m:begChr m:val="("/>
              <m:endChr m:val=")"/>
              <m:ctrlPr>
                <w:rPr>
                  <w:rFonts w:ascii="Cambria Math" w:hAnsi="Cambria Math"/>
                </w:rPr>
              </m:ctrlPr>
            </m:dPr>
            <m:e>
              <m:r>
                <m:rPr>
                  <m:sty m:val="i"/>
                </m:rPr>
                <m:t>A</m:t>
              </m:r>
              <m:r>
                <m:rPr>
                  <m:sty m:val="p"/>
                </m:rPr>
                <m:t>+</m:t>
              </m:r>
              <m:sSup>
                <m:sSupPr/>
                <m:e>
                  <m:r>
                    <m:rPr>
                      <m:sty m:val="i"/>
                    </m:rPr>
                    <m:t>e</m:t>
                  </m:r>
                </m:e>
                <m:sup>
                  <m:r>
                    <m:rPr>
                      <m:sty m:val="i"/>
                    </m:rPr>
                    <m:t>s</m:t>
                  </m:r>
                  <m:r>
                    <m:rPr>
                      <m:sty m:val="i"/>
                    </m:rPr>
                    <m:t>T</m:t>
                  </m:r>
                </m:sup>
              </m:sSup>
              <m:sSub>
                <m:sSubPr/>
                <m:e>
                  <m:r>
                    <m:rPr>
                      <m:sty m:val="i"/>
                    </m:rPr>
                    <m:t>B</m:t>
                  </m:r>
                </m:e>
                <m:sub>
                  <m:r>
                    <m:rPr>
                      <m:sty m:val="p"/>
                    </m:rPr>
                    <m:t>0</m:t>
                  </m:r>
                </m:sub>
              </m:sSub>
              <m:sSup>
                <m:sSupPr/>
                <m:e>
                  <m:r>
                    <m:rPr>
                      <m:sty m:val="i"/>
                    </m:rPr>
                    <m:t>e</m:t>
                  </m:r>
                </m:e>
                <m:sup>
                  <m:r>
                    <m:rPr>
                      <m:sty m:val="p"/>
                    </m:rPr>
                    <m:t>−</m:t>
                  </m:r>
                  <m:r>
                    <m:rPr>
                      <m:sty m:val="i"/>
                    </m:rPr>
                    <m:t>s</m:t>
                  </m:r>
                  <m:r>
                    <m:rPr>
                      <m:sty m:val="i"/>
                    </m:rPr>
                    <m:t>T</m:t>
                  </m:r>
                </m:sup>
              </m:sSup>
            </m:e>
          </m:d>
        </m:oMath>
      </m:oMathPara>
    </w:p>
    <w:p>
      <w:pPr>
        <w:numPr>
          <w:ilvl w:val="0"/>
          <w:numId w:val="6"/>
        </w:numPr>
        <w:spacing w:lineRule="auto"/>
      </w:pPr>
      <w:r>
        <w:rPr/>
        <w:t xml:space="preserve">Montrer que pour </w:t>
      </w:r>
      <m:oMath>
        <m:r>
          <m:rPr>
            <m:sty m:val="i"/>
          </m:rPr>
          <m:t>s</m:t>
        </m:r>
      </m:oMath>
      <w:r>
        <w:rPr/>
        <w:t xml:space="preserve"> au voisinage de 0 , on a</w:t>
      </w:r>
    </w:p>
    <w:p>
      <w:pPr>
        <w:spacing w:after="220" w:lineRule="auto"/>
      </w:pPr>
      <m:oMathPara>
        <m:oMath>
          <m:sSub>
            <m:sSubPr/>
            <m:e>
              <m:r>
                <m:rPr>
                  <m:sty m:val="i"/>
                </m:rPr>
                <m:t>ψ</m:t>
              </m:r>
            </m:e>
            <m:sub>
              <m:r>
                <m:rPr>
                  <m:sty m:val="i"/>
                </m:rPr>
                <m:t>T</m:t>
              </m:r>
            </m:sub>
          </m:sSub>
          <m:r>
            <m:rPr>
              <m:sty m:val="p"/>
            </m:rPr>
            <m:t>(</m:t>
          </m:r>
          <m:r>
            <m:rPr>
              <m:sty m:val="i"/>
            </m:rPr>
            <m:t>s</m:t>
          </m:r>
          <m:r>
            <m:rPr>
              <m:sty m:val="p"/>
            </m:rPr>
            <m:t>)</m:t>
          </m:r>
          <m:r>
            <m:rPr>
              <m:sty m:val="p"/>
            </m:rPr>
            <m:t>=</m:t>
          </m:r>
          <m:r>
            <m:rPr>
              <m:sty m:val="p"/>
            </m:rPr>
            <m:t>det</m:t>
          </m:r>
          <m:d>
            <m:dPr>
              <m:begChr m:val="("/>
              <m:endChr m:val=")"/>
              <m:ctrlPr>
                <w:rPr>
                  <w:rFonts w:ascii="Cambria Math" w:hAnsi="Cambria Math"/>
                </w:rPr>
              </m:ctrlPr>
            </m:dPr>
            <m:e>
              <m:r>
                <m:rPr>
                  <m:sty m:val="i"/>
                </m:rPr>
                <m:t>A</m:t>
              </m:r>
              <m:r>
                <m:rPr>
                  <m:sty m:val="p"/>
                </m:rPr>
                <m:t>+</m:t>
              </m:r>
              <m:sSub>
                <m:sSubPr/>
                <m:e>
                  <m:r>
                    <m:rPr>
                      <m:sty m:val="i"/>
                    </m:rPr>
                    <m:t>B</m:t>
                  </m:r>
                </m:e>
                <m:sub>
                  <m:r>
                    <m:rPr>
                      <m:sty m:val="p"/>
                    </m:rPr>
                    <m:t>0</m:t>
                  </m:r>
                </m:sub>
              </m:sSub>
            </m:e>
          </m:d>
          <m:d>
            <m:dPr>
              <m:begChr m:val="["/>
              <m:endChr m:val="]"/>
              <m:ctrlPr>
                <w:rPr>
                  <w:rFonts w:ascii="Cambria Math" w:hAnsi="Cambria Math"/>
                </w:rPr>
              </m:ctrlPr>
            </m:dPr>
            <m:e>
              <m:r>
                <m:rPr>
                  <m:sty m:val="p"/>
                </m:rPr>
                <m:t>1</m:t>
              </m:r>
              <m:r>
                <m:rPr>
                  <m:sty m:val="p"/>
                </m:rPr>
                <m:t>+</m:t>
              </m:r>
              <m:r>
                <m:rPr>
                  <m:sty m:val="i"/>
                </m:rPr>
                <m:t>s</m:t>
              </m:r>
              <m:r>
                <m:rPr>
                  <m:sty m:val="p"/>
                </m:rPr>
                <m:t>tr</m:t>
              </m:r>
              <m:d>
                <m:dPr>
                  <m:begChr m:val="("/>
                  <m:endChr m:val=")"/>
                  <m:ctrlPr>
                    <w:rPr>
                      <w:rFonts w:ascii="Cambria Math" w:hAnsi="Cambria Math"/>
                    </w:rPr>
                  </m:ctrlPr>
                </m:dPr>
                <m:e>
                  <m:d>
                    <m:dPr>
                      <m:begChr m:val="("/>
                      <m:endChr m:val=")"/>
                      <m:ctrlPr>
                        <w:rPr>
                          <w:rFonts w:ascii="Cambria Math" w:hAnsi="Cambria Math"/>
                        </w:rPr>
                      </m:ctrlPr>
                    </m:dPr>
                    <m:e>
                      <m:r>
                        <m:rPr>
                          <m:sty m:val="i"/>
                        </m:rPr>
                        <m:t>T</m:t>
                      </m:r>
                      <m:sSub>
                        <m:sSubPr/>
                        <m:e>
                          <m:r>
                            <m:rPr>
                              <m:sty m:val="i"/>
                            </m:rPr>
                            <m:t>B</m:t>
                          </m:r>
                        </m:e>
                        <m:sub>
                          <m:r>
                            <m:rPr>
                              <m:sty m:val="p"/>
                            </m:rPr>
                            <m:t>0</m:t>
                          </m:r>
                        </m:sub>
                      </m:sSub>
                      <m:r>
                        <m:rPr>
                          <m:sty m:val="p"/>
                        </m:rPr>
                        <m:t>−</m:t>
                      </m:r>
                      <m:sSub>
                        <m:sSubPr/>
                        <m:e>
                          <m:r>
                            <m:rPr>
                              <m:sty m:val="i"/>
                            </m:rPr>
                            <m:t>B</m:t>
                          </m:r>
                        </m:e>
                        <m:sub>
                          <m:r>
                            <m:rPr>
                              <m:sty m:val="p"/>
                            </m:rPr>
                            <m:t>0</m:t>
                          </m:r>
                        </m:sub>
                      </m:sSub>
                      <m:r>
                        <m:rPr>
                          <m:sty m:val="i"/>
                        </m:rPr>
                        <m:t>T</m:t>
                      </m:r>
                    </m:e>
                  </m:d>
                  <m:sSup>
                    <m:sSupPr/>
                    <m:e>
                      <m:d>
                        <m:dPr>
                          <m:begChr m:val="("/>
                          <m:endChr m:val=")"/>
                          <m:ctrlPr>
                            <w:rPr>
                              <w:rFonts w:ascii="Cambria Math" w:hAnsi="Cambria Math"/>
                            </w:rPr>
                          </m:ctrlPr>
                        </m:dPr>
                        <m:e>
                          <m:r>
                            <m:rPr>
                              <m:sty m:val="i"/>
                            </m:rPr>
                            <m:t>A</m:t>
                          </m:r>
                          <m:r>
                            <m:rPr>
                              <m:sty m:val="p"/>
                            </m:rPr>
                            <m:t>+</m:t>
                          </m:r>
                          <m:sSub>
                            <m:sSubPr/>
                            <m:e>
                              <m:r>
                                <m:rPr>
                                  <m:sty m:val="i"/>
                                </m:rPr>
                                <m:t>B</m:t>
                              </m:r>
                            </m:e>
                            <m:sub>
                              <m:r>
                                <m:rPr>
                                  <m:sty m:val="p"/>
                                </m:rPr>
                                <m:t>0</m:t>
                              </m:r>
                            </m:sub>
                          </m:sSub>
                        </m:e>
                      </m:d>
                    </m:e>
                    <m:sup>
                      <m:r>
                        <m:rPr>
                          <m:sty m:val="p"/>
                        </m:rPr>
                        <m:t>−</m:t>
                      </m:r>
                      <m:r>
                        <m:rPr>
                          <m:sty m:val="p"/>
                        </m:rPr>
                        <m:t>1</m:t>
                      </m:r>
                    </m:sup>
                  </m:sSup>
                </m:e>
              </m:d>
            </m:e>
          </m:d>
          <m:r>
            <m:rPr>
              <m:sty m:val="p"/>
            </m:rPr>
            <m:t>+</m:t>
          </m:r>
          <m:r>
            <m:rPr>
              <m:sty m:val="i"/>
            </m:rPr>
            <m:t>O</m:t>
          </m:r>
          <m:d>
            <m:dPr>
              <m:begChr m:val="("/>
              <m:endChr m:val=")"/>
              <m:ctrlPr>
                <w:rPr>
                  <w:rFonts w:ascii="Cambria Math" w:hAnsi="Cambria Math"/>
                </w:rPr>
              </m:ctrlPr>
            </m:dPr>
            <m:e>
              <m:sSup>
                <m:sSupPr/>
                <m:e>
                  <m:r>
                    <m:rPr>
                      <m:sty m:val="i"/>
                    </m:rPr>
                    <m:t>s</m:t>
                  </m:r>
                </m:e>
                <m:sup>
                  <m:r>
                    <m:rPr>
                      <m:sty m:val="p"/>
                    </m:rPr>
                    <m:t>2</m:t>
                  </m:r>
                </m:sup>
              </m:sSup>
            </m:e>
          </m:d>
          <m:r>
            <m:rPr>
              <m:sty m:val="p"/>
            </m:rPr>
            <m:t>.</m:t>
          </m:r>
        </m:oMath>
      </m:oMathPara>
    </w:p>
    <w:p>
      <w:pPr>
        <w:numPr>
          <w:ilvl w:val="0"/>
          <w:numId w:val="7"/>
        </w:numPr>
        <w:spacing w:lineRule="auto"/>
      </w:pPr>
      <w:r>
        <w:rPr/>
        <w:t xml:space="preserve">Montrer que pour tout </w:t>
      </w:r>
      <m:oMath>
        <m:r>
          <m:rPr>
            <m:sty m:val="i"/>
          </m:rPr>
          <m:t>s</m:t>
        </m:r>
      </m:oMath>
      <w:r>
        <w:rPr>
          <w:rFonts w:eastAsia="Georgia" w:cs="Georgia" w:ascii="Georgia" w:hAnsi="Georgia"/>
        </w:rPr>
        <w:t xml:space="preserve"> réel, on a </w:t>
      </w:r>
      <m:oMath>
        <m:sSub>
          <m:sSubPr/>
          <m:e>
            <m:r>
              <m:rPr>
                <m:sty m:val="i"/>
              </m:rPr>
              <m:t>ψ</m:t>
            </m:r>
          </m:e>
          <m:sub>
            <m:r>
              <m:rPr>
                <m:sty m:val="i"/>
              </m:rPr>
              <m:t>T</m:t>
            </m:r>
          </m:sub>
        </m:sSub>
        <m:r>
          <m:rPr>
            <m:sty m:val="p"/>
          </m:rPr>
          <m:t>(</m:t>
        </m:r>
        <m:r>
          <m:rPr>
            <m:sty m:val="i"/>
          </m:rPr>
          <m:t>s</m:t>
        </m:r>
        <m:r>
          <m:rPr>
            <m:sty m:val="p"/>
          </m:rPr>
          <m:t>)</m:t>
        </m:r>
        <m:r>
          <m:rPr>
            <m:sty m:val="p"/>
          </m:rPr>
          <m:t>≤</m:t>
        </m:r>
        <m:sSub>
          <m:sSubPr/>
          <m:e>
            <m:r>
              <m:rPr>
                <m:sty m:val="i"/>
              </m:rPr>
              <m:t>ψ</m:t>
            </m:r>
          </m:e>
          <m:sub>
            <m:r>
              <m:rPr>
                <m:sty m:val="i"/>
              </m:rPr>
              <m:t>T</m:t>
            </m:r>
          </m:sub>
        </m:sSub>
        <m:r>
          <m:rPr>
            <m:sty m:val="p"/>
          </m:rPr>
          <m:t>(</m:t>
        </m:r>
        <m:r>
          <m:rPr>
            <m:sty m:val="p"/>
          </m:rPr>
          <m:t>0</m:t>
        </m:r>
        <m:r>
          <m:rPr>
            <m:sty m:val="p"/>
          </m:rPr>
          <m:t>)</m:t>
        </m:r>
      </m:oMath>
      <w:r>
        <w:rPr/>
        <w:t xml:space="preserve">.</w:t>
      </w:r>
    </w:p>
    <w:p>
      <w:pPr>
        <w:numPr>
          <w:ilvl w:val="0"/>
          <w:numId w:val="7"/>
        </w:numPr>
        <w:spacing w:lineRule="auto"/>
      </w:pPr>
      <w:r>
        <w:rPr>
          <w:rFonts w:eastAsia="Georgia" w:cs="Georgia" w:ascii="Georgia" w:hAnsi="Georgia"/>
        </w:rPr>
        <w:t xml:space="preserve">Montrer l'égalité suivante:</w:t>
      </w:r>
    </w:p>
    <w:p>
      <w:pPr>
        <w:spacing w:after="220" w:lineRule="auto"/>
      </w:pPr>
      <m:oMathPara>
        <m:oMath>
          <m:r>
            <m:rPr>
              <m:sty m:val="p"/>
            </m:rPr>
            <m:t>tr</m:t>
          </m:r>
          <m:d>
            <m:dPr>
              <m:begChr m:val="("/>
              <m:endChr m:val=")"/>
              <m:ctrlPr>
                <w:rPr>
                  <w:rFonts w:ascii="Cambria Math" w:hAnsi="Cambria Math"/>
                </w:rPr>
              </m:ctrlPr>
            </m:dPr>
            <m:e>
              <m:r>
                <m:rPr>
                  <m:sty m:val="i"/>
                </m:rPr>
                <m:t>T</m:t>
              </m:r>
              <m:sSub>
                <m:sSubPr/>
                <m:e>
                  <m:r>
                    <m:rPr>
                      <m:sty m:val="i"/>
                    </m:rPr>
                    <m:t>B</m:t>
                  </m:r>
                </m:e>
                <m:sub>
                  <m:r>
                    <m:rPr>
                      <m:sty m:val="p"/>
                    </m:rPr>
                    <m:t>0</m:t>
                  </m:r>
                </m:sub>
              </m:sSub>
              <m:sSup>
                <m:sSupPr/>
                <m:e>
                  <m:d>
                    <m:dPr>
                      <m:begChr m:val="("/>
                      <m:endChr m:val=")"/>
                      <m:ctrlPr>
                        <w:rPr>
                          <w:rFonts w:ascii="Cambria Math" w:hAnsi="Cambria Math"/>
                        </w:rPr>
                      </m:ctrlPr>
                    </m:dPr>
                    <m:e>
                      <m:r>
                        <m:rPr>
                          <m:sty m:val="i"/>
                        </m:rPr>
                        <m:t>A</m:t>
                      </m:r>
                      <m:r>
                        <m:rPr>
                          <m:sty m:val="p"/>
                        </m:rPr>
                        <m:t>+</m:t>
                      </m:r>
                      <m:sSub>
                        <m:sSubPr/>
                        <m:e>
                          <m:r>
                            <m:rPr>
                              <m:sty m:val="i"/>
                            </m:rPr>
                            <m:t>B</m:t>
                          </m:r>
                        </m:e>
                        <m:sub>
                          <m:r>
                            <m:rPr>
                              <m:sty m:val="p"/>
                            </m:rPr>
                            <m:t>0</m:t>
                          </m:r>
                        </m:sub>
                      </m:sSub>
                    </m:e>
                  </m:d>
                </m:e>
                <m:sup>
                  <m:r>
                    <m:rPr>
                      <m:sty m:val="p"/>
                    </m:rPr>
                    <m:t>−</m:t>
                  </m:r>
                  <m:r>
                    <m:rPr>
                      <m:sty m:val="p"/>
                    </m:rPr>
                    <m:t>1</m:t>
                  </m:r>
                </m:sup>
              </m:sSup>
            </m:e>
          </m:d>
          <m:r>
            <m:rPr>
              <m:sty m:val="p"/>
            </m:rPr>
            <m:t>=</m:t>
          </m:r>
          <m:r>
            <m:rPr>
              <m:sty m:val="p"/>
            </m:rPr>
            <m:t>tr</m:t>
          </m:r>
          <m:d>
            <m:dPr>
              <m:begChr m:val="("/>
              <m:endChr m:val=")"/>
              <m:ctrlPr>
                <w:rPr>
                  <w:rFonts w:ascii="Cambria Math" w:hAnsi="Cambria Math"/>
                </w:rPr>
              </m:ctrlPr>
            </m:dPr>
            <m:e>
              <m:r>
                <m:rPr>
                  <m:sty m:val="i"/>
                </m:rPr>
                <m:t>T</m:t>
              </m:r>
              <m:sSup>
                <m:sSupPr/>
                <m:e>
                  <m:d>
                    <m:dPr>
                      <m:begChr m:val="("/>
                      <m:endChr m:val=")"/>
                      <m:ctrlPr>
                        <w:rPr>
                          <w:rFonts w:ascii="Cambria Math" w:hAnsi="Cambria Math"/>
                        </w:rPr>
                      </m:ctrlPr>
                    </m:dPr>
                    <m:e>
                      <m:r>
                        <m:rPr>
                          <m:sty m:val="i"/>
                        </m:rPr>
                        <m:t>A</m:t>
                      </m:r>
                      <m:r>
                        <m:rPr>
                          <m:sty m:val="p"/>
                        </m:rPr>
                        <m:t>+</m:t>
                      </m:r>
                      <m:sSub>
                        <m:sSubPr/>
                        <m:e>
                          <m:r>
                            <m:rPr>
                              <m:sty m:val="i"/>
                            </m:rPr>
                            <m:t>B</m:t>
                          </m:r>
                        </m:e>
                        <m:sub>
                          <m:r>
                            <m:rPr>
                              <m:sty m:val="p"/>
                            </m:rPr>
                            <m:t>0</m:t>
                          </m:r>
                        </m:sub>
                      </m:sSub>
                    </m:e>
                  </m:d>
                </m:e>
                <m:sup>
                  <m:r>
                    <m:rPr>
                      <m:sty m:val="p"/>
                    </m:rPr>
                    <m:t>−</m:t>
                  </m:r>
                  <m:r>
                    <m:rPr>
                      <m:sty m:val="p"/>
                    </m:rPr>
                    <m:t>1</m:t>
                  </m:r>
                </m:sup>
              </m:sSup>
              <m:sSub>
                <m:sSubPr/>
                <m:e>
                  <m:r>
                    <m:rPr>
                      <m:sty m:val="i"/>
                    </m:rPr>
                    <m:t>B</m:t>
                  </m:r>
                </m:e>
                <m:sub>
                  <m:r>
                    <m:rPr>
                      <m:sty m:val="p"/>
                    </m:rPr>
                    <m:t>0</m:t>
                  </m:r>
                </m:sub>
              </m:sSub>
            </m:e>
          </m:d>
          <m:r>
            <m:rPr>
              <m:sty m:val="p"/>
            </m:rPr>
            <m:t>.</m:t>
          </m:r>
        </m:oMath>
      </m:oMathPara>
    </w:p>
    <w:p>
      <w:pPr>
        <w:numPr>
          <w:ilvl w:val="0"/>
          <w:numId w:val="8"/>
        </w:numPr>
        <w:spacing w:lineRule="auto"/>
      </w:pPr>
      <w:r>
        <w:rPr/>
        <w:t xml:space="preserve">Montrer que </w:t>
      </w:r>
      <m:oMath>
        <m:sSub>
          <m:sSubPr/>
          <m:e>
            <m:r>
              <m:rPr>
                <m:sty m:val="i"/>
              </m:rPr>
              <m:t>B</m:t>
            </m:r>
          </m:e>
          <m:sub>
            <m:r>
              <m:rPr>
                <m:sty m:val="p"/>
              </m:rPr>
              <m:t>0</m:t>
            </m:r>
          </m:sub>
        </m:sSub>
      </m:oMath>
      <w:r>
        <w:rPr/>
        <w:t xml:space="preserve"> commute avec </w:t>
      </w:r>
      <m:oMath>
        <m:sSup>
          <m:sSupPr/>
          <m:e>
            <m:d>
              <m:dPr>
                <m:begChr m:val="("/>
                <m:endChr m:val=")"/>
                <m:ctrlPr>
                  <w:rPr>
                    <w:rFonts w:ascii="Cambria Math" w:hAnsi="Cambria Math"/>
                  </w:rPr>
                </m:ctrlPr>
              </m:dPr>
              <m:e>
                <m:r>
                  <m:rPr>
                    <m:sty m:val="i"/>
                  </m:rPr>
                  <m:t>A</m:t>
                </m:r>
                <m:r>
                  <m:rPr>
                    <m:sty m:val="p"/>
                  </m:rPr>
                  <m:t>+</m:t>
                </m:r>
                <m:sSub>
                  <m:sSubPr/>
                  <m:e>
                    <m:r>
                      <m:rPr>
                        <m:sty m:val="i"/>
                      </m:rPr>
                      <m:t>B</m:t>
                    </m:r>
                  </m:e>
                  <m:sub>
                    <m:r>
                      <m:rPr>
                        <m:sty m:val="p"/>
                      </m:rPr>
                      <m:t>0</m:t>
                    </m:r>
                  </m:sub>
                </m:sSub>
              </m:e>
            </m:d>
          </m:e>
          <m:sup>
            <m:r>
              <m:rPr>
                <m:sty m:val="p"/>
              </m:rPr>
              <m:t>−</m:t>
            </m:r>
            <m:r>
              <m:rPr>
                <m:sty m:val="p"/>
              </m:rPr>
              <m:t>1</m:t>
            </m:r>
          </m:sup>
        </m:sSup>
      </m:oMath>
      <w:r>
        <w:rPr/>
        <w:t xml:space="preserve"> et </w:t>
      </w:r>
      <m:oMath>
        <m:r>
          <m:rPr>
            <m:sty m:val="i"/>
          </m:rPr>
          <m:t>A</m:t>
        </m:r>
      </m:oMath>
      <w:r>
        <w:rPr/>
        <w:t xml:space="preserve">.</w:t>
      </w:r>
    </w:p>
    <w:p>
      <w:pPr>
        <w:numPr>
          <w:ilvl w:val="0"/>
          <w:numId w:val="8"/>
        </w:numPr>
        <w:spacing w:lineRule="auto"/>
      </w:pPr>
      <w:r>
        <w:rPr>
          <w:rFonts w:eastAsia="Georgia" w:cs="Georgia" w:ascii="Georgia" w:hAnsi="Georgia"/>
        </w:rPr>
        <w:t xml:space="preserve">Montrer l'inégalité (1).</w:t>
      </w:r>
    </w:p>
    <w:p>
      <w:pPr>
        <w:spacing w:line="271" w:before="330" w:lineRule="auto"/>
      </w:pPr>
      <w:r>
        <w:rPr>
          <w:b/>
          <w:sz w:val="42"/>
        </w:rPr>
        <w:t xml:space="preserve">II. </w:t>
      </w:r>
      <m:oMath>
        <m:r>
          <m:rPr>
            <m:sty m:val="p"/>
          </m:rPr>
          <w:rPr>
            <w:sz w:val="42"/>
          </w:rPr>
          <m:t>2</m:t>
        </m:r>
        <m:r>
          <m:rPr>
            <m:sty m:val="i"/>
          </m:rPr>
          <w:rPr>
            <w:sz w:val="42"/>
          </w:rPr>
          <m:t>A</m:t>
        </m:r>
        <m:r>
          <m:rPr>
            <m:sty m:val="p"/>
          </m:rPr>
          <w:rPr>
            <w:sz w:val="42"/>
          </w:rPr>
          <m:t>+</m:t>
        </m:r>
        <m:sSub>
          <m:sSubPr>
            <m:ctrlPr>
              <w:rPr>
                <w:rFonts w:ascii="Cambria Math" w:hAnsi="Cambria Math"/>
                <w:sz w:val="42"/>
              </w:rPr>
            </m:ctrlPr>
          </m:sSubPr>
          <m:e>
            <m:r>
              <m:rPr>
                <m:sty m:val="i"/>
              </m:rPr>
              <w:rPr>
                <w:sz w:val="42"/>
              </w:rPr>
              <m:t>B</m:t>
            </m:r>
          </m:e>
          <m:sub>
            <m:r>
              <m:rPr>
                <m:sty m:val="p"/>
              </m:rPr>
              <w:rPr>
                <w:sz w:val="42"/>
              </w:rPr>
              <m:t>0</m:t>
            </m:r>
          </m:sub>
        </m:sSub>
      </m:oMath>
      <w:r>
        <w:rPr>
          <w:rFonts w:eastAsia="Georgia" w:cs="Georgia" w:ascii="Georgia" w:hAnsi="Georgia"/>
          <w:b/>
          <w:sz w:val="42"/>
        </w:rPr>
        <w:t xml:space="preserve"> singulière</w:t>
      </w:r>
    </w:p>
    <w:p>
      <w:pPr>
        <w:spacing w:after="220" w:lineRule="auto"/>
      </w:pPr>
      <w:r>
        <w:rPr>
          <w:rFonts w:eastAsia="Georgia" w:cs="Georgia" w:ascii="Georgia" w:hAnsi="Georgia"/>
        </w:rPr>
        <w:t xml:space="preserve">On suppose dorénavant que </w:t>
      </w:r>
      <m:oMath>
        <m:r>
          <m:rPr>
            <m:sty m:val="i"/>
          </m:rPr>
          <m:t>A</m:t>
        </m:r>
        <m:r>
          <m:rPr>
            <m:sty m:val="p"/>
          </m:rPr>
          <m:t>+</m:t>
        </m:r>
        <m:sSub>
          <m:sSubPr/>
          <m:e>
            <m:r>
              <m:rPr>
                <m:sty m:val="i"/>
              </m:rPr>
              <m:t>B</m:t>
            </m:r>
          </m:e>
          <m:sub>
            <m:r>
              <m:rPr>
                <m:sty m:val="p"/>
              </m:rPr>
              <m:t>0</m:t>
            </m:r>
          </m:sub>
        </m:sSub>
      </m:oMath>
      <w:r>
        <w:rPr/>
        <w:t xml:space="preserve"> n'est pas inversible.</w:t>
      </w:r>
      <w:r>
        <w:rPr/>
        <w:br w:type="textWrapping"/>
      </w:r>
      <w:r>
        <w:rPr/>
        <w:t xml:space="preserve">18) Montrer qu'il existe deux suites de </w:t>
      </w:r>
      <m:oMath>
        <m:sSub>
          <m:sSubPr/>
          <m:e>
            <m:r>
              <m:rPr>
                <m:scr m:val="script"/>
              </m:rPr>
              <m:t>M</m:t>
            </m:r>
          </m:e>
          <m:sub>
            <m:r>
              <m:rPr>
                <m:sty m:val="i"/>
              </m:rPr>
              <m:t>n</m:t>
            </m:r>
          </m:sub>
        </m:sSub>
        <m:r>
          <m:rPr>
            <m:sty m:val="p"/>
          </m:rPr>
          <m:t>(</m:t>
        </m:r>
        <m:r>
          <m:rPr>
            <m:scr m:val="double-struck"/>
          </m:rPr>
          <m:t>R</m:t>
        </m:r>
        <m:r>
          <m:rPr>
            <m:sty m:val="p"/>
          </m:rPr>
          <m:t>)</m:t>
        </m:r>
      </m:oMath>
      <w:r>
        <w:rPr/>
        <w:t xml:space="preserve">, ( </w:t>
      </w:r>
      <m:oMath>
        <m:sSub>
          <m:sSubPr/>
          <m:e>
            <m:r>
              <m:rPr>
                <m:sty m:val="i"/>
              </m:rPr>
              <m:t>B</m:t>
            </m:r>
          </m:e>
          <m:sub>
            <m:r>
              <m:rPr>
                <m:sty m:val="i"/>
              </m:rPr>
              <m:t>k</m:t>
            </m:r>
          </m:sub>
        </m:sSub>
        <m:r>
          <m:rPr>
            <m:sty m:val="p"/>
          </m:rPr>
          <m:t>,</m:t>
        </m:r>
        <m:r>
          <m:rPr>
            <m:sty m:val="i"/>
          </m:rPr>
          <m:t>k</m:t>
        </m:r>
        <m:r>
          <m:rPr>
            <m:sty m:val="p"/>
          </m:rPr>
          <m:t>&gt;</m:t>
        </m:r>
        <m:r>
          <m:rPr>
            <m:sty m:val="p"/>
          </m:rPr>
          <m:t>0</m:t>
        </m:r>
      </m:oMath>
      <w:r>
        <w:rPr/>
        <w:t xml:space="preserve"> ) et ( </w:t>
      </w:r>
      <m:oMath>
        <m:sSub>
          <m:sSubPr/>
          <m:e>
            <m:r>
              <m:rPr>
                <m:sty m:val="i"/>
              </m:rPr>
              <m:t>N</m:t>
            </m:r>
          </m:e>
          <m:sub>
            <m:r>
              <m:rPr>
                <m:sty m:val="i"/>
              </m:rPr>
              <m:t>k</m:t>
            </m:r>
          </m:sub>
        </m:sSub>
        <m:r>
          <m:rPr>
            <m:sty m:val="p"/>
          </m:rPr>
          <m:t>,</m:t>
        </m:r>
        <m:r>
          <m:rPr>
            <m:sty m:val="i"/>
          </m:rPr>
          <m:t>k</m:t>
        </m:r>
        <m:r>
          <m:rPr>
            <m:sty m:val="p"/>
          </m:rPr>
          <m:t>&gt;</m:t>
        </m:r>
        <m:r>
          <m:rPr>
            <m:sty m:val="p"/>
          </m:rPr>
          <m:t>0</m:t>
        </m:r>
      </m:oMath>
      <w:r>
        <w:rPr/>
        <w:t xml:space="preserve"> ) telles que</w:t>
      </w:r>
      <w:r>
        <w:rPr/>
        <w:br w:type="textWrapping"/>
      </w:r>
      <w:r>
        <w:rPr/>
        <w:t xml:space="preserve">(i) </w:t>
      </w:r>
      <m:oMath>
        <m:sSub>
          <m:sSubPr/>
          <m:e>
            <m:r>
              <m:rPr>
                <m:sty m:val="i"/>
              </m:rPr>
              <m:t>N</m:t>
            </m:r>
          </m:e>
          <m:sub>
            <m:r>
              <m:rPr>
                <m:sty m:val="i"/>
              </m:rPr>
              <m:t>k</m:t>
            </m:r>
          </m:sub>
        </m:sSub>
      </m:oMath>
      <w:r>
        <w:rPr/>
        <w:t xml:space="preserve"> converge vers </w:t>
      </w:r>
      <m:oMath>
        <m:sSub>
          <m:sSubPr/>
          <m:e>
            <m:r>
              <m:rPr>
                <m:sty m:val="i"/>
              </m:rPr>
              <m:t>B</m:t>
            </m:r>
          </m:e>
          <m:sub>
            <m:r>
              <m:rPr>
                <m:sty m:val="p"/>
              </m:rPr>
              <m:t>0</m:t>
            </m:r>
          </m:sub>
        </m:sSub>
      </m:oMath>
      <w:r>
        <w:rPr/>
        <w:t xml:space="preserve"> quand </w:t>
      </w:r>
      <m:oMath>
        <m:r>
          <m:rPr>
            <m:sty m:val="i"/>
          </m:rPr>
          <m:t>k</m:t>
        </m:r>
      </m:oMath>
      <w:r>
        <w:rPr/>
        <w:t xml:space="preserve"> tend vers </w:t>
      </w:r>
      <m:oMath>
        <m:r>
          <m:rPr>
            <m:sty m:val="p"/>
          </m:rPr>
          <m:t>+</m:t>
        </m:r>
        <m:r>
          <m:rPr>
            <m:sty m:val="p"/>
          </m:rPr>
          <m:t>∞</m:t>
        </m:r>
      </m:oMath>
      <w:r>
        <w:rPr/>
        <w:t xml:space="preserve">,</w:t>
      </w:r>
      <w:r>
        <w:rPr/>
        <w:br w:type="textWrapping"/>
      </w:r>
      <w:r>
        <w:rPr/>
        <w:t xml:space="preserve">(ii) </w:t>
      </w:r>
      <m:oMath>
        <m:sSub>
          <m:sSubPr/>
          <m:e>
            <m:r>
              <m:rPr>
                <m:sty m:val="i"/>
              </m:rPr>
              <m:t>B</m:t>
            </m:r>
          </m:e>
          <m:sub>
            <m:r>
              <m:rPr>
                <m:sty m:val="i"/>
              </m:rPr>
              <m:t>k</m:t>
            </m:r>
          </m:sub>
        </m:sSub>
        <m:r>
          <m:rPr>
            <m:sty m:val="p"/>
          </m:rPr>
          <m:t>∈</m:t>
        </m:r>
        <m:sSub>
          <m:sSubPr/>
          <m:e>
            <m:r>
              <m:rPr>
                <m:scr m:val="script"/>
              </m:rPr>
              <m:t>O</m:t>
            </m:r>
          </m:e>
          <m:sub>
            <m:r>
              <m:rPr>
                <m:sty m:val="i"/>
              </m:rPr>
              <m:t>n</m:t>
            </m:r>
          </m:sub>
        </m:sSub>
        <m:d>
          <m:dPr>
            <m:begChr m:val="("/>
            <m:endChr m:val=")"/>
            <m:ctrlPr>
              <w:rPr>
                <w:rFonts w:ascii="Cambria Math" w:hAnsi="Cambria Math"/>
              </w:rPr>
            </m:ctrlPr>
          </m:dPr>
          <m:e>
            <m:sSub>
              <m:sSubPr/>
              <m:e>
                <m:r>
                  <m:rPr>
                    <m:sty m:val="i"/>
                  </m:rPr>
                  <m:t>N</m:t>
                </m:r>
              </m:e>
              <m:sub>
                <m:r>
                  <m:rPr>
                    <m:sty m:val="i"/>
                  </m:rPr>
                  <m:t>k</m:t>
                </m:r>
              </m:sub>
            </m:sSub>
          </m:e>
        </m:d>
      </m:oMath>
      <w:r>
        <w:rPr/>
        <w:t xml:space="preserve"> pour tout </w:t>
      </w:r>
      <m:oMath>
        <m:r>
          <m:rPr>
            <m:sty m:val="i"/>
          </m:rPr>
          <m:t>k</m:t>
        </m:r>
        <m:r>
          <m:rPr>
            <m:sty m:val="p"/>
          </m:rPr>
          <m:t>&gt;</m:t>
        </m:r>
        <m:r>
          <m:rPr>
            <m:sty m:val="p"/>
          </m:rPr>
          <m:t>0</m:t>
        </m:r>
      </m:oMath>
      <w:r>
        <w:rPr/>
        <w:t xml:space="preserve">,</w:t>
      </w:r>
      <w:r>
        <w:rPr/>
        <w:br w:type="textWrapping"/>
      </w:r>
      <w:r>
        <w:rPr/>
        <w:t xml:space="preserve">(iii) </w:t>
      </w:r>
      <m:oMath>
        <m:r>
          <m:rPr>
            <m:sty m:val="p"/>
          </m:rPr>
          <m:t>det</m:t>
        </m:r>
        <m:d>
          <m:dPr>
            <m:begChr m:val="("/>
            <m:endChr m:val=")"/>
            <m:ctrlPr>
              <w:rPr>
                <w:rFonts w:ascii="Cambria Math" w:hAnsi="Cambria Math"/>
              </w:rPr>
            </m:ctrlPr>
          </m:dPr>
          <m:e>
            <m:r>
              <m:rPr>
                <m:sty m:val="i"/>
              </m:rPr>
              <m:t>A</m:t>
            </m:r>
            <m:r>
              <m:rPr>
                <m:sty m:val="p"/>
              </m:rPr>
              <m:t>+</m:t>
            </m:r>
            <m:sSub>
              <m:sSubPr/>
              <m:e>
                <m:r>
                  <m:rPr>
                    <m:sty m:val="i"/>
                  </m:rPr>
                  <m:t>N</m:t>
                </m:r>
              </m:e>
              <m:sub>
                <m:r>
                  <m:rPr>
                    <m:sty m:val="i"/>
                  </m:rPr>
                  <m:t>k</m:t>
                </m:r>
              </m:sub>
            </m:sSub>
          </m:e>
        </m:d>
        <m:r>
          <m:rPr>
            <m:sty m:val="p"/>
          </m:rPr>
          <m:t>≤</m:t>
        </m:r>
        <m:r>
          <m:rPr>
            <m:sty m:val="p"/>
          </m:rPr>
          <m:t>det</m:t>
        </m:r>
        <m:d>
          <m:dPr>
            <m:begChr m:val="("/>
            <m:endChr m:val=")"/>
            <m:ctrlPr>
              <w:rPr>
                <w:rFonts w:ascii="Cambria Math" w:hAnsi="Cambria Math"/>
              </w:rPr>
            </m:ctrlPr>
          </m:dPr>
          <m:e>
            <m:r>
              <m:rPr>
                <m:sty m:val="i"/>
              </m:rPr>
              <m:t>A</m:t>
            </m:r>
            <m:r>
              <m:rPr>
                <m:sty m:val="p"/>
              </m:rPr>
              <m:t>+</m:t>
            </m:r>
            <m:sSub>
              <m:sSubPr/>
              <m:e>
                <m:r>
                  <m:rPr>
                    <m:sty m:val="i"/>
                  </m:rPr>
                  <m:t>B</m:t>
                </m:r>
              </m:e>
              <m:sub>
                <m:r>
                  <m:rPr>
                    <m:sty m:val="i"/>
                  </m:rPr>
                  <m:t>k</m:t>
                </m:r>
              </m:sub>
            </m:sSub>
          </m:e>
        </m:d>
      </m:oMath>
      <w:r>
        <w:rPr/>
        <w:t xml:space="preserve"> pour tout </w:t>
      </w:r>
      <m:oMath>
        <m:r>
          <m:rPr>
            <m:sty m:val="i"/>
          </m:rPr>
          <m:t>k</m:t>
        </m:r>
        <m:r>
          <m:rPr>
            <m:sty m:val="p"/>
          </m:rPr>
          <m:t>&gt;</m:t>
        </m:r>
        <m:r>
          <m:rPr>
            <m:sty m:val="p"/>
          </m:rPr>
          <m:t>0</m:t>
        </m:r>
      </m:oMath>
      <w:r>
        <w:rPr/>
        <w:t xml:space="preserve">,</w:t>
      </w:r>
      <w:r>
        <w:rPr/>
        <w:br w:type="textWrapping"/>
      </w:r>
      <w:r>
        <w:rPr/>
        <w:t xml:space="preserve">(iv) </w:t>
      </w:r>
      <m:oMath>
        <m:sSub>
          <m:sSubPr/>
          <m:e>
            <m:r>
              <m:rPr>
                <m:sty m:val="i"/>
              </m:rPr>
              <m:t>B</m:t>
            </m:r>
          </m:e>
          <m:sub>
            <m:r>
              <m:rPr>
                <m:sty m:val="i"/>
              </m:rPr>
              <m:t>k</m:t>
            </m:r>
          </m:sub>
        </m:sSub>
      </m:oMath>
      <w:r>
        <w:rPr/>
        <w:t xml:space="preserve"> commute avec </w:t>
      </w:r>
      <m:oMath>
        <m:r>
          <m:rPr>
            <m:sty m:val="i"/>
          </m:rPr>
          <m:t>A</m:t>
        </m:r>
      </m:oMath>
      <w:r>
        <w:rPr/>
        <w:t xml:space="preserve"> pour tout </w:t>
      </w:r>
      <m:oMath>
        <m:r>
          <m:rPr>
            <m:sty m:val="i"/>
          </m:rPr>
          <m:t>k</m:t>
        </m:r>
        <m:r>
          <m:rPr>
            <m:sty m:val="p"/>
          </m:rPr>
          <m:t>&gt;</m:t>
        </m:r>
        <m:r>
          <m:rPr>
            <m:sty m:val="p"/>
          </m:rPr>
          <m:t>0</m:t>
        </m:r>
      </m:oMath>
      <w:r>
        <w:rPr/>
        <w:t xml:space="preserve">.</w:t>
      </w:r>
      <w:r>
        <w:rPr/>
        <w:br w:type="textWrapping"/>
      </w:r>
      <w:r>
        <w:rPr>
          <w:rFonts w:eastAsia="Georgia" w:cs="Georgia" w:ascii="Georgia" w:hAnsi="Georgia"/>
        </w:rPr>
        <w:t xml:space="preserve">19) Montrer l'inégalité (1).</w:t>
      </w:r>
    </w:p>
    <w:p>
      <w:pPr>
        <w:spacing w:line="271" w:before="330" w:lineRule="auto"/>
      </w:pPr>
      <w:r>
        <w:rPr>
          <w:rFonts w:eastAsia="Georgia" w:cs="Georgia" w:ascii="Georgia" w:hAnsi="Georgia"/>
          <w:b/>
          <w:sz w:val="42"/>
        </w:rPr>
        <w:t xml:space="preserve">III. Une permutation qui réalise le maximum</w:t>
      </w:r>
    </w:p>
    <w:p>
      <w:pPr>
        <w:spacing w:after="220" w:lineRule="auto"/>
      </w:pPr>
      <w:r>
        <w:rPr>
          <w:rFonts w:eastAsia="Georgia" w:cs="Georgia" w:ascii="Georgia" w:hAnsi="Georgia"/>
        </w:rPr>
        <w:t xml:space="preserve">Indépendamment des matrices </w:t>
      </w:r>
      <m:oMath>
        <m:r>
          <m:rPr>
            <m:sty m:val="i"/>
          </m:rPr>
          <m:t>A</m:t>
        </m:r>
      </m:oMath>
      <w:r>
        <w:rPr/>
        <w:t xml:space="preserve"> et </w:t>
      </w:r>
      <m:oMath>
        <m:r>
          <m:rPr>
            <m:sty m:val="i"/>
          </m:rPr>
          <m:t>B</m:t>
        </m:r>
      </m:oMath>
      <w:r>
        <w:rPr>
          <w:rFonts w:eastAsia="Georgia" w:cs="Georgia" w:ascii="Georgia" w:hAnsi="Georgia"/>
        </w:rPr>
        <w:t xml:space="preserve">, étant données deux suites de réels </w:t>
      </w:r>
      <m:oMath>
        <m:d>
          <m:dPr>
            <m:begChr m:val="("/>
            <m:endChr m:val=")"/>
            <m:ctrlPr>
              <w:rPr>
                <w:rFonts w:ascii="Cambria Math" w:hAnsi="Cambria Math"/>
              </w:rPr>
            </m:ctrlPr>
          </m:dPr>
          <m:e>
            <m:sSub>
              <m:sSubPr/>
              <m:e>
                <m:r>
                  <m:rPr>
                    <m:sty m:val="i"/>
                  </m:rPr>
                  <m:t>a</m:t>
                </m:r>
              </m:e>
              <m:sub>
                <m:r>
                  <m:rPr>
                    <m:sty m:val="i"/>
                  </m:rPr>
                  <m:t>k</m:t>
                </m:r>
              </m:sub>
            </m:sSub>
            <m:r>
              <m:rPr>
                <m:sty m:val="p"/>
              </m:rPr>
              <m:t>,</m:t>
            </m:r>
            <m:r>
              <m:rPr>
                <m:sty m:val="p"/>
              </m:rPr>
              <m:t>1</m:t>
            </m:r>
            <m:r>
              <m:rPr>
                <m:sty m:val="p"/>
              </m:rPr>
              <m:t>≤</m:t>
            </m:r>
            <m:r>
              <m:rPr>
                <m:sty m:val="i"/>
              </m:rPr>
              <m:t>k</m:t>
            </m:r>
            <m:r>
              <m:rPr>
                <m:sty m:val="p"/>
              </m:rPr>
              <m:t>≤</m:t>
            </m:r>
            <m:r>
              <m:rPr>
                <m:sty m:val="i"/>
              </m:rPr>
              <m:t>n</m:t>
            </m:r>
          </m:e>
        </m:d>
      </m:oMath>
      <w:r>
        <w:rPr/>
        <w:t xml:space="preserve"> et </w:t>
      </w:r>
      <m:oMath>
        <m:d>
          <m:dPr>
            <m:begChr m:val="("/>
            <m:endChr m:val=")"/>
            <m:ctrlPr>
              <w:rPr>
                <w:rFonts w:ascii="Cambria Math" w:hAnsi="Cambria Math"/>
              </w:rPr>
            </m:ctrlPr>
          </m:dPr>
          <m:e>
            <m:sSub>
              <m:sSubPr/>
              <m:e>
                <m:r>
                  <m:rPr>
                    <m:sty m:val="i"/>
                  </m:rPr>
                  <m:t>b</m:t>
                </m:r>
              </m:e>
              <m:sub>
                <m:r>
                  <m:rPr>
                    <m:sty m:val="i"/>
                  </m:rPr>
                  <m:t>k</m:t>
                </m:r>
              </m:sub>
            </m:sSub>
            <m:r>
              <m:rPr>
                <m:sty m:val="p"/>
              </m:rPr>
              <m:t>,</m:t>
            </m:r>
            <m:r>
              <m:rPr>
                <m:sty m:val="p"/>
              </m:rPr>
              <m:t>1</m:t>
            </m:r>
            <m:r>
              <m:rPr>
                <m:sty m:val="p"/>
              </m:rPr>
              <m:t>≤</m:t>
            </m:r>
            <m:r>
              <m:rPr>
                <m:sty m:val="i"/>
              </m:rPr>
              <m:t>k</m:t>
            </m:r>
            <m:r>
              <m:rPr>
                <m:sty m:val="p"/>
              </m:rPr>
              <m:t>≤</m:t>
            </m:r>
            <m:r>
              <m:rPr>
                <m:sty m:val="i"/>
              </m:rPr>
              <m:t>n</m:t>
            </m:r>
          </m:e>
        </m:d>
      </m:oMath>
      <w:r>
        <w:rPr>
          <w:rFonts w:eastAsia="Georgia" w:cs="Georgia" w:ascii="Georgia" w:hAnsi="Georgia"/>
        </w:rPr>
        <w:t xml:space="preserve">, on se propose de préciser l'inégalité (1), en explicitant une permutation </w:t>
      </w:r>
      <m:oMath>
        <m:r>
          <m:rPr>
            <m:sty m:val="i"/>
          </m:rPr>
          <m:t>σ</m:t>
        </m:r>
        <m:r>
          <m:rPr>
            <m:sty m:val="p"/>
          </m:rPr>
          <m:t>∈</m:t>
        </m:r>
        <m:sSub>
          <m:sSubPr/>
          <m:e>
            <m:r>
              <m:rPr>
                <m:scr m:val="fraktur"/>
              </m:rPr>
              <m:t>S</m:t>
            </m:r>
          </m:e>
          <m:sub>
            <m:r>
              <m:rPr>
                <m:sty m:val="i"/>
              </m:rPr>
              <m:t>n</m:t>
            </m:r>
          </m:sub>
        </m:sSub>
      </m:oMath>
      <w:r>
        <w:rPr/>
        <w:t xml:space="preserve"> pour laquelle le produit</w:t>
      </w:r>
    </w:p>
    <w:p>
      <w:pPr>
        <w:spacing w:after="220" w:lineRule="auto"/>
      </w:pPr>
      <m:oMathPara>
        <m:oMath>
          <m:r>
            <m:rPr>
              <m:sty m:val="i"/>
            </m:rPr>
            <m:t>P</m:t>
          </m:r>
          <m:r>
            <m:rPr>
              <m:sty m:val="p"/>
            </m:rPr>
            <m:t>(</m:t>
          </m:r>
          <m:r>
            <m:rPr>
              <m:sty m:val="i"/>
            </m:rPr>
            <m:t>σ</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b</m:t>
                  </m:r>
                </m:e>
                <m:sub>
                  <m:r>
                    <m:rPr>
                      <m:sty m:val="i"/>
                    </m:rPr>
                    <m:t>σ</m:t>
                  </m:r>
                  <m:r>
                    <m:rPr>
                      <m:sty m:val="p"/>
                    </m:rPr>
                    <m:t>(</m:t>
                  </m:r>
                  <m:r>
                    <m:rPr>
                      <m:sty m:val="i"/>
                    </m:rPr>
                    <m:t>k</m:t>
                  </m:r>
                  <m:r>
                    <m:rPr>
                      <m:sty m:val="p"/>
                    </m:rPr>
                    <m:t>)</m:t>
                  </m:r>
                </m:sub>
              </m:sSub>
            </m:e>
          </m:d>
        </m:oMath>
      </m:oMathPara>
    </w:p>
    <w:p>
      <w:pPr>
        <w:spacing w:after="220" w:lineRule="auto"/>
      </w:pPr>
      <w:r>
        <w:rPr>
          <w:rFonts w:eastAsia="Georgia" w:cs="Georgia" w:ascii="Georgia" w:hAnsi="Georgia"/>
        </w:rPr>
        <w:t xml:space="preserve">est maximum. On supposera que les hypothèses suivantes sont vérifiées: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e>
                </m:mr>
                <m:mr>
                  <m:e>
                    <m:sSub>
                      <m:sSubPr/>
                      <m:e>
                        <m:r>
                          <m:rPr>
                            <m:sty m:val="i"/>
                          </m:rPr>
                          <m:t>b</m:t>
                        </m:r>
                      </m:e>
                      <m:sub>
                        <m:r>
                          <m:rPr>
                            <m:sty m:val="p"/>
                          </m:rPr>
                          <m:t>1</m:t>
                        </m:r>
                      </m:sub>
                    </m:sSub>
                    <m:r>
                      <m:rPr>
                        <m:sty m:val="p"/>
                      </m:rPr>
                      <m:t>≤</m:t>
                    </m:r>
                    <m:sSub>
                      <m:sSubPr/>
                      <m:e>
                        <m:r>
                          <m:rPr>
                            <m:sty m:val="i"/>
                          </m:rPr>
                          <m:t>b</m:t>
                        </m:r>
                      </m:e>
                      <m:sub>
                        <m:r>
                          <m:rPr>
                            <m:sty m:val="p"/>
                          </m:rPr>
                          <m:t>2</m:t>
                        </m:r>
                      </m:sub>
                    </m:sSub>
                    <m:r>
                      <m:rPr>
                        <m:sty m:val="p"/>
                      </m:rPr>
                      <m:t>≤</m:t>
                    </m:r>
                    <m:r>
                      <m:rPr>
                        <m:sty m:val="p"/>
                      </m:rPr>
                      <m:t>…</m:t>
                    </m:r>
                    <m:r>
                      <m:rPr>
                        <m:sty m:val="p"/>
                      </m:rPr>
                      <m:t>≤</m:t>
                    </m:r>
                    <m:sSub>
                      <m:sSubPr/>
                      <m:e>
                        <m:r>
                          <m:rPr>
                            <m:sty m:val="i"/>
                          </m:rPr>
                          <m:t>b</m:t>
                        </m:r>
                      </m:e>
                      <m:sub>
                        <m:r>
                          <m:rPr>
                            <m:sty m:val="i"/>
                          </m:rPr>
                          <m:t>n</m:t>
                        </m:r>
                      </m:sub>
                    </m:sSub>
                  </m:e>
                </m:mr>
                <m:mr>
                  <m:e>
                    <m:sSub>
                      <m:sSubPr/>
                      <m:e>
                        <m:r>
                          <m:rPr>
                            <m:sty m:val="i"/>
                          </m:rPr>
                          <m:t>a</m:t>
                        </m:r>
                      </m:e>
                      <m:sub>
                        <m:r>
                          <m:rPr>
                            <m:sty m:val="i"/>
                          </m:rPr>
                          <m:t>i</m:t>
                        </m:r>
                      </m:sub>
                    </m:sSub>
                    <m:r>
                      <m:rPr>
                        <m:sty m:val="p"/>
                      </m:rPr>
                      <m:t>+</m:t>
                    </m:r>
                    <m:sSub>
                      <m:sSubPr/>
                      <m:e>
                        <m:r>
                          <m:rPr>
                            <m:sty m:val="i"/>
                          </m:rPr>
                          <m:t>b</m:t>
                        </m:r>
                      </m:e>
                      <m:sub>
                        <m:r>
                          <m:rPr>
                            <m:sty m:val="i"/>
                          </m:rPr>
                          <m:t>j</m:t>
                        </m:r>
                      </m:sub>
                    </m:sSub>
                    <m:r>
                      <m:rPr>
                        <m:sty m:val="p"/>
                      </m:rPr>
                      <m:t>&gt;</m:t>
                    </m:r>
                    <m:r>
                      <m:rPr>
                        <m:sty m:val="p"/>
                      </m:rPr>
                      <m:t>0</m:t>
                    </m:r>
                    <m:r>
                      <m:rPr>
                        <m:nor/>
                      </m:rPr>
                      <m:t> pour tout </m:t>
                    </m:r>
                    <m:r>
                      <m:rPr>
                        <m:sty m:val="p"/>
                      </m:rPr>
                      <m:t>(</m:t>
                    </m:r>
                    <m:r>
                      <m:rPr>
                        <m:sty m:val="i"/>
                      </m:rPr>
                      <m:t>i</m:t>
                    </m:r>
                    <m:r>
                      <m:rPr>
                        <m:sty m:val="p"/>
                      </m:rPr>
                      <m:t>,</m:t>
                    </m:r>
                    <m:r>
                      <m:rPr>
                        <m:sty m:val="i"/>
                      </m:rPr>
                      <m:t>j</m:t>
                    </m:r>
                    <m:r>
                      <m:rPr>
                        <m:sty m:val="p"/>
                      </m:rPr>
                      <m:t>)</m:t>
                    </m:r>
                  </m:e>
                </m:mr>
              </m:m>
            </m:e>
          </m:d>
        </m:oMath>
      </m:oMathPara>
    </w:p>
    <w:p>
      <w:pPr>
        <w:spacing w:after="220" w:lineRule="auto"/>
      </w:pPr>
      <w:r>
        <w:rPr/>
        <w:t xml:space="preserve">Pour tout entier </w:t>
      </w:r>
      <m:oMath>
        <m:r>
          <m:rPr>
            <m:sty m:val="i"/>
          </m:rPr>
          <m:t>n</m:t>
        </m:r>
        <m:r>
          <m:rPr>
            <m:sty m:val="p"/>
          </m:rPr>
          <m:t>≥</m:t>
        </m:r>
        <m:r>
          <m:rPr>
            <m:sty m:val="p"/>
          </m:rPr>
          <m:t>1</m:t>
        </m:r>
      </m:oMath>
      <w:r>
        <w:rPr>
          <w:rFonts w:eastAsia="Georgia" w:cs="Georgia" w:ascii="Georgia" w:hAnsi="Georgia"/>
        </w:rPr>
        <w:t xml:space="preserve">, on considère la propriété </w:t>
      </w:r>
      <m:oMath>
        <m:r>
          <m:rPr>
            <m:sty m:val="i"/>
          </m:rPr>
          <m:t>π</m:t>
        </m:r>
        <m:r>
          <m:rPr>
            <m:sty m:val="p"/>
          </m:rPr>
          <m:t>(</m:t>
        </m:r>
        <m:r>
          <m:rPr>
            <m:sty m:val="i"/>
          </m:rPr>
          <m:t>n</m:t>
        </m:r>
        <m:r>
          <m:rPr>
            <m:sty m:val="p"/>
          </m:rPr>
          <m:t>)</m:t>
        </m:r>
      </m:oMath>
      <w:r>
        <w:rPr/>
        <w:t xml:space="preserve"> suivante: pour toutes les suites ( </w:t>
      </w:r>
      <m:oMath>
        <m:sSub>
          <m:sSubPr/>
          <m:e>
            <m:r>
              <m:rPr>
                <m:sty m:val="i"/>
              </m:rPr>
              <m:t>a</m:t>
            </m:r>
          </m:e>
          <m:sub>
            <m:r>
              <m:rPr>
                <m:sty m:val="i"/>
              </m:rPr>
              <m:t>k</m:t>
            </m:r>
          </m:sub>
        </m:sSub>
        <m:r>
          <m:rPr>
            <m:sty m:val="p"/>
          </m:rPr>
          <m:t>,</m:t>
        </m:r>
        <m:r>
          <m:rPr>
            <m:sty m:val="p"/>
          </m:rPr>
          <m:t>1</m:t>
        </m:r>
        <m:r>
          <m:rPr>
            <m:sty m:val="p"/>
          </m:rPr>
          <m:t>≤</m:t>
        </m:r>
        <m:r>
          <m:rPr>
            <m:sty m:val="i"/>
          </m:rPr>
          <m:t>k</m:t>
        </m:r>
        <m:r>
          <m:rPr>
            <m:sty m:val="p"/>
          </m:rPr>
          <m:t>≤</m:t>
        </m:r>
        <m:r>
          <m:rPr>
            <m:sty m:val="i"/>
          </m:rPr>
          <m:t>n</m:t>
        </m:r>
      </m:oMath>
      <w:r>
        <w:rPr/>
        <w:t xml:space="preserve"> ) et ( </w:t>
      </w:r>
      <m:oMath>
        <m:sSub>
          <m:sSubPr/>
          <m:e>
            <m:r>
              <m:rPr>
                <m:sty m:val="i"/>
              </m:rPr>
              <m:t>b</m:t>
            </m:r>
          </m:e>
          <m:sub>
            <m:r>
              <m:rPr>
                <m:sty m:val="i"/>
              </m:rPr>
              <m:t>k</m:t>
            </m:r>
          </m:sub>
        </m:sSub>
        <m:r>
          <m:rPr>
            <m:sty m:val="p"/>
          </m:rPr>
          <m:t>,</m:t>
        </m:r>
        <m:r>
          <m:rPr>
            <m:sty m:val="p"/>
          </m:rPr>
          <m:t>1</m:t>
        </m:r>
        <m:r>
          <m:rPr>
            <m:sty m:val="p"/>
          </m:rPr>
          <m:t>≤</m:t>
        </m:r>
        <m:r>
          <m:rPr>
            <m:sty m:val="i"/>
          </m:rPr>
          <m:t>k</m:t>
        </m:r>
        <m:r>
          <m:rPr>
            <m:sty m:val="p"/>
          </m:rPr>
          <m:t>≤</m:t>
        </m:r>
        <m:r>
          <m:rPr>
            <m:sty m:val="i"/>
          </m:rPr>
          <m:t>n</m:t>
        </m:r>
      </m:oMath>
      <w:r>
        <w:rPr>
          <w:rFonts w:eastAsia="Georgia" w:cs="Georgia" w:ascii="Georgia" w:hAnsi="Georgia"/>
        </w:rPr>
        <w:t xml:space="preserve"> ) vérifiant (H) et toute permutation </w:t>
      </w:r>
      <m:oMath>
        <m:r>
          <m:rPr>
            <m:sty m:val="i"/>
          </m:rPr>
          <m:t>σ</m:t>
        </m:r>
        <m:r>
          <m:rPr>
            <m:sty m:val="p"/>
          </m:rPr>
          <m:t>∈</m:t>
        </m:r>
        <m:sSub>
          <m:sSubPr/>
          <m:e>
            <m:r>
              <m:rPr>
                <m:scr m:val="fraktur"/>
              </m:rPr>
              <m:t>S</m:t>
            </m:r>
          </m:e>
          <m:sub>
            <m:r>
              <m:rPr>
                <m:sty m:val="i"/>
              </m:rPr>
              <m:t>n</m:t>
            </m:r>
          </m:sub>
        </m:sSub>
      </m:oMath>
      <w:r>
        <w:rPr/>
        <w:t xml:space="preserve">, on a</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b</m:t>
                  </m:r>
                </m:e>
                <m:sub>
                  <m:r>
                    <m:rPr>
                      <m:sty m:val="i"/>
                    </m:rPr>
                    <m:t>σ</m:t>
                  </m:r>
                  <m:r>
                    <m:rPr>
                      <m:sty m:val="p"/>
                    </m:rPr>
                    <m:t>(</m:t>
                  </m:r>
                  <m:r>
                    <m:rPr>
                      <m:sty m:val="i"/>
                    </m:rPr>
                    <m:t>k</m:t>
                  </m:r>
                  <m:r>
                    <m:rPr>
                      <m:sty m:val="p"/>
                    </m:rPr>
                    <m:t>)</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a</m:t>
                  </m:r>
                </m:e>
                <m:sub>
                  <m:r>
                    <m:rPr>
                      <m:sty m:val="i"/>
                    </m:rPr>
                    <m:t>k</m:t>
                  </m:r>
                </m:sub>
              </m:sSub>
              <m:r>
                <m:rPr>
                  <m:sty m:val="p"/>
                </m:rPr>
                <m:t>+</m:t>
              </m:r>
              <m:sSub>
                <m:sSubPr/>
                <m:e>
                  <m:r>
                    <m:rPr>
                      <m:sty m:val="i"/>
                    </m:rPr>
                    <m:t>b</m:t>
                  </m:r>
                </m:e>
                <m:sub>
                  <m:r>
                    <m:rPr>
                      <m:sty m:val="i"/>
                    </m:rPr>
                    <m:t>n</m:t>
                  </m:r>
                  <m:r>
                    <m:rPr>
                      <m:sty m:val="p"/>
                    </m:rPr>
                    <m:t>−</m:t>
                  </m:r>
                  <m:r>
                    <m:rPr>
                      <m:sty m:val="i"/>
                    </m:rPr>
                    <m:t>k</m:t>
                  </m:r>
                  <m:r>
                    <m:rPr>
                      <m:sty m:val="p"/>
                    </m:rPr>
                    <m:t>+</m:t>
                  </m:r>
                  <m:r>
                    <m:rPr>
                      <m:sty m:val="p"/>
                    </m:rPr>
                    <m:t>1</m:t>
                  </m:r>
                </m:sub>
              </m:sSub>
            </m:e>
          </m:d>
        </m:oMath>
      </m:oMathPara>
    </w:p>
    <w:p>
      <w:pPr>
        <w:numPr>
          <w:ilvl w:val="0"/>
          <w:numId w:val="9"/>
        </w:numPr>
        <w:spacing w:lineRule="auto"/>
      </w:pPr>
      <w:r>
        <w:rPr>
          <w:rFonts w:eastAsia="Georgia" w:cs="Georgia" w:ascii="Georgia" w:hAnsi="Georgia"/>
        </w:rPr>
        <w:t xml:space="preserve">Établir </w:t>
      </w:r>
      <m:oMath>
        <m:r>
          <m:rPr>
            <m:sty m:val="i"/>
          </m:rPr>
          <m:t>π</m:t>
        </m:r>
        <m:r>
          <m:rPr>
            <m:sty m:val="p"/>
          </m:rPr>
          <m:t>(</m:t>
        </m:r>
        <m:r>
          <m:rPr>
            <m:sty m:val="i"/>
          </m:rPr>
          <m:t>n</m:t>
        </m:r>
        <m:r>
          <m:rPr>
            <m:sty m:val="p"/>
          </m:rPr>
          <m:t>)</m:t>
        </m:r>
      </m:oMath>
      <w:r>
        <w:rPr/>
        <w:t xml:space="preserve"> pour tout </w:t>
      </w:r>
      <m:oMath>
        <m:r>
          <m:rPr>
            <m:sty m:val="i"/>
          </m:rPr>
          <m:t>n</m:t>
        </m:r>
        <m:r>
          <m:rPr>
            <m:sty m:val="p"/>
          </m:rPr>
          <m:t>≥</m:t>
        </m:r>
        <m:r>
          <m:rPr>
            <m:sty m:val="p"/>
          </m:rPr>
          <m:t>2</m:t>
        </m:r>
      </m:oMath>
      <w:r>
        <w:rPr/>
        <w:t xml:space="preserve">.</w:t>
      </w:r>
    </w:p>
    <w:p>
      <w:pPr>
        <w:spacing w:after="220" w:lineRule="auto"/>
      </w:pPr>
      <w:r>
        <w:rPr/>
        <w:t xml:space="preserve">Indication : pour </w:t>
      </w:r>
      <m:oMath>
        <m:r>
          <m:rPr>
            <m:sty m:val="i"/>
          </m:rPr>
          <m:t>n</m:t>
        </m:r>
        <m:r>
          <m:rPr>
            <m:sty m:val="p"/>
          </m:rPr>
          <m:t>&gt;</m:t>
        </m:r>
        <m:r>
          <m:rPr>
            <m:sty m:val="p"/>
          </m:rPr>
          <m:t>2</m:t>
        </m:r>
      </m:oMath>
      <w:r>
        <w:rPr/>
        <w:t xml:space="preserve"> et </w:t>
      </w:r>
      <m:oMath>
        <m:r>
          <m:rPr>
            <m:sty m:val="i"/>
          </m:rPr>
          <m:t>σ</m:t>
        </m:r>
        <m:r>
          <m:rPr>
            <m:sty m:val="p"/>
          </m:rPr>
          <m:t>∈</m:t>
        </m:r>
        <m:sSub>
          <m:sSubPr/>
          <m:e>
            <m:r>
              <m:rPr>
                <m:scr m:val="fraktur"/>
              </m:rPr>
              <m:t>S</m:t>
            </m:r>
          </m:e>
          <m:sub>
            <m:r>
              <m:rPr>
                <m:sty m:val="i"/>
              </m:rPr>
              <m:t>n</m:t>
            </m:r>
          </m:sub>
        </m:sSub>
      </m:oMath>
      <w:r>
        <w:rPr>
          <w:rFonts w:eastAsia="Georgia" w:cs="Georgia" w:ascii="Georgia" w:hAnsi="Georgia"/>
        </w:rPr>
        <w:t xml:space="preserve"> donnés, on distinguera deux cas :</w:t>
      </w:r>
      <w:r>
        <w:rPr/>
        <w:br w:type="textWrapping"/>
      </w:r>
      <w:r>
        <w:rPr/>
        <w:t xml:space="preserve">Cas 1: </w:t>
      </w:r>
      <m:oMath>
        <m:r>
          <m:rPr>
            <m:sty m:val="i"/>
          </m:rPr>
          <m:t>σ</m:t>
        </m:r>
      </m:oMath>
      <w:r>
        <w:rPr>
          <w:rFonts w:eastAsia="Georgia" w:cs="Georgia" w:ascii="Georgia" w:hAnsi="Georgia"/>
        </w:rPr>
        <w:t xml:space="preserve"> vérifie </w:t>
      </w:r>
      <m:oMath>
        <m:r>
          <m:rPr>
            <m:sty m:val="i"/>
          </m:rPr>
          <m:t>σ</m:t>
        </m:r>
        <m:r>
          <m:rPr>
            <m:sty m:val="p"/>
          </m:rPr>
          <m:t>(</m:t>
        </m:r>
        <m:r>
          <m:rPr>
            <m:sty m:val="i"/>
          </m:rPr>
          <m:t>n</m:t>
        </m:r>
        <m:r>
          <m:rPr>
            <m:sty m:val="p"/>
          </m:rPr>
          <m:t>)</m:t>
        </m:r>
        <m:r>
          <m:rPr>
            <m:sty m:val="p"/>
          </m:rPr>
          <m:t>=</m:t>
        </m:r>
        <m:r>
          <m:rPr>
            <m:sty m:val="p"/>
          </m:rPr>
          <m:t>1</m:t>
        </m:r>
      </m:oMath>
      <w:r>
        <w:rPr/>
        <w:t xml:space="preserve">. On montrera qu'il existe alors </w:t>
      </w:r>
      <m:oMath>
        <m:r>
          <m:rPr>
            <m:sty m:val="i"/>
          </m:rPr>
          <m:t>τ</m:t>
        </m:r>
        <m:r>
          <m:rPr>
            <m:sty m:val="p"/>
          </m:rPr>
          <m:t>∈</m:t>
        </m:r>
        <m:sSub>
          <m:sSubPr/>
          <m:e>
            <m:r>
              <m:rPr>
                <m:scr m:val="fraktur"/>
              </m:rPr>
              <m:t>S</m:t>
            </m:r>
          </m:e>
          <m:sub>
            <m:r>
              <m:rPr>
                <m:sty m:val="i"/>
              </m:rPr>
              <m:t>n</m:t>
            </m:r>
            <m:r>
              <m:rPr>
                <m:sty m:val="p"/>
              </m:rPr>
              <m:t>−</m:t>
            </m:r>
            <m:r>
              <m:rPr>
                <m:sty m:val="p"/>
              </m:rPr>
              <m:t>1</m:t>
            </m:r>
          </m:sub>
        </m:sSub>
      </m:oMath>
      <w:r>
        <w:rPr/>
        <w:t xml:space="preserve"> telle que pour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1</m:t>
        </m:r>
        <m:r>
          <m:rPr>
            <m:sty m:val="p"/>
          </m:rPr>
          <m:t>}</m:t>
        </m:r>
        <m:r>
          <m:rPr>
            <m:sty m:val="p"/>
          </m:rPr>
          <m:t>,</m:t>
        </m:r>
        <m:r>
          <m:rPr>
            <m:sty m:val="i"/>
          </m:rPr>
          <m:t>σ</m:t>
        </m:r>
        <m:r>
          <m:rPr>
            <m:sty m:val="p"/>
          </m:rPr>
          <m:t>(</m:t>
        </m:r>
        <m:r>
          <m:rPr>
            <m:sty m:val="i"/>
          </m:rPr>
          <m:t>i</m:t>
        </m:r>
        <m:r>
          <m:rPr>
            <m:sty m:val="p"/>
          </m:rPr>
          <m:t>)</m:t>
        </m:r>
        <m:r>
          <m:rPr>
            <m:sty m:val="p"/>
          </m:rPr>
          <m:t>=</m:t>
        </m:r>
        <m:r>
          <m:rPr>
            <m:sty m:val="i"/>
          </m:rPr>
          <m:t>τ</m:t>
        </m:r>
        <m:r>
          <m:rPr>
            <m:sty m:val="p"/>
          </m:rPr>
          <m:t>(</m:t>
        </m:r>
        <m:r>
          <m:rPr>
            <m:sty m:val="i"/>
          </m:rPr>
          <m:t>i</m:t>
        </m:r>
        <m:r>
          <m:rPr>
            <m:sty m:val="p"/>
          </m:rPr>
          <m:t>)</m:t>
        </m:r>
        <m:r>
          <m:rPr>
            <m:sty m:val="p"/>
          </m:rPr>
          <m:t>+</m:t>
        </m:r>
        <m:r>
          <m:rPr>
            <m:sty m:val="p"/>
          </m:rPr>
          <m:t>1</m:t>
        </m:r>
      </m:oMath>
      <w:r>
        <w:rPr/>
        <w:t xml:space="preserve">.</w:t>
      </w:r>
      <w:r>
        <w:rPr/>
        <w:br w:type="textWrapping"/>
      </w:r>
      <w:r>
        <w:rPr/>
        <w:t xml:space="preserve">Cas 2: Il existe </w:t>
      </w:r>
      <m:oMath>
        <m:r>
          <m:rPr>
            <m:sty m:val="i"/>
          </m:rPr>
          <m:t>i</m:t>
        </m:r>
        <m:r>
          <m:rPr>
            <m:sty m:val="p"/>
          </m:rPr>
          <m:t>&lt;</m:t>
        </m:r>
        <m:r>
          <m:rPr>
            <m:sty m:val="i"/>
          </m:rPr>
          <m:t>n</m:t>
        </m:r>
      </m:oMath>
      <w:r>
        <w:rPr/>
        <w:t xml:space="preserve"> et </w:t>
      </w:r>
      <m:oMath>
        <m:r>
          <m:rPr>
            <m:sty m:val="i"/>
          </m:rPr>
          <m:t>j</m:t>
        </m:r>
        <m:r>
          <m:rPr>
            <m:sty m:val="p"/>
          </m:rPr>
          <m:t>&gt;</m:t>
        </m:r>
        <m:r>
          <m:rPr>
            <m:sty m:val="p"/>
          </m:rPr>
          <m:t>1</m:t>
        </m:r>
      </m:oMath>
      <w:r>
        <w:rPr/>
        <w:t xml:space="preserve"> tels que </w:t>
      </w:r>
      <m:oMath>
        <m:r>
          <m:rPr>
            <m:sty m:val="i"/>
          </m:rPr>
          <m:t>σ</m:t>
        </m:r>
        <m:r>
          <m:rPr>
            <m:sty m:val="p"/>
          </m:rPr>
          <m:t>(</m:t>
        </m:r>
        <m:r>
          <m:rPr>
            <m:sty m:val="i"/>
          </m:rPr>
          <m:t>i</m:t>
        </m:r>
        <m:r>
          <m:rPr>
            <m:sty m:val="p"/>
          </m:rPr>
          <m:t>)</m:t>
        </m:r>
        <m:r>
          <m:rPr>
            <m:sty m:val="p"/>
          </m:rPr>
          <m:t>=</m:t>
        </m:r>
        <m:r>
          <m:rPr>
            <m:sty m:val="p"/>
          </m:rPr>
          <m:t>1</m:t>
        </m:r>
      </m:oMath>
      <w:r>
        <w:rPr/>
        <w:t xml:space="preserve"> et </w:t>
      </w:r>
      <m:oMath>
        <m:r>
          <m:rPr>
            <m:sty m:val="i"/>
          </m:rPr>
          <m:t>σ</m:t>
        </m:r>
        <m:r>
          <m:rPr>
            <m:sty m:val="p"/>
          </m:rPr>
          <m:t>(</m:t>
        </m:r>
        <m:r>
          <m:rPr>
            <m:sty m:val="i"/>
          </m:rPr>
          <m:t>n</m:t>
        </m:r>
        <m:r>
          <m:rPr>
            <m:sty m:val="p"/>
          </m:rPr>
          <m:t>)</m:t>
        </m:r>
        <m:r>
          <m:rPr>
            <m:sty m:val="p"/>
          </m:rPr>
          <m:t>=</m:t>
        </m:r>
        <m:r>
          <m:rPr>
            <m:sty m:val="i"/>
          </m:rPr>
          <m:t>j</m:t>
        </m:r>
      </m:oMath>
      <w:r>
        <w:rPr>
          <w:rFonts w:eastAsia="Georgia" w:cs="Georgia" w:ascii="Georgia" w:hAnsi="Georgia"/>
        </w:rPr>
        <w:t xml:space="preserve"> et on ramènera l'étude du second cas au premier en factorisant </w:t>
      </w:r>
      <m:oMath>
        <m:r>
          <m:rPr>
            <m:sty m:val="i"/>
          </m:rPr>
          <m:t>P</m:t>
        </m:r>
        <m:r>
          <m:rPr>
            <m:sty m:val="p"/>
          </m:rPr>
          <m:t>(</m:t>
        </m:r>
        <m:r>
          <m:rPr>
            <m:sty m:val="i"/>
          </m:rPr>
          <m:t>σ</m:t>
        </m:r>
        <m:r>
          <m:rPr>
            <m:sty m:val="p"/>
          </m:rPr>
          <m:t>)</m:t>
        </m:r>
        <m:r>
          <m:rPr>
            <m:sty m:val="p"/>
          </m:rPr>
          <m:t>par</m:t>
        </m:r>
        <m:d>
          <m:dPr>
            <m:begChr m:val="("/>
            <m:endChr m:val=")"/>
            <m:ctrlPr>
              <w:rPr>
                <w:rFonts w:ascii="Cambria Math" w:hAnsi="Cambria Math"/>
              </w:rPr>
            </m:ctrlPr>
          </m:dPr>
          <m:e>
            <m:sSub>
              <m:sSubPr/>
              <m:e>
                <m:r>
                  <m:rPr>
                    <m:sty m:val="i"/>
                  </m:rPr>
                  <m:t>a</m:t>
                </m:r>
              </m:e>
              <m:sub>
                <m:r>
                  <m:rPr>
                    <m:sty m:val="i"/>
                  </m:rPr>
                  <m:t>i</m:t>
                </m:r>
              </m:sub>
            </m:sSub>
            <m:r>
              <m:rPr>
                <m:sty m:val="p"/>
              </m:rPr>
              <m:t>+</m:t>
            </m:r>
            <m:sSub>
              <m:sSubPr/>
              <m:e>
                <m:r>
                  <m:rPr>
                    <m:sty m:val="i"/>
                  </m:rPr>
                  <m:t>b</m:t>
                </m:r>
              </m:e>
              <m:sub>
                <m:r>
                  <m:rPr>
                    <m:sty m:val="p"/>
                  </m:rPr>
                  <m:t>1</m:t>
                </m:r>
              </m:sub>
            </m:sSub>
          </m:e>
        </m:d>
        <m:d>
          <m:dPr>
            <m:begChr m:val="("/>
            <m:endChr m:val=")"/>
            <m:ctrlPr>
              <w:rPr>
                <w:rFonts w:ascii="Cambria Math" w:hAnsi="Cambria Math"/>
              </w:rPr>
            </m:ctrlPr>
          </m:dPr>
          <m:e>
            <m:sSub>
              <m:sSubPr/>
              <m:e>
                <m:r>
                  <m:rPr>
                    <m:sty m:val="i"/>
                  </m:rPr>
                  <m:t>a</m:t>
                </m:r>
              </m:e>
              <m:sub>
                <m:r>
                  <m:rPr>
                    <m:sty m:val="i"/>
                  </m:rPr>
                  <m:t>n</m:t>
                </m:r>
              </m:sub>
            </m:sSub>
            <m:r>
              <m:rPr>
                <m:sty m:val="p"/>
              </m:rPr>
              <m:t>+</m:t>
            </m:r>
            <m:sSub>
              <m:sSubPr/>
              <m:e>
                <m:r>
                  <m:rPr>
                    <m:sty m:val="i"/>
                  </m:rPr>
                  <m:t>b</m:t>
                </m:r>
              </m:e>
              <m:sub>
                <m:r>
                  <m:rPr>
                    <m:sty m:val="i"/>
                  </m:rPr>
                  <m:t>j</m:t>
                </m:r>
              </m:sub>
            </m:sSub>
          </m:e>
        </m:d>
      </m:oMath>
      <w:r>
        <w:rPr/>
        <w:t xml:space="preserve">.</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6"/>
      <w:numFmt w:val="decimal"/>
      <w:lvlText w:val="%1."/>
      <w:lvlJc w:val="left"/>
      <w:pPr>
        <w:tabs>
          <w:tab w:val="num" w:pos="1080"/>
        </w:tabs>
        <w:ind w:left="720" w:hanging="360"/>
      </w:pPr>
    </w:lvl>
  </w:abstractNum>
  <w:abstractNum w:abstractNumId="4">
    <w:multiLevelType w:val="hybridMultilevel"/>
    <w:lvl w:ilvl="0">
      <w:start w:val="8"/>
      <w:numFmt w:val="decimal"/>
      <w:lvlText w:val="%1."/>
      <w:lvlJc w:val="left"/>
      <w:pPr>
        <w:tabs>
          <w:tab w:val="num" w:pos="1080"/>
        </w:tabs>
        <w:ind w:left="720" w:hanging="360"/>
      </w:pPr>
    </w:lvl>
  </w:abstractNum>
  <w:abstractNum w:abstractNumId="5">
    <w:multiLevelType w:val="hybridMultilevel"/>
    <w:lvl w:ilvl="0">
      <w:start w:val="11"/>
      <w:numFmt w:val="decimal"/>
      <w:lvlText w:val="%1."/>
      <w:lvlJc w:val="left"/>
      <w:pPr>
        <w:tabs>
          <w:tab w:val="num" w:pos="1080"/>
        </w:tabs>
        <w:ind w:left="720" w:hanging="360"/>
      </w:pPr>
    </w:lvl>
  </w:abstractNum>
  <w:abstractNum w:abstractNumId="6">
    <w:multiLevelType w:val="hybridMultilevel"/>
    <w:lvl w:ilvl="0">
      <w:start w:val="13"/>
      <w:numFmt w:val="decimal"/>
      <w:lvlText w:val="%1."/>
      <w:lvlJc w:val="left"/>
      <w:pPr>
        <w:tabs>
          <w:tab w:val="num" w:pos="1080"/>
        </w:tabs>
        <w:ind w:left="720" w:hanging="360"/>
      </w:pPr>
    </w:lvl>
  </w:abstractNum>
  <w:abstractNum w:abstractNumId="7">
    <w:multiLevelType w:val="hybridMultilevel"/>
    <w:lvl w:ilvl="0">
      <w:start w:val="14"/>
      <w:numFmt w:val="decimal"/>
      <w:lvlText w:val="%1."/>
      <w:lvlJc w:val="left"/>
      <w:pPr>
        <w:tabs>
          <w:tab w:val="num" w:pos="1080"/>
        </w:tabs>
        <w:ind w:left="720" w:hanging="360"/>
      </w:pPr>
    </w:lvl>
  </w:abstractNum>
  <w:abstractNum w:abstractNumId="8">
    <w:multiLevelType w:val="hybridMultilevel"/>
    <w:lvl w:ilvl="0">
      <w:start w:val="16"/>
      <w:numFmt w:val="decimal"/>
      <w:lvlText w:val="%1."/>
      <w:lvlJc w:val="left"/>
      <w:pPr>
        <w:tabs>
          <w:tab w:val="num" w:pos="1080"/>
        </w:tabs>
        <w:ind w:left="720" w:hanging="360"/>
      </w:pPr>
    </w:lvl>
  </w:abstractNum>
  <w:abstractNum w:abstractNumId="9">
    <w:multiLevelType w:val="hybridMultilevel"/>
    <w:lvl w:ilvl="0">
      <w:start w:val="2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2025-08-29T16:04:46.981Z</dcterms:created>
  <dcterms:modified xsi:type="dcterms:W3CDTF">2025-08-29T16:04:46.981Z</dcterms:modified>
</cp:coreProperties>
</file>